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7216" behindDoc="0" locked="0" layoutInCell="1" allowOverlap="1" wp14:anchorId="3DEF94F9" wp14:editId="2B32DA5E">
                <wp:simplePos x="0" y="0"/>
                <wp:positionH relativeFrom="column">
                  <wp:posOffset>107315</wp:posOffset>
                </wp:positionH>
                <wp:positionV relativeFrom="paragraph">
                  <wp:posOffset>64135</wp:posOffset>
                </wp:positionV>
                <wp:extent cx="6257925" cy="1238250"/>
                <wp:effectExtent l="0" t="0" r="28575" b="1905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2382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AA4775" w:rsidRPr="00D02404" w:rsidTr="00D02404">
                              <w:tc>
                                <w:tcPr>
                                  <w:tcW w:w="3936" w:type="dxa"/>
                                </w:tcPr>
                                <w:p w:rsidR="00AA4775" w:rsidRPr="00EE7278" w:rsidRDefault="00AA4775" w:rsidP="009D7336">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EE7278">
                                    <w:rPr>
                                      <w:rFonts w:ascii="Comic Sans MS" w:hAnsi="Comic Sans MS"/>
                                      <w:b/>
                                      <w:sz w:val="24"/>
                                      <w:szCs w:val="24"/>
                                    </w:rPr>
                                    <w:t>GHT des Alpes du Sud</w:t>
                                  </w:r>
                                </w:p>
                                <w:p w:rsidR="00AA4775" w:rsidRPr="00D26D69" w:rsidRDefault="00AA4775" w:rsidP="009D7336">
                                  <w:pPr>
                                    <w:rPr>
                                      <w:rFonts w:ascii="Comic Sans MS" w:hAnsi="Comic Sans MS"/>
                                      <w:b/>
                                      <w:sz w:val="12"/>
                                      <w:szCs w:val="12"/>
                                    </w:rPr>
                                  </w:pPr>
                                </w:p>
                                <w:p w:rsidR="00AA4775" w:rsidRPr="001B4199" w:rsidRDefault="00AA4775"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AA4775" w:rsidRPr="001B4199" w:rsidRDefault="00AA4775" w:rsidP="009D7336">
                                  <w:pPr>
                                    <w:jc w:val="center"/>
                                    <w:rPr>
                                      <w:rFonts w:ascii="Arial" w:hAnsi="Arial" w:cs="Arial"/>
                                      <w:sz w:val="14"/>
                                      <w:szCs w:val="14"/>
                                    </w:rPr>
                                  </w:pPr>
                                  <w:r w:rsidRPr="001B4199">
                                    <w:rPr>
                                      <w:rFonts w:ascii="Arial" w:hAnsi="Arial" w:cs="Arial"/>
                                      <w:sz w:val="14"/>
                                      <w:szCs w:val="14"/>
                                    </w:rPr>
                                    <w:t>Tél. : 04.92.40.28.04</w:t>
                                  </w:r>
                                </w:p>
                                <w:p w:rsidR="00AA4775" w:rsidRPr="001B4199" w:rsidRDefault="00AA4775" w:rsidP="009D7336">
                                  <w:pPr>
                                    <w:jc w:val="center"/>
                                    <w:rPr>
                                      <w:rFonts w:ascii="Arial" w:hAnsi="Arial" w:cs="Arial"/>
                                      <w:sz w:val="14"/>
                                      <w:szCs w:val="14"/>
                                    </w:rPr>
                                  </w:pPr>
                                  <w:r w:rsidRPr="001B4199">
                                    <w:rPr>
                                      <w:rFonts w:ascii="Arial" w:hAnsi="Arial" w:cs="Arial"/>
                                      <w:sz w:val="14"/>
                                      <w:szCs w:val="14"/>
                                    </w:rPr>
                                    <w:t>Fax : 04.92.40.61.68</w:t>
                                  </w:r>
                                </w:p>
                                <w:p w:rsidR="00AA4775" w:rsidRPr="00BE74CE" w:rsidRDefault="00AA4775" w:rsidP="009D7336">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AA4775" w:rsidRDefault="00AA4775" w:rsidP="009D7336">
                                  <w:pPr>
                                    <w:pStyle w:val="Titre5"/>
                                    <w:rPr>
                                      <w:sz w:val="28"/>
                                      <w:szCs w:val="28"/>
                                    </w:rPr>
                                  </w:pPr>
                                </w:p>
                              </w:tc>
                              <w:tc>
                                <w:tcPr>
                                  <w:tcW w:w="5476" w:type="dxa"/>
                                </w:tcPr>
                                <w:p w:rsidR="00AA4775" w:rsidRDefault="00AA4775"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AA4775" w:rsidRDefault="00AA4775" w:rsidP="001B4199">
                            <w:pPr>
                              <w:pStyle w:val="Titre5"/>
                              <w:rPr>
                                <w:sz w:val="28"/>
                                <w:szCs w:val="28"/>
                              </w:rPr>
                            </w:pPr>
                          </w:p>
                          <w:p w:rsidR="00AA4775" w:rsidRPr="00BE74CE" w:rsidRDefault="00AA4775" w:rsidP="001B4199">
                            <w:pPr>
                              <w:pStyle w:val="Titre5"/>
                              <w:rPr>
                                <w:b/>
                                <w:sz w:val="28"/>
                                <w:szCs w:val="28"/>
                              </w:rPr>
                            </w:pPr>
                            <w:r w:rsidRPr="00BE74CE">
                              <w:rPr>
                                <w:sz w:val="28"/>
                                <w:szCs w:val="28"/>
                              </w:rPr>
                              <w:t>GHT des Alpes du Sud</w:t>
                            </w:r>
                            <w:r>
                              <w:rPr>
                                <w:sz w:val="28"/>
                                <w:szCs w:val="28"/>
                              </w:rPr>
                              <w:t xml:space="preserve">   </w:t>
                            </w:r>
                          </w:p>
                          <w:p w:rsidR="00AA4775" w:rsidRPr="00D26D69" w:rsidRDefault="00AA4775" w:rsidP="001B4199">
                            <w:pPr>
                              <w:rPr>
                                <w:rFonts w:ascii="Comic Sans MS" w:hAnsi="Comic Sans MS"/>
                                <w:b/>
                                <w:sz w:val="12"/>
                                <w:szCs w:val="12"/>
                              </w:rPr>
                            </w:pPr>
                          </w:p>
                          <w:p w:rsidR="00AA4775" w:rsidRPr="00464A6B" w:rsidRDefault="00AA4775"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AA4775" w:rsidRPr="00B77EF9" w:rsidRDefault="00AA4775" w:rsidP="001B4199">
                            <w:pPr>
                              <w:rPr>
                                <w:rFonts w:ascii="Arial" w:hAnsi="Arial" w:cs="Arial"/>
                                <w:sz w:val="18"/>
                                <w:szCs w:val="18"/>
                              </w:rPr>
                            </w:pPr>
                            <w:r>
                              <w:rPr>
                                <w:rFonts w:ascii="Arial" w:hAnsi="Arial" w:cs="Arial"/>
                                <w:sz w:val="18"/>
                                <w:szCs w:val="18"/>
                              </w:rPr>
                              <w:t>Tél. : 04.92.40.28.04</w:t>
                            </w:r>
                          </w:p>
                          <w:p w:rsidR="00AA4775" w:rsidRPr="00B77EF9" w:rsidRDefault="00AA4775" w:rsidP="001B4199">
                            <w:pPr>
                              <w:rPr>
                                <w:rFonts w:ascii="Arial" w:hAnsi="Arial" w:cs="Arial"/>
                                <w:sz w:val="18"/>
                                <w:szCs w:val="18"/>
                              </w:rPr>
                            </w:pPr>
                            <w:r w:rsidRPr="00B77EF9">
                              <w:rPr>
                                <w:rFonts w:ascii="Arial" w:hAnsi="Arial" w:cs="Arial"/>
                                <w:sz w:val="18"/>
                                <w:szCs w:val="18"/>
                              </w:rPr>
                              <w:t>Fax : 04.92.40.61.68</w:t>
                            </w:r>
                          </w:p>
                          <w:p w:rsidR="00AA4775" w:rsidRPr="00BE74CE" w:rsidRDefault="00AA4775"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2.75pt;height: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AA4775" w:rsidRPr="00D02404" w:rsidTr="00D02404">
                        <w:tc>
                          <w:tcPr>
                            <w:tcW w:w="3936" w:type="dxa"/>
                          </w:tcPr>
                          <w:p w:rsidR="00AA4775" w:rsidRPr="00EE7278" w:rsidRDefault="00AA4775" w:rsidP="009D7336">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EE7278">
                              <w:rPr>
                                <w:rFonts w:ascii="Comic Sans MS" w:hAnsi="Comic Sans MS"/>
                                <w:b/>
                                <w:sz w:val="24"/>
                                <w:szCs w:val="24"/>
                              </w:rPr>
                              <w:t>GHT des Alpes du Sud</w:t>
                            </w:r>
                          </w:p>
                          <w:p w:rsidR="00AA4775" w:rsidRPr="00D26D69" w:rsidRDefault="00AA4775" w:rsidP="009D7336">
                            <w:pPr>
                              <w:rPr>
                                <w:rFonts w:ascii="Comic Sans MS" w:hAnsi="Comic Sans MS"/>
                                <w:b/>
                                <w:sz w:val="12"/>
                                <w:szCs w:val="12"/>
                              </w:rPr>
                            </w:pPr>
                          </w:p>
                          <w:p w:rsidR="00AA4775" w:rsidRPr="001B4199" w:rsidRDefault="00AA4775"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AA4775" w:rsidRPr="001B4199" w:rsidRDefault="00AA4775" w:rsidP="009D7336">
                            <w:pPr>
                              <w:jc w:val="center"/>
                              <w:rPr>
                                <w:rFonts w:ascii="Arial" w:hAnsi="Arial" w:cs="Arial"/>
                                <w:sz w:val="14"/>
                                <w:szCs w:val="14"/>
                              </w:rPr>
                            </w:pPr>
                            <w:r w:rsidRPr="001B4199">
                              <w:rPr>
                                <w:rFonts w:ascii="Arial" w:hAnsi="Arial" w:cs="Arial"/>
                                <w:sz w:val="14"/>
                                <w:szCs w:val="14"/>
                              </w:rPr>
                              <w:t>Tél. : 04.92.40.28.04</w:t>
                            </w:r>
                          </w:p>
                          <w:p w:rsidR="00AA4775" w:rsidRPr="001B4199" w:rsidRDefault="00AA4775" w:rsidP="009D7336">
                            <w:pPr>
                              <w:jc w:val="center"/>
                              <w:rPr>
                                <w:rFonts w:ascii="Arial" w:hAnsi="Arial" w:cs="Arial"/>
                                <w:sz w:val="14"/>
                                <w:szCs w:val="14"/>
                              </w:rPr>
                            </w:pPr>
                            <w:r w:rsidRPr="001B4199">
                              <w:rPr>
                                <w:rFonts w:ascii="Arial" w:hAnsi="Arial" w:cs="Arial"/>
                                <w:sz w:val="14"/>
                                <w:szCs w:val="14"/>
                              </w:rPr>
                              <w:t>Fax : 04.92.40.61.68</w:t>
                            </w:r>
                          </w:p>
                          <w:p w:rsidR="00AA4775" w:rsidRPr="00BE74CE" w:rsidRDefault="00AA4775" w:rsidP="009D7336">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AA4775" w:rsidRDefault="00AA4775" w:rsidP="009D7336">
                            <w:pPr>
                              <w:pStyle w:val="Titre5"/>
                              <w:rPr>
                                <w:sz w:val="28"/>
                                <w:szCs w:val="28"/>
                              </w:rPr>
                            </w:pPr>
                          </w:p>
                        </w:tc>
                        <w:tc>
                          <w:tcPr>
                            <w:tcW w:w="5476" w:type="dxa"/>
                          </w:tcPr>
                          <w:p w:rsidR="00AA4775" w:rsidRDefault="00AA4775"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AA4775" w:rsidRDefault="00AA4775" w:rsidP="001B4199">
                      <w:pPr>
                        <w:pStyle w:val="Titre5"/>
                        <w:rPr>
                          <w:sz w:val="28"/>
                          <w:szCs w:val="28"/>
                        </w:rPr>
                      </w:pPr>
                    </w:p>
                    <w:p w:rsidR="00AA4775" w:rsidRPr="00BE74CE" w:rsidRDefault="00AA4775" w:rsidP="001B4199">
                      <w:pPr>
                        <w:pStyle w:val="Titre5"/>
                        <w:rPr>
                          <w:b/>
                          <w:sz w:val="28"/>
                          <w:szCs w:val="28"/>
                        </w:rPr>
                      </w:pPr>
                      <w:r w:rsidRPr="00BE74CE">
                        <w:rPr>
                          <w:sz w:val="28"/>
                          <w:szCs w:val="28"/>
                        </w:rPr>
                        <w:t>GHT des Alpes du Sud</w:t>
                      </w:r>
                      <w:r>
                        <w:rPr>
                          <w:sz w:val="28"/>
                          <w:szCs w:val="28"/>
                        </w:rPr>
                        <w:t xml:space="preserve">   </w:t>
                      </w:r>
                    </w:p>
                    <w:p w:rsidR="00AA4775" w:rsidRPr="00D26D69" w:rsidRDefault="00AA4775" w:rsidP="001B4199">
                      <w:pPr>
                        <w:rPr>
                          <w:rFonts w:ascii="Comic Sans MS" w:hAnsi="Comic Sans MS"/>
                          <w:b/>
                          <w:sz w:val="12"/>
                          <w:szCs w:val="12"/>
                        </w:rPr>
                      </w:pPr>
                    </w:p>
                    <w:p w:rsidR="00AA4775" w:rsidRPr="00464A6B" w:rsidRDefault="00AA4775"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AA4775" w:rsidRPr="00B77EF9" w:rsidRDefault="00AA4775" w:rsidP="001B4199">
                      <w:pPr>
                        <w:rPr>
                          <w:rFonts w:ascii="Arial" w:hAnsi="Arial" w:cs="Arial"/>
                          <w:sz w:val="18"/>
                          <w:szCs w:val="18"/>
                        </w:rPr>
                      </w:pPr>
                      <w:r>
                        <w:rPr>
                          <w:rFonts w:ascii="Arial" w:hAnsi="Arial" w:cs="Arial"/>
                          <w:sz w:val="18"/>
                          <w:szCs w:val="18"/>
                        </w:rPr>
                        <w:t>Tél. : 04.92.40.28.04</w:t>
                      </w:r>
                    </w:p>
                    <w:p w:rsidR="00AA4775" w:rsidRPr="00B77EF9" w:rsidRDefault="00AA4775" w:rsidP="001B4199">
                      <w:pPr>
                        <w:rPr>
                          <w:rFonts w:ascii="Arial" w:hAnsi="Arial" w:cs="Arial"/>
                          <w:sz w:val="18"/>
                          <w:szCs w:val="18"/>
                        </w:rPr>
                      </w:pPr>
                      <w:r w:rsidRPr="00B77EF9">
                        <w:rPr>
                          <w:rFonts w:ascii="Arial" w:hAnsi="Arial" w:cs="Arial"/>
                          <w:sz w:val="18"/>
                          <w:szCs w:val="18"/>
                        </w:rPr>
                        <w:t>Fax : 04.92.40.61.68</w:t>
                      </w:r>
                    </w:p>
                    <w:p w:rsidR="00AA4775" w:rsidRPr="00BE74CE" w:rsidRDefault="00AA4775"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Default="000C550C" w:rsidP="00844DAA">
      <w:pPr>
        <w:tabs>
          <w:tab w:val="left" w:pos="851"/>
        </w:tabs>
        <w:rPr>
          <w:sz w:val="22"/>
          <w:szCs w:val="22"/>
        </w:rPr>
      </w:pPr>
    </w:p>
    <w:p w:rsidR="001C05E5" w:rsidRPr="00B05AEF" w:rsidRDefault="001C05E5"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AA4775" w:rsidRDefault="00AA4775" w:rsidP="005846FB">
      <w:pPr>
        <w:tabs>
          <w:tab w:val="left" w:pos="426"/>
          <w:tab w:val="left" w:pos="851"/>
        </w:tabs>
        <w:jc w:val="both"/>
        <w:rPr>
          <w:rFonts w:ascii="Arial" w:hAnsi="Arial" w:cs="Arial"/>
        </w:rPr>
      </w:pPr>
    </w:p>
    <w:p w:rsidR="00E15584" w:rsidRDefault="00E15584"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683F06" w:rsidRDefault="00683F06" w:rsidP="006C4338">
      <w:pPr>
        <w:tabs>
          <w:tab w:val="left" w:pos="426"/>
          <w:tab w:val="left" w:pos="851"/>
        </w:tabs>
        <w:jc w:val="both"/>
        <w:rPr>
          <w:b/>
        </w:rPr>
      </w:pPr>
    </w:p>
    <w:p w:rsidR="00E15584" w:rsidRPr="00A73A37" w:rsidRDefault="00E15584" w:rsidP="006C4338">
      <w:pPr>
        <w:tabs>
          <w:tab w:val="left" w:pos="426"/>
          <w:tab w:val="left" w:pos="851"/>
        </w:tabs>
        <w:jc w:val="both"/>
        <w:rPr>
          <w:b/>
        </w:rPr>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E639C4" w:rsidRDefault="00E639C4" w:rsidP="00175797">
      <w:pPr>
        <w:pStyle w:val="fcase1ertab"/>
        <w:tabs>
          <w:tab w:val="clear" w:pos="426"/>
          <w:tab w:val="left" w:pos="0"/>
          <w:tab w:val="left" w:pos="851"/>
        </w:tabs>
        <w:ind w:left="0" w:firstLine="0"/>
        <w:rPr>
          <w:rFonts w:ascii="Arial" w:hAnsi="Arial" w:cs="Arial"/>
        </w:rPr>
      </w:pPr>
    </w:p>
    <w:p w:rsidR="00175797" w:rsidRPr="007979D4" w:rsidRDefault="00D66729" w:rsidP="00E639C4">
      <w:pPr>
        <w:suppressAutoHyphens w:val="0"/>
        <w:ind w:left="284"/>
        <w:jc w:val="both"/>
        <w:rPr>
          <w:rFonts w:ascii="Arial" w:hAnsi="Arial" w:cs="Arial"/>
          <w:b/>
        </w:rPr>
      </w:pPr>
      <w:r>
        <w:rPr>
          <w:rFonts w:ascii="Arial" w:hAnsi="Arial" w:cs="Arial"/>
          <w:b/>
          <w:bCs/>
          <w:lang w:eastAsia="fr-FR"/>
        </w:rPr>
        <w:t>FOURNITURE ET LIVRAISON DE BOISSONS DANS LE CADRE DU GROUPEMENT DE COMMANDES DU GHT DES ALPES DU SUD – FBOISS25</w:t>
      </w:r>
    </w:p>
    <w:p w:rsidR="001C05E5" w:rsidRPr="004E23D0" w:rsidRDefault="001C05E5" w:rsidP="001C05E5">
      <w:pPr>
        <w:pStyle w:val="fcase1ertab"/>
        <w:tabs>
          <w:tab w:val="clear" w:pos="426"/>
          <w:tab w:val="left" w:pos="284"/>
        </w:tabs>
        <w:ind w:left="284" w:firstLine="0"/>
        <w:rPr>
          <w:rFonts w:ascii="Arial" w:hAnsi="Arial" w:cs="Arial"/>
          <w:b/>
        </w:rPr>
      </w:pPr>
    </w:p>
    <w:p w:rsidR="001C05E5" w:rsidRPr="004E23D0" w:rsidRDefault="001C05E5" w:rsidP="001C05E5">
      <w:pPr>
        <w:pStyle w:val="fcase1ertab"/>
        <w:tabs>
          <w:tab w:val="clear" w:pos="426"/>
          <w:tab w:val="left" w:pos="284"/>
        </w:tabs>
        <w:ind w:left="284" w:firstLine="0"/>
        <w:rPr>
          <w:rFonts w:ascii="Arial" w:hAnsi="Arial" w:cs="Arial"/>
          <w:b/>
        </w:rPr>
      </w:pPr>
    </w:p>
    <w:p w:rsidR="001C05E5" w:rsidRPr="00352405" w:rsidRDefault="001C05E5" w:rsidP="001C05E5">
      <w:pPr>
        <w:ind w:left="284"/>
        <w:jc w:val="both"/>
        <w:rPr>
          <w:rFonts w:ascii="Arial" w:hAnsi="Arial" w:cs="Arial"/>
        </w:rPr>
      </w:pPr>
      <w:r w:rsidRPr="00352405">
        <w:rPr>
          <w:rFonts w:ascii="Arial" w:hAnsi="Arial" w:cs="Arial"/>
        </w:rPr>
        <w:t>M</w:t>
      </w:r>
      <w:r>
        <w:rPr>
          <w:rFonts w:ascii="Arial" w:hAnsi="Arial" w:cs="Arial"/>
        </w:rPr>
        <w:t xml:space="preserve">arché </w:t>
      </w:r>
      <w:r w:rsidR="00AA4775">
        <w:rPr>
          <w:rFonts w:ascii="Arial" w:hAnsi="Arial" w:cs="Arial"/>
        </w:rPr>
        <w:t>passé en Appel d’Offres Ouvert</w:t>
      </w:r>
      <w:r w:rsidRPr="00352405">
        <w:rPr>
          <w:rFonts w:ascii="Arial" w:hAnsi="Arial" w:cs="Arial"/>
        </w:rPr>
        <w:t xml:space="preserve"> en application des dispositions relatives aux marchés publics :</w:t>
      </w:r>
    </w:p>
    <w:p w:rsidR="00A73A37" w:rsidRPr="00A73A37" w:rsidRDefault="001C05E5" w:rsidP="001C05E5">
      <w:pPr>
        <w:ind w:left="284" w:right="-1"/>
        <w:rPr>
          <w:rFonts w:ascii="Arial" w:hAnsi="Arial" w:cs="Arial"/>
          <w:b/>
        </w:rPr>
      </w:pPr>
      <w:proofErr w:type="gramStart"/>
      <w:r w:rsidRPr="00683F06">
        <w:rPr>
          <w:rFonts w:ascii="Arial" w:hAnsi="Arial" w:cs="Arial"/>
        </w:rPr>
        <w:t>des</w:t>
      </w:r>
      <w:proofErr w:type="gramEnd"/>
      <w:r w:rsidRPr="00683F06">
        <w:rPr>
          <w:rFonts w:ascii="Arial" w:hAnsi="Arial" w:cs="Arial"/>
        </w:rPr>
        <w:t xml:space="preserve"> articles R</w:t>
      </w:r>
      <w:r>
        <w:rPr>
          <w:rFonts w:ascii="Arial" w:hAnsi="Arial" w:cs="Arial"/>
        </w:rPr>
        <w:t xml:space="preserve">. </w:t>
      </w:r>
      <w:r w:rsidR="00AA4775">
        <w:rPr>
          <w:rFonts w:ascii="Arial" w:hAnsi="Arial" w:cs="Arial"/>
        </w:rPr>
        <w:t>2161-1</w:t>
      </w:r>
      <w:r w:rsidRPr="00683F06">
        <w:rPr>
          <w:rFonts w:ascii="Arial" w:hAnsi="Arial" w:cs="Arial"/>
        </w:rPr>
        <w:t>, R</w:t>
      </w:r>
      <w:r>
        <w:rPr>
          <w:rFonts w:ascii="Arial" w:hAnsi="Arial" w:cs="Arial"/>
        </w:rPr>
        <w:t xml:space="preserve">. </w:t>
      </w:r>
      <w:r w:rsidR="00AA4775">
        <w:rPr>
          <w:rFonts w:ascii="Arial" w:hAnsi="Arial" w:cs="Arial"/>
        </w:rPr>
        <w:t>2161-2, R. 2161-3, R. 2161-4</w:t>
      </w:r>
      <w:r>
        <w:rPr>
          <w:rFonts w:ascii="Arial" w:hAnsi="Arial" w:cs="Arial"/>
        </w:rPr>
        <w:t xml:space="preserve"> et</w:t>
      </w:r>
      <w:r w:rsidRPr="00683F06">
        <w:rPr>
          <w:rFonts w:ascii="Arial" w:hAnsi="Arial" w:cs="Arial"/>
        </w:rPr>
        <w:t xml:space="preserve"> R</w:t>
      </w:r>
      <w:r>
        <w:rPr>
          <w:rFonts w:ascii="Arial" w:hAnsi="Arial" w:cs="Arial"/>
        </w:rPr>
        <w:t>. 21</w:t>
      </w:r>
      <w:r w:rsidR="00AA4775">
        <w:rPr>
          <w:rFonts w:ascii="Arial" w:hAnsi="Arial" w:cs="Arial"/>
        </w:rPr>
        <w:t>61</w:t>
      </w:r>
      <w:r>
        <w:rPr>
          <w:rFonts w:ascii="Arial" w:hAnsi="Arial" w:cs="Arial"/>
        </w:rPr>
        <w:t>-5</w:t>
      </w:r>
      <w:r w:rsidRPr="00683F06">
        <w:rPr>
          <w:rFonts w:ascii="Arial" w:hAnsi="Arial" w:cs="Arial"/>
        </w:rPr>
        <w:t xml:space="preserve"> du Code de la Commande Publique.</w:t>
      </w:r>
    </w:p>
    <w:p w:rsidR="00E722E5" w:rsidRDefault="00E722E5" w:rsidP="00175797">
      <w:pPr>
        <w:tabs>
          <w:tab w:val="left" w:pos="426"/>
          <w:tab w:val="left" w:pos="851"/>
        </w:tabs>
        <w:jc w:val="both"/>
        <w:rPr>
          <w:rFonts w:ascii="Arial" w:hAnsi="Arial" w:cs="Arial"/>
        </w:rPr>
      </w:pPr>
    </w:p>
    <w:p w:rsidR="00D66729" w:rsidRPr="00D66729" w:rsidRDefault="00D66729" w:rsidP="00D66729">
      <w:pPr>
        <w:ind w:left="284"/>
        <w:jc w:val="both"/>
        <w:rPr>
          <w:rFonts w:ascii="Arial" w:hAnsi="Arial" w:cs="Arial"/>
        </w:rPr>
      </w:pPr>
      <w:r w:rsidRPr="00D66729">
        <w:rPr>
          <w:rFonts w:ascii="Arial" w:hAnsi="Arial" w:cs="Arial"/>
        </w:rPr>
        <w:t>Passation d’un accord-cadre de fournitures (article R. 2162-2), exécuté au moyen de bons de commandes (articles R. 2162-13 et R. 2162-14).</w:t>
      </w:r>
    </w:p>
    <w:p w:rsidR="00BA21A6" w:rsidRDefault="00BA21A6"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D66729" w:rsidP="009258B8">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E15584"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340D3A"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6672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w:t>
      </w:r>
    </w:p>
    <w:p w:rsidR="006B04FA" w:rsidRDefault="006B04FA" w:rsidP="005846FB">
      <w:pPr>
        <w:pStyle w:val="fcasegauche"/>
        <w:tabs>
          <w:tab w:val="left" w:pos="851"/>
        </w:tabs>
        <w:spacing w:after="0"/>
        <w:rPr>
          <w:rFonts w:ascii="Arial" w:hAnsi="Arial" w:cs="Arial"/>
        </w:rPr>
      </w:pPr>
    </w:p>
    <w:p w:rsidR="00A73A37" w:rsidRDefault="00A73A37" w:rsidP="005846FB">
      <w:pPr>
        <w:pStyle w:val="fcasegauche"/>
        <w:tabs>
          <w:tab w:val="left" w:pos="851"/>
        </w:tabs>
        <w:spacing w:after="0"/>
        <w:rPr>
          <w:rFonts w:ascii="Arial" w:hAnsi="Arial" w:cs="Arial"/>
        </w:rPr>
      </w:pPr>
    </w:p>
    <w:p w:rsidR="00987F80" w:rsidRDefault="00987F80" w:rsidP="005846FB">
      <w:pPr>
        <w:pStyle w:val="fcasegauche"/>
        <w:tabs>
          <w:tab w:val="left" w:pos="851"/>
        </w:tabs>
        <w:spacing w:after="0"/>
        <w:rPr>
          <w:rFonts w:ascii="Arial" w:hAnsi="Arial" w:cs="Arial"/>
        </w:rPr>
      </w:pPr>
    </w:p>
    <w:p w:rsidR="00D640B1" w:rsidRDefault="00D640B1" w:rsidP="005846FB">
      <w:pPr>
        <w:pStyle w:val="fcasegauche"/>
        <w:tabs>
          <w:tab w:val="left" w:pos="851"/>
        </w:tabs>
        <w:spacing w:after="0"/>
        <w:rPr>
          <w:rFonts w:ascii="Arial" w:hAnsi="Arial" w:cs="Arial"/>
        </w:rPr>
      </w:pPr>
    </w:p>
    <w:p w:rsidR="00D66729" w:rsidRDefault="00D66729" w:rsidP="005846FB">
      <w:pPr>
        <w:pStyle w:val="fcasegauche"/>
        <w:tabs>
          <w:tab w:val="left" w:pos="851"/>
        </w:tabs>
        <w:spacing w:after="0"/>
        <w:rPr>
          <w:rFonts w:ascii="Arial" w:hAnsi="Arial" w:cs="Arial"/>
        </w:rPr>
      </w:pPr>
    </w:p>
    <w:p w:rsidR="001C05E5" w:rsidRDefault="001C05E5" w:rsidP="005846FB">
      <w:pPr>
        <w:pStyle w:val="fcasegauche"/>
        <w:tabs>
          <w:tab w:val="left" w:pos="851"/>
        </w:tabs>
        <w:spacing w:after="0"/>
        <w:rPr>
          <w:rFonts w:ascii="Arial" w:hAnsi="Arial" w:cs="Arial"/>
        </w:rPr>
      </w:pPr>
    </w:p>
    <w:p w:rsidR="00E15584" w:rsidRDefault="00E15584" w:rsidP="005846FB">
      <w:pPr>
        <w:pStyle w:val="fcasegauche"/>
        <w:tabs>
          <w:tab w:val="left" w:pos="851"/>
        </w:tabs>
        <w:spacing w:after="0"/>
        <w:rPr>
          <w:rFonts w:ascii="Arial" w:hAnsi="Arial" w:cs="Arial"/>
        </w:rPr>
      </w:pPr>
    </w:p>
    <w:p w:rsidR="00340D3A" w:rsidRDefault="00340D3A"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66729">
        <w:fldChar w:fldCharType="separate"/>
      </w:r>
      <w:r>
        <w:fldChar w:fldCharType="end"/>
      </w:r>
      <w:r w:rsidR="009B1CD0" w:rsidRPr="000C550C">
        <w:rPr>
          <w:rFonts w:ascii="Arial" w:hAnsi="Arial" w:cs="Arial"/>
        </w:rPr>
        <w:t xml:space="preserve"> CCP </w:t>
      </w:r>
      <w:r>
        <w:rPr>
          <w:rFonts w:ascii="Arial" w:hAnsi="Arial" w:cs="Arial"/>
        </w:rPr>
        <w:t xml:space="preserve">N° </w:t>
      </w:r>
      <w:r w:rsidR="00D66729">
        <w:rPr>
          <w:rFonts w:ascii="Arial" w:hAnsi="Arial" w:cs="Arial"/>
        </w:rPr>
        <w:t xml:space="preserve">001-2025 </w:t>
      </w:r>
      <w:r w:rsidR="00340D3A">
        <w:rPr>
          <w:rFonts w:ascii="Arial" w:hAnsi="Arial" w:cs="Arial"/>
        </w:rPr>
        <w:t xml:space="preserve">du </w:t>
      </w:r>
      <w:r w:rsidR="00D66729">
        <w:rPr>
          <w:rFonts w:ascii="Arial" w:hAnsi="Arial" w:cs="Arial"/>
        </w:rPr>
        <w:t>22/04/2025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D66729">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9258B8">
        <w:rPr>
          <w:rFonts w:ascii="Arial" w:hAnsi="Arial" w:cs="Arial"/>
        </w:rPr>
        <w:t>Fournitures et Services</w:t>
      </w:r>
      <w:r w:rsidR="00AA4775">
        <w:rPr>
          <w:rFonts w:ascii="Arial" w:hAnsi="Arial" w:cs="Arial"/>
        </w:rPr>
        <w:t>, arrêté du 30 Mars 2021</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4A3141" w:rsidRDefault="004A3141"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proofErr w:type="gramStart"/>
      <w:r>
        <w:rPr>
          <w:rFonts w:ascii="Arial" w:hAnsi="Arial" w:cs="Arial"/>
          <w:u w:val="single"/>
        </w:rPr>
        <w:t>OU</w:t>
      </w:r>
      <w:proofErr w:type="gramEnd"/>
    </w:p>
    <w:p w:rsidR="006B04FA" w:rsidRDefault="006B04FA" w:rsidP="006B04FA">
      <w:pPr>
        <w:pStyle w:val="fcase1ertab"/>
        <w:tabs>
          <w:tab w:val="left" w:pos="851"/>
        </w:tabs>
        <w:ind w:left="0" w:firstLine="0"/>
      </w:pPr>
    </w:p>
    <w:p w:rsidR="009B1CD0" w:rsidRDefault="001C05E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66729">
        <w:fldChar w:fldCharType="separate"/>
      </w:r>
      <w:r>
        <w:fldChar w:fldCharType="end"/>
      </w:r>
      <w:r w:rsidR="00DE4BBE">
        <w:rPr>
          <w:rFonts w:ascii="Arial" w:hAnsi="Arial" w:cs="Arial"/>
        </w:rPr>
        <w:t xml:space="preserve"> </w:t>
      </w:r>
      <w:proofErr w:type="gramStart"/>
      <w:r w:rsidR="00DE4BBE">
        <w:rPr>
          <w:rFonts w:ascii="Arial" w:hAnsi="Arial" w:cs="Arial"/>
        </w:rPr>
        <w:t>aux</w:t>
      </w:r>
      <w:proofErr w:type="gramEnd"/>
      <w:r w:rsidR="00DE4BBE">
        <w:rPr>
          <w:rFonts w:ascii="Arial" w:hAnsi="Arial" w:cs="Arial"/>
        </w:rPr>
        <w:t xml:space="preserve"> prix indiqués dans </w:t>
      </w:r>
      <w:r w:rsidR="00F35FA2">
        <w:rPr>
          <w:rFonts w:ascii="Arial" w:hAnsi="Arial" w:cs="Arial"/>
        </w:rPr>
        <w:t>la</w:t>
      </w:r>
      <w:r w:rsidR="00ED3300">
        <w:rPr>
          <w:rFonts w:ascii="Arial" w:hAnsi="Arial" w:cs="Arial"/>
        </w:rPr>
        <w:t>(es)</w:t>
      </w:r>
      <w:r w:rsidR="00F35FA2">
        <w:rPr>
          <w:rFonts w:ascii="Arial" w:hAnsi="Arial" w:cs="Arial"/>
        </w:rPr>
        <w:t xml:space="preserve"> proposition</w:t>
      </w:r>
      <w:r w:rsidR="00ED3300">
        <w:rPr>
          <w:rFonts w:ascii="Arial" w:hAnsi="Arial" w:cs="Arial"/>
        </w:rPr>
        <w:t>(s)</w:t>
      </w:r>
      <w:r w:rsidR="00F35FA2">
        <w:rPr>
          <w:rFonts w:ascii="Arial" w:hAnsi="Arial" w:cs="Arial"/>
        </w:rPr>
        <w:t xml:space="preserve"> financière</w:t>
      </w:r>
      <w:r w:rsidR="00ED3300">
        <w:rPr>
          <w:rFonts w:ascii="Arial" w:hAnsi="Arial" w:cs="Arial"/>
        </w:rPr>
        <w:t>(s)</w:t>
      </w:r>
      <w:r w:rsidR="00F35FA2">
        <w:rPr>
          <w:rFonts w:ascii="Arial" w:hAnsi="Arial" w:cs="Arial"/>
        </w:rPr>
        <w:t xml:space="preserve"> jointe</w:t>
      </w:r>
      <w:r w:rsidR="00ED3300">
        <w:rPr>
          <w:rFonts w:ascii="Arial" w:hAnsi="Arial" w:cs="Arial"/>
        </w:rPr>
        <w:t>(s)</w:t>
      </w:r>
      <w:r w:rsidR="00F35FA2">
        <w:rPr>
          <w:rFonts w:ascii="Arial" w:hAnsi="Arial" w:cs="Arial"/>
        </w:rPr>
        <w:t xml:space="preserve"> en annexe</w:t>
      </w:r>
      <w:r w:rsidR="009258B8">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E677C3" w:rsidRDefault="00E677C3"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66729">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D66729">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D7336" w:rsidRDefault="009D7336" w:rsidP="009D7336">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D66729">
        <w:rPr>
          <w:rFonts w:ascii="Arial" w:hAnsi="Arial" w:cs="Arial"/>
          <w:b/>
        </w:rPr>
        <w:t>12</w:t>
      </w:r>
      <w:r w:rsidRPr="00A73A37">
        <w:rPr>
          <w:rFonts w:ascii="Arial" w:hAnsi="Arial" w:cs="Arial"/>
          <w:b/>
        </w:rPr>
        <w:t xml:space="preserve"> mois</w:t>
      </w:r>
      <w:r w:rsidR="00AA4775">
        <w:rPr>
          <w:rFonts w:ascii="Arial" w:hAnsi="Arial" w:cs="Arial"/>
          <w:b/>
        </w:rPr>
        <w:t xml:space="preserve"> </w:t>
      </w:r>
      <w:r w:rsidRPr="00A73A37">
        <w:rPr>
          <w:rFonts w:ascii="Arial" w:hAnsi="Arial" w:cs="Arial"/>
          <w:b/>
        </w:rPr>
        <w:t xml:space="preserve">à compter </w:t>
      </w:r>
      <w:r w:rsidR="00340D3A">
        <w:rPr>
          <w:rFonts w:ascii="Arial" w:hAnsi="Arial" w:cs="Arial"/>
          <w:b/>
        </w:rPr>
        <w:t>de :</w:t>
      </w:r>
    </w:p>
    <w:p w:rsidR="009D7336" w:rsidRDefault="009D7336" w:rsidP="009D7336">
      <w:pPr>
        <w:tabs>
          <w:tab w:val="left" w:pos="851"/>
        </w:tabs>
        <w:spacing w:before="120"/>
        <w:ind w:left="567"/>
        <w:jc w:val="both"/>
      </w:pPr>
      <w:r>
        <w:tab/>
      </w:r>
      <w:r w:rsidR="00AA4775">
        <w:fldChar w:fldCharType="begin">
          <w:ffData>
            <w:name w:val=""/>
            <w:enabled/>
            <w:calcOnExit w:val="0"/>
            <w:checkBox>
              <w:size w:val="20"/>
              <w:default w:val="0"/>
            </w:checkBox>
          </w:ffData>
        </w:fldChar>
      </w:r>
      <w:r w:rsidR="00AA4775">
        <w:instrText xml:space="preserve"> FORMCHECKBOX </w:instrText>
      </w:r>
      <w:r w:rsidR="00D66729">
        <w:fldChar w:fldCharType="separate"/>
      </w:r>
      <w:r w:rsidR="00AA4775">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ou de l’accord-cadre;</w:t>
      </w:r>
    </w:p>
    <w:p w:rsidR="009D7336" w:rsidRDefault="009D7336" w:rsidP="009D7336">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9D7336" w:rsidRDefault="009D7336" w:rsidP="009D7336">
      <w:pPr>
        <w:tabs>
          <w:tab w:val="left" w:pos="851"/>
        </w:tabs>
        <w:spacing w:before="120"/>
        <w:ind w:left="1134" w:hanging="567"/>
        <w:jc w:val="both"/>
        <w:rPr>
          <w:rFonts w:ascii="Arial" w:hAnsi="Arial" w:cs="Arial"/>
          <w:b/>
        </w:rPr>
      </w:pPr>
      <w:r>
        <w:tab/>
      </w:r>
      <w:r w:rsidR="00D66729">
        <w:fldChar w:fldCharType="begin">
          <w:ffData>
            <w:name w:val=""/>
            <w:enabled/>
            <w:calcOnExit w:val="0"/>
            <w:checkBox>
              <w:size w:val="20"/>
              <w:default w:val="1"/>
            </w:checkBox>
          </w:ffData>
        </w:fldChar>
      </w:r>
      <w:r w:rsidR="00D66729">
        <w:instrText xml:space="preserve"> FORMCHECKBOX </w:instrText>
      </w:r>
      <w:r w:rsidR="00D66729">
        <w:fldChar w:fldCharType="end"/>
      </w:r>
      <w:r w:rsidRPr="00D66729">
        <w:rPr>
          <w:rFonts w:ascii="Arial" w:hAnsi="Arial" w:cs="Arial"/>
          <w:b/>
        </w:rPr>
        <w:tab/>
      </w:r>
      <w:proofErr w:type="gramStart"/>
      <w:r w:rsidR="00D66729" w:rsidRPr="00D66729">
        <w:rPr>
          <w:rFonts w:ascii="Arial" w:hAnsi="Arial" w:cs="Arial"/>
          <w:b/>
        </w:rPr>
        <w:t>du</w:t>
      </w:r>
      <w:proofErr w:type="gramEnd"/>
      <w:r w:rsidR="00D66729" w:rsidRPr="00D66729">
        <w:rPr>
          <w:rFonts w:ascii="Arial" w:hAnsi="Arial" w:cs="Arial"/>
          <w:b/>
        </w:rPr>
        <w:t xml:space="preserve"> 1</w:t>
      </w:r>
      <w:r w:rsidR="00D66729" w:rsidRPr="00D66729">
        <w:rPr>
          <w:rFonts w:ascii="Arial" w:hAnsi="Arial" w:cs="Arial"/>
          <w:b/>
          <w:vertAlign w:val="superscript"/>
        </w:rPr>
        <w:t>er</w:t>
      </w:r>
      <w:r w:rsidR="00D66729" w:rsidRPr="00D66729">
        <w:rPr>
          <w:rFonts w:ascii="Arial" w:hAnsi="Arial" w:cs="Arial"/>
          <w:b/>
        </w:rPr>
        <w:t xml:space="preserve"> décembre 2025 ou bien de la date de notification si celle-ci intervient après le 01/12/2025.</w:t>
      </w:r>
    </w:p>
    <w:p w:rsidR="009D7336" w:rsidRDefault="009D7336" w:rsidP="009D7336">
      <w:pPr>
        <w:tabs>
          <w:tab w:val="left" w:pos="426"/>
          <w:tab w:val="left" w:pos="851"/>
        </w:tabs>
        <w:jc w:val="both"/>
        <w:rPr>
          <w:rFonts w:ascii="Arial" w:hAnsi="Arial" w:cs="Arial"/>
          <w:b/>
        </w:rPr>
      </w:pPr>
    </w:p>
    <w:p w:rsidR="009D7336" w:rsidRDefault="009D7336" w:rsidP="009D7336">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D66729">
        <w:fldChar w:fldCharType="begin">
          <w:ffData>
            <w:name w:val=""/>
            <w:enabled/>
            <w:calcOnExit w:val="0"/>
            <w:checkBox>
              <w:size w:val="20"/>
              <w:default w:val="0"/>
            </w:checkBox>
          </w:ffData>
        </w:fldChar>
      </w:r>
      <w:r w:rsidR="00D66729">
        <w:instrText xml:space="preserve"> FORMCHECKBOX </w:instrText>
      </w:r>
      <w:r w:rsidR="00D66729">
        <w:fldChar w:fldCharType="end"/>
      </w:r>
      <w:r>
        <w:tab/>
        <w:t>NON</w:t>
      </w:r>
      <w:r>
        <w:tab/>
      </w:r>
      <w:r>
        <w:tab/>
      </w:r>
      <w:r>
        <w:tab/>
      </w:r>
      <w:r w:rsidR="00D66729">
        <w:fldChar w:fldCharType="begin">
          <w:ffData>
            <w:name w:val=""/>
            <w:enabled/>
            <w:calcOnExit w:val="0"/>
            <w:checkBox>
              <w:size w:val="20"/>
              <w:default w:val="1"/>
            </w:checkBox>
          </w:ffData>
        </w:fldChar>
      </w:r>
      <w:r w:rsidR="00D66729">
        <w:instrText xml:space="preserve"> FORMCHECKBOX </w:instrText>
      </w:r>
      <w:r w:rsidR="00D66729">
        <w:fldChar w:fldCharType="end"/>
      </w:r>
      <w:r>
        <w:tab/>
        <w:t>OUI</w:t>
      </w:r>
    </w:p>
    <w:p w:rsidR="009D7336" w:rsidRDefault="009D7336" w:rsidP="009D7336">
      <w:pPr>
        <w:tabs>
          <w:tab w:val="left" w:pos="426"/>
          <w:tab w:val="left" w:pos="851"/>
        </w:tabs>
        <w:jc w:val="both"/>
        <w:rPr>
          <w:rFonts w:ascii="Arial" w:hAnsi="Arial" w:cs="Arial"/>
        </w:rPr>
      </w:pPr>
    </w:p>
    <w:p w:rsidR="009D7336" w:rsidRDefault="009D7336" w:rsidP="009D7336">
      <w:pPr>
        <w:tabs>
          <w:tab w:val="left" w:pos="426"/>
          <w:tab w:val="left" w:pos="851"/>
        </w:tabs>
        <w:jc w:val="both"/>
        <w:rPr>
          <w:rFonts w:ascii="Arial" w:hAnsi="Arial" w:cs="Arial"/>
        </w:rPr>
      </w:pPr>
      <w:r>
        <w:rPr>
          <w:rFonts w:ascii="Arial" w:hAnsi="Arial" w:cs="Arial"/>
        </w:rPr>
        <w:t>Si oui, préciser :</w:t>
      </w:r>
    </w:p>
    <w:p w:rsidR="009D7336" w:rsidRDefault="009D7336" w:rsidP="009D7336">
      <w:pPr>
        <w:numPr>
          <w:ilvl w:val="0"/>
          <w:numId w:val="2"/>
        </w:numPr>
        <w:ind w:left="924" w:hanging="357"/>
        <w:jc w:val="both"/>
        <w:rPr>
          <w:rFonts w:ascii="Arial" w:hAnsi="Arial" w:cs="Arial"/>
        </w:rPr>
      </w:pPr>
      <w:r>
        <w:rPr>
          <w:rFonts w:ascii="Arial" w:hAnsi="Arial" w:cs="Arial"/>
        </w:rPr>
        <w:t>Nombre</w:t>
      </w:r>
      <w:r w:rsidR="00E639C4">
        <w:rPr>
          <w:rFonts w:ascii="Arial" w:hAnsi="Arial" w:cs="Arial"/>
        </w:rPr>
        <w:t xml:space="preserve"> des reconductions possibles : </w:t>
      </w:r>
      <w:r w:rsidR="00D66729">
        <w:rPr>
          <w:rFonts w:ascii="Arial" w:hAnsi="Arial" w:cs="Arial"/>
        </w:rPr>
        <w:t>3</w:t>
      </w:r>
    </w:p>
    <w:p w:rsidR="009D7336" w:rsidRPr="00D66729" w:rsidRDefault="009D7336" w:rsidP="009D7336">
      <w:pPr>
        <w:numPr>
          <w:ilvl w:val="0"/>
          <w:numId w:val="2"/>
        </w:numPr>
        <w:ind w:left="924" w:hanging="357"/>
        <w:jc w:val="both"/>
        <w:rPr>
          <w:rFonts w:ascii="Arial" w:hAnsi="Arial" w:cs="Arial"/>
          <w:b/>
        </w:rPr>
      </w:pPr>
      <w:r>
        <w:rPr>
          <w:rFonts w:ascii="Arial" w:hAnsi="Arial" w:cs="Arial"/>
        </w:rPr>
        <w:t xml:space="preserve">Durée des reconductions : </w:t>
      </w:r>
      <w:r w:rsidR="00D66729">
        <w:rPr>
          <w:rFonts w:ascii="Arial" w:hAnsi="Arial" w:cs="Arial"/>
        </w:rPr>
        <w:t>12 mois</w:t>
      </w:r>
    </w:p>
    <w:p w:rsidR="00D66729" w:rsidRDefault="00D66729" w:rsidP="009D7336">
      <w:pPr>
        <w:numPr>
          <w:ilvl w:val="0"/>
          <w:numId w:val="2"/>
        </w:numPr>
        <w:ind w:left="924" w:hanging="357"/>
        <w:jc w:val="both"/>
        <w:rPr>
          <w:rFonts w:ascii="Arial" w:hAnsi="Arial" w:cs="Arial"/>
          <w:b/>
        </w:rPr>
      </w:pPr>
      <w:r>
        <w:rPr>
          <w:rFonts w:ascii="Arial" w:hAnsi="Arial" w:cs="Arial"/>
          <w:b/>
        </w:rPr>
        <w:t>Durée totale du marché : 48 mois</w:t>
      </w:r>
    </w:p>
    <w:p w:rsidR="00E677C3" w:rsidRDefault="00E677C3"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672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6672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E677C3" w:rsidRDefault="00E677C3" w:rsidP="006C4338">
      <w:pPr>
        <w:tabs>
          <w:tab w:val="left" w:pos="851"/>
        </w:tabs>
        <w:rPr>
          <w:rFonts w:ascii="Arial" w:hAnsi="Arial" w:cs="Arial"/>
        </w:rPr>
      </w:pPr>
    </w:p>
    <w:p w:rsidR="004600FA" w:rsidRDefault="004600FA" w:rsidP="006C4338">
      <w:pPr>
        <w:tabs>
          <w:tab w:val="left" w:pos="851"/>
        </w:tabs>
        <w:rPr>
          <w:rFonts w:ascii="Arial" w:hAnsi="Arial" w:cs="Arial"/>
        </w:rPr>
      </w:pPr>
    </w:p>
    <w:p w:rsidR="004600FA" w:rsidRDefault="004600FA" w:rsidP="006C4338">
      <w:pPr>
        <w:tabs>
          <w:tab w:val="left" w:pos="851"/>
        </w:tabs>
        <w:rPr>
          <w:rFonts w:ascii="Arial" w:hAnsi="Arial" w:cs="Arial"/>
        </w:rPr>
      </w:pPr>
    </w:p>
    <w:p w:rsidR="004A3141" w:rsidRDefault="004A3141" w:rsidP="006C4338">
      <w:pPr>
        <w:tabs>
          <w:tab w:val="left" w:pos="851"/>
        </w:tabs>
        <w:rPr>
          <w:rFonts w:ascii="Arial" w:hAnsi="Arial" w:cs="Arial"/>
        </w:rPr>
      </w:pPr>
    </w:p>
    <w:p w:rsidR="00340D3A" w:rsidRDefault="00340D3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1C05E5" w:rsidRDefault="001C05E5" w:rsidP="001C05E5">
      <w:pPr>
        <w:pStyle w:val="En-tte"/>
        <w:tabs>
          <w:tab w:val="num" w:pos="284"/>
        </w:tabs>
        <w:ind w:left="284"/>
        <w:jc w:val="both"/>
        <w:rPr>
          <w:rFonts w:ascii="Arial" w:hAnsi="Arial" w:cs="Arial"/>
          <w:b/>
        </w:rPr>
      </w:pPr>
      <w:r w:rsidRPr="001237D2">
        <w:rPr>
          <w:rFonts w:ascii="Arial" w:hAnsi="Arial" w:cs="Arial"/>
          <w:b/>
        </w:rPr>
        <w:t>Centre Hospitalier Intercommunal des Alpes du Sud (CHICAS)</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 xml:space="preserve">Etablissement support </w:t>
      </w:r>
      <w:r>
        <w:rPr>
          <w:rFonts w:ascii="Arial" w:hAnsi="Arial" w:cs="Arial"/>
          <w:b/>
        </w:rPr>
        <w:t xml:space="preserve">du </w:t>
      </w:r>
      <w:r w:rsidRPr="001237D2">
        <w:rPr>
          <w:rFonts w:ascii="Arial" w:hAnsi="Arial" w:cs="Arial"/>
          <w:b/>
        </w:rPr>
        <w:t>GHT des Alpes du Sud</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1, place Auguste Muret</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B.P. 101</w:t>
      </w:r>
    </w:p>
    <w:p w:rsidR="001B0F05" w:rsidRPr="001237D2" w:rsidRDefault="001C05E5" w:rsidP="001C05E5">
      <w:pPr>
        <w:pStyle w:val="En-tte"/>
        <w:tabs>
          <w:tab w:val="num" w:pos="284"/>
        </w:tabs>
        <w:ind w:left="284"/>
        <w:jc w:val="both"/>
        <w:rPr>
          <w:rFonts w:ascii="Arial" w:hAnsi="Arial" w:cs="Arial"/>
          <w:b/>
        </w:rPr>
      </w:pPr>
      <w:r w:rsidRPr="001237D2">
        <w:rPr>
          <w:rFonts w:ascii="Arial" w:hAnsi="Arial" w:cs="Arial"/>
          <w:b/>
        </w:rPr>
        <w:t>05007 GAP C</w:t>
      </w:r>
      <w:r>
        <w:rPr>
          <w:rFonts w:ascii="Arial" w:hAnsi="Arial" w:cs="Arial"/>
          <w:b/>
        </w:rPr>
        <w:t>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w:t>
      </w:r>
    </w:p>
    <w:p w:rsidR="001B0F05" w:rsidRDefault="001B0F05" w:rsidP="001B0F05">
      <w:pPr>
        <w:tabs>
          <w:tab w:val="left" w:pos="851"/>
        </w:tabs>
        <w:jc w:val="both"/>
        <w:rPr>
          <w:rFonts w:ascii="Arial" w:hAnsi="Arial" w:cs="Arial"/>
        </w:rPr>
      </w:pPr>
    </w:p>
    <w:p w:rsidR="009B1CD0" w:rsidRDefault="001C05E5" w:rsidP="001C05E5">
      <w:pPr>
        <w:ind w:left="284"/>
        <w:jc w:val="both"/>
        <w:rPr>
          <w:rFonts w:ascii="Arial" w:hAnsi="Arial" w:cs="Arial"/>
          <w:b/>
        </w:rPr>
      </w:pPr>
      <w:r>
        <w:rPr>
          <w:rFonts w:ascii="Arial" w:hAnsi="Arial" w:cs="Arial"/>
          <w:b/>
        </w:rPr>
        <w:t>Direct</w:t>
      </w:r>
      <w:r w:rsidR="00D66729">
        <w:rPr>
          <w:rFonts w:ascii="Arial" w:hAnsi="Arial" w:cs="Arial"/>
          <w:b/>
        </w:rPr>
        <w:t>eur</w:t>
      </w:r>
      <w:r w:rsidRPr="00F40D35">
        <w:rPr>
          <w:rFonts w:ascii="Arial" w:hAnsi="Arial" w:cs="Arial"/>
          <w:b/>
        </w:rPr>
        <w:t xml:space="preserve">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w:t>
      </w:r>
      <w:r w:rsidR="00D66729">
        <w:rPr>
          <w:rFonts w:ascii="Arial" w:hAnsi="Arial" w:cs="Arial"/>
          <w:b/>
        </w:rPr>
        <w:t xml:space="preserve"> et des Services Economiques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Default="00DF370F" w:rsidP="00DF370F">
      <w:pPr>
        <w:pStyle w:val="fcase2metab"/>
        <w:tabs>
          <w:tab w:val="clear" w:pos="426"/>
          <w:tab w:val="clear" w:pos="851"/>
        </w:tabs>
        <w:ind w:left="284" w:firstLine="0"/>
        <w:rPr>
          <w:rFonts w:ascii="Arial" w:hAnsi="Arial" w:cs="Arial"/>
          <w:b/>
        </w:rPr>
      </w:pPr>
      <w:r>
        <w:rPr>
          <w:rFonts w:ascii="Arial" w:hAnsi="Arial" w:cs="Arial"/>
          <w:b/>
        </w:rPr>
        <w:t>Fax. : 04.92.40.61.68</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6E079F" w:rsidRDefault="006E079F" w:rsidP="006E079F">
      <w:pPr>
        <w:pStyle w:val="fcase2metab"/>
        <w:rPr>
          <w:rFonts w:ascii="Arial" w:hAnsi="Arial" w:cs="Arial"/>
        </w:rPr>
      </w:pPr>
    </w:p>
    <w:p w:rsidR="003A5534" w:rsidRDefault="006C728E" w:rsidP="003A5534">
      <w:pPr>
        <w:pStyle w:val="fcase2metab"/>
        <w:ind w:left="284" w:firstLine="0"/>
        <w:rPr>
          <w:rFonts w:ascii="Arial" w:hAnsi="Arial" w:cs="Arial"/>
        </w:rPr>
      </w:pPr>
      <w:r>
        <w:rPr>
          <w:rFonts w:ascii="Arial" w:hAnsi="Arial" w:cs="Arial"/>
          <w:b/>
        </w:rPr>
        <w:t>Cf. Liste jointe en annexe</w:t>
      </w:r>
    </w:p>
    <w:p w:rsidR="003A5534" w:rsidRDefault="003A5534" w:rsidP="009B45B9">
      <w:pPr>
        <w:pStyle w:val="fcase2metab"/>
        <w:ind w:left="0" w:firstLine="0"/>
        <w:rPr>
          <w:rFonts w:ascii="Arial" w:hAnsi="Arial" w:cs="Arial"/>
        </w:rPr>
      </w:pPr>
    </w:p>
    <w:p w:rsidR="003A5534" w:rsidRDefault="003A5534" w:rsidP="009B45B9">
      <w:pPr>
        <w:pStyle w:val="fcase2metab"/>
        <w:ind w:left="0" w:firstLine="0"/>
        <w:rPr>
          <w:rFonts w:ascii="Arial" w:hAnsi="Arial" w:cs="Arial"/>
        </w:rPr>
      </w:pPr>
    </w:p>
    <w:p w:rsidR="00BD133C" w:rsidRDefault="00BD133C"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987F80">
        <w:rPr>
          <w:rFonts w:ascii="Wingdings" w:eastAsia="Wingdings" w:hAnsi="Wingdings" w:cs="Wingdings"/>
          <w:b/>
          <w:color w:val="66CCFF"/>
          <w:spacing w:val="-10"/>
        </w:rPr>
        <w:t></w:t>
      </w:r>
      <w:r w:rsidRPr="00987F80">
        <w:rPr>
          <w:rFonts w:ascii="Arial" w:eastAsia="Arial" w:hAnsi="Arial" w:cs="Arial"/>
          <w:b/>
        </w:rPr>
        <w:t xml:space="preserve">  </w:t>
      </w:r>
      <w:r w:rsidRPr="00987F80">
        <w:rPr>
          <w:rFonts w:ascii="Arial" w:hAnsi="Arial" w:cs="Arial"/>
        </w:rPr>
        <w:t>Imputation budgétaire :</w:t>
      </w:r>
      <w:r w:rsidR="006E079F" w:rsidRPr="00987F80">
        <w:rPr>
          <w:rFonts w:ascii="Arial" w:hAnsi="Arial" w:cs="Arial"/>
        </w:rPr>
        <w:t xml:space="preserve"> </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BD133C" w:rsidRDefault="00BD133C" w:rsidP="009B45B9">
      <w:pPr>
        <w:tabs>
          <w:tab w:val="left" w:pos="851"/>
        </w:tabs>
        <w:rPr>
          <w:rFonts w:ascii="Arial" w:hAnsi="Arial" w:cs="Arial"/>
        </w:rPr>
      </w:pPr>
    </w:p>
    <w:p w:rsidR="006E079F" w:rsidRDefault="006E079F" w:rsidP="006E079F">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w:t>
      </w:r>
      <w:proofErr w:type="gramEnd"/>
      <w:r>
        <w:rPr>
          <w:rFonts w:ascii="Arial" w:hAnsi="Arial" w:cs="Arial"/>
        </w:rPr>
        <w:t>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D36FB3">
        <w:rPr>
          <w:rFonts w:ascii="Arial" w:hAnsi="Arial" w:cs="Arial"/>
          <w:b/>
        </w:rPr>
        <w:t>.</w:t>
      </w:r>
      <w:r>
        <w:rPr>
          <w:rFonts w:ascii="Arial" w:hAnsi="Arial" w:cs="Arial"/>
          <w:b/>
        </w:rPr>
        <w:t> </w:t>
      </w:r>
      <w:r w:rsidR="000754BE">
        <w:rPr>
          <w:rFonts w:ascii="Arial" w:hAnsi="Arial" w:cs="Arial"/>
        </w:rPr>
        <w:t xml:space="preserve"> </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1C05E5" w:rsidRPr="00562C57" w:rsidRDefault="001C05E5" w:rsidP="001C05E5">
      <w:pPr>
        <w:tabs>
          <w:tab w:val="left" w:pos="-1701"/>
        </w:tabs>
        <w:ind w:left="284"/>
        <w:jc w:val="both"/>
        <w:rPr>
          <w:rFonts w:ascii="Arial" w:hAnsi="Arial" w:cs="Arial"/>
          <w:b/>
        </w:rPr>
      </w:pPr>
      <w:r w:rsidRPr="00562C57">
        <w:rPr>
          <w:rFonts w:ascii="Arial" w:hAnsi="Arial" w:cs="Arial"/>
          <w:b/>
        </w:rPr>
        <w:t>Pour le GHT des Alpes du Sud :</w:t>
      </w:r>
    </w:p>
    <w:p w:rsidR="001C05E5" w:rsidRPr="00562C57" w:rsidRDefault="001C05E5" w:rsidP="001C05E5">
      <w:pPr>
        <w:tabs>
          <w:tab w:val="left" w:pos="-1701"/>
        </w:tabs>
        <w:ind w:left="284"/>
        <w:jc w:val="both"/>
        <w:rPr>
          <w:rFonts w:ascii="Arial" w:hAnsi="Arial" w:cs="Arial"/>
          <w:b/>
        </w:rPr>
      </w:pPr>
      <w:r w:rsidRPr="00562C57">
        <w:rPr>
          <w:rFonts w:ascii="Arial" w:hAnsi="Arial" w:cs="Arial"/>
          <w:b/>
        </w:rPr>
        <w:t>Pour l</w:t>
      </w:r>
      <w:r w:rsidR="00D66729">
        <w:rPr>
          <w:rFonts w:ascii="Arial" w:hAnsi="Arial" w:cs="Arial"/>
          <w:b/>
        </w:rPr>
        <w:t>e</w:t>
      </w:r>
      <w:r w:rsidRPr="00562C57">
        <w:rPr>
          <w:rFonts w:ascii="Arial" w:hAnsi="Arial" w:cs="Arial"/>
          <w:b/>
        </w:rPr>
        <w:t xml:space="preserve"> Direct</w:t>
      </w:r>
      <w:r w:rsidR="00D66729">
        <w:rPr>
          <w:rFonts w:ascii="Arial" w:hAnsi="Arial" w:cs="Arial"/>
          <w:b/>
        </w:rPr>
        <w:t>eur</w:t>
      </w:r>
      <w:r w:rsidRPr="00562C57">
        <w:rPr>
          <w:rFonts w:ascii="Arial" w:hAnsi="Arial" w:cs="Arial"/>
          <w:b/>
        </w:rPr>
        <w:t xml:space="preserve"> du Centre Hospitalier Intercommunal des Alpes du Sud et par délégation,</w:t>
      </w:r>
    </w:p>
    <w:p w:rsidR="001C05E5" w:rsidRPr="00562C57" w:rsidRDefault="001C05E5" w:rsidP="001C05E5">
      <w:pPr>
        <w:tabs>
          <w:tab w:val="left" w:pos="-1701"/>
        </w:tabs>
        <w:ind w:left="284"/>
        <w:rPr>
          <w:rFonts w:ascii="Arial" w:hAnsi="Arial" w:cs="Arial"/>
          <w:b/>
        </w:rPr>
      </w:pPr>
      <w:r w:rsidRPr="00562C57">
        <w:rPr>
          <w:rFonts w:ascii="Arial" w:hAnsi="Arial" w:cs="Arial"/>
          <w:b/>
        </w:rPr>
        <w:t>L</w:t>
      </w:r>
      <w:r w:rsidR="00D66729">
        <w:rPr>
          <w:rFonts w:ascii="Arial" w:hAnsi="Arial" w:cs="Arial"/>
          <w:b/>
        </w:rPr>
        <w:t>a</w:t>
      </w:r>
      <w:r w:rsidRPr="00562C57">
        <w:rPr>
          <w:rFonts w:ascii="Arial" w:hAnsi="Arial" w:cs="Arial"/>
          <w:b/>
        </w:rPr>
        <w:t xml:space="preserve"> Direct</w:t>
      </w:r>
      <w:r w:rsidR="00D66729">
        <w:rPr>
          <w:rFonts w:ascii="Arial" w:hAnsi="Arial" w:cs="Arial"/>
          <w:b/>
        </w:rPr>
        <w:t>rice</w:t>
      </w:r>
      <w:r w:rsidRPr="00562C57">
        <w:rPr>
          <w:rFonts w:ascii="Arial" w:hAnsi="Arial" w:cs="Arial"/>
          <w:b/>
        </w:rPr>
        <w:t xml:space="preserve"> Adjoint</w:t>
      </w:r>
      <w:r w:rsidR="00D66729">
        <w:rPr>
          <w:rFonts w:ascii="Arial" w:hAnsi="Arial" w:cs="Arial"/>
          <w:b/>
        </w:rPr>
        <w:t xml:space="preserve">e </w:t>
      </w:r>
      <w:r w:rsidRPr="00562C57">
        <w:rPr>
          <w:rFonts w:ascii="Arial" w:hAnsi="Arial" w:cs="Arial"/>
          <w:b/>
        </w:rPr>
        <w:t>:</w:t>
      </w:r>
    </w:p>
    <w:p w:rsidR="001C05E5" w:rsidRDefault="00721086" w:rsidP="001C05E5">
      <w:pPr>
        <w:tabs>
          <w:tab w:val="left" w:pos="-1701"/>
        </w:tabs>
        <w:ind w:left="284"/>
        <w:rPr>
          <w:rFonts w:ascii="Arial" w:hAnsi="Arial" w:cs="Arial"/>
          <w:b/>
        </w:rPr>
      </w:pPr>
      <w:r w:rsidRPr="00562C57">
        <w:rPr>
          <w:rFonts w:ascii="Arial" w:hAnsi="Arial" w:cs="Arial"/>
          <w:b/>
          <w:noProof/>
          <w:lang w:eastAsia="fr-FR"/>
        </w:rPr>
        <w:drawing>
          <wp:anchor distT="0" distB="0" distL="114300" distR="114300" simplePos="0" relativeHeight="251658240" behindDoc="1" locked="0" layoutInCell="1" allowOverlap="1" wp14:anchorId="4B44E246">
            <wp:simplePos x="0" y="0"/>
            <wp:positionH relativeFrom="column">
              <wp:posOffset>2050415</wp:posOffset>
            </wp:positionH>
            <wp:positionV relativeFrom="paragraph">
              <wp:posOffset>12065</wp:posOffset>
            </wp:positionV>
            <wp:extent cx="962025" cy="629920"/>
            <wp:effectExtent l="0" t="0" r="9525" b="0"/>
            <wp:wrapTight wrapText="bothSides">
              <wp:wrapPolygon edited="0">
                <wp:start x="0" y="0"/>
                <wp:lineTo x="0" y="20903"/>
                <wp:lineTo x="21386" y="20903"/>
                <wp:lineTo x="21386" y="0"/>
                <wp:lineTo x="0" y="0"/>
              </wp:wrapPolygon>
            </wp:wrapTight>
            <wp:docPr id="7" name="Image 7"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62025" cy="629920"/>
                    </a:xfrm>
                    <a:prstGeom prst="rect">
                      <a:avLst/>
                    </a:prstGeom>
                    <a:noFill/>
                    <a:ln>
                      <a:noFill/>
                    </a:ln>
                  </pic:spPr>
                </pic:pic>
              </a:graphicData>
            </a:graphic>
          </wp:anchor>
        </w:drawing>
      </w:r>
    </w:p>
    <w:p w:rsidR="00721086" w:rsidRDefault="00721086" w:rsidP="001C05E5">
      <w:pPr>
        <w:tabs>
          <w:tab w:val="left" w:pos="-1701"/>
        </w:tabs>
        <w:ind w:left="284"/>
        <w:rPr>
          <w:rFonts w:ascii="Arial" w:hAnsi="Arial" w:cs="Arial"/>
          <w:b/>
        </w:rPr>
      </w:pPr>
    </w:p>
    <w:p w:rsidR="00721086" w:rsidRDefault="00721086" w:rsidP="001C05E5">
      <w:pPr>
        <w:tabs>
          <w:tab w:val="left" w:pos="-1701"/>
        </w:tabs>
        <w:ind w:left="284"/>
        <w:rPr>
          <w:rFonts w:ascii="Arial" w:hAnsi="Arial" w:cs="Arial"/>
          <w:b/>
        </w:rPr>
      </w:pPr>
    </w:p>
    <w:p w:rsidR="00721086" w:rsidRPr="00562C57" w:rsidRDefault="00721086" w:rsidP="001C05E5">
      <w:pPr>
        <w:tabs>
          <w:tab w:val="left" w:pos="-1701"/>
        </w:tabs>
        <w:ind w:left="284"/>
        <w:rPr>
          <w:rFonts w:ascii="Arial" w:hAnsi="Arial" w:cs="Arial"/>
          <w:b/>
        </w:rPr>
      </w:pPr>
    </w:p>
    <w:p w:rsidR="006C728E" w:rsidRDefault="00D66729" w:rsidP="006C728E">
      <w:pPr>
        <w:tabs>
          <w:tab w:val="left" w:pos="851"/>
        </w:tabs>
        <w:ind w:left="284"/>
        <w:rPr>
          <w:rFonts w:ascii="Arial" w:hAnsi="Arial" w:cs="Arial"/>
          <w:b/>
        </w:rPr>
      </w:pPr>
      <w:r>
        <w:rPr>
          <w:rFonts w:ascii="Arial" w:hAnsi="Arial" w:cs="Arial"/>
          <w:b/>
        </w:rPr>
        <w:t>Chloé SCHMITT</w:t>
      </w:r>
      <w:bookmarkStart w:id="0" w:name="_GoBack"/>
      <w:bookmarkEnd w:id="0"/>
    </w:p>
    <w:p w:rsidR="006C728E" w:rsidRDefault="006C728E" w:rsidP="006C728E">
      <w:pPr>
        <w:tabs>
          <w:tab w:val="left" w:pos="851"/>
        </w:tabs>
        <w:jc w:val="both"/>
      </w:pPr>
    </w:p>
    <w:p w:rsidR="006C728E" w:rsidRDefault="006C728E" w:rsidP="006C728E">
      <w:pPr>
        <w:suppressAutoHyphens w:val="0"/>
      </w:pPr>
      <w:r>
        <w:br w:type="page"/>
      </w:r>
    </w:p>
    <w:p w:rsidR="006C728E" w:rsidRDefault="006C728E" w:rsidP="006C728E">
      <w:pPr>
        <w:tabs>
          <w:tab w:val="left" w:pos="851"/>
        </w:tabs>
        <w:jc w:val="center"/>
        <w:rPr>
          <w:b/>
        </w:rPr>
        <w:sectPr w:rsidR="006C728E">
          <w:type w:val="continuous"/>
          <w:pgSz w:w="11906" w:h="16838"/>
          <w:pgMar w:top="454" w:right="851" w:bottom="736" w:left="851" w:header="720" w:footer="680" w:gutter="0"/>
          <w:cols w:space="720"/>
          <w:docGrid w:linePitch="360"/>
        </w:sectPr>
      </w:pPr>
    </w:p>
    <w:p w:rsidR="006C728E" w:rsidRPr="00557FB6" w:rsidRDefault="006C728E" w:rsidP="006C728E">
      <w:pPr>
        <w:tabs>
          <w:tab w:val="left" w:pos="851"/>
        </w:tabs>
        <w:jc w:val="center"/>
        <w:rPr>
          <w:b/>
        </w:rPr>
      </w:pPr>
      <w:r w:rsidRPr="00557FB6">
        <w:rPr>
          <w:b/>
        </w:rPr>
        <w:lastRenderedPageBreak/>
        <w:t>ANNEXE – Liste des comptables assignataires par établissement</w:t>
      </w:r>
    </w:p>
    <w:p w:rsidR="006C728E" w:rsidRDefault="006C728E" w:rsidP="006C728E">
      <w:pPr>
        <w:tabs>
          <w:tab w:val="left" w:pos="851"/>
        </w:tabs>
        <w:jc w:val="both"/>
      </w:pPr>
    </w:p>
    <w:p w:rsidR="006C728E" w:rsidRDefault="006C728E" w:rsidP="006C728E">
      <w:pPr>
        <w:tabs>
          <w:tab w:val="left" w:pos="851"/>
        </w:tabs>
        <w:jc w:val="both"/>
      </w:pPr>
    </w:p>
    <w:p w:rsidR="006C728E" w:rsidRDefault="006C728E" w:rsidP="006C728E">
      <w:pPr>
        <w:tabs>
          <w:tab w:val="left" w:pos="851"/>
        </w:tabs>
        <w:jc w:val="both"/>
      </w:pPr>
    </w:p>
    <w:p w:rsidR="006C728E" w:rsidRDefault="006C728E" w:rsidP="006C728E">
      <w:pPr>
        <w:tabs>
          <w:tab w:val="left" w:pos="851"/>
        </w:tabs>
        <w:jc w:val="both"/>
      </w:pPr>
    </w:p>
    <w:tbl>
      <w:tblPr>
        <w:tblW w:w="14885" w:type="dxa"/>
        <w:tblInd w:w="637" w:type="dxa"/>
        <w:tblBorders>
          <w:top w:val="thinThickThinSmallGap" w:sz="24" w:space="0" w:color="auto"/>
          <w:left w:val="thinThickThinSmallGap" w:sz="24" w:space="0" w:color="auto"/>
          <w:bottom w:val="thinThickThinSmallGap" w:sz="24" w:space="0" w:color="auto"/>
          <w:right w:val="thinThickThinSmallGap" w:sz="2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678"/>
        <w:gridCol w:w="5954"/>
        <w:gridCol w:w="2835"/>
        <w:gridCol w:w="1418"/>
      </w:tblGrid>
      <w:tr w:rsidR="006C728E" w:rsidRPr="007B5D1B" w:rsidTr="00E86E66">
        <w:trPr>
          <w:trHeight w:val="283"/>
        </w:trPr>
        <w:tc>
          <w:tcPr>
            <w:tcW w:w="4678" w:type="dxa"/>
            <w:tcBorders>
              <w:top w:val="thinThickSmallGap" w:sz="18" w:space="0" w:color="auto"/>
              <w:left w:val="thinThickSmallGap" w:sz="18" w:space="0" w:color="auto"/>
              <w:bottom w:val="single" w:sz="4" w:space="0" w:color="auto"/>
            </w:tcBorders>
            <w:shd w:val="clear" w:color="auto" w:fill="auto"/>
            <w:vAlign w:val="center"/>
          </w:tcPr>
          <w:p w:rsidR="006C728E" w:rsidRPr="007B5D1B" w:rsidRDefault="006C728E" w:rsidP="00E86E66">
            <w:pPr>
              <w:tabs>
                <w:tab w:val="left" w:pos="1843"/>
                <w:tab w:val="left" w:pos="8222"/>
              </w:tabs>
              <w:jc w:val="center"/>
              <w:rPr>
                <w:rFonts w:ascii="Arial Narrow" w:hAnsi="Arial Narrow" w:cs="Arial"/>
                <w:b/>
              </w:rPr>
            </w:pPr>
            <w:r w:rsidRPr="007B5D1B">
              <w:rPr>
                <w:rFonts w:ascii="Arial Narrow" w:hAnsi="Arial Narrow" w:cs="Arial"/>
                <w:b/>
              </w:rPr>
              <w:t>Etablissement</w:t>
            </w:r>
          </w:p>
        </w:tc>
        <w:tc>
          <w:tcPr>
            <w:tcW w:w="5954" w:type="dxa"/>
            <w:tcBorders>
              <w:top w:val="thinThickSmallGap" w:sz="18" w:space="0" w:color="auto"/>
              <w:bottom w:val="single" w:sz="4" w:space="0" w:color="auto"/>
            </w:tcBorders>
            <w:shd w:val="clear" w:color="auto" w:fill="auto"/>
            <w:vAlign w:val="center"/>
          </w:tcPr>
          <w:p w:rsidR="006C728E" w:rsidRPr="007B5D1B" w:rsidRDefault="006C728E" w:rsidP="00E86E66">
            <w:pPr>
              <w:widowControl w:val="0"/>
              <w:jc w:val="center"/>
              <w:rPr>
                <w:rFonts w:ascii="Arial Narrow" w:hAnsi="Arial Narrow" w:cs="Arial"/>
                <w:b/>
                <w:snapToGrid w:val="0"/>
              </w:rPr>
            </w:pPr>
            <w:r w:rsidRPr="007B5D1B">
              <w:rPr>
                <w:rFonts w:ascii="Arial Narrow" w:hAnsi="Arial Narrow" w:cs="Arial"/>
                <w:b/>
                <w:snapToGrid w:val="0"/>
              </w:rPr>
              <w:t>Adresse</w:t>
            </w:r>
          </w:p>
        </w:tc>
        <w:tc>
          <w:tcPr>
            <w:tcW w:w="2835" w:type="dxa"/>
            <w:tcBorders>
              <w:top w:val="thinThickSmallGap" w:sz="18" w:space="0" w:color="auto"/>
              <w:bottom w:val="single" w:sz="4" w:space="0" w:color="auto"/>
            </w:tcBorders>
            <w:shd w:val="clear" w:color="auto" w:fill="auto"/>
            <w:vAlign w:val="center"/>
          </w:tcPr>
          <w:p w:rsidR="006C728E" w:rsidRPr="007B5D1B" w:rsidRDefault="006C728E" w:rsidP="00E86E66">
            <w:pPr>
              <w:ind w:left="71" w:hanging="71"/>
              <w:jc w:val="center"/>
              <w:rPr>
                <w:rFonts w:ascii="Arial Narrow" w:hAnsi="Arial Narrow" w:cs="Arial"/>
                <w:b/>
                <w:snapToGrid w:val="0"/>
              </w:rPr>
            </w:pPr>
            <w:r w:rsidRPr="007B5D1B">
              <w:rPr>
                <w:rFonts w:ascii="Arial Narrow" w:hAnsi="Arial Narrow" w:cs="Arial"/>
                <w:b/>
                <w:snapToGrid w:val="0"/>
              </w:rPr>
              <w:t>Code postal</w:t>
            </w:r>
          </w:p>
        </w:tc>
        <w:tc>
          <w:tcPr>
            <w:tcW w:w="1418" w:type="dxa"/>
            <w:tcBorders>
              <w:top w:val="thinThickSmallGap" w:sz="18" w:space="0" w:color="auto"/>
              <w:bottom w:val="single" w:sz="4" w:space="0" w:color="auto"/>
              <w:right w:val="thinThickSmallGap" w:sz="18" w:space="0" w:color="auto"/>
            </w:tcBorders>
            <w:shd w:val="clear" w:color="auto" w:fill="auto"/>
            <w:vAlign w:val="center"/>
          </w:tcPr>
          <w:p w:rsidR="006C728E" w:rsidRPr="007B5D1B" w:rsidRDefault="006C728E" w:rsidP="00E86E66">
            <w:pPr>
              <w:jc w:val="center"/>
              <w:rPr>
                <w:rFonts w:ascii="Arial Narrow" w:hAnsi="Arial Narrow" w:cs="Arial"/>
                <w:b/>
                <w:snapToGrid w:val="0"/>
              </w:rPr>
            </w:pPr>
            <w:r w:rsidRPr="007B5D1B">
              <w:rPr>
                <w:rFonts w:ascii="Arial Narrow" w:hAnsi="Arial Narrow" w:cs="Arial"/>
                <w:b/>
                <w:snapToGrid w:val="0"/>
              </w:rPr>
              <w:t>Téléphone</w:t>
            </w:r>
          </w:p>
        </w:tc>
      </w:tr>
      <w:tr w:rsidR="006C728E" w:rsidRPr="007B5D1B" w:rsidTr="006C728E">
        <w:trPr>
          <w:trHeight w:val="730"/>
        </w:trPr>
        <w:tc>
          <w:tcPr>
            <w:tcW w:w="4678" w:type="dxa"/>
            <w:tcBorders>
              <w:top w:val="single" w:sz="4" w:space="0" w:color="auto"/>
              <w:left w:val="thinThickSmallGap" w:sz="18" w:space="0" w:color="auto"/>
            </w:tcBorders>
            <w:shd w:val="clear" w:color="auto" w:fill="auto"/>
            <w:vAlign w:val="center"/>
          </w:tcPr>
          <w:p w:rsidR="006C728E" w:rsidRPr="007B5D1B" w:rsidRDefault="006C728E" w:rsidP="00E86E66">
            <w:pPr>
              <w:tabs>
                <w:tab w:val="left" w:pos="1843"/>
                <w:tab w:val="left" w:pos="8222"/>
              </w:tabs>
              <w:rPr>
                <w:rFonts w:ascii="Arial Narrow" w:hAnsi="Arial Narrow" w:cs="Arial"/>
              </w:rPr>
            </w:pPr>
            <w:r w:rsidRPr="007B5D1B">
              <w:rPr>
                <w:rFonts w:ascii="Arial Narrow" w:hAnsi="Arial Narrow" w:cs="Arial"/>
                <w:b/>
              </w:rPr>
              <w:t>AIGUILLES EN QUEYRAS</w:t>
            </w:r>
            <w:r w:rsidRPr="007B5D1B">
              <w:rPr>
                <w:rFonts w:ascii="Arial Narrow" w:hAnsi="Arial Narrow" w:cs="Arial"/>
              </w:rPr>
              <w:t xml:space="preserve"> Centre Hospitalier</w:t>
            </w:r>
          </w:p>
        </w:tc>
        <w:tc>
          <w:tcPr>
            <w:tcW w:w="5954" w:type="dxa"/>
            <w:tcBorders>
              <w:top w:val="single" w:sz="4" w:space="0" w:color="auto"/>
            </w:tcBorders>
            <w:shd w:val="clear" w:color="auto" w:fill="auto"/>
            <w:vAlign w:val="center"/>
          </w:tcPr>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M. le Responsable de la Trésorerie Hospitalière</w:t>
            </w:r>
          </w:p>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Centre des Finances Publiques</w:t>
            </w:r>
          </w:p>
          <w:p w:rsidR="006C728E" w:rsidRPr="007B5D1B" w:rsidRDefault="00061153" w:rsidP="00061153">
            <w:pPr>
              <w:widowControl w:val="0"/>
              <w:rPr>
                <w:rFonts w:ascii="Arial Narrow" w:hAnsi="Arial Narrow" w:cs="Arial"/>
                <w:snapToGrid w:val="0"/>
              </w:rPr>
            </w:pPr>
            <w:r w:rsidRPr="00061153">
              <w:rPr>
                <w:rFonts w:ascii="Arial Narrow" w:hAnsi="Arial Narrow" w:cs="Arial"/>
                <w:bCs/>
                <w:snapToGrid w:val="0"/>
              </w:rPr>
              <w:t>Cité Administrative Desmichels</w:t>
            </w:r>
          </w:p>
        </w:tc>
        <w:tc>
          <w:tcPr>
            <w:tcW w:w="2835" w:type="dxa"/>
            <w:tcBorders>
              <w:top w:val="single" w:sz="4" w:space="0" w:color="auto"/>
            </w:tcBorders>
            <w:shd w:val="clear" w:color="auto" w:fill="auto"/>
            <w:vAlign w:val="center"/>
          </w:tcPr>
          <w:p w:rsidR="006C728E" w:rsidRPr="007B5D1B" w:rsidRDefault="006C728E" w:rsidP="00E86E66">
            <w:pPr>
              <w:jc w:val="center"/>
              <w:rPr>
                <w:rFonts w:ascii="Arial Narrow" w:hAnsi="Arial Narrow" w:cs="Arial"/>
                <w:snapToGrid w:val="0"/>
              </w:rPr>
            </w:pPr>
            <w:r w:rsidRPr="007B5D1B">
              <w:rPr>
                <w:rFonts w:ascii="Arial Narrow" w:hAnsi="Arial Narrow" w:cs="Arial"/>
                <w:snapToGrid w:val="0"/>
              </w:rPr>
              <w:t>05</w:t>
            </w:r>
            <w:r>
              <w:rPr>
                <w:rFonts w:ascii="Arial Narrow" w:hAnsi="Arial Narrow" w:cs="Arial"/>
                <w:snapToGrid w:val="0"/>
              </w:rPr>
              <w:t>000 GAP</w:t>
            </w:r>
          </w:p>
        </w:tc>
        <w:tc>
          <w:tcPr>
            <w:tcW w:w="1418" w:type="dxa"/>
            <w:tcBorders>
              <w:top w:val="single" w:sz="4" w:space="0" w:color="auto"/>
              <w:right w:val="thinThickSmallGap" w:sz="18" w:space="0" w:color="auto"/>
            </w:tcBorders>
            <w:shd w:val="clear" w:color="auto" w:fill="auto"/>
            <w:vAlign w:val="center"/>
          </w:tcPr>
          <w:p w:rsidR="006C728E" w:rsidRPr="007B5D1B" w:rsidRDefault="006C728E" w:rsidP="00E86E66">
            <w:pPr>
              <w:jc w:val="center"/>
              <w:rPr>
                <w:rFonts w:ascii="Arial Narrow" w:hAnsi="Arial Narrow" w:cs="Arial"/>
                <w:snapToGrid w:val="0"/>
              </w:rPr>
            </w:pPr>
            <w:r w:rsidRPr="00553EC2">
              <w:rPr>
                <w:rFonts w:ascii="Arial Narrow" w:hAnsi="Arial Narrow" w:cs="Arial"/>
                <w:bCs/>
              </w:rPr>
              <w:t>04</w:t>
            </w:r>
            <w:r>
              <w:rPr>
                <w:rFonts w:ascii="Arial Narrow" w:hAnsi="Arial Narrow" w:cs="Arial"/>
                <w:bCs/>
              </w:rPr>
              <w:t xml:space="preserve"> </w:t>
            </w:r>
            <w:r w:rsidRPr="00553EC2">
              <w:rPr>
                <w:rFonts w:ascii="Arial Narrow" w:hAnsi="Arial Narrow" w:cs="Arial"/>
                <w:bCs/>
              </w:rPr>
              <w:t>92</w:t>
            </w:r>
            <w:r>
              <w:rPr>
                <w:rFonts w:ascii="Arial Narrow" w:hAnsi="Arial Narrow" w:cs="Arial"/>
                <w:bCs/>
              </w:rPr>
              <w:t xml:space="preserve"> </w:t>
            </w:r>
            <w:r w:rsidRPr="00553EC2">
              <w:rPr>
                <w:rFonts w:ascii="Arial Narrow" w:hAnsi="Arial Narrow" w:cs="Arial"/>
                <w:bCs/>
              </w:rPr>
              <w:t>52</w:t>
            </w:r>
            <w:r>
              <w:rPr>
                <w:rFonts w:ascii="Arial Narrow" w:hAnsi="Arial Narrow" w:cs="Arial"/>
                <w:bCs/>
              </w:rPr>
              <w:t xml:space="preserve"> </w:t>
            </w:r>
            <w:r w:rsidRPr="00553EC2">
              <w:rPr>
                <w:rFonts w:ascii="Arial Narrow" w:hAnsi="Arial Narrow" w:cs="Arial"/>
                <w:bCs/>
              </w:rPr>
              <w:t>84</w:t>
            </w:r>
            <w:r>
              <w:rPr>
                <w:rFonts w:ascii="Arial Narrow" w:hAnsi="Arial Narrow" w:cs="Arial"/>
                <w:bCs/>
              </w:rPr>
              <w:t xml:space="preserve"> </w:t>
            </w:r>
            <w:r w:rsidRPr="00553EC2">
              <w:rPr>
                <w:rFonts w:ascii="Arial Narrow" w:hAnsi="Arial Narrow" w:cs="Arial"/>
                <w:bCs/>
              </w:rPr>
              <w:t>96</w:t>
            </w:r>
          </w:p>
        </w:tc>
      </w:tr>
      <w:tr w:rsidR="006C728E" w:rsidRPr="007B5D1B" w:rsidTr="006C728E">
        <w:trPr>
          <w:trHeight w:val="696"/>
        </w:trPr>
        <w:tc>
          <w:tcPr>
            <w:tcW w:w="4678" w:type="dxa"/>
            <w:tcBorders>
              <w:left w:val="thinThickSmallGap" w:sz="18" w:space="0" w:color="auto"/>
            </w:tcBorders>
            <w:shd w:val="clear" w:color="auto" w:fill="auto"/>
            <w:vAlign w:val="center"/>
          </w:tcPr>
          <w:p w:rsidR="006C728E" w:rsidRPr="007B5D1B" w:rsidRDefault="006C728E" w:rsidP="00E86E66">
            <w:pPr>
              <w:tabs>
                <w:tab w:val="left" w:pos="1843"/>
                <w:tab w:val="left" w:pos="8222"/>
              </w:tabs>
              <w:rPr>
                <w:rFonts w:ascii="Arial Narrow" w:hAnsi="Arial Narrow" w:cs="Arial"/>
                <w:b/>
              </w:rPr>
            </w:pPr>
            <w:r w:rsidRPr="007B5D1B">
              <w:rPr>
                <w:rFonts w:ascii="Arial Narrow" w:hAnsi="Arial Narrow" w:cs="Arial"/>
                <w:b/>
              </w:rPr>
              <w:t xml:space="preserve">BARCELONNETTE </w:t>
            </w:r>
            <w:r w:rsidRPr="007B5D1B">
              <w:rPr>
                <w:rFonts w:ascii="Arial Narrow" w:hAnsi="Arial Narrow" w:cs="Arial"/>
              </w:rPr>
              <w:t>Centre hospitalier</w:t>
            </w:r>
          </w:p>
        </w:tc>
        <w:tc>
          <w:tcPr>
            <w:tcW w:w="5954" w:type="dxa"/>
            <w:shd w:val="clear" w:color="auto" w:fill="auto"/>
            <w:vAlign w:val="center"/>
          </w:tcPr>
          <w:p w:rsidR="006C728E" w:rsidRPr="007B5D1B" w:rsidRDefault="006C728E" w:rsidP="00E86E66">
            <w:pPr>
              <w:tabs>
                <w:tab w:val="left" w:pos="1843"/>
                <w:tab w:val="left" w:pos="8222"/>
              </w:tabs>
              <w:rPr>
                <w:rFonts w:ascii="Arial Narrow" w:hAnsi="Arial Narrow" w:cs="Arial"/>
              </w:rPr>
            </w:pPr>
            <w:r w:rsidRPr="00553EC2">
              <w:rPr>
                <w:rFonts w:ascii="Arial Narrow" w:hAnsi="Arial Narrow" w:cs="Arial"/>
                <w:snapToGrid w:val="0"/>
              </w:rPr>
              <w:t xml:space="preserve">Centre des Finances Publiques – </w:t>
            </w:r>
            <w:r>
              <w:rPr>
                <w:rFonts w:ascii="Arial Narrow" w:hAnsi="Arial Narrow" w:cs="Arial"/>
              </w:rPr>
              <w:t xml:space="preserve">2 bis avenue Ernest </w:t>
            </w:r>
            <w:proofErr w:type="spellStart"/>
            <w:r>
              <w:rPr>
                <w:rFonts w:ascii="Arial Narrow" w:hAnsi="Arial Narrow" w:cs="Arial"/>
              </w:rPr>
              <w:t>Pellotier</w:t>
            </w:r>
            <w:proofErr w:type="spellEnd"/>
          </w:p>
        </w:tc>
        <w:tc>
          <w:tcPr>
            <w:tcW w:w="2835" w:type="dxa"/>
            <w:shd w:val="clear" w:color="auto" w:fill="auto"/>
            <w:vAlign w:val="center"/>
          </w:tcPr>
          <w:p w:rsidR="006C728E" w:rsidRPr="007B5D1B" w:rsidRDefault="006C728E" w:rsidP="00E86E66">
            <w:pPr>
              <w:jc w:val="center"/>
              <w:rPr>
                <w:rFonts w:ascii="Arial Narrow" w:hAnsi="Arial Narrow" w:cs="Arial"/>
                <w:snapToGrid w:val="0"/>
              </w:rPr>
            </w:pPr>
            <w:r w:rsidRPr="007B5D1B">
              <w:rPr>
                <w:rFonts w:ascii="Arial Narrow" w:hAnsi="Arial Narrow" w:cs="Arial"/>
                <w:snapToGrid w:val="0"/>
              </w:rPr>
              <w:t>04400 BARCELONNETTE</w:t>
            </w:r>
          </w:p>
        </w:tc>
        <w:tc>
          <w:tcPr>
            <w:tcW w:w="1418" w:type="dxa"/>
            <w:tcBorders>
              <w:right w:val="thinThickSmallGap" w:sz="18" w:space="0" w:color="auto"/>
            </w:tcBorders>
            <w:shd w:val="clear" w:color="auto" w:fill="auto"/>
            <w:vAlign w:val="center"/>
          </w:tcPr>
          <w:p w:rsidR="006C728E" w:rsidRPr="007B5D1B" w:rsidRDefault="006C728E" w:rsidP="00E86E66">
            <w:pPr>
              <w:jc w:val="center"/>
              <w:rPr>
                <w:rFonts w:ascii="Arial Narrow" w:hAnsi="Arial Narrow" w:cs="Arial"/>
                <w:snapToGrid w:val="0"/>
              </w:rPr>
            </w:pPr>
            <w:r w:rsidRPr="007B5D1B">
              <w:rPr>
                <w:rFonts w:ascii="Arial Narrow" w:hAnsi="Arial Narrow" w:cs="Arial"/>
                <w:snapToGrid w:val="0"/>
              </w:rPr>
              <w:t xml:space="preserve">04 92 81 </w:t>
            </w:r>
            <w:r>
              <w:rPr>
                <w:rFonts w:ascii="Arial Narrow" w:hAnsi="Arial Narrow" w:cs="Arial"/>
                <w:snapToGrid w:val="0"/>
              </w:rPr>
              <w:t>80 00</w:t>
            </w:r>
          </w:p>
        </w:tc>
      </w:tr>
      <w:tr w:rsidR="006C728E" w:rsidRPr="007B5D1B" w:rsidTr="006C728E">
        <w:trPr>
          <w:trHeight w:val="708"/>
        </w:trPr>
        <w:tc>
          <w:tcPr>
            <w:tcW w:w="4678" w:type="dxa"/>
            <w:tcBorders>
              <w:left w:val="thinThickSmallGap" w:sz="18" w:space="0" w:color="auto"/>
            </w:tcBorders>
            <w:shd w:val="clear" w:color="auto" w:fill="auto"/>
            <w:vAlign w:val="center"/>
          </w:tcPr>
          <w:p w:rsidR="006C728E" w:rsidRPr="007B5D1B" w:rsidRDefault="006C728E" w:rsidP="00E86E66">
            <w:pPr>
              <w:tabs>
                <w:tab w:val="left" w:pos="1843"/>
                <w:tab w:val="left" w:pos="8222"/>
              </w:tabs>
              <w:rPr>
                <w:rFonts w:ascii="Arial Narrow" w:hAnsi="Arial Narrow" w:cs="Arial"/>
              </w:rPr>
            </w:pPr>
            <w:r w:rsidRPr="007B5D1B">
              <w:rPr>
                <w:rFonts w:ascii="Arial Narrow" w:hAnsi="Arial Narrow" w:cs="Arial"/>
                <w:b/>
              </w:rPr>
              <w:t>BRIANCON</w:t>
            </w:r>
            <w:r w:rsidRPr="007B5D1B">
              <w:rPr>
                <w:rFonts w:ascii="Arial Narrow" w:hAnsi="Arial Narrow" w:cs="Arial"/>
              </w:rPr>
              <w:t xml:space="preserve"> Centre Hospitalier</w:t>
            </w:r>
          </w:p>
        </w:tc>
        <w:tc>
          <w:tcPr>
            <w:tcW w:w="5954" w:type="dxa"/>
            <w:shd w:val="clear" w:color="auto" w:fill="auto"/>
            <w:vAlign w:val="center"/>
          </w:tcPr>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M. le Responsable de la Trésorerie Hospitalière</w:t>
            </w:r>
          </w:p>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Centre des Finances Publiques</w:t>
            </w:r>
          </w:p>
          <w:p w:rsidR="006C728E" w:rsidRPr="007B5D1B" w:rsidRDefault="00061153" w:rsidP="00061153">
            <w:pPr>
              <w:tabs>
                <w:tab w:val="left" w:pos="1843"/>
                <w:tab w:val="left" w:pos="8222"/>
              </w:tabs>
              <w:rPr>
                <w:rFonts w:ascii="Arial Narrow" w:hAnsi="Arial Narrow" w:cs="Arial"/>
              </w:rPr>
            </w:pPr>
            <w:r w:rsidRPr="00061153">
              <w:rPr>
                <w:rFonts w:ascii="Arial Narrow" w:hAnsi="Arial Narrow" w:cs="Arial"/>
                <w:bCs/>
                <w:snapToGrid w:val="0"/>
              </w:rPr>
              <w:t>Cité Administrative Desmichels</w:t>
            </w:r>
          </w:p>
        </w:tc>
        <w:tc>
          <w:tcPr>
            <w:tcW w:w="2835" w:type="dxa"/>
            <w:shd w:val="clear" w:color="auto" w:fill="auto"/>
            <w:vAlign w:val="center"/>
          </w:tcPr>
          <w:p w:rsidR="006C728E" w:rsidRPr="007B5D1B" w:rsidRDefault="006C728E" w:rsidP="00E86E66">
            <w:pPr>
              <w:jc w:val="center"/>
              <w:rPr>
                <w:rFonts w:ascii="Arial Narrow" w:hAnsi="Arial Narrow" w:cs="Arial"/>
                <w:snapToGrid w:val="0"/>
              </w:rPr>
            </w:pPr>
            <w:r w:rsidRPr="007B5D1B">
              <w:rPr>
                <w:rFonts w:ascii="Arial Narrow" w:hAnsi="Arial Narrow" w:cs="Arial"/>
                <w:snapToGrid w:val="0"/>
              </w:rPr>
              <w:t>0</w:t>
            </w:r>
            <w:r>
              <w:rPr>
                <w:rFonts w:ascii="Arial Narrow" w:hAnsi="Arial Narrow" w:cs="Arial"/>
                <w:snapToGrid w:val="0"/>
              </w:rPr>
              <w:t>5000 GAP</w:t>
            </w:r>
          </w:p>
        </w:tc>
        <w:tc>
          <w:tcPr>
            <w:tcW w:w="1418" w:type="dxa"/>
            <w:tcBorders>
              <w:right w:val="thinThickSmallGap" w:sz="18" w:space="0" w:color="auto"/>
            </w:tcBorders>
            <w:shd w:val="clear" w:color="auto" w:fill="auto"/>
            <w:vAlign w:val="center"/>
          </w:tcPr>
          <w:p w:rsidR="006C728E" w:rsidRPr="007B5D1B" w:rsidRDefault="006C728E" w:rsidP="00E86E66">
            <w:pPr>
              <w:jc w:val="center"/>
              <w:rPr>
                <w:rFonts w:ascii="Arial Narrow" w:hAnsi="Arial Narrow" w:cs="Arial"/>
                <w:snapToGrid w:val="0"/>
              </w:rPr>
            </w:pPr>
            <w:r w:rsidRPr="007B5D1B">
              <w:rPr>
                <w:rFonts w:ascii="Arial Narrow" w:hAnsi="Arial Narrow" w:cs="Arial"/>
                <w:snapToGrid w:val="0"/>
              </w:rPr>
              <w:t xml:space="preserve">04 92 </w:t>
            </w:r>
            <w:r>
              <w:rPr>
                <w:rFonts w:ascii="Arial Narrow" w:hAnsi="Arial Narrow" w:cs="Arial"/>
                <w:snapToGrid w:val="0"/>
              </w:rPr>
              <w:t>52 84 96</w:t>
            </w:r>
          </w:p>
        </w:tc>
      </w:tr>
      <w:tr w:rsidR="006C728E" w:rsidRPr="007B5D1B" w:rsidTr="006C728E">
        <w:trPr>
          <w:trHeight w:val="705"/>
        </w:trPr>
        <w:tc>
          <w:tcPr>
            <w:tcW w:w="4678" w:type="dxa"/>
            <w:tcBorders>
              <w:left w:val="thinThickSmallGap" w:sz="18" w:space="0" w:color="auto"/>
            </w:tcBorders>
            <w:shd w:val="clear" w:color="auto" w:fill="auto"/>
            <w:vAlign w:val="center"/>
          </w:tcPr>
          <w:p w:rsidR="006C728E" w:rsidRPr="007B5D1B" w:rsidRDefault="006C728E" w:rsidP="00E86E66">
            <w:pPr>
              <w:tabs>
                <w:tab w:val="left" w:pos="1843"/>
                <w:tab w:val="left" w:pos="8222"/>
              </w:tabs>
              <w:rPr>
                <w:rFonts w:ascii="Arial Narrow" w:hAnsi="Arial Narrow" w:cs="Arial"/>
              </w:rPr>
            </w:pPr>
            <w:r w:rsidRPr="007B5D1B">
              <w:rPr>
                <w:rFonts w:ascii="Arial Narrow" w:hAnsi="Arial Narrow" w:cs="Arial"/>
                <w:b/>
              </w:rPr>
              <w:t>C.H.I.C.A.S</w:t>
            </w:r>
            <w:r w:rsidRPr="007B5D1B">
              <w:rPr>
                <w:rFonts w:ascii="Arial Narrow" w:hAnsi="Arial Narrow" w:cs="Arial"/>
              </w:rPr>
              <w:t xml:space="preserve"> (sites de </w:t>
            </w:r>
            <w:r>
              <w:rPr>
                <w:rFonts w:ascii="Arial Narrow" w:hAnsi="Arial Narrow" w:cs="Arial"/>
              </w:rPr>
              <w:t>GAP</w:t>
            </w:r>
            <w:r w:rsidRPr="007B5D1B">
              <w:rPr>
                <w:rFonts w:ascii="Arial Narrow" w:hAnsi="Arial Narrow" w:cs="Arial"/>
              </w:rPr>
              <w:t xml:space="preserve"> et </w:t>
            </w:r>
            <w:r>
              <w:rPr>
                <w:rFonts w:ascii="Arial Narrow" w:hAnsi="Arial Narrow" w:cs="Arial"/>
              </w:rPr>
              <w:t>SISTERON</w:t>
            </w:r>
            <w:r w:rsidRPr="007B5D1B">
              <w:rPr>
                <w:rFonts w:ascii="Arial Narrow" w:hAnsi="Arial Narrow" w:cs="Arial"/>
              </w:rPr>
              <w:t>)</w:t>
            </w:r>
          </w:p>
        </w:tc>
        <w:tc>
          <w:tcPr>
            <w:tcW w:w="5954" w:type="dxa"/>
            <w:shd w:val="clear" w:color="auto" w:fill="auto"/>
            <w:vAlign w:val="center"/>
          </w:tcPr>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M. le Responsable de la Trésorerie Hospitalière</w:t>
            </w:r>
          </w:p>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Centre des Finances Publiques</w:t>
            </w:r>
          </w:p>
          <w:p w:rsidR="006C728E"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Cité Administrative Desmichels</w:t>
            </w:r>
          </w:p>
        </w:tc>
        <w:tc>
          <w:tcPr>
            <w:tcW w:w="2835" w:type="dxa"/>
            <w:shd w:val="clear" w:color="auto" w:fill="auto"/>
            <w:vAlign w:val="center"/>
          </w:tcPr>
          <w:p w:rsidR="006C728E" w:rsidRPr="007B5D1B" w:rsidRDefault="006C728E" w:rsidP="00E86E66">
            <w:pPr>
              <w:jc w:val="center"/>
              <w:rPr>
                <w:rFonts w:ascii="Arial Narrow" w:hAnsi="Arial Narrow" w:cs="Arial"/>
                <w:snapToGrid w:val="0"/>
                <w:lang w:val="nl-NL"/>
              </w:rPr>
            </w:pPr>
            <w:r w:rsidRPr="007B5D1B">
              <w:rPr>
                <w:rFonts w:ascii="Arial Narrow" w:hAnsi="Arial Narrow" w:cs="Arial"/>
                <w:snapToGrid w:val="0"/>
                <w:lang w:val="nl-NL"/>
              </w:rPr>
              <w:t>05000 GAP</w:t>
            </w:r>
          </w:p>
        </w:tc>
        <w:tc>
          <w:tcPr>
            <w:tcW w:w="1418" w:type="dxa"/>
            <w:tcBorders>
              <w:right w:val="thinThickSmallGap" w:sz="18" w:space="0" w:color="auto"/>
            </w:tcBorders>
            <w:shd w:val="clear" w:color="auto" w:fill="auto"/>
            <w:vAlign w:val="center"/>
          </w:tcPr>
          <w:p w:rsidR="006C728E" w:rsidRPr="007B5D1B" w:rsidRDefault="006C728E" w:rsidP="00E86E66">
            <w:pPr>
              <w:jc w:val="center"/>
              <w:rPr>
                <w:rFonts w:ascii="Arial Narrow" w:hAnsi="Arial Narrow" w:cs="Arial"/>
                <w:snapToGrid w:val="0"/>
                <w:lang w:val="nl-NL"/>
              </w:rPr>
            </w:pPr>
            <w:r w:rsidRPr="007B5D1B">
              <w:rPr>
                <w:rFonts w:ascii="Arial Narrow" w:hAnsi="Arial Narrow" w:cs="Arial"/>
                <w:snapToGrid w:val="0"/>
                <w:lang w:val="nl-NL"/>
              </w:rPr>
              <w:t xml:space="preserve">04 92 52 </w:t>
            </w:r>
            <w:r>
              <w:rPr>
                <w:rFonts w:ascii="Arial Narrow" w:hAnsi="Arial Narrow" w:cs="Arial"/>
                <w:snapToGrid w:val="0"/>
                <w:lang w:val="nl-NL"/>
              </w:rPr>
              <w:t>84 96</w:t>
            </w:r>
          </w:p>
        </w:tc>
      </w:tr>
      <w:tr w:rsidR="006C728E" w:rsidRPr="007B5D1B" w:rsidTr="006C728E">
        <w:trPr>
          <w:trHeight w:val="686"/>
        </w:trPr>
        <w:tc>
          <w:tcPr>
            <w:tcW w:w="4678" w:type="dxa"/>
            <w:tcBorders>
              <w:left w:val="thinThickSmallGap" w:sz="18" w:space="0" w:color="auto"/>
            </w:tcBorders>
            <w:shd w:val="clear" w:color="auto" w:fill="auto"/>
            <w:vAlign w:val="center"/>
          </w:tcPr>
          <w:p w:rsidR="006C728E" w:rsidRPr="007B5D1B" w:rsidRDefault="006C728E" w:rsidP="00E86E66">
            <w:pPr>
              <w:tabs>
                <w:tab w:val="left" w:pos="1843"/>
                <w:tab w:val="left" w:pos="8222"/>
              </w:tabs>
              <w:rPr>
                <w:rFonts w:ascii="Arial Narrow" w:hAnsi="Arial Narrow" w:cs="Arial"/>
              </w:rPr>
            </w:pPr>
            <w:r w:rsidRPr="007B5D1B">
              <w:rPr>
                <w:rFonts w:ascii="Arial Narrow" w:hAnsi="Arial Narrow" w:cs="Arial"/>
                <w:b/>
              </w:rPr>
              <w:t>EMBRUN</w:t>
            </w:r>
            <w:r w:rsidRPr="007B5D1B">
              <w:rPr>
                <w:rFonts w:ascii="Arial Narrow" w:hAnsi="Arial Narrow" w:cs="Arial"/>
              </w:rPr>
              <w:t xml:space="preserve"> Centre Hospitalier</w:t>
            </w:r>
          </w:p>
        </w:tc>
        <w:tc>
          <w:tcPr>
            <w:tcW w:w="5954" w:type="dxa"/>
            <w:shd w:val="clear" w:color="auto" w:fill="auto"/>
            <w:vAlign w:val="center"/>
          </w:tcPr>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M. le Responsable de la Trésorerie Hospitalière</w:t>
            </w:r>
          </w:p>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Centre des Finances Publiques</w:t>
            </w:r>
          </w:p>
          <w:p w:rsidR="006C728E" w:rsidRPr="007B5D1B" w:rsidRDefault="00061153" w:rsidP="00061153">
            <w:pPr>
              <w:widowControl w:val="0"/>
              <w:rPr>
                <w:rFonts w:ascii="Arial Narrow" w:hAnsi="Arial Narrow" w:cs="Arial"/>
                <w:snapToGrid w:val="0"/>
              </w:rPr>
            </w:pPr>
            <w:r w:rsidRPr="00061153">
              <w:rPr>
                <w:rFonts w:ascii="Arial Narrow" w:hAnsi="Arial Narrow" w:cs="Arial"/>
                <w:bCs/>
                <w:snapToGrid w:val="0"/>
              </w:rPr>
              <w:t>Cité Administrative Desmichels</w:t>
            </w:r>
          </w:p>
        </w:tc>
        <w:tc>
          <w:tcPr>
            <w:tcW w:w="2835" w:type="dxa"/>
            <w:shd w:val="clear" w:color="auto" w:fill="auto"/>
            <w:vAlign w:val="center"/>
          </w:tcPr>
          <w:p w:rsidR="006C728E" w:rsidRPr="007B5D1B" w:rsidRDefault="006C728E" w:rsidP="00E86E66">
            <w:pPr>
              <w:jc w:val="center"/>
              <w:rPr>
                <w:rFonts w:ascii="Arial Narrow" w:hAnsi="Arial Narrow" w:cs="Arial"/>
                <w:snapToGrid w:val="0"/>
              </w:rPr>
            </w:pPr>
            <w:r w:rsidRPr="007B5D1B">
              <w:rPr>
                <w:rFonts w:ascii="Arial Narrow" w:hAnsi="Arial Narrow" w:cs="Arial"/>
                <w:snapToGrid w:val="0"/>
              </w:rPr>
              <w:t>05</w:t>
            </w:r>
            <w:r>
              <w:rPr>
                <w:rFonts w:ascii="Arial Narrow" w:hAnsi="Arial Narrow" w:cs="Arial"/>
                <w:snapToGrid w:val="0"/>
              </w:rPr>
              <w:t>000 GAP</w:t>
            </w:r>
          </w:p>
        </w:tc>
        <w:tc>
          <w:tcPr>
            <w:tcW w:w="1418" w:type="dxa"/>
            <w:tcBorders>
              <w:right w:val="thinThickSmallGap" w:sz="18" w:space="0" w:color="auto"/>
            </w:tcBorders>
            <w:shd w:val="clear" w:color="auto" w:fill="auto"/>
            <w:vAlign w:val="center"/>
          </w:tcPr>
          <w:p w:rsidR="006C728E" w:rsidRPr="007B5D1B" w:rsidRDefault="006C728E" w:rsidP="00E86E66">
            <w:pPr>
              <w:jc w:val="center"/>
              <w:rPr>
                <w:rFonts w:ascii="Arial Narrow" w:hAnsi="Arial Narrow" w:cs="Arial"/>
                <w:snapToGrid w:val="0"/>
              </w:rPr>
            </w:pPr>
            <w:r w:rsidRPr="007B5D1B">
              <w:rPr>
                <w:rFonts w:ascii="Arial Narrow" w:hAnsi="Arial Narrow" w:cs="Arial"/>
                <w:snapToGrid w:val="0"/>
              </w:rPr>
              <w:t xml:space="preserve">04 92 </w:t>
            </w:r>
            <w:r>
              <w:rPr>
                <w:rFonts w:ascii="Arial Narrow" w:hAnsi="Arial Narrow" w:cs="Arial"/>
                <w:snapToGrid w:val="0"/>
              </w:rPr>
              <w:t>52 84 96</w:t>
            </w:r>
          </w:p>
        </w:tc>
      </w:tr>
      <w:tr w:rsidR="006C728E" w:rsidRPr="007B5D1B" w:rsidTr="006C728E">
        <w:trPr>
          <w:trHeight w:val="710"/>
        </w:trPr>
        <w:tc>
          <w:tcPr>
            <w:tcW w:w="4678" w:type="dxa"/>
            <w:tcBorders>
              <w:left w:val="thinThickSmallGap" w:sz="18" w:space="0" w:color="auto"/>
            </w:tcBorders>
            <w:shd w:val="clear" w:color="auto" w:fill="auto"/>
            <w:vAlign w:val="center"/>
          </w:tcPr>
          <w:p w:rsidR="006C728E" w:rsidRPr="007B5D1B" w:rsidRDefault="006C728E" w:rsidP="00E86E66">
            <w:pPr>
              <w:tabs>
                <w:tab w:val="left" w:pos="1843"/>
                <w:tab w:val="left" w:pos="8222"/>
              </w:tabs>
              <w:rPr>
                <w:rFonts w:ascii="Arial Narrow" w:hAnsi="Arial Narrow" w:cs="Arial"/>
                <w:b/>
              </w:rPr>
            </w:pPr>
            <w:r>
              <w:rPr>
                <w:rFonts w:ascii="Arial Narrow" w:hAnsi="Arial Narrow" w:cs="Arial"/>
                <w:b/>
              </w:rPr>
              <w:t xml:space="preserve">GUILLESTRE </w:t>
            </w:r>
            <w:r w:rsidR="00061153">
              <w:rPr>
                <w:rFonts w:ascii="Arial Narrow" w:hAnsi="Arial Narrow" w:cs="Arial"/>
                <w:b/>
              </w:rPr>
              <w:t xml:space="preserve">EHPAD </w:t>
            </w:r>
            <w:r w:rsidRPr="008720D6">
              <w:rPr>
                <w:rFonts w:ascii="Arial Narrow" w:hAnsi="Arial Narrow" w:cs="Arial"/>
              </w:rPr>
              <w:t>Guil Ecrins</w:t>
            </w:r>
          </w:p>
        </w:tc>
        <w:tc>
          <w:tcPr>
            <w:tcW w:w="5954" w:type="dxa"/>
            <w:shd w:val="clear" w:color="auto" w:fill="auto"/>
            <w:vAlign w:val="center"/>
          </w:tcPr>
          <w:p w:rsidR="006C728E" w:rsidRPr="007B5D1B" w:rsidRDefault="00061153" w:rsidP="00061153">
            <w:pPr>
              <w:widowControl w:val="0"/>
              <w:rPr>
                <w:rFonts w:ascii="Arial Narrow" w:hAnsi="Arial Narrow" w:cs="Arial"/>
                <w:snapToGrid w:val="0"/>
              </w:rPr>
            </w:pPr>
            <w:r w:rsidRPr="00061153">
              <w:rPr>
                <w:rFonts w:ascii="Arial Narrow" w:hAnsi="Arial Narrow" w:cs="Arial"/>
                <w:bCs/>
                <w:snapToGrid w:val="0"/>
              </w:rPr>
              <w:t xml:space="preserve">Service de Gestion Comptable (ou SGC) d'EMBRUN </w:t>
            </w:r>
            <w:r w:rsidRPr="00061153">
              <w:rPr>
                <w:rFonts w:ascii="Arial Narrow" w:hAnsi="Arial Narrow" w:cs="Arial"/>
                <w:bCs/>
                <w:snapToGrid w:val="0"/>
              </w:rPr>
              <w:br/>
              <w:t>CENTRE DES FINANCES PUBLIQUES D'EMBRUN</w:t>
            </w:r>
            <w:r w:rsidRPr="00061153">
              <w:rPr>
                <w:rFonts w:ascii="Arial Narrow" w:hAnsi="Arial Narrow" w:cs="Arial"/>
                <w:bCs/>
                <w:snapToGrid w:val="0"/>
              </w:rPr>
              <w:br/>
              <w:t>Boulevard Pasteur - BP 91</w:t>
            </w:r>
          </w:p>
        </w:tc>
        <w:tc>
          <w:tcPr>
            <w:tcW w:w="2835" w:type="dxa"/>
            <w:shd w:val="clear" w:color="auto" w:fill="auto"/>
            <w:vAlign w:val="center"/>
          </w:tcPr>
          <w:p w:rsidR="006C728E" w:rsidRPr="007B5D1B" w:rsidRDefault="006C728E" w:rsidP="00E86E66">
            <w:pPr>
              <w:jc w:val="center"/>
              <w:rPr>
                <w:rFonts w:ascii="Arial Narrow" w:hAnsi="Arial Narrow" w:cs="Arial"/>
              </w:rPr>
            </w:pPr>
            <w:r>
              <w:rPr>
                <w:rFonts w:ascii="Arial Narrow" w:hAnsi="Arial Narrow" w:cs="Arial"/>
              </w:rPr>
              <w:t>05</w:t>
            </w:r>
            <w:r w:rsidR="00061153">
              <w:rPr>
                <w:rFonts w:ascii="Arial Narrow" w:hAnsi="Arial Narrow" w:cs="Arial"/>
              </w:rPr>
              <w:t>200 EMBRUN</w:t>
            </w:r>
          </w:p>
        </w:tc>
        <w:tc>
          <w:tcPr>
            <w:tcW w:w="1418" w:type="dxa"/>
            <w:tcBorders>
              <w:right w:val="thinThickSmallGap" w:sz="18" w:space="0" w:color="auto"/>
            </w:tcBorders>
            <w:shd w:val="clear" w:color="auto" w:fill="auto"/>
            <w:vAlign w:val="center"/>
          </w:tcPr>
          <w:p w:rsidR="006C728E" w:rsidRPr="007B5D1B" w:rsidRDefault="006C728E" w:rsidP="00E86E66">
            <w:pPr>
              <w:jc w:val="center"/>
              <w:rPr>
                <w:rFonts w:ascii="Arial Narrow" w:hAnsi="Arial Narrow" w:cs="Arial"/>
              </w:rPr>
            </w:pPr>
            <w:r w:rsidRPr="00553EC2">
              <w:rPr>
                <w:rFonts w:ascii="Arial Narrow" w:hAnsi="Arial Narrow" w:cs="Arial"/>
                <w:bCs/>
              </w:rPr>
              <w:t>04</w:t>
            </w:r>
            <w:r>
              <w:rPr>
                <w:rFonts w:ascii="Arial Narrow" w:hAnsi="Arial Narrow" w:cs="Arial"/>
                <w:bCs/>
              </w:rPr>
              <w:t xml:space="preserve"> </w:t>
            </w:r>
            <w:r w:rsidRPr="00553EC2">
              <w:rPr>
                <w:rFonts w:ascii="Arial Narrow" w:hAnsi="Arial Narrow" w:cs="Arial"/>
                <w:bCs/>
              </w:rPr>
              <w:t>92</w:t>
            </w:r>
            <w:r>
              <w:rPr>
                <w:rFonts w:ascii="Arial Narrow" w:hAnsi="Arial Narrow" w:cs="Arial"/>
                <w:bCs/>
              </w:rPr>
              <w:t xml:space="preserve"> </w:t>
            </w:r>
            <w:r w:rsidRPr="00553EC2">
              <w:rPr>
                <w:rFonts w:ascii="Arial Narrow" w:hAnsi="Arial Narrow" w:cs="Arial"/>
                <w:bCs/>
              </w:rPr>
              <w:t>52</w:t>
            </w:r>
            <w:r>
              <w:rPr>
                <w:rFonts w:ascii="Arial Narrow" w:hAnsi="Arial Narrow" w:cs="Arial"/>
                <w:bCs/>
              </w:rPr>
              <w:t xml:space="preserve"> </w:t>
            </w:r>
            <w:r w:rsidRPr="00553EC2">
              <w:rPr>
                <w:rFonts w:ascii="Arial Narrow" w:hAnsi="Arial Narrow" w:cs="Arial"/>
                <w:bCs/>
              </w:rPr>
              <w:t>84</w:t>
            </w:r>
            <w:r>
              <w:rPr>
                <w:rFonts w:ascii="Arial Narrow" w:hAnsi="Arial Narrow" w:cs="Arial"/>
                <w:bCs/>
              </w:rPr>
              <w:t xml:space="preserve"> </w:t>
            </w:r>
            <w:r w:rsidRPr="00553EC2">
              <w:rPr>
                <w:rFonts w:ascii="Arial Narrow" w:hAnsi="Arial Narrow" w:cs="Arial"/>
                <w:bCs/>
              </w:rPr>
              <w:t>96</w:t>
            </w:r>
          </w:p>
        </w:tc>
      </w:tr>
      <w:tr w:rsidR="006C728E" w:rsidRPr="007B5D1B" w:rsidTr="006C728E">
        <w:trPr>
          <w:trHeight w:val="693"/>
        </w:trPr>
        <w:tc>
          <w:tcPr>
            <w:tcW w:w="4678" w:type="dxa"/>
            <w:tcBorders>
              <w:left w:val="thinThickSmallGap" w:sz="18" w:space="0" w:color="auto"/>
            </w:tcBorders>
            <w:shd w:val="clear" w:color="auto" w:fill="auto"/>
            <w:vAlign w:val="center"/>
          </w:tcPr>
          <w:p w:rsidR="006C728E" w:rsidRPr="007B5D1B" w:rsidRDefault="006C728E" w:rsidP="00E86E66">
            <w:pPr>
              <w:tabs>
                <w:tab w:val="left" w:pos="1843"/>
                <w:tab w:val="left" w:pos="8222"/>
              </w:tabs>
              <w:rPr>
                <w:rFonts w:ascii="Arial Narrow" w:hAnsi="Arial Narrow" w:cs="Arial"/>
              </w:rPr>
            </w:pPr>
            <w:r w:rsidRPr="007B5D1B">
              <w:rPr>
                <w:rFonts w:ascii="Arial Narrow" w:hAnsi="Arial Narrow" w:cs="Arial"/>
                <w:b/>
              </w:rPr>
              <w:t>JAUSIERS</w:t>
            </w:r>
            <w:r w:rsidRPr="007B5D1B">
              <w:rPr>
                <w:rFonts w:ascii="Arial Narrow" w:hAnsi="Arial Narrow" w:cs="Arial"/>
              </w:rPr>
              <w:t xml:space="preserve"> </w:t>
            </w:r>
            <w:proofErr w:type="spellStart"/>
            <w:r>
              <w:rPr>
                <w:rFonts w:ascii="Arial Narrow" w:hAnsi="Arial Narrow" w:cs="Arial"/>
              </w:rPr>
              <w:t>Ehpad</w:t>
            </w:r>
            <w:proofErr w:type="spellEnd"/>
            <w:r>
              <w:rPr>
                <w:rFonts w:ascii="Arial Narrow" w:hAnsi="Arial Narrow" w:cs="Arial"/>
              </w:rPr>
              <w:t xml:space="preserve"> St Anne</w:t>
            </w:r>
          </w:p>
        </w:tc>
        <w:tc>
          <w:tcPr>
            <w:tcW w:w="5954" w:type="dxa"/>
            <w:shd w:val="clear" w:color="auto" w:fill="auto"/>
            <w:vAlign w:val="center"/>
          </w:tcPr>
          <w:p w:rsidR="006C728E" w:rsidRPr="007B5D1B" w:rsidRDefault="006C728E" w:rsidP="00E86E66">
            <w:pPr>
              <w:tabs>
                <w:tab w:val="left" w:pos="1843"/>
                <w:tab w:val="left" w:pos="8222"/>
              </w:tabs>
              <w:rPr>
                <w:rFonts w:ascii="Arial Narrow" w:hAnsi="Arial Narrow" w:cs="Arial"/>
              </w:rPr>
            </w:pPr>
            <w:r w:rsidRPr="007B5D1B">
              <w:rPr>
                <w:rFonts w:ascii="Arial Narrow" w:hAnsi="Arial Narrow" w:cs="Arial"/>
                <w:snapToGrid w:val="0"/>
              </w:rPr>
              <w:t xml:space="preserve">Centre des Finances Publiques - </w:t>
            </w:r>
            <w:r>
              <w:rPr>
                <w:rFonts w:ascii="Arial Narrow" w:hAnsi="Arial Narrow" w:cs="Arial"/>
              </w:rPr>
              <w:t>Quartier Crapelet</w:t>
            </w:r>
          </w:p>
        </w:tc>
        <w:tc>
          <w:tcPr>
            <w:tcW w:w="2835" w:type="dxa"/>
            <w:shd w:val="clear" w:color="auto" w:fill="auto"/>
            <w:vAlign w:val="center"/>
          </w:tcPr>
          <w:p w:rsidR="006C728E" w:rsidRPr="007B5D1B" w:rsidRDefault="006C728E" w:rsidP="00E86E66">
            <w:pPr>
              <w:jc w:val="center"/>
              <w:rPr>
                <w:rFonts w:ascii="Arial Narrow" w:hAnsi="Arial Narrow" w:cs="Arial"/>
                <w:snapToGrid w:val="0"/>
              </w:rPr>
            </w:pPr>
            <w:r w:rsidRPr="007B5D1B">
              <w:rPr>
                <w:rFonts w:ascii="Arial Narrow" w:hAnsi="Arial Narrow" w:cs="Arial"/>
                <w:snapToGrid w:val="0"/>
              </w:rPr>
              <w:t>04400 BARCELONNETTE</w:t>
            </w:r>
          </w:p>
        </w:tc>
        <w:tc>
          <w:tcPr>
            <w:tcW w:w="1418" w:type="dxa"/>
            <w:tcBorders>
              <w:right w:val="thinThickSmallGap" w:sz="18" w:space="0" w:color="auto"/>
            </w:tcBorders>
            <w:shd w:val="clear" w:color="auto" w:fill="auto"/>
            <w:vAlign w:val="center"/>
          </w:tcPr>
          <w:p w:rsidR="006C728E" w:rsidRPr="007B5D1B" w:rsidRDefault="006C728E" w:rsidP="00E86E66">
            <w:pPr>
              <w:jc w:val="center"/>
              <w:rPr>
                <w:rFonts w:ascii="Arial Narrow" w:hAnsi="Arial Narrow" w:cs="Arial"/>
                <w:snapToGrid w:val="0"/>
              </w:rPr>
            </w:pPr>
            <w:r w:rsidRPr="007B5D1B">
              <w:rPr>
                <w:rFonts w:ascii="Arial Narrow" w:hAnsi="Arial Narrow" w:cs="Arial"/>
                <w:snapToGrid w:val="0"/>
              </w:rPr>
              <w:t>04 92 81 04 85</w:t>
            </w:r>
          </w:p>
        </w:tc>
      </w:tr>
      <w:tr w:rsidR="006C728E" w:rsidRPr="007B5D1B" w:rsidTr="006C728E">
        <w:trPr>
          <w:trHeight w:val="844"/>
        </w:trPr>
        <w:tc>
          <w:tcPr>
            <w:tcW w:w="4678" w:type="dxa"/>
            <w:tcBorders>
              <w:left w:val="thinThickSmallGap" w:sz="18" w:space="0" w:color="auto"/>
            </w:tcBorders>
            <w:shd w:val="clear" w:color="auto" w:fill="auto"/>
            <w:vAlign w:val="center"/>
          </w:tcPr>
          <w:p w:rsidR="006C728E" w:rsidRPr="007B5D1B" w:rsidRDefault="006C728E" w:rsidP="00E86E66">
            <w:pPr>
              <w:tabs>
                <w:tab w:val="left" w:pos="1843"/>
                <w:tab w:val="left" w:pos="8222"/>
              </w:tabs>
              <w:rPr>
                <w:rFonts w:ascii="Arial Narrow" w:hAnsi="Arial Narrow" w:cs="Arial"/>
              </w:rPr>
            </w:pPr>
            <w:r w:rsidRPr="007B5D1B">
              <w:rPr>
                <w:rFonts w:ascii="Arial Narrow" w:hAnsi="Arial Narrow" w:cs="Arial"/>
                <w:b/>
              </w:rPr>
              <w:t>LARAGNE-MONTEGLIN</w:t>
            </w:r>
            <w:r w:rsidRPr="007B5D1B">
              <w:rPr>
                <w:rFonts w:ascii="Arial Narrow" w:hAnsi="Arial Narrow" w:cs="Arial"/>
              </w:rPr>
              <w:t xml:space="preserve"> </w:t>
            </w:r>
            <w:r>
              <w:rPr>
                <w:rFonts w:ascii="Arial Narrow" w:hAnsi="Arial Narrow" w:cs="Arial"/>
              </w:rPr>
              <w:t>Centre Hospitalier</w:t>
            </w:r>
            <w:r w:rsidRPr="007B5D1B">
              <w:rPr>
                <w:rFonts w:ascii="Arial Narrow" w:hAnsi="Arial Narrow" w:cs="Arial"/>
              </w:rPr>
              <w:t xml:space="preserve"> Buëch-Durance</w:t>
            </w:r>
          </w:p>
        </w:tc>
        <w:tc>
          <w:tcPr>
            <w:tcW w:w="5954" w:type="dxa"/>
            <w:shd w:val="clear" w:color="auto" w:fill="auto"/>
            <w:vAlign w:val="center"/>
          </w:tcPr>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M. le Responsable de la Trésorerie Hospitalière</w:t>
            </w:r>
          </w:p>
          <w:p w:rsidR="00061153" w:rsidRPr="00061153" w:rsidRDefault="00061153" w:rsidP="00061153">
            <w:pPr>
              <w:widowControl w:val="0"/>
              <w:rPr>
                <w:rFonts w:ascii="Arial Narrow" w:hAnsi="Arial Narrow" w:cs="Arial"/>
                <w:bCs/>
                <w:snapToGrid w:val="0"/>
              </w:rPr>
            </w:pPr>
            <w:r w:rsidRPr="00061153">
              <w:rPr>
                <w:rFonts w:ascii="Arial Narrow" w:hAnsi="Arial Narrow" w:cs="Arial"/>
                <w:bCs/>
                <w:snapToGrid w:val="0"/>
              </w:rPr>
              <w:t>Centre des Finances Publiques</w:t>
            </w:r>
          </w:p>
          <w:p w:rsidR="006C728E" w:rsidRPr="00937BB9" w:rsidRDefault="00061153" w:rsidP="00061153">
            <w:pPr>
              <w:widowControl w:val="0"/>
              <w:rPr>
                <w:rFonts w:ascii="Arial Narrow" w:hAnsi="Arial Narrow" w:cs="Arial"/>
                <w:snapToGrid w:val="0"/>
              </w:rPr>
            </w:pPr>
            <w:r w:rsidRPr="00061153">
              <w:rPr>
                <w:rFonts w:ascii="Arial Narrow" w:hAnsi="Arial Narrow" w:cs="Arial"/>
                <w:bCs/>
                <w:snapToGrid w:val="0"/>
              </w:rPr>
              <w:t>Cité Administrative Desmichels</w:t>
            </w:r>
          </w:p>
        </w:tc>
        <w:tc>
          <w:tcPr>
            <w:tcW w:w="2835" w:type="dxa"/>
            <w:shd w:val="clear" w:color="auto" w:fill="auto"/>
            <w:vAlign w:val="center"/>
          </w:tcPr>
          <w:p w:rsidR="006C728E" w:rsidRPr="00937BB9" w:rsidRDefault="006C728E" w:rsidP="00E86E66">
            <w:pPr>
              <w:jc w:val="center"/>
              <w:rPr>
                <w:rFonts w:ascii="Arial Narrow" w:hAnsi="Arial Narrow" w:cs="Arial"/>
                <w:snapToGrid w:val="0"/>
              </w:rPr>
            </w:pPr>
            <w:r w:rsidRPr="00937BB9">
              <w:rPr>
                <w:rFonts w:ascii="Arial Narrow" w:hAnsi="Arial Narrow" w:cs="Arial"/>
                <w:snapToGrid w:val="0"/>
              </w:rPr>
              <w:t>05000 GAP</w:t>
            </w:r>
          </w:p>
        </w:tc>
        <w:tc>
          <w:tcPr>
            <w:tcW w:w="1418" w:type="dxa"/>
            <w:tcBorders>
              <w:right w:val="thinThickSmallGap" w:sz="18" w:space="0" w:color="auto"/>
            </w:tcBorders>
            <w:shd w:val="clear" w:color="auto" w:fill="auto"/>
            <w:vAlign w:val="center"/>
          </w:tcPr>
          <w:p w:rsidR="006C728E" w:rsidRPr="00937BB9" w:rsidRDefault="006C728E" w:rsidP="00E86E66">
            <w:pPr>
              <w:jc w:val="center"/>
              <w:rPr>
                <w:rFonts w:ascii="Arial Narrow" w:hAnsi="Arial Narrow" w:cs="Arial"/>
                <w:snapToGrid w:val="0"/>
              </w:rPr>
            </w:pPr>
            <w:r w:rsidRPr="00937BB9">
              <w:rPr>
                <w:rFonts w:ascii="Arial Narrow" w:hAnsi="Arial Narrow" w:cs="Arial"/>
                <w:snapToGrid w:val="0"/>
              </w:rPr>
              <w:t xml:space="preserve">04 92 52 </w:t>
            </w:r>
            <w:r w:rsidR="00061153">
              <w:rPr>
                <w:rFonts w:ascii="Arial Narrow" w:hAnsi="Arial Narrow" w:cs="Arial"/>
                <w:snapToGrid w:val="0"/>
              </w:rPr>
              <w:t>84 96</w:t>
            </w:r>
          </w:p>
        </w:tc>
      </w:tr>
    </w:tbl>
    <w:p w:rsidR="006C728E" w:rsidRDefault="006C728E" w:rsidP="006C728E">
      <w:pPr>
        <w:tabs>
          <w:tab w:val="left" w:pos="851"/>
        </w:tabs>
        <w:jc w:val="both"/>
      </w:pPr>
    </w:p>
    <w:p w:rsidR="001C05E5" w:rsidRDefault="001C05E5" w:rsidP="001C05E5">
      <w:pPr>
        <w:tabs>
          <w:tab w:val="left" w:pos="851"/>
        </w:tabs>
        <w:ind w:left="284"/>
        <w:rPr>
          <w:rFonts w:ascii="Arial" w:hAnsi="Arial" w:cs="Arial"/>
        </w:rPr>
      </w:pPr>
    </w:p>
    <w:sectPr w:rsidR="001C05E5" w:rsidSect="006C728E">
      <w:pgSz w:w="16838" w:h="11906" w:orient="landscape"/>
      <w:pgMar w:top="851" w:right="454" w:bottom="851" w:left="736"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4775" w:rsidRDefault="00AA4775">
      <w:r>
        <w:separator/>
      </w:r>
    </w:p>
  </w:endnote>
  <w:endnote w:type="continuationSeparator" w:id="0">
    <w:p w:rsidR="00AA4775" w:rsidRDefault="00AA4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AA4775" w:rsidTr="00543D3C">
      <w:trPr>
        <w:tblHeader/>
      </w:trPr>
      <w:tc>
        <w:tcPr>
          <w:tcW w:w="2906" w:type="dxa"/>
          <w:shd w:val="clear" w:color="auto" w:fill="66CCFF"/>
          <w:vAlign w:val="center"/>
        </w:tcPr>
        <w:p w:rsidR="00AA4775" w:rsidRPr="00175797" w:rsidRDefault="00AA4775"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rsidR="00AA4775" w:rsidRPr="00DB3030" w:rsidRDefault="00D66729" w:rsidP="00A73A37">
          <w:pPr>
            <w:jc w:val="center"/>
            <w:rPr>
              <w:rFonts w:ascii="Arial" w:hAnsi="Arial" w:cs="Arial"/>
              <w:b/>
              <w:sz w:val="16"/>
              <w:szCs w:val="16"/>
            </w:rPr>
          </w:pPr>
          <w:r>
            <w:rPr>
              <w:rFonts w:ascii="Arial" w:hAnsi="Arial" w:cs="Arial"/>
              <w:b/>
              <w:sz w:val="16"/>
              <w:szCs w:val="16"/>
            </w:rPr>
            <w:t>FBOISS25 – Fourniture de boissons</w:t>
          </w:r>
        </w:p>
      </w:tc>
      <w:tc>
        <w:tcPr>
          <w:tcW w:w="709" w:type="dxa"/>
          <w:shd w:val="clear" w:color="auto" w:fill="66CCFF"/>
          <w:vAlign w:val="center"/>
        </w:tcPr>
        <w:p w:rsidR="00AA4775" w:rsidRPr="00175797" w:rsidRDefault="00AA4775"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AA4775" w:rsidRPr="00175797" w:rsidRDefault="00AA4775"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Pr>
              <w:rStyle w:val="Numrodepage"/>
              <w:rFonts w:cs="Arial"/>
              <w:b/>
              <w:noProof/>
              <w:sz w:val="18"/>
              <w:szCs w:val="18"/>
            </w:rPr>
            <w:t>2</w:t>
          </w:r>
          <w:r w:rsidRPr="00175797">
            <w:rPr>
              <w:rStyle w:val="Numrodepage"/>
              <w:rFonts w:cs="Arial"/>
              <w:b/>
              <w:sz w:val="18"/>
              <w:szCs w:val="18"/>
            </w:rPr>
            <w:fldChar w:fldCharType="end"/>
          </w:r>
        </w:p>
      </w:tc>
      <w:tc>
        <w:tcPr>
          <w:tcW w:w="165" w:type="dxa"/>
          <w:shd w:val="clear" w:color="auto" w:fill="66CCFF"/>
          <w:vAlign w:val="center"/>
        </w:tcPr>
        <w:p w:rsidR="00AA4775" w:rsidRPr="00175797" w:rsidRDefault="00AA4775"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AA4775" w:rsidRPr="00175797" w:rsidRDefault="00AA4775"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r>
  </w:tbl>
  <w:p w:rsidR="00AA4775" w:rsidRDefault="00AA4775"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4775" w:rsidRDefault="00AA4775">
      <w:r>
        <w:separator/>
      </w:r>
    </w:p>
  </w:footnote>
  <w:footnote w:type="continuationSeparator" w:id="0">
    <w:p w:rsidR="00AA4775" w:rsidRDefault="00AA4775">
      <w:r>
        <w:continuationSeparator/>
      </w:r>
    </w:p>
  </w:footnote>
  <w:footnote w:id="1">
    <w:p w:rsidR="00AA4775" w:rsidRDefault="00AA477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AA4775" w:rsidRDefault="00AA477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14934"/>
    <w:rsid w:val="00030B53"/>
    <w:rsid w:val="00036500"/>
    <w:rsid w:val="00041888"/>
    <w:rsid w:val="0005019B"/>
    <w:rsid w:val="00061153"/>
    <w:rsid w:val="000754BE"/>
    <w:rsid w:val="00080199"/>
    <w:rsid w:val="000824B9"/>
    <w:rsid w:val="00097FF5"/>
    <w:rsid w:val="000A2E05"/>
    <w:rsid w:val="000A6B57"/>
    <w:rsid w:val="000B5684"/>
    <w:rsid w:val="000C550C"/>
    <w:rsid w:val="000D4C61"/>
    <w:rsid w:val="000E0020"/>
    <w:rsid w:val="000E758E"/>
    <w:rsid w:val="0010361F"/>
    <w:rsid w:val="001130B6"/>
    <w:rsid w:val="001237D2"/>
    <w:rsid w:val="0014050B"/>
    <w:rsid w:val="00147045"/>
    <w:rsid w:val="001551F5"/>
    <w:rsid w:val="0016264F"/>
    <w:rsid w:val="00166B56"/>
    <w:rsid w:val="00175797"/>
    <w:rsid w:val="00177A93"/>
    <w:rsid w:val="00192CBF"/>
    <w:rsid w:val="001B0F05"/>
    <w:rsid w:val="001B4199"/>
    <w:rsid w:val="001C05E5"/>
    <w:rsid w:val="001C40C0"/>
    <w:rsid w:val="001C733C"/>
    <w:rsid w:val="001D1B30"/>
    <w:rsid w:val="001D6D71"/>
    <w:rsid w:val="001E3026"/>
    <w:rsid w:val="001E6C5D"/>
    <w:rsid w:val="0021527A"/>
    <w:rsid w:val="0021797C"/>
    <w:rsid w:val="00225A1A"/>
    <w:rsid w:val="002326D3"/>
    <w:rsid w:val="00241B0D"/>
    <w:rsid w:val="002642E9"/>
    <w:rsid w:val="0028266C"/>
    <w:rsid w:val="00284ED3"/>
    <w:rsid w:val="002904AF"/>
    <w:rsid w:val="002909BC"/>
    <w:rsid w:val="00291602"/>
    <w:rsid w:val="00291CDF"/>
    <w:rsid w:val="002B5714"/>
    <w:rsid w:val="002B7156"/>
    <w:rsid w:val="002C0C1C"/>
    <w:rsid w:val="002C2603"/>
    <w:rsid w:val="002C2CA3"/>
    <w:rsid w:val="002C4B3E"/>
    <w:rsid w:val="002C79D6"/>
    <w:rsid w:val="002D6B64"/>
    <w:rsid w:val="002F45C6"/>
    <w:rsid w:val="003203BF"/>
    <w:rsid w:val="003255DA"/>
    <w:rsid w:val="00332B12"/>
    <w:rsid w:val="00340D3A"/>
    <w:rsid w:val="00346136"/>
    <w:rsid w:val="00354862"/>
    <w:rsid w:val="00354C04"/>
    <w:rsid w:val="00385E76"/>
    <w:rsid w:val="003A5534"/>
    <w:rsid w:val="003B34A1"/>
    <w:rsid w:val="003B5A5D"/>
    <w:rsid w:val="003C0636"/>
    <w:rsid w:val="003D3F11"/>
    <w:rsid w:val="003D5F9F"/>
    <w:rsid w:val="003D6B30"/>
    <w:rsid w:val="0043706E"/>
    <w:rsid w:val="00437C2A"/>
    <w:rsid w:val="00441DED"/>
    <w:rsid w:val="0044597F"/>
    <w:rsid w:val="004539CE"/>
    <w:rsid w:val="00455F31"/>
    <w:rsid w:val="004600FA"/>
    <w:rsid w:val="00463293"/>
    <w:rsid w:val="00466ED4"/>
    <w:rsid w:val="004724A0"/>
    <w:rsid w:val="00475D27"/>
    <w:rsid w:val="0048429F"/>
    <w:rsid w:val="004A3141"/>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5522B"/>
    <w:rsid w:val="0057713D"/>
    <w:rsid w:val="005846FB"/>
    <w:rsid w:val="005870B9"/>
    <w:rsid w:val="00590937"/>
    <w:rsid w:val="0059614D"/>
    <w:rsid w:val="005A1D5D"/>
    <w:rsid w:val="005A4A3B"/>
    <w:rsid w:val="005A4CB5"/>
    <w:rsid w:val="005B182A"/>
    <w:rsid w:val="005B1BC4"/>
    <w:rsid w:val="005B5547"/>
    <w:rsid w:val="005D3990"/>
    <w:rsid w:val="005E478B"/>
    <w:rsid w:val="005F7FC4"/>
    <w:rsid w:val="00601730"/>
    <w:rsid w:val="006050B3"/>
    <w:rsid w:val="00605323"/>
    <w:rsid w:val="0061068C"/>
    <w:rsid w:val="0064560F"/>
    <w:rsid w:val="00646CFF"/>
    <w:rsid w:val="00651AB3"/>
    <w:rsid w:val="00656805"/>
    <w:rsid w:val="00660727"/>
    <w:rsid w:val="00675AD8"/>
    <w:rsid w:val="00683F06"/>
    <w:rsid w:val="006A3473"/>
    <w:rsid w:val="006B04FA"/>
    <w:rsid w:val="006C4338"/>
    <w:rsid w:val="006C728E"/>
    <w:rsid w:val="006E079F"/>
    <w:rsid w:val="006F3DF9"/>
    <w:rsid w:val="007060E5"/>
    <w:rsid w:val="00710FD6"/>
    <w:rsid w:val="0072067B"/>
    <w:rsid w:val="00721086"/>
    <w:rsid w:val="00723CA2"/>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E5206"/>
    <w:rsid w:val="007F4D89"/>
    <w:rsid w:val="007F68A6"/>
    <w:rsid w:val="00807B88"/>
    <w:rsid w:val="0081039A"/>
    <w:rsid w:val="0081737E"/>
    <w:rsid w:val="00826E78"/>
    <w:rsid w:val="00827391"/>
    <w:rsid w:val="0083205E"/>
    <w:rsid w:val="00836D34"/>
    <w:rsid w:val="00844DAA"/>
    <w:rsid w:val="0087038D"/>
    <w:rsid w:val="008765C4"/>
    <w:rsid w:val="00883428"/>
    <w:rsid w:val="008834C2"/>
    <w:rsid w:val="00893FA1"/>
    <w:rsid w:val="00895560"/>
    <w:rsid w:val="008A2B0C"/>
    <w:rsid w:val="008C3DC3"/>
    <w:rsid w:val="008F1CC5"/>
    <w:rsid w:val="008F231D"/>
    <w:rsid w:val="008F47EC"/>
    <w:rsid w:val="00922787"/>
    <w:rsid w:val="00923CAC"/>
    <w:rsid w:val="009258B8"/>
    <w:rsid w:val="00927837"/>
    <w:rsid w:val="0093363F"/>
    <w:rsid w:val="00934503"/>
    <w:rsid w:val="009422B5"/>
    <w:rsid w:val="00943716"/>
    <w:rsid w:val="009514A8"/>
    <w:rsid w:val="00956F9C"/>
    <w:rsid w:val="009621DA"/>
    <w:rsid w:val="009811AD"/>
    <w:rsid w:val="00981EA8"/>
    <w:rsid w:val="00983FF3"/>
    <w:rsid w:val="00987F80"/>
    <w:rsid w:val="0099020B"/>
    <w:rsid w:val="0099318E"/>
    <w:rsid w:val="00995E6A"/>
    <w:rsid w:val="009A5316"/>
    <w:rsid w:val="009A65FF"/>
    <w:rsid w:val="009B1CD0"/>
    <w:rsid w:val="009B45B9"/>
    <w:rsid w:val="009B69AC"/>
    <w:rsid w:val="009B6B3F"/>
    <w:rsid w:val="009C5BC1"/>
    <w:rsid w:val="009C5DB0"/>
    <w:rsid w:val="009D2FE9"/>
    <w:rsid w:val="009D7336"/>
    <w:rsid w:val="009F0326"/>
    <w:rsid w:val="009F6079"/>
    <w:rsid w:val="00A21AFD"/>
    <w:rsid w:val="00A71CD1"/>
    <w:rsid w:val="00A725E4"/>
    <w:rsid w:val="00A73A37"/>
    <w:rsid w:val="00A76ADA"/>
    <w:rsid w:val="00A941BE"/>
    <w:rsid w:val="00A972EA"/>
    <w:rsid w:val="00AA1688"/>
    <w:rsid w:val="00AA4775"/>
    <w:rsid w:val="00AE633F"/>
    <w:rsid w:val="00AE75D9"/>
    <w:rsid w:val="00AE7831"/>
    <w:rsid w:val="00B054DA"/>
    <w:rsid w:val="00B05AEF"/>
    <w:rsid w:val="00B25519"/>
    <w:rsid w:val="00B3733D"/>
    <w:rsid w:val="00B56AF6"/>
    <w:rsid w:val="00B87564"/>
    <w:rsid w:val="00B91554"/>
    <w:rsid w:val="00B93125"/>
    <w:rsid w:val="00B96CFC"/>
    <w:rsid w:val="00BA21A6"/>
    <w:rsid w:val="00BA251E"/>
    <w:rsid w:val="00BA44E5"/>
    <w:rsid w:val="00BB28B1"/>
    <w:rsid w:val="00BC49C7"/>
    <w:rsid w:val="00BC5BE4"/>
    <w:rsid w:val="00BD133C"/>
    <w:rsid w:val="00BE6078"/>
    <w:rsid w:val="00C06C8E"/>
    <w:rsid w:val="00C0783E"/>
    <w:rsid w:val="00C15AAD"/>
    <w:rsid w:val="00C21F24"/>
    <w:rsid w:val="00C26C09"/>
    <w:rsid w:val="00C31D4E"/>
    <w:rsid w:val="00C415EB"/>
    <w:rsid w:val="00C52CA1"/>
    <w:rsid w:val="00C84656"/>
    <w:rsid w:val="00C84693"/>
    <w:rsid w:val="00C854CD"/>
    <w:rsid w:val="00C91060"/>
    <w:rsid w:val="00C911FE"/>
    <w:rsid w:val="00C928B0"/>
    <w:rsid w:val="00C94600"/>
    <w:rsid w:val="00CD185D"/>
    <w:rsid w:val="00CD46CC"/>
    <w:rsid w:val="00CE58F2"/>
    <w:rsid w:val="00D00ED1"/>
    <w:rsid w:val="00D02404"/>
    <w:rsid w:val="00D141EF"/>
    <w:rsid w:val="00D23560"/>
    <w:rsid w:val="00D36FB3"/>
    <w:rsid w:val="00D37358"/>
    <w:rsid w:val="00D46BC7"/>
    <w:rsid w:val="00D538E9"/>
    <w:rsid w:val="00D640B1"/>
    <w:rsid w:val="00D66729"/>
    <w:rsid w:val="00D67975"/>
    <w:rsid w:val="00D8553B"/>
    <w:rsid w:val="00DA32DE"/>
    <w:rsid w:val="00DB3030"/>
    <w:rsid w:val="00DB498A"/>
    <w:rsid w:val="00DC08BE"/>
    <w:rsid w:val="00DC3E3E"/>
    <w:rsid w:val="00DC6F24"/>
    <w:rsid w:val="00DD3CD1"/>
    <w:rsid w:val="00DD7B9C"/>
    <w:rsid w:val="00DE4BBE"/>
    <w:rsid w:val="00DE5AF9"/>
    <w:rsid w:val="00DF2A01"/>
    <w:rsid w:val="00DF370F"/>
    <w:rsid w:val="00E04C13"/>
    <w:rsid w:val="00E068E0"/>
    <w:rsid w:val="00E1104B"/>
    <w:rsid w:val="00E15584"/>
    <w:rsid w:val="00E4042E"/>
    <w:rsid w:val="00E45A95"/>
    <w:rsid w:val="00E47798"/>
    <w:rsid w:val="00E56233"/>
    <w:rsid w:val="00E563A5"/>
    <w:rsid w:val="00E639C4"/>
    <w:rsid w:val="00E677C3"/>
    <w:rsid w:val="00E72284"/>
    <w:rsid w:val="00E722E5"/>
    <w:rsid w:val="00E7477D"/>
    <w:rsid w:val="00E75F3B"/>
    <w:rsid w:val="00E922D1"/>
    <w:rsid w:val="00E95054"/>
    <w:rsid w:val="00EA0254"/>
    <w:rsid w:val="00EA1BDC"/>
    <w:rsid w:val="00EA24A7"/>
    <w:rsid w:val="00EA608D"/>
    <w:rsid w:val="00EA7E59"/>
    <w:rsid w:val="00EC1878"/>
    <w:rsid w:val="00ED3300"/>
    <w:rsid w:val="00EE4475"/>
    <w:rsid w:val="00EE7278"/>
    <w:rsid w:val="00EF1A93"/>
    <w:rsid w:val="00F00A04"/>
    <w:rsid w:val="00F06994"/>
    <w:rsid w:val="00F34C31"/>
    <w:rsid w:val="00F35FA2"/>
    <w:rsid w:val="00F46600"/>
    <w:rsid w:val="00F60231"/>
    <w:rsid w:val="00F60290"/>
    <w:rsid w:val="00F8266E"/>
    <w:rsid w:val="00F9229A"/>
    <w:rsid w:val="00F94D15"/>
    <w:rsid w:val="00FA65F3"/>
    <w:rsid w:val="00FA7882"/>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45EFBE"/>
  <w15:docId w15:val="{D7FA0F2F-7BF3-4490-B544-6B401693A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40D3A"/>
    <w:pPr>
      <w:suppressAutoHyphens/>
      <w:autoSpaceDN w:val="0"/>
      <w:textAlignment w:val="baseline"/>
    </w:pPr>
    <w:rPr>
      <w:kern w:val="3"/>
      <w:lang w:eastAsia="zh-CN"/>
    </w:rPr>
  </w:style>
  <w:style w:type="character" w:customStyle="1" w:styleId="st">
    <w:name w:val="st"/>
    <w:basedOn w:val="Policepardfaut"/>
    <w:rsid w:val="006C7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7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69023378">
      <w:bodyDiv w:val="1"/>
      <w:marLeft w:val="0"/>
      <w:marRight w:val="0"/>
      <w:marTop w:val="0"/>
      <w:marBottom w:val="0"/>
      <w:divBdr>
        <w:top w:val="none" w:sz="0" w:space="0" w:color="auto"/>
        <w:left w:val="none" w:sz="0" w:space="0" w:color="auto"/>
        <w:bottom w:val="none" w:sz="0" w:space="0" w:color="auto"/>
        <w:right w:val="none" w:sz="0" w:space="0" w:color="auto"/>
      </w:divBdr>
    </w:div>
    <w:div w:id="19554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3F635-E26E-4349-80B3-2999BC13E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163</TotalTime>
  <Pages>7</Pages>
  <Words>1726</Words>
  <Characters>9495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RAVOIRE, Virginie</cp:lastModifiedBy>
  <cp:revision>20</cp:revision>
  <cp:lastPrinted>2021-04-22T08:30:00Z</cp:lastPrinted>
  <dcterms:created xsi:type="dcterms:W3CDTF">2021-07-15T13:08:00Z</dcterms:created>
  <dcterms:modified xsi:type="dcterms:W3CDTF">2025-04-22T14:45:00Z</dcterms:modified>
</cp:coreProperties>
</file>