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C5142C" w14:textId="77777777" w:rsidR="002336B5" w:rsidRDefault="002336B5">
      <w:pPr>
        <w:widowControl/>
        <w:spacing w:after="0"/>
        <w:jc w:val="center"/>
        <w:rPr>
          <w:rFonts w:ascii="Times New Roman" w:eastAsia="Times New Roman" w:hAnsi="Times New Roman" w:cs="Times New Roman"/>
          <w:sz w:val="20"/>
          <w:szCs w:val="20"/>
        </w:rPr>
      </w:pPr>
      <w:bookmarkStart w:id="0" w:name="_GoBack"/>
      <w:bookmarkEnd w:id="0"/>
    </w:p>
    <w:p w14:paraId="61C5142D" w14:textId="77777777" w:rsidR="002336B5" w:rsidRDefault="00AD0C7A">
      <w:pPr>
        <w:widowControl/>
        <w:spacing w:after="0"/>
        <w:jc w:val="center"/>
        <w:rPr>
          <w:b/>
          <w:smallCaps/>
        </w:rPr>
      </w:pPr>
      <w:r>
        <w:rPr>
          <w:rFonts w:ascii="Arial" w:eastAsia="Arial" w:hAnsi="Arial" w:cs="Arial"/>
          <w:b/>
          <w:sz w:val="22"/>
          <w:szCs w:val="22"/>
        </w:rPr>
        <w:t xml:space="preserve"> MARCHÉS PUBLICS DE MAINTENANCE ET TRAVAUX  </w:t>
      </w:r>
    </w:p>
    <w:p w14:paraId="61C5142E" w14:textId="77777777" w:rsidR="002336B5" w:rsidRDefault="00AD0C7A">
      <w:r>
        <w:t>  </w:t>
      </w:r>
    </w:p>
    <w:p w14:paraId="61C5142F" w14:textId="77777777" w:rsidR="002336B5" w:rsidRDefault="00AD3FAF">
      <w:pPr>
        <w:widowControl/>
        <w:tabs>
          <w:tab w:val="center" w:pos="712"/>
          <w:tab w:val="right" w:pos="9355"/>
        </w:tabs>
        <w:spacing w:before="720" w:after="0"/>
        <w:jc w:val="center"/>
      </w:pPr>
      <w:r>
        <w:rPr>
          <w:noProof/>
        </w:rPr>
        <w:drawing>
          <wp:inline distT="0" distB="0" distL="0" distR="0" wp14:anchorId="61C51661" wp14:editId="61C51662">
            <wp:extent cx="2675890" cy="89916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75890" cy="899160"/>
                    </a:xfrm>
                    <a:prstGeom prst="rect">
                      <a:avLst/>
                    </a:prstGeom>
                    <a:noFill/>
                  </pic:spPr>
                </pic:pic>
              </a:graphicData>
            </a:graphic>
          </wp:inline>
        </w:drawing>
      </w:r>
    </w:p>
    <w:p w14:paraId="61C51430" w14:textId="77777777" w:rsidR="002336B5" w:rsidRDefault="00AD0C7A">
      <w:pPr>
        <w:keepNext/>
        <w:widowControl/>
        <w:shd w:val="clear" w:color="auto" w:fill="FFFFFF"/>
        <w:spacing w:after="0"/>
        <w:jc w:val="center"/>
        <w:rPr>
          <w:rFonts w:ascii="Arial" w:eastAsia="Arial" w:hAnsi="Arial" w:cs="Arial"/>
          <w:b/>
          <w:sz w:val="22"/>
          <w:szCs w:val="22"/>
        </w:rPr>
      </w:pPr>
      <w:r>
        <w:rPr>
          <w:rFonts w:ascii="Arial" w:eastAsia="Arial" w:hAnsi="Arial" w:cs="Arial"/>
          <w:b/>
          <w:sz w:val="22"/>
          <w:szCs w:val="22"/>
        </w:rPr>
        <w:t>UGECAM HAUT DE FRANCE</w:t>
      </w:r>
    </w:p>
    <w:p w14:paraId="61C51431" w14:textId="77777777" w:rsidR="002336B5" w:rsidRDefault="00AD0C7A">
      <w:pPr>
        <w:widowControl/>
        <w:shd w:val="clear" w:color="auto" w:fill="FFFFFF"/>
        <w:spacing w:after="0"/>
        <w:jc w:val="center"/>
        <w:rPr>
          <w:color w:val="1F497D"/>
          <w:sz w:val="22"/>
          <w:szCs w:val="22"/>
        </w:rPr>
      </w:pPr>
      <w:r>
        <w:rPr>
          <w:color w:val="1F497D"/>
          <w:sz w:val="22"/>
          <w:szCs w:val="22"/>
        </w:rPr>
        <w:t>2 rue d'IÉNA</w:t>
      </w:r>
    </w:p>
    <w:p w14:paraId="61C51432" w14:textId="77777777" w:rsidR="002336B5" w:rsidRDefault="00AD0C7A">
      <w:pPr>
        <w:widowControl/>
        <w:shd w:val="clear" w:color="auto" w:fill="FFFFFF"/>
        <w:spacing w:after="0"/>
        <w:jc w:val="center"/>
        <w:rPr>
          <w:color w:val="1F497D"/>
          <w:sz w:val="22"/>
          <w:szCs w:val="22"/>
        </w:rPr>
      </w:pPr>
      <w:r>
        <w:rPr>
          <w:color w:val="1F497D"/>
          <w:sz w:val="22"/>
          <w:szCs w:val="22"/>
        </w:rPr>
        <w:t>CS 70004</w:t>
      </w:r>
    </w:p>
    <w:p w14:paraId="61C51433" w14:textId="77777777" w:rsidR="002336B5" w:rsidRDefault="00AD0C7A">
      <w:pPr>
        <w:widowControl/>
        <w:shd w:val="clear" w:color="auto" w:fill="FFFFFF"/>
        <w:spacing w:after="0"/>
        <w:jc w:val="center"/>
        <w:rPr>
          <w:color w:val="1F497D"/>
          <w:sz w:val="22"/>
          <w:szCs w:val="22"/>
        </w:rPr>
      </w:pPr>
      <w:r>
        <w:rPr>
          <w:color w:val="1F497D"/>
          <w:sz w:val="22"/>
          <w:szCs w:val="22"/>
        </w:rPr>
        <w:t>59043 LILLE cedex</w:t>
      </w:r>
    </w:p>
    <w:p w14:paraId="61C51434" w14:textId="77777777" w:rsidR="002336B5" w:rsidRDefault="002336B5">
      <w:pPr>
        <w:widowControl/>
        <w:jc w:val="center"/>
        <w:rPr>
          <w:b/>
        </w:rPr>
      </w:pPr>
    </w:p>
    <w:p w14:paraId="61C51435" w14:textId="77777777" w:rsidR="002336B5" w:rsidRDefault="002336B5"/>
    <w:p w14:paraId="61C51436" w14:textId="37928D60" w:rsidR="002336B5" w:rsidRDefault="00AD0C7A">
      <w:pPr>
        <w:pStyle w:val="Titre"/>
        <w:rPr>
          <w:rFonts w:ascii="Arial" w:eastAsia="Arial" w:hAnsi="Arial" w:cs="Arial"/>
          <w:sz w:val="28"/>
          <w:szCs w:val="28"/>
        </w:rPr>
      </w:pPr>
      <w:bookmarkStart w:id="1" w:name="_1fob9te" w:colFirst="0" w:colLast="0"/>
      <w:bookmarkEnd w:id="1"/>
      <w:r>
        <w:rPr>
          <w:rFonts w:ascii="Arial" w:eastAsia="Arial" w:hAnsi="Arial" w:cs="Arial"/>
          <w:sz w:val="28"/>
          <w:szCs w:val="28"/>
        </w:rPr>
        <w:t>Marché de Maintenance et Travaux des Ascenseurs et Monte-charges du patrimoine de l’UGECAM</w:t>
      </w:r>
    </w:p>
    <w:p w14:paraId="61C51437" w14:textId="77777777" w:rsidR="002336B5" w:rsidRDefault="002336B5">
      <w:pPr>
        <w:pStyle w:val="Titre"/>
        <w:rPr>
          <w:rFonts w:ascii="Arial" w:eastAsia="Arial" w:hAnsi="Arial" w:cs="Arial"/>
          <w:sz w:val="28"/>
          <w:szCs w:val="28"/>
        </w:rPr>
      </w:pPr>
      <w:bookmarkStart w:id="2" w:name="_rf8ufi9uxe44" w:colFirst="0" w:colLast="0"/>
      <w:bookmarkEnd w:id="2"/>
    </w:p>
    <w:p w14:paraId="61C51438" w14:textId="14C92B29" w:rsidR="002336B5" w:rsidRDefault="00AD0C7A">
      <w:pPr>
        <w:pStyle w:val="Titre"/>
        <w:rPr>
          <w:rFonts w:ascii="Arial" w:eastAsia="Arial" w:hAnsi="Arial" w:cs="Arial"/>
          <w:sz w:val="28"/>
          <w:szCs w:val="28"/>
        </w:rPr>
      </w:pPr>
      <w:bookmarkStart w:id="3" w:name="_xmgh994h83zb" w:colFirst="0" w:colLast="0"/>
      <w:bookmarkEnd w:id="3"/>
      <w:r>
        <w:rPr>
          <w:rFonts w:ascii="Arial" w:eastAsia="Arial" w:hAnsi="Arial" w:cs="Arial"/>
          <w:sz w:val="28"/>
          <w:szCs w:val="28"/>
        </w:rPr>
        <w:t xml:space="preserve"> LOT 2 - </w:t>
      </w:r>
      <w:r w:rsidR="00090BD8">
        <w:rPr>
          <w:rFonts w:ascii="Arial" w:eastAsia="Arial" w:hAnsi="Arial" w:cs="Arial"/>
          <w:sz w:val="28"/>
          <w:szCs w:val="28"/>
        </w:rPr>
        <w:t>PICARDIE</w:t>
      </w:r>
    </w:p>
    <w:p w14:paraId="61C51439" w14:textId="77777777" w:rsidR="002336B5" w:rsidRDefault="002336B5"/>
    <w:p w14:paraId="61C5143A" w14:textId="77777777" w:rsidR="002336B5" w:rsidRDefault="002336B5"/>
    <w:p w14:paraId="61C5143B" w14:textId="77777777" w:rsidR="002336B5" w:rsidRDefault="00AD0C7A">
      <w:pPr>
        <w:pBdr>
          <w:top w:val="nil"/>
          <w:left w:val="nil"/>
          <w:bottom w:val="nil"/>
          <w:right w:val="nil"/>
          <w:between w:val="nil"/>
        </w:pBdr>
        <w:jc w:val="center"/>
        <w:rPr>
          <w:b/>
          <w:color w:val="000000"/>
          <w:sz w:val="40"/>
          <w:szCs w:val="40"/>
          <w:u w:val="single"/>
        </w:rPr>
      </w:pPr>
      <w:r>
        <w:rPr>
          <w:b/>
          <w:color w:val="000000"/>
          <w:sz w:val="40"/>
          <w:szCs w:val="40"/>
          <w:u w:val="single"/>
        </w:rPr>
        <w:t>Acte d’engagement (A.E)</w:t>
      </w:r>
    </w:p>
    <w:p w14:paraId="61C5143C" w14:textId="77777777" w:rsidR="002336B5" w:rsidRDefault="002336B5">
      <w:pPr>
        <w:widowControl/>
        <w:pBdr>
          <w:top w:val="nil"/>
          <w:left w:val="nil"/>
          <w:bottom w:val="nil"/>
          <w:right w:val="nil"/>
          <w:between w:val="nil"/>
        </w:pBdr>
        <w:spacing w:after="0"/>
        <w:jc w:val="center"/>
        <w:rPr>
          <w:b/>
          <w:color w:val="000000"/>
          <w:sz w:val="30"/>
          <w:szCs w:val="30"/>
          <w:u w:val="single"/>
        </w:rPr>
      </w:pPr>
    </w:p>
    <w:p w14:paraId="61C5143D" w14:textId="77777777" w:rsidR="002336B5" w:rsidRDefault="002336B5">
      <w:pPr>
        <w:widowControl/>
        <w:pBdr>
          <w:top w:val="nil"/>
          <w:left w:val="nil"/>
          <w:bottom w:val="nil"/>
          <w:right w:val="nil"/>
          <w:between w:val="nil"/>
        </w:pBdr>
        <w:spacing w:after="0"/>
        <w:jc w:val="center"/>
        <w:rPr>
          <w:color w:val="000000"/>
          <w:sz w:val="40"/>
          <w:szCs w:val="40"/>
          <w:u w:val="single"/>
        </w:rPr>
      </w:pPr>
    </w:p>
    <w:tbl>
      <w:tblPr>
        <w:tblStyle w:val="a"/>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35"/>
        <w:gridCol w:w="4946"/>
      </w:tblGrid>
      <w:tr w:rsidR="002336B5" w14:paraId="61C51440" w14:textId="77777777">
        <w:trPr>
          <w:trHeight w:val="579"/>
        </w:trPr>
        <w:tc>
          <w:tcPr>
            <w:tcW w:w="4835" w:type="dxa"/>
            <w:tcBorders>
              <w:bottom w:val="single" w:sz="4" w:space="0" w:color="000000"/>
            </w:tcBorders>
            <w:vAlign w:val="center"/>
          </w:tcPr>
          <w:p w14:paraId="61C5143E" w14:textId="5305F072" w:rsidR="002336B5" w:rsidRPr="00A74505" w:rsidRDefault="00AD0C7A" w:rsidP="00A74505">
            <w:pPr>
              <w:pBdr>
                <w:top w:val="nil"/>
                <w:left w:val="nil"/>
                <w:bottom w:val="nil"/>
                <w:right w:val="nil"/>
                <w:between w:val="nil"/>
              </w:pBdr>
              <w:spacing w:after="0"/>
              <w:jc w:val="left"/>
              <w:rPr>
                <w:color w:val="000000"/>
              </w:rPr>
            </w:pPr>
            <w:r w:rsidRPr="00A74505">
              <w:rPr>
                <w:color w:val="000000"/>
              </w:rPr>
              <w:t xml:space="preserve">N° de </w:t>
            </w:r>
            <w:r w:rsidR="00A74505" w:rsidRPr="00A74505">
              <w:rPr>
                <w:color w:val="000000"/>
              </w:rPr>
              <w:t>consultation</w:t>
            </w:r>
          </w:p>
        </w:tc>
        <w:tc>
          <w:tcPr>
            <w:tcW w:w="4946" w:type="dxa"/>
            <w:tcBorders>
              <w:bottom w:val="single" w:sz="4" w:space="0" w:color="000000"/>
            </w:tcBorders>
            <w:vAlign w:val="center"/>
          </w:tcPr>
          <w:p w14:paraId="61C5143F" w14:textId="12CD08EC" w:rsidR="002336B5" w:rsidRPr="00A74505" w:rsidRDefault="00AD0C7A" w:rsidP="00A74505">
            <w:pPr>
              <w:pBdr>
                <w:top w:val="nil"/>
                <w:left w:val="nil"/>
                <w:bottom w:val="nil"/>
                <w:right w:val="nil"/>
                <w:between w:val="nil"/>
              </w:pBdr>
              <w:spacing w:after="0"/>
              <w:jc w:val="left"/>
              <w:rPr>
                <w:color w:val="000000"/>
              </w:rPr>
            </w:pPr>
            <w:r w:rsidRPr="00A74505">
              <w:t>202</w:t>
            </w:r>
            <w:r w:rsidR="00090BD8" w:rsidRPr="00A74505">
              <w:t>5</w:t>
            </w:r>
            <w:r w:rsidRPr="00A74505">
              <w:t>-</w:t>
            </w:r>
            <w:r w:rsidR="00A74505" w:rsidRPr="00A74505">
              <w:t>13</w:t>
            </w:r>
          </w:p>
        </w:tc>
      </w:tr>
      <w:tr w:rsidR="002336B5" w14:paraId="61C51443" w14:textId="77777777">
        <w:trPr>
          <w:trHeight w:val="540"/>
        </w:trPr>
        <w:tc>
          <w:tcPr>
            <w:tcW w:w="4835" w:type="dxa"/>
            <w:tcBorders>
              <w:bottom w:val="single" w:sz="4" w:space="0" w:color="000000"/>
            </w:tcBorders>
            <w:vAlign w:val="center"/>
          </w:tcPr>
          <w:p w14:paraId="61C51441" w14:textId="77777777" w:rsidR="002336B5" w:rsidRDefault="00AD0C7A">
            <w:pPr>
              <w:pBdr>
                <w:top w:val="nil"/>
                <w:left w:val="nil"/>
                <w:bottom w:val="nil"/>
                <w:right w:val="nil"/>
                <w:between w:val="nil"/>
              </w:pBdr>
              <w:spacing w:after="0"/>
              <w:jc w:val="left"/>
              <w:rPr>
                <w:color w:val="000000"/>
              </w:rPr>
            </w:pPr>
            <w:r>
              <w:rPr>
                <w:color w:val="000000"/>
              </w:rPr>
              <w:t>Code nomenclature</w:t>
            </w:r>
          </w:p>
        </w:tc>
        <w:tc>
          <w:tcPr>
            <w:tcW w:w="4946" w:type="dxa"/>
            <w:tcBorders>
              <w:bottom w:val="single" w:sz="4" w:space="0" w:color="000000"/>
            </w:tcBorders>
            <w:vAlign w:val="center"/>
          </w:tcPr>
          <w:p w14:paraId="61C51442" w14:textId="77777777" w:rsidR="002336B5" w:rsidRDefault="00AD0C7A">
            <w:pPr>
              <w:pBdr>
                <w:top w:val="nil"/>
                <w:left w:val="nil"/>
                <w:bottom w:val="nil"/>
                <w:right w:val="nil"/>
                <w:between w:val="nil"/>
              </w:pBdr>
              <w:spacing w:after="0"/>
              <w:jc w:val="left"/>
              <w:rPr>
                <w:color w:val="000000"/>
              </w:rPr>
            </w:pPr>
            <w:r>
              <w:rPr>
                <w:color w:val="000000"/>
              </w:rPr>
              <w:t>07301</w:t>
            </w:r>
          </w:p>
        </w:tc>
      </w:tr>
      <w:tr w:rsidR="002336B5" w14:paraId="61C51446" w14:textId="77777777">
        <w:trPr>
          <w:trHeight w:val="1215"/>
        </w:trPr>
        <w:tc>
          <w:tcPr>
            <w:tcW w:w="4835" w:type="dxa"/>
            <w:tcBorders>
              <w:top w:val="single" w:sz="4" w:space="0" w:color="000000"/>
            </w:tcBorders>
            <w:vAlign w:val="center"/>
          </w:tcPr>
          <w:p w14:paraId="61C51444" w14:textId="77777777" w:rsidR="002336B5" w:rsidRDefault="00AD0C7A">
            <w:pPr>
              <w:pBdr>
                <w:top w:val="nil"/>
                <w:left w:val="nil"/>
                <w:bottom w:val="nil"/>
                <w:right w:val="nil"/>
                <w:between w:val="nil"/>
              </w:pBdr>
              <w:spacing w:after="0"/>
              <w:jc w:val="left"/>
              <w:rPr>
                <w:color w:val="000000"/>
              </w:rPr>
            </w:pPr>
            <w:r>
              <w:rPr>
                <w:color w:val="000000"/>
              </w:rPr>
              <w:t>Personne habilitée à donner les renseignements prévus à l’article R.2191-60 du Code de la commande publique :</w:t>
            </w:r>
          </w:p>
        </w:tc>
        <w:tc>
          <w:tcPr>
            <w:tcW w:w="4946" w:type="dxa"/>
            <w:tcBorders>
              <w:top w:val="single" w:sz="4" w:space="0" w:color="000000"/>
            </w:tcBorders>
            <w:vAlign w:val="center"/>
          </w:tcPr>
          <w:p w14:paraId="61C51445" w14:textId="77777777" w:rsidR="002336B5" w:rsidRDefault="00AD0C7A">
            <w:pPr>
              <w:pBdr>
                <w:top w:val="nil"/>
                <w:left w:val="nil"/>
                <w:bottom w:val="nil"/>
                <w:right w:val="nil"/>
                <w:between w:val="nil"/>
              </w:pBdr>
              <w:spacing w:after="0"/>
              <w:jc w:val="left"/>
              <w:rPr>
                <w:color w:val="000000"/>
              </w:rPr>
            </w:pPr>
            <w:r>
              <w:rPr>
                <w:color w:val="000000"/>
              </w:rPr>
              <w:t>L’acheteur ou son adjoint délégué</w:t>
            </w:r>
          </w:p>
        </w:tc>
      </w:tr>
    </w:tbl>
    <w:p w14:paraId="61C51447" w14:textId="77777777" w:rsidR="002336B5" w:rsidRDefault="002336B5"/>
    <w:p w14:paraId="61C51448" w14:textId="77777777" w:rsidR="002336B5" w:rsidRDefault="002336B5"/>
    <w:p w14:paraId="61C51449" w14:textId="77777777" w:rsidR="002336B5" w:rsidRDefault="002336B5"/>
    <w:p w14:paraId="61C5144A" w14:textId="77777777" w:rsidR="00AD3FAF" w:rsidRDefault="00AD3FAF">
      <w:pPr>
        <w:rPr>
          <w:b/>
          <w:sz w:val="44"/>
          <w:szCs w:val="44"/>
        </w:rPr>
      </w:pPr>
      <w:r>
        <w:rPr>
          <w:b/>
          <w:sz w:val="44"/>
          <w:szCs w:val="44"/>
        </w:rPr>
        <w:br w:type="page"/>
      </w:r>
    </w:p>
    <w:p w14:paraId="61C5144B" w14:textId="77777777" w:rsidR="002336B5" w:rsidRDefault="00AD0C7A">
      <w:pPr>
        <w:jc w:val="center"/>
        <w:rPr>
          <w:sz w:val="44"/>
          <w:szCs w:val="44"/>
        </w:rPr>
      </w:pPr>
      <w:r>
        <w:rPr>
          <w:b/>
          <w:sz w:val="44"/>
          <w:szCs w:val="44"/>
        </w:rPr>
        <w:lastRenderedPageBreak/>
        <w:t>Sommaire</w:t>
      </w:r>
    </w:p>
    <w:p w14:paraId="61C5144C" w14:textId="77777777" w:rsidR="002336B5" w:rsidRDefault="002336B5">
      <w:pPr>
        <w:jc w:val="center"/>
        <w:rPr>
          <w:sz w:val="44"/>
          <w:szCs w:val="44"/>
        </w:rPr>
      </w:pPr>
    </w:p>
    <w:sdt>
      <w:sdtPr>
        <w:id w:val="1766032990"/>
        <w:docPartObj>
          <w:docPartGallery w:val="Table of Contents"/>
          <w:docPartUnique/>
        </w:docPartObj>
      </w:sdtPr>
      <w:sdtEndPr/>
      <w:sdtContent>
        <w:p w14:paraId="61C5144D" w14:textId="77777777" w:rsidR="002336B5" w:rsidRDefault="00AD0C7A">
          <w:pPr>
            <w:pBdr>
              <w:top w:val="nil"/>
              <w:left w:val="nil"/>
              <w:bottom w:val="nil"/>
              <w:right w:val="nil"/>
              <w:between w:val="nil"/>
            </w:pBdr>
            <w:tabs>
              <w:tab w:val="left" w:pos="1320"/>
              <w:tab w:val="right" w:pos="9017"/>
            </w:tabs>
            <w:rPr>
              <w:color w:val="000000"/>
              <w:sz w:val="22"/>
              <w:szCs w:val="22"/>
            </w:rPr>
          </w:pPr>
          <w:r>
            <w:fldChar w:fldCharType="begin"/>
          </w:r>
          <w:r>
            <w:instrText xml:space="preserve"> TOC \h \u \z </w:instrText>
          </w:r>
          <w:r>
            <w:fldChar w:fldCharType="separate"/>
          </w:r>
          <w:hyperlink w:anchor="_2et92p0">
            <w:r>
              <w:rPr>
                <w:b/>
                <w:color w:val="000000"/>
                <w:sz w:val="26"/>
                <w:szCs w:val="26"/>
              </w:rPr>
              <w:t>Article 1.</w:t>
            </w:r>
          </w:hyperlink>
          <w:hyperlink w:anchor="_2et92p0">
            <w:r>
              <w:rPr>
                <w:color w:val="000000"/>
                <w:sz w:val="22"/>
                <w:szCs w:val="22"/>
              </w:rPr>
              <w:tab/>
            </w:r>
          </w:hyperlink>
          <w:r>
            <w:fldChar w:fldCharType="begin"/>
          </w:r>
          <w:r>
            <w:instrText xml:space="preserve"> PAGEREF _2et92p0 \h </w:instrText>
          </w:r>
          <w:r>
            <w:fldChar w:fldCharType="separate"/>
          </w:r>
          <w:r>
            <w:rPr>
              <w:b/>
              <w:color w:val="000000"/>
              <w:sz w:val="26"/>
              <w:szCs w:val="26"/>
            </w:rPr>
            <w:t>Identification du contractant</w:t>
          </w:r>
          <w:r>
            <w:rPr>
              <w:b/>
              <w:color w:val="000000"/>
              <w:sz w:val="26"/>
              <w:szCs w:val="26"/>
            </w:rPr>
            <w:tab/>
            <w:t>3</w:t>
          </w:r>
          <w:r>
            <w:fldChar w:fldCharType="end"/>
          </w:r>
        </w:p>
        <w:p w14:paraId="61C5144E" w14:textId="77777777" w:rsidR="002336B5" w:rsidRDefault="00A74505">
          <w:pPr>
            <w:pBdr>
              <w:top w:val="nil"/>
              <w:left w:val="nil"/>
              <w:bottom w:val="nil"/>
              <w:right w:val="nil"/>
              <w:between w:val="nil"/>
            </w:pBdr>
            <w:tabs>
              <w:tab w:val="left" w:pos="1320"/>
              <w:tab w:val="right" w:pos="9017"/>
            </w:tabs>
            <w:rPr>
              <w:color w:val="000000"/>
              <w:sz w:val="22"/>
              <w:szCs w:val="22"/>
            </w:rPr>
          </w:pPr>
          <w:hyperlink w:anchor="_tyjcwt">
            <w:r w:rsidR="00AD0C7A">
              <w:rPr>
                <w:b/>
                <w:color w:val="000000"/>
                <w:sz w:val="26"/>
                <w:szCs w:val="26"/>
              </w:rPr>
              <w:t>Article 2.</w:t>
            </w:r>
          </w:hyperlink>
          <w:hyperlink w:anchor="_tyjcwt">
            <w:r w:rsidR="00AD0C7A">
              <w:rPr>
                <w:color w:val="000000"/>
                <w:sz w:val="22"/>
                <w:szCs w:val="22"/>
              </w:rPr>
              <w:tab/>
            </w:r>
          </w:hyperlink>
          <w:r w:rsidR="00AD0C7A">
            <w:fldChar w:fldCharType="begin"/>
          </w:r>
          <w:r w:rsidR="00AD0C7A">
            <w:instrText xml:space="preserve"> PAGEREF _tyjcwt \h </w:instrText>
          </w:r>
          <w:r w:rsidR="00AD0C7A">
            <w:fldChar w:fldCharType="separate"/>
          </w:r>
          <w:r w:rsidR="00AD0C7A">
            <w:rPr>
              <w:b/>
              <w:color w:val="000000"/>
              <w:sz w:val="26"/>
              <w:szCs w:val="26"/>
            </w:rPr>
            <w:t>Objet et décomposition</w:t>
          </w:r>
          <w:r w:rsidR="00AD0C7A">
            <w:rPr>
              <w:b/>
              <w:color w:val="000000"/>
              <w:sz w:val="26"/>
              <w:szCs w:val="26"/>
            </w:rPr>
            <w:tab/>
            <w:t>5</w:t>
          </w:r>
          <w:r w:rsidR="00AD0C7A">
            <w:fldChar w:fldCharType="end"/>
          </w:r>
        </w:p>
        <w:p w14:paraId="61C5144F" w14:textId="77777777" w:rsidR="002336B5" w:rsidRDefault="00A74505">
          <w:pPr>
            <w:pBdr>
              <w:top w:val="nil"/>
              <w:left w:val="nil"/>
              <w:bottom w:val="nil"/>
              <w:right w:val="nil"/>
              <w:between w:val="nil"/>
            </w:pBdr>
            <w:tabs>
              <w:tab w:val="left" w:pos="1320"/>
              <w:tab w:val="right" w:pos="9017"/>
            </w:tabs>
            <w:rPr>
              <w:color w:val="000000"/>
              <w:sz w:val="22"/>
              <w:szCs w:val="22"/>
            </w:rPr>
          </w:pPr>
          <w:hyperlink w:anchor="_1t3h5sf">
            <w:r w:rsidR="00AD0C7A">
              <w:rPr>
                <w:b/>
                <w:color w:val="000000"/>
                <w:sz w:val="26"/>
                <w:szCs w:val="26"/>
              </w:rPr>
              <w:t>Article 3.</w:t>
            </w:r>
          </w:hyperlink>
          <w:hyperlink w:anchor="_1t3h5sf">
            <w:r w:rsidR="00AD0C7A">
              <w:rPr>
                <w:color w:val="000000"/>
                <w:sz w:val="22"/>
                <w:szCs w:val="22"/>
              </w:rPr>
              <w:tab/>
            </w:r>
          </w:hyperlink>
          <w:r w:rsidR="00AD0C7A">
            <w:fldChar w:fldCharType="begin"/>
          </w:r>
          <w:r w:rsidR="00AD0C7A">
            <w:instrText xml:space="preserve"> PAGEREF _1t3h5sf \h </w:instrText>
          </w:r>
          <w:r w:rsidR="00AD0C7A">
            <w:fldChar w:fldCharType="separate"/>
          </w:r>
          <w:r w:rsidR="00AD0C7A">
            <w:rPr>
              <w:b/>
              <w:color w:val="000000"/>
              <w:sz w:val="26"/>
              <w:szCs w:val="26"/>
            </w:rPr>
            <w:t>D</w:t>
          </w:r>
          <w:r w:rsidR="00AD0C7A">
            <w:rPr>
              <w:b/>
              <w:sz w:val="26"/>
              <w:szCs w:val="26"/>
            </w:rPr>
            <w:t>urée du marché</w:t>
          </w:r>
          <w:r w:rsidR="00AD0C7A">
            <w:rPr>
              <w:b/>
              <w:sz w:val="26"/>
              <w:szCs w:val="26"/>
            </w:rPr>
            <w:tab/>
          </w:r>
          <w:r w:rsidR="00AD0C7A">
            <w:rPr>
              <w:b/>
              <w:color w:val="000000"/>
              <w:sz w:val="26"/>
              <w:szCs w:val="26"/>
            </w:rPr>
            <w:t>6</w:t>
          </w:r>
          <w:r w:rsidR="00AD0C7A">
            <w:fldChar w:fldCharType="end"/>
          </w:r>
        </w:p>
        <w:p w14:paraId="61C51450" w14:textId="77777777" w:rsidR="002336B5" w:rsidRDefault="00A74505">
          <w:pPr>
            <w:pBdr>
              <w:top w:val="nil"/>
              <w:left w:val="nil"/>
              <w:bottom w:val="nil"/>
              <w:right w:val="nil"/>
              <w:between w:val="nil"/>
            </w:pBdr>
            <w:tabs>
              <w:tab w:val="left" w:pos="1320"/>
              <w:tab w:val="right" w:pos="9017"/>
            </w:tabs>
            <w:rPr>
              <w:color w:val="000000"/>
              <w:sz w:val="22"/>
              <w:szCs w:val="22"/>
            </w:rPr>
          </w:pPr>
          <w:hyperlink w:anchor="_4d34og8">
            <w:r w:rsidR="00AD0C7A">
              <w:rPr>
                <w:b/>
                <w:color w:val="000000"/>
                <w:sz w:val="26"/>
                <w:szCs w:val="26"/>
              </w:rPr>
              <w:t>Article 4.</w:t>
            </w:r>
          </w:hyperlink>
          <w:hyperlink w:anchor="_4d34og8">
            <w:r w:rsidR="00AD0C7A">
              <w:rPr>
                <w:color w:val="000000"/>
                <w:sz w:val="22"/>
                <w:szCs w:val="22"/>
              </w:rPr>
              <w:tab/>
            </w:r>
          </w:hyperlink>
          <w:r w:rsidR="00AD0C7A">
            <w:fldChar w:fldCharType="begin"/>
          </w:r>
          <w:r w:rsidR="00AD0C7A">
            <w:instrText xml:space="preserve"> PAGEREF _4d34og8 \h </w:instrText>
          </w:r>
          <w:r w:rsidR="00AD0C7A">
            <w:fldChar w:fldCharType="separate"/>
          </w:r>
          <w:r w:rsidR="00AD0C7A">
            <w:rPr>
              <w:b/>
              <w:color w:val="000000"/>
              <w:sz w:val="26"/>
              <w:szCs w:val="26"/>
            </w:rPr>
            <w:t>Forme du prix et montant de l'offre</w:t>
          </w:r>
          <w:r w:rsidR="00AD0C7A">
            <w:rPr>
              <w:b/>
              <w:color w:val="000000"/>
              <w:sz w:val="26"/>
              <w:szCs w:val="26"/>
            </w:rPr>
            <w:tab/>
            <w:t>6</w:t>
          </w:r>
          <w:r w:rsidR="00AD0C7A">
            <w:fldChar w:fldCharType="end"/>
          </w:r>
        </w:p>
        <w:p w14:paraId="61C51451" w14:textId="77777777" w:rsidR="002336B5" w:rsidRDefault="00A74505">
          <w:pPr>
            <w:pBdr>
              <w:top w:val="nil"/>
              <w:left w:val="nil"/>
              <w:bottom w:val="nil"/>
              <w:right w:val="nil"/>
              <w:between w:val="nil"/>
            </w:pBdr>
            <w:tabs>
              <w:tab w:val="left" w:pos="880"/>
              <w:tab w:val="right" w:pos="9017"/>
            </w:tabs>
            <w:ind w:left="240"/>
            <w:rPr>
              <w:color w:val="000000"/>
              <w:sz w:val="22"/>
              <w:szCs w:val="22"/>
            </w:rPr>
          </w:pPr>
          <w:hyperlink w:anchor="_2s8eyo1">
            <w:r w:rsidR="00AD0C7A">
              <w:rPr>
                <w:i/>
                <w:color w:val="000000"/>
              </w:rPr>
              <w:t>4.1</w:t>
            </w:r>
          </w:hyperlink>
          <w:hyperlink w:anchor="_2s8eyo1">
            <w:r w:rsidR="00AD0C7A">
              <w:rPr>
                <w:color w:val="000000"/>
                <w:sz w:val="22"/>
                <w:szCs w:val="22"/>
              </w:rPr>
              <w:tab/>
            </w:r>
          </w:hyperlink>
          <w:r w:rsidR="00AD0C7A">
            <w:fldChar w:fldCharType="begin"/>
          </w:r>
          <w:r w:rsidR="00AD0C7A">
            <w:instrText xml:space="preserve"> PAGEREF _2s8eyo1 \h </w:instrText>
          </w:r>
          <w:r w:rsidR="00AD0C7A">
            <w:fldChar w:fldCharType="separate"/>
          </w:r>
          <w:r w:rsidR="00AD0C7A">
            <w:rPr>
              <w:i/>
              <w:color w:val="000000"/>
            </w:rPr>
            <w:t>Forme du prix</w:t>
          </w:r>
          <w:r w:rsidR="00AD0C7A">
            <w:rPr>
              <w:i/>
              <w:color w:val="000000"/>
            </w:rPr>
            <w:tab/>
            <w:t>6</w:t>
          </w:r>
          <w:r w:rsidR="00AD0C7A">
            <w:fldChar w:fldCharType="end"/>
          </w:r>
        </w:p>
        <w:p w14:paraId="61C51452" w14:textId="77777777" w:rsidR="002336B5" w:rsidRDefault="00A74505">
          <w:pPr>
            <w:pBdr>
              <w:top w:val="nil"/>
              <w:left w:val="nil"/>
              <w:bottom w:val="nil"/>
              <w:right w:val="nil"/>
              <w:between w:val="nil"/>
            </w:pBdr>
            <w:tabs>
              <w:tab w:val="left" w:pos="880"/>
              <w:tab w:val="right" w:pos="9017"/>
            </w:tabs>
            <w:ind w:left="240"/>
            <w:rPr>
              <w:sz w:val="22"/>
              <w:szCs w:val="22"/>
            </w:rPr>
          </w:pPr>
          <w:hyperlink w:anchor="_17dp8vu">
            <w:r w:rsidR="00AD0C7A">
              <w:rPr>
                <w:i/>
                <w:color w:val="000000"/>
              </w:rPr>
              <w:t>4.2</w:t>
            </w:r>
          </w:hyperlink>
          <w:hyperlink w:anchor="_17dp8vu">
            <w:r w:rsidR="00AD0C7A">
              <w:rPr>
                <w:color w:val="000000"/>
                <w:sz w:val="22"/>
                <w:szCs w:val="22"/>
              </w:rPr>
              <w:tab/>
            </w:r>
          </w:hyperlink>
          <w:r w:rsidR="00AD0C7A">
            <w:t>Pri</w:t>
          </w:r>
          <w:r w:rsidR="00AD0C7A">
            <w:rPr>
              <w:rFonts w:ascii="Arial" w:eastAsia="Arial" w:hAnsi="Arial" w:cs="Arial"/>
              <w:sz w:val="20"/>
              <w:szCs w:val="20"/>
            </w:rPr>
            <w:t>x global et forfaitaire annuel pour la part d’entretien du marché</w:t>
          </w:r>
          <w:r w:rsidR="00AD0C7A">
            <w:rPr>
              <w:rFonts w:ascii="Arial" w:eastAsia="Arial" w:hAnsi="Arial" w:cs="Arial"/>
              <w:sz w:val="20"/>
              <w:szCs w:val="20"/>
            </w:rPr>
            <w:tab/>
          </w:r>
          <w:r w:rsidR="00AD0C7A">
            <w:fldChar w:fldCharType="begin"/>
          </w:r>
          <w:r w:rsidR="00AD0C7A">
            <w:instrText xml:space="preserve"> PAGEREF _17dp8vu \h </w:instrText>
          </w:r>
          <w:r w:rsidR="00AD0C7A">
            <w:fldChar w:fldCharType="separate"/>
          </w:r>
          <w:r w:rsidR="00AD0C7A">
            <w:rPr>
              <w:i/>
              <w:color w:val="000000"/>
            </w:rPr>
            <w:t>6</w:t>
          </w:r>
          <w:r w:rsidR="00AD0C7A">
            <w:fldChar w:fldCharType="end"/>
          </w:r>
        </w:p>
        <w:p w14:paraId="61C51453" w14:textId="77777777" w:rsidR="002336B5" w:rsidRDefault="00A74505">
          <w:pPr>
            <w:tabs>
              <w:tab w:val="left" w:pos="880"/>
              <w:tab w:val="right" w:pos="9017"/>
            </w:tabs>
            <w:ind w:left="240"/>
            <w:rPr>
              <w:sz w:val="22"/>
              <w:szCs w:val="22"/>
            </w:rPr>
          </w:pPr>
          <w:hyperlink w:anchor="_17dp8vu">
            <w:r w:rsidR="00AD0C7A">
              <w:rPr>
                <w:i/>
              </w:rPr>
              <w:t>4.3</w:t>
            </w:r>
          </w:hyperlink>
          <w:hyperlink w:anchor="_17dp8vu">
            <w:r w:rsidR="00AD0C7A">
              <w:rPr>
                <w:sz w:val="22"/>
                <w:szCs w:val="22"/>
              </w:rPr>
              <w:tab/>
            </w:r>
          </w:hyperlink>
          <w:r w:rsidR="00AD0C7A">
            <w:t>Pri</w:t>
          </w:r>
          <w:r w:rsidR="00AD0C7A">
            <w:rPr>
              <w:rFonts w:ascii="Arial" w:eastAsia="Arial" w:hAnsi="Arial" w:cs="Arial"/>
              <w:sz w:val="20"/>
              <w:szCs w:val="20"/>
            </w:rPr>
            <w:t>x global et forfaitaire annuel pour la part Travaux du marché</w:t>
          </w:r>
          <w:r w:rsidR="00AD0C7A">
            <w:rPr>
              <w:rFonts w:ascii="Arial" w:eastAsia="Arial" w:hAnsi="Arial" w:cs="Arial"/>
              <w:sz w:val="20"/>
              <w:szCs w:val="20"/>
            </w:rPr>
            <w:tab/>
          </w:r>
          <w:r w:rsidR="00AD0C7A">
            <w:fldChar w:fldCharType="begin"/>
          </w:r>
          <w:r w:rsidR="00AD0C7A">
            <w:instrText xml:space="preserve"> PAGEREF _17dp8vu \h </w:instrText>
          </w:r>
          <w:r w:rsidR="00AD0C7A">
            <w:fldChar w:fldCharType="separate"/>
          </w:r>
          <w:r w:rsidR="00AD0C7A">
            <w:rPr>
              <w:i/>
            </w:rPr>
            <w:t>6</w:t>
          </w:r>
          <w:r w:rsidR="00AD0C7A">
            <w:fldChar w:fldCharType="end"/>
          </w:r>
        </w:p>
        <w:p w14:paraId="61C51454" w14:textId="77777777" w:rsidR="002336B5" w:rsidRDefault="00A74505">
          <w:pPr>
            <w:tabs>
              <w:tab w:val="left" w:pos="880"/>
              <w:tab w:val="right" w:pos="9017"/>
            </w:tabs>
            <w:ind w:left="240"/>
            <w:rPr>
              <w:sz w:val="22"/>
              <w:szCs w:val="22"/>
            </w:rPr>
          </w:pPr>
          <w:hyperlink w:anchor="_17dp8vu">
            <w:r w:rsidR="00AD0C7A">
              <w:rPr>
                <w:i/>
              </w:rPr>
              <w:t>4.4</w:t>
            </w:r>
          </w:hyperlink>
          <w:hyperlink w:anchor="_17dp8vu">
            <w:r w:rsidR="00AD0C7A">
              <w:rPr>
                <w:sz w:val="22"/>
                <w:szCs w:val="22"/>
              </w:rPr>
              <w:tab/>
            </w:r>
          </w:hyperlink>
          <w:r w:rsidR="00AD0C7A">
            <w:t>P</w:t>
          </w:r>
          <w:r w:rsidR="00AD0C7A">
            <w:rPr>
              <w:rFonts w:ascii="Arial" w:eastAsia="Arial" w:hAnsi="Arial" w:cs="Arial"/>
              <w:sz w:val="20"/>
              <w:szCs w:val="20"/>
            </w:rPr>
            <w:t>art du marché et prestations complémentaires à bons de commande</w:t>
          </w:r>
          <w:r w:rsidR="00AD0C7A">
            <w:rPr>
              <w:rFonts w:ascii="Arial" w:eastAsia="Arial" w:hAnsi="Arial" w:cs="Arial"/>
              <w:sz w:val="20"/>
              <w:szCs w:val="20"/>
            </w:rPr>
            <w:tab/>
          </w:r>
          <w:r w:rsidR="00AD0C7A">
            <w:rPr>
              <w:i/>
            </w:rPr>
            <w:t>7</w:t>
          </w:r>
        </w:p>
        <w:p w14:paraId="61C51455" w14:textId="77777777" w:rsidR="002336B5" w:rsidRDefault="00A74505">
          <w:pPr>
            <w:pBdr>
              <w:top w:val="nil"/>
              <w:left w:val="nil"/>
              <w:bottom w:val="nil"/>
              <w:right w:val="nil"/>
              <w:between w:val="nil"/>
            </w:pBdr>
            <w:tabs>
              <w:tab w:val="left" w:pos="1320"/>
              <w:tab w:val="right" w:pos="9017"/>
            </w:tabs>
            <w:rPr>
              <w:color w:val="000000"/>
              <w:sz w:val="22"/>
              <w:szCs w:val="22"/>
            </w:rPr>
          </w:pPr>
          <w:hyperlink w:anchor="_26in1rg">
            <w:r w:rsidR="00AD0C7A">
              <w:rPr>
                <w:b/>
                <w:color w:val="000000"/>
                <w:sz w:val="26"/>
                <w:szCs w:val="26"/>
              </w:rPr>
              <w:t>Article 5.</w:t>
            </w:r>
          </w:hyperlink>
          <w:hyperlink w:anchor="_26in1rg">
            <w:r w:rsidR="00AD0C7A">
              <w:rPr>
                <w:color w:val="000000"/>
                <w:sz w:val="22"/>
                <w:szCs w:val="22"/>
              </w:rPr>
              <w:tab/>
            </w:r>
          </w:hyperlink>
          <w:r w:rsidR="00AD0C7A">
            <w:fldChar w:fldCharType="begin"/>
          </w:r>
          <w:r w:rsidR="00AD0C7A">
            <w:instrText xml:space="preserve"> PAGEREF _26in1rg \h </w:instrText>
          </w:r>
          <w:r w:rsidR="00AD0C7A">
            <w:fldChar w:fldCharType="separate"/>
          </w:r>
          <w:r w:rsidR="00AD0C7A">
            <w:rPr>
              <w:b/>
              <w:color w:val="000000"/>
              <w:sz w:val="26"/>
              <w:szCs w:val="26"/>
            </w:rPr>
            <w:t>Sous-traitance</w:t>
          </w:r>
          <w:r w:rsidR="00AD0C7A">
            <w:rPr>
              <w:b/>
              <w:color w:val="000000"/>
              <w:sz w:val="26"/>
              <w:szCs w:val="26"/>
            </w:rPr>
            <w:tab/>
          </w:r>
          <w:r w:rsidR="00AD0C7A">
            <w:fldChar w:fldCharType="end"/>
          </w:r>
          <w:r w:rsidR="00AD0C7A">
            <w:rPr>
              <w:sz w:val="22"/>
              <w:szCs w:val="22"/>
            </w:rPr>
            <w:t>7</w:t>
          </w:r>
        </w:p>
        <w:p w14:paraId="61C51456" w14:textId="77777777" w:rsidR="002336B5" w:rsidRDefault="00A74505">
          <w:pPr>
            <w:pBdr>
              <w:top w:val="nil"/>
              <w:left w:val="nil"/>
              <w:bottom w:val="nil"/>
              <w:right w:val="nil"/>
              <w:between w:val="nil"/>
            </w:pBdr>
            <w:tabs>
              <w:tab w:val="left" w:pos="1320"/>
              <w:tab w:val="right" w:pos="9017"/>
            </w:tabs>
            <w:rPr>
              <w:color w:val="000000"/>
              <w:sz w:val="22"/>
              <w:szCs w:val="22"/>
            </w:rPr>
          </w:pPr>
          <w:hyperlink w:anchor="_lnxbz9">
            <w:r w:rsidR="00AD0C7A">
              <w:rPr>
                <w:b/>
                <w:color w:val="000000"/>
                <w:sz w:val="26"/>
                <w:szCs w:val="26"/>
              </w:rPr>
              <w:t>Article 6.</w:t>
            </w:r>
          </w:hyperlink>
          <w:hyperlink w:anchor="_lnxbz9">
            <w:r w:rsidR="00AD0C7A">
              <w:rPr>
                <w:color w:val="000000"/>
                <w:sz w:val="22"/>
                <w:szCs w:val="22"/>
              </w:rPr>
              <w:tab/>
            </w:r>
          </w:hyperlink>
          <w:r w:rsidR="00AD0C7A">
            <w:fldChar w:fldCharType="begin"/>
          </w:r>
          <w:r w:rsidR="00AD0C7A">
            <w:instrText xml:space="preserve"> PAGEREF _lnxbz9 \h </w:instrText>
          </w:r>
          <w:r w:rsidR="00AD0C7A">
            <w:fldChar w:fldCharType="separate"/>
          </w:r>
          <w:r w:rsidR="00AD0C7A">
            <w:rPr>
              <w:b/>
              <w:color w:val="000000"/>
              <w:sz w:val="26"/>
              <w:szCs w:val="26"/>
            </w:rPr>
            <w:t>Avances et règlement des comptes</w:t>
          </w:r>
          <w:r w:rsidR="00AD0C7A">
            <w:rPr>
              <w:b/>
              <w:color w:val="000000"/>
              <w:sz w:val="26"/>
              <w:szCs w:val="26"/>
            </w:rPr>
            <w:tab/>
          </w:r>
          <w:r w:rsidR="00AD0C7A">
            <w:fldChar w:fldCharType="end"/>
          </w:r>
          <w:r w:rsidR="00AD0C7A">
            <w:rPr>
              <w:sz w:val="22"/>
              <w:szCs w:val="22"/>
            </w:rPr>
            <w:t>8</w:t>
          </w:r>
        </w:p>
        <w:p w14:paraId="61C51457" w14:textId="77777777" w:rsidR="002336B5" w:rsidRDefault="00A74505">
          <w:pPr>
            <w:pBdr>
              <w:top w:val="nil"/>
              <w:left w:val="nil"/>
              <w:bottom w:val="nil"/>
              <w:right w:val="nil"/>
              <w:between w:val="nil"/>
            </w:pBdr>
            <w:tabs>
              <w:tab w:val="left" w:pos="880"/>
              <w:tab w:val="right" w:pos="9017"/>
            </w:tabs>
            <w:ind w:left="240"/>
            <w:rPr>
              <w:color w:val="000000"/>
              <w:sz w:val="22"/>
              <w:szCs w:val="22"/>
            </w:rPr>
          </w:pPr>
          <w:hyperlink w:anchor="_35nkun2">
            <w:r w:rsidR="00AD0C7A">
              <w:rPr>
                <w:i/>
                <w:color w:val="000000"/>
              </w:rPr>
              <w:t>6.1-</w:t>
            </w:r>
          </w:hyperlink>
          <w:hyperlink w:anchor="_35nkun2">
            <w:r w:rsidR="00AD0C7A">
              <w:rPr>
                <w:color w:val="000000"/>
                <w:sz w:val="22"/>
                <w:szCs w:val="22"/>
              </w:rPr>
              <w:tab/>
            </w:r>
          </w:hyperlink>
          <w:r w:rsidR="00AD0C7A">
            <w:fldChar w:fldCharType="begin"/>
          </w:r>
          <w:r w:rsidR="00AD0C7A">
            <w:instrText xml:space="preserve"> PAGEREF _35nkun2 \h </w:instrText>
          </w:r>
          <w:r w:rsidR="00AD0C7A">
            <w:fldChar w:fldCharType="separate"/>
          </w:r>
          <w:r w:rsidR="00AD0C7A">
            <w:rPr>
              <w:i/>
              <w:color w:val="000000"/>
            </w:rPr>
            <w:t>Avances</w:t>
          </w:r>
          <w:r w:rsidR="00AD0C7A">
            <w:rPr>
              <w:i/>
              <w:color w:val="000000"/>
            </w:rPr>
            <w:tab/>
          </w:r>
          <w:r w:rsidR="00AD0C7A">
            <w:fldChar w:fldCharType="end"/>
          </w:r>
          <w:r w:rsidR="00AD0C7A">
            <w:rPr>
              <w:sz w:val="22"/>
              <w:szCs w:val="22"/>
            </w:rPr>
            <w:t>8</w:t>
          </w:r>
        </w:p>
        <w:p w14:paraId="61C51458" w14:textId="77777777" w:rsidR="002336B5" w:rsidRDefault="00A74505">
          <w:pPr>
            <w:pBdr>
              <w:top w:val="nil"/>
              <w:left w:val="nil"/>
              <w:bottom w:val="nil"/>
              <w:right w:val="nil"/>
              <w:between w:val="nil"/>
            </w:pBdr>
            <w:tabs>
              <w:tab w:val="left" w:pos="880"/>
              <w:tab w:val="right" w:pos="9017"/>
            </w:tabs>
            <w:ind w:left="240"/>
            <w:rPr>
              <w:color w:val="000000"/>
              <w:sz w:val="22"/>
              <w:szCs w:val="22"/>
            </w:rPr>
          </w:pPr>
          <w:hyperlink w:anchor="_44sinio">
            <w:r w:rsidR="00AD0C7A">
              <w:rPr>
                <w:i/>
                <w:color w:val="000000"/>
              </w:rPr>
              <w:t>6.2-</w:t>
            </w:r>
          </w:hyperlink>
          <w:hyperlink w:anchor="_44sinio">
            <w:r w:rsidR="00AD0C7A">
              <w:rPr>
                <w:color w:val="000000"/>
                <w:sz w:val="22"/>
                <w:szCs w:val="22"/>
              </w:rPr>
              <w:tab/>
            </w:r>
          </w:hyperlink>
          <w:r w:rsidR="00AD0C7A">
            <w:fldChar w:fldCharType="begin"/>
          </w:r>
          <w:r w:rsidR="00AD0C7A">
            <w:instrText xml:space="preserve"> PAGEREF _44sinio \h </w:instrText>
          </w:r>
          <w:r w:rsidR="00AD0C7A">
            <w:fldChar w:fldCharType="separate"/>
          </w:r>
          <w:r w:rsidR="00AD0C7A">
            <w:rPr>
              <w:i/>
              <w:color w:val="000000"/>
            </w:rPr>
            <w:t>Règlement des comptes</w:t>
          </w:r>
          <w:r w:rsidR="00AD0C7A">
            <w:rPr>
              <w:i/>
              <w:color w:val="000000"/>
            </w:rPr>
            <w:tab/>
          </w:r>
          <w:r w:rsidR="00AD0C7A">
            <w:fldChar w:fldCharType="end"/>
          </w:r>
          <w:r w:rsidR="00AD0C7A">
            <w:rPr>
              <w:sz w:val="22"/>
              <w:szCs w:val="22"/>
            </w:rPr>
            <w:t>8</w:t>
          </w:r>
        </w:p>
        <w:p w14:paraId="61C51459" w14:textId="77777777" w:rsidR="002336B5" w:rsidRDefault="00A74505">
          <w:pPr>
            <w:pBdr>
              <w:top w:val="nil"/>
              <w:left w:val="nil"/>
              <w:bottom w:val="nil"/>
              <w:right w:val="nil"/>
              <w:between w:val="nil"/>
            </w:pBdr>
            <w:tabs>
              <w:tab w:val="left" w:pos="1320"/>
              <w:tab w:val="right" w:pos="9017"/>
            </w:tabs>
            <w:rPr>
              <w:color w:val="000000"/>
              <w:sz w:val="22"/>
              <w:szCs w:val="22"/>
            </w:rPr>
          </w:pPr>
          <w:hyperlink w:anchor="_2xcytpi">
            <w:r w:rsidR="00AD0C7A">
              <w:rPr>
                <w:b/>
                <w:color w:val="000000"/>
                <w:sz w:val="26"/>
                <w:szCs w:val="26"/>
              </w:rPr>
              <w:t>Article 7.</w:t>
            </w:r>
          </w:hyperlink>
          <w:hyperlink w:anchor="_2xcytpi">
            <w:r w:rsidR="00AD0C7A">
              <w:rPr>
                <w:color w:val="000000"/>
                <w:sz w:val="22"/>
                <w:szCs w:val="22"/>
              </w:rPr>
              <w:tab/>
            </w:r>
          </w:hyperlink>
          <w:r w:rsidR="00AD0C7A">
            <w:fldChar w:fldCharType="begin"/>
          </w:r>
          <w:r w:rsidR="00AD0C7A">
            <w:instrText xml:space="preserve"> PAGEREF _2xcytpi \h </w:instrText>
          </w:r>
          <w:r w:rsidR="00AD0C7A">
            <w:fldChar w:fldCharType="separate"/>
          </w:r>
          <w:r w:rsidR="00AD0C7A">
            <w:rPr>
              <w:b/>
              <w:color w:val="000000"/>
              <w:sz w:val="26"/>
              <w:szCs w:val="26"/>
            </w:rPr>
            <w:t>Pièces à produire par le cocontractant</w:t>
          </w:r>
          <w:r w:rsidR="00AD0C7A">
            <w:rPr>
              <w:b/>
              <w:color w:val="000000"/>
              <w:sz w:val="26"/>
              <w:szCs w:val="26"/>
            </w:rPr>
            <w:tab/>
            <w:t>12</w:t>
          </w:r>
          <w:r w:rsidR="00AD0C7A">
            <w:fldChar w:fldCharType="end"/>
          </w:r>
        </w:p>
        <w:p w14:paraId="61C5145A" w14:textId="77777777" w:rsidR="002336B5" w:rsidRDefault="00A74505">
          <w:pPr>
            <w:pBdr>
              <w:top w:val="nil"/>
              <w:left w:val="nil"/>
              <w:bottom w:val="nil"/>
              <w:right w:val="nil"/>
              <w:between w:val="nil"/>
            </w:pBdr>
            <w:tabs>
              <w:tab w:val="left" w:pos="1320"/>
              <w:tab w:val="right" w:pos="9017"/>
            </w:tabs>
            <w:rPr>
              <w:color w:val="000000"/>
              <w:sz w:val="22"/>
              <w:szCs w:val="22"/>
            </w:rPr>
          </w:pPr>
          <w:hyperlink w:anchor="_3as4poj">
            <w:r w:rsidR="00AD0C7A">
              <w:rPr>
                <w:b/>
                <w:color w:val="000000"/>
                <w:sz w:val="26"/>
                <w:szCs w:val="26"/>
              </w:rPr>
              <w:t xml:space="preserve">NANTISSEMENT OU CESSION DE </w:t>
            </w:r>
          </w:hyperlink>
          <w:hyperlink w:anchor="_3as4poj">
            <w:r w:rsidR="00AD0C7A">
              <w:rPr>
                <w:b/>
                <w:sz w:val="26"/>
                <w:szCs w:val="26"/>
              </w:rPr>
              <w:t>CRÉANCES</w:t>
            </w:r>
          </w:hyperlink>
          <w:hyperlink w:anchor="_3as4poj">
            <w:r w:rsidR="00AD0C7A">
              <w:rPr>
                <w:b/>
                <w:color w:val="000000"/>
                <w:sz w:val="26"/>
                <w:szCs w:val="26"/>
              </w:rPr>
              <w:tab/>
              <w:t>14</w:t>
            </w:r>
          </w:hyperlink>
        </w:p>
        <w:p w14:paraId="61C5145B" w14:textId="77777777" w:rsidR="002336B5" w:rsidRDefault="00AD0C7A">
          <w:pPr>
            <w:spacing w:after="0"/>
            <w:jc w:val="left"/>
          </w:pPr>
          <w:r>
            <w:fldChar w:fldCharType="end"/>
          </w:r>
        </w:p>
      </w:sdtContent>
    </w:sdt>
    <w:p w14:paraId="61C5145C" w14:textId="77777777" w:rsidR="002336B5" w:rsidRDefault="00AD0C7A">
      <w:pPr>
        <w:widowControl/>
        <w:spacing w:after="0"/>
        <w:jc w:val="left"/>
      </w:pPr>
      <w:bookmarkStart w:id="4" w:name="_3znysh7" w:colFirst="0" w:colLast="0"/>
      <w:bookmarkEnd w:id="4"/>
      <w:r>
        <w:t xml:space="preserve"> </w:t>
      </w:r>
      <w:r>
        <w:br w:type="page"/>
      </w:r>
    </w:p>
    <w:p w14:paraId="61C5145D" w14:textId="77777777" w:rsidR="002336B5" w:rsidRDefault="00AD0C7A">
      <w:pPr>
        <w:numPr>
          <w:ilvl w:val="0"/>
          <w:numId w:val="4"/>
        </w:numPr>
        <w:pBdr>
          <w:top w:val="nil"/>
          <w:left w:val="nil"/>
          <w:bottom w:val="nil"/>
          <w:right w:val="nil"/>
          <w:between w:val="nil"/>
        </w:pBdr>
        <w:rPr>
          <w:b/>
          <w:color w:val="000000"/>
          <w:sz w:val="28"/>
          <w:szCs w:val="28"/>
        </w:rPr>
      </w:pPr>
      <w:bookmarkStart w:id="5" w:name="_2et92p0" w:colFirst="0" w:colLast="0"/>
      <w:bookmarkEnd w:id="5"/>
      <w:r>
        <w:rPr>
          <w:b/>
          <w:color w:val="000000"/>
          <w:sz w:val="28"/>
          <w:szCs w:val="28"/>
        </w:rPr>
        <w:lastRenderedPageBreak/>
        <w:t>Identification du contractant</w:t>
      </w:r>
    </w:p>
    <w:p w14:paraId="61C5145E" w14:textId="77777777" w:rsidR="002336B5" w:rsidRDefault="00AD0C7A">
      <w:r>
        <w:t>Signataire :   </w:t>
      </w:r>
    </w:p>
    <w:p w14:paraId="61C5145F" w14:textId="77777777" w:rsidR="002336B5" w:rsidRDefault="00AD0C7A">
      <w:pPr>
        <w:numPr>
          <w:ilvl w:val="0"/>
          <w:numId w:val="6"/>
        </w:numPr>
        <w:pBdr>
          <w:top w:val="nil"/>
          <w:left w:val="nil"/>
          <w:bottom w:val="nil"/>
          <w:right w:val="nil"/>
          <w:between w:val="nil"/>
        </w:pBdr>
        <w:spacing w:after="0"/>
        <w:jc w:val="left"/>
        <w:rPr>
          <w:color w:val="000000"/>
        </w:rPr>
      </w:pPr>
      <w:r>
        <w:rPr>
          <w:color w:val="000000"/>
        </w:rPr>
        <w:t>Nom :</w:t>
      </w:r>
      <w:r>
        <w:rPr>
          <w:color w:val="000000"/>
        </w:rPr>
        <w:br/>
      </w:r>
    </w:p>
    <w:p w14:paraId="61C51460" w14:textId="77777777" w:rsidR="002336B5" w:rsidRDefault="00AD0C7A">
      <w:pPr>
        <w:numPr>
          <w:ilvl w:val="0"/>
          <w:numId w:val="6"/>
        </w:numPr>
        <w:pBdr>
          <w:top w:val="nil"/>
          <w:left w:val="nil"/>
          <w:bottom w:val="nil"/>
          <w:right w:val="nil"/>
          <w:between w:val="nil"/>
        </w:pBdr>
        <w:spacing w:after="0"/>
        <w:jc w:val="left"/>
        <w:rPr>
          <w:color w:val="000000"/>
        </w:rPr>
      </w:pPr>
      <w:r>
        <w:rPr>
          <w:color w:val="000000"/>
        </w:rPr>
        <w:t>Prénom :</w:t>
      </w:r>
      <w:r>
        <w:rPr>
          <w:color w:val="000000"/>
        </w:rPr>
        <w:br/>
      </w:r>
    </w:p>
    <w:p w14:paraId="61C51461" w14:textId="77777777" w:rsidR="002336B5" w:rsidRDefault="00AD0C7A">
      <w:pPr>
        <w:numPr>
          <w:ilvl w:val="0"/>
          <w:numId w:val="6"/>
        </w:numPr>
        <w:pBdr>
          <w:top w:val="nil"/>
          <w:left w:val="nil"/>
          <w:bottom w:val="nil"/>
          <w:right w:val="nil"/>
          <w:between w:val="nil"/>
        </w:pBdr>
        <w:spacing w:after="0"/>
        <w:jc w:val="left"/>
        <w:rPr>
          <w:color w:val="000000"/>
        </w:rPr>
      </w:pPr>
      <w:r>
        <w:rPr>
          <w:color w:val="000000"/>
        </w:rPr>
        <w:t>Qualité :</w:t>
      </w:r>
      <w:r>
        <w:rPr>
          <w:color w:val="000000"/>
        </w:rPr>
        <w:br/>
      </w:r>
    </w:p>
    <w:p w14:paraId="61C51462" w14:textId="77777777" w:rsidR="002336B5" w:rsidRDefault="002336B5">
      <w:pPr>
        <w:pBdr>
          <w:top w:val="nil"/>
          <w:left w:val="nil"/>
          <w:bottom w:val="nil"/>
          <w:right w:val="nil"/>
          <w:between w:val="nil"/>
        </w:pBdr>
        <w:spacing w:after="0"/>
        <w:jc w:val="left"/>
        <w:rPr>
          <w:color w:val="000000"/>
        </w:rPr>
      </w:pPr>
    </w:p>
    <w:p w14:paraId="61C51463" w14:textId="77777777" w:rsidR="002336B5" w:rsidRDefault="00AD0C7A">
      <w:r>
        <w:t>Agissant pour le compte :</w:t>
      </w:r>
    </w:p>
    <w:p w14:paraId="61C51464" w14:textId="77777777" w:rsidR="002336B5" w:rsidRDefault="00AD0C7A">
      <w:r>
        <w:rPr>
          <w:color w:val="2068A6"/>
        </w:rPr>
        <w:t xml:space="preserve">☐ </w:t>
      </w:r>
      <w:r>
        <w:t> De la personne publique prestataire</w:t>
      </w:r>
    </w:p>
    <w:p w14:paraId="61C51465" w14:textId="77777777" w:rsidR="002336B5" w:rsidRDefault="00AD0C7A">
      <w:r>
        <w:rPr>
          <w:color w:val="2068A6"/>
        </w:rPr>
        <w:t xml:space="preserve">☐ </w:t>
      </w:r>
      <w:r>
        <w:t> De la société</w:t>
      </w:r>
    </w:p>
    <w:p w14:paraId="61C51466" w14:textId="77777777" w:rsidR="002336B5" w:rsidRDefault="00AD0C7A">
      <w:r>
        <w:rPr>
          <w:color w:val="2068A6"/>
        </w:rPr>
        <w:t xml:space="preserve">☐ </w:t>
      </w:r>
      <w:r>
        <w:t> Mon propre compte</w:t>
      </w:r>
    </w:p>
    <w:p w14:paraId="61C51467" w14:textId="77777777" w:rsidR="002336B5" w:rsidRDefault="00AD0C7A">
      <w:r>
        <w:t>En ma qualité de :</w:t>
      </w:r>
    </w:p>
    <w:p w14:paraId="61C51468" w14:textId="77777777" w:rsidR="002336B5" w:rsidRDefault="00AD0C7A">
      <w:r>
        <w:rPr>
          <w:color w:val="2068A6"/>
        </w:rPr>
        <w:t xml:space="preserve">☐ </w:t>
      </w:r>
      <w:r>
        <w:t> Prestataire unique</w:t>
      </w:r>
    </w:p>
    <w:p w14:paraId="61C51469" w14:textId="77777777" w:rsidR="002336B5" w:rsidRDefault="00AD0C7A">
      <w:r>
        <w:rPr>
          <w:color w:val="2068A6"/>
        </w:rPr>
        <w:t xml:space="preserve">☐ </w:t>
      </w:r>
      <w:r>
        <w:t> Membre du groupement solidaire</w:t>
      </w:r>
    </w:p>
    <w:p w14:paraId="61C5146A" w14:textId="77777777" w:rsidR="002336B5" w:rsidRDefault="00AD0C7A">
      <w:r>
        <w:rPr>
          <w:color w:val="2068A6"/>
        </w:rPr>
        <w:t xml:space="preserve">☐ </w:t>
      </w:r>
      <w:r>
        <w:t> Membre du groupement conjoint</w:t>
      </w:r>
    </w:p>
    <w:p w14:paraId="61C5146B" w14:textId="77777777" w:rsidR="002336B5" w:rsidRDefault="00AD0C7A">
      <w:r>
        <w:rPr>
          <w:color w:val="2068A6"/>
        </w:rPr>
        <w:t xml:space="preserve">☐ </w:t>
      </w:r>
      <w:r>
        <w:t xml:space="preserve"> Avec mandataire solidaire</w:t>
      </w:r>
    </w:p>
    <w:p w14:paraId="61C5146C" w14:textId="77777777" w:rsidR="002336B5" w:rsidRDefault="002336B5"/>
    <w:tbl>
      <w:tblPr>
        <w:tblStyle w:val="a0"/>
        <w:tblW w:w="9027" w:type="dxa"/>
        <w:jc w:val="center"/>
        <w:tblInd w:w="0" w:type="dxa"/>
        <w:tblLayout w:type="fixed"/>
        <w:tblLook w:val="0000" w:firstRow="0" w:lastRow="0" w:firstColumn="0" w:lastColumn="0" w:noHBand="0" w:noVBand="0"/>
      </w:tblPr>
      <w:tblGrid>
        <w:gridCol w:w="3119"/>
        <w:gridCol w:w="5908"/>
      </w:tblGrid>
      <w:tr w:rsidR="002336B5" w14:paraId="61C5146F"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61C5146D" w14:textId="77777777" w:rsidR="002336B5" w:rsidRDefault="00AD0C7A">
            <w:r>
              <w:rPr>
                <w:b/>
              </w:rPr>
              <w:t>Le prestataire unique ou le mandataire du groupement</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61C5146E" w14:textId="77777777" w:rsidR="002336B5" w:rsidRDefault="00AD0C7A">
            <w:r>
              <w:t> </w:t>
            </w:r>
          </w:p>
        </w:tc>
      </w:tr>
      <w:tr w:rsidR="002336B5" w14:paraId="61C51472"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61C51470" w14:textId="77777777" w:rsidR="002336B5" w:rsidRDefault="00AD0C7A">
            <w:r>
              <w:t>Raison sociale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61C51471" w14:textId="77777777" w:rsidR="002336B5" w:rsidRDefault="00AD0C7A">
            <w:r>
              <w:t> </w:t>
            </w:r>
          </w:p>
        </w:tc>
      </w:tr>
      <w:tr w:rsidR="002336B5" w14:paraId="61C51475"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61C51473" w14:textId="77777777" w:rsidR="002336B5" w:rsidRDefault="00AD0C7A">
            <w:r>
              <w:t>Numéro SIRET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61C51474" w14:textId="77777777" w:rsidR="002336B5" w:rsidRDefault="00AD0C7A">
            <w:r>
              <w:t> </w:t>
            </w:r>
          </w:p>
        </w:tc>
      </w:tr>
      <w:tr w:rsidR="002336B5" w14:paraId="61C51478"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61C51476" w14:textId="77777777" w:rsidR="002336B5" w:rsidRDefault="00AD0C7A">
            <w:r>
              <w:t>Numéro registre du commerce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61C51477" w14:textId="77777777" w:rsidR="002336B5" w:rsidRDefault="00AD0C7A">
            <w:r>
              <w:t> </w:t>
            </w:r>
          </w:p>
        </w:tc>
      </w:tr>
      <w:tr w:rsidR="002336B5" w14:paraId="61C5147B"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61C51479" w14:textId="77777777" w:rsidR="002336B5" w:rsidRDefault="00AD0C7A">
            <w:r>
              <w:t>Numéro répertoire des métiers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61C5147A" w14:textId="77777777" w:rsidR="002336B5" w:rsidRDefault="00AD0C7A">
            <w:r>
              <w:t> </w:t>
            </w:r>
          </w:p>
        </w:tc>
      </w:tr>
      <w:tr w:rsidR="002336B5" w14:paraId="61C5147E"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61C5147C" w14:textId="77777777" w:rsidR="002336B5" w:rsidRDefault="00AD0C7A">
            <w:r>
              <w:t>Code NAF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61C5147D" w14:textId="77777777" w:rsidR="002336B5" w:rsidRDefault="00AD0C7A">
            <w:r>
              <w:t> </w:t>
            </w:r>
          </w:p>
        </w:tc>
      </w:tr>
      <w:tr w:rsidR="002336B5" w14:paraId="61C51481"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61C5147F" w14:textId="77777777" w:rsidR="002336B5" w:rsidRDefault="00AD0C7A">
            <w:r>
              <w:t>Adresse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61C51480" w14:textId="77777777" w:rsidR="002336B5" w:rsidRDefault="00AD0C7A">
            <w:r>
              <w:t> </w:t>
            </w:r>
          </w:p>
        </w:tc>
      </w:tr>
      <w:tr w:rsidR="002336B5" w14:paraId="61C51484"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61C51482" w14:textId="77777777" w:rsidR="002336B5" w:rsidRDefault="00AD0C7A">
            <w:r>
              <w:t>Code postal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61C51483" w14:textId="77777777" w:rsidR="002336B5" w:rsidRDefault="00AD0C7A">
            <w:r>
              <w:t>Ville :</w:t>
            </w:r>
          </w:p>
        </w:tc>
      </w:tr>
      <w:tr w:rsidR="002336B5" w14:paraId="61C51487"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61C51485" w14:textId="77777777" w:rsidR="002336B5" w:rsidRDefault="00AD0C7A">
            <w:r>
              <w:t>Téléphone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61C51486" w14:textId="77777777" w:rsidR="002336B5" w:rsidRDefault="00AD0C7A">
            <w:r>
              <w:t>Fax :</w:t>
            </w:r>
          </w:p>
        </w:tc>
      </w:tr>
      <w:tr w:rsidR="002336B5" w14:paraId="61C5148A"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61C51488" w14:textId="77777777" w:rsidR="002336B5" w:rsidRDefault="00AD0C7A">
            <w:r>
              <w:t>Courriel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61C51489" w14:textId="77777777" w:rsidR="002336B5" w:rsidRDefault="00AD0C7A">
            <w:r>
              <w:t> </w:t>
            </w:r>
          </w:p>
        </w:tc>
      </w:tr>
    </w:tbl>
    <w:p w14:paraId="61C5148B" w14:textId="77777777" w:rsidR="002336B5" w:rsidRDefault="00AD0C7A">
      <w:r>
        <w:lastRenderedPageBreak/>
        <w:t> </w:t>
      </w:r>
    </w:p>
    <w:p w14:paraId="61C5148C" w14:textId="77777777" w:rsidR="002336B5" w:rsidRDefault="00AD0C7A">
      <w:r>
        <w:rPr>
          <w:color w:val="2068A6"/>
        </w:rPr>
        <w:t xml:space="preserve">☐ </w:t>
      </w:r>
      <w:r>
        <w:t> AFFIRME, sous peine de résiliation de plein droit du marché, que je suis titulaire (cas d'une personne physique) d'une police d'assurance garantissant l'ensemble des responsabilités que j'encours :</w:t>
      </w:r>
    </w:p>
    <w:p w14:paraId="61C5148D" w14:textId="77777777" w:rsidR="002336B5" w:rsidRDefault="00AD0C7A">
      <w:r>
        <w:t>Compagnie :</w:t>
      </w:r>
    </w:p>
    <w:p w14:paraId="61C5148E" w14:textId="77777777" w:rsidR="002336B5" w:rsidRDefault="00AD0C7A">
      <w:r>
        <w:t>N° police :</w:t>
      </w:r>
    </w:p>
    <w:p w14:paraId="61C5148F" w14:textId="77777777" w:rsidR="002336B5" w:rsidRDefault="00AD0C7A">
      <w:r>
        <w:rPr>
          <w:color w:val="2068A6"/>
        </w:rPr>
        <w:t xml:space="preserve">☐ </w:t>
      </w:r>
      <w:r>
        <w:t> AFFIRME, sous peine de résiliation de plein droit du marché, que la société (cas d'une personne morale) pour laquelle j'interviens, est titulaire d'une police d'assurance garantissant l'ensemble des responsabilités qu'elle encourt :</w:t>
      </w:r>
    </w:p>
    <w:p w14:paraId="61C51490" w14:textId="77777777" w:rsidR="002336B5" w:rsidRDefault="00AD0C7A">
      <w:r>
        <w:t>Compagnie :</w:t>
      </w:r>
    </w:p>
    <w:p w14:paraId="61C51491" w14:textId="77777777" w:rsidR="002336B5" w:rsidRDefault="00AD0C7A">
      <w:r>
        <w:t>N° police :</w:t>
      </w:r>
    </w:p>
    <w:p w14:paraId="61C51492" w14:textId="77777777" w:rsidR="002336B5" w:rsidRDefault="002336B5"/>
    <w:p w14:paraId="61C51493" w14:textId="77777777" w:rsidR="002336B5" w:rsidRDefault="00AD0C7A">
      <w:r>
        <w:rPr>
          <w:b/>
        </w:rPr>
        <w:t xml:space="preserve">En cas de cotraitance : </w:t>
      </w:r>
    </w:p>
    <w:tbl>
      <w:tblPr>
        <w:tblStyle w:val="a1"/>
        <w:tblW w:w="9027" w:type="dxa"/>
        <w:jc w:val="center"/>
        <w:tblInd w:w="0" w:type="dxa"/>
        <w:tblLayout w:type="fixed"/>
        <w:tblLook w:val="0000" w:firstRow="0" w:lastRow="0" w:firstColumn="0" w:lastColumn="0" w:noHBand="0" w:noVBand="0"/>
      </w:tblPr>
      <w:tblGrid>
        <w:gridCol w:w="3119"/>
        <w:gridCol w:w="5908"/>
      </w:tblGrid>
      <w:tr w:rsidR="002336B5" w14:paraId="61C51496"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61C51494" w14:textId="77777777" w:rsidR="002336B5" w:rsidRDefault="00AD0C7A">
            <w:r>
              <w:rPr>
                <w:b/>
              </w:rPr>
              <w:t>Cotraitant 1</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61C51495" w14:textId="77777777" w:rsidR="002336B5" w:rsidRDefault="00AD0C7A">
            <w:r>
              <w:t> </w:t>
            </w:r>
          </w:p>
        </w:tc>
      </w:tr>
      <w:tr w:rsidR="002336B5" w14:paraId="61C51499"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61C51497" w14:textId="77777777" w:rsidR="002336B5" w:rsidRDefault="00AD0C7A">
            <w:r>
              <w:t>Raison sociale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61C51498" w14:textId="77777777" w:rsidR="002336B5" w:rsidRDefault="00AD0C7A">
            <w:r>
              <w:t> </w:t>
            </w:r>
          </w:p>
        </w:tc>
      </w:tr>
      <w:tr w:rsidR="002336B5" w14:paraId="61C5149C"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61C5149A" w14:textId="77777777" w:rsidR="002336B5" w:rsidRDefault="00AD0C7A">
            <w:r>
              <w:t>Numéro SIRET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61C5149B" w14:textId="77777777" w:rsidR="002336B5" w:rsidRDefault="00AD0C7A">
            <w:r>
              <w:t> </w:t>
            </w:r>
          </w:p>
        </w:tc>
      </w:tr>
      <w:tr w:rsidR="002336B5" w14:paraId="61C5149F"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61C5149D" w14:textId="77777777" w:rsidR="002336B5" w:rsidRDefault="00AD0C7A">
            <w:r>
              <w:t>Numéro registre du commerce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61C5149E" w14:textId="77777777" w:rsidR="002336B5" w:rsidRDefault="00AD0C7A">
            <w:r>
              <w:t> </w:t>
            </w:r>
          </w:p>
        </w:tc>
      </w:tr>
      <w:tr w:rsidR="002336B5" w14:paraId="61C514A2"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61C514A0" w14:textId="77777777" w:rsidR="002336B5" w:rsidRDefault="00AD0C7A">
            <w:r>
              <w:t>Numéro répertoire des métiers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61C514A1" w14:textId="77777777" w:rsidR="002336B5" w:rsidRDefault="00AD0C7A">
            <w:r>
              <w:t> </w:t>
            </w:r>
          </w:p>
        </w:tc>
      </w:tr>
      <w:tr w:rsidR="002336B5" w14:paraId="61C514A5"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61C514A3" w14:textId="77777777" w:rsidR="002336B5" w:rsidRDefault="00AD0C7A">
            <w:r>
              <w:t>Code NAF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61C514A4" w14:textId="77777777" w:rsidR="002336B5" w:rsidRDefault="00AD0C7A">
            <w:r>
              <w:t> </w:t>
            </w:r>
          </w:p>
        </w:tc>
      </w:tr>
      <w:tr w:rsidR="002336B5" w14:paraId="61C514A8"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61C514A6" w14:textId="77777777" w:rsidR="002336B5" w:rsidRDefault="00AD0C7A">
            <w:r>
              <w:t>Adresse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61C514A7" w14:textId="77777777" w:rsidR="002336B5" w:rsidRDefault="00AD0C7A">
            <w:r>
              <w:t> </w:t>
            </w:r>
          </w:p>
        </w:tc>
      </w:tr>
      <w:tr w:rsidR="002336B5" w14:paraId="61C514AB"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61C514A9" w14:textId="77777777" w:rsidR="002336B5" w:rsidRDefault="00AD0C7A">
            <w:r>
              <w:t>Code postal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61C514AA" w14:textId="77777777" w:rsidR="002336B5" w:rsidRDefault="00AD0C7A">
            <w:r>
              <w:t>Ville :</w:t>
            </w:r>
          </w:p>
        </w:tc>
      </w:tr>
      <w:tr w:rsidR="002336B5" w14:paraId="61C514AE"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61C514AC" w14:textId="77777777" w:rsidR="002336B5" w:rsidRDefault="00AD0C7A">
            <w:r>
              <w:t>Téléphone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61C514AD" w14:textId="77777777" w:rsidR="002336B5" w:rsidRDefault="00AD0C7A">
            <w:r>
              <w:t>Fax :</w:t>
            </w:r>
          </w:p>
        </w:tc>
      </w:tr>
      <w:tr w:rsidR="002336B5" w14:paraId="61C514B1"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61C514AF" w14:textId="77777777" w:rsidR="002336B5" w:rsidRDefault="00AD0C7A">
            <w:r>
              <w:t>Courriel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61C514B0" w14:textId="77777777" w:rsidR="002336B5" w:rsidRDefault="00AD0C7A">
            <w:r>
              <w:t> </w:t>
            </w:r>
          </w:p>
        </w:tc>
      </w:tr>
    </w:tbl>
    <w:p w14:paraId="61C514B2" w14:textId="77777777" w:rsidR="002336B5" w:rsidRDefault="002336B5">
      <w:pPr>
        <w:pBdr>
          <w:top w:val="nil"/>
          <w:left w:val="nil"/>
          <w:bottom w:val="nil"/>
          <w:right w:val="nil"/>
          <w:between w:val="nil"/>
        </w:pBdr>
        <w:spacing w:after="0"/>
        <w:jc w:val="left"/>
        <w:rPr>
          <w:color w:val="000000"/>
        </w:rPr>
      </w:pPr>
    </w:p>
    <w:tbl>
      <w:tblPr>
        <w:tblStyle w:val="a2"/>
        <w:tblW w:w="9027" w:type="dxa"/>
        <w:jc w:val="center"/>
        <w:tblInd w:w="0" w:type="dxa"/>
        <w:tblLayout w:type="fixed"/>
        <w:tblLook w:val="0000" w:firstRow="0" w:lastRow="0" w:firstColumn="0" w:lastColumn="0" w:noHBand="0" w:noVBand="0"/>
      </w:tblPr>
      <w:tblGrid>
        <w:gridCol w:w="3119"/>
        <w:gridCol w:w="5908"/>
      </w:tblGrid>
      <w:tr w:rsidR="002336B5" w14:paraId="61C514B5"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61C514B3" w14:textId="77777777" w:rsidR="002336B5" w:rsidRDefault="00AD0C7A">
            <w:r>
              <w:rPr>
                <w:b/>
              </w:rPr>
              <w:t>Cotraitant 2</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61C514B4" w14:textId="77777777" w:rsidR="002336B5" w:rsidRDefault="00AD0C7A">
            <w:r>
              <w:t> </w:t>
            </w:r>
          </w:p>
        </w:tc>
      </w:tr>
      <w:tr w:rsidR="002336B5" w14:paraId="61C514B8"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61C514B6" w14:textId="77777777" w:rsidR="002336B5" w:rsidRDefault="00AD0C7A">
            <w:r>
              <w:t>Raison sociale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61C514B7" w14:textId="77777777" w:rsidR="002336B5" w:rsidRDefault="00AD0C7A">
            <w:r>
              <w:t> </w:t>
            </w:r>
          </w:p>
        </w:tc>
      </w:tr>
      <w:tr w:rsidR="002336B5" w14:paraId="61C514BB"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61C514B9" w14:textId="77777777" w:rsidR="002336B5" w:rsidRDefault="00AD0C7A">
            <w:r>
              <w:t>Numéro SIRET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61C514BA" w14:textId="77777777" w:rsidR="002336B5" w:rsidRDefault="00AD0C7A">
            <w:r>
              <w:t> </w:t>
            </w:r>
          </w:p>
        </w:tc>
      </w:tr>
      <w:tr w:rsidR="002336B5" w14:paraId="61C514BE"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61C514BC" w14:textId="77777777" w:rsidR="002336B5" w:rsidRDefault="00AD0C7A">
            <w:r>
              <w:t>Numéro registre du commerce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61C514BD" w14:textId="77777777" w:rsidR="002336B5" w:rsidRDefault="00AD0C7A">
            <w:r>
              <w:t> </w:t>
            </w:r>
          </w:p>
        </w:tc>
      </w:tr>
      <w:tr w:rsidR="002336B5" w14:paraId="61C514C1"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61C514BF" w14:textId="77777777" w:rsidR="002336B5" w:rsidRDefault="00AD0C7A">
            <w:r>
              <w:lastRenderedPageBreak/>
              <w:t>Numéro répertoire des métiers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61C514C0" w14:textId="77777777" w:rsidR="002336B5" w:rsidRDefault="00AD0C7A">
            <w:r>
              <w:t> </w:t>
            </w:r>
          </w:p>
        </w:tc>
      </w:tr>
      <w:tr w:rsidR="002336B5" w14:paraId="61C514C4"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61C514C2" w14:textId="77777777" w:rsidR="002336B5" w:rsidRDefault="00AD0C7A">
            <w:r>
              <w:t>Code NAF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61C514C3" w14:textId="77777777" w:rsidR="002336B5" w:rsidRDefault="00AD0C7A">
            <w:r>
              <w:t> </w:t>
            </w:r>
          </w:p>
        </w:tc>
      </w:tr>
      <w:tr w:rsidR="002336B5" w14:paraId="61C514C7"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61C514C5" w14:textId="77777777" w:rsidR="002336B5" w:rsidRDefault="00AD0C7A">
            <w:r>
              <w:t>Adresse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61C514C6" w14:textId="77777777" w:rsidR="002336B5" w:rsidRDefault="00AD0C7A">
            <w:r>
              <w:t> </w:t>
            </w:r>
          </w:p>
        </w:tc>
      </w:tr>
      <w:tr w:rsidR="002336B5" w14:paraId="61C514CA"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61C514C8" w14:textId="77777777" w:rsidR="002336B5" w:rsidRDefault="00AD0C7A">
            <w:r>
              <w:t>Code postal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61C514C9" w14:textId="77777777" w:rsidR="002336B5" w:rsidRDefault="00AD0C7A">
            <w:r>
              <w:t>Ville :</w:t>
            </w:r>
          </w:p>
        </w:tc>
      </w:tr>
      <w:tr w:rsidR="002336B5" w14:paraId="61C514CD"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61C514CB" w14:textId="77777777" w:rsidR="002336B5" w:rsidRDefault="00AD0C7A">
            <w:r>
              <w:t>Téléphone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61C514CC" w14:textId="77777777" w:rsidR="002336B5" w:rsidRDefault="00AD0C7A">
            <w:r>
              <w:t>Fax :</w:t>
            </w:r>
          </w:p>
        </w:tc>
      </w:tr>
      <w:tr w:rsidR="002336B5" w14:paraId="61C514D0"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61C514CE" w14:textId="77777777" w:rsidR="002336B5" w:rsidRDefault="00AD0C7A">
            <w:r>
              <w:t>Courriel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61C514CF" w14:textId="77777777" w:rsidR="002336B5" w:rsidRDefault="00AD0C7A">
            <w:r>
              <w:t> </w:t>
            </w:r>
          </w:p>
        </w:tc>
      </w:tr>
    </w:tbl>
    <w:p w14:paraId="61C514D1" w14:textId="77777777" w:rsidR="002336B5" w:rsidRDefault="002336B5"/>
    <w:p w14:paraId="61C514D2" w14:textId="77777777" w:rsidR="002336B5" w:rsidRDefault="00AD0C7A">
      <w:r>
        <w:t>- AFFIRMONS, sous peine de résiliation de plein droit du marché, que toutes les personnes physiques ou morales pour lesquelles nous intervenons sont titulaires de polices d'assurances garantissant les responsabilités qu'elles encourent :</w:t>
      </w:r>
    </w:p>
    <w:tbl>
      <w:tblPr>
        <w:tblStyle w:val="a3"/>
        <w:tblW w:w="6770" w:type="dxa"/>
        <w:jc w:val="center"/>
        <w:tblInd w:w="0" w:type="dxa"/>
        <w:tblLayout w:type="fixed"/>
        <w:tblLook w:val="0000" w:firstRow="0" w:lastRow="0" w:firstColumn="0" w:lastColumn="0" w:noHBand="0" w:noVBand="0"/>
      </w:tblPr>
      <w:tblGrid>
        <w:gridCol w:w="2256"/>
        <w:gridCol w:w="2257"/>
        <w:gridCol w:w="2257"/>
      </w:tblGrid>
      <w:tr w:rsidR="002336B5" w14:paraId="61C514D6" w14:textId="77777777">
        <w:trPr>
          <w:jc w:val="center"/>
        </w:trPr>
        <w:tc>
          <w:tcPr>
            <w:tcW w:w="2256" w:type="dxa"/>
            <w:tcBorders>
              <w:top w:val="nil"/>
              <w:left w:val="nil"/>
              <w:bottom w:val="nil"/>
              <w:right w:val="nil"/>
            </w:tcBorders>
            <w:shd w:val="clear" w:color="auto" w:fill="FFFFFF"/>
            <w:tcMar>
              <w:top w:w="0" w:type="dxa"/>
              <w:left w:w="0" w:type="dxa"/>
              <w:bottom w:w="0" w:type="dxa"/>
              <w:right w:w="0" w:type="dxa"/>
            </w:tcMar>
            <w:vAlign w:val="center"/>
          </w:tcPr>
          <w:p w14:paraId="61C514D3" w14:textId="77777777" w:rsidR="002336B5" w:rsidRDefault="00AD0C7A">
            <w:r>
              <w:t> </w:t>
            </w:r>
          </w:p>
        </w:tc>
        <w:tc>
          <w:tcPr>
            <w:tcW w:w="2257" w:type="dxa"/>
            <w:tcBorders>
              <w:top w:val="nil"/>
              <w:left w:val="nil"/>
              <w:bottom w:val="nil"/>
              <w:right w:val="nil"/>
            </w:tcBorders>
            <w:shd w:val="clear" w:color="auto" w:fill="FFFFFF"/>
            <w:tcMar>
              <w:top w:w="0" w:type="dxa"/>
              <w:left w:w="0" w:type="dxa"/>
              <w:bottom w:w="0" w:type="dxa"/>
              <w:right w:w="0" w:type="dxa"/>
            </w:tcMar>
            <w:vAlign w:val="center"/>
          </w:tcPr>
          <w:p w14:paraId="61C514D4" w14:textId="77777777" w:rsidR="002336B5" w:rsidRDefault="00AD0C7A">
            <w:r>
              <w:t>1</w:t>
            </w:r>
            <w:r>
              <w:rPr>
                <w:vertAlign w:val="superscript"/>
              </w:rPr>
              <w:t>er</w:t>
            </w:r>
            <w:r>
              <w:t xml:space="preserve"> cocontractant</w:t>
            </w:r>
          </w:p>
        </w:tc>
        <w:tc>
          <w:tcPr>
            <w:tcW w:w="2257" w:type="dxa"/>
            <w:tcBorders>
              <w:top w:val="nil"/>
              <w:left w:val="nil"/>
              <w:bottom w:val="nil"/>
              <w:right w:val="nil"/>
            </w:tcBorders>
            <w:shd w:val="clear" w:color="auto" w:fill="FFFFFF"/>
            <w:tcMar>
              <w:top w:w="0" w:type="dxa"/>
              <w:left w:w="0" w:type="dxa"/>
              <w:bottom w:w="0" w:type="dxa"/>
              <w:right w:w="0" w:type="dxa"/>
            </w:tcMar>
            <w:vAlign w:val="center"/>
          </w:tcPr>
          <w:p w14:paraId="61C514D5" w14:textId="77777777" w:rsidR="002336B5" w:rsidRDefault="00AD0C7A">
            <w:r>
              <w:t>2</w:t>
            </w:r>
            <w:r>
              <w:rPr>
                <w:vertAlign w:val="superscript"/>
              </w:rPr>
              <w:t>ème</w:t>
            </w:r>
            <w:r>
              <w:t xml:space="preserve"> cocontractant</w:t>
            </w:r>
          </w:p>
        </w:tc>
      </w:tr>
      <w:tr w:rsidR="002336B5" w14:paraId="61C514DA" w14:textId="77777777">
        <w:trPr>
          <w:jc w:val="center"/>
        </w:trPr>
        <w:tc>
          <w:tcPr>
            <w:tcW w:w="2256" w:type="dxa"/>
            <w:tcBorders>
              <w:top w:val="nil"/>
              <w:left w:val="nil"/>
              <w:bottom w:val="nil"/>
              <w:right w:val="nil"/>
            </w:tcBorders>
            <w:shd w:val="clear" w:color="auto" w:fill="FFFFFF"/>
            <w:tcMar>
              <w:top w:w="0" w:type="dxa"/>
              <w:left w:w="0" w:type="dxa"/>
              <w:bottom w:w="0" w:type="dxa"/>
              <w:right w:w="0" w:type="dxa"/>
            </w:tcMar>
            <w:vAlign w:val="center"/>
          </w:tcPr>
          <w:p w14:paraId="61C514D7" w14:textId="77777777" w:rsidR="002336B5" w:rsidRDefault="00AD0C7A">
            <w:r>
              <w:t>Compagnie :</w:t>
            </w:r>
          </w:p>
        </w:tc>
        <w:tc>
          <w:tcPr>
            <w:tcW w:w="2257" w:type="dxa"/>
            <w:tcBorders>
              <w:top w:val="nil"/>
              <w:left w:val="nil"/>
              <w:bottom w:val="nil"/>
              <w:right w:val="nil"/>
            </w:tcBorders>
            <w:shd w:val="clear" w:color="auto" w:fill="FFFFFF"/>
            <w:tcMar>
              <w:top w:w="0" w:type="dxa"/>
              <w:left w:w="0" w:type="dxa"/>
              <w:bottom w:w="0" w:type="dxa"/>
              <w:right w:w="0" w:type="dxa"/>
            </w:tcMar>
            <w:vAlign w:val="center"/>
          </w:tcPr>
          <w:p w14:paraId="61C514D8" w14:textId="77777777" w:rsidR="002336B5" w:rsidRDefault="00AD0C7A">
            <w:r>
              <w:t> </w:t>
            </w:r>
          </w:p>
        </w:tc>
        <w:tc>
          <w:tcPr>
            <w:tcW w:w="2257" w:type="dxa"/>
            <w:tcBorders>
              <w:top w:val="nil"/>
              <w:left w:val="nil"/>
              <w:bottom w:val="nil"/>
              <w:right w:val="nil"/>
            </w:tcBorders>
            <w:shd w:val="clear" w:color="auto" w:fill="FFFFFF"/>
            <w:tcMar>
              <w:top w:w="0" w:type="dxa"/>
              <w:left w:w="0" w:type="dxa"/>
              <w:bottom w:w="0" w:type="dxa"/>
              <w:right w:w="0" w:type="dxa"/>
            </w:tcMar>
            <w:vAlign w:val="center"/>
          </w:tcPr>
          <w:p w14:paraId="61C514D9" w14:textId="77777777" w:rsidR="002336B5" w:rsidRDefault="00AD0C7A">
            <w:r>
              <w:t> </w:t>
            </w:r>
          </w:p>
        </w:tc>
      </w:tr>
      <w:tr w:rsidR="002336B5" w14:paraId="61C514DE" w14:textId="77777777">
        <w:trPr>
          <w:jc w:val="center"/>
        </w:trPr>
        <w:tc>
          <w:tcPr>
            <w:tcW w:w="2256" w:type="dxa"/>
            <w:tcBorders>
              <w:top w:val="nil"/>
              <w:left w:val="nil"/>
              <w:bottom w:val="nil"/>
              <w:right w:val="nil"/>
            </w:tcBorders>
            <w:shd w:val="clear" w:color="auto" w:fill="FFFFFF"/>
            <w:tcMar>
              <w:top w:w="0" w:type="dxa"/>
              <w:left w:w="0" w:type="dxa"/>
              <w:bottom w:w="0" w:type="dxa"/>
              <w:right w:w="0" w:type="dxa"/>
            </w:tcMar>
            <w:vAlign w:val="center"/>
          </w:tcPr>
          <w:p w14:paraId="61C514DB" w14:textId="77777777" w:rsidR="002336B5" w:rsidRDefault="00AD0C7A">
            <w:r>
              <w:t>N° police :</w:t>
            </w:r>
          </w:p>
        </w:tc>
        <w:tc>
          <w:tcPr>
            <w:tcW w:w="2257" w:type="dxa"/>
            <w:tcBorders>
              <w:top w:val="nil"/>
              <w:left w:val="nil"/>
              <w:bottom w:val="nil"/>
              <w:right w:val="nil"/>
            </w:tcBorders>
            <w:shd w:val="clear" w:color="auto" w:fill="FFFFFF"/>
            <w:tcMar>
              <w:top w:w="0" w:type="dxa"/>
              <w:left w:w="0" w:type="dxa"/>
              <w:bottom w:w="0" w:type="dxa"/>
              <w:right w:w="0" w:type="dxa"/>
            </w:tcMar>
            <w:vAlign w:val="center"/>
          </w:tcPr>
          <w:p w14:paraId="61C514DC" w14:textId="77777777" w:rsidR="002336B5" w:rsidRDefault="00AD0C7A">
            <w:r>
              <w:t> </w:t>
            </w:r>
          </w:p>
        </w:tc>
        <w:tc>
          <w:tcPr>
            <w:tcW w:w="2257" w:type="dxa"/>
            <w:tcBorders>
              <w:top w:val="nil"/>
              <w:left w:val="nil"/>
              <w:bottom w:val="nil"/>
              <w:right w:val="nil"/>
            </w:tcBorders>
            <w:shd w:val="clear" w:color="auto" w:fill="FFFFFF"/>
            <w:tcMar>
              <w:top w:w="0" w:type="dxa"/>
              <w:left w:w="0" w:type="dxa"/>
              <w:bottom w:w="0" w:type="dxa"/>
              <w:right w:w="0" w:type="dxa"/>
            </w:tcMar>
            <w:vAlign w:val="center"/>
          </w:tcPr>
          <w:p w14:paraId="61C514DD" w14:textId="77777777" w:rsidR="002336B5" w:rsidRDefault="00AD0C7A">
            <w:r>
              <w:t> </w:t>
            </w:r>
          </w:p>
        </w:tc>
      </w:tr>
    </w:tbl>
    <w:p w14:paraId="61C514DF" w14:textId="77777777" w:rsidR="002336B5" w:rsidRDefault="00AD0C7A">
      <w:pPr>
        <w:tabs>
          <w:tab w:val="left" w:pos="567"/>
          <w:tab w:val="left" w:pos="9072"/>
        </w:tabs>
        <w:spacing w:before="240"/>
      </w:pPr>
      <w:r>
        <w:t>Pour l’ensemble des prestataires groupés qui ont signé la lettre de candidature du ...../...../........</w:t>
      </w:r>
    </w:p>
    <w:p w14:paraId="61C514E0" w14:textId="77777777" w:rsidR="002336B5" w:rsidRDefault="00AD0C7A">
      <w:pPr>
        <w:numPr>
          <w:ilvl w:val="0"/>
          <w:numId w:val="2"/>
        </w:numPr>
      </w:pPr>
      <w:r>
        <w:t>Après avoir pris connaissance du cahier des clauses administratives particulières et des éléments qui sont mentionnés au présent acte d'engagement,</w:t>
      </w:r>
    </w:p>
    <w:p w14:paraId="61C514E1" w14:textId="77777777" w:rsidR="002336B5" w:rsidRDefault="00AD0C7A">
      <w:pPr>
        <w:widowControl/>
        <w:numPr>
          <w:ilvl w:val="0"/>
          <w:numId w:val="1"/>
        </w:numPr>
        <w:spacing w:after="0"/>
        <w:ind w:left="284" w:hanging="284"/>
      </w:pPr>
      <w:r>
        <w:t>et après avoir fourni les pièces prévues aux articles R.2143-3 à R.2143-10 du Code de la commande publique,</w:t>
      </w:r>
    </w:p>
    <w:p w14:paraId="61C514E2" w14:textId="77777777" w:rsidR="002336B5" w:rsidRDefault="002336B5">
      <w:pPr>
        <w:widowControl/>
        <w:spacing w:after="0"/>
        <w:ind w:left="284"/>
      </w:pPr>
    </w:p>
    <w:p w14:paraId="61C514E3" w14:textId="77777777" w:rsidR="002336B5" w:rsidRDefault="00AD0C7A">
      <w:pPr>
        <w:ind w:firstLine="284"/>
      </w:pPr>
      <w:r>
        <w:t>Je m’ ENGAGE ou j’ ENGAGE le groupement dont je suis mandataire</w:t>
      </w:r>
      <w:r>
        <w:rPr>
          <w:vertAlign w:val="superscript"/>
        </w:rPr>
        <w:footnoteReference w:id="1"/>
      </w:r>
      <w:r>
        <w:t>, sans réserve, conformément aux conditions, clauses et prescriptions imposées par les pièces constitutives du marché à exécuter les prestations qui me concernent.</w:t>
      </w:r>
    </w:p>
    <w:p w14:paraId="61C514E4" w14:textId="77777777" w:rsidR="002336B5" w:rsidRDefault="002336B5"/>
    <w:p w14:paraId="61C514E5" w14:textId="77777777" w:rsidR="002336B5" w:rsidRDefault="00AD0C7A">
      <w:r>
        <w:t xml:space="preserve">L'offre ainsi présentée ne nous lie toutefois que si l'attribution du marché a lieu dans un délai de </w:t>
      </w:r>
      <w:r>
        <w:rPr>
          <w:b/>
        </w:rPr>
        <w:t>120 jours</w:t>
      </w:r>
      <w:r>
        <w:t xml:space="preserve"> à compter de la date limite de réception des offres ou, en cas de mise en œuvre de la négociation, à compter de la date limite de réception des offres finales.</w:t>
      </w:r>
    </w:p>
    <w:p w14:paraId="61C514E6" w14:textId="77777777" w:rsidR="002336B5" w:rsidRDefault="002336B5"/>
    <w:p w14:paraId="61C514E7" w14:textId="77777777" w:rsidR="002336B5" w:rsidRDefault="00AD0C7A">
      <w:pPr>
        <w:numPr>
          <w:ilvl w:val="0"/>
          <w:numId w:val="4"/>
        </w:numPr>
        <w:pBdr>
          <w:top w:val="nil"/>
          <w:left w:val="nil"/>
          <w:bottom w:val="nil"/>
          <w:right w:val="nil"/>
          <w:between w:val="nil"/>
        </w:pBdr>
        <w:rPr>
          <w:b/>
          <w:color w:val="000000"/>
          <w:sz w:val="28"/>
          <w:szCs w:val="28"/>
        </w:rPr>
      </w:pPr>
      <w:bookmarkStart w:id="6" w:name="_tyjcwt" w:colFirst="0" w:colLast="0"/>
      <w:bookmarkEnd w:id="6"/>
      <w:r>
        <w:rPr>
          <w:b/>
          <w:color w:val="000000"/>
          <w:sz w:val="28"/>
          <w:szCs w:val="28"/>
        </w:rPr>
        <w:t>Objet et décomposition</w:t>
      </w:r>
    </w:p>
    <w:p w14:paraId="61C514E8" w14:textId="77777777" w:rsidR="002336B5" w:rsidRDefault="00AD0C7A">
      <w:r>
        <w:t>Le présent marché a pour objet :</w:t>
      </w:r>
    </w:p>
    <w:p w14:paraId="61C514E9" w14:textId="5B52071D" w:rsidR="002336B5" w:rsidRPr="00AD0C7A" w:rsidRDefault="00AD0C7A" w:rsidP="00AD0C7A">
      <w:pPr>
        <w:pBdr>
          <w:top w:val="nil"/>
          <w:left w:val="nil"/>
          <w:bottom w:val="nil"/>
          <w:right w:val="nil"/>
          <w:between w:val="nil"/>
        </w:pBdr>
        <w:tabs>
          <w:tab w:val="center" w:pos="4536"/>
          <w:tab w:val="right" w:pos="9072"/>
        </w:tabs>
        <w:spacing w:after="0"/>
        <w:jc w:val="left"/>
        <w:rPr>
          <w:b/>
          <w:color w:val="000000"/>
        </w:rPr>
      </w:pPr>
      <w:r>
        <w:rPr>
          <w:b/>
        </w:rPr>
        <w:t xml:space="preserve">Maintenance et Travaux des Ascenseurs et Monte-charges du </w:t>
      </w:r>
      <w:r w:rsidRPr="00AD0C7A">
        <w:rPr>
          <w:b/>
        </w:rPr>
        <w:t xml:space="preserve">patrimoine de l’UGECAM - </w:t>
      </w:r>
      <w:r w:rsidRPr="00AD0C7A">
        <w:rPr>
          <w:b/>
        </w:rPr>
        <w:lastRenderedPageBreak/>
        <w:t xml:space="preserve">LOT 2 – </w:t>
      </w:r>
      <w:r w:rsidR="00A74505">
        <w:rPr>
          <w:b/>
        </w:rPr>
        <w:t>Picardie</w:t>
      </w:r>
    </w:p>
    <w:p w14:paraId="61C514EA" w14:textId="77777777" w:rsidR="00AD0C7A" w:rsidRDefault="00AD0C7A" w:rsidP="00AD0C7A">
      <w:pPr>
        <w:pBdr>
          <w:top w:val="nil"/>
          <w:left w:val="nil"/>
          <w:bottom w:val="nil"/>
          <w:right w:val="nil"/>
          <w:between w:val="nil"/>
        </w:pBdr>
        <w:tabs>
          <w:tab w:val="center" w:pos="4536"/>
          <w:tab w:val="right" w:pos="9072"/>
        </w:tabs>
        <w:spacing w:after="0"/>
        <w:jc w:val="left"/>
        <w:rPr>
          <w:b/>
          <w:color w:val="000000"/>
          <w:highlight w:val="yellow"/>
        </w:rPr>
      </w:pPr>
    </w:p>
    <w:p w14:paraId="61C514EB" w14:textId="77777777" w:rsidR="00AD0C7A" w:rsidRPr="00AD0C7A" w:rsidRDefault="00AD0C7A" w:rsidP="00AD0C7A">
      <w:pPr>
        <w:pBdr>
          <w:top w:val="nil"/>
          <w:left w:val="nil"/>
          <w:bottom w:val="nil"/>
          <w:right w:val="nil"/>
          <w:between w:val="nil"/>
        </w:pBdr>
        <w:tabs>
          <w:tab w:val="center" w:pos="4536"/>
          <w:tab w:val="right" w:pos="9072"/>
        </w:tabs>
        <w:spacing w:after="0"/>
        <w:jc w:val="left"/>
        <w:rPr>
          <w:b/>
          <w:color w:val="000000"/>
          <w:highlight w:val="yellow"/>
        </w:rPr>
      </w:pPr>
    </w:p>
    <w:p w14:paraId="61C514EC" w14:textId="77777777" w:rsidR="002336B5" w:rsidRDefault="00AD0C7A">
      <w:pPr>
        <w:numPr>
          <w:ilvl w:val="0"/>
          <w:numId w:val="4"/>
        </w:numPr>
        <w:pBdr>
          <w:top w:val="nil"/>
          <w:left w:val="nil"/>
          <w:bottom w:val="nil"/>
          <w:right w:val="nil"/>
          <w:between w:val="nil"/>
        </w:pBdr>
        <w:rPr>
          <w:b/>
          <w:color w:val="000000"/>
          <w:sz w:val="28"/>
          <w:szCs w:val="28"/>
        </w:rPr>
      </w:pPr>
      <w:bookmarkStart w:id="7" w:name="_1t3h5sf" w:colFirst="0" w:colLast="0"/>
      <w:bookmarkEnd w:id="7"/>
      <w:r>
        <w:rPr>
          <w:b/>
          <w:color w:val="000000"/>
          <w:sz w:val="28"/>
          <w:szCs w:val="28"/>
        </w:rPr>
        <w:t>D</w:t>
      </w:r>
      <w:r>
        <w:rPr>
          <w:b/>
          <w:sz w:val="28"/>
          <w:szCs w:val="28"/>
        </w:rPr>
        <w:t>urée du marché</w:t>
      </w:r>
    </w:p>
    <w:p w14:paraId="61C514ED" w14:textId="184539D2" w:rsidR="002336B5" w:rsidRDefault="00AD0C7A">
      <w:pPr>
        <w:keepLines/>
        <w:spacing w:after="0"/>
        <w:rPr>
          <w:rFonts w:ascii="Arial" w:eastAsia="Arial" w:hAnsi="Arial" w:cs="Arial"/>
          <w:sz w:val="20"/>
          <w:szCs w:val="20"/>
        </w:rPr>
      </w:pPr>
      <w:r w:rsidRPr="00A74505">
        <w:rPr>
          <w:rFonts w:ascii="Arial" w:eastAsia="Arial" w:hAnsi="Arial" w:cs="Arial"/>
          <w:sz w:val="20"/>
          <w:szCs w:val="20"/>
        </w:rPr>
        <w:t>Le marché prendra effet à compter de sa date de notification pour une période de 4 ans fermes pour la maintenance</w:t>
      </w:r>
      <w:r w:rsidR="000A0E24" w:rsidRPr="00A74505">
        <w:rPr>
          <w:rFonts w:ascii="Arial" w:eastAsia="Arial" w:hAnsi="Arial" w:cs="Arial"/>
          <w:sz w:val="20"/>
          <w:szCs w:val="20"/>
        </w:rPr>
        <w:t>.</w:t>
      </w:r>
    </w:p>
    <w:p w14:paraId="61C514EE" w14:textId="77777777" w:rsidR="002336B5" w:rsidRDefault="002336B5">
      <w:pPr>
        <w:spacing w:after="0"/>
      </w:pPr>
    </w:p>
    <w:p w14:paraId="61C514EF" w14:textId="77777777" w:rsidR="002336B5" w:rsidRDefault="00AD0C7A">
      <w:pPr>
        <w:numPr>
          <w:ilvl w:val="0"/>
          <w:numId w:val="4"/>
        </w:numPr>
        <w:pBdr>
          <w:top w:val="nil"/>
          <w:left w:val="nil"/>
          <w:bottom w:val="nil"/>
          <w:right w:val="nil"/>
          <w:between w:val="nil"/>
        </w:pBdr>
        <w:rPr>
          <w:b/>
          <w:color w:val="000000"/>
          <w:sz w:val="28"/>
          <w:szCs w:val="28"/>
        </w:rPr>
      </w:pPr>
      <w:bookmarkStart w:id="8" w:name="_4d34og8" w:colFirst="0" w:colLast="0"/>
      <w:bookmarkEnd w:id="8"/>
      <w:r>
        <w:rPr>
          <w:b/>
          <w:color w:val="000000"/>
          <w:sz w:val="28"/>
          <w:szCs w:val="28"/>
        </w:rPr>
        <w:t>Forme du prix et montant de l'offre</w:t>
      </w:r>
    </w:p>
    <w:p w14:paraId="61C514F0" w14:textId="77777777" w:rsidR="002336B5" w:rsidRDefault="00AD0C7A">
      <w:pPr>
        <w:pStyle w:val="Sous-titre"/>
        <w:numPr>
          <w:ilvl w:val="1"/>
          <w:numId w:val="5"/>
        </w:numPr>
        <w:ind w:left="425" w:firstLine="284"/>
        <w:rPr>
          <w:u w:val="none"/>
        </w:rPr>
      </w:pPr>
      <w:bookmarkStart w:id="9" w:name="_2s8eyo1" w:colFirst="0" w:colLast="0"/>
      <w:bookmarkEnd w:id="9"/>
      <w:r>
        <w:t>Forme du prix</w:t>
      </w:r>
    </w:p>
    <w:p w14:paraId="61C514F1" w14:textId="77777777" w:rsidR="002336B5" w:rsidRDefault="00AD0C7A">
      <w:pPr>
        <w:widowControl/>
        <w:spacing w:after="0"/>
        <w:rPr>
          <w:rFonts w:ascii="Arial" w:eastAsia="Arial" w:hAnsi="Arial" w:cs="Arial"/>
          <w:sz w:val="20"/>
          <w:szCs w:val="20"/>
        </w:rPr>
      </w:pPr>
      <w:r>
        <w:rPr>
          <w:rFonts w:ascii="Arial" w:eastAsia="Arial" w:hAnsi="Arial" w:cs="Arial"/>
          <w:sz w:val="20"/>
          <w:szCs w:val="20"/>
        </w:rPr>
        <w:t>Les prestations annuelles de maintenance et d’entretien réalisées par le titulaire seront rémunérées par application d’un prix forfaitaire basé sur les conditions économiques du dernier indice connu au moment de la remise des offres</w:t>
      </w:r>
      <w:r>
        <w:rPr>
          <w:rFonts w:ascii="Arial" w:eastAsia="Arial" w:hAnsi="Arial" w:cs="Arial"/>
          <w:b/>
          <w:sz w:val="20"/>
          <w:szCs w:val="20"/>
        </w:rPr>
        <w:t xml:space="preserve"> </w:t>
      </w:r>
      <w:r>
        <w:rPr>
          <w:rFonts w:ascii="Arial" w:eastAsia="Arial" w:hAnsi="Arial" w:cs="Arial"/>
          <w:sz w:val="20"/>
          <w:szCs w:val="20"/>
        </w:rPr>
        <w:t>(appelé mois zéro). Ce prix forfaitaire est égal à la somme figurant dans la décomposition du prix global forfaitaire joint au présent acte d’engagement.</w:t>
      </w:r>
    </w:p>
    <w:p w14:paraId="61C514F2" w14:textId="77777777" w:rsidR="00AD3FAF" w:rsidRPr="001D3508" w:rsidRDefault="00AD3FAF" w:rsidP="00AD3FAF">
      <w:pPr>
        <w:widowControl/>
        <w:spacing w:after="0"/>
        <w:rPr>
          <w:rFonts w:ascii="Arial" w:eastAsia="Arial" w:hAnsi="Arial" w:cs="Arial"/>
          <w:b/>
          <w:sz w:val="20"/>
          <w:szCs w:val="20"/>
        </w:rPr>
      </w:pPr>
      <w:r w:rsidRPr="001D3508">
        <w:rPr>
          <w:rFonts w:ascii="Arial" w:eastAsia="Arial" w:hAnsi="Arial" w:cs="Arial"/>
          <w:b/>
          <w:sz w:val="20"/>
          <w:szCs w:val="20"/>
        </w:rPr>
        <w:t xml:space="preserve">La facturation sera établie par établissement. </w:t>
      </w:r>
    </w:p>
    <w:p w14:paraId="61C514F3" w14:textId="77777777" w:rsidR="002336B5" w:rsidRDefault="002336B5">
      <w:pPr>
        <w:widowControl/>
        <w:spacing w:after="0"/>
        <w:rPr>
          <w:rFonts w:ascii="Arial" w:eastAsia="Arial" w:hAnsi="Arial" w:cs="Arial"/>
          <w:sz w:val="20"/>
          <w:szCs w:val="20"/>
        </w:rPr>
      </w:pPr>
    </w:p>
    <w:p w14:paraId="61C514F4" w14:textId="77777777" w:rsidR="002336B5" w:rsidRDefault="002336B5">
      <w:pPr>
        <w:widowControl/>
        <w:spacing w:after="0"/>
        <w:rPr>
          <w:rFonts w:ascii="Arial" w:eastAsia="Arial" w:hAnsi="Arial" w:cs="Arial"/>
          <w:sz w:val="20"/>
          <w:szCs w:val="20"/>
        </w:rPr>
      </w:pPr>
    </w:p>
    <w:p w14:paraId="61C514F5" w14:textId="77777777" w:rsidR="002336B5" w:rsidRDefault="00AD0C7A">
      <w:pPr>
        <w:pStyle w:val="Sous-titre"/>
        <w:numPr>
          <w:ilvl w:val="1"/>
          <w:numId w:val="5"/>
        </w:numPr>
        <w:ind w:left="425" w:firstLine="284"/>
        <w:rPr>
          <w:u w:val="none"/>
        </w:rPr>
      </w:pPr>
      <w:bookmarkStart w:id="10" w:name="_611be4jm7l2t" w:colFirst="0" w:colLast="0"/>
      <w:bookmarkEnd w:id="10"/>
      <w:r>
        <w:t>Pri</w:t>
      </w:r>
      <w:r>
        <w:rPr>
          <w:rFonts w:ascii="Arial" w:eastAsia="Arial" w:hAnsi="Arial" w:cs="Arial"/>
          <w:sz w:val="20"/>
          <w:szCs w:val="20"/>
        </w:rPr>
        <w:t>x global et forfaitaire annuel pour la part d’entretien du marché</w:t>
      </w:r>
    </w:p>
    <w:p w14:paraId="61C514F6" w14:textId="77777777" w:rsidR="002336B5" w:rsidRDefault="002336B5">
      <w:pPr>
        <w:keepNext/>
        <w:widowControl/>
        <w:spacing w:after="0"/>
        <w:ind w:right="186"/>
        <w:rPr>
          <w:rFonts w:ascii="Arial" w:eastAsia="Arial" w:hAnsi="Arial" w:cs="Arial"/>
          <w:b/>
          <w:sz w:val="20"/>
          <w:szCs w:val="20"/>
        </w:rPr>
      </w:pPr>
    </w:p>
    <w:p w14:paraId="61C514F7" w14:textId="77777777" w:rsidR="002336B5" w:rsidRPr="00AD3FAF" w:rsidRDefault="00AD0C7A">
      <w:pPr>
        <w:widowControl/>
        <w:numPr>
          <w:ilvl w:val="0"/>
          <w:numId w:val="7"/>
        </w:numPr>
        <w:tabs>
          <w:tab w:val="right" w:pos="9356"/>
        </w:tabs>
        <w:spacing w:after="0"/>
        <w:ind w:left="283" w:hanging="283"/>
        <w:rPr>
          <w:rFonts w:ascii="Arial" w:eastAsia="Arial" w:hAnsi="Arial" w:cs="Arial"/>
          <w:sz w:val="20"/>
          <w:szCs w:val="20"/>
        </w:rPr>
      </w:pPr>
      <w:r>
        <w:rPr>
          <w:rFonts w:ascii="Arial" w:eastAsia="Arial" w:hAnsi="Arial" w:cs="Arial"/>
          <w:sz w:val="20"/>
          <w:szCs w:val="20"/>
        </w:rPr>
        <w:t xml:space="preserve">Prix </w:t>
      </w:r>
      <w:r w:rsidRPr="00AD3FAF">
        <w:rPr>
          <w:rFonts w:ascii="Arial" w:eastAsia="Arial" w:hAnsi="Arial" w:cs="Arial"/>
          <w:sz w:val="20"/>
          <w:szCs w:val="20"/>
        </w:rPr>
        <w:t>hors T.V.A.</w:t>
      </w:r>
      <w:r w:rsidRPr="00AD3FAF">
        <w:rPr>
          <w:rFonts w:ascii="Arial" w:eastAsia="Arial" w:hAnsi="Arial" w:cs="Arial"/>
          <w:sz w:val="20"/>
          <w:szCs w:val="20"/>
        </w:rPr>
        <w:tab/>
        <w:t>€.</w:t>
      </w:r>
    </w:p>
    <w:p w14:paraId="61C514F8" w14:textId="77777777" w:rsidR="002336B5" w:rsidRPr="00AD3FAF" w:rsidRDefault="002336B5">
      <w:pPr>
        <w:widowControl/>
        <w:tabs>
          <w:tab w:val="right" w:pos="9356"/>
        </w:tabs>
        <w:spacing w:after="0"/>
        <w:rPr>
          <w:rFonts w:ascii="Arial" w:eastAsia="Arial" w:hAnsi="Arial" w:cs="Arial"/>
          <w:sz w:val="20"/>
          <w:szCs w:val="20"/>
        </w:rPr>
      </w:pPr>
    </w:p>
    <w:p w14:paraId="61C514F9" w14:textId="77777777" w:rsidR="002336B5" w:rsidRPr="00AD3FAF" w:rsidRDefault="00AD0C7A">
      <w:pPr>
        <w:widowControl/>
        <w:numPr>
          <w:ilvl w:val="0"/>
          <w:numId w:val="7"/>
        </w:numPr>
        <w:tabs>
          <w:tab w:val="right" w:pos="9356"/>
        </w:tabs>
        <w:spacing w:after="0"/>
        <w:ind w:left="283" w:hanging="283"/>
        <w:rPr>
          <w:rFonts w:ascii="Arial" w:eastAsia="Arial" w:hAnsi="Arial" w:cs="Arial"/>
          <w:sz w:val="20"/>
          <w:szCs w:val="20"/>
        </w:rPr>
      </w:pPr>
      <w:r w:rsidRPr="00AD3FAF">
        <w:rPr>
          <w:rFonts w:ascii="Arial" w:eastAsia="Arial" w:hAnsi="Arial" w:cs="Arial"/>
          <w:sz w:val="20"/>
          <w:szCs w:val="20"/>
        </w:rPr>
        <w:t>T.V.A. au taux de 10 %</w:t>
      </w:r>
      <w:r w:rsidRPr="00AD3FAF">
        <w:rPr>
          <w:rFonts w:ascii="Arial" w:eastAsia="Arial" w:hAnsi="Arial" w:cs="Arial"/>
          <w:sz w:val="20"/>
          <w:szCs w:val="20"/>
        </w:rPr>
        <w:tab/>
        <w:t>€.</w:t>
      </w:r>
    </w:p>
    <w:p w14:paraId="61C514FA" w14:textId="77777777" w:rsidR="002336B5" w:rsidRPr="00AD3FAF" w:rsidRDefault="002336B5">
      <w:pPr>
        <w:widowControl/>
        <w:tabs>
          <w:tab w:val="right" w:pos="9356"/>
        </w:tabs>
        <w:spacing w:after="0"/>
        <w:rPr>
          <w:rFonts w:ascii="Arial" w:eastAsia="Arial" w:hAnsi="Arial" w:cs="Arial"/>
          <w:sz w:val="20"/>
          <w:szCs w:val="20"/>
        </w:rPr>
      </w:pPr>
    </w:p>
    <w:p w14:paraId="61C514FB" w14:textId="77777777" w:rsidR="002336B5" w:rsidRPr="00AD3FAF" w:rsidRDefault="00AD0C7A">
      <w:pPr>
        <w:widowControl/>
        <w:numPr>
          <w:ilvl w:val="0"/>
          <w:numId w:val="7"/>
        </w:numPr>
        <w:tabs>
          <w:tab w:val="right" w:pos="9356"/>
        </w:tabs>
        <w:spacing w:after="0"/>
        <w:ind w:left="283" w:hanging="283"/>
        <w:rPr>
          <w:rFonts w:ascii="Arial" w:eastAsia="Arial" w:hAnsi="Arial" w:cs="Arial"/>
          <w:sz w:val="20"/>
          <w:szCs w:val="20"/>
        </w:rPr>
      </w:pPr>
      <w:r w:rsidRPr="00AD3FAF">
        <w:rPr>
          <w:rFonts w:ascii="Arial" w:eastAsia="Arial" w:hAnsi="Arial" w:cs="Arial"/>
          <w:sz w:val="20"/>
          <w:szCs w:val="20"/>
        </w:rPr>
        <w:t>MONTANT T.T.C</w:t>
      </w:r>
      <w:r w:rsidRPr="00AD3FAF">
        <w:rPr>
          <w:rFonts w:ascii="Arial" w:eastAsia="Arial" w:hAnsi="Arial" w:cs="Arial"/>
          <w:sz w:val="20"/>
          <w:szCs w:val="20"/>
        </w:rPr>
        <w:tab/>
        <w:t>€.</w:t>
      </w:r>
    </w:p>
    <w:p w14:paraId="61C514FC" w14:textId="77777777" w:rsidR="002336B5" w:rsidRPr="00AD3FAF" w:rsidRDefault="002336B5">
      <w:pPr>
        <w:widowControl/>
        <w:tabs>
          <w:tab w:val="right" w:pos="9356"/>
        </w:tabs>
        <w:spacing w:after="0"/>
        <w:rPr>
          <w:rFonts w:ascii="Arial" w:eastAsia="Arial" w:hAnsi="Arial" w:cs="Arial"/>
          <w:sz w:val="20"/>
          <w:szCs w:val="20"/>
        </w:rPr>
      </w:pPr>
    </w:p>
    <w:p w14:paraId="61C514FD" w14:textId="77777777" w:rsidR="002336B5" w:rsidRPr="00AD3FAF" w:rsidRDefault="00AD0C7A">
      <w:pPr>
        <w:widowControl/>
        <w:tabs>
          <w:tab w:val="right" w:pos="9356"/>
        </w:tabs>
        <w:spacing w:after="0"/>
        <w:rPr>
          <w:rFonts w:ascii="Arial" w:eastAsia="Arial" w:hAnsi="Arial" w:cs="Arial"/>
          <w:sz w:val="20"/>
          <w:szCs w:val="20"/>
        </w:rPr>
      </w:pPr>
      <w:r w:rsidRPr="00AD3FAF">
        <w:rPr>
          <w:rFonts w:ascii="Arial" w:eastAsia="Arial" w:hAnsi="Arial" w:cs="Arial"/>
          <w:sz w:val="20"/>
          <w:szCs w:val="20"/>
        </w:rPr>
        <w:tab/>
        <w:t>Euros (en lettres).</w:t>
      </w:r>
    </w:p>
    <w:p w14:paraId="61C514FE" w14:textId="77777777" w:rsidR="002336B5" w:rsidRPr="00AD3FAF" w:rsidRDefault="002336B5">
      <w:pPr>
        <w:pStyle w:val="Sous-titre"/>
      </w:pPr>
      <w:bookmarkStart w:id="11" w:name="_17dp8vu" w:colFirst="0" w:colLast="0"/>
      <w:bookmarkEnd w:id="11"/>
    </w:p>
    <w:p w14:paraId="61C51530" w14:textId="77777777" w:rsidR="002336B5" w:rsidRPr="00AD3FAF" w:rsidRDefault="002336B5">
      <w:pPr>
        <w:widowControl/>
        <w:tabs>
          <w:tab w:val="right" w:pos="9356"/>
        </w:tabs>
        <w:spacing w:after="0"/>
        <w:rPr>
          <w:rFonts w:ascii="Arial" w:eastAsia="Arial" w:hAnsi="Arial" w:cs="Arial"/>
          <w:sz w:val="20"/>
          <w:szCs w:val="20"/>
        </w:rPr>
      </w:pPr>
      <w:bookmarkStart w:id="12" w:name="_y9cmmcez6oco" w:colFirst="0" w:colLast="0"/>
      <w:bookmarkEnd w:id="12"/>
    </w:p>
    <w:p w14:paraId="61C51535" w14:textId="77777777" w:rsidR="002336B5" w:rsidRDefault="002336B5">
      <w:pPr>
        <w:widowControl/>
        <w:spacing w:after="0"/>
        <w:rPr>
          <w:rFonts w:ascii="Arial" w:eastAsia="Arial" w:hAnsi="Arial" w:cs="Arial"/>
          <w:sz w:val="20"/>
          <w:szCs w:val="20"/>
        </w:rPr>
      </w:pPr>
    </w:p>
    <w:p w14:paraId="61C51536" w14:textId="77777777" w:rsidR="002336B5" w:rsidRDefault="00AD0C7A">
      <w:pPr>
        <w:pStyle w:val="Sous-titre"/>
        <w:numPr>
          <w:ilvl w:val="1"/>
          <w:numId w:val="5"/>
        </w:numPr>
        <w:ind w:left="425" w:firstLine="284"/>
        <w:rPr>
          <w:u w:val="none"/>
        </w:rPr>
      </w:pPr>
      <w:bookmarkStart w:id="13" w:name="_ayv1a7howtaq" w:colFirst="0" w:colLast="0"/>
      <w:bookmarkEnd w:id="13"/>
      <w:r>
        <w:t>P</w:t>
      </w:r>
      <w:r>
        <w:rPr>
          <w:rFonts w:ascii="Arial" w:eastAsia="Arial" w:hAnsi="Arial" w:cs="Arial"/>
          <w:sz w:val="20"/>
          <w:szCs w:val="20"/>
        </w:rPr>
        <w:t>art du marché et prestations complémentaires à bons de commande</w:t>
      </w:r>
    </w:p>
    <w:p w14:paraId="61C51537" w14:textId="77777777" w:rsidR="002336B5" w:rsidRDefault="002336B5">
      <w:pPr>
        <w:keepNext/>
        <w:widowControl/>
        <w:spacing w:after="0"/>
        <w:ind w:right="186"/>
        <w:rPr>
          <w:rFonts w:ascii="Arial" w:eastAsia="Arial" w:hAnsi="Arial" w:cs="Arial"/>
          <w:b/>
          <w:sz w:val="20"/>
          <w:szCs w:val="20"/>
        </w:rPr>
      </w:pPr>
    </w:p>
    <w:p w14:paraId="61C51538" w14:textId="77777777" w:rsidR="002336B5" w:rsidRDefault="00AD0C7A">
      <w:pPr>
        <w:widowControl/>
        <w:tabs>
          <w:tab w:val="right" w:pos="9356"/>
        </w:tabs>
        <w:spacing w:after="0"/>
      </w:pPr>
      <w:r>
        <w:rPr>
          <w:rFonts w:ascii="Arial" w:eastAsia="Arial" w:hAnsi="Arial" w:cs="Arial"/>
          <w:sz w:val="20"/>
          <w:szCs w:val="20"/>
        </w:rPr>
        <w:t>S’agissant de la part à bon de commande du marché, les prix sont définis conformément au bordereau de prix unitaire annexé au présent acte d’engagement ou à un devis produit par l’entreprise, à la demande de l’Office, s’il s’agit de travaux non prévus au bordereau de prix.</w:t>
      </w:r>
    </w:p>
    <w:p w14:paraId="61C51539" w14:textId="77777777" w:rsidR="002336B5" w:rsidRDefault="002336B5"/>
    <w:p w14:paraId="61C5153A" w14:textId="77777777" w:rsidR="002336B5" w:rsidRDefault="00AD0C7A">
      <w:pPr>
        <w:numPr>
          <w:ilvl w:val="0"/>
          <w:numId w:val="4"/>
        </w:numPr>
        <w:pBdr>
          <w:top w:val="nil"/>
          <w:left w:val="nil"/>
          <w:bottom w:val="nil"/>
          <w:right w:val="nil"/>
          <w:between w:val="nil"/>
        </w:pBdr>
        <w:rPr>
          <w:b/>
          <w:color w:val="000000"/>
          <w:sz w:val="28"/>
          <w:szCs w:val="28"/>
        </w:rPr>
      </w:pPr>
      <w:bookmarkStart w:id="14" w:name="_26in1rg" w:colFirst="0" w:colLast="0"/>
      <w:bookmarkEnd w:id="14"/>
      <w:r>
        <w:rPr>
          <w:b/>
          <w:color w:val="000000"/>
          <w:sz w:val="28"/>
          <w:szCs w:val="28"/>
        </w:rPr>
        <w:t>Sous-traitance</w:t>
      </w:r>
    </w:p>
    <w:p w14:paraId="61C5153B" w14:textId="77777777" w:rsidR="002336B5" w:rsidRDefault="00AD0C7A">
      <w:r>
        <w:rPr>
          <w:color w:val="2068A6"/>
        </w:rPr>
        <w:t xml:space="preserve">☐ </w:t>
      </w:r>
      <w:r>
        <w:t> Le titulaire n’envisage pas de sous-traiter l’exécution de certaines prestations.</w:t>
      </w:r>
    </w:p>
    <w:p w14:paraId="61C5153C" w14:textId="77777777" w:rsidR="002336B5" w:rsidRDefault="00AD0C7A">
      <w:r>
        <w:rPr>
          <w:color w:val="2068A6"/>
        </w:rPr>
        <w:t xml:space="preserve">☐ </w:t>
      </w:r>
      <w:r>
        <w:t> Le titulaire envisage de sous-traiter l'exécution de certaines prestations.</w:t>
      </w:r>
    </w:p>
    <w:p w14:paraId="61C5153D" w14:textId="77777777" w:rsidR="002336B5" w:rsidRDefault="00AD0C7A">
      <w:r>
        <w:t>Le titulaire annexe au présent acte d'engagement les actes spéciaux de chacun des sous-traitants. Chaque annexe constitue une demande d'acceptation du sous-traitant concerné et d'agrément des conditions de paiement du contrat de sous-traitance, demande qui est réputée acceptée par la notification du contrat et qui prendra effet à la date de notification.</w:t>
      </w:r>
    </w:p>
    <w:p w14:paraId="61C5153E" w14:textId="77777777" w:rsidR="002336B5" w:rsidRDefault="002336B5"/>
    <w:p w14:paraId="61C5153F" w14:textId="77777777" w:rsidR="002336B5" w:rsidRDefault="00AD0C7A">
      <w:pPr>
        <w:numPr>
          <w:ilvl w:val="0"/>
          <w:numId w:val="4"/>
        </w:numPr>
        <w:pBdr>
          <w:top w:val="nil"/>
          <w:left w:val="nil"/>
          <w:bottom w:val="nil"/>
          <w:right w:val="nil"/>
          <w:between w:val="nil"/>
        </w:pBdr>
        <w:rPr>
          <w:b/>
          <w:color w:val="000000"/>
          <w:sz w:val="28"/>
          <w:szCs w:val="28"/>
        </w:rPr>
      </w:pPr>
      <w:bookmarkStart w:id="15" w:name="_lnxbz9" w:colFirst="0" w:colLast="0"/>
      <w:bookmarkEnd w:id="15"/>
      <w:r>
        <w:rPr>
          <w:b/>
          <w:color w:val="000000"/>
          <w:sz w:val="28"/>
          <w:szCs w:val="28"/>
        </w:rPr>
        <w:t>Avances et règlement des comptes</w:t>
      </w:r>
    </w:p>
    <w:p w14:paraId="61C51540" w14:textId="77777777" w:rsidR="002336B5" w:rsidRDefault="00AD0C7A">
      <w:pPr>
        <w:pStyle w:val="Sous-titre"/>
        <w:numPr>
          <w:ilvl w:val="1"/>
          <w:numId w:val="3"/>
        </w:numPr>
      </w:pPr>
      <w:bookmarkStart w:id="16" w:name="_35nkun2" w:colFirst="0" w:colLast="0"/>
      <w:bookmarkEnd w:id="16"/>
      <w:r>
        <w:lastRenderedPageBreak/>
        <w:t>Avances</w:t>
      </w:r>
    </w:p>
    <w:p w14:paraId="61C51541" w14:textId="77777777" w:rsidR="002336B5" w:rsidRDefault="00AD0C7A">
      <w:bookmarkStart w:id="17" w:name="_1ksv4uv" w:colFirst="0" w:colLast="0"/>
      <w:bookmarkEnd w:id="17"/>
      <w:r>
        <w:t>Conformément à l’article 9 du C.C.A.P., la ou les entreprises désignées à l’article 1 du présent Acte d’Engagement</w:t>
      </w:r>
    </w:p>
    <w:tbl>
      <w:tblPr>
        <w:tblStyle w:val="a4"/>
        <w:tblW w:w="9027" w:type="dxa"/>
        <w:jc w:val="center"/>
        <w:tblInd w:w="0" w:type="dxa"/>
        <w:tblLayout w:type="fixed"/>
        <w:tblLook w:val="0000" w:firstRow="0" w:lastRow="0" w:firstColumn="0" w:lastColumn="0" w:noHBand="0" w:noVBand="0"/>
      </w:tblPr>
      <w:tblGrid>
        <w:gridCol w:w="4514"/>
        <w:gridCol w:w="4513"/>
      </w:tblGrid>
      <w:tr w:rsidR="002336B5" w14:paraId="61C51546" w14:textId="77777777">
        <w:trPr>
          <w:jc w:val="center"/>
        </w:trPr>
        <w:tc>
          <w:tcPr>
            <w:tcW w:w="451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42" w14:textId="77777777" w:rsidR="002336B5" w:rsidRDefault="00AD0C7A">
            <w:r>
              <w:rPr>
                <w:b/>
              </w:rPr>
              <w:t xml:space="preserve">Prestataire unique ou cotraitant 1 </w:t>
            </w:r>
            <w:r>
              <w:t>(mandataire) :</w:t>
            </w:r>
          </w:p>
          <w:p w14:paraId="61C51543" w14:textId="77777777" w:rsidR="002336B5" w:rsidRDefault="00AD0C7A">
            <w:r>
              <w:t> </w:t>
            </w:r>
          </w:p>
        </w:tc>
        <w:tc>
          <w:tcPr>
            <w:tcW w:w="4513"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44" w14:textId="77777777" w:rsidR="002336B5" w:rsidRDefault="00AD0C7A">
            <w:r>
              <w:rPr>
                <w:color w:val="2068A6"/>
              </w:rPr>
              <w:t xml:space="preserve">☐ </w:t>
            </w:r>
            <w:r>
              <w:t> Accepte de percevoir l'avance</w:t>
            </w:r>
          </w:p>
          <w:p w14:paraId="61C51545" w14:textId="77777777" w:rsidR="002336B5" w:rsidRDefault="00AD0C7A">
            <w:r>
              <w:rPr>
                <w:color w:val="2068A6"/>
              </w:rPr>
              <w:t xml:space="preserve">☐ </w:t>
            </w:r>
            <w:r>
              <w:t> Refuse de percevoir l'avance</w:t>
            </w:r>
          </w:p>
        </w:tc>
      </w:tr>
      <w:tr w:rsidR="002336B5" w14:paraId="61C5154B" w14:textId="77777777">
        <w:trPr>
          <w:jc w:val="center"/>
        </w:trPr>
        <w:tc>
          <w:tcPr>
            <w:tcW w:w="451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47" w14:textId="77777777" w:rsidR="002336B5" w:rsidRDefault="00AD0C7A">
            <w:r>
              <w:rPr>
                <w:b/>
              </w:rPr>
              <w:t>Cotraitant 2 :</w:t>
            </w:r>
          </w:p>
          <w:p w14:paraId="61C51548" w14:textId="77777777" w:rsidR="002336B5" w:rsidRDefault="00AD0C7A">
            <w:r>
              <w:t> </w:t>
            </w:r>
          </w:p>
        </w:tc>
        <w:tc>
          <w:tcPr>
            <w:tcW w:w="4513"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49" w14:textId="77777777" w:rsidR="002336B5" w:rsidRDefault="00AD0C7A">
            <w:r>
              <w:rPr>
                <w:color w:val="2068A6"/>
              </w:rPr>
              <w:t xml:space="preserve">☐ </w:t>
            </w:r>
            <w:r>
              <w:t> Accepte de percevoir l'avance</w:t>
            </w:r>
          </w:p>
          <w:p w14:paraId="61C5154A" w14:textId="77777777" w:rsidR="002336B5" w:rsidRDefault="00AD0C7A">
            <w:r>
              <w:rPr>
                <w:color w:val="2068A6"/>
              </w:rPr>
              <w:t xml:space="preserve">☐ </w:t>
            </w:r>
            <w:r>
              <w:t> Refuse de percevoir l'avance</w:t>
            </w:r>
          </w:p>
        </w:tc>
      </w:tr>
      <w:tr w:rsidR="002336B5" w14:paraId="61C51550" w14:textId="77777777">
        <w:trPr>
          <w:jc w:val="center"/>
        </w:trPr>
        <w:tc>
          <w:tcPr>
            <w:tcW w:w="451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4C" w14:textId="77777777" w:rsidR="002336B5" w:rsidRDefault="00AD0C7A">
            <w:r>
              <w:rPr>
                <w:b/>
              </w:rPr>
              <w:t>Cotraitant 3 :</w:t>
            </w:r>
          </w:p>
          <w:p w14:paraId="61C5154D" w14:textId="77777777" w:rsidR="002336B5" w:rsidRDefault="00AD0C7A">
            <w:r>
              <w:t> </w:t>
            </w:r>
          </w:p>
        </w:tc>
        <w:tc>
          <w:tcPr>
            <w:tcW w:w="4513"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4E" w14:textId="77777777" w:rsidR="002336B5" w:rsidRDefault="00AD0C7A">
            <w:r>
              <w:rPr>
                <w:color w:val="2068A6"/>
              </w:rPr>
              <w:t xml:space="preserve">☐ </w:t>
            </w:r>
            <w:r>
              <w:t> Accepte de percevoir l'avance</w:t>
            </w:r>
          </w:p>
          <w:p w14:paraId="61C5154F" w14:textId="77777777" w:rsidR="002336B5" w:rsidRDefault="00AD0C7A">
            <w:r>
              <w:rPr>
                <w:color w:val="2068A6"/>
              </w:rPr>
              <w:t xml:space="preserve">☐ </w:t>
            </w:r>
            <w:r>
              <w:t> Refuse de percevoir l'avance</w:t>
            </w:r>
          </w:p>
        </w:tc>
      </w:tr>
    </w:tbl>
    <w:p w14:paraId="61C51551" w14:textId="77777777" w:rsidR="002336B5" w:rsidRDefault="002336B5"/>
    <w:p w14:paraId="61C51552" w14:textId="77777777" w:rsidR="002336B5" w:rsidRDefault="00AD0C7A">
      <w:pPr>
        <w:pStyle w:val="Sous-titre"/>
        <w:numPr>
          <w:ilvl w:val="1"/>
          <w:numId w:val="3"/>
        </w:numPr>
      </w:pPr>
      <w:bookmarkStart w:id="18" w:name="_44sinio" w:colFirst="0" w:colLast="0"/>
      <w:bookmarkEnd w:id="18"/>
      <w:r>
        <w:t>Règlement des comptes</w:t>
      </w:r>
    </w:p>
    <w:p w14:paraId="61C51553" w14:textId="77777777" w:rsidR="002336B5" w:rsidRDefault="00AD0C7A">
      <w:r>
        <w:t>Le délai maximum de paiement des acomptes, des règlements partiels définitifs éventuels et du solde est de : 30 jours, à compter de la réception de la facture (demande d’acompte).</w:t>
      </w:r>
    </w:p>
    <w:p w14:paraId="61C51554" w14:textId="77777777" w:rsidR="002336B5" w:rsidRDefault="00AD0C7A">
      <w:r>
        <w:t>Le taux des intérêts moratoires est fixé dans le C.C.A.P.</w:t>
      </w:r>
    </w:p>
    <w:p w14:paraId="61C51555" w14:textId="77777777" w:rsidR="002336B5" w:rsidRDefault="00AD0C7A">
      <w:r>
        <w:rPr>
          <w:b/>
        </w:rPr>
        <w:t xml:space="preserve">Titulaire unique : </w:t>
      </w:r>
    </w:p>
    <w:p w14:paraId="61C51556" w14:textId="77777777" w:rsidR="002336B5" w:rsidRDefault="00AD0C7A">
      <w:r>
        <w:t>En présence d'un titulaire unique, le donneur d'ordre se libèrera des sommes dues au titre du marché par virement établi à l'ordre du titulaire (joindre les R.I.B).</w:t>
      </w:r>
    </w:p>
    <w:p w14:paraId="61C51557" w14:textId="77777777" w:rsidR="002336B5" w:rsidRDefault="002336B5">
      <w:pPr>
        <w:rPr>
          <w:b/>
        </w:rPr>
      </w:pPr>
    </w:p>
    <w:p w14:paraId="61C51558" w14:textId="77777777" w:rsidR="002336B5" w:rsidRDefault="00AD0C7A">
      <w:r>
        <w:rPr>
          <w:b/>
        </w:rPr>
        <w:t xml:space="preserve">Désignation du titulaire du compte </w:t>
      </w:r>
      <w:r>
        <w:t>:</w:t>
      </w:r>
    </w:p>
    <w:p w14:paraId="61C51559" w14:textId="77777777" w:rsidR="002336B5" w:rsidRDefault="00AD0C7A">
      <w:r>
        <w:t>Nom de l'entreprise :</w:t>
      </w:r>
    </w:p>
    <w:p w14:paraId="61C5155A" w14:textId="77777777" w:rsidR="002336B5" w:rsidRDefault="00AD0C7A">
      <w:r>
        <w:t>Raison sociale :</w:t>
      </w:r>
    </w:p>
    <w:p w14:paraId="61C5155B" w14:textId="77777777" w:rsidR="002336B5" w:rsidRDefault="00AD0C7A">
      <w:r>
        <w:t>Adresse :</w:t>
      </w:r>
    </w:p>
    <w:p w14:paraId="61C5155C" w14:textId="77777777" w:rsidR="002336B5" w:rsidRDefault="00AD0C7A">
      <w:r>
        <w:t>Code postal et ville :</w:t>
      </w:r>
    </w:p>
    <w:p w14:paraId="61C5155D" w14:textId="77777777" w:rsidR="002336B5" w:rsidRDefault="002336B5"/>
    <w:p w14:paraId="61C5155E" w14:textId="77777777" w:rsidR="002336B5" w:rsidRDefault="002336B5"/>
    <w:p w14:paraId="61C5155F" w14:textId="77777777" w:rsidR="002336B5" w:rsidRDefault="002336B5"/>
    <w:p w14:paraId="61C51560" w14:textId="77777777" w:rsidR="002336B5" w:rsidRDefault="002336B5"/>
    <w:p w14:paraId="61C51561" w14:textId="77777777" w:rsidR="002336B5" w:rsidRDefault="002336B5"/>
    <w:p w14:paraId="61C51562" w14:textId="77777777" w:rsidR="002336B5" w:rsidRDefault="00AD0C7A">
      <w:r>
        <w:lastRenderedPageBreak/>
        <w:t>Relevé d'identité bancaire :</w:t>
      </w:r>
    </w:p>
    <w:tbl>
      <w:tblPr>
        <w:tblStyle w:val="a5"/>
        <w:tblW w:w="9027" w:type="dxa"/>
        <w:jc w:val="center"/>
        <w:tblInd w:w="0" w:type="dxa"/>
        <w:tblLayout w:type="fixed"/>
        <w:tblLook w:val="0000" w:firstRow="0" w:lastRow="0" w:firstColumn="0" w:lastColumn="0" w:noHBand="0" w:noVBand="0"/>
      </w:tblPr>
      <w:tblGrid>
        <w:gridCol w:w="1806"/>
        <w:gridCol w:w="1806"/>
        <w:gridCol w:w="1805"/>
        <w:gridCol w:w="1805"/>
        <w:gridCol w:w="1805"/>
      </w:tblGrid>
      <w:tr w:rsidR="002336B5" w14:paraId="61C51568" w14:textId="77777777">
        <w:trPr>
          <w:jc w:val="center"/>
        </w:trPr>
        <w:tc>
          <w:tcPr>
            <w:tcW w:w="1806"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63" w14:textId="77777777" w:rsidR="002336B5" w:rsidRDefault="00AD0C7A">
            <w:bookmarkStart w:id="19" w:name="_2jxsxqh" w:colFirst="0" w:colLast="0"/>
            <w:bookmarkEnd w:id="19"/>
            <w:r>
              <w:rPr>
                <w:b/>
              </w:rPr>
              <w:t>Code établissement</w:t>
            </w:r>
          </w:p>
        </w:tc>
        <w:tc>
          <w:tcPr>
            <w:tcW w:w="1806"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64" w14:textId="77777777" w:rsidR="002336B5" w:rsidRDefault="00AD0C7A">
            <w:bookmarkStart w:id="20" w:name="_z337ya" w:colFirst="0" w:colLast="0"/>
            <w:bookmarkEnd w:id="20"/>
            <w:r>
              <w:rPr>
                <w:b/>
              </w:rPr>
              <w:t>Code guichet</w:t>
            </w:r>
          </w:p>
        </w:tc>
        <w:tc>
          <w:tcPr>
            <w:tcW w:w="1805"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65" w14:textId="77777777" w:rsidR="002336B5" w:rsidRDefault="00AD0C7A">
            <w:bookmarkStart w:id="21" w:name="_3j2qqm3" w:colFirst="0" w:colLast="0"/>
            <w:bookmarkEnd w:id="21"/>
            <w:r>
              <w:rPr>
                <w:b/>
              </w:rPr>
              <w:t>Numéro de compte</w:t>
            </w:r>
          </w:p>
        </w:tc>
        <w:tc>
          <w:tcPr>
            <w:tcW w:w="1805"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66" w14:textId="77777777" w:rsidR="002336B5" w:rsidRDefault="00AD0C7A">
            <w:bookmarkStart w:id="22" w:name="_1y810tw" w:colFirst="0" w:colLast="0"/>
            <w:bookmarkEnd w:id="22"/>
            <w:r>
              <w:rPr>
                <w:b/>
              </w:rPr>
              <w:t>Code RICE</w:t>
            </w:r>
          </w:p>
        </w:tc>
        <w:tc>
          <w:tcPr>
            <w:tcW w:w="1805"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67" w14:textId="77777777" w:rsidR="002336B5" w:rsidRDefault="00AD0C7A">
            <w:bookmarkStart w:id="23" w:name="_4i7ojhp" w:colFirst="0" w:colLast="0"/>
            <w:bookmarkEnd w:id="23"/>
            <w:r>
              <w:rPr>
                <w:b/>
              </w:rPr>
              <w:t>Domiciliation</w:t>
            </w:r>
          </w:p>
        </w:tc>
      </w:tr>
      <w:tr w:rsidR="002336B5" w14:paraId="61C5156E" w14:textId="77777777">
        <w:trPr>
          <w:jc w:val="center"/>
        </w:trPr>
        <w:tc>
          <w:tcPr>
            <w:tcW w:w="1806"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69" w14:textId="77777777" w:rsidR="002336B5" w:rsidRDefault="00AD0C7A">
            <w:r>
              <w:t> </w:t>
            </w:r>
          </w:p>
        </w:tc>
        <w:tc>
          <w:tcPr>
            <w:tcW w:w="1806"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6A" w14:textId="77777777" w:rsidR="002336B5" w:rsidRDefault="00AD0C7A">
            <w:r>
              <w:t> </w:t>
            </w:r>
          </w:p>
        </w:tc>
        <w:tc>
          <w:tcPr>
            <w:tcW w:w="1805"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6B" w14:textId="77777777" w:rsidR="002336B5" w:rsidRDefault="00AD0C7A">
            <w:r>
              <w:t> </w:t>
            </w:r>
          </w:p>
        </w:tc>
        <w:tc>
          <w:tcPr>
            <w:tcW w:w="1805"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6C" w14:textId="77777777" w:rsidR="002336B5" w:rsidRDefault="00AD0C7A">
            <w:r>
              <w:t> </w:t>
            </w:r>
          </w:p>
        </w:tc>
        <w:tc>
          <w:tcPr>
            <w:tcW w:w="1805"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6D" w14:textId="77777777" w:rsidR="002336B5" w:rsidRDefault="00AD0C7A">
            <w:r>
              <w:t> </w:t>
            </w:r>
          </w:p>
        </w:tc>
      </w:tr>
    </w:tbl>
    <w:p w14:paraId="61C5156F" w14:textId="77777777" w:rsidR="002336B5" w:rsidRDefault="002336B5">
      <w:pPr>
        <w:rPr>
          <w:b/>
        </w:rPr>
      </w:pPr>
    </w:p>
    <w:p w14:paraId="61C51570" w14:textId="77777777" w:rsidR="002336B5" w:rsidRDefault="00AD0C7A">
      <w:r>
        <w:rPr>
          <w:b/>
        </w:rPr>
        <w:t xml:space="preserve">IBAN </w:t>
      </w:r>
    </w:p>
    <w:tbl>
      <w:tblPr>
        <w:tblStyle w:val="a6"/>
        <w:tblW w:w="9027" w:type="dxa"/>
        <w:jc w:val="center"/>
        <w:tblInd w:w="0" w:type="dxa"/>
        <w:tblLayout w:type="fixed"/>
        <w:tblLook w:val="0000" w:firstRow="0" w:lastRow="0" w:firstColumn="0" w:lastColumn="0" w:noHBand="0" w:noVBand="0"/>
      </w:tblPr>
      <w:tblGrid>
        <w:gridCol w:w="1289"/>
        <w:gridCol w:w="1289"/>
        <w:gridCol w:w="1289"/>
        <w:gridCol w:w="1290"/>
        <w:gridCol w:w="1290"/>
        <w:gridCol w:w="1290"/>
        <w:gridCol w:w="1290"/>
      </w:tblGrid>
      <w:tr w:rsidR="002336B5" w14:paraId="61C51578" w14:textId="77777777">
        <w:trPr>
          <w:jc w:val="center"/>
        </w:trPr>
        <w:tc>
          <w:tcPr>
            <w:tcW w:w="1289"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71" w14:textId="77777777" w:rsidR="002336B5" w:rsidRDefault="00AD0C7A">
            <w:r>
              <w:t> </w:t>
            </w:r>
          </w:p>
        </w:tc>
        <w:tc>
          <w:tcPr>
            <w:tcW w:w="1289"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72" w14:textId="77777777" w:rsidR="002336B5" w:rsidRDefault="00AD0C7A">
            <w:r>
              <w:t> </w:t>
            </w:r>
          </w:p>
        </w:tc>
        <w:tc>
          <w:tcPr>
            <w:tcW w:w="1289"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73" w14:textId="77777777" w:rsidR="002336B5" w:rsidRDefault="00AD0C7A">
            <w:r>
              <w:t> </w:t>
            </w:r>
          </w:p>
        </w:tc>
        <w:tc>
          <w:tcPr>
            <w:tcW w:w="1290"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74" w14:textId="77777777" w:rsidR="002336B5" w:rsidRDefault="00AD0C7A">
            <w:r>
              <w:t> </w:t>
            </w:r>
          </w:p>
        </w:tc>
        <w:tc>
          <w:tcPr>
            <w:tcW w:w="1290"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75" w14:textId="77777777" w:rsidR="002336B5" w:rsidRDefault="00AD0C7A">
            <w:r>
              <w:t> </w:t>
            </w:r>
          </w:p>
        </w:tc>
        <w:tc>
          <w:tcPr>
            <w:tcW w:w="1290"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76" w14:textId="77777777" w:rsidR="002336B5" w:rsidRDefault="00AD0C7A">
            <w:r>
              <w:t> </w:t>
            </w:r>
          </w:p>
        </w:tc>
        <w:tc>
          <w:tcPr>
            <w:tcW w:w="1290"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77" w14:textId="77777777" w:rsidR="002336B5" w:rsidRDefault="00AD0C7A">
            <w:r>
              <w:t> </w:t>
            </w:r>
          </w:p>
        </w:tc>
      </w:tr>
    </w:tbl>
    <w:p w14:paraId="61C51579" w14:textId="77777777" w:rsidR="002336B5" w:rsidRDefault="002336B5">
      <w:pPr>
        <w:spacing w:after="0"/>
        <w:rPr>
          <w:b/>
        </w:rPr>
      </w:pPr>
    </w:p>
    <w:p w14:paraId="61C5157A" w14:textId="77777777" w:rsidR="002336B5" w:rsidRDefault="002336B5">
      <w:pPr>
        <w:spacing w:after="0"/>
        <w:rPr>
          <w:b/>
        </w:rPr>
      </w:pPr>
    </w:p>
    <w:p w14:paraId="61C5157B" w14:textId="77777777" w:rsidR="002336B5" w:rsidRDefault="00AD0C7A">
      <w:r>
        <w:rPr>
          <w:b/>
        </w:rPr>
        <w:t xml:space="preserve">BIC </w:t>
      </w:r>
    </w:p>
    <w:tbl>
      <w:tblPr>
        <w:tblStyle w:val="a7"/>
        <w:tblW w:w="9027" w:type="dxa"/>
        <w:jc w:val="center"/>
        <w:tblInd w:w="0" w:type="dxa"/>
        <w:tblLayout w:type="fixed"/>
        <w:tblLook w:val="0000" w:firstRow="0" w:lastRow="0" w:firstColumn="0" w:lastColumn="0" w:noHBand="0" w:noVBand="0"/>
      </w:tblPr>
      <w:tblGrid>
        <w:gridCol w:w="820"/>
        <w:gridCol w:w="820"/>
        <w:gridCol w:w="820"/>
        <w:gridCol w:w="820"/>
        <w:gridCol w:w="821"/>
        <w:gridCol w:w="821"/>
        <w:gridCol w:w="821"/>
        <w:gridCol w:w="821"/>
        <w:gridCol w:w="821"/>
        <w:gridCol w:w="821"/>
        <w:gridCol w:w="821"/>
      </w:tblGrid>
      <w:tr w:rsidR="002336B5" w14:paraId="61C51587" w14:textId="77777777">
        <w:trPr>
          <w:jc w:val="center"/>
        </w:trPr>
        <w:tc>
          <w:tcPr>
            <w:tcW w:w="820"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7C" w14:textId="77777777" w:rsidR="002336B5" w:rsidRDefault="00AD0C7A">
            <w:r>
              <w:t> </w:t>
            </w:r>
          </w:p>
        </w:tc>
        <w:tc>
          <w:tcPr>
            <w:tcW w:w="820"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7D" w14:textId="77777777" w:rsidR="002336B5" w:rsidRDefault="00AD0C7A">
            <w:r>
              <w:t> </w:t>
            </w:r>
          </w:p>
        </w:tc>
        <w:tc>
          <w:tcPr>
            <w:tcW w:w="820"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7E" w14:textId="77777777" w:rsidR="002336B5" w:rsidRDefault="00AD0C7A">
            <w:r>
              <w:t> </w:t>
            </w:r>
          </w:p>
        </w:tc>
        <w:tc>
          <w:tcPr>
            <w:tcW w:w="820"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7F" w14:textId="77777777" w:rsidR="002336B5" w:rsidRDefault="00AD0C7A">
            <w:r>
              <w:t> </w:t>
            </w:r>
          </w:p>
        </w:tc>
        <w:tc>
          <w:tcPr>
            <w:tcW w:w="821"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80" w14:textId="77777777" w:rsidR="002336B5" w:rsidRDefault="00AD0C7A">
            <w:r>
              <w:t> </w:t>
            </w:r>
          </w:p>
        </w:tc>
        <w:tc>
          <w:tcPr>
            <w:tcW w:w="821"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81" w14:textId="77777777" w:rsidR="002336B5" w:rsidRDefault="00AD0C7A">
            <w:r>
              <w:t> </w:t>
            </w:r>
          </w:p>
        </w:tc>
        <w:tc>
          <w:tcPr>
            <w:tcW w:w="821"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82" w14:textId="77777777" w:rsidR="002336B5" w:rsidRDefault="00AD0C7A">
            <w:r>
              <w:t> </w:t>
            </w:r>
          </w:p>
        </w:tc>
        <w:tc>
          <w:tcPr>
            <w:tcW w:w="821"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83" w14:textId="77777777" w:rsidR="002336B5" w:rsidRDefault="00AD0C7A">
            <w:r>
              <w:t> </w:t>
            </w:r>
          </w:p>
        </w:tc>
        <w:tc>
          <w:tcPr>
            <w:tcW w:w="821"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84" w14:textId="77777777" w:rsidR="002336B5" w:rsidRDefault="00AD0C7A">
            <w:r>
              <w:t> </w:t>
            </w:r>
          </w:p>
        </w:tc>
        <w:tc>
          <w:tcPr>
            <w:tcW w:w="821"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85" w14:textId="77777777" w:rsidR="002336B5" w:rsidRDefault="00AD0C7A">
            <w:r>
              <w:t> </w:t>
            </w:r>
          </w:p>
        </w:tc>
        <w:tc>
          <w:tcPr>
            <w:tcW w:w="821"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86" w14:textId="77777777" w:rsidR="002336B5" w:rsidRDefault="00AD0C7A">
            <w:r>
              <w:t> </w:t>
            </w:r>
          </w:p>
        </w:tc>
      </w:tr>
    </w:tbl>
    <w:p w14:paraId="61C51588" w14:textId="77777777" w:rsidR="002336B5" w:rsidRDefault="002336B5">
      <w:pPr>
        <w:rPr>
          <w:b/>
        </w:rPr>
      </w:pPr>
    </w:p>
    <w:p w14:paraId="61C51589" w14:textId="77777777" w:rsidR="002336B5" w:rsidRDefault="00AD0C7A">
      <w:r>
        <w:rPr>
          <w:b/>
        </w:rPr>
        <w:t xml:space="preserve">Domiciliation du compte : </w:t>
      </w:r>
    </w:p>
    <w:p w14:paraId="61C5158A" w14:textId="77777777" w:rsidR="002336B5" w:rsidRDefault="00AD0C7A">
      <w:r>
        <w:t>Nom de l'établissement :</w:t>
      </w:r>
    </w:p>
    <w:p w14:paraId="61C5158B" w14:textId="77777777" w:rsidR="002336B5" w:rsidRDefault="00AD0C7A">
      <w:r>
        <w:t>Adresse :</w:t>
      </w:r>
    </w:p>
    <w:p w14:paraId="61C5158C" w14:textId="77777777" w:rsidR="002336B5" w:rsidRDefault="002336B5">
      <w:pPr>
        <w:pBdr>
          <w:top w:val="nil"/>
          <w:left w:val="nil"/>
          <w:bottom w:val="nil"/>
          <w:right w:val="nil"/>
          <w:between w:val="nil"/>
        </w:pBdr>
        <w:tabs>
          <w:tab w:val="left" w:pos="400"/>
        </w:tabs>
        <w:spacing w:after="0"/>
        <w:jc w:val="left"/>
        <w:rPr>
          <w:color w:val="000000"/>
        </w:rPr>
      </w:pPr>
    </w:p>
    <w:p w14:paraId="61C5158D" w14:textId="77777777" w:rsidR="002336B5" w:rsidRDefault="002336B5">
      <w:pPr>
        <w:pBdr>
          <w:top w:val="nil"/>
          <w:left w:val="nil"/>
          <w:bottom w:val="nil"/>
          <w:right w:val="nil"/>
          <w:between w:val="nil"/>
        </w:pBdr>
        <w:spacing w:after="0"/>
        <w:jc w:val="left"/>
        <w:rPr>
          <w:color w:val="000000"/>
        </w:rPr>
      </w:pPr>
    </w:p>
    <w:p w14:paraId="61C5158E" w14:textId="77777777" w:rsidR="002336B5" w:rsidRDefault="00AD0C7A">
      <w:r>
        <w:rPr>
          <w:b/>
        </w:rPr>
        <w:t xml:space="preserve">Groupement solidaire sans répartition : </w:t>
      </w:r>
    </w:p>
    <w:p w14:paraId="61C5158F" w14:textId="77777777" w:rsidR="002336B5" w:rsidRDefault="00AD0C7A">
      <w:r>
        <w:t>Dans le cadre d'un groupement solidaire sans répartition, l’acheteur se libèrera des sommes dues au titre du présent marché par virement sur un compte :</w:t>
      </w:r>
    </w:p>
    <w:p w14:paraId="61C51590" w14:textId="77777777" w:rsidR="002336B5" w:rsidRDefault="00AD0C7A">
      <w:r>
        <w:rPr>
          <w:color w:val="2068A6"/>
        </w:rPr>
        <w:t xml:space="preserve">☐ </w:t>
      </w:r>
      <w:r>
        <w:t> ouvert au nom du mandataire solidaire (joindre un R.I.B).</w:t>
      </w:r>
    </w:p>
    <w:p w14:paraId="61C51591" w14:textId="77777777" w:rsidR="002336B5" w:rsidRDefault="00AD0C7A">
      <w:r>
        <w:rPr>
          <w:color w:val="2068A6"/>
        </w:rPr>
        <w:t xml:space="preserve">☐ </w:t>
      </w:r>
      <w:r>
        <w:t> commun ouvert au nom du groupement solidaire (joindre un R.I.B).</w:t>
      </w:r>
    </w:p>
    <w:p w14:paraId="61C51592" w14:textId="77777777" w:rsidR="002336B5" w:rsidRDefault="002336B5"/>
    <w:p w14:paraId="61C51593" w14:textId="77777777" w:rsidR="002336B5" w:rsidRDefault="00AD0C7A">
      <w:r>
        <w:rPr>
          <w:b/>
        </w:rPr>
        <w:t xml:space="preserve">Désignation du titulaire du compte </w:t>
      </w:r>
      <w:r>
        <w:t>:</w:t>
      </w:r>
    </w:p>
    <w:p w14:paraId="61C51594" w14:textId="77777777" w:rsidR="002336B5" w:rsidRDefault="00AD0C7A">
      <w:r>
        <w:t>Nom de l'entreprise :</w:t>
      </w:r>
    </w:p>
    <w:p w14:paraId="61C51595" w14:textId="77777777" w:rsidR="002336B5" w:rsidRDefault="00AD0C7A">
      <w:r>
        <w:t>Raison sociale :</w:t>
      </w:r>
    </w:p>
    <w:p w14:paraId="61C51596" w14:textId="77777777" w:rsidR="002336B5" w:rsidRDefault="00AD0C7A">
      <w:r>
        <w:t>Adresse :</w:t>
      </w:r>
    </w:p>
    <w:p w14:paraId="61C51597" w14:textId="77777777" w:rsidR="002336B5" w:rsidRDefault="00AD0C7A">
      <w:r>
        <w:t>Code postal et ville :</w:t>
      </w:r>
    </w:p>
    <w:p w14:paraId="61C51598" w14:textId="77777777" w:rsidR="002336B5" w:rsidRDefault="002336B5"/>
    <w:p w14:paraId="61C51599" w14:textId="77777777" w:rsidR="002336B5" w:rsidRDefault="00AD0C7A">
      <w:r>
        <w:t>Re</w:t>
      </w:r>
      <w:r w:rsidR="00AD3FAF">
        <w:t>l</w:t>
      </w:r>
      <w:r>
        <w:t>evé d'identité bancaire :</w:t>
      </w:r>
    </w:p>
    <w:tbl>
      <w:tblPr>
        <w:tblStyle w:val="a8"/>
        <w:tblW w:w="9027" w:type="dxa"/>
        <w:jc w:val="center"/>
        <w:tblInd w:w="0" w:type="dxa"/>
        <w:tblLayout w:type="fixed"/>
        <w:tblLook w:val="0000" w:firstRow="0" w:lastRow="0" w:firstColumn="0" w:lastColumn="0" w:noHBand="0" w:noVBand="0"/>
      </w:tblPr>
      <w:tblGrid>
        <w:gridCol w:w="1806"/>
        <w:gridCol w:w="1806"/>
        <w:gridCol w:w="1805"/>
        <w:gridCol w:w="1805"/>
        <w:gridCol w:w="1805"/>
      </w:tblGrid>
      <w:tr w:rsidR="002336B5" w14:paraId="61C5159F" w14:textId="77777777">
        <w:trPr>
          <w:jc w:val="center"/>
        </w:trPr>
        <w:tc>
          <w:tcPr>
            <w:tcW w:w="1806"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9A" w14:textId="77777777" w:rsidR="002336B5" w:rsidRDefault="00AD0C7A">
            <w:r>
              <w:rPr>
                <w:b/>
              </w:rPr>
              <w:lastRenderedPageBreak/>
              <w:t>Code établissement</w:t>
            </w:r>
          </w:p>
        </w:tc>
        <w:tc>
          <w:tcPr>
            <w:tcW w:w="1806"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9B" w14:textId="77777777" w:rsidR="002336B5" w:rsidRDefault="00AD0C7A">
            <w:r>
              <w:rPr>
                <w:b/>
              </w:rPr>
              <w:t>Code guichet</w:t>
            </w:r>
          </w:p>
        </w:tc>
        <w:tc>
          <w:tcPr>
            <w:tcW w:w="1805"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9C" w14:textId="77777777" w:rsidR="002336B5" w:rsidRDefault="00AD0C7A">
            <w:r>
              <w:rPr>
                <w:b/>
              </w:rPr>
              <w:t>Numéro de compte</w:t>
            </w:r>
          </w:p>
        </w:tc>
        <w:tc>
          <w:tcPr>
            <w:tcW w:w="1805"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9D" w14:textId="77777777" w:rsidR="002336B5" w:rsidRDefault="00AD0C7A">
            <w:r>
              <w:rPr>
                <w:b/>
              </w:rPr>
              <w:t>Code RICE</w:t>
            </w:r>
          </w:p>
        </w:tc>
        <w:tc>
          <w:tcPr>
            <w:tcW w:w="1805"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9E" w14:textId="77777777" w:rsidR="002336B5" w:rsidRDefault="00AD0C7A">
            <w:r>
              <w:rPr>
                <w:b/>
              </w:rPr>
              <w:t>Domiciliation</w:t>
            </w:r>
          </w:p>
        </w:tc>
      </w:tr>
      <w:tr w:rsidR="002336B5" w14:paraId="61C515A5" w14:textId="77777777">
        <w:trPr>
          <w:jc w:val="center"/>
        </w:trPr>
        <w:tc>
          <w:tcPr>
            <w:tcW w:w="1806"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A0" w14:textId="77777777" w:rsidR="002336B5" w:rsidRDefault="00AD0C7A">
            <w:r>
              <w:t> </w:t>
            </w:r>
          </w:p>
        </w:tc>
        <w:tc>
          <w:tcPr>
            <w:tcW w:w="1806"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A1" w14:textId="77777777" w:rsidR="002336B5" w:rsidRDefault="00AD0C7A">
            <w:r>
              <w:t> </w:t>
            </w:r>
          </w:p>
        </w:tc>
        <w:tc>
          <w:tcPr>
            <w:tcW w:w="1805"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A2" w14:textId="77777777" w:rsidR="002336B5" w:rsidRDefault="00AD0C7A">
            <w:r>
              <w:t> </w:t>
            </w:r>
          </w:p>
        </w:tc>
        <w:tc>
          <w:tcPr>
            <w:tcW w:w="1805"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A3" w14:textId="77777777" w:rsidR="002336B5" w:rsidRDefault="00AD0C7A">
            <w:r>
              <w:t> </w:t>
            </w:r>
          </w:p>
        </w:tc>
        <w:tc>
          <w:tcPr>
            <w:tcW w:w="1805"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A4" w14:textId="77777777" w:rsidR="002336B5" w:rsidRDefault="00AD0C7A">
            <w:r>
              <w:t> </w:t>
            </w:r>
          </w:p>
        </w:tc>
      </w:tr>
    </w:tbl>
    <w:p w14:paraId="61C515A6" w14:textId="77777777" w:rsidR="002336B5" w:rsidRDefault="00AD0C7A">
      <w:r>
        <w:rPr>
          <w:b/>
        </w:rPr>
        <w:t>IBAN</w:t>
      </w:r>
    </w:p>
    <w:tbl>
      <w:tblPr>
        <w:tblStyle w:val="a9"/>
        <w:tblW w:w="9027" w:type="dxa"/>
        <w:jc w:val="center"/>
        <w:tblInd w:w="0" w:type="dxa"/>
        <w:tblLayout w:type="fixed"/>
        <w:tblLook w:val="0000" w:firstRow="0" w:lastRow="0" w:firstColumn="0" w:lastColumn="0" w:noHBand="0" w:noVBand="0"/>
      </w:tblPr>
      <w:tblGrid>
        <w:gridCol w:w="1289"/>
        <w:gridCol w:w="1289"/>
        <w:gridCol w:w="1289"/>
        <w:gridCol w:w="1290"/>
        <w:gridCol w:w="1290"/>
        <w:gridCol w:w="1290"/>
        <w:gridCol w:w="1290"/>
      </w:tblGrid>
      <w:tr w:rsidR="002336B5" w14:paraId="61C515AE" w14:textId="77777777">
        <w:trPr>
          <w:jc w:val="center"/>
        </w:trPr>
        <w:tc>
          <w:tcPr>
            <w:tcW w:w="1289"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A7" w14:textId="77777777" w:rsidR="002336B5" w:rsidRDefault="00AD0C7A">
            <w:r>
              <w:t> </w:t>
            </w:r>
          </w:p>
        </w:tc>
        <w:tc>
          <w:tcPr>
            <w:tcW w:w="1289"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A8" w14:textId="77777777" w:rsidR="002336B5" w:rsidRDefault="00AD0C7A">
            <w:r>
              <w:t> </w:t>
            </w:r>
          </w:p>
        </w:tc>
        <w:tc>
          <w:tcPr>
            <w:tcW w:w="1289"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A9" w14:textId="77777777" w:rsidR="002336B5" w:rsidRDefault="00AD0C7A">
            <w:r>
              <w:t> </w:t>
            </w:r>
          </w:p>
        </w:tc>
        <w:tc>
          <w:tcPr>
            <w:tcW w:w="1290"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AA" w14:textId="77777777" w:rsidR="002336B5" w:rsidRDefault="00AD0C7A">
            <w:r>
              <w:t> </w:t>
            </w:r>
          </w:p>
        </w:tc>
        <w:tc>
          <w:tcPr>
            <w:tcW w:w="1290"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AB" w14:textId="77777777" w:rsidR="002336B5" w:rsidRDefault="00AD0C7A">
            <w:r>
              <w:t> </w:t>
            </w:r>
          </w:p>
        </w:tc>
        <w:tc>
          <w:tcPr>
            <w:tcW w:w="1290"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AC" w14:textId="77777777" w:rsidR="002336B5" w:rsidRDefault="00AD0C7A">
            <w:r>
              <w:t> </w:t>
            </w:r>
          </w:p>
        </w:tc>
        <w:tc>
          <w:tcPr>
            <w:tcW w:w="1290"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AD" w14:textId="77777777" w:rsidR="002336B5" w:rsidRDefault="00AD0C7A">
            <w:r>
              <w:t> </w:t>
            </w:r>
          </w:p>
        </w:tc>
      </w:tr>
    </w:tbl>
    <w:p w14:paraId="61C515AF" w14:textId="77777777" w:rsidR="002336B5" w:rsidRDefault="002336B5">
      <w:pPr>
        <w:spacing w:after="0"/>
        <w:rPr>
          <w:b/>
        </w:rPr>
      </w:pPr>
    </w:p>
    <w:p w14:paraId="61C515B0" w14:textId="77777777" w:rsidR="002336B5" w:rsidRDefault="00AD0C7A">
      <w:r>
        <w:rPr>
          <w:b/>
        </w:rPr>
        <w:t>BIC</w:t>
      </w:r>
    </w:p>
    <w:tbl>
      <w:tblPr>
        <w:tblStyle w:val="aa"/>
        <w:tblW w:w="9027" w:type="dxa"/>
        <w:jc w:val="center"/>
        <w:tblInd w:w="0" w:type="dxa"/>
        <w:tblLayout w:type="fixed"/>
        <w:tblLook w:val="0000" w:firstRow="0" w:lastRow="0" w:firstColumn="0" w:lastColumn="0" w:noHBand="0" w:noVBand="0"/>
      </w:tblPr>
      <w:tblGrid>
        <w:gridCol w:w="820"/>
        <w:gridCol w:w="820"/>
        <w:gridCol w:w="820"/>
        <w:gridCol w:w="820"/>
        <w:gridCol w:w="821"/>
        <w:gridCol w:w="821"/>
        <w:gridCol w:w="821"/>
        <w:gridCol w:w="821"/>
        <w:gridCol w:w="821"/>
        <w:gridCol w:w="821"/>
        <w:gridCol w:w="821"/>
      </w:tblGrid>
      <w:tr w:rsidR="002336B5" w14:paraId="61C515BC" w14:textId="77777777">
        <w:trPr>
          <w:jc w:val="center"/>
        </w:trPr>
        <w:tc>
          <w:tcPr>
            <w:tcW w:w="820"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B1" w14:textId="77777777" w:rsidR="002336B5" w:rsidRDefault="00AD0C7A">
            <w:r>
              <w:t> </w:t>
            </w:r>
          </w:p>
        </w:tc>
        <w:tc>
          <w:tcPr>
            <w:tcW w:w="820"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B2" w14:textId="77777777" w:rsidR="002336B5" w:rsidRDefault="00AD0C7A">
            <w:r>
              <w:t> </w:t>
            </w:r>
          </w:p>
        </w:tc>
        <w:tc>
          <w:tcPr>
            <w:tcW w:w="820"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B3" w14:textId="77777777" w:rsidR="002336B5" w:rsidRDefault="00AD0C7A">
            <w:r>
              <w:t> </w:t>
            </w:r>
          </w:p>
        </w:tc>
        <w:tc>
          <w:tcPr>
            <w:tcW w:w="820"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B4" w14:textId="77777777" w:rsidR="002336B5" w:rsidRDefault="00AD0C7A">
            <w:r>
              <w:t> </w:t>
            </w:r>
          </w:p>
        </w:tc>
        <w:tc>
          <w:tcPr>
            <w:tcW w:w="821"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B5" w14:textId="77777777" w:rsidR="002336B5" w:rsidRDefault="00AD0C7A">
            <w:r>
              <w:t> </w:t>
            </w:r>
          </w:p>
        </w:tc>
        <w:tc>
          <w:tcPr>
            <w:tcW w:w="821"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B6" w14:textId="77777777" w:rsidR="002336B5" w:rsidRDefault="00AD0C7A">
            <w:r>
              <w:t> </w:t>
            </w:r>
          </w:p>
        </w:tc>
        <w:tc>
          <w:tcPr>
            <w:tcW w:w="821"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B7" w14:textId="77777777" w:rsidR="002336B5" w:rsidRDefault="00AD0C7A">
            <w:r>
              <w:t> </w:t>
            </w:r>
          </w:p>
        </w:tc>
        <w:tc>
          <w:tcPr>
            <w:tcW w:w="821"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B8" w14:textId="77777777" w:rsidR="002336B5" w:rsidRDefault="00AD0C7A">
            <w:r>
              <w:t> </w:t>
            </w:r>
          </w:p>
        </w:tc>
        <w:tc>
          <w:tcPr>
            <w:tcW w:w="821"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B9" w14:textId="77777777" w:rsidR="002336B5" w:rsidRDefault="00AD0C7A">
            <w:r>
              <w:t> </w:t>
            </w:r>
          </w:p>
        </w:tc>
        <w:tc>
          <w:tcPr>
            <w:tcW w:w="821"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BA" w14:textId="77777777" w:rsidR="002336B5" w:rsidRDefault="00AD0C7A">
            <w:r>
              <w:t> </w:t>
            </w:r>
          </w:p>
        </w:tc>
        <w:tc>
          <w:tcPr>
            <w:tcW w:w="821"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BB" w14:textId="77777777" w:rsidR="002336B5" w:rsidRDefault="00AD0C7A">
            <w:r>
              <w:t> </w:t>
            </w:r>
          </w:p>
        </w:tc>
      </w:tr>
    </w:tbl>
    <w:p w14:paraId="61C515BD" w14:textId="77777777" w:rsidR="002336B5" w:rsidRDefault="002336B5">
      <w:pPr>
        <w:rPr>
          <w:b/>
        </w:rPr>
      </w:pPr>
    </w:p>
    <w:p w14:paraId="61C515BE" w14:textId="77777777" w:rsidR="002336B5" w:rsidRDefault="00AD0C7A">
      <w:r>
        <w:rPr>
          <w:b/>
        </w:rPr>
        <w:t xml:space="preserve">Domiciliation du compte : </w:t>
      </w:r>
    </w:p>
    <w:p w14:paraId="61C515BF" w14:textId="77777777" w:rsidR="002336B5" w:rsidRDefault="00AD0C7A">
      <w:r>
        <w:t>Nom de l'établissement :</w:t>
      </w:r>
    </w:p>
    <w:p w14:paraId="61C515C0" w14:textId="77777777" w:rsidR="002336B5" w:rsidRDefault="00AD0C7A">
      <w:r>
        <w:t>Adresse :</w:t>
      </w:r>
    </w:p>
    <w:p w14:paraId="61C515C1" w14:textId="77777777" w:rsidR="002336B5" w:rsidRDefault="002336B5">
      <w:pPr>
        <w:pBdr>
          <w:top w:val="nil"/>
          <w:left w:val="nil"/>
          <w:bottom w:val="nil"/>
          <w:right w:val="nil"/>
          <w:between w:val="nil"/>
        </w:pBdr>
        <w:spacing w:after="0"/>
        <w:jc w:val="left"/>
        <w:rPr>
          <w:color w:val="000000"/>
        </w:rPr>
      </w:pPr>
    </w:p>
    <w:p w14:paraId="61C515C2" w14:textId="77777777" w:rsidR="002336B5" w:rsidRDefault="00AD0C7A">
      <w:r>
        <w:rPr>
          <w:b/>
        </w:rPr>
        <w:t>Groupement conjoint :</w:t>
      </w:r>
    </w:p>
    <w:p w14:paraId="61C515C3" w14:textId="77777777" w:rsidR="002336B5" w:rsidRDefault="00AD0C7A">
      <w:r>
        <w:t>Dans le cadre d'un groupement conjoint, l’acheteur se libèrera des sommes dues au titre du marché selon la répartition définie ci-dessous par virement établi à l'ordre des membres du groupement (joindre les R.I.B).</w:t>
      </w:r>
    </w:p>
    <w:p w14:paraId="61C515C4" w14:textId="77777777" w:rsidR="002336B5" w:rsidRDefault="002336B5"/>
    <w:tbl>
      <w:tblPr>
        <w:tblStyle w:val="ab"/>
        <w:tblW w:w="9027" w:type="dxa"/>
        <w:jc w:val="center"/>
        <w:tblInd w:w="0" w:type="dxa"/>
        <w:tblLayout w:type="fixed"/>
        <w:tblLook w:val="0000" w:firstRow="0" w:lastRow="0" w:firstColumn="0" w:lastColumn="0" w:noHBand="0" w:noVBand="0"/>
      </w:tblPr>
      <w:tblGrid>
        <w:gridCol w:w="3009"/>
        <w:gridCol w:w="3009"/>
        <w:gridCol w:w="3009"/>
      </w:tblGrid>
      <w:tr w:rsidR="002336B5" w14:paraId="61C515C8" w14:textId="77777777">
        <w:trPr>
          <w:jc w:val="center"/>
        </w:trPr>
        <w:tc>
          <w:tcPr>
            <w:tcW w:w="3009"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C5" w14:textId="77777777" w:rsidR="002336B5" w:rsidRDefault="00AD0C7A">
            <w:pPr>
              <w:jc w:val="center"/>
            </w:pPr>
            <w:r>
              <w:rPr>
                <w:b/>
              </w:rPr>
              <w:t>Désignation des cotraitants</w:t>
            </w:r>
          </w:p>
        </w:tc>
        <w:tc>
          <w:tcPr>
            <w:tcW w:w="3009"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C6" w14:textId="77777777" w:rsidR="002336B5" w:rsidRDefault="00AD0C7A">
            <w:pPr>
              <w:jc w:val="center"/>
            </w:pPr>
            <w:r>
              <w:rPr>
                <w:b/>
              </w:rPr>
              <w:t>Prestations concernées</w:t>
            </w:r>
          </w:p>
        </w:tc>
        <w:tc>
          <w:tcPr>
            <w:tcW w:w="3009"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C7" w14:textId="77777777" w:rsidR="002336B5" w:rsidRDefault="00AD0C7A">
            <w:pPr>
              <w:jc w:val="center"/>
            </w:pPr>
            <w:r>
              <w:rPr>
                <w:b/>
              </w:rPr>
              <w:t>Prix H.T</w:t>
            </w:r>
          </w:p>
        </w:tc>
      </w:tr>
      <w:tr w:rsidR="002336B5" w14:paraId="61C515D6" w14:textId="77777777">
        <w:trPr>
          <w:jc w:val="center"/>
        </w:trPr>
        <w:tc>
          <w:tcPr>
            <w:tcW w:w="3009"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C9" w14:textId="77777777" w:rsidR="002336B5" w:rsidRDefault="00AD0C7A">
            <w:r>
              <w:lastRenderedPageBreak/>
              <w:t>Nom de l'entreprise :</w:t>
            </w:r>
          </w:p>
          <w:p w14:paraId="61C515CA" w14:textId="77777777" w:rsidR="002336B5" w:rsidRDefault="00AD0C7A">
            <w:r>
              <w:t> </w:t>
            </w:r>
          </w:p>
          <w:p w14:paraId="61C515CB" w14:textId="77777777" w:rsidR="002336B5" w:rsidRDefault="00AD0C7A">
            <w:r>
              <w:t>Raison sociale :</w:t>
            </w:r>
          </w:p>
          <w:p w14:paraId="61C515CC" w14:textId="77777777" w:rsidR="002336B5" w:rsidRDefault="00AD0C7A">
            <w:r>
              <w:t> </w:t>
            </w:r>
          </w:p>
          <w:p w14:paraId="61C515CD" w14:textId="77777777" w:rsidR="002336B5" w:rsidRDefault="00AD0C7A">
            <w:r>
              <w:t> </w:t>
            </w:r>
          </w:p>
          <w:p w14:paraId="61C515CE" w14:textId="77777777" w:rsidR="002336B5" w:rsidRDefault="00AD0C7A">
            <w:r>
              <w:t>Adresse :</w:t>
            </w:r>
          </w:p>
          <w:p w14:paraId="61C515CF" w14:textId="77777777" w:rsidR="002336B5" w:rsidRDefault="00AD0C7A">
            <w:r>
              <w:t> </w:t>
            </w:r>
          </w:p>
          <w:p w14:paraId="61C515D0" w14:textId="77777777" w:rsidR="002336B5" w:rsidRDefault="00AD0C7A">
            <w:r>
              <w:t> </w:t>
            </w:r>
          </w:p>
          <w:p w14:paraId="61C515D1" w14:textId="77777777" w:rsidR="002336B5" w:rsidRDefault="00AD0C7A">
            <w:r>
              <w:t>Référence compte bancaire :</w:t>
            </w:r>
          </w:p>
          <w:p w14:paraId="61C515D2" w14:textId="77777777" w:rsidR="002336B5" w:rsidRDefault="00AD0C7A">
            <w:r>
              <w:t> </w:t>
            </w:r>
          </w:p>
          <w:p w14:paraId="61C515D3" w14:textId="77777777" w:rsidR="002336B5" w:rsidRDefault="00AD0C7A">
            <w:r>
              <w:t> </w:t>
            </w:r>
          </w:p>
        </w:tc>
        <w:tc>
          <w:tcPr>
            <w:tcW w:w="3009"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D4" w14:textId="77777777" w:rsidR="002336B5" w:rsidRDefault="00AD0C7A">
            <w:r>
              <w:t> </w:t>
            </w:r>
          </w:p>
        </w:tc>
        <w:tc>
          <w:tcPr>
            <w:tcW w:w="3009"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D5" w14:textId="77777777" w:rsidR="002336B5" w:rsidRDefault="00AD0C7A">
            <w:r>
              <w:t> </w:t>
            </w:r>
          </w:p>
        </w:tc>
      </w:tr>
      <w:tr w:rsidR="002336B5" w14:paraId="61C515E4" w14:textId="77777777">
        <w:trPr>
          <w:jc w:val="center"/>
        </w:trPr>
        <w:tc>
          <w:tcPr>
            <w:tcW w:w="3009"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D7" w14:textId="77777777" w:rsidR="002336B5" w:rsidRDefault="00AD0C7A">
            <w:r>
              <w:t>Nom de l'entreprise :</w:t>
            </w:r>
          </w:p>
          <w:p w14:paraId="61C515D8" w14:textId="77777777" w:rsidR="002336B5" w:rsidRDefault="00AD0C7A">
            <w:r>
              <w:t> </w:t>
            </w:r>
          </w:p>
          <w:p w14:paraId="61C515D9" w14:textId="77777777" w:rsidR="002336B5" w:rsidRDefault="00AD0C7A">
            <w:r>
              <w:t>Raison sociale :</w:t>
            </w:r>
          </w:p>
          <w:p w14:paraId="61C515DA" w14:textId="77777777" w:rsidR="002336B5" w:rsidRDefault="00AD0C7A">
            <w:r>
              <w:t> </w:t>
            </w:r>
          </w:p>
          <w:p w14:paraId="61C515DB" w14:textId="77777777" w:rsidR="002336B5" w:rsidRDefault="00AD0C7A">
            <w:r>
              <w:t> </w:t>
            </w:r>
          </w:p>
          <w:p w14:paraId="61C515DC" w14:textId="77777777" w:rsidR="002336B5" w:rsidRDefault="00AD0C7A">
            <w:r>
              <w:t>Adresse :</w:t>
            </w:r>
          </w:p>
          <w:p w14:paraId="61C515DD" w14:textId="77777777" w:rsidR="002336B5" w:rsidRDefault="00AD0C7A">
            <w:r>
              <w:t> </w:t>
            </w:r>
          </w:p>
          <w:p w14:paraId="61C515DE" w14:textId="77777777" w:rsidR="002336B5" w:rsidRDefault="00AD0C7A">
            <w:r>
              <w:t> </w:t>
            </w:r>
          </w:p>
          <w:p w14:paraId="61C515DF" w14:textId="77777777" w:rsidR="002336B5" w:rsidRDefault="00AD0C7A">
            <w:r>
              <w:t>Référence compte bancaire :</w:t>
            </w:r>
          </w:p>
          <w:p w14:paraId="61C515E0" w14:textId="77777777" w:rsidR="002336B5" w:rsidRDefault="00AD0C7A">
            <w:r>
              <w:t> </w:t>
            </w:r>
          </w:p>
          <w:p w14:paraId="61C515E1" w14:textId="77777777" w:rsidR="002336B5" w:rsidRDefault="00AD0C7A">
            <w:r>
              <w:t> </w:t>
            </w:r>
          </w:p>
        </w:tc>
        <w:tc>
          <w:tcPr>
            <w:tcW w:w="3009"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E2" w14:textId="77777777" w:rsidR="002336B5" w:rsidRDefault="00AD0C7A">
            <w:r>
              <w:t> </w:t>
            </w:r>
          </w:p>
        </w:tc>
        <w:tc>
          <w:tcPr>
            <w:tcW w:w="3009"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61C515E3" w14:textId="77777777" w:rsidR="002336B5" w:rsidRDefault="00AD0C7A">
            <w:r>
              <w:t> </w:t>
            </w:r>
          </w:p>
        </w:tc>
      </w:tr>
    </w:tbl>
    <w:p w14:paraId="61C515E5" w14:textId="77777777" w:rsidR="002336B5" w:rsidRDefault="00AD0C7A">
      <w:pPr>
        <w:pBdr>
          <w:top w:val="nil"/>
          <w:left w:val="nil"/>
          <w:bottom w:val="nil"/>
          <w:right w:val="nil"/>
          <w:between w:val="nil"/>
        </w:pBdr>
        <w:tabs>
          <w:tab w:val="left" w:pos="284"/>
          <w:tab w:val="left" w:pos="567"/>
          <w:tab w:val="left" w:pos="851"/>
        </w:tabs>
        <w:spacing w:after="0"/>
        <w:rPr>
          <w:color w:val="000000"/>
        </w:rPr>
      </w:pPr>
      <w:r>
        <w:rPr>
          <w:color w:val="000000"/>
        </w:rPr>
        <w:t>J’affirme (nous affirmons) sous peine de résiliation du marché, ou de mise en régie à mes (nos) torts exclusifs que la (les) société(s) pour laquelle (lesquelles) j’interviens (nous intervenons) ne tombe(nt) pas sous le coup des interdictions découlant des articles L.2141-1 à L.2141-11 du Code de la commande publique.</w:t>
      </w:r>
    </w:p>
    <w:p w14:paraId="61C515E6" w14:textId="77777777" w:rsidR="002336B5" w:rsidRDefault="002336B5">
      <w:pPr>
        <w:pBdr>
          <w:top w:val="nil"/>
          <w:left w:val="nil"/>
          <w:bottom w:val="nil"/>
          <w:right w:val="nil"/>
          <w:between w:val="nil"/>
        </w:pBdr>
        <w:tabs>
          <w:tab w:val="left" w:pos="284"/>
          <w:tab w:val="left" w:pos="567"/>
          <w:tab w:val="left" w:pos="851"/>
        </w:tabs>
        <w:spacing w:after="0"/>
        <w:rPr>
          <w:color w:val="000000"/>
        </w:rPr>
      </w:pPr>
    </w:p>
    <w:p w14:paraId="61C515E7" w14:textId="77777777" w:rsidR="002336B5" w:rsidRDefault="00AD0C7A">
      <w:pPr>
        <w:pBdr>
          <w:top w:val="nil"/>
          <w:left w:val="nil"/>
          <w:bottom w:val="nil"/>
          <w:right w:val="nil"/>
          <w:between w:val="nil"/>
        </w:pBdr>
        <w:tabs>
          <w:tab w:val="left" w:pos="284"/>
          <w:tab w:val="left" w:pos="567"/>
          <w:tab w:val="left" w:pos="851"/>
        </w:tabs>
        <w:spacing w:after="0"/>
        <w:rPr>
          <w:color w:val="000000"/>
        </w:rPr>
      </w:pPr>
      <w:r>
        <w:rPr>
          <w:color w:val="000000"/>
        </w:rPr>
        <w:t>Les déclarations similaires des éventuels sous-traitants énumérés plus haut sont annexées au présent acte d’engagement.</w:t>
      </w:r>
    </w:p>
    <w:p w14:paraId="61C515E8" w14:textId="77777777" w:rsidR="002336B5" w:rsidRDefault="002336B5"/>
    <w:p w14:paraId="61C515E9" w14:textId="77777777" w:rsidR="00AD3FAF" w:rsidRDefault="00AD3FAF"/>
    <w:p w14:paraId="61C515EA" w14:textId="77777777" w:rsidR="002336B5" w:rsidRDefault="00AD0C7A">
      <w:pPr>
        <w:numPr>
          <w:ilvl w:val="0"/>
          <w:numId w:val="4"/>
        </w:numPr>
        <w:pBdr>
          <w:top w:val="nil"/>
          <w:left w:val="nil"/>
          <w:bottom w:val="nil"/>
          <w:right w:val="nil"/>
          <w:between w:val="nil"/>
        </w:pBdr>
        <w:rPr>
          <w:b/>
          <w:color w:val="000000"/>
          <w:sz w:val="28"/>
          <w:szCs w:val="28"/>
        </w:rPr>
      </w:pPr>
      <w:bookmarkStart w:id="24" w:name="_2xcytpi" w:colFirst="0" w:colLast="0"/>
      <w:bookmarkEnd w:id="24"/>
      <w:r>
        <w:rPr>
          <w:b/>
          <w:color w:val="000000"/>
          <w:sz w:val="28"/>
          <w:szCs w:val="28"/>
        </w:rPr>
        <w:lastRenderedPageBreak/>
        <w:t>Pièces à produire par le cocontractant</w:t>
      </w:r>
    </w:p>
    <w:p w14:paraId="61C515EB" w14:textId="77777777" w:rsidR="002336B5" w:rsidRDefault="00AD0C7A">
      <w:bookmarkStart w:id="25" w:name="_1ci93xb" w:colFirst="0" w:colLast="0"/>
      <w:bookmarkEnd w:id="25"/>
      <w:r>
        <w:t>En cas d’attribution du marché, le candidat unique ou chaque cotraitant s’engage à produire, à la conclusion du contrat, les pièces mentionnées aux articles D 8222- 5 ou D 8222-7 et 8 et D 8254-2 à 5 du Code du travail ainsi que les attestations et certificats délivrés par les administrations fiscales et sociales et organismes compétents.</w:t>
      </w:r>
    </w:p>
    <w:p w14:paraId="61C515EC" w14:textId="77777777" w:rsidR="002336B5" w:rsidRDefault="00AD0C7A">
      <w:r>
        <w:t>Le candidat unique ou chaque cotraitant s’engage également à produire, tous les 6 mois jusqu’à la fin de l’exécution du marché, les pièces mentionnées aux articles D 8222- 5 ou D 8222-7 et 8 et D 8254-2 à 5 du Code du travail.</w:t>
      </w:r>
    </w:p>
    <w:p w14:paraId="61C515ED" w14:textId="77777777" w:rsidR="002336B5" w:rsidRDefault="00AD0C7A">
      <w:r>
        <w:t>Le candidat établi dans un État autre que la France produit un certificat établi par les administrations et organismes du pays d'origine. Lorsqu'un tel certificat n'est pas délivré par le pays concerné, il peut être remplacé par une déclaration sous serment ou, dans les États où un tel serment n'existe pas, par une déclaration solennelle faite par l'intéressé devant l'autorité judiciaire ou administrative compétente, un notaire ou un organisme professionnel qualifié du pays.</w:t>
      </w:r>
    </w:p>
    <w:p w14:paraId="61C515EE" w14:textId="77777777" w:rsidR="002336B5" w:rsidRDefault="00AD0C7A">
      <w:r>
        <w:t>Les documents établis par des organismes étrangers sont rédigés en langue française ou accompagnés d'une traduction en français certifiée conforme à l'original par un traducteur assermenté.</w:t>
      </w:r>
    </w:p>
    <w:p w14:paraId="61C515EF" w14:textId="77777777" w:rsidR="002336B5" w:rsidRDefault="00AD0C7A">
      <w:r>
        <w:t>Si l’attribution a lieu l’année suivante celle pendant laquelle le candidat attributaire a remis l’enveloppe contenant sa candidature ou son offre, l'attestation d’assurance civile professionnelle en cours de validité, sera à remettre dans le délai mentionné dans le règlement de la consultation.</w:t>
      </w:r>
    </w:p>
    <w:p w14:paraId="61C515F0" w14:textId="77777777" w:rsidR="002336B5" w:rsidRDefault="00AD0C7A">
      <w:bookmarkStart w:id="26" w:name="_3whwml4" w:colFirst="0" w:colLast="0"/>
      <w:bookmarkEnd w:id="26"/>
      <w:r>
        <w:t>Le candidat est informé de ce que la non production de ces pièces emportera rejet de son offre et son élimination ou résiliation du contrat.</w:t>
      </w:r>
    </w:p>
    <w:p w14:paraId="61C515F1" w14:textId="77777777" w:rsidR="002336B5" w:rsidRDefault="00AD0C7A">
      <w:r>
        <w:t>Le candidat est informé de ce que la non production de ces pièces emportera rejet de son offre et son élimination ou résiliation du contrat.</w:t>
      </w:r>
    </w:p>
    <w:p w14:paraId="61C515F2" w14:textId="77777777" w:rsidR="002336B5" w:rsidRDefault="00AD0C7A">
      <w:r>
        <w:t>Le candidat est présumé avoir obtenu l’accord de toutes les personnes dont les données personnelles seront recueillies et traitées dans le cadre de ce marché, conformément au Règlement général sur la protection des données personnelles (règlement UE n°2016/679).</w:t>
      </w:r>
    </w:p>
    <w:p w14:paraId="61C515F3" w14:textId="77777777" w:rsidR="002336B5" w:rsidRDefault="00AD0C7A">
      <w:pPr>
        <w:pBdr>
          <w:top w:val="nil"/>
          <w:left w:val="nil"/>
          <w:bottom w:val="single" w:sz="6" w:space="3" w:color="000000"/>
          <w:right w:val="nil"/>
          <w:between w:val="nil"/>
        </w:pBdr>
        <w:spacing w:after="240"/>
        <w:jc w:val="left"/>
        <w:rPr>
          <w:b/>
          <w:color w:val="000000"/>
          <w:sz w:val="22"/>
          <w:szCs w:val="22"/>
        </w:rPr>
      </w:pPr>
      <w:r>
        <w:rPr>
          <w:b/>
          <w:color w:val="000000"/>
          <w:sz w:val="22"/>
          <w:szCs w:val="22"/>
        </w:rPr>
        <w:t>ENGAGEMENT DU CANDIDAT</w:t>
      </w:r>
    </w:p>
    <w:tbl>
      <w:tblPr>
        <w:tblStyle w:val="ac"/>
        <w:tblW w:w="9212" w:type="dxa"/>
        <w:tblInd w:w="0" w:type="dxa"/>
        <w:tblLayout w:type="fixed"/>
        <w:tblLook w:val="0000" w:firstRow="0" w:lastRow="0" w:firstColumn="0" w:lastColumn="0" w:noHBand="0" w:noVBand="0"/>
      </w:tblPr>
      <w:tblGrid>
        <w:gridCol w:w="4606"/>
        <w:gridCol w:w="4606"/>
      </w:tblGrid>
      <w:tr w:rsidR="002336B5" w14:paraId="61C515F6" w14:textId="77777777">
        <w:tc>
          <w:tcPr>
            <w:tcW w:w="4606" w:type="dxa"/>
          </w:tcPr>
          <w:p w14:paraId="61C515F4" w14:textId="77777777" w:rsidR="002336B5" w:rsidRDefault="00AD0C7A">
            <w:pPr>
              <w:jc w:val="center"/>
            </w:pPr>
            <w:r>
              <w:rPr>
                <w:i/>
              </w:rPr>
              <w:t>Fait en un seul original</w:t>
            </w:r>
          </w:p>
        </w:tc>
        <w:tc>
          <w:tcPr>
            <w:tcW w:w="4606" w:type="dxa"/>
          </w:tcPr>
          <w:p w14:paraId="61C515F5" w14:textId="77777777" w:rsidR="002336B5" w:rsidRDefault="00AD0C7A">
            <w:pPr>
              <w:jc w:val="center"/>
              <w:rPr>
                <w:b/>
              </w:rPr>
            </w:pPr>
            <w:r>
              <w:rPr>
                <w:b/>
              </w:rPr>
              <w:t>Signature du candidat</w:t>
            </w:r>
          </w:p>
        </w:tc>
      </w:tr>
      <w:tr w:rsidR="002336B5" w14:paraId="61C515F9" w14:textId="77777777">
        <w:tc>
          <w:tcPr>
            <w:tcW w:w="4606" w:type="dxa"/>
          </w:tcPr>
          <w:p w14:paraId="61C515F7" w14:textId="77777777" w:rsidR="002336B5" w:rsidRDefault="00AD0C7A">
            <w:pPr>
              <w:jc w:val="center"/>
            </w:pPr>
            <w:r>
              <w:t>À ..........................................</w:t>
            </w:r>
          </w:p>
        </w:tc>
        <w:tc>
          <w:tcPr>
            <w:tcW w:w="4606" w:type="dxa"/>
          </w:tcPr>
          <w:p w14:paraId="61C515F8" w14:textId="77777777" w:rsidR="002336B5" w:rsidRDefault="00AD0C7A">
            <w:pPr>
              <w:jc w:val="center"/>
              <w:rPr>
                <w:i/>
              </w:rPr>
            </w:pPr>
            <w:r>
              <w:rPr>
                <w:i/>
              </w:rPr>
              <w:t>Porter la mention manuscrite</w:t>
            </w:r>
          </w:p>
        </w:tc>
      </w:tr>
      <w:tr w:rsidR="002336B5" w14:paraId="61C515FC" w14:textId="77777777">
        <w:tc>
          <w:tcPr>
            <w:tcW w:w="4606" w:type="dxa"/>
          </w:tcPr>
          <w:p w14:paraId="61C515FA" w14:textId="77777777" w:rsidR="002336B5" w:rsidRDefault="00AD0C7A">
            <w:pPr>
              <w:jc w:val="center"/>
            </w:pPr>
            <w:r>
              <w:t>Le ..........................................</w:t>
            </w:r>
          </w:p>
        </w:tc>
        <w:tc>
          <w:tcPr>
            <w:tcW w:w="4606" w:type="dxa"/>
          </w:tcPr>
          <w:p w14:paraId="61C515FB" w14:textId="77777777" w:rsidR="002336B5" w:rsidRDefault="00AD0C7A">
            <w:pPr>
              <w:jc w:val="center"/>
              <w:rPr>
                <w:i/>
              </w:rPr>
            </w:pPr>
            <w:r>
              <w:rPr>
                <w:i/>
              </w:rPr>
              <w:t>Lu et approuvé</w:t>
            </w:r>
          </w:p>
        </w:tc>
      </w:tr>
    </w:tbl>
    <w:p w14:paraId="61C515FD" w14:textId="77777777" w:rsidR="002336B5" w:rsidRDefault="002336B5"/>
    <w:p w14:paraId="61C515FE" w14:textId="77777777" w:rsidR="002336B5" w:rsidRDefault="002336B5"/>
    <w:p w14:paraId="61C515FF" w14:textId="77777777" w:rsidR="002336B5" w:rsidRDefault="002336B5"/>
    <w:p w14:paraId="61C51600" w14:textId="77777777" w:rsidR="002336B5" w:rsidRDefault="00AD0C7A">
      <w:pPr>
        <w:pBdr>
          <w:top w:val="nil"/>
          <w:left w:val="nil"/>
          <w:bottom w:val="single" w:sz="6" w:space="3" w:color="000000"/>
          <w:right w:val="nil"/>
          <w:between w:val="nil"/>
        </w:pBdr>
        <w:spacing w:after="240"/>
        <w:jc w:val="left"/>
        <w:rPr>
          <w:b/>
          <w:color w:val="000000"/>
          <w:sz w:val="22"/>
          <w:szCs w:val="22"/>
        </w:rPr>
      </w:pPr>
      <w:bookmarkStart w:id="27" w:name="_2bn6wsx" w:colFirst="0" w:colLast="0"/>
      <w:bookmarkEnd w:id="27"/>
      <w:r>
        <w:rPr>
          <w:b/>
          <w:color w:val="000000"/>
          <w:sz w:val="22"/>
          <w:szCs w:val="22"/>
        </w:rPr>
        <w:lastRenderedPageBreak/>
        <w:t>ACCEPTATION DE L’OFFRE PAR L’ACHETEUR</w:t>
      </w:r>
    </w:p>
    <w:p w14:paraId="61C51601" w14:textId="77777777" w:rsidR="00AD3FAF" w:rsidRDefault="00AD3FAF" w:rsidP="00AD3FAF">
      <w:pPr>
        <w:widowControl/>
        <w:numPr>
          <w:ilvl w:val="0"/>
          <w:numId w:val="8"/>
        </w:numPr>
        <w:tabs>
          <w:tab w:val="left" w:pos="851"/>
        </w:tabs>
        <w:suppressAutoHyphens/>
        <w:spacing w:after="0"/>
        <w:rPr>
          <w:rFonts w:ascii="Arial" w:hAnsi="Arial" w:cs="Arial"/>
          <w:color w:val="1F497D"/>
          <w:sz w:val="20"/>
          <w:szCs w:val="20"/>
        </w:rPr>
      </w:pPr>
      <w:r>
        <w:rPr>
          <w:rFonts w:ascii="Arial" w:hAnsi="Arial" w:cs="Arial"/>
          <w:color w:val="1F497D"/>
        </w:rPr>
        <w:t>UGECAM Hauts-de-France</w:t>
      </w:r>
    </w:p>
    <w:p w14:paraId="61C51602" w14:textId="77777777" w:rsidR="00AD3FAF" w:rsidRDefault="00AD3FAF" w:rsidP="00AD3FAF">
      <w:pPr>
        <w:widowControl/>
        <w:numPr>
          <w:ilvl w:val="0"/>
          <w:numId w:val="8"/>
        </w:numPr>
        <w:tabs>
          <w:tab w:val="left" w:pos="851"/>
        </w:tabs>
        <w:suppressAutoHyphens/>
        <w:spacing w:after="0"/>
        <w:rPr>
          <w:rFonts w:ascii="Arial" w:hAnsi="Arial" w:cs="Arial"/>
          <w:color w:val="1F497D"/>
        </w:rPr>
      </w:pPr>
      <w:r>
        <w:rPr>
          <w:rFonts w:ascii="Arial" w:hAnsi="Arial" w:cs="Arial"/>
          <w:color w:val="1F497D"/>
        </w:rPr>
        <w:t>2 rue d’Iéna</w:t>
      </w:r>
    </w:p>
    <w:p w14:paraId="61C51603" w14:textId="77777777" w:rsidR="00AD3FAF" w:rsidRDefault="00AD3FAF" w:rsidP="00AD3FAF">
      <w:pPr>
        <w:widowControl/>
        <w:numPr>
          <w:ilvl w:val="0"/>
          <w:numId w:val="8"/>
        </w:numPr>
        <w:tabs>
          <w:tab w:val="left" w:pos="851"/>
        </w:tabs>
        <w:suppressAutoHyphens/>
        <w:spacing w:after="0"/>
        <w:rPr>
          <w:rFonts w:ascii="Arial" w:hAnsi="Arial" w:cs="Arial"/>
          <w:color w:val="1F497D"/>
        </w:rPr>
      </w:pPr>
      <w:r>
        <w:rPr>
          <w:rFonts w:ascii="Arial" w:hAnsi="Arial" w:cs="Arial"/>
          <w:color w:val="1F497D"/>
        </w:rPr>
        <w:t>CS 70004</w:t>
      </w:r>
    </w:p>
    <w:p w14:paraId="61C51604" w14:textId="77777777" w:rsidR="00AD3FAF" w:rsidRDefault="00AD3FAF" w:rsidP="00AD3FAF">
      <w:pPr>
        <w:widowControl/>
        <w:numPr>
          <w:ilvl w:val="0"/>
          <w:numId w:val="8"/>
        </w:numPr>
        <w:tabs>
          <w:tab w:val="left" w:pos="851"/>
        </w:tabs>
        <w:suppressAutoHyphens/>
        <w:spacing w:after="0"/>
        <w:rPr>
          <w:rFonts w:ascii="Arial" w:hAnsi="Arial" w:cs="Arial"/>
          <w:color w:val="1F497D"/>
        </w:rPr>
      </w:pPr>
      <w:r>
        <w:rPr>
          <w:rFonts w:ascii="Arial" w:hAnsi="Arial" w:cs="Arial"/>
          <w:color w:val="1F497D"/>
        </w:rPr>
        <w:t>59043 Lille cedex</w:t>
      </w:r>
    </w:p>
    <w:p w14:paraId="61C51605" w14:textId="77777777" w:rsidR="00AD3FAF" w:rsidRDefault="00AD3FAF" w:rsidP="00AD3FAF">
      <w:pPr>
        <w:widowControl/>
        <w:numPr>
          <w:ilvl w:val="0"/>
          <w:numId w:val="8"/>
        </w:numPr>
        <w:suppressAutoHyphens/>
        <w:spacing w:after="0"/>
        <w:jc w:val="left"/>
        <w:rPr>
          <w:rFonts w:ascii="Arial" w:hAnsi="Arial" w:cs="Arial"/>
          <w:color w:val="1F497D"/>
        </w:rPr>
      </w:pPr>
      <w:r>
        <w:rPr>
          <w:rFonts w:ascii="Arial" w:hAnsi="Arial" w:cs="Arial"/>
          <w:color w:val="1F497D"/>
        </w:rPr>
        <w:t>Tél. : 03.28.82.02.66</w:t>
      </w:r>
    </w:p>
    <w:p w14:paraId="61C51606" w14:textId="77777777" w:rsidR="00AD3FAF" w:rsidRDefault="00AD3FAF" w:rsidP="00AD3FAF">
      <w:pPr>
        <w:widowControl/>
        <w:numPr>
          <w:ilvl w:val="0"/>
          <w:numId w:val="8"/>
        </w:numPr>
        <w:suppressAutoHyphens/>
        <w:spacing w:after="0"/>
        <w:jc w:val="left"/>
        <w:rPr>
          <w:rFonts w:ascii="Arial" w:hAnsi="Arial" w:cs="Arial"/>
          <w:color w:val="1F497D"/>
        </w:rPr>
      </w:pPr>
      <w:r>
        <w:rPr>
          <w:rFonts w:ascii="Arial" w:hAnsi="Arial" w:cs="Arial"/>
          <w:color w:val="1F497D"/>
        </w:rPr>
        <w:t>Fax : 03.28.82.02.69</w:t>
      </w:r>
    </w:p>
    <w:p w14:paraId="61C51607" w14:textId="77777777" w:rsidR="00AD3FAF" w:rsidRDefault="00AD3FAF" w:rsidP="00AD3FAF">
      <w:pPr>
        <w:widowControl/>
        <w:numPr>
          <w:ilvl w:val="0"/>
          <w:numId w:val="8"/>
        </w:numPr>
        <w:suppressAutoHyphens/>
        <w:spacing w:after="0"/>
        <w:jc w:val="left"/>
        <w:rPr>
          <w:rFonts w:ascii="Arial" w:hAnsi="Arial" w:cs="Arial"/>
          <w:bCs/>
          <w:color w:val="1F497D"/>
          <w:lang w:eastAsia="zh-CN"/>
        </w:rPr>
      </w:pPr>
      <w:r>
        <w:rPr>
          <w:rFonts w:ascii="Arial" w:hAnsi="Arial" w:cs="Arial"/>
          <w:color w:val="1F497D"/>
        </w:rPr>
        <w:t>Courriel :</w:t>
      </w:r>
      <w:r>
        <w:rPr>
          <w:rFonts w:ascii="Arial" w:hAnsi="Arial" w:cs="Arial"/>
          <w:bCs/>
          <w:color w:val="1F497D"/>
        </w:rPr>
        <w:t xml:space="preserve"> service.marches.ug-hdf@ugecam.assurance-maladie.fr</w:t>
      </w:r>
    </w:p>
    <w:p w14:paraId="61C51608" w14:textId="77777777" w:rsidR="00AD3FAF" w:rsidRDefault="00AD3FAF" w:rsidP="00AD3FAF">
      <w:pPr>
        <w:tabs>
          <w:tab w:val="left" w:pos="426"/>
          <w:tab w:val="left" w:pos="851"/>
          <w:tab w:val="left" w:pos="5103"/>
        </w:tabs>
        <w:rPr>
          <w:rFonts w:ascii="Arial" w:eastAsia="Arial" w:hAnsi="Arial" w:cs="Arial"/>
          <w:b/>
          <w:spacing w:val="-10"/>
        </w:rPr>
      </w:pPr>
    </w:p>
    <w:p w14:paraId="61C51609" w14:textId="77777777" w:rsidR="00AD3FAF" w:rsidRDefault="00AD3FAF" w:rsidP="00AD3FAF">
      <w:pPr>
        <w:tabs>
          <w:tab w:val="left" w:pos="426"/>
          <w:tab w:val="left" w:pos="851"/>
          <w:tab w:val="left" w:pos="5103"/>
        </w:tabs>
        <w:rPr>
          <w:rFonts w:ascii="Arial" w:hAnsi="Arial" w:cs="Arial"/>
          <w:i/>
          <w:sz w:val="18"/>
          <w:szCs w:val="18"/>
        </w:rPr>
      </w:pPr>
      <w:r>
        <w:rPr>
          <w:rFonts w:ascii="Arial" w:eastAsia="Arial" w:hAnsi="Arial" w:cs="Arial"/>
          <w:b/>
          <w:spacing w:val="-10"/>
        </w:rPr>
        <w:t xml:space="preserve"> </w:t>
      </w:r>
      <w:r>
        <w:rPr>
          <w:rFonts w:ascii="Arial" w:hAnsi="Arial" w:cs="Arial"/>
        </w:rPr>
        <w:t>Nom, prénom, qualité du signataire du marché public</w:t>
      </w:r>
    </w:p>
    <w:p w14:paraId="2EBBE5F0" w14:textId="77777777" w:rsidR="008D486B" w:rsidRDefault="008D486B" w:rsidP="008D486B">
      <w:pPr>
        <w:rPr>
          <w:rFonts w:ascii="Arial" w:hAnsi="Arial" w:cs="Arial"/>
          <w:color w:val="1F497D"/>
          <w:sz w:val="20"/>
          <w:szCs w:val="20"/>
        </w:rPr>
      </w:pPr>
      <w:r w:rsidRPr="00A74505">
        <w:rPr>
          <w:rFonts w:ascii="Arial" w:hAnsi="Arial" w:cs="Arial"/>
          <w:color w:val="1F497D"/>
        </w:rPr>
        <w:t>Sébastien LEVAVASSEUR , Directeur général de l'UGECAM Hauts-de-France</w:t>
      </w:r>
    </w:p>
    <w:p w14:paraId="61C5160B" w14:textId="77777777" w:rsidR="00AD3FAF" w:rsidRDefault="00AD3FAF" w:rsidP="00AD3FAF">
      <w:pPr>
        <w:ind w:left="774"/>
        <w:rPr>
          <w:sz w:val="20"/>
          <w:szCs w:val="20"/>
        </w:rPr>
      </w:pPr>
    </w:p>
    <w:p w14:paraId="61C5160C" w14:textId="77777777" w:rsidR="002336B5" w:rsidRDefault="002336B5">
      <w:pPr>
        <w:ind w:left="774"/>
        <w:rPr>
          <w:sz w:val="20"/>
          <w:szCs w:val="20"/>
        </w:rPr>
      </w:pPr>
    </w:p>
    <w:p w14:paraId="61C5160D" w14:textId="77777777" w:rsidR="002336B5" w:rsidRDefault="002336B5">
      <w:pPr>
        <w:ind w:left="774"/>
        <w:rPr>
          <w:sz w:val="20"/>
          <w:szCs w:val="20"/>
        </w:rPr>
      </w:pPr>
    </w:p>
    <w:tbl>
      <w:tblPr>
        <w:tblStyle w:val="ad"/>
        <w:tblW w:w="9212" w:type="dxa"/>
        <w:tblInd w:w="0" w:type="dxa"/>
        <w:tblLayout w:type="fixed"/>
        <w:tblLook w:val="0000" w:firstRow="0" w:lastRow="0" w:firstColumn="0" w:lastColumn="0" w:noHBand="0" w:noVBand="0"/>
      </w:tblPr>
      <w:tblGrid>
        <w:gridCol w:w="4606"/>
        <w:gridCol w:w="4606"/>
      </w:tblGrid>
      <w:tr w:rsidR="002336B5" w14:paraId="61C51612" w14:textId="77777777">
        <w:tc>
          <w:tcPr>
            <w:tcW w:w="4606" w:type="dxa"/>
          </w:tcPr>
          <w:p w14:paraId="61C5160E" w14:textId="77777777" w:rsidR="002336B5" w:rsidRDefault="00AD0C7A">
            <w:pPr>
              <w:jc w:val="center"/>
              <w:rPr>
                <w:i/>
              </w:rPr>
            </w:pPr>
            <w:r>
              <w:rPr>
                <w:i/>
              </w:rPr>
              <w:t xml:space="preserve">Est acceptée la présente offre </w:t>
            </w:r>
          </w:p>
          <w:p w14:paraId="61C5160F" w14:textId="77777777" w:rsidR="002336B5" w:rsidRDefault="00AD0C7A">
            <w:pPr>
              <w:jc w:val="center"/>
              <w:rPr>
                <w:i/>
              </w:rPr>
            </w:pPr>
            <w:r>
              <w:rPr>
                <w:i/>
              </w:rPr>
              <w:t>pour valoir</w:t>
            </w:r>
          </w:p>
          <w:p w14:paraId="61C51610" w14:textId="77777777" w:rsidR="002336B5" w:rsidRDefault="00AD0C7A">
            <w:pPr>
              <w:jc w:val="center"/>
              <w:rPr>
                <w:i/>
              </w:rPr>
            </w:pPr>
            <w:r>
              <w:rPr>
                <w:i/>
              </w:rPr>
              <w:t>acte d’engagement</w:t>
            </w:r>
          </w:p>
        </w:tc>
        <w:tc>
          <w:tcPr>
            <w:tcW w:w="4606" w:type="dxa"/>
          </w:tcPr>
          <w:p w14:paraId="61C51611" w14:textId="77777777" w:rsidR="002336B5" w:rsidRDefault="00AD0C7A">
            <w:pPr>
              <w:jc w:val="center"/>
            </w:pPr>
            <w:r>
              <w:rPr>
                <w:b/>
              </w:rPr>
              <w:t xml:space="preserve">Signature de l’acheteur habilité par la délibération en date du </w:t>
            </w:r>
            <w:r>
              <w:t>…………………….</w:t>
            </w:r>
          </w:p>
        </w:tc>
      </w:tr>
      <w:tr w:rsidR="002336B5" w14:paraId="61C51615" w14:textId="77777777">
        <w:tc>
          <w:tcPr>
            <w:tcW w:w="4606" w:type="dxa"/>
          </w:tcPr>
          <w:p w14:paraId="61C51613" w14:textId="77777777" w:rsidR="002336B5" w:rsidRDefault="00AD0C7A">
            <w:pPr>
              <w:jc w:val="center"/>
            </w:pPr>
            <w:r>
              <w:t>À ..........................................</w:t>
            </w:r>
          </w:p>
        </w:tc>
        <w:tc>
          <w:tcPr>
            <w:tcW w:w="4606" w:type="dxa"/>
          </w:tcPr>
          <w:p w14:paraId="61C51614" w14:textId="77777777" w:rsidR="002336B5" w:rsidRDefault="002336B5">
            <w:pPr>
              <w:jc w:val="center"/>
            </w:pPr>
          </w:p>
        </w:tc>
      </w:tr>
      <w:tr w:rsidR="002336B5" w14:paraId="61C51619" w14:textId="77777777">
        <w:tc>
          <w:tcPr>
            <w:tcW w:w="4606" w:type="dxa"/>
          </w:tcPr>
          <w:p w14:paraId="61C51616" w14:textId="77777777" w:rsidR="002336B5" w:rsidRDefault="00AD0C7A">
            <w:pPr>
              <w:jc w:val="center"/>
            </w:pPr>
            <w:r>
              <w:t>Le ..........................................</w:t>
            </w:r>
          </w:p>
        </w:tc>
        <w:tc>
          <w:tcPr>
            <w:tcW w:w="4606" w:type="dxa"/>
          </w:tcPr>
          <w:p w14:paraId="61C51617" w14:textId="77777777" w:rsidR="002336B5" w:rsidRDefault="002336B5">
            <w:pPr>
              <w:jc w:val="center"/>
            </w:pPr>
          </w:p>
          <w:p w14:paraId="61C51618" w14:textId="77777777" w:rsidR="002336B5" w:rsidRDefault="002336B5"/>
        </w:tc>
      </w:tr>
    </w:tbl>
    <w:p w14:paraId="61C5161A" w14:textId="77777777" w:rsidR="002336B5" w:rsidRDefault="00AD0C7A">
      <w:pPr>
        <w:widowControl/>
        <w:spacing w:after="0"/>
        <w:jc w:val="left"/>
      </w:pPr>
      <w:bookmarkStart w:id="28" w:name="_qsh70q" w:colFirst="0" w:colLast="0"/>
      <w:bookmarkEnd w:id="28"/>
      <w:r>
        <w:br w:type="page"/>
      </w:r>
    </w:p>
    <w:p w14:paraId="61C5161B" w14:textId="77777777" w:rsidR="002336B5" w:rsidRDefault="00AD0C7A">
      <w:pPr>
        <w:keepLines/>
        <w:pBdr>
          <w:bottom w:val="single" w:sz="6" w:space="1" w:color="000000"/>
        </w:pBdr>
        <w:tabs>
          <w:tab w:val="left" w:pos="4605"/>
          <w:tab w:val="left" w:pos="9210"/>
        </w:tabs>
        <w:rPr>
          <w:b/>
        </w:rPr>
      </w:pPr>
      <w:bookmarkStart w:id="29" w:name="_3as4poj" w:colFirst="0" w:colLast="0"/>
      <w:bookmarkEnd w:id="29"/>
      <w:r>
        <w:rPr>
          <w:b/>
        </w:rPr>
        <w:lastRenderedPageBreak/>
        <w:t>NANTISSEMENT OU CESSION DE CRÉANCES</w:t>
      </w:r>
    </w:p>
    <w:p w14:paraId="61C5161C" w14:textId="77777777" w:rsidR="002336B5" w:rsidRDefault="002336B5">
      <w:pPr>
        <w:keepLines/>
        <w:rPr>
          <w:b/>
        </w:rPr>
      </w:pPr>
    </w:p>
    <w:p w14:paraId="61C5161D" w14:textId="77777777" w:rsidR="002336B5" w:rsidRDefault="00AD0C7A">
      <w:pPr>
        <w:keepLines/>
      </w:pPr>
      <w:r>
        <w:rPr>
          <w:b/>
        </w:rPr>
        <w:t>Copie délivrée en unique exemplaire</w:t>
      </w:r>
      <w:r>
        <w:t xml:space="preserve"> pour être remise à l’établissement de crédit en cas de cession ou de nantissement de créance de :</w:t>
      </w:r>
    </w:p>
    <w:p w14:paraId="61C5161E" w14:textId="77777777" w:rsidR="002336B5" w:rsidRDefault="00AD0C7A">
      <w:pPr>
        <w:keepLines/>
        <w:tabs>
          <w:tab w:val="left" w:pos="8647"/>
          <w:tab w:val="left" w:pos="9072"/>
        </w:tabs>
      </w:pPr>
      <w:r>
        <w:t xml:space="preserve">1 ☐ La totalité du marché dont le montant est de </w:t>
      </w:r>
      <w:r>
        <w:rPr>
          <w:i/>
        </w:rPr>
        <w:t>(indiquer le montant en chiffres et en lettres)</w:t>
      </w:r>
      <w:r>
        <w:t> :</w:t>
      </w:r>
      <w:r>
        <w:tab/>
      </w:r>
      <w:r>
        <w:tab/>
      </w:r>
    </w:p>
    <w:p w14:paraId="61C5161F" w14:textId="77777777" w:rsidR="002336B5" w:rsidRDefault="00AD0C7A">
      <w:pPr>
        <w:keepLines/>
        <w:widowControl/>
        <w:pBdr>
          <w:top w:val="nil"/>
          <w:left w:val="nil"/>
          <w:bottom w:val="nil"/>
          <w:right w:val="nil"/>
          <w:between w:val="nil"/>
        </w:pBdr>
        <w:tabs>
          <w:tab w:val="left" w:pos="9072"/>
        </w:tabs>
        <w:spacing w:after="0"/>
        <w:jc w:val="left"/>
        <w:rPr>
          <w:color w:val="000000"/>
        </w:rPr>
      </w:pPr>
      <w:r>
        <w:rPr>
          <w:color w:val="000000"/>
        </w:rPr>
        <w:tab/>
      </w:r>
    </w:p>
    <w:p w14:paraId="61C51620" w14:textId="77777777" w:rsidR="002336B5" w:rsidRDefault="00AD0C7A">
      <w:pPr>
        <w:keepLines/>
        <w:tabs>
          <w:tab w:val="left" w:pos="851"/>
          <w:tab w:val="left" w:pos="1843"/>
          <w:tab w:val="left" w:pos="3686"/>
          <w:tab w:val="left" w:pos="4253"/>
          <w:tab w:val="left" w:pos="4395"/>
          <w:tab w:val="left" w:pos="9072"/>
        </w:tabs>
      </w:pPr>
      <w:r>
        <w:t>2 ☐ La totalité du bon de commande n°</w:t>
      </w:r>
      <w:r>
        <w:tab/>
      </w:r>
      <w:r>
        <w:tab/>
        <w:t xml:space="preserve">afférent au marché </w:t>
      </w:r>
      <w:r>
        <w:rPr>
          <w:i/>
        </w:rPr>
        <w:t>(indiquer le montant en chiffres et en lettres)</w:t>
      </w:r>
      <w:r>
        <w:t xml:space="preserve"> :                                                </w:t>
      </w:r>
      <w:r>
        <w:tab/>
      </w:r>
      <w:r>
        <w:tab/>
      </w:r>
    </w:p>
    <w:p w14:paraId="61C51621" w14:textId="77777777" w:rsidR="002336B5" w:rsidRDefault="00AD0C7A">
      <w:pPr>
        <w:keepLines/>
        <w:tabs>
          <w:tab w:val="left" w:pos="6096"/>
          <w:tab w:val="left" w:pos="9072"/>
        </w:tabs>
      </w:pPr>
      <w:r>
        <w:t xml:space="preserve">3 ☐ La partie des prestations que le titulaire n’envisage pas de confier à des sous-traitants bénéficiant du paiement direct, est évaluée à </w:t>
      </w:r>
      <w:r>
        <w:rPr>
          <w:i/>
        </w:rPr>
        <w:t>(indiquer en chiffres et en lettres)</w:t>
      </w:r>
      <w:r>
        <w:t> :</w:t>
      </w:r>
      <w:r>
        <w:tab/>
      </w:r>
      <w:r>
        <w:tab/>
      </w:r>
    </w:p>
    <w:p w14:paraId="61C51622" w14:textId="77777777" w:rsidR="002336B5" w:rsidRDefault="00AD0C7A">
      <w:pPr>
        <w:keepLines/>
        <w:widowControl/>
        <w:pBdr>
          <w:top w:val="nil"/>
          <w:left w:val="nil"/>
          <w:bottom w:val="nil"/>
          <w:right w:val="nil"/>
          <w:between w:val="nil"/>
        </w:pBdr>
        <w:tabs>
          <w:tab w:val="left" w:pos="9072"/>
        </w:tabs>
        <w:spacing w:after="0"/>
        <w:jc w:val="left"/>
        <w:rPr>
          <w:color w:val="000000"/>
        </w:rPr>
      </w:pPr>
      <w:r>
        <w:rPr>
          <w:color w:val="000000"/>
        </w:rPr>
        <w:tab/>
      </w:r>
    </w:p>
    <w:p w14:paraId="61C51623" w14:textId="77777777" w:rsidR="002336B5" w:rsidRDefault="00AD0C7A">
      <w:pPr>
        <w:keepLines/>
        <w:tabs>
          <w:tab w:val="left" w:pos="7797"/>
          <w:tab w:val="left" w:pos="9072"/>
        </w:tabs>
      </w:pPr>
      <w:r>
        <w:t xml:space="preserve">4 ☐ La partie des prestations évaluée à </w:t>
      </w:r>
      <w:r>
        <w:rPr>
          <w:i/>
        </w:rPr>
        <w:t>(indiquer le montant en chiffres et en lettres)</w:t>
      </w:r>
      <w:r>
        <w:t xml:space="preserve"> : </w:t>
      </w:r>
      <w:r>
        <w:tab/>
      </w:r>
      <w:r>
        <w:tab/>
      </w:r>
    </w:p>
    <w:p w14:paraId="61C51624" w14:textId="77777777" w:rsidR="002336B5" w:rsidRDefault="00AD0C7A">
      <w:pPr>
        <w:keepLines/>
        <w:widowControl/>
        <w:pBdr>
          <w:top w:val="nil"/>
          <w:left w:val="nil"/>
          <w:bottom w:val="nil"/>
          <w:right w:val="nil"/>
          <w:between w:val="nil"/>
        </w:pBdr>
        <w:tabs>
          <w:tab w:val="left" w:pos="9072"/>
        </w:tabs>
        <w:spacing w:after="0"/>
        <w:jc w:val="left"/>
        <w:rPr>
          <w:color w:val="000000"/>
        </w:rPr>
      </w:pPr>
      <w:r>
        <w:rPr>
          <w:color w:val="000000"/>
        </w:rPr>
        <w:tab/>
      </w:r>
    </w:p>
    <w:p w14:paraId="61C51625" w14:textId="77777777" w:rsidR="002336B5" w:rsidRDefault="00AD0C7A">
      <w:pPr>
        <w:keepLines/>
        <w:widowControl/>
        <w:pBdr>
          <w:top w:val="nil"/>
          <w:left w:val="nil"/>
          <w:bottom w:val="nil"/>
          <w:right w:val="nil"/>
          <w:between w:val="nil"/>
        </w:pBdr>
        <w:tabs>
          <w:tab w:val="left" w:pos="9072"/>
          <w:tab w:val="left" w:pos="2410"/>
        </w:tabs>
        <w:spacing w:after="0"/>
        <w:jc w:val="left"/>
        <w:rPr>
          <w:color w:val="000000"/>
        </w:rPr>
      </w:pPr>
      <w:r>
        <w:rPr>
          <w:color w:val="000000"/>
        </w:rPr>
        <w:t>et devant être exécutée par</w:t>
      </w:r>
      <w:r>
        <w:rPr>
          <w:color w:val="000000"/>
        </w:rPr>
        <w:tab/>
      </w:r>
      <w:r>
        <w:rPr>
          <w:color w:val="000000"/>
        </w:rPr>
        <w:tab/>
      </w:r>
    </w:p>
    <w:p w14:paraId="61C51626" w14:textId="77777777" w:rsidR="002336B5" w:rsidRDefault="00AD0C7A">
      <w:pPr>
        <w:keepLines/>
        <w:widowControl/>
        <w:pBdr>
          <w:top w:val="nil"/>
          <w:left w:val="nil"/>
          <w:bottom w:val="nil"/>
          <w:right w:val="nil"/>
          <w:between w:val="nil"/>
        </w:pBdr>
        <w:tabs>
          <w:tab w:val="left" w:pos="9072"/>
          <w:tab w:val="left" w:pos="2410"/>
        </w:tabs>
        <w:spacing w:after="0"/>
        <w:jc w:val="left"/>
        <w:rPr>
          <w:color w:val="000000"/>
        </w:rPr>
      </w:pPr>
      <w:r>
        <w:rPr>
          <w:color w:val="000000"/>
        </w:rPr>
        <w:t>en qualité de :</w:t>
      </w:r>
      <w:r>
        <w:rPr>
          <w:color w:val="000000"/>
        </w:rPr>
        <w:tab/>
      </w:r>
      <w:r>
        <w:rPr>
          <w:color w:val="000000"/>
        </w:rPr>
        <w:tab/>
      </w:r>
      <w:r>
        <w:rPr>
          <w:color w:val="000000"/>
        </w:rPr>
        <w:tab/>
      </w:r>
    </w:p>
    <w:p w14:paraId="61C51627" w14:textId="77777777" w:rsidR="002336B5" w:rsidRDefault="00AD0C7A">
      <w:pPr>
        <w:keepLines/>
        <w:widowControl/>
        <w:pBdr>
          <w:top w:val="nil"/>
          <w:left w:val="nil"/>
          <w:bottom w:val="nil"/>
          <w:right w:val="nil"/>
          <w:between w:val="nil"/>
        </w:pBdr>
        <w:tabs>
          <w:tab w:val="left" w:pos="9072"/>
          <w:tab w:val="left" w:pos="2410"/>
        </w:tabs>
        <w:spacing w:after="0"/>
        <w:jc w:val="left"/>
        <w:rPr>
          <w:color w:val="000000"/>
        </w:rPr>
      </w:pPr>
      <w:r>
        <w:rPr>
          <w:color w:val="000000"/>
        </w:rPr>
        <w:t>☐ membre d’un groupement d’entreprise</w:t>
      </w:r>
      <w:r>
        <w:rPr>
          <w:color w:val="000000"/>
        </w:rPr>
        <w:tab/>
      </w:r>
    </w:p>
    <w:p w14:paraId="61C51628" w14:textId="77777777" w:rsidR="002336B5" w:rsidRDefault="00AD0C7A">
      <w:pPr>
        <w:keepLines/>
        <w:widowControl/>
        <w:pBdr>
          <w:top w:val="nil"/>
          <w:left w:val="nil"/>
          <w:bottom w:val="nil"/>
          <w:right w:val="nil"/>
          <w:between w:val="nil"/>
        </w:pBdr>
        <w:tabs>
          <w:tab w:val="left" w:pos="9072"/>
          <w:tab w:val="left" w:pos="2410"/>
        </w:tabs>
        <w:spacing w:after="0"/>
        <w:jc w:val="left"/>
        <w:rPr>
          <w:color w:val="000000"/>
        </w:rPr>
      </w:pPr>
      <w:r>
        <w:rPr>
          <w:color w:val="000000"/>
        </w:rPr>
        <w:t>☐ sous-traitant</w:t>
      </w:r>
    </w:p>
    <w:p w14:paraId="61C51629" w14:textId="77777777" w:rsidR="002336B5" w:rsidRDefault="002336B5">
      <w:pPr>
        <w:keepLines/>
        <w:widowControl/>
        <w:pBdr>
          <w:top w:val="nil"/>
          <w:left w:val="nil"/>
          <w:bottom w:val="nil"/>
          <w:right w:val="nil"/>
          <w:between w:val="nil"/>
        </w:pBdr>
        <w:tabs>
          <w:tab w:val="left" w:pos="9072"/>
          <w:tab w:val="left" w:pos="2410"/>
        </w:tabs>
        <w:spacing w:after="0"/>
        <w:jc w:val="left"/>
        <w:rPr>
          <w:color w:val="000000"/>
        </w:rPr>
      </w:pPr>
    </w:p>
    <w:p w14:paraId="61C5162A" w14:textId="77777777" w:rsidR="002336B5" w:rsidRDefault="002336B5">
      <w:pPr>
        <w:keepLines/>
        <w:widowControl/>
        <w:pBdr>
          <w:top w:val="nil"/>
          <w:left w:val="nil"/>
          <w:bottom w:val="nil"/>
          <w:right w:val="nil"/>
          <w:between w:val="nil"/>
        </w:pBdr>
        <w:tabs>
          <w:tab w:val="left" w:pos="9072"/>
          <w:tab w:val="left" w:pos="2410"/>
        </w:tabs>
        <w:spacing w:after="0"/>
        <w:jc w:val="left"/>
        <w:rPr>
          <w:color w:val="000000"/>
          <w:sz w:val="22"/>
          <w:szCs w:val="22"/>
        </w:rPr>
      </w:pPr>
    </w:p>
    <w:p w14:paraId="61C5162B" w14:textId="77777777" w:rsidR="002336B5" w:rsidRDefault="002336B5">
      <w:pPr>
        <w:keepLines/>
        <w:widowControl/>
        <w:pBdr>
          <w:top w:val="nil"/>
          <w:left w:val="nil"/>
          <w:bottom w:val="nil"/>
          <w:right w:val="nil"/>
          <w:between w:val="nil"/>
        </w:pBdr>
        <w:tabs>
          <w:tab w:val="left" w:pos="9072"/>
          <w:tab w:val="left" w:pos="2410"/>
        </w:tabs>
        <w:spacing w:after="0"/>
        <w:jc w:val="left"/>
        <w:rPr>
          <w:color w:val="000000"/>
          <w:sz w:val="22"/>
          <w:szCs w:val="22"/>
        </w:rPr>
      </w:pPr>
    </w:p>
    <w:p w14:paraId="61C5162C" w14:textId="77777777" w:rsidR="002336B5" w:rsidRDefault="002336B5">
      <w:pPr>
        <w:keepLines/>
        <w:widowControl/>
        <w:pBdr>
          <w:top w:val="nil"/>
          <w:left w:val="nil"/>
          <w:bottom w:val="nil"/>
          <w:right w:val="nil"/>
          <w:between w:val="nil"/>
        </w:pBdr>
        <w:tabs>
          <w:tab w:val="left" w:pos="9072"/>
          <w:tab w:val="left" w:pos="2410"/>
        </w:tabs>
        <w:spacing w:after="0"/>
        <w:jc w:val="left"/>
        <w:rPr>
          <w:color w:val="000000"/>
          <w:sz w:val="22"/>
          <w:szCs w:val="22"/>
        </w:rPr>
      </w:pPr>
    </w:p>
    <w:p w14:paraId="61C5162D" w14:textId="77777777" w:rsidR="002336B5" w:rsidRDefault="002336B5">
      <w:pPr>
        <w:keepLines/>
        <w:widowControl/>
        <w:pBdr>
          <w:top w:val="nil"/>
          <w:left w:val="nil"/>
          <w:bottom w:val="nil"/>
          <w:right w:val="nil"/>
          <w:between w:val="nil"/>
        </w:pBdr>
        <w:tabs>
          <w:tab w:val="left" w:pos="9072"/>
          <w:tab w:val="left" w:pos="2410"/>
        </w:tabs>
        <w:spacing w:after="0"/>
        <w:jc w:val="left"/>
        <w:rPr>
          <w:color w:val="000000"/>
          <w:sz w:val="22"/>
          <w:szCs w:val="22"/>
        </w:rPr>
      </w:pPr>
    </w:p>
    <w:p w14:paraId="61C5162E" w14:textId="77777777" w:rsidR="002336B5" w:rsidRDefault="002336B5">
      <w:pPr>
        <w:keepLines/>
        <w:widowControl/>
        <w:pBdr>
          <w:top w:val="nil"/>
          <w:left w:val="nil"/>
          <w:bottom w:val="nil"/>
          <w:right w:val="nil"/>
          <w:between w:val="nil"/>
        </w:pBdr>
        <w:tabs>
          <w:tab w:val="left" w:pos="9072"/>
          <w:tab w:val="left" w:pos="2410"/>
        </w:tabs>
        <w:spacing w:after="0"/>
        <w:jc w:val="left"/>
        <w:rPr>
          <w:color w:val="000000"/>
          <w:sz w:val="22"/>
          <w:szCs w:val="22"/>
        </w:rPr>
      </w:pPr>
    </w:p>
    <w:p w14:paraId="61C5162F" w14:textId="77777777" w:rsidR="002336B5" w:rsidRDefault="00AD0C7A">
      <w:pPr>
        <w:keepNext/>
        <w:keepLines/>
      </w:pPr>
      <w:r>
        <w:t>À ......................................…………..             Le ……………………………..</w:t>
      </w:r>
    </w:p>
    <w:p w14:paraId="61C51630" w14:textId="77777777" w:rsidR="002336B5" w:rsidRDefault="00AD0C7A">
      <w:pPr>
        <w:keepLines/>
        <w:widowControl/>
        <w:pBdr>
          <w:top w:val="nil"/>
          <w:left w:val="nil"/>
          <w:bottom w:val="nil"/>
          <w:right w:val="nil"/>
          <w:between w:val="nil"/>
        </w:pBdr>
        <w:tabs>
          <w:tab w:val="left" w:pos="9072"/>
          <w:tab w:val="left" w:pos="2410"/>
        </w:tabs>
        <w:spacing w:after="0"/>
        <w:jc w:val="left"/>
        <w:rPr>
          <w:color w:val="000000"/>
          <w:sz w:val="22"/>
          <w:szCs w:val="22"/>
        </w:rPr>
      </w:pPr>
      <w:r>
        <w:rPr>
          <w:color w:val="000000"/>
          <w:sz w:val="22"/>
          <w:szCs w:val="22"/>
        </w:rPr>
        <w:tab/>
        <w:t xml:space="preserve">   Signature</w:t>
      </w:r>
    </w:p>
    <w:p w14:paraId="61C51631" w14:textId="77777777" w:rsidR="002336B5" w:rsidRDefault="00AD0C7A">
      <w:pPr>
        <w:widowControl/>
        <w:spacing w:after="0"/>
        <w:jc w:val="left"/>
        <w:rPr>
          <w:b/>
        </w:rPr>
      </w:pPr>
      <w:r>
        <w:br w:type="page"/>
      </w:r>
    </w:p>
    <w:p w14:paraId="61C51632" w14:textId="77777777" w:rsidR="002336B5" w:rsidRDefault="00AD0C7A">
      <w:pPr>
        <w:keepLines/>
        <w:pBdr>
          <w:bottom w:val="single" w:sz="6" w:space="1" w:color="000000"/>
        </w:pBdr>
        <w:tabs>
          <w:tab w:val="left" w:pos="4605"/>
          <w:tab w:val="left" w:pos="9210"/>
        </w:tabs>
        <w:rPr>
          <w:b/>
        </w:rPr>
      </w:pPr>
      <w:r>
        <w:rPr>
          <w:b/>
        </w:rPr>
        <w:lastRenderedPageBreak/>
        <w:t>MODIFICATION(S) ULTÉRIEURE(S) AU CONTRAT DE SOUS-TRAITANCE</w:t>
      </w:r>
    </w:p>
    <w:p w14:paraId="61C51633" w14:textId="77777777" w:rsidR="002336B5" w:rsidRDefault="00AD0C7A">
      <w:pPr>
        <w:keepLines/>
        <w:jc w:val="center"/>
        <w:rPr>
          <w:i/>
        </w:rPr>
      </w:pPr>
      <w:r>
        <w:rPr>
          <w:i/>
        </w:rPr>
        <w:t>(À renseigner autant de fois que nécessaire)</w:t>
      </w:r>
    </w:p>
    <w:p w14:paraId="61C51634" w14:textId="77777777" w:rsidR="002336B5" w:rsidRDefault="002336B5">
      <w:pPr>
        <w:keepLines/>
        <w:tabs>
          <w:tab w:val="left" w:pos="993"/>
          <w:tab w:val="left" w:pos="9072"/>
        </w:tabs>
      </w:pPr>
    </w:p>
    <w:p w14:paraId="61C51635" w14:textId="77777777" w:rsidR="002336B5" w:rsidRDefault="00AD0C7A">
      <w:pPr>
        <w:keepLines/>
      </w:pPr>
      <w:r>
        <w:t xml:space="preserve">La part de prestations que le titulaire n’envisage pas de confier à des sous-traitants bénéficiant du paiement direct est ramenée </w:t>
      </w:r>
      <w:r>
        <w:rPr>
          <w:i/>
        </w:rPr>
        <w:t>(indiquer l’unité monétaire d’exécution du marché et le montant en lettre)</w:t>
      </w:r>
      <w:r>
        <w:t xml:space="preserve"> à :</w:t>
      </w:r>
    </w:p>
    <w:p w14:paraId="61C51636" w14:textId="77777777" w:rsidR="002336B5" w:rsidRDefault="00AD0C7A">
      <w:pPr>
        <w:keepLines/>
        <w:widowControl/>
        <w:pBdr>
          <w:top w:val="nil"/>
          <w:left w:val="nil"/>
          <w:bottom w:val="nil"/>
          <w:right w:val="nil"/>
          <w:between w:val="nil"/>
        </w:pBdr>
        <w:tabs>
          <w:tab w:val="left" w:pos="9072"/>
        </w:tabs>
        <w:spacing w:after="0"/>
        <w:jc w:val="left"/>
        <w:rPr>
          <w:color w:val="000000"/>
          <w:sz w:val="22"/>
          <w:szCs w:val="22"/>
        </w:rPr>
      </w:pPr>
      <w:r>
        <w:rPr>
          <w:color w:val="000000"/>
          <w:sz w:val="22"/>
          <w:szCs w:val="22"/>
        </w:rPr>
        <w:tab/>
      </w:r>
    </w:p>
    <w:p w14:paraId="61C51637" w14:textId="77777777" w:rsidR="002336B5" w:rsidRDefault="002336B5"/>
    <w:p w14:paraId="61C51638" w14:textId="77777777" w:rsidR="002336B5" w:rsidRDefault="002336B5"/>
    <w:p w14:paraId="61C51639" w14:textId="77777777" w:rsidR="002336B5" w:rsidRDefault="002336B5"/>
    <w:p w14:paraId="61C5163A" w14:textId="77777777" w:rsidR="002336B5" w:rsidRDefault="002336B5"/>
    <w:p w14:paraId="61C5163B" w14:textId="77777777" w:rsidR="002336B5" w:rsidRDefault="002336B5"/>
    <w:p w14:paraId="61C5163C" w14:textId="77777777" w:rsidR="002336B5" w:rsidRDefault="00AD0C7A">
      <w:pPr>
        <w:keepNext/>
        <w:keepLines/>
        <w:tabs>
          <w:tab w:val="left" w:pos="1843"/>
          <w:tab w:val="left" w:pos="3119"/>
          <w:tab w:val="left" w:pos="5245"/>
        </w:tabs>
      </w:pPr>
      <w:r>
        <w:t>Montant initial :</w:t>
      </w:r>
      <w:r>
        <w:tab/>
        <w:t>- Ramené à :</w:t>
      </w:r>
      <w:r>
        <w:tab/>
      </w:r>
      <w:r>
        <w:tab/>
      </w:r>
    </w:p>
    <w:p w14:paraId="61C5163D" w14:textId="77777777" w:rsidR="002336B5" w:rsidRDefault="00AD0C7A">
      <w:pPr>
        <w:keepNext/>
        <w:keepLines/>
        <w:tabs>
          <w:tab w:val="left" w:pos="1843"/>
          <w:tab w:val="left" w:pos="2835"/>
          <w:tab w:val="left" w:pos="5245"/>
        </w:tabs>
      </w:pPr>
      <w:r>
        <w:tab/>
        <w:t>- Porté à :</w:t>
      </w:r>
      <w:r>
        <w:tab/>
      </w:r>
      <w:r>
        <w:tab/>
      </w:r>
    </w:p>
    <w:p w14:paraId="61C5163E" w14:textId="77777777" w:rsidR="002336B5" w:rsidRDefault="002336B5">
      <w:pPr>
        <w:keepNext/>
        <w:keepLines/>
      </w:pPr>
    </w:p>
    <w:tbl>
      <w:tblPr>
        <w:tblStyle w:val="ae"/>
        <w:tblW w:w="9135" w:type="dxa"/>
        <w:tblInd w:w="-38" w:type="dxa"/>
        <w:tblLayout w:type="fixed"/>
        <w:tblLook w:val="0400" w:firstRow="0" w:lastRow="0" w:firstColumn="0" w:lastColumn="0" w:noHBand="0" w:noVBand="1"/>
      </w:tblPr>
      <w:tblGrid>
        <w:gridCol w:w="160"/>
        <w:gridCol w:w="5058"/>
        <w:gridCol w:w="3917"/>
      </w:tblGrid>
      <w:tr w:rsidR="002336B5" w14:paraId="61C51641" w14:textId="77777777">
        <w:tc>
          <w:tcPr>
            <w:tcW w:w="38" w:type="dxa"/>
          </w:tcPr>
          <w:p w14:paraId="61C5163F" w14:textId="77777777" w:rsidR="002336B5" w:rsidRDefault="002336B5">
            <w:pPr>
              <w:pBdr>
                <w:top w:val="nil"/>
                <w:left w:val="nil"/>
                <w:bottom w:val="nil"/>
                <w:right w:val="nil"/>
                <w:between w:val="nil"/>
              </w:pBdr>
              <w:spacing w:after="0" w:line="276" w:lineRule="auto"/>
              <w:jc w:val="left"/>
            </w:pPr>
          </w:p>
        </w:tc>
        <w:tc>
          <w:tcPr>
            <w:tcW w:w="9180" w:type="dxa"/>
            <w:gridSpan w:val="2"/>
          </w:tcPr>
          <w:p w14:paraId="61C51640" w14:textId="77777777" w:rsidR="002336B5" w:rsidRDefault="00AD0C7A">
            <w:pPr>
              <w:keepNext/>
              <w:keepLines/>
              <w:jc w:val="center"/>
            </w:pPr>
            <w:r>
              <w:t>À ......................................…………..             le ……………………………..</w:t>
            </w:r>
            <w:r>
              <w:rPr>
                <w:vertAlign w:val="superscript"/>
              </w:rPr>
              <w:footnoteReference w:id="2"/>
            </w:r>
          </w:p>
        </w:tc>
      </w:tr>
      <w:tr w:rsidR="002336B5" w14:paraId="61C51644" w14:textId="77777777">
        <w:tc>
          <w:tcPr>
            <w:tcW w:w="38" w:type="dxa"/>
          </w:tcPr>
          <w:p w14:paraId="61C51642" w14:textId="77777777" w:rsidR="002336B5" w:rsidRDefault="002336B5">
            <w:pPr>
              <w:pBdr>
                <w:top w:val="nil"/>
                <w:left w:val="nil"/>
                <w:bottom w:val="nil"/>
                <w:right w:val="nil"/>
                <w:between w:val="nil"/>
              </w:pBdr>
              <w:spacing w:after="0" w:line="276" w:lineRule="auto"/>
              <w:jc w:val="left"/>
            </w:pPr>
          </w:p>
        </w:tc>
        <w:tc>
          <w:tcPr>
            <w:tcW w:w="9180" w:type="dxa"/>
            <w:gridSpan w:val="2"/>
          </w:tcPr>
          <w:p w14:paraId="61C51643" w14:textId="77777777" w:rsidR="002336B5" w:rsidRDefault="00AD0C7A">
            <w:pPr>
              <w:keepNext/>
              <w:keepLines/>
              <w:jc w:val="center"/>
            </w:pPr>
            <w:r>
              <w:t>Signature</w:t>
            </w:r>
          </w:p>
        </w:tc>
      </w:tr>
      <w:tr w:rsidR="002336B5" w14:paraId="61C51647" w14:textId="77777777">
        <w:tc>
          <w:tcPr>
            <w:tcW w:w="38" w:type="dxa"/>
          </w:tcPr>
          <w:p w14:paraId="61C51645" w14:textId="77777777" w:rsidR="002336B5" w:rsidRDefault="002336B5">
            <w:pPr>
              <w:pBdr>
                <w:top w:val="nil"/>
                <w:left w:val="nil"/>
                <w:bottom w:val="nil"/>
                <w:right w:val="nil"/>
                <w:between w:val="nil"/>
              </w:pBdr>
              <w:spacing w:after="0" w:line="276" w:lineRule="auto"/>
              <w:jc w:val="left"/>
            </w:pPr>
          </w:p>
        </w:tc>
        <w:tc>
          <w:tcPr>
            <w:tcW w:w="9180" w:type="dxa"/>
            <w:gridSpan w:val="2"/>
          </w:tcPr>
          <w:p w14:paraId="61C51646" w14:textId="77777777" w:rsidR="002336B5" w:rsidRDefault="002336B5">
            <w:pPr>
              <w:keepNext/>
              <w:keepLines/>
            </w:pPr>
          </w:p>
        </w:tc>
      </w:tr>
      <w:tr w:rsidR="002336B5" w14:paraId="61C5164A" w14:textId="77777777">
        <w:tc>
          <w:tcPr>
            <w:tcW w:w="38" w:type="dxa"/>
          </w:tcPr>
          <w:p w14:paraId="61C51648" w14:textId="77777777" w:rsidR="002336B5" w:rsidRDefault="002336B5">
            <w:pPr>
              <w:pBdr>
                <w:top w:val="nil"/>
                <w:left w:val="nil"/>
                <w:bottom w:val="nil"/>
                <w:right w:val="nil"/>
                <w:between w:val="nil"/>
              </w:pBdr>
              <w:spacing w:after="0" w:line="276" w:lineRule="auto"/>
              <w:jc w:val="left"/>
            </w:pPr>
          </w:p>
        </w:tc>
        <w:tc>
          <w:tcPr>
            <w:tcW w:w="9180" w:type="dxa"/>
            <w:gridSpan w:val="2"/>
          </w:tcPr>
          <w:p w14:paraId="61C51649" w14:textId="77777777" w:rsidR="002336B5" w:rsidRDefault="002336B5">
            <w:pPr>
              <w:keepNext/>
              <w:keepLines/>
            </w:pPr>
          </w:p>
        </w:tc>
      </w:tr>
      <w:tr w:rsidR="002336B5" w14:paraId="61C5164D" w14:textId="77777777">
        <w:tc>
          <w:tcPr>
            <w:tcW w:w="38" w:type="dxa"/>
          </w:tcPr>
          <w:p w14:paraId="61C5164B" w14:textId="77777777" w:rsidR="002336B5" w:rsidRDefault="002336B5">
            <w:pPr>
              <w:pBdr>
                <w:top w:val="nil"/>
                <w:left w:val="nil"/>
                <w:bottom w:val="nil"/>
                <w:right w:val="nil"/>
                <w:between w:val="nil"/>
              </w:pBdr>
              <w:spacing w:after="0" w:line="276" w:lineRule="auto"/>
              <w:jc w:val="left"/>
            </w:pPr>
          </w:p>
        </w:tc>
        <w:tc>
          <w:tcPr>
            <w:tcW w:w="9180" w:type="dxa"/>
            <w:gridSpan w:val="2"/>
          </w:tcPr>
          <w:p w14:paraId="61C5164C" w14:textId="77777777" w:rsidR="002336B5" w:rsidRDefault="002336B5">
            <w:pPr>
              <w:keepNext/>
              <w:keepLines/>
            </w:pPr>
          </w:p>
        </w:tc>
      </w:tr>
      <w:tr w:rsidR="002336B5" w14:paraId="61C51650" w14:textId="77777777">
        <w:tc>
          <w:tcPr>
            <w:tcW w:w="38" w:type="dxa"/>
          </w:tcPr>
          <w:p w14:paraId="61C5164E" w14:textId="77777777" w:rsidR="002336B5" w:rsidRDefault="002336B5">
            <w:pPr>
              <w:pBdr>
                <w:top w:val="nil"/>
                <w:left w:val="nil"/>
                <w:bottom w:val="nil"/>
                <w:right w:val="nil"/>
                <w:between w:val="nil"/>
              </w:pBdr>
              <w:spacing w:after="0" w:line="276" w:lineRule="auto"/>
              <w:jc w:val="left"/>
            </w:pPr>
          </w:p>
        </w:tc>
        <w:tc>
          <w:tcPr>
            <w:tcW w:w="9180" w:type="dxa"/>
            <w:gridSpan w:val="2"/>
          </w:tcPr>
          <w:p w14:paraId="61C5164F" w14:textId="77777777" w:rsidR="002336B5" w:rsidRDefault="002336B5">
            <w:pPr>
              <w:keepNext/>
              <w:keepLines/>
            </w:pPr>
          </w:p>
        </w:tc>
      </w:tr>
      <w:tr w:rsidR="002336B5" w14:paraId="61C51653" w14:textId="77777777">
        <w:tc>
          <w:tcPr>
            <w:tcW w:w="38" w:type="dxa"/>
          </w:tcPr>
          <w:p w14:paraId="61C51651" w14:textId="77777777" w:rsidR="002336B5" w:rsidRDefault="002336B5">
            <w:pPr>
              <w:pBdr>
                <w:top w:val="nil"/>
                <w:left w:val="nil"/>
                <w:bottom w:val="nil"/>
                <w:right w:val="nil"/>
                <w:between w:val="nil"/>
              </w:pBdr>
              <w:spacing w:after="0" w:line="276" w:lineRule="auto"/>
              <w:jc w:val="left"/>
            </w:pPr>
          </w:p>
        </w:tc>
        <w:tc>
          <w:tcPr>
            <w:tcW w:w="9180" w:type="dxa"/>
            <w:gridSpan w:val="2"/>
          </w:tcPr>
          <w:p w14:paraId="61C51652" w14:textId="77777777" w:rsidR="002336B5" w:rsidRDefault="002336B5">
            <w:pPr>
              <w:keepNext/>
              <w:keepLines/>
            </w:pPr>
          </w:p>
        </w:tc>
      </w:tr>
      <w:tr w:rsidR="002336B5" w14:paraId="61C51656" w14:textId="77777777">
        <w:tc>
          <w:tcPr>
            <w:tcW w:w="38" w:type="dxa"/>
          </w:tcPr>
          <w:p w14:paraId="61C51654" w14:textId="77777777" w:rsidR="002336B5" w:rsidRDefault="002336B5">
            <w:pPr>
              <w:pBdr>
                <w:top w:val="nil"/>
                <w:left w:val="nil"/>
                <w:bottom w:val="nil"/>
                <w:right w:val="nil"/>
                <w:between w:val="nil"/>
              </w:pBdr>
              <w:spacing w:after="0" w:line="276" w:lineRule="auto"/>
              <w:jc w:val="left"/>
            </w:pPr>
          </w:p>
        </w:tc>
        <w:tc>
          <w:tcPr>
            <w:tcW w:w="9180" w:type="dxa"/>
            <w:gridSpan w:val="2"/>
          </w:tcPr>
          <w:p w14:paraId="61C51655" w14:textId="77777777" w:rsidR="002336B5" w:rsidRDefault="002336B5">
            <w:pPr>
              <w:keepNext/>
              <w:keepLines/>
            </w:pPr>
          </w:p>
        </w:tc>
      </w:tr>
      <w:tr w:rsidR="002336B5" w14:paraId="61C51659" w14:textId="77777777">
        <w:tc>
          <w:tcPr>
            <w:tcW w:w="38" w:type="dxa"/>
          </w:tcPr>
          <w:p w14:paraId="61C51657" w14:textId="77777777" w:rsidR="002336B5" w:rsidRDefault="002336B5">
            <w:pPr>
              <w:pBdr>
                <w:top w:val="nil"/>
                <w:left w:val="nil"/>
                <w:bottom w:val="nil"/>
                <w:right w:val="nil"/>
                <w:between w:val="nil"/>
              </w:pBdr>
              <w:spacing w:after="0" w:line="276" w:lineRule="auto"/>
              <w:jc w:val="left"/>
            </w:pPr>
          </w:p>
        </w:tc>
        <w:tc>
          <w:tcPr>
            <w:tcW w:w="9180" w:type="dxa"/>
            <w:gridSpan w:val="2"/>
          </w:tcPr>
          <w:p w14:paraId="61C51658" w14:textId="77777777" w:rsidR="002336B5" w:rsidRDefault="002336B5">
            <w:pPr>
              <w:keepNext/>
              <w:keepLines/>
            </w:pPr>
          </w:p>
        </w:tc>
      </w:tr>
      <w:tr w:rsidR="002336B5" w14:paraId="61C5165C" w14:textId="77777777">
        <w:tc>
          <w:tcPr>
            <w:tcW w:w="38" w:type="dxa"/>
          </w:tcPr>
          <w:p w14:paraId="61C5165A" w14:textId="77777777" w:rsidR="002336B5" w:rsidRDefault="002336B5">
            <w:pPr>
              <w:pBdr>
                <w:top w:val="nil"/>
                <w:left w:val="nil"/>
                <w:bottom w:val="nil"/>
                <w:right w:val="nil"/>
                <w:between w:val="nil"/>
              </w:pBdr>
              <w:spacing w:after="0" w:line="276" w:lineRule="auto"/>
              <w:jc w:val="left"/>
            </w:pPr>
          </w:p>
        </w:tc>
        <w:tc>
          <w:tcPr>
            <w:tcW w:w="9180" w:type="dxa"/>
            <w:gridSpan w:val="2"/>
          </w:tcPr>
          <w:p w14:paraId="61C5165B" w14:textId="77777777" w:rsidR="002336B5" w:rsidRDefault="002336B5">
            <w:pPr>
              <w:keepNext/>
            </w:pPr>
          </w:p>
        </w:tc>
      </w:tr>
      <w:tr w:rsidR="002336B5" w14:paraId="61C5165F" w14:textId="77777777">
        <w:tc>
          <w:tcPr>
            <w:tcW w:w="5214" w:type="dxa"/>
            <w:gridSpan w:val="2"/>
          </w:tcPr>
          <w:p w14:paraId="61C5165D" w14:textId="77777777" w:rsidR="002336B5" w:rsidRDefault="002336B5"/>
        </w:tc>
        <w:tc>
          <w:tcPr>
            <w:tcW w:w="4003" w:type="dxa"/>
          </w:tcPr>
          <w:p w14:paraId="61C5165E" w14:textId="77777777" w:rsidR="002336B5" w:rsidRDefault="002336B5">
            <w:pPr>
              <w:keepNext/>
              <w:keepLines/>
              <w:pBdr>
                <w:top w:val="nil"/>
                <w:left w:val="nil"/>
                <w:bottom w:val="nil"/>
                <w:right w:val="nil"/>
                <w:between w:val="nil"/>
              </w:pBdr>
              <w:tabs>
                <w:tab w:val="left" w:pos="1560"/>
                <w:tab w:val="left" w:pos="5103"/>
              </w:tabs>
              <w:spacing w:after="120"/>
              <w:ind w:left="-108"/>
              <w:rPr>
                <w:color w:val="000000"/>
              </w:rPr>
            </w:pPr>
          </w:p>
        </w:tc>
      </w:tr>
    </w:tbl>
    <w:p w14:paraId="61C51660" w14:textId="77777777" w:rsidR="002336B5" w:rsidRDefault="002336B5">
      <w:pPr>
        <w:pBdr>
          <w:top w:val="nil"/>
          <w:left w:val="nil"/>
          <w:bottom w:val="nil"/>
          <w:right w:val="nil"/>
          <w:between w:val="nil"/>
        </w:pBdr>
        <w:tabs>
          <w:tab w:val="center" w:pos="4536"/>
          <w:tab w:val="right" w:pos="9072"/>
        </w:tabs>
        <w:spacing w:after="0"/>
        <w:jc w:val="center"/>
        <w:rPr>
          <w:color w:val="000000"/>
          <w:sz w:val="16"/>
          <w:szCs w:val="16"/>
        </w:rPr>
      </w:pPr>
      <w:bookmarkStart w:id="30" w:name="_49x2ik5" w:colFirst="0" w:colLast="0"/>
      <w:bookmarkEnd w:id="30"/>
    </w:p>
    <w:sectPr w:rsidR="002336B5">
      <w:headerReference w:type="default" r:id="rId11"/>
      <w:footerReference w:type="default" r:id="rId12"/>
      <w:pgSz w:w="11907" w:h="16840"/>
      <w:pgMar w:top="1440" w:right="1440" w:bottom="1134" w:left="1440" w:header="720" w:footer="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A8D0C6" w14:textId="77777777" w:rsidR="006B3646" w:rsidRDefault="006B3646">
      <w:pPr>
        <w:spacing w:after="0"/>
      </w:pPr>
      <w:r>
        <w:separator/>
      </w:r>
    </w:p>
  </w:endnote>
  <w:endnote w:type="continuationSeparator" w:id="0">
    <w:p w14:paraId="60257BDC" w14:textId="77777777" w:rsidR="006B3646" w:rsidRDefault="006B364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51669" w14:textId="61A69A8A" w:rsidR="002336B5" w:rsidRDefault="00AD0C7A">
    <w:pPr>
      <w:pBdr>
        <w:top w:val="nil"/>
        <w:left w:val="nil"/>
        <w:bottom w:val="nil"/>
        <w:right w:val="nil"/>
        <w:between w:val="nil"/>
      </w:pBdr>
      <w:tabs>
        <w:tab w:val="center" w:pos="4536"/>
        <w:tab w:val="right" w:pos="9072"/>
      </w:tabs>
      <w:ind w:left="-566"/>
      <w:rPr>
        <w:color w:val="000000"/>
        <w:sz w:val="16"/>
        <w:szCs w:val="16"/>
      </w:rPr>
    </w:pPr>
    <w:r>
      <w:rPr>
        <w:color w:val="000000"/>
      </w:rPr>
      <w:tab/>
    </w:r>
    <w:r>
      <w:rPr>
        <w:color w:val="000000"/>
      </w:rPr>
      <w:tab/>
    </w:r>
    <w:r>
      <w:rPr>
        <w:color w:val="000000"/>
        <w:sz w:val="16"/>
        <w:szCs w:val="16"/>
      </w:rPr>
      <w:t xml:space="preserve">Page </w:t>
    </w:r>
    <w:r>
      <w:rPr>
        <w:color w:val="000000"/>
        <w:sz w:val="16"/>
        <w:szCs w:val="16"/>
      </w:rPr>
      <w:fldChar w:fldCharType="begin"/>
    </w:r>
    <w:r>
      <w:rPr>
        <w:color w:val="000000"/>
        <w:sz w:val="16"/>
        <w:szCs w:val="16"/>
      </w:rPr>
      <w:instrText>PAGE</w:instrText>
    </w:r>
    <w:r>
      <w:rPr>
        <w:color w:val="000000"/>
        <w:sz w:val="16"/>
        <w:szCs w:val="16"/>
      </w:rPr>
      <w:fldChar w:fldCharType="separate"/>
    </w:r>
    <w:r w:rsidR="00A74505">
      <w:rPr>
        <w:noProof/>
        <w:color w:val="000000"/>
        <w:sz w:val="16"/>
        <w:szCs w:val="16"/>
      </w:rPr>
      <w:t>2</w:t>
    </w:r>
    <w:r>
      <w:rPr>
        <w:color w:val="000000"/>
        <w:sz w:val="16"/>
        <w:szCs w:val="16"/>
      </w:rPr>
      <w:fldChar w:fldCharType="end"/>
    </w:r>
    <w:r>
      <w:rPr>
        <w:color w:val="000000"/>
        <w:sz w:val="16"/>
        <w:szCs w:val="16"/>
      </w:rPr>
      <w:t xml:space="preserve"> sur </w:t>
    </w:r>
    <w:r>
      <w:rPr>
        <w:color w:val="000000"/>
        <w:sz w:val="16"/>
        <w:szCs w:val="16"/>
      </w:rPr>
      <w:fldChar w:fldCharType="begin"/>
    </w:r>
    <w:r>
      <w:rPr>
        <w:color w:val="000000"/>
        <w:sz w:val="16"/>
        <w:szCs w:val="16"/>
      </w:rPr>
      <w:instrText>NUMPAGES</w:instrText>
    </w:r>
    <w:r>
      <w:rPr>
        <w:color w:val="000000"/>
        <w:sz w:val="16"/>
        <w:szCs w:val="16"/>
      </w:rPr>
      <w:fldChar w:fldCharType="separate"/>
    </w:r>
    <w:r w:rsidR="00A74505">
      <w:rPr>
        <w:noProof/>
        <w:color w:val="000000"/>
        <w:sz w:val="16"/>
        <w:szCs w:val="16"/>
      </w:rPr>
      <w:t>14</w:t>
    </w:r>
    <w:r>
      <w:rPr>
        <w:color w:val="000000"/>
        <w:sz w:val="16"/>
        <w:szCs w:val="16"/>
      </w:rPr>
      <w:fldChar w:fldCharType="end"/>
    </w:r>
    <w:r>
      <w:rPr>
        <w:noProof/>
      </w:rPr>
      <w:drawing>
        <wp:anchor distT="19050" distB="19050" distL="19050" distR="19050" simplePos="0" relativeHeight="251660288" behindDoc="0" locked="0" layoutInCell="1" hidden="0" allowOverlap="1" wp14:anchorId="61C5166C" wp14:editId="61C5166D">
          <wp:simplePos x="0" y="0"/>
          <wp:positionH relativeFrom="column">
            <wp:posOffset>-342899</wp:posOffset>
          </wp:positionH>
          <wp:positionV relativeFrom="paragraph">
            <wp:posOffset>19050</wp:posOffset>
          </wp:positionV>
          <wp:extent cx="795338" cy="430265"/>
          <wp:effectExtent l="0" t="0" r="0" b="0"/>
          <wp:wrapSquare wrapText="bothSides" distT="19050" distB="19050" distL="19050" distR="1905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95338" cy="430265"/>
                  </a:xfrm>
                  <a:prstGeom prst="rect">
                    <a:avLst/>
                  </a:prstGeom>
                  <a:ln/>
                </pic:spPr>
              </pic:pic>
            </a:graphicData>
          </a:graphic>
        </wp:anchor>
      </w:drawing>
    </w:r>
  </w:p>
  <w:p w14:paraId="61C5166A" w14:textId="1F0E9FE5" w:rsidR="002336B5" w:rsidRDefault="00AD0C7A">
    <w:pPr>
      <w:tabs>
        <w:tab w:val="left" w:pos="8789"/>
      </w:tabs>
      <w:ind w:left="-566"/>
      <w:jc w:val="left"/>
      <w:rPr>
        <w:sz w:val="16"/>
        <w:szCs w:val="16"/>
      </w:rPr>
    </w:pPr>
    <w:r>
      <w:rPr>
        <w:sz w:val="16"/>
        <w:szCs w:val="16"/>
      </w:rPr>
      <w:t xml:space="preserve">                                                                                                                                                                                                                     </w:t>
    </w:r>
    <w:r w:rsidR="00AD3FAF">
      <w:rPr>
        <w:sz w:val="16"/>
        <w:szCs w:val="16"/>
      </w:rPr>
      <w:t>LOT 2</w:t>
    </w:r>
    <w:r>
      <w:rPr>
        <w:sz w:val="16"/>
        <w:szCs w:val="16"/>
      </w:rPr>
      <w:t xml:space="preserve">        A.E.</w:t>
    </w:r>
    <w:r w:rsidR="00A74505">
      <w:rPr>
        <w:sz w:val="16"/>
        <w:szCs w:val="16"/>
      </w:rPr>
      <w:t xml:space="preserve"> 2025-13</w:t>
    </w:r>
  </w:p>
  <w:p w14:paraId="61C5166B" w14:textId="5AB533E8" w:rsidR="002336B5" w:rsidRDefault="00A74505">
    <w:pPr>
      <w:pBdr>
        <w:top w:val="nil"/>
        <w:left w:val="nil"/>
        <w:bottom w:val="nil"/>
        <w:right w:val="nil"/>
        <w:between w:val="nil"/>
      </w:pBdr>
      <w:tabs>
        <w:tab w:val="center" w:pos="4536"/>
        <w:tab w:val="right" w:pos="9072"/>
      </w:tabs>
      <w:rPr>
        <w:color w:val="000000"/>
      </w:rPr>
    </w:pPr>
    <w:r>
      <w:rPr>
        <w:color w:val="00000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EECA7D" w14:textId="77777777" w:rsidR="006B3646" w:rsidRDefault="006B3646">
      <w:pPr>
        <w:spacing w:after="0"/>
      </w:pPr>
      <w:r>
        <w:separator/>
      </w:r>
    </w:p>
  </w:footnote>
  <w:footnote w:type="continuationSeparator" w:id="0">
    <w:p w14:paraId="6B1DCEF8" w14:textId="77777777" w:rsidR="006B3646" w:rsidRDefault="006B3646">
      <w:pPr>
        <w:spacing w:after="0"/>
      </w:pPr>
      <w:r>
        <w:continuationSeparator/>
      </w:r>
    </w:p>
  </w:footnote>
  <w:footnote w:id="1">
    <w:p w14:paraId="61C5166E" w14:textId="77777777" w:rsidR="002336B5" w:rsidRDefault="00AD0C7A">
      <w:pPr>
        <w:widowControl/>
        <w:pBdr>
          <w:top w:val="nil"/>
          <w:left w:val="nil"/>
          <w:bottom w:val="nil"/>
          <w:right w:val="nil"/>
          <w:between w:val="nil"/>
        </w:pBdr>
        <w:spacing w:after="0"/>
        <w:jc w:val="left"/>
        <w:rPr>
          <w:color w:val="000000"/>
          <w:sz w:val="16"/>
          <w:szCs w:val="16"/>
        </w:rPr>
      </w:pPr>
      <w:r>
        <w:rPr>
          <w:vertAlign w:val="superscript"/>
        </w:rPr>
        <w:footnoteRef/>
      </w:r>
      <w:r>
        <w:rPr>
          <w:color w:val="000000"/>
          <w:sz w:val="16"/>
          <w:szCs w:val="16"/>
        </w:rPr>
        <w:t xml:space="preserve"> Rayer la mention inutile</w:t>
      </w:r>
    </w:p>
  </w:footnote>
  <w:footnote w:id="2">
    <w:p w14:paraId="61C5166F" w14:textId="77777777" w:rsidR="002336B5" w:rsidRDefault="00AD0C7A">
      <w:pPr>
        <w:widowControl/>
        <w:pBdr>
          <w:top w:val="nil"/>
          <w:left w:val="nil"/>
          <w:bottom w:val="nil"/>
          <w:right w:val="nil"/>
          <w:between w:val="nil"/>
        </w:pBdr>
        <w:spacing w:after="0"/>
        <w:jc w:val="left"/>
        <w:rPr>
          <w:color w:val="000000"/>
          <w:sz w:val="16"/>
          <w:szCs w:val="16"/>
        </w:rPr>
      </w:pPr>
      <w:r>
        <w:rPr>
          <w:vertAlign w:val="superscript"/>
        </w:rPr>
        <w:footnoteRef/>
      </w:r>
      <w:r>
        <w:rPr>
          <w:color w:val="000000"/>
          <w:sz w:val="16"/>
          <w:szCs w:val="16"/>
        </w:rP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51667" w14:textId="7D6D28A0" w:rsidR="002336B5" w:rsidRDefault="00AD0C7A">
    <w:pPr>
      <w:pStyle w:val="Titre"/>
      <w:rPr>
        <w:rFonts w:ascii="Arial" w:eastAsia="Arial" w:hAnsi="Arial" w:cs="Arial"/>
        <w:sz w:val="2"/>
        <w:szCs w:val="2"/>
      </w:rPr>
    </w:pPr>
    <w:bookmarkStart w:id="31" w:name="_qo986zhbr6tw" w:colFirst="0" w:colLast="0"/>
    <w:bookmarkEnd w:id="31"/>
    <w:r>
      <w:rPr>
        <w:rFonts w:ascii="Arial" w:eastAsia="Arial" w:hAnsi="Arial" w:cs="Arial"/>
        <w:sz w:val="14"/>
        <w:szCs w:val="14"/>
      </w:rPr>
      <w:t>Marché de Maintenance et Travaux des Ascenseurs et Monte-charges du patrimoine de l’UGECAM</w:t>
    </w:r>
  </w:p>
  <w:p w14:paraId="61C51668" w14:textId="77777777" w:rsidR="002336B5" w:rsidRDefault="002336B5">
    <w:pPr>
      <w:pBdr>
        <w:top w:val="nil"/>
        <w:left w:val="nil"/>
        <w:bottom w:val="nil"/>
        <w:right w:val="nil"/>
        <w:between w:val="nil"/>
      </w:pBdr>
      <w:tabs>
        <w:tab w:val="center" w:pos="4536"/>
        <w:tab w:val="right" w:pos="9072"/>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ACE099A"/>
    <w:multiLevelType w:val="multilevel"/>
    <w:tmpl w:val="19A2D8C0"/>
    <w:lvl w:ilvl="0">
      <w:start w:val="1"/>
      <w:numFmt w:val="bullet"/>
      <w:lvlText w:val="●"/>
      <w:lvlJc w:val="left"/>
      <w:pPr>
        <w:ind w:left="283" w:hanging="283"/>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51D238A4"/>
    <w:multiLevelType w:val="multilevel"/>
    <w:tmpl w:val="3CD068EE"/>
    <w:lvl w:ilvl="0">
      <w:start w:val="4"/>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 w15:restartNumberingAfterBreak="0">
    <w:nsid w:val="579232B1"/>
    <w:multiLevelType w:val="multilevel"/>
    <w:tmpl w:val="EFF4E452"/>
    <w:lvl w:ilvl="0">
      <w:start w:val="1"/>
      <w:numFmt w:val="decimal"/>
      <w:lvlText w:val="Article %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6C9D0FAB"/>
    <w:multiLevelType w:val="multilevel"/>
    <w:tmpl w:val="80E2E924"/>
    <w:lvl w:ilvl="0">
      <w:start w:val="1"/>
      <w:numFmt w:val="bullet"/>
      <w:lvlText w:val="●"/>
      <w:lvlJc w:val="left"/>
      <w:pPr>
        <w:ind w:left="1134" w:hanging="28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5" w15:restartNumberingAfterBreak="0">
    <w:nsid w:val="6FE27736"/>
    <w:multiLevelType w:val="multilevel"/>
    <w:tmpl w:val="57E0B240"/>
    <w:lvl w:ilvl="0">
      <w:start w:val="6"/>
      <w:numFmt w:val="decimal"/>
      <w:lvlText w:val="%1."/>
      <w:lvlJc w:val="left"/>
      <w:pPr>
        <w:ind w:left="435" w:hanging="435"/>
      </w:pPr>
      <w:rPr>
        <w:u w:val="none"/>
      </w:rPr>
    </w:lvl>
    <w:lvl w:ilvl="1">
      <w:start w:val="1"/>
      <w:numFmt w:val="decimal"/>
      <w:lvlText w:val="%1.%2-"/>
      <w:lvlJc w:val="left"/>
      <w:pPr>
        <w:ind w:left="1429" w:hanging="720"/>
      </w:pPr>
      <w:rPr>
        <w:u w:val="none"/>
      </w:rPr>
    </w:lvl>
    <w:lvl w:ilvl="2">
      <w:start w:val="1"/>
      <w:numFmt w:val="decimal"/>
      <w:lvlText w:val="%1.%2-%3."/>
      <w:lvlJc w:val="left"/>
      <w:pPr>
        <w:ind w:left="2138" w:hanging="720"/>
      </w:pPr>
      <w:rPr>
        <w:u w:val="none"/>
      </w:rPr>
    </w:lvl>
    <w:lvl w:ilvl="3">
      <w:start w:val="1"/>
      <w:numFmt w:val="decimal"/>
      <w:lvlText w:val="%1.%2-%3.%4."/>
      <w:lvlJc w:val="left"/>
      <w:pPr>
        <w:ind w:left="3207" w:hanging="1080"/>
      </w:pPr>
      <w:rPr>
        <w:u w:val="none"/>
      </w:rPr>
    </w:lvl>
    <w:lvl w:ilvl="4">
      <w:start w:val="1"/>
      <w:numFmt w:val="decimal"/>
      <w:lvlText w:val="%1.%2-%3.%4.%5."/>
      <w:lvlJc w:val="left"/>
      <w:pPr>
        <w:ind w:left="3916" w:hanging="1080"/>
      </w:pPr>
      <w:rPr>
        <w:u w:val="none"/>
      </w:rPr>
    </w:lvl>
    <w:lvl w:ilvl="5">
      <w:start w:val="1"/>
      <w:numFmt w:val="decimal"/>
      <w:lvlText w:val="%1.%2-%3.%4.%5.%6."/>
      <w:lvlJc w:val="left"/>
      <w:pPr>
        <w:ind w:left="4985" w:hanging="1440"/>
      </w:pPr>
      <w:rPr>
        <w:u w:val="none"/>
      </w:rPr>
    </w:lvl>
    <w:lvl w:ilvl="6">
      <w:start w:val="1"/>
      <w:numFmt w:val="decimal"/>
      <w:lvlText w:val="%1.%2-%3.%4.%5.%6.%7."/>
      <w:lvlJc w:val="left"/>
      <w:pPr>
        <w:ind w:left="6054" w:hanging="1800"/>
      </w:pPr>
      <w:rPr>
        <w:u w:val="none"/>
      </w:rPr>
    </w:lvl>
    <w:lvl w:ilvl="7">
      <w:start w:val="1"/>
      <w:numFmt w:val="decimal"/>
      <w:lvlText w:val="%1.%2-%3.%4.%5.%6.%7.%8."/>
      <w:lvlJc w:val="left"/>
      <w:pPr>
        <w:ind w:left="6763" w:hanging="1800"/>
      </w:pPr>
      <w:rPr>
        <w:u w:val="none"/>
      </w:rPr>
    </w:lvl>
    <w:lvl w:ilvl="8">
      <w:start w:val="1"/>
      <w:numFmt w:val="decimal"/>
      <w:lvlText w:val="%1.%2-%3.%4.%5.%6.%7.%8.%9."/>
      <w:lvlJc w:val="left"/>
      <w:pPr>
        <w:ind w:left="7832" w:hanging="2160"/>
      </w:pPr>
      <w:rPr>
        <w:u w:val="none"/>
      </w:rPr>
    </w:lvl>
  </w:abstractNum>
  <w:abstractNum w:abstractNumId="6" w15:restartNumberingAfterBreak="0">
    <w:nsid w:val="706D6184"/>
    <w:multiLevelType w:val="multilevel"/>
    <w:tmpl w:val="C4F819F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71DB3833"/>
    <w:multiLevelType w:val="multilevel"/>
    <w:tmpl w:val="61E2B8B0"/>
    <w:lvl w:ilvl="0">
      <w:start w:val="1"/>
      <w:numFmt w:val="bullet"/>
      <w:lvlText w:val="●"/>
      <w:lvlJc w:val="left"/>
      <w:pPr>
        <w:ind w:left="400" w:hanging="400"/>
      </w:pPr>
      <w:rPr>
        <w:rFonts w:ascii="Noto Sans Symbols" w:eastAsia="Noto Sans Symbols" w:hAnsi="Noto Sans Symbols" w:cs="Noto Sans Symbols"/>
        <w:color w:val="2068A6"/>
      </w:rPr>
    </w:lvl>
    <w:lvl w:ilvl="1">
      <w:start w:val="1"/>
      <w:numFmt w:val="bullet"/>
      <w:lvlText w:val="○"/>
      <w:lvlJc w:val="left"/>
      <w:pPr>
        <w:ind w:left="0" w:firstLine="0"/>
      </w:pPr>
      <w:rPr>
        <w:rFonts w:ascii="Times New Roman" w:eastAsia="Times New Roman" w:hAnsi="Times New Roman" w:cs="Times New Roman"/>
        <w:color w:val="000000"/>
      </w:rPr>
    </w:lvl>
    <w:lvl w:ilvl="2">
      <w:start w:val="1"/>
      <w:numFmt w:val="bullet"/>
      <w:lvlText w:val="■"/>
      <w:lvlJc w:val="left"/>
      <w:pPr>
        <w:ind w:left="0" w:firstLine="0"/>
      </w:pPr>
      <w:rPr>
        <w:rFonts w:ascii="Times New Roman" w:eastAsia="Times New Roman" w:hAnsi="Times New Roman" w:cs="Times New Roman"/>
        <w:color w:val="000000"/>
      </w:rPr>
    </w:lvl>
    <w:lvl w:ilvl="3">
      <w:start w:val="1"/>
      <w:numFmt w:val="bullet"/>
      <w:lvlText w:val="●"/>
      <w:lvlJc w:val="left"/>
      <w:pPr>
        <w:ind w:left="0" w:firstLine="0"/>
      </w:pPr>
      <w:rPr>
        <w:rFonts w:ascii="Times New Roman" w:eastAsia="Times New Roman" w:hAnsi="Times New Roman" w:cs="Times New Roman"/>
        <w:color w:val="000000"/>
      </w:rPr>
    </w:lvl>
    <w:lvl w:ilvl="4">
      <w:start w:val="1"/>
      <w:numFmt w:val="bullet"/>
      <w:lvlText w:val="○"/>
      <w:lvlJc w:val="left"/>
      <w:pPr>
        <w:ind w:left="0" w:firstLine="0"/>
      </w:pPr>
      <w:rPr>
        <w:rFonts w:ascii="Times New Roman" w:eastAsia="Times New Roman" w:hAnsi="Times New Roman" w:cs="Times New Roman"/>
        <w:color w:val="000000"/>
      </w:rPr>
    </w:lvl>
    <w:lvl w:ilvl="5">
      <w:start w:val="1"/>
      <w:numFmt w:val="bullet"/>
      <w:lvlText w:val="■"/>
      <w:lvlJc w:val="left"/>
      <w:pPr>
        <w:ind w:left="0" w:firstLine="0"/>
      </w:pPr>
      <w:rPr>
        <w:rFonts w:ascii="Times New Roman" w:eastAsia="Times New Roman" w:hAnsi="Times New Roman" w:cs="Times New Roman"/>
        <w:color w:val="000000"/>
      </w:rPr>
    </w:lvl>
    <w:lvl w:ilvl="6">
      <w:start w:val="1"/>
      <w:numFmt w:val="bullet"/>
      <w:lvlText w:val="●"/>
      <w:lvlJc w:val="left"/>
      <w:pPr>
        <w:ind w:left="0" w:firstLine="0"/>
      </w:pPr>
      <w:rPr>
        <w:rFonts w:ascii="Times New Roman" w:eastAsia="Times New Roman" w:hAnsi="Times New Roman" w:cs="Times New Roman"/>
        <w:color w:val="000000"/>
      </w:rPr>
    </w:lvl>
    <w:lvl w:ilvl="7">
      <w:start w:val="1"/>
      <w:numFmt w:val="bullet"/>
      <w:lvlText w:val="○"/>
      <w:lvlJc w:val="left"/>
      <w:pPr>
        <w:ind w:left="0" w:firstLine="0"/>
      </w:pPr>
      <w:rPr>
        <w:rFonts w:ascii="Times New Roman" w:eastAsia="Times New Roman" w:hAnsi="Times New Roman" w:cs="Times New Roman"/>
        <w:color w:val="000000"/>
      </w:rPr>
    </w:lvl>
    <w:lvl w:ilvl="8">
      <w:start w:val="1"/>
      <w:numFmt w:val="bullet"/>
      <w:lvlText w:val="■"/>
      <w:lvlJc w:val="left"/>
      <w:pPr>
        <w:ind w:left="0" w:firstLine="0"/>
      </w:pPr>
      <w:rPr>
        <w:rFonts w:ascii="Times New Roman" w:eastAsia="Times New Roman" w:hAnsi="Times New Roman" w:cs="Times New Roman"/>
        <w:color w:val="000000"/>
      </w:rPr>
    </w:lvl>
  </w:abstractNum>
  <w:num w:numId="1">
    <w:abstractNumId w:val="1"/>
  </w:num>
  <w:num w:numId="2">
    <w:abstractNumId w:val="6"/>
  </w:num>
  <w:num w:numId="3">
    <w:abstractNumId w:val="5"/>
  </w:num>
  <w:num w:numId="4">
    <w:abstractNumId w:val="3"/>
  </w:num>
  <w:num w:numId="5">
    <w:abstractNumId w:val="2"/>
  </w:num>
  <w:num w:numId="6">
    <w:abstractNumId w:val="7"/>
  </w:num>
  <w:num w:numId="7">
    <w:abstractNumId w:val="4"/>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2336B5"/>
    <w:rsid w:val="0008327E"/>
    <w:rsid w:val="00090BD8"/>
    <w:rsid w:val="000A0E24"/>
    <w:rsid w:val="002336B5"/>
    <w:rsid w:val="006B3646"/>
    <w:rsid w:val="008D486B"/>
    <w:rsid w:val="00A74505"/>
    <w:rsid w:val="00AD0C7A"/>
    <w:rsid w:val="00AD3FAF"/>
    <w:rsid w:val="00EA4F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C5142C"/>
  <w15:docId w15:val="{7B1EDEEA-D5BF-4142-953A-C2621CDB9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fr-FR" w:eastAsia="fr-FR" w:bidi="ar-SA"/>
      </w:rPr>
    </w:rPrDefault>
    <w:pPrDefault>
      <w:pPr>
        <w:widowControl w:val="0"/>
        <w:spacing w:after="20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Normal"/>
    <w:next w:val="Normal"/>
    <w:pPr>
      <w:shd w:val="clear" w:color="auto" w:fill="2068A6"/>
      <w:spacing w:after="400"/>
      <w:outlineLvl w:val="0"/>
    </w:pPr>
    <w:rPr>
      <w:b/>
      <w:color w:val="FFFFFF"/>
      <w:sz w:val="28"/>
      <w:szCs w:val="28"/>
    </w:rPr>
  </w:style>
  <w:style w:type="paragraph" w:styleId="Titre2">
    <w:name w:val="heading 2"/>
    <w:basedOn w:val="Normal"/>
    <w:next w:val="Normal"/>
    <w:pPr>
      <w:spacing w:before="200" w:after="0"/>
      <w:outlineLvl w:val="1"/>
    </w:pPr>
    <w:rPr>
      <w:b/>
      <w:color w:val="000000"/>
      <w:sz w:val="28"/>
      <w:szCs w:val="28"/>
    </w:rPr>
  </w:style>
  <w:style w:type="paragraph" w:styleId="Titre3">
    <w:name w:val="heading 3"/>
    <w:basedOn w:val="Normal"/>
    <w:next w:val="Normal"/>
    <w:pPr>
      <w:spacing w:before="200" w:after="0"/>
      <w:outlineLvl w:val="2"/>
    </w:pPr>
    <w:rPr>
      <w:b/>
      <w:color w:val="2068A6"/>
    </w:rPr>
  </w:style>
  <w:style w:type="paragraph" w:styleId="Titre4">
    <w:name w:val="heading 4"/>
    <w:basedOn w:val="Normal"/>
    <w:next w:val="Normal"/>
    <w:pPr>
      <w:spacing w:before="200" w:after="0"/>
      <w:ind w:left="340"/>
      <w:outlineLvl w:val="3"/>
    </w:pPr>
    <w:rPr>
      <w:color w:val="2068A6"/>
    </w:rPr>
  </w:style>
  <w:style w:type="paragraph" w:styleId="Titre5">
    <w:name w:val="heading 5"/>
    <w:basedOn w:val="Normal"/>
    <w:next w:val="Normal"/>
    <w:pPr>
      <w:keepNext/>
      <w:keepLines/>
      <w:widowControl/>
      <w:spacing w:before="200" w:after="0"/>
      <w:ind w:left="1008" w:hanging="1008"/>
      <w:outlineLvl w:val="4"/>
    </w:pPr>
    <w:rPr>
      <w:rFonts w:ascii="Cambria" w:eastAsia="Cambria" w:hAnsi="Cambria" w:cs="Cambria"/>
      <w:color w:val="243F60"/>
      <w:u w:val="single"/>
    </w:rPr>
  </w:style>
  <w:style w:type="paragraph" w:styleId="Titre6">
    <w:name w:val="heading 6"/>
    <w:basedOn w:val="Normal"/>
    <w:next w:val="Normal"/>
    <w:pPr>
      <w:keepNext/>
      <w:keepLines/>
      <w:widowControl/>
      <w:spacing w:before="200" w:after="0"/>
      <w:ind w:left="1152" w:hanging="1152"/>
      <w:outlineLvl w:val="5"/>
    </w:pPr>
    <w:rPr>
      <w:rFonts w:ascii="Cambria" w:eastAsia="Cambria" w:hAnsi="Cambria" w:cs="Cambria"/>
      <w:i/>
      <w:color w:val="243F6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widowControl/>
      <w:pBdr>
        <w:top w:val="single" w:sz="4" w:space="1" w:color="000000"/>
        <w:left w:val="single" w:sz="4" w:space="4" w:color="000000"/>
        <w:bottom w:val="single" w:sz="4" w:space="1" w:color="000000"/>
        <w:right w:val="single" w:sz="4" w:space="4" w:color="000000"/>
      </w:pBdr>
      <w:spacing w:after="0"/>
      <w:jc w:val="center"/>
    </w:pPr>
    <w:rPr>
      <w:b/>
      <w:color w:val="000000"/>
      <w:sz w:val="40"/>
      <w:szCs w:val="40"/>
    </w:rPr>
  </w:style>
  <w:style w:type="paragraph" w:styleId="Sous-titre">
    <w:name w:val="Subtitle"/>
    <w:basedOn w:val="Normal"/>
    <w:next w:val="Normal"/>
    <w:pPr>
      <w:pBdr>
        <w:top w:val="nil"/>
        <w:left w:val="nil"/>
        <w:bottom w:val="nil"/>
        <w:right w:val="nil"/>
        <w:between w:val="nil"/>
      </w:pBdr>
    </w:pPr>
    <w:rPr>
      <w:color w:val="000000"/>
      <w:u w:val="single"/>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CellMar>
        <w:left w:w="70" w:type="dxa"/>
        <w:right w:w="70" w:type="dxa"/>
      </w:tblCellMar>
    </w:tblPr>
  </w:style>
  <w:style w:type="table" w:customStyle="1" w:styleId="ad">
    <w:basedOn w:val="TableNormal"/>
    <w:tblPr>
      <w:tblStyleRowBandSize w:val="1"/>
      <w:tblStyleColBandSize w:val="1"/>
      <w:tblCellMar>
        <w:left w:w="70" w:type="dxa"/>
        <w:right w:w="70" w:type="dxa"/>
      </w:tblCellMar>
    </w:tblPr>
  </w:style>
  <w:style w:type="table" w:customStyle="1" w:styleId="ae">
    <w:basedOn w:val="TableNormal"/>
    <w:tblPr>
      <w:tblStyleRowBandSize w:val="1"/>
      <w:tblStyleColBandSize w:val="1"/>
      <w:tblCellMar>
        <w:left w:w="70" w:type="dxa"/>
        <w:right w:w="70" w:type="dxa"/>
      </w:tblCellMar>
    </w:tblPr>
  </w:style>
  <w:style w:type="paragraph" w:styleId="Textedebulles">
    <w:name w:val="Balloon Text"/>
    <w:basedOn w:val="Normal"/>
    <w:link w:val="TextedebullesCar"/>
    <w:uiPriority w:val="99"/>
    <w:semiHidden/>
    <w:unhideWhenUsed/>
    <w:rsid w:val="00AD0C7A"/>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AD0C7A"/>
    <w:rPr>
      <w:rFonts w:ascii="Tahoma" w:hAnsi="Tahoma" w:cs="Tahoma"/>
      <w:sz w:val="16"/>
      <w:szCs w:val="16"/>
    </w:rPr>
  </w:style>
  <w:style w:type="paragraph" w:styleId="En-tte">
    <w:name w:val="header"/>
    <w:basedOn w:val="Normal"/>
    <w:link w:val="En-tteCar"/>
    <w:uiPriority w:val="99"/>
    <w:unhideWhenUsed/>
    <w:rsid w:val="00AD3FAF"/>
    <w:pPr>
      <w:tabs>
        <w:tab w:val="center" w:pos="4536"/>
        <w:tab w:val="right" w:pos="9072"/>
      </w:tabs>
      <w:spacing w:after="0"/>
    </w:pPr>
  </w:style>
  <w:style w:type="character" w:customStyle="1" w:styleId="En-tteCar">
    <w:name w:val="En-tête Car"/>
    <w:basedOn w:val="Policepardfaut"/>
    <w:link w:val="En-tte"/>
    <w:uiPriority w:val="99"/>
    <w:rsid w:val="00AD3FAF"/>
  </w:style>
  <w:style w:type="paragraph" w:styleId="Pieddepage">
    <w:name w:val="footer"/>
    <w:basedOn w:val="Normal"/>
    <w:link w:val="PieddepageCar"/>
    <w:uiPriority w:val="99"/>
    <w:unhideWhenUsed/>
    <w:rsid w:val="00AD3FAF"/>
    <w:pPr>
      <w:tabs>
        <w:tab w:val="center" w:pos="4536"/>
        <w:tab w:val="right" w:pos="9072"/>
      </w:tabs>
      <w:spacing w:after="0"/>
    </w:pPr>
  </w:style>
  <w:style w:type="character" w:customStyle="1" w:styleId="PieddepageCar">
    <w:name w:val="Pied de page Car"/>
    <w:basedOn w:val="Policepardfaut"/>
    <w:link w:val="Pieddepage"/>
    <w:uiPriority w:val="99"/>
    <w:rsid w:val="00AD3F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72C8239CFF404C8B0FAEF8CC079CF7" ma:contentTypeVersion="15" ma:contentTypeDescription="Crée un document." ma:contentTypeScope="" ma:versionID="146400f355b540c7147f4ff8a346ac7b">
  <xsd:schema xmlns:xsd="http://www.w3.org/2001/XMLSchema" xmlns:xs="http://www.w3.org/2001/XMLSchema" xmlns:p="http://schemas.microsoft.com/office/2006/metadata/properties" xmlns:ns2="82b5863e-38e4-4012-a090-2bf8fc8b8f8b" xmlns:ns3="3a99d4ac-9a26-49b5-bba9-f50d5f86c2ca" targetNamespace="http://schemas.microsoft.com/office/2006/metadata/properties" ma:root="true" ma:fieldsID="74768e3474b0367fb6a9bc7422ef3968" ns2:_="" ns3:_="">
    <xsd:import namespace="82b5863e-38e4-4012-a090-2bf8fc8b8f8b"/>
    <xsd:import namespace="3a99d4ac-9a26-49b5-bba9-f50d5f86c2c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b5863e-38e4-4012-a090-2bf8fc8b8f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21e430d9-fe9f-408e-a8cc-80ffafe4c0ec"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99d4ac-9a26-49b5-bba9-f50d5f86c2c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d14cae4-734a-49b9-bdc7-fbf3787ebca5}" ma:internalName="TaxCatchAll" ma:showField="CatchAllData" ma:web="3a99d4ac-9a26-49b5-bba9-f50d5f86c2c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a99d4ac-9a26-49b5-bba9-f50d5f86c2ca" xsi:nil="true"/>
    <lcf76f155ced4ddcb4097134ff3c332f xmlns="82b5863e-38e4-4012-a090-2bf8fc8b8f8b">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E62B086-E3FE-4BEB-9388-21B8AECAF9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b5863e-38e4-4012-a090-2bf8fc8b8f8b"/>
    <ds:schemaRef ds:uri="3a99d4ac-9a26-49b5-bba9-f50d5f86c2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84BE7-0382-49E9-AD01-AFD85480DBCF}">
  <ds:schemaRefs>
    <ds:schemaRef ds:uri="http://schemas.microsoft.com/office/2006/metadata/properties"/>
    <ds:schemaRef ds:uri="http://schemas.microsoft.com/office/infopath/2007/PartnerControls"/>
    <ds:schemaRef ds:uri="3a99d4ac-9a26-49b5-bba9-f50d5f86c2ca"/>
    <ds:schemaRef ds:uri="82b5863e-38e4-4012-a090-2bf8fc8b8f8b"/>
  </ds:schemaRefs>
</ds:datastoreItem>
</file>

<file path=customXml/itemProps3.xml><?xml version="1.0" encoding="utf-8"?>
<ds:datastoreItem xmlns:ds="http://schemas.openxmlformats.org/officeDocument/2006/customXml" ds:itemID="{7223CFF1-B5BC-4C2B-93B6-0A603B9F64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14</Pages>
  <Words>2136</Words>
  <Characters>11750</Characters>
  <Application>Microsoft Office Word</Application>
  <DocSecurity>0</DocSecurity>
  <Lines>97</Lines>
  <Paragraphs>27</Paragraphs>
  <ScaleCrop>false</ScaleCrop>
  <Company>CNAMTS</Company>
  <LinksUpToDate>false</LinksUpToDate>
  <CharactersWithSpaces>13859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DUFOUR JEROME (UGECAM HAUTS DE FRANCE)</cp:lastModifiedBy>
  <cp:revision>8</cp:revision>
  <dcterms:created xsi:type="dcterms:W3CDTF">2021-03-10T14:22:00Z</dcterms:created>
  <dcterms:modified xsi:type="dcterms:W3CDTF">2025-04-24T06:34:00Z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0x0101003E72C8239CFF404C8B0FAEF8CC079CF7</vt:lpwstr>
  </property>
  <property fmtid="{D5CDD505-2E9C-101B-9397-08002B2CF9AE}" pid="3" name="MediaServiceImageTags">
    <vt:lpwstr/>
  </property>
</Properties>
</file>