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3F5B42BC"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CB753E">
                  <w:rPr>
                    <w:rFonts w:cs="Arial"/>
                    <w:b/>
                    <w:sz w:val="28"/>
                    <w:szCs w:val="28"/>
                  </w:rPr>
                  <w:t>00</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15A407A5" w:rsidR="00883B19" w:rsidRPr="00883B19" w:rsidRDefault="00CB753E" w:rsidP="00883B19">
            <w:pPr>
              <w:jc w:val="center"/>
              <w:rPr>
                <w:rFonts w:cs="Arial"/>
                <w:b/>
                <w:bCs/>
                <w:sz w:val="16"/>
                <w:szCs w:val="16"/>
              </w:rPr>
            </w:pPr>
            <w:r>
              <w:rPr>
                <w:rFonts w:ascii="Times New Roman"/>
                <w:noProof/>
                <w:sz w:val="20"/>
              </w:rPr>
              <w:drawing>
                <wp:inline distT="0" distB="0" distL="0" distR="0" wp14:anchorId="50C5FD5D" wp14:editId="5695AA02">
                  <wp:extent cx="2374384" cy="1722881"/>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2" cstate="print"/>
                          <a:stretch>
                            <a:fillRect/>
                          </a:stretch>
                        </pic:blipFill>
                        <pic:spPr>
                          <a:xfrm>
                            <a:off x="0" y="0"/>
                            <a:ext cx="2374384" cy="1722881"/>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7E363198" w:rsidR="00883B19" w:rsidRPr="00805951" w:rsidRDefault="001A4235" w:rsidP="00EE4975">
                <w:pPr>
                  <w:rPr>
                    <w:rFonts w:cs="Arial"/>
                    <w:b/>
                    <w:bCs/>
                    <w:sz w:val="20"/>
                  </w:rPr>
                </w:pPr>
                <w:r>
                  <w:rPr>
                    <w:sz w:val="20"/>
                  </w:rPr>
                  <w:t>10_03_</w:t>
                </w:r>
                <w:r w:rsidR="00CB753E" w:rsidRPr="00CB753E">
                  <w:rPr>
                    <w:sz w:val="20"/>
                  </w:rPr>
                  <w:t>ESPE</w:t>
                </w:r>
                <w:r>
                  <w:rPr>
                    <w:sz w:val="20"/>
                  </w:rPr>
                  <w:t xml:space="preserve"> ANGERS</w:t>
                </w:r>
                <w:r w:rsidR="00CB753E" w:rsidRPr="00CB753E">
                  <w:rPr>
                    <w:sz w:val="20"/>
                  </w:rPr>
                  <w:t xml:space="preserve"> _ RESTAURANT_BATIMENT F</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eastAsia="Arial" w:cs="Arial"/>
                <w:sz w:val="20"/>
                <w:szCs w:val="22"/>
                <w:lang w:eastAsia="en-US"/>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42455FA5" w:rsidR="00883B19" w:rsidRPr="00805951" w:rsidRDefault="00CB753E" w:rsidP="00CB753E">
                <w:pPr>
                  <w:rPr>
                    <w:rFonts w:cs="Arial"/>
                    <w:b/>
                    <w:bCs/>
                    <w:sz w:val="20"/>
                  </w:rPr>
                </w:pPr>
                <w:r w:rsidRPr="00CB753E">
                  <w:rPr>
                    <w:rFonts w:eastAsia="Arial" w:cs="Arial"/>
                    <w:sz w:val="20"/>
                    <w:szCs w:val="22"/>
                    <w:lang w:eastAsia="en-US"/>
                  </w:rPr>
                  <w:t>7 rue Dacier</w:t>
                </w:r>
                <w:r>
                  <w:rPr>
                    <w:rFonts w:eastAsia="Arial" w:cs="Arial"/>
                    <w:sz w:val="20"/>
                    <w:szCs w:val="22"/>
                    <w:lang w:eastAsia="en-US"/>
                  </w:rPr>
                  <w:br/>
                </w:r>
                <w:r w:rsidRPr="00CB753E">
                  <w:rPr>
                    <w:rFonts w:eastAsia="Arial" w:cs="Arial"/>
                    <w:sz w:val="20"/>
                    <w:szCs w:val="22"/>
                    <w:lang w:eastAsia="en-US"/>
                  </w:rPr>
                  <w:t>49000 ANGERS</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sdtContent>
              <w:p w14:paraId="725919FA" w14:textId="0547561C" w:rsidR="00883B19" w:rsidRPr="00805951" w:rsidRDefault="00CB753E" w:rsidP="00CB753E">
                <w:pPr>
                  <w:rPr>
                    <w:rFonts w:cs="Arial"/>
                    <w:b/>
                    <w:bCs/>
                    <w:sz w:val="20"/>
                  </w:rPr>
                </w:pPr>
                <w:r>
                  <w:rPr>
                    <w:rFonts w:cs="Arial"/>
                    <w:b/>
                    <w:bCs/>
                    <w:sz w:val="20"/>
                  </w:rPr>
                  <w:t>14/06/2021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bookmarkStart w:id="0" w:name="_GoBack" w:displacedByCustomXml="next"/>
          <w:sdt>
            <w:sdtPr>
              <w:rPr>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273F981B" w:rsidR="00883B19" w:rsidRPr="00805951" w:rsidRDefault="004800B6" w:rsidP="004800B6">
                <w:pPr>
                  <w:rPr>
                    <w:rFonts w:cs="Arial"/>
                    <w:b/>
                    <w:bCs/>
                    <w:sz w:val="20"/>
                  </w:rPr>
                </w:pPr>
                <w:r>
                  <w:rPr>
                    <w:sz w:val="20"/>
                  </w:rPr>
                  <w:t>10_03_20210614_DTA</w:t>
                </w:r>
              </w:p>
            </w:sdtContent>
          </w:sdt>
          <w:bookmarkEnd w:id="0" w:displacedByCustomXml="prev"/>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78F1B293" w:rsidR="008D1222" w:rsidRPr="00883B19" w:rsidRDefault="008D1222" w:rsidP="00CB753E">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83B19">
              <w:rPr>
                <w:rFonts w:cs="Arial"/>
                <w:b/>
                <w:sz w:val="20"/>
              </w:rPr>
              <w:t xml:space="preserve">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CB753E">
                  <w:rPr>
                    <w:rFonts w:cs="Arial"/>
                    <w:b/>
                    <w:sz w:val="20"/>
                  </w:rPr>
                  <w:t>Guillaume VAN WEYDEVELT</w:t>
                </w:r>
                <w:r w:rsidR="001B5BBC">
                  <w:rPr>
                    <w:rFonts w:cs="Arial"/>
                    <w:b/>
                    <w:sz w:val="20"/>
                  </w:rPr>
                  <w:t xml:space="preserve"> </w:t>
                </w:r>
                <w:r w:rsidR="00CB753E">
                  <w:rPr>
                    <w:rFonts w:cs="Arial"/>
                    <w:b/>
                    <w:sz w:val="20"/>
                  </w:rPr>
                  <w:t xml:space="preserve">BUREAU </w:t>
                </w:r>
                <w:r w:rsidR="001B5BBC">
                  <w:rPr>
                    <w:rFonts w:cs="Arial"/>
                    <w:b/>
                    <w:sz w:val="20"/>
                  </w:rPr>
                  <w:t>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72591A09" w14:textId="77777777" w:rsidR="004B29BB"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Pr>
          <w:noProof/>
        </w:rPr>
        <w:t>Principes généraux</w:t>
      </w:r>
      <w:r>
        <w:rPr>
          <w:noProof/>
        </w:rPr>
        <w:tab/>
      </w:r>
      <w:r>
        <w:rPr>
          <w:noProof/>
        </w:rPr>
        <w:fldChar w:fldCharType="begin"/>
      </w:r>
      <w:r>
        <w:rPr>
          <w:noProof/>
        </w:rPr>
        <w:instrText xml:space="preserve"> PAGEREF _Toc29391224 \h </w:instrText>
      </w:r>
      <w:r>
        <w:rPr>
          <w:noProof/>
        </w:rPr>
      </w:r>
      <w:r>
        <w:rPr>
          <w:noProof/>
        </w:rPr>
        <w:fldChar w:fldCharType="separate"/>
      </w:r>
      <w:r w:rsidR="002A4A62">
        <w:rPr>
          <w:noProof/>
        </w:rPr>
        <w:t>3</w:t>
      </w:r>
      <w:r>
        <w:rPr>
          <w:noProof/>
        </w:rPr>
        <w:fldChar w:fldCharType="end"/>
      </w:r>
    </w:p>
    <w:p w14:paraId="72591A0A" w14:textId="77777777" w:rsidR="004B29BB" w:rsidRDefault="004B29BB">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_Toc29391225 \h </w:instrText>
      </w:r>
      <w:r>
        <w:rPr>
          <w:noProof/>
        </w:rPr>
      </w:r>
      <w:r>
        <w:rPr>
          <w:noProof/>
        </w:rPr>
        <w:fldChar w:fldCharType="separate"/>
      </w:r>
      <w:r w:rsidR="002A4A62">
        <w:rPr>
          <w:noProof/>
        </w:rPr>
        <w:t>4</w:t>
      </w:r>
      <w:r>
        <w:rPr>
          <w:noProof/>
        </w:rPr>
        <w:fldChar w:fldCharType="end"/>
      </w:r>
    </w:p>
    <w:p w14:paraId="72591A0B" w14:textId="77777777" w:rsidR="004B29BB" w:rsidRDefault="004B29BB">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_Toc29391226 \h </w:instrText>
      </w:r>
      <w:r>
        <w:rPr>
          <w:noProof/>
        </w:rPr>
      </w:r>
      <w:r>
        <w:rPr>
          <w:noProof/>
        </w:rPr>
        <w:fldChar w:fldCharType="separate"/>
      </w:r>
      <w:r w:rsidR="002A4A62">
        <w:rPr>
          <w:noProof/>
        </w:rPr>
        <w:t>5</w:t>
      </w:r>
      <w:r>
        <w:rPr>
          <w:noProof/>
        </w:rPr>
        <w:fldChar w:fldCharType="end"/>
      </w:r>
    </w:p>
    <w:p w14:paraId="72591A0C" w14:textId="77777777" w:rsidR="004B29BB" w:rsidRDefault="004B29BB">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_Toc29391227 \h </w:instrText>
      </w:r>
      <w:r>
        <w:rPr>
          <w:noProof/>
        </w:rPr>
      </w:r>
      <w:r>
        <w:rPr>
          <w:noProof/>
        </w:rPr>
        <w:fldChar w:fldCharType="separate"/>
      </w:r>
      <w:r w:rsidR="002A4A62">
        <w:rPr>
          <w:noProof/>
        </w:rPr>
        <w:t>6</w:t>
      </w:r>
      <w:r>
        <w:rPr>
          <w:noProof/>
        </w:rPr>
        <w:fldChar w:fldCharType="end"/>
      </w:r>
    </w:p>
    <w:p w14:paraId="72591A0D" w14:textId="77777777" w:rsidR="004B29BB" w:rsidRDefault="004B29BB">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_Toc29391228 \h </w:instrText>
      </w:r>
      <w:r>
        <w:rPr>
          <w:noProof/>
        </w:rPr>
      </w:r>
      <w:r>
        <w:rPr>
          <w:noProof/>
        </w:rPr>
        <w:fldChar w:fldCharType="separate"/>
      </w:r>
      <w:r w:rsidR="002A4A62">
        <w:rPr>
          <w:noProof/>
        </w:rPr>
        <w:t>7</w:t>
      </w:r>
      <w:r>
        <w:rPr>
          <w:noProof/>
        </w:rPr>
        <w:fldChar w:fldCharType="end"/>
      </w:r>
    </w:p>
    <w:p w14:paraId="72591A0E" w14:textId="77777777" w:rsidR="004B29BB" w:rsidRDefault="004B29BB">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_Toc29391229 \h </w:instrText>
      </w:r>
      <w:r>
        <w:rPr>
          <w:noProof/>
        </w:rPr>
      </w:r>
      <w:r>
        <w:rPr>
          <w:noProof/>
        </w:rPr>
        <w:fldChar w:fldCharType="separate"/>
      </w:r>
      <w:r w:rsidR="002A4A62">
        <w:rPr>
          <w:noProof/>
        </w:rPr>
        <w:t>8</w:t>
      </w:r>
      <w:r>
        <w:rPr>
          <w:noProof/>
        </w:rPr>
        <w:fldChar w:fldCharType="end"/>
      </w:r>
    </w:p>
    <w:p w14:paraId="72591A0F" w14:textId="77777777" w:rsidR="004B29BB" w:rsidRDefault="004B29BB">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_Toc29391230 \h </w:instrText>
      </w:r>
      <w:r>
        <w:rPr>
          <w:noProof/>
        </w:rPr>
      </w:r>
      <w:r>
        <w:rPr>
          <w:noProof/>
        </w:rPr>
        <w:fldChar w:fldCharType="separate"/>
      </w:r>
      <w:r w:rsidR="002A4A62">
        <w:rPr>
          <w:noProof/>
        </w:rPr>
        <w:t>9</w:t>
      </w:r>
      <w:r>
        <w:rPr>
          <w:noProof/>
        </w:rPr>
        <w:fldChar w:fldCharType="end"/>
      </w:r>
    </w:p>
    <w:p w14:paraId="72591A10" w14:textId="77777777" w:rsidR="004B29BB" w:rsidRDefault="004B29BB" w:rsidP="00B24BEF">
      <w:pPr>
        <w:pStyle w:val="TM1"/>
        <w:rPr>
          <w:rFonts w:asciiTheme="minorHAnsi" w:eastAsiaTheme="minorEastAsia" w:hAnsiTheme="minorHAnsi" w:cstheme="minorBidi"/>
          <w:noProof/>
          <w:szCs w:val="22"/>
        </w:rPr>
      </w:pPr>
      <w:r>
        <w:rPr>
          <w:noProof/>
        </w:rPr>
        <w:t>FICHE RECAPITULATIVE DU DOSSIER TECHNIQUE AMIANTE</w:t>
      </w:r>
      <w:r>
        <w:rPr>
          <w:noProof/>
        </w:rPr>
        <w:tab/>
      </w:r>
      <w:r>
        <w:rPr>
          <w:noProof/>
        </w:rPr>
        <w:fldChar w:fldCharType="begin"/>
      </w:r>
      <w:r>
        <w:rPr>
          <w:noProof/>
        </w:rPr>
        <w:instrText xml:space="preserve"> PAGEREF _Toc29391231 \h </w:instrText>
      </w:r>
      <w:r>
        <w:rPr>
          <w:noProof/>
        </w:rPr>
      </w:r>
      <w:r>
        <w:rPr>
          <w:noProof/>
        </w:rPr>
        <w:fldChar w:fldCharType="separate"/>
      </w:r>
      <w:r w:rsidR="002A4A62">
        <w:rPr>
          <w:noProof/>
        </w:rPr>
        <w:t>10</w:t>
      </w:r>
      <w:r>
        <w:rPr>
          <w:noProof/>
        </w:rPr>
        <w:fldChar w:fldCharType="end"/>
      </w:r>
    </w:p>
    <w:p w14:paraId="72591A11" w14:textId="77777777" w:rsidR="004B29BB" w:rsidRDefault="004B29BB">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_Toc29391232 \h </w:instrText>
      </w:r>
      <w:r>
        <w:rPr>
          <w:noProof/>
        </w:rPr>
      </w:r>
      <w:r>
        <w:rPr>
          <w:noProof/>
        </w:rPr>
        <w:fldChar w:fldCharType="separate"/>
      </w:r>
      <w:r w:rsidR="002A4A62">
        <w:rPr>
          <w:noProof/>
        </w:rPr>
        <w:t>11</w:t>
      </w:r>
      <w:r>
        <w:rPr>
          <w:noProof/>
        </w:rPr>
        <w:fldChar w:fldCharType="end"/>
      </w:r>
    </w:p>
    <w:p w14:paraId="72591A12" w14:textId="77777777" w:rsidR="004B29BB" w:rsidRDefault="004B29BB">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_Toc29391233 \h </w:instrText>
      </w:r>
      <w:r>
        <w:rPr>
          <w:noProof/>
        </w:rPr>
      </w:r>
      <w:r>
        <w:rPr>
          <w:noProof/>
        </w:rPr>
        <w:fldChar w:fldCharType="separate"/>
      </w:r>
      <w:r w:rsidR="002A4A62">
        <w:rPr>
          <w:noProof/>
        </w:rPr>
        <w:t>12</w:t>
      </w:r>
      <w:r>
        <w:rPr>
          <w:noProof/>
        </w:rPr>
        <w:fldChar w:fldCharType="end"/>
      </w:r>
    </w:p>
    <w:p w14:paraId="72591A13" w14:textId="77777777" w:rsidR="004B29BB" w:rsidRDefault="004B29BB">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_Toc29391234 \h </w:instrText>
      </w:r>
      <w:r>
        <w:rPr>
          <w:noProof/>
        </w:rPr>
      </w:r>
      <w:r>
        <w:rPr>
          <w:noProof/>
        </w:rPr>
        <w:fldChar w:fldCharType="separate"/>
      </w:r>
      <w:r w:rsidR="002A4A62">
        <w:rPr>
          <w:noProof/>
        </w:rPr>
        <w:t>13</w:t>
      </w:r>
      <w:r>
        <w:rPr>
          <w:noProof/>
        </w:rPr>
        <w:fldChar w:fldCharType="end"/>
      </w:r>
    </w:p>
    <w:p w14:paraId="72591A14" w14:textId="77777777" w:rsidR="004B29BB" w:rsidRDefault="004B29BB">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_Toc29391235 \h </w:instrText>
      </w:r>
      <w:r>
        <w:rPr>
          <w:noProof/>
        </w:rPr>
      </w:r>
      <w:r>
        <w:rPr>
          <w:noProof/>
        </w:rPr>
        <w:fldChar w:fldCharType="separate"/>
      </w:r>
      <w:r w:rsidR="002A4A62">
        <w:rPr>
          <w:noProof/>
        </w:rPr>
        <w:t>15</w:t>
      </w:r>
      <w:r>
        <w:rPr>
          <w:noProof/>
        </w:rPr>
        <w:fldChar w:fldCharType="end"/>
      </w:r>
    </w:p>
    <w:p w14:paraId="72591A15"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4.a. Matériaux et produits de la liste A de l’annexe 13-9 contenant de l’amiante</w:t>
      </w:r>
      <w:r>
        <w:rPr>
          <w:noProof/>
        </w:rPr>
        <w:tab/>
      </w:r>
      <w:r>
        <w:rPr>
          <w:noProof/>
        </w:rPr>
        <w:fldChar w:fldCharType="begin"/>
      </w:r>
      <w:r>
        <w:rPr>
          <w:noProof/>
        </w:rPr>
        <w:instrText xml:space="preserve"> PAGEREF _Toc29391236 \h </w:instrText>
      </w:r>
      <w:r>
        <w:rPr>
          <w:noProof/>
        </w:rPr>
      </w:r>
      <w:r>
        <w:rPr>
          <w:noProof/>
        </w:rPr>
        <w:fldChar w:fldCharType="separate"/>
      </w:r>
      <w:r w:rsidR="002A4A62">
        <w:rPr>
          <w:noProof/>
        </w:rPr>
        <w:t>15</w:t>
      </w:r>
      <w:r>
        <w:rPr>
          <w:noProof/>
        </w:rPr>
        <w:fldChar w:fldCharType="end"/>
      </w:r>
    </w:p>
    <w:p w14:paraId="72591A16"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4.b. Matériaux et produits de la liste B de l’annexe 13-9 contenant de l’amiante</w:t>
      </w:r>
      <w:r>
        <w:rPr>
          <w:noProof/>
        </w:rPr>
        <w:tab/>
      </w:r>
      <w:r>
        <w:rPr>
          <w:noProof/>
        </w:rPr>
        <w:fldChar w:fldCharType="begin"/>
      </w:r>
      <w:r>
        <w:rPr>
          <w:noProof/>
        </w:rPr>
        <w:instrText xml:space="preserve"> PAGEREF _Toc29391237 \h </w:instrText>
      </w:r>
      <w:r>
        <w:rPr>
          <w:noProof/>
        </w:rPr>
      </w:r>
      <w:r>
        <w:rPr>
          <w:noProof/>
        </w:rPr>
        <w:fldChar w:fldCharType="separate"/>
      </w:r>
      <w:r w:rsidR="002A4A62">
        <w:rPr>
          <w:noProof/>
        </w:rPr>
        <w:t>16</w:t>
      </w:r>
      <w:r>
        <w:rPr>
          <w:noProof/>
        </w:rPr>
        <w:fldChar w:fldCharType="end"/>
      </w:r>
    </w:p>
    <w:p w14:paraId="72591A17"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_Toc29391238 \h </w:instrText>
      </w:r>
      <w:r>
        <w:rPr>
          <w:noProof/>
        </w:rPr>
      </w:r>
      <w:r>
        <w:rPr>
          <w:noProof/>
        </w:rPr>
        <w:fldChar w:fldCharType="separate"/>
      </w:r>
      <w:r w:rsidR="002A4A62">
        <w:rPr>
          <w:noProof/>
        </w:rPr>
        <w:t>19</w:t>
      </w:r>
      <w:r>
        <w:rPr>
          <w:noProof/>
        </w:rPr>
        <w:fldChar w:fldCharType="end"/>
      </w:r>
    </w:p>
    <w:p w14:paraId="72591A18" w14:textId="77777777" w:rsidR="004B29BB" w:rsidRDefault="004B29BB">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_Toc29391239 \h </w:instrText>
      </w:r>
      <w:r>
        <w:rPr>
          <w:noProof/>
        </w:rPr>
      </w:r>
      <w:r>
        <w:rPr>
          <w:noProof/>
        </w:rPr>
        <w:fldChar w:fldCharType="separate"/>
      </w:r>
      <w:r w:rsidR="002A4A62">
        <w:rPr>
          <w:noProof/>
        </w:rPr>
        <w:t>20</w:t>
      </w:r>
      <w:r>
        <w:rPr>
          <w:noProof/>
        </w:rPr>
        <w:fldChar w:fldCharType="end"/>
      </w:r>
    </w:p>
    <w:p w14:paraId="72591A19"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_Toc29391240 \h </w:instrText>
      </w:r>
      <w:r>
        <w:rPr>
          <w:noProof/>
        </w:rPr>
      </w:r>
      <w:r>
        <w:rPr>
          <w:noProof/>
        </w:rPr>
        <w:fldChar w:fldCharType="separate"/>
      </w:r>
      <w:r w:rsidR="002A4A62">
        <w:rPr>
          <w:noProof/>
        </w:rPr>
        <w:t>20</w:t>
      </w:r>
      <w:r>
        <w:rPr>
          <w:noProof/>
        </w:rPr>
        <w:fldChar w:fldCharType="end"/>
      </w:r>
    </w:p>
    <w:p w14:paraId="72591A1A"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5.b. </w:t>
      </w:r>
      <w:r w:rsidRPr="007D1EFD">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_Toc29391241 \h </w:instrText>
      </w:r>
      <w:r>
        <w:rPr>
          <w:noProof/>
        </w:rPr>
      </w:r>
      <w:r>
        <w:rPr>
          <w:noProof/>
        </w:rPr>
        <w:fldChar w:fldCharType="separate"/>
      </w:r>
      <w:r w:rsidR="002A4A62">
        <w:rPr>
          <w:noProof/>
        </w:rPr>
        <w:t>22</w:t>
      </w:r>
      <w:r>
        <w:rPr>
          <w:noProof/>
        </w:rPr>
        <w:fldChar w:fldCharType="end"/>
      </w:r>
    </w:p>
    <w:p w14:paraId="72591A1B"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5.c. </w:t>
      </w:r>
      <w:r w:rsidRPr="007D1EFD">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_Toc29391242 \h </w:instrText>
      </w:r>
      <w:r>
        <w:rPr>
          <w:noProof/>
        </w:rPr>
      </w:r>
      <w:r>
        <w:rPr>
          <w:noProof/>
        </w:rPr>
        <w:fldChar w:fldCharType="separate"/>
      </w:r>
      <w:r w:rsidR="002A4A62">
        <w:rPr>
          <w:noProof/>
        </w:rPr>
        <w:t>25</w:t>
      </w:r>
      <w:r>
        <w:rPr>
          <w:noProof/>
        </w:rPr>
        <w:fldChar w:fldCharType="end"/>
      </w:r>
    </w:p>
    <w:p w14:paraId="72591A1C" w14:textId="77777777" w:rsidR="004B29BB" w:rsidRDefault="004B29BB">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_Toc29391243 \h </w:instrText>
      </w:r>
      <w:r>
        <w:rPr>
          <w:noProof/>
        </w:rPr>
      </w:r>
      <w:r>
        <w:rPr>
          <w:noProof/>
        </w:rPr>
        <w:fldChar w:fldCharType="separate"/>
      </w:r>
      <w:r w:rsidR="002A4A62">
        <w:rPr>
          <w:noProof/>
        </w:rPr>
        <w:t>26</w:t>
      </w:r>
      <w:r>
        <w:rPr>
          <w:noProof/>
        </w:rPr>
        <w:fldChar w:fldCharType="end"/>
      </w:r>
    </w:p>
    <w:p w14:paraId="72591A1D"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6.a. </w:t>
      </w:r>
      <w:r w:rsidRPr="007D1EFD">
        <w:rPr>
          <w:rFonts w:cs="Arial"/>
          <w:iCs/>
          <w:noProof/>
        </w:rPr>
        <w:t>Matériaux et produits de la liste A de l’annexe 13-9 contenant de l’amiante</w:t>
      </w:r>
      <w:r>
        <w:rPr>
          <w:noProof/>
        </w:rPr>
        <w:tab/>
      </w:r>
      <w:r>
        <w:rPr>
          <w:noProof/>
        </w:rPr>
        <w:fldChar w:fldCharType="begin"/>
      </w:r>
      <w:r>
        <w:rPr>
          <w:noProof/>
        </w:rPr>
        <w:instrText xml:space="preserve"> PAGEREF _Toc29391244 \h </w:instrText>
      </w:r>
      <w:r>
        <w:rPr>
          <w:noProof/>
        </w:rPr>
      </w:r>
      <w:r>
        <w:rPr>
          <w:noProof/>
        </w:rPr>
        <w:fldChar w:fldCharType="separate"/>
      </w:r>
      <w:r w:rsidR="002A4A62">
        <w:rPr>
          <w:noProof/>
        </w:rPr>
        <w:t>26</w:t>
      </w:r>
      <w:r>
        <w:rPr>
          <w:noProof/>
        </w:rPr>
        <w:fldChar w:fldCharType="end"/>
      </w:r>
    </w:p>
    <w:p w14:paraId="72591A1E"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6.b. </w:t>
      </w:r>
      <w:r w:rsidRPr="007D1EFD">
        <w:rPr>
          <w:rFonts w:cs="Arial"/>
          <w:iCs/>
          <w:noProof/>
        </w:rPr>
        <w:t>Matériaux et produits de la liste B de l’annexe 13-9 contenant de l’amiante</w:t>
      </w:r>
      <w:r>
        <w:rPr>
          <w:noProof/>
        </w:rPr>
        <w:tab/>
      </w:r>
      <w:r>
        <w:rPr>
          <w:noProof/>
        </w:rPr>
        <w:fldChar w:fldCharType="begin"/>
      </w:r>
      <w:r>
        <w:rPr>
          <w:noProof/>
        </w:rPr>
        <w:instrText xml:space="preserve"> PAGEREF _Toc29391245 \h </w:instrText>
      </w:r>
      <w:r>
        <w:rPr>
          <w:noProof/>
        </w:rPr>
      </w:r>
      <w:r>
        <w:rPr>
          <w:noProof/>
        </w:rPr>
        <w:fldChar w:fldCharType="separate"/>
      </w:r>
      <w:r w:rsidR="002A4A62">
        <w:rPr>
          <w:noProof/>
        </w:rPr>
        <w:t>27</w:t>
      </w:r>
      <w:r>
        <w:rPr>
          <w:noProof/>
        </w:rPr>
        <w:fldChar w:fldCharType="end"/>
      </w:r>
    </w:p>
    <w:p w14:paraId="72591A1F"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6.c. </w:t>
      </w:r>
      <w:r w:rsidRPr="007D1EFD">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_Toc29391246 \h </w:instrText>
      </w:r>
      <w:r>
        <w:rPr>
          <w:noProof/>
        </w:rPr>
      </w:r>
      <w:r>
        <w:rPr>
          <w:noProof/>
        </w:rPr>
        <w:fldChar w:fldCharType="separate"/>
      </w:r>
      <w:r w:rsidR="002A4A62">
        <w:rPr>
          <w:noProof/>
        </w:rPr>
        <w:t>28</w:t>
      </w:r>
      <w:r>
        <w:rPr>
          <w:noProof/>
        </w:rPr>
        <w:fldChar w:fldCharType="end"/>
      </w:r>
    </w:p>
    <w:p w14:paraId="72591A20" w14:textId="77777777" w:rsidR="004B29BB" w:rsidRDefault="004B29BB">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_Toc29391247 \h </w:instrText>
      </w:r>
      <w:r>
        <w:rPr>
          <w:noProof/>
        </w:rPr>
      </w:r>
      <w:r>
        <w:rPr>
          <w:noProof/>
        </w:rPr>
        <w:fldChar w:fldCharType="separate"/>
      </w:r>
      <w:r w:rsidR="002A4A62">
        <w:rPr>
          <w:noProof/>
        </w:rPr>
        <w:t>29</w:t>
      </w:r>
      <w:r>
        <w:rPr>
          <w:noProof/>
        </w:rPr>
        <w:fldChar w:fldCharType="end"/>
      </w:r>
    </w:p>
    <w:p w14:paraId="72591A21" w14:textId="77777777" w:rsidR="004B29BB" w:rsidRDefault="004B29BB">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_Toc29391248 \h </w:instrText>
      </w:r>
      <w:r>
        <w:rPr>
          <w:noProof/>
        </w:rPr>
      </w:r>
      <w:r>
        <w:rPr>
          <w:noProof/>
        </w:rPr>
        <w:fldChar w:fldCharType="separate"/>
      </w:r>
      <w:r w:rsidR="002A4A62">
        <w:rPr>
          <w:noProof/>
        </w:rPr>
        <w:t>33</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1" w:name="_Toc29391224"/>
      <w:r w:rsidRPr="002B04B2">
        <w:lastRenderedPageBreak/>
        <w:t>Principes généraux</w:t>
      </w:r>
      <w:bookmarkEnd w:id="1"/>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2" w:name="_Toc29391225"/>
      <w:r w:rsidRPr="00BE3CAE">
        <w:lastRenderedPageBreak/>
        <w:t>Principaux textes réglementaires</w:t>
      </w:r>
      <w:bookmarkEnd w:id="2"/>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3" w:name="_Toc29391226"/>
      <w:r w:rsidRPr="00BE3CAE">
        <w:lastRenderedPageBreak/>
        <w:t>Matériaux et produits concernés par le repérage</w:t>
      </w:r>
      <w:bookmarkEnd w:id="3"/>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4" w:name="_Toc29391227"/>
      <w:r w:rsidRPr="00BE3CAE">
        <w:lastRenderedPageBreak/>
        <w:t>Modalités de communication</w:t>
      </w:r>
      <w:bookmarkEnd w:id="4"/>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5" w:name="_Toc29391228"/>
      <w:r w:rsidRPr="002B04B2">
        <w:lastRenderedPageBreak/>
        <w:t>Enregistrement de la communication du Dossier Technique</w:t>
      </w:r>
      <w:r w:rsidR="002B04B2">
        <w:t xml:space="preserve"> Amiante</w:t>
      </w:r>
      <w:bookmarkEnd w:id="5"/>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6" w:name="_Toc29391229"/>
      <w:r w:rsidRPr="002B04B2">
        <w:lastRenderedPageBreak/>
        <w:t>Contenu du Dossier Technique Amiante</w:t>
      </w:r>
      <w:bookmarkEnd w:id="6"/>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7" w:name="_Toc293912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7"/>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036916">
        <w:trPr>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805951" w14:paraId="72591AE9" w14:textId="77777777" w:rsidTr="007E7BF7">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218BAFEC"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nil"/>
              <w:left w:val="nil"/>
              <w:bottom w:val="single" w:sz="4" w:space="0" w:color="auto"/>
              <w:right w:val="single" w:sz="4" w:space="0" w:color="auto"/>
            </w:tcBorders>
            <w:shd w:val="clear" w:color="auto" w:fill="auto"/>
            <w:vAlign w:val="center"/>
          </w:tcPr>
          <w:p w14:paraId="72591AE6" w14:textId="53FCBA80"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47" w:type="pct"/>
            <w:tcBorders>
              <w:top w:val="nil"/>
              <w:left w:val="nil"/>
              <w:bottom w:val="single" w:sz="4" w:space="0" w:color="auto"/>
              <w:right w:val="single" w:sz="4" w:space="0" w:color="auto"/>
            </w:tcBorders>
            <w:shd w:val="clear" w:color="auto" w:fill="auto"/>
            <w:vAlign w:val="center"/>
          </w:tcPr>
          <w:p w14:paraId="72591AE7" w14:textId="5A178957"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9" w:type="pct"/>
            <w:tcBorders>
              <w:top w:val="nil"/>
              <w:left w:val="nil"/>
              <w:bottom w:val="single" w:sz="4" w:space="0" w:color="auto"/>
              <w:right w:val="single" w:sz="4" w:space="0" w:color="auto"/>
            </w:tcBorders>
            <w:shd w:val="clear" w:color="auto" w:fill="auto"/>
            <w:vAlign w:val="center"/>
          </w:tcPr>
          <w:p w14:paraId="72591AE8" w14:textId="6192DC3A" w:rsidR="00805951" w:rsidRPr="00390038"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05951" w14:paraId="72591AEE" w14:textId="77777777" w:rsidTr="007E7BF7">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6AD1C2E9"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nil"/>
              <w:left w:val="nil"/>
              <w:bottom w:val="single" w:sz="4" w:space="0" w:color="auto"/>
              <w:right w:val="single" w:sz="4" w:space="0" w:color="auto"/>
            </w:tcBorders>
            <w:shd w:val="clear" w:color="auto" w:fill="auto"/>
            <w:vAlign w:val="center"/>
          </w:tcPr>
          <w:p w14:paraId="72591AEB" w14:textId="621F009A"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47" w:type="pct"/>
            <w:tcBorders>
              <w:top w:val="nil"/>
              <w:left w:val="nil"/>
              <w:bottom w:val="single" w:sz="4" w:space="0" w:color="auto"/>
              <w:right w:val="single" w:sz="4" w:space="0" w:color="auto"/>
            </w:tcBorders>
            <w:shd w:val="clear" w:color="auto" w:fill="auto"/>
            <w:vAlign w:val="center"/>
          </w:tcPr>
          <w:p w14:paraId="72591AEC" w14:textId="41B89AFF"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9" w:type="pct"/>
            <w:tcBorders>
              <w:top w:val="nil"/>
              <w:left w:val="nil"/>
              <w:bottom w:val="single" w:sz="4" w:space="0" w:color="auto"/>
              <w:right w:val="single" w:sz="4" w:space="0" w:color="auto"/>
            </w:tcBorders>
            <w:shd w:val="clear" w:color="auto" w:fill="auto"/>
            <w:vAlign w:val="center"/>
          </w:tcPr>
          <w:p w14:paraId="72591AED" w14:textId="0E0A71B3"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05951" w14:paraId="72591AF3" w14:textId="77777777" w:rsidTr="00D37598">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2E4690F9" w:rsidR="00805951" w:rsidRPr="00381BBD"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nil"/>
              <w:left w:val="nil"/>
              <w:bottom w:val="single" w:sz="4" w:space="0" w:color="auto"/>
              <w:right w:val="single" w:sz="4" w:space="0" w:color="auto"/>
            </w:tcBorders>
            <w:shd w:val="clear" w:color="auto" w:fill="auto"/>
            <w:vAlign w:val="center"/>
          </w:tcPr>
          <w:p w14:paraId="72591AF0" w14:textId="159272B0" w:rsidR="00805951" w:rsidRPr="00381BBD" w:rsidRDefault="00805951" w:rsidP="00805951">
            <w:pPr>
              <w:jc w:val="center"/>
              <w:rPr>
                <w:rFonts w:cs="Arial"/>
                <w:sz w:val="16"/>
                <w:szCs w:val="16"/>
              </w:rPr>
            </w:pPr>
          </w:p>
        </w:tc>
        <w:tc>
          <w:tcPr>
            <w:tcW w:w="1247" w:type="pct"/>
            <w:tcBorders>
              <w:top w:val="nil"/>
              <w:left w:val="nil"/>
              <w:bottom w:val="single" w:sz="4" w:space="0" w:color="auto"/>
              <w:right w:val="single" w:sz="4" w:space="0" w:color="auto"/>
            </w:tcBorders>
            <w:shd w:val="clear" w:color="auto" w:fill="auto"/>
            <w:vAlign w:val="center"/>
          </w:tcPr>
          <w:p w14:paraId="72591AF1" w14:textId="4743F81E" w:rsidR="00805951" w:rsidRPr="00381BBD" w:rsidRDefault="00805951" w:rsidP="00805951">
            <w:pPr>
              <w:jc w:val="center"/>
              <w:rPr>
                <w:rFonts w:cs="Arial"/>
                <w:sz w:val="16"/>
                <w:szCs w:val="16"/>
              </w:rPr>
            </w:pPr>
          </w:p>
        </w:tc>
        <w:tc>
          <w:tcPr>
            <w:tcW w:w="1289" w:type="pct"/>
            <w:tcBorders>
              <w:top w:val="nil"/>
              <w:left w:val="nil"/>
              <w:bottom w:val="single" w:sz="4" w:space="0" w:color="auto"/>
              <w:right w:val="single" w:sz="4" w:space="0" w:color="auto"/>
            </w:tcBorders>
            <w:shd w:val="clear" w:color="auto" w:fill="auto"/>
            <w:vAlign w:val="center"/>
          </w:tcPr>
          <w:p w14:paraId="72591AF2" w14:textId="6F3E6209" w:rsidR="00805951" w:rsidRPr="00381BBD" w:rsidRDefault="00805951" w:rsidP="00805951">
            <w:pPr>
              <w:jc w:val="center"/>
              <w:rPr>
                <w:rFonts w:cs="Arial"/>
                <w:sz w:val="16"/>
                <w:szCs w:val="16"/>
              </w:rPr>
            </w:pPr>
          </w:p>
        </w:tc>
      </w:tr>
      <w:tr w:rsidR="00805951" w14:paraId="00ACA5AC"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12D566EB" w:rsidR="00805951"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71061EB8" w:rsidR="00805951" w:rsidRPr="00381BBD" w:rsidRDefault="00805951" w:rsidP="00805951">
            <w:pPr>
              <w:jc w:val="center"/>
              <w:rPr>
                <w:rFonts w:cs="Arial"/>
                <w:sz w:val="16"/>
                <w:szCs w:val="16"/>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5891EB8B" w:rsidR="00805951" w:rsidRPr="00381BBD" w:rsidRDefault="00805951" w:rsidP="00805951">
            <w:pPr>
              <w:jc w:val="center"/>
              <w:rPr>
                <w:rFonts w:cs="Arial"/>
                <w:sz w:val="16"/>
                <w:szCs w:val="16"/>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4468B9CC" w14:textId="02B44399" w:rsidR="00805951" w:rsidRDefault="00805951" w:rsidP="00805951">
            <w:pPr>
              <w:jc w:val="center"/>
              <w:rPr>
                <w:rFonts w:cs="Arial"/>
                <w:sz w:val="16"/>
                <w:szCs w:val="16"/>
              </w:rPr>
            </w:pPr>
          </w:p>
        </w:tc>
      </w:tr>
      <w:tr w:rsidR="00805951" w14:paraId="50BC8BD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570A3805" w:rsidR="00805951" w:rsidRPr="001C326E"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79FF6D1F" w:rsidR="00805951" w:rsidRPr="001C326E" w:rsidRDefault="00805951" w:rsidP="00805951">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B86F7FA" w14:textId="6B10AE66" w:rsidR="00805951" w:rsidRPr="001C326E" w:rsidRDefault="00805951" w:rsidP="00805951">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33E419BF" w14:textId="1FF091A8" w:rsidR="00805951" w:rsidRPr="001C326E" w:rsidRDefault="00805951" w:rsidP="00805951">
            <w:pPr>
              <w:pStyle w:val="Default"/>
              <w:spacing w:before="48"/>
              <w:ind w:left="57" w:right="67"/>
              <w:jc w:val="center"/>
              <w:rPr>
                <w:rFonts w:ascii="Arial"/>
                <w:sz w:val="20"/>
              </w:rPr>
            </w:pPr>
          </w:p>
        </w:tc>
      </w:tr>
      <w:tr w:rsidR="00805951" w14:paraId="7EE5B5B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0B1270B" w14:textId="11EB82B8" w:rsidR="00805951" w:rsidRPr="001C326E"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0733C3F1" w14:textId="35DA473B" w:rsidR="00805951" w:rsidRPr="001C326E" w:rsidRDefault="00805951" w:rsidP="00805951">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67F09A16" w14:textId="57DF8ABD" w:rsidR="00805951" w:rsidRPr="00A977D7" w:rsidRDefault="00805951" w:rsidP="00805951">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14543E46" w14:textId="77777777" w:rsidR="00805951" w:rsidRPr="001C326E" w:rsidRDefault="00805951" w:rsidP="00805951">
            <w:pPr>
              <w:pStyle w:val="Default"/>
              <w:spacing w:before="57" w:line="224" w:lineRule="exact"/>
              <w:ind w:left="57" w:right="67"/>
              <w:jc w:val="center"/>
              <w:rPr>
                <w:rFonts w:ascii="Arial"/>
                <w:sz w:val="20"/>
              </w:rPr>
            </w:pPr>
          </w:p>
        </w:tc>
      </w:tr>
      <w:tr w:rsidR="00805951" w14:paraId="45931327"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259A1F2A" w14:textId="7C285A5E" w:rsidR="00805951" w:rsidRPr="001C326E" w:rsidRDefault="00805951" w:rsidP="00805951">
            <w:pPr>
              <w:pStyle w:val="PETITIT"/>
              <w:pBdr>
                <w:top w:val="none" w:sz="0" w:space="0" w:color="auto"/>
                <w:left w:val="none" w:sz="0" w:space="0" w:color="auto"/>
                <w:bottom w:val="none" w:sz="0" w:space="0" w:color="auto"/>
                <w:right w:val="none" w:sz="0" w:space="0" w:color="auto"/>
              </w:pBdr>
              <w:spacing w:before="0" w:after="40"/>
              <w:ind w:left="0" w:right="56"/>
            </w:pPr>
          </w:p>
        </w:tc>
        <w:tc>
          <w:tcPr>
            <w:tcW w:w="880" w:type="pct"/>
            <w:tcBorders>
              <w:top w:val="single" w:sz="4" w:space="0" w:color="auto"/>
              <w:left w:val="nil"/>
              <w:bottom w:val="single" w:sz="4" w:space="0" w:color="auto"/>
              <w:right w:val="single" w:sz="4" w:space="0" w:color="auto"/>
            </w:tcBorders>
            <w:shd w:val="clear" w:color="auto" w:fill="auto"/>
            <w:vAlign w:val="center"/>
          </w:tcPr>
          <w:p w14:paraId="24AA53B8" w14:textId="7224784F" w:rsidR="00805951" w:rsidRPr="001C326E" w:rsidRDefault="00805951" w:rsidP="00805951">
            <w:pPr>
              <w:jc w:val="center"/>
              <w:rPr>
                <w:sz w:val="20"/>
              </w:rPr>
            </w:pPr>
          </w:p>
        </w:tc>
        <w:tc>
          <w:tcPr>
            <w:tcW w:w="1247" w:type="pct"/>
            <w:tcBorders>
              <w:top w:val="single" w:sz="4" w:space="0" w:color="auto"/>
              <w:left w:val="nil"/>
              <w:bottom w:val="single" w:sz="4" w:space="0" w:color="auto"/>
              <w:right w:val="single" w:sz="4" w:space="0" w:color="auto"/>
            </w:tcBorders>
            <w:shd w:val="clear" w:color="auto" w:fill="auto"/>
            <w:vAlign w:val="center"/>
          </w:tcPr>
          <w:p w14:paraId="355A876F" w14:textId="738FE3D6" w:rsidR="00805951" w:rsidRPr="00A977D7" w:rsidRDefault="00805951" w:rsidP="00805951">
            <w:pPr>
              <w:jc w:val="center"/>
              <w:rPr>
                <w:sz w:val="20"/>
              </w:rPr>
            </w:pPr>
          </w:p>
        </w:tc>
        <w:tc>
          <w:tcPr>
            <w:tcW w:w="1289" w:type="pct"/>
            <w:tcBorders>
              <w:top w:val="single" w:sz="4" w:space="0" w:color="auto"/>
              <w:left w:val="nil"/>
              <w:bottom w:val="single" w:sz="4" w:space="0" w:color="auto"/>
              <w:right w:val="single" w:sz="4" w:space="0" w:color="auto"/>
            </w:tcBorders>
            <w:shd w:val="clear" w:color="auto" w:fill="auto"/>
            <w:vAlign w:val="center"/>
          </w:tcPr>
          <w:p w14:paraId="6D0A7763" w14:textId="77777777" w:rsidR="00805951" w:rsidRPr="001C326E" w:rsidRDefault="00805951" w:rsidP="00805951">
            <w:pPr>
              <w:pStyle w:val="Default"/>
              <w:spacing w:before="48"/>
              <w:ind w:left="57" w:right="67"/>
              <w:jc w:val="center"/>
              <w:rPr>
                <w:rFonts w:ascii="Arial"/>
                <w:sz w:val="20"/>
              </w:rPr>
            </w:pP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13"/>
          <w:footerReference w:type="default" r:id="rId14"/>
          <w:headerReference w:type="first" r:id="rId15"/>
          <w:footerReference w:type="first" r:id="rId16"/>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8" w:name="_Toc29391231"/>
      <w:r>
        <w:lastRenderedPageBreak/>
        <w:t>FICHE RECAPITULATIVE DU DOSSIER TECHNIQUE AMIANTE</w:t>
      </w:r>
      <w:bookmarkEnd w:id="8"/>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3F098FBB" w:rsidR="006767EE" w:rsidRDefault="00CB753E" w:rsidP="00E972BB">
            <w:pPr>
              <w:spacing w:before="60" w:after="60"/>
              <w:jc w:val="center"/>
              <w:rPr>
                <w:rFonts w:cs="Arial"/>
                <w:sz w:val="20"/>
              </w:rPr>
            </w:pPr>
            <w:r>
              <w:rPr>
                <w:rFonts w:cs="Arial"/>
                <w:sz w:val="20"/>
              </w:rPr>
              <w:t>14/06/2021</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805951"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6CF110A2" w:rsidR="00805951" w:rsidRPr="00BC0353" w:rsidRDefault="00EE4975" w:rsidP="00805951">
            <w:pPr>
              <w:spacing w:before="60" w:after="60"/>
              <w:jc w:val="center"/>
              <w:rPr>
                <w:rFonts w:cs="Arial"/>
                <w:sz w:val="20"/>
              </w:rPr>
            </w:pPr>
            <w:r>
              <w:rPr>
                <w:rFonts w:cs="Arial"/>
                <w:sz w:val="20"/>
              </w:rPr>
              <w:t>XX</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670569B3" w:rsidR="00805951" w:rsidRPr="00BC0353" w:rsidRDefault="00EE4975" w:rsidP="00805951">
            <w:pPr>
              <w:spacing w:before="60" w:after="60"/>
              <w:jc w:val="center"/>
              <w:rPr>
                <w:rFonts w:cs="Arial"/>
                <w:sz w:val="20"/>
              </w:rPr>
            </w:pPr>
            <w:r>
              <w:rPr>
                <w:rFonts w:cs="Arial"/>
                <w:sz w:val="20"/>
              </w:rPr>
              <w:t>XX/XX/XXXX</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3F2FA530" w:rsidR="00805951" w:rsidRPr="00BC0353" w:rsidRDefault="00EE4975" w:rsidP="00805951">
            <w:pPr>
              <w:spacing w:before="60" w:after="60"/>
              <w:jc w:val="center"/>
              <w:rPr>
                <w:rFonts w:cs="Arial"/>
                <w:sz w:val="20"/>
              </w:rPr>
            </w:pPr>
            <w:r>
              <w:rPr>
                <w:rFonts w:cs="Arial"/>
                <w:sz w:val="20"/>
              </w:rPr>
              <w:t>XXXXXX</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21E0EBDF" w:rsidR="00805951" w:rsidRPr="00BC0353" w:rsidRDefault="00EE4975" w:rsidP="00805951">
            <w:pPr>
              <w:spacing w:before="60" w:after="60"/>
              <w:jc w:val="center"/>
              <w:rPr>
                <w:rFonts w:cs="Arial"/>
                <w:sz w:val="20"/>
              </w:rPr>
            </w:pPr>
            <w:r>
              <w:rPr>
                <w:rFonts w:cs="Arial"/>
                <w:sz w:val="20"/>
              </w:rPr>
              <w:t>XXXXXX</w:t>
            </w:r>
          </w:p>
        </w:tc>
      </w:tr>
      <w:tr w:rsidR="00805951" w:rsidRPr="00C1276E" w14:paraId="76C4DF2A"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3333F96B" w14:textId="0CC9D34C" w:rsidR="00805951" w:rsidRDefault="00805951" w:rsidP="00805951">
            <w:pPr>
              <w:spacing w:before="60" w:after="60"/>
              <w:jc w:val="center"/>
              <w:rPr>
                <w:rFonts w:cs="Arial"/>
                <w:bCs/>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BF450BD" w14:textId="52471A53"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16CA5ED2" w14:textId="36360ABF"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6CA45103" w14:textId="1FD3AF65" w:rsidR="00805951" w:rsidRDefault="00805951" w:rsidP="00805951">
            <w:pPr>
              <w:jc w:val="center"/>
              <w:rPr>
                <w:rFonts w:cs="Arial"/>
                <w:sz w:val="20"/>
              </w:rPr>
            </w:pPr>
          </w:p>
        </w:tc>
      </w:tr>
      <w:tr w:rsidR="00805951" w:rsidRPr="00C1276E" w14:paraId="6242B7CF"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4136D248" w14:textId="5EC59360"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6F2DE779" w14:textId="062BF0E7" w:rsidR="00805951" w:rsidRPr="009265D5"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4F160C8F" w14:textId="6F7C1484" w:rsidR="00805951" w:rsidRDefault="00805951" w:rsidP="00805951">
            <w:pPr>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1BECB0AE" w14:textId="0D0BC6A0" w:rsidR="00805951" w:rsidRPr="009265D5" w:rsidRDefault="00805951" w:rsidP="00805951">
            <w:pPr>
              <w:jc w:val="center"/>
              <w:rPr>
                <w:rFonts w:cs="Arial"/>
                <w:sz w:val="20"/>
              </w:rPr>
            </w:pPr>
          </w:p>
        </w:tc>
      </w:tr>
      <w:tr w:rsidR="00805951" w:rsidRPr="00C1276E" w14:paraId="5B1F58EE"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644F52D6" w14:textId="3EEF1CB3" w:rsidR="00805951" w:rsidRDefault="00805951" w:rsidP="00805951">
            <w:pPr>
              <w:spacing w:before="60" w:after="60"/>
              <w:jc w:val="center"/>
              <w:rPr>
                <w:rFonts w:cs="Arial"/>
                <w:sz w:val="20"/>
              </w:rPr>
            </w:pPr>
          </w:p>
        </w:tc>
        <w:tc>
          <w:tcPr>
            <w:tcW w:w="1728" w:type="dxa"/>
            <w:tcBorders>
              <w:top w:val="single" w:sz="4" w:space="0" w:color="auto"/>
              <w:left w:val="single" w:sz="4" w:space="0" w:color="auto"/>
              <w:bottom w:val="single" w:sz="4" w:space="0" w:color="auto"/>
              <w:right w:val="single" w:sz="4" w:space="0" w:color="auto"/>
            </w:tcBorders>
            <w:vAlign w:val="center"/>
          </w:tcPr>
          <w:p w14:paraId="5229D6A0" w14:textId="3F8A7D20" w:rsidR="00805951" w:rsidRDefault="00805951" w:rsidP="00805951">
            <w:pPr>
              <w:spacing w:before="60" w:after="60"/>
              <w:jc w:val="center"/>
              <w:rPr>
                <w:rFonts w:cs="Arial"/>
                <w:sz w:val="20"/>
              </w:rPr>
            </w:pPr>
          </w:p>
        </w:tc>
        <w:tc>
          <w:tcPr>
            <w:tcW w:w="2821" w:type="dxa"/>
            <w:tcBorders>
              <w:top w:val="single" w:sz="4" w:space="0" w:color="auto"/>
              <w:left w:val="single" w:sz="4" w:space="0" w:color="auto"/>
              <w:bottom w:val="single" w:sz="4" w:space="0" w:color="auto"/>
              <w:right w:val="single" w:sz="4" w:space="0" w:color="auto"/>
            </w:tcBorders>
            <w:vAlign w:val="center"/>
          </w:tcPr>
          <w:p w14:paraId="2A1B8DC5" w14:textId="7F2EC00C" w:rsidR="00805951" w:rsidRDefault="00805951" w:rsidP="00805951">
            <w:pPr>
              <w:spacing w:before="60" w:after="60"/>
              <w:jc w:val="center"/>
              <w:rPr>
                <w:rFonts w:cs="Arial"/>
                <w:sz w:val="20"/>
              </w:rPr>
            </w:pP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E1A89A4" w14:textId="76E9DB3C" w:rsidR="00805951" w:rsidRDefault="00805951" w:rsidP="00805951">
            <w:pPr>
              <w:jc w:val="center"/>
              <w:rPr>
                <w:rFonts w:cs="Arial"/>
                <w:sz w:val="20"/>
              </w:rPr>
            </w:pP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6C27116B" w:rsidR="006767EE" w:rsidRPr="00BC0353" w:rsidRDefault="00CB753E" w:rsidP="00E972BB">
                <w:pPr>
                  <w:spacing w:before="60" w:after="60"/>
                  <w:jc w:val="center"/>
                  <w:rPr>
                    <w:rFonts w:cs="Arial"/>
                    <w:sz w:val="20"/>
                  </w:rPr>
                </w:pPr>
                <w:r>
                  <w:rPr>
                    <w:rFonts w:cs="Arial"/>
                    <w:sz w:val="20"/>
                  </w:rPr>
                  <w:t>00</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6B31EFB3" w:rsidR="006767EE" w:rsidRPr="00BC0353" w:rsidRDefault="00CB753E" w:rsidP="00E972BB">
                <w:pPr>
                  <w:spacing w:before="60" w:after="60"/>
                  <w:jc w:val="center"/>
                  <w:rPr>
                    <w:rFonts w:cs="Arial"/>
                    <w:sz w:val="20"/>
                  </w:rPr>
                </w:pPr>
                <w:r>
                  <w:rPr>
                    <w:rFonts w:cs="Arial"/>
                    <w:sz w:val="20"/>
                  </w:rPr>
                  <w:t>14/06/2021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16BD8BC0" w:rsidR="006767EE" w:rsidRPr="00BC0353" w:rsidRDefault="004800B6" w:rsidP="00E972BB">
                <w:pPr>
                  <w:spacing w:before="60" w:after="60"/>
                  <w:jc w:val="center"/>
                  <w:rPr>
                    <w:rFonts w:cs="Arial"/>
                    <w:sz w:val="20"/>
                  </w:rPr>
                </w:pPr>
                <w:r>
                  <w:rPr>
                    <w:rFonts w:cs="Arial"/>
                    <w:sz w:val="20"/>
                  </w:rPr>
                  <w:t>10_03_20210614_DTA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5D0DE4F4" w:rsidR="006767EE" w:rsidRPr="00BC0353" w:rsidRDefault="00CB753E" w:rsidP="00E972BB">
                <w:pPr>
                  <w:spacing w:before="60" w:after="60"/>
                  <w:jc w:val="center"/>
                  <w:rPr>
                    <w:rFonts w:cs="Arial"/>
                    <w:sz w:val="20"/>
                  </w:rPr>
                </w:pPr>
                <w:r>
                  <w:rPr>
                    <w:rFonts w:cs="Arial"/>
                    <w:sz w:val="20"/>
                  </w:rPr>
                  <w:t>Guillaume VAN WEYDEVELT 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17"/>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9" w:name="_Toc29391232"/>
      <w:r w:rsidRPr="0016663B">
        <w:lastRenderedPageBreak/>
        <w:t xml:space="preserve">1. </w:t>
      </w:r>
      <w:r w:rsidR="00D65A4B" w:rsidRPr="0016663B">
        <w:t>Identification de l’immeuble, du détenteur et des modalités de consultation du DTA</w:t>
      </w:r>
      <w:bookmarkEnd w:id="9"/>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72591B42" w14:textId="5C922B3D" w:rsidR="00D37598" w:rsidRPr="00C1276E" w:rsidRDefault="00D37598" w:rsidP="00CB753E">
            <w:pPr>
              <w:rPr>
                <w:rFonts w:cs="Arial"/>
                <w:bCs/>
                <w:sz w:val="20"/>
              </w:rPr>
            </w:pPr>
            <w:r w:rsidRPr="00C1276E">
              <w:rPr>
                <w:rFonts w:cs="Arial"/>
                <w:b/>
                <w:bCs/>
                <w:sz w:val="20"/>
              </w:rPr>
              <w:t>Adresse</w:t>
            </w:r>
            <w:r w:rsidRPr="00C1276E">
              <w:rPr>
                <w:rFonts w:cs="Arial"/>
                <w:bCs/>
                <w:sz w:val="20"/>
              </w:rPr>
              <w:t xml:space="preserve"> : </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6E91A610"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r w:rsidR="00CB753E">
              <w:rPr>
                <w:rFonts w:cs="Arial"/>
                <w:bCs/>
                <w:sz w:val="20"/>
              </w:rPr>
              <w:t>ESPE ANGERS</w:t>
            </w:r>
          </w:p>
          <w:p w14:paraId="72591B48" w14:textId="649CB968"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r w:rsidR="00CB753E">
              <w:rPr>
                <w:rFonts w:cs="Arial"/>
                <w:bCs/>
                <w:sz w:val="20"/>
              </w:rPr>
              <w:t>7 RUE DACIER</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7CDEB1B1"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1A4235">
                  <w:rPr>
                    <w:rFonts w:cs="Arial"/>
                    <w:bCs/>
                    <w:sz w:val="20"/>
                  </w:rPr>
                  <w:t>10_03_ESPE ANGERS _ RESTAURANT_BATIMENT F</w:t>
                </w:r>
              </w:sdtContent>
            </w:sdt>
          </w:p>
          <w:p w14:paraId="72591B4E" w14:textId="2D0F9EE4"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CB753E">
                  <w:rPr>
                    <w:rFonts w:cs="Arial"/>
                    <w:bCs/>
                    <w:sz w:val="20"/>
                  </w:rPr>
                  <w:t>7 rue Dacier</w:t>
                </w:r>
                <w:r w:rsidR="00CB753E">
                  <w:rPr>
                    <w:rFonts w:cs="Arial"/>
                    <w:bCs/>
                    <w:sz w:val="20"/>
                  </w:rPr>
                  <w:br/>
                  <w:t>49000 ANGERS</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10" w:name="_Toc29391233"/>
      <w:r w:rsidRPr="0016663B">
        <w:lastRenderedPageBreak/>
        <w:t xml:space="preserve">2. </w:t>
      </w:r>
      <w:r w:rsidR="00611A33" w:rsidRPr="0016663B">
        <w:t>Rapports de repérage</w:t>
      </w:r>
      <w:bookmarkEnd w:id="10"/>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405"/>
        <w:gridCol w:w="2446"/>
        <w:gridCol w:w="4777"/>
        <w:gridCol w:w="3162"/>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805951"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3AC559F1" w:rsidR="00805951" w:rsidRDefault="006A7A39" w:rsidP="00805951">
            <w:pPr>
              <w:spacing w:before="60" w:after="60"/>
              <w:jc w:val="center"/>
              <w:rPr>
                <w:rFonts w:cs="Arial"/>
                <w:sz w:val="20"/>
              </w:rPr>
            </w:pPr>
            <w:r>
              <w:rPr>
                <w:sz w:val="20"/>
              </w:rPr>
              <w:t>10480871/S5.8.2.rev2</w:t>
            </w:r>
            <w:r w:rsidR="00CB753E">
              <w:rPr>
                <w:sz w:val="20"/>
              </w:rPr>
              <w:t>.R</w:t>
            </w:r>
          </w:p>
        </w:tc>
        <w:tc>
          <w:tcPr>
            <w:tcW w:w="827" w:type="pct"/>
            <w:tcBorders>
              <w:top w:val="nil"/>
              <w:left w:val="nil"/>
              <w:bottom w:val="single" w:sz="4" w:space="0" w:color="auto"/>
              <w:right w:val="single" w:sz="4" w:space="0" w:color="auto"/>
            </w:tcBorders>
            <w:shd w:val="clear" w:color="auto" w:fill="auto"/>
            <w:vAlign w:val="center"/>
          </w:tcPr>
          <w:p w14:paraId="72591B6B" w14:textId="553EF61A" w:rsidR="00805951" w:rsidRDefault="00CB753E" w:rsidP="00805951">
            <w:pPr>
              <w:spacing w:before="60" w:after="60"/>
              <w:jc w:val="center"/>
              <w:rPr>
                <w:rFonts w:cs="Arial"/>
                <w:sz w:val="20"/>
              </w:rPr>
            </w:pPr>
            <w:r>
              <w:rPr>
                <w:rFonts w:cs="Arial"/>
                <w:sz w:val="20"/>
              </w:rPr>
              <w:t>14/06/2021</w:t>
            </w:r>
          </w:p>
        </w:tc>
        <w:tc>
          <w:tcPr>
            <w:tcW w:w="1615" w:type="pct"/>
            <w:tcBorders>
              <w:top w:val="nil"/>
              <w:left w:val="nil"/>
              <w:bottom w:val="single" w:sz="4" w:space="0" w:color="auto"/>
              <w:right w:val="single" w:sz="4" w:space="0" w:color="auto"/>
            </w:tcBorders>
            <w:shd w:val="clear" w:color="auto" w:fill="auto"/>
            <w:vAlign w:val="center"/>
          </w:tcPr>
          <w:p w14:paraId="1FAAF44C" w14:textId="77777777" w:rsidR="00CB753E" w:rsidRPr="00D11D3E" w:rsidRDefault="00CB753E" w:rsidP="00CB753E">
            <w:pPr>
              <w:pStyle w:val="TableParagraph"/>
              <w:spacing w:before="48" w:line="227" w:lineRule="exact"/>
              <w:ind w:left="102" w:right="109"/>
              <w:jc w:val="center"/>
              <w:rPr>
                <w:sz w:val="20"/>
                <w:lang w:val="fr-FR"/>
              </w:rPr>
            </w:pPr>
            <w:r w:rsidRPr="00D11D3E">
              <w:rPr>
                <w:sz w:val="20"/>
                <w:lang w:val="fr-FR"/>
              </w:rPr>
              <w:t>BUREAU</w:t>
            </w:r>
            <w:r w:rsidRPr="00D11D3E">
              <w:rPr>
                <w:spacing w:val="-7"/>
                <w:sz w:val="20"/>
                <w:lang w:val="fr-FR"/>
              </w:rPr>
              <w:t xml:space="preserve"> </w:t>
            </w:r>
            <w:r w:rsidRPr="00D11D3E">
              <w:rPr>
                <w:sz w:val="20"/>
                <w:lang w:val="fr-FR"/>
              </w:rPr>
              <w:t>VERITAS</w:t>
            </w:r>
            <w:r w:rsidRPr="00D11D3E">
              <w:rPr>
                <w:spacing w:val="-6"/>
                <w:sz w:val="20"/>
                <w:lang w:val="fr-FR"/>
              </w:rPr>
              <w:t xml:space="preserve"> </w:t>
            </w:r>
            <w:r w:rsidRPr="00D11D3E">
              <w:rPr>
                <w:sz w:val="20"/>
                <w:lang w:val="fr-FR"/>
              </w:rPr>
              <w:t>EXPLOITATION</w:t>
            </w:r>
            <w:r w:rsidRPr="00D11D3E">
              <w:rPr>
                <w:spacing w:val="-6"/>
                <w:sz w:val="20"/>
                <w:lang w:val="fr-FR"/>
              </w:rPr>
              <w:t xml:space="preserve"> </w:t>
            </w:r>
            <w:r w:rsidRPr="00D11D3E">
              <w:rPr>
                <w:sz w:val="20"/>
                <w:lang w:val="fr-FR"/>
              </w:rPr>
              <w:t>-</w:t>
            </w:r>
          </w:p>
          <w:p w14:paraId="72591B6C" w14:textId="7C6ABB62" w:rsidR="00805951" w:rsidRDefault="00CB753E" w:rsidP="00CB753E">
            <w:pPr>
              <w:spacing w:before="60" w:after="60"/>
              <w:jc w:val="center"/>
              <w:rPr>
                <w:rFonts w:cs="Arial"/>
                <w:sz w:val="20"/>
              </w:rPr>
            </w:pPr>
            <w:r>
              <w:rPr>
                <w:sz w:val="20"/>
              </w:rPr>
              <w:t>Guillaume</w:t>
            </w:r>
            <w:r>
              <w:rPr>
                <w:spacing w:val="-7"/>
                <w:sz w:val="20"/>
              </w:rPr>
              <w:t xml:space="preserve"> </w:t>
            </w:r>
            <w:r>
              <w:rPr>
                <w:sz w:val="20"/>
              </w:rPr>
              <w:t>VAN</w:t>
            </w:r>
            <w:r>
              <w:rPr>
                <w:spacing w:val="-7"/>
                <w:sz w:val="20"/>
              </w:rPr>
              <w:t xml:space="preserve"> </w:t>
            </w:r>
            <w:r>
              <w:rPr>
                <w:sz w:val="20"/>
              </w:rPr>
              <w:t>WEYDEVELT</w:t>
            </w:r>
          </w:p>
        </w:tc>
        <w:tc>
          <w:tcPr>
            <w:tcW w:w="1069" w:type="pct"/>
            <w:tcBorders>
              <w:top w:val="nil"/>
              <w:left w:val="nil"/>
              <w:bottom w:val="single" w:sz="4" w:space="0" w:color="auto"/>
              <w:right w:val="single" w:sz="4" w:space="0" w:color="auto"/>
            </w:tcBorders>
            <w:shd w:val="clear" w:color="auto" w:fill="auto"/>
            <w:vAlign w:val="center"/>
          </w:tcPr>
          <w:p w14:paraId="6EC51394" w14:textId="77777777" w:rsidR="00CB753E" w:rsidRPr="00CB753E" w:rsidRDefault="00CB753E" w:rsidP="00CB753E">
            <w:pPr>
              <w:autoSpaceDE w:val="0"/>
              <w:autoSpaceDN w:val="0"/>
              <w:adjustRightInd w:val="0"/>
              <w:jc w:val="center"/>
              <w:rPr>
                <w:rFonts w:ascii="Arial-BoldMT" w:hAnsi="Arial-BoldMT" w:cs="Arial-BoldMT"/>
                <w:bCs/>
                <w:sz w:val="18"/>
                <w:szCs w:val="18"/>
              </w:rPr>
            </w:pPr>
            <w:r w:rsidRPr="00CB753E">
              <w:rPr>
                <w:rFonts w:ascii="Arial-BoldMT" w:hAnsi="Arial-BoldMT" w:cs="Arial-BoldMT"/>
                <w:bCs/>
                <w:sz w:val="18"/>
                <w:szCs w:val="18"/>
              </w:rPr>
              <w:t>Rapport de repérage des matériaux et produits contenant de</w:t>
            </w:r>
          </w:p>
          <w:p w14:paraId="72591B6D" w14:textId="198D16EB" w:rsidR="00805951" w:rsidRDefault="00CB753E" w:rsidP="00CB753E">
            <w:pPr>
              <w:spacing w:before="60" w:after="60"/>
              <w:jc w:val="center"/>
              <w:rPr>
                <w:rFonts w:cs="Arial"/>
                <w:sz w:val="20"/>
              </w:rPr>
            </w:pPr>
            <w:r w:rsidRPr="00CB753E">
              <w:rPr>
                <w:rFonts w:ascii="Arial-BoldMT" w:hAnsi="Arial-BoldMT" w:cs="Arial-BoldMT"/>
                <w:bCs/>
                <w:sz w:val="18"/>
                <w:szCs w:val="18"/>
              </w:rPr>
              <w:t>l'amiante à intégrer au Dossier Technique Amiante</w:t>
            </w:r>
          </w:p>
        </w:tc>
      </w:tr>
      <w:tr w:rsidR="00805951"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18B136C1" w:rsidR="00805951" w:rsidRPr="00262E78" w:rsidRDefault="00CB753E" w:rsidP="00805951">
            <w:pPr>
              <w:spacing w:before="60" w:after="60"/>
              <w:jc w:val="center"/>
              <w:rPr>
                <w:rFonts w:cs="Arial"/>
                <w:sz w:val="20"/>
              </w:rPr>
            </w:pPr>
            <w:r>
              <w:rPr>
                <w:sz w:val="20"/>
              </w:rPr>
              <w:t>4774AM01</w:t>
            </w:r>
          </w:p>
        </w:tc>
        <w:tc>
          <w:tcPr>
            <w:tcW w:w="827" w:type="pct"/>
            <w:tcBorders>
              <w:top w:val="nil"/>
              <w:left w:val="nil"/>
              <w:bottom w:val="single" w:sz="4" w:space="0" w:color="auto"/>
              <w:right w:val="single" w:sz="4" w:space="0" w:color="auto"/>
            </w:tcBorders>
            <w:shd w:val="clear" w:color="auto" w:fill="auto"/>
            <w:vAlign w:val="center"/>
          </w:tcPr>
          <w:p w14:paraId="72591B70" w14:textId="2B3F7FD7" w:rsidR="00805951" w:rsidRDefault="00CB753E" w:rsidP="00805951">
            <w:pPr>
              <w:spacing w:before="60" w:after="60"/>
              <w:jc w:val="center"/>
              <w:rPr>
                <w:rFonts w:cs="Arial"/>
                <w:sz w:val="20"/>
              </w:rPr>
            </w:pPr>
            <w:r>
              <w:rPr>
                <w:rFonts w:cs="Arial"/>
                <w:sz w:val="20"/>
              </w:rPr>
              <w:t>12/06/2001</w:t>
            </w:r>
          </w:p>
        </w:tc>
        <w:tc>
          <w:tcPr>
            <w:tcW w:w="1615" w:type="pct"/>
            <w:tcBorders>
              <w:top w:val="nil"/>
              <w:left w:val="nil"/>
              <w:bottom w:val="single" w:sz="4" w:space="0" w:color="auto"/>
              <w:right w:val="single" w:sz="4" w:space="0" w:color="auto"/>
            </w:tcBorders>
            <w:shd w:val="clear" w:color="auto" w:fill="auto"/>
            <w:vAlign w:val="center"/>
          </w:tcPr>
          <w:p w14:paraId="72591B71" w14:textId="024EFCA9" w:rsidR="00805951" w:rsidRDefault="00CB753E" w:rsidP="00805951">
            <w:pPr>
              <w:spacing w:before="60" w:after="60"/>
              <w:jc w:val="center"/>
              <w:rPr>
                <w:rFonts w:cs="Arial"/>
                <w:sz w:val="20"/>
              </w:rPr>
            </w:pPr>
            <w:r>
              <w:rPr>
                <w:sz w:val="20"/>
              </w:rPr>
              <w:t>DAVID</w:t>
            </w:r>
            <w:r>
              <w:rPr>
                <w:spacing w:val="-6"/>
                <w:sz w:val="20"/>
              </w:rPr>
              <w:t xml:space="preserve"> </w:t>
            </w:r>
            <w:r>
              <w:rPr>
                <w:sz w:val="20"/>
              </w:rPr>
              <w:t>CLAVREUL</w:t>
            </w:r>
            <w:r>
              <w:rPr>
                <w:spacing w:val="-5"/>
                <w:sz w:val="20"/>
              </w:rPr>
              <w:t xml:space="preserve"> </w:t>
            </w:r>
            <w:r>
              <w:rPr>
                <w:sz w:val="20"/>
              </w:rPr>
              <w:t>/</w:t>
            </w:r>
            <w:r>
              <w:rPr>
                <w:spacing w:val="-5"/>
                <w:sz w:val="20"/>
              </w:rPr>
              <w:t xml:space="preserve"> </w:t>
            </w:r>
            <w:r>
              <w:rPr>
                <w:sz w:val="20"/>
              </w:rPr>
              <w:t>SOCOTEC</w:t>
            </w:r>
          </w:p>
        </w:tc>
        <w:tc>
          <w:tcPr>
            <w:tcW w:w="1069" w:type="pct"/>
            <w:tcBorders>
              <w:top w:val="nil"/>
              <w:left w:val="nil"/>
              <w:bottom w:val="single" w:sz="4" w:space="0" w:color="auto"/>
              <w:right w:val="single" w:sz="4" w:space="0" w:color="auto"/>
            </w:tcBorders>
            <w:shd w:val="clear" w:color="auto" w:fill="auto"/>
            <w:vAlign w:val="center"/>
          </w:tcPr>
          <w:p w14:paraId="72591B72" w14:textId="18E9F234" w:rsidR="00805951" w:rsidRPr="00262E78" w:rsidRDefault="00CB753E" w:rsidP="00805951">
            <w:pPr>
              <w:spacing w:before="60" w:after="60"/>
              <w:jc w:val="center"/>
              <w:rPr>
                <w:rFonts w:cs="Arial"/>
                <w:sz w:val="20"/>
              </w:rPr>
            </w:pPr>
            <w:r>
              <w:rPr>
                <w:rFonts w:cs="Arial"/>
                <w:sz w:val="20"/>
              </w:rPr>
              <w:t>Rapport de recherche de la présence d’amiante</w:t>
            </w:r>
          </w:p>
        </w:tc>
      </w:tr>
      <w:tr w:rsidR="00805951"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492A64AC" w:rsidR="00805951" w:rsidRDefault="00A2639D" w:rsidP="00805951">
            <w:pPr>
              <w:spacing w:before="60" w:after="60"/>
              <w:jc w:val="center"/>
              <w:rPr>
                <w:rFonts w:cs="Arial"/>
                <w:sz w:val="20"/>
              </w:rPr>
            </w:pPr>
            <w:r>
              <w:rPr>
                <w:rFonts w:cs="Arial"/>
                <w:sz w:val="20"/>
              </w:rPr>
              <w:t>EH 3769 AM D1O</w:t>
            </w:r>
          </w:p>
        </w:tc>
        <w:tc>
          <w:tcPr>
            <w:tcW w:w="827" w:type="pct"/>
            <w:tcBorders>
              <w:top w:val="nil"/>
              <w:left w:val="nil"/>
              <w:bottom w:val="single" w:sz="4" w:space="0" w:color="auto"/>
              <w:right w:val="single" w:sz="4" w:space="0" w:color="auto"/>
            </w:tcBorders>
            <w:shd w:val="clear" w:color="auto" w:fill="auto"/>
            <w:vAlign w:val="center"/>
          </w:tcPr>
          <w:p w14:paraId="72591B75" w14:textId="4272CCDF" w:rsidR="00805951" w:rsidRDefault="00A2639D" w:rsidP="00805951">
            <w:pPr>
              <w:spacing w:before="60" w:after="60"/>
              <w:jc w:val="center"/>
              <w:rPr>
                <w:rFonts w:cs="Arial"/>
                <w:sz w:val="20"/>
              </w:rPr>
            </w:pPr>
            <w:r>
              <w:rPr>
                <w:rFonts w:cs="Arial"/>
                <w:sz w:val="20"/>
              </w:rPr>
              <w:t>27/06/1997</w:t>
            </w:r>
          </w:p>
        </w:tc>
        <w:tc>
          <w:tcPr>
            <w:tcW w:w="1615" w:type="pct"/>
            <w:tcBorders>
              <w:top w:val="nil"/>
              <w:left w:val="nil"/>
              <w:bottom w:val="single" w:sz="4" w:space="0" w:color="auto"/>
              <w:right w:val="single" w:sz="4" w:space="0" w:color="auto"/>
            </w:tcBorders>
            <w:shd w:val="clear" w:color="auto" w:fill="auto"/>
            <w:vAlign w:val="center"/>
          </w:tcPr>
          <w:p w14:paraId="72591B76" w14:textId="4E0BE569" w:rsidR="00805951" w:rsidRDefault="00A2639D" w:rsidP="00805951">
            <w:pPr>
              <w:spacing w:before="60" w:after="60"/>
              <w:jc w:val="center"/>
              <w:rPr>
                <w:rFonts w:cs="Arial"/>
                <w:sz w:val="20"/>
              </w:rPr>
            </w:pPr>
            <w:r>
              <w:rPr>
                <w:sz w:val="20"/>
              </w:rPr>
              <w:t xml:space="preserve">MR COUTY </w:t>
            </w:r>
            <w:r>
              <w:rPr>
                <w:spacing w:val="-5"/>
                <w:sz w:val="20"/>
              </w:rPr>
              <w:t xml:space="preserve"> </w:t>
            </w:r>
            <w:r>
              <w:rPr>
                <w:sz w:val="20"/>
              </w:rPr>
              <w:t>/</w:t>
            </w:r>
            <w:r>
              <w:rPr>
                <w:spacing w:val="-5"/>
                <w:sz w:val="20"/>
              </w:rPr>
              <w:t xml:space="preserve"> </w:t>
            </w:r>
            <w:r>
              <w:rPr>
                <w:sz w:val="20"/>
              </w:rPr>
              <w:t>SOCOTEC</w:t>
            </w:r>
          </w:p>
        </w:tc>
        <w:tc>
          <w:tcPr>
            <w:tcW w:w="1069" w:type="pct"/>
            <w:tcBorders>
              <w:top w:val="nil"/>
              <w:left w:val="nil"/>
              <w:bottom w:val="single" w:sz="4" w:space="0" w:color="auto"/>
              <w:right w:val="single" w:sz="4" w:space="0" w:color="auto"/>
            </w:tcBorders>
            <w:shd w:val="clear" w:color="auto" w:fill="auto"/>
            <w:vAlign w:val="center"/>
          </w:tcPr>
          <w:p w14:paraId="72591B77" w14:textId="396CD85E" w:rsidR="00805951" w:rsidRPr="00354D4F" w:rsidRDefault="00A2639D" w:rsidP="00805951">
            <w:pPr>
              <w:pStyle w:val="PETITIT"/>
              <w:pBdr>
                <w:top w:val="none" w:sz="0" w:space="0" w:color="auto"/>
                <w:left w:val="none" w:sz="0" w:space="0" w:color="auto"/>
                <w:bottom w:val="none" w:sz="0" w:space="0" w:color="auto"/>
                <w:right w:val="none" w:sz="0" w:space="0" w:color="auto"/>
              </w:pBdr>
              <w:spacing w:before="60" w:after="60"/>
              <w:ind w:left="0" w:right="56"/>
              <w:rPr>
                <w:rFonts w:cs="Arial"/>
              </w:rPr>
            </w:pPr>
            <w:r>
              <w:rPr>
                <w:rFonts w:cs="Arial"/>
              </w:rPr>
              <w:t>Diagnostic amiante</w:t>
            </w:r>
          </w:p>
        </w:tc>
      </w:tr>
      <w:tr w:rsidR="00805951"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24E622EF" w:rsidR="00805951" w:rsidRPr="006F4F08" w:rsidRDefault="00805951" w:rsidP="00805951">
            <w:pPr>
              <w:spacing w:before="60" w:after="60"/>
              <w:jc w:val="center"/>
              <w:rPr>
                <w:rFonts w:cs="Arial"/>
                <w:sz w:val="20"/>
              </w:rPr>
            </w:pPr>
          </w:p>
        </w:tc>
        <w:tc>
          <w:tcPr>
            <w:tcW w:w="827" w:type="pct"/>
            <w:tcBorders>
              <w:top w:val="nil"/>
              <w:left w:val="nil"/>
              <w:bottom w:val="single" w:sz="4" w:space="0" w:color="auto"/>
              <w:right w:val="single" w:sz="4" w:space="0" w:color="auto"/>
            </w:tcBorders>
            <w:shd w:val="clear" w:color="auto" w:fill="auto"/>
            <w:vAlign w:val="center"/>
          </w:tcPr>
          <w:p w14:paraId="566175F7" w14:textId="77F59F1D" w:rsidR="00805951" w:rsidRDefault="00805951" w:rsidP="00805951">
            <w:pPr>
              <w:spacing w:before="60" w:after="60"/>
              <w:jc w:val="center"/>
              <w:rPr>
                <w:rFonts w:cs="Arial"/>
                <w:sz w:val="20"/>
              </w:rPr>
            </w:pPr>
          </w:p>
        </w:tc>
        <w:tc>
          <w:tcPr>
            <w:tcW w:w="1615" w:type="pct"/>
            <w:tcBorders>
              <w:top w:val="nil"/>
              <w:left w:val="nil"/>
              <w:bottom w:val="single" w:sz="4" w:space="0" w:color="auto"/>
              <w:right w:val="single" w:sz="4" w:space="0" w:color="auto"/>
            </w:tcBorders>
            <w:shd w:val="clear" w:color="auto" w:fill="auto"/>
            <w:vAlign w:val="center"/>
          </w:tcPr>
          <w:p w14:paraId="73F77B7D" w14:textId="6E100751" w:rsidR="00805951" w:rsidRDefault="00805951" w:rsidP="00805951">
            <w:pPr>
              <w:jc w:val="center"/>
              <w:rPr>
                <w:rFonts w:cs="Arial"/>
                <w:sz w:val="20"/>
              </w:rPr>
            </w:pPr>
          </w:p>
        </w:tc>
        <w:tc>
          <w:tcPr>
            <w:tcW w:w="1069" w:type="pct"/>
            <w:tcBorders>
              <w:top w:val="nil"/>
              <w:left w:val="nil"/>
              <w:bottom w:val="single" w:sz="4" w:space="0" w:color="auto"/>
              <w:right w:val="single" w:sz="4" w:space="0" w:color="auto"/>
            </w:tcBorders>
            <w:shd w:val="clear" w:color="auto" w:fill="auto"/>
            <w:vAlign w:val="center"/>
          </w:tcPr>
          <w:p w14:paraId="784966CA" w14:textId="145A7A3C" w:rsidR="00805951"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rPr>
                <w:rFonts w:cs="Arial"/>
              </w:rPr>
            </w:pPr>
          </w:p>
        </w:tc>
      </w:tr>
      <w:tr w:rsidR="00805951"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631712B3" w:rsidR="00805951"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59053B1" w14:textId="3802EBA6"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5CE77BC0" w14:textId="6E6872A4" w:rsidR="00805951"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37835569" w14:textId="2BD6E6FE" w:rsidR="00805951"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pPr>
          </w:p>
        </w:tc>
      </w:tr>
      <w:tr w:rsidR="00805951"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3A00EE4E" w:rsidR="00805951"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61219C0B" w14:textId="46655F2C"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616C4CBA" w14:textId="2B21AFE3" w:rsidR="00805951" w:rsidRPr="00A977D7"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12C869A5" w14:textId="77777777" w:rsidR="00805951" w:rsidRPr="00A977D7"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pPr>
          </w:p>
        </w:tc>
      </w:tr>
      <w:tr w:rsidR="00805951" w14:paraId="64010210"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68D3E2DB" w:rsidR="00805951" w:rsidRPr="00106CA6"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A049535" w14:textId="46709A15"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3CDCD072" w14:textId="63D3910D" w:rsidR="00805951" w:rsidRPr="00A977D7"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7E35761C" w14:textId="50C2FF93" w:rsidR="00805951" w:rsidRDefault="00805951" w:rsidP="00805951">
            <w:pPr>
              <w:pStyle w:val="Default"/>
              <w:spacing w:before="48"/>
              <w:ind w:left="57" w:right="67"/>
              <w:jc w:val="center"/>
              <w:rPr>
                <w:rFonts w:ascii="Arial" w:hAnsi="Arial"/>
                <w:sz w:val="20"/>
              </w:rPr>
            </w:pP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1" w:name="_Toc29391234"/>
      <w:r w:rsidRPr="0016663B">
        <w:lastRenderedPageBreak/>
        <w:t xml:space="preserve">3. </w:t>
      </w:r>
      <w:r w:rsidR="006C1A45" w:rsidRPr="0016663B">
        <w:t>Liste des parties de l’immeuble ayant donné lieu au repérage</w:t>
      </w:r>
      <w:bookmarkEnd w:id="11"/>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262E78"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262E78" w:rsidRPr="00262E78" w:rsidRDefault="00262E78" w:rsidP="00905281">
            <w:pPr>
              <w:spacing w:before="60" w:after="60"/>
              <w:rPr>
                <w:rFonts w:cs="Arial"/>
                <w:sz w:val="20"/>
              </w:rPr>
            </w:pPr>
            <w:r w:rsidRPr="00262E78">
              <w:rPr>
                <w:rFonts w:cs="Arial"/>
                <w:sz w:val="20"/>
              </w:rPr>
              <w:t xml:space="preserve">Repérage des matériaux de la liste A </w:t>
            </w:r>
            <w:r w:rsidR="00905281">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6637E7EE"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1AEC3907" w:rsidR="00262E78" w:rsidRPr="00A2639D" w:rsidRDefault="00262E78" w:rsidP="00262E78">
            <w:pPr>
              <w:spacing w:before="60" w:after="60"/>
              <w:rPr>
                <w:rFonts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77777777" w:rsidR="00262E78" w:rsidRPr="00262E78" w:rsidRDefault="00262E78" w:rsidP="00262E78">
            <w:pPr>
              <w:spacing w:before="60" w:after="60"/>
              <w:rPr>
                <w:rFonts w:cs="Arial"/>
                <w:sz w:val="20"/>
              </w:rPr>
            </w:pPr>
          </w:p>
        </w:tc>
      </w:tr>
      <w:tr w:rsidR="00262E78"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262E78" w:rsidRPr="00262E78" w:rsidRDefault="00262E78" w:rsidP="00E972BB">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262E78" w:rsidRPr="00262E78" w:rsidRDefault="00262E78" w:rsidP="00262E78">
            <w:pPr>
              <w:spacing w:before="60" w:after="60"/>
              <w:rPr>
                <w:rFonts w:cs="Arial"/>
                <w:sz w:val="20"/>
              </w:rPr>
            </w:pPr>
          </w:p>
        </w:tc>
      </w:tr>
      <w:tr w:rsidR="00D11D3E" w:rsidRPr="009B0205" w14:paraId="72591B8F" w14:textId="77777777" w:rsidTr="00805951">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D11D3E" w:rsidRPr="00262E78" w:rsidRDefault="00D11D3E" w:rsidP="00D11D3E">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7F1AAB4A" w:rsidR="00D11D3E" w:rsidRPr="00805951" w:rsidRDefault="006A7A39" w:rsidP="00D11D3E">
            <w:pPr>
              <w:spacing w:before="60" w:after="60"/>
              <w:rPr>
                <w:rFonts w:ascii="Arial Narrow" w:hAnsi="Arial Narrow" w:cs="Arial"/>
                <w:b/>
                <w:sz w:val="20"/>
              </w:rPr>
            </w:pPr>
            <w:r>
              <w:rPr>
                <w:sz w:val="20"/>
              </w:rPr>
              <w:t>10480871/S5.8.2.rev2</w:t>
            </w:r>
            <w:r w:rsidR="00D11D3E">
              <w:rPr>
                <w:sz w:val="20"/>
              </w:rPr>
              <w:t>.R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73548A72" w:rsidR="00D11D3E" w:rsidRPr="00805951" w:rsidRDefault="00D11D3E" w:rsidP="00D11D3E">
            <w:pPr>
              <w:spacing w:before="60" w:after="60"/>
              <w:rPr>
                <w:rFonts w:ascii="Arial Narrow" w:hAnsi="Arial Narrow" w:cs="Arial"/>
                <w:b/>
                <w:sz w:val="20"/>
              </w:rPr>
            </w:pPr>
            <w:r w:rsidRPr="00A2639D">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77777777" w:rsidR="00D11D3E" w:rsidRPr="00D37598" w:rsidRDefault="00D11D3E" w:rsidP="00D11D3E">
            <w:pPr>
              <w:spacing w:before="60" w:after="60"/>
              <w:rPr>
                <w:rFonts w:ascii="Arial Narrow" w:hAnsi="Arial Narrow" w:cs="Arial"/>
                <w:b/>
                <w:sz w:val="20"/>
              </w:rPr>
            </w:pPr>
          </w:p>
        </w:tc>
      </w:tr>
      <w:tr w:rsidR="00D11D3E"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D11D3E" w:rsidRPr="00262E78" w:rsidRDefault="00D11D3E" w:rsidP="00D11D3E">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3B2F9ACB" w:rsidR="00D11D3E" w:rsidRPr="00805951" w:rsidRDefault="00D11D3E" w:rsidP="00D11D3E">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338E2E49" w:rsidR="00D11D3E" w:rsidRPr="00805951" w:rsidRDefault="00D11D3E" w:rsidP="00D11D3E">
            <w:pPr>
              <w:spacing w:before="60" w:after="60"/>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77777777" w:rsidR="00D11D3E" w:rsidRPr="00D37598" w:rsidRDefault="00D11D3E" w:rsidP="00D11D3E">
            <w:pPr>
              <w:spacing w:before="60" w:after="60"/>
              <w:rPr>
                <w:rFonts w:ascii="Arial Narrow" w:hAnsi="Arial Narrow" w:cs="Arial"/>
                <w:b/>
                <w:sz w:val="20"/>
              </w:rPr>
            </w:pPr>
          </w:p>
        </w:tc>
      </w:tr>
      <w:tr w:rsidR="00D11D3E"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D11D3E" w:rsidRPr="00262E78" w:rsidRDefault="00D11D3E" w:rsidP="00D11D3E">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D11D3E" w:rsidRPr="00805951" w:rsidRDefault="00D11D3E" w:rsidP="00D11D3E">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D11D3E" w:rsidRPr="00805951" w:rsidRDefault="00D11D3E" w:rsidP="00D11D3E">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D11D3E" w:rsidRPr="00D37598" w:rsidRDefault="00D11D3E" w:rsidP="00D11D3E">
            <w:pPr>
              <w:spacing w:before="60" w:after="60"/>
              <w:rPr>
                <w:rFonts w:ascii="Arial Narrow" w:hAnsi="Arial Narrow" w:cs="Arial"/>
                <w:b/>
                <w:sz w:val="20"/>
              </w:rPr>
            </w:pPr>
          </w:p>
        </w:tc>
      </w:tr>
      <w:tr w:rsidR="00D11D3E" w:rsidRPr="009B0205" w14:paraId="72591B99" w14:textId="77777777" w:rsidTr="00805951">
        <w:trPr>
          <w:trHeight w:val="720"/>
        </w:trPr>
        <w:tc>
          <w:tcPr>
            <w:tcW w:w="3369" w:type="dxa"/>
            <w:vMerge w:val="restart"/>
            <w:tcBorders>
              <w:left w:val="single" w:sz="4" w:space="0" w:color="auto"/>
              <w:right w:val="single" w:sz="4" w:space="0" w:color="auto"/>
            </w:tcBorders>
            <w:vAlign w:val="center"/>
          </w:tcPr>
          <w:p w14:paraId="72591B95" w14:textId="77777777" w:rsidR="00D11D3E" w:rsidRPr="00262E78" w:rsidRDefault="00D11D3E" w:rsidP="00D11D3E">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71951EFA" w:rsidR="00D11D3E" w:rsidRPr="00805951" w:rsidRDefault="00D11D3E" w:rsidP="00D11D3E">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73E60A77" w:rsidR="00D11D3E" w:rsidRPr="00805951" w:rsidRDefault="00D11D3E" w:rsidP="00D11D3E">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75B8FB" w14:textId="77777777" w:rsidR="00D11D3E" w:rsidRPr="00D37598" w:rsidRDefault="00D11D3E" w:rsidP="00D11D3E">
            <w:pPr>
              <w:spacing w:before="60" w:after="60"/>
              <w:rPr>
                <w:rFonts w:ascii="Arial Narrow" w:hAnsi="Arial Narrow" w:cs="Arial"/>
                <w:b/>
                <w:sz w:val="20"/>
              </w:rPr>
            </w:pPr>
          </w:p>
          <w:p w14:paraId="28466295" w14:textId="77777777" w:rsidR="00D11D3E" w:rsidRPr="00D37598" w:rsidRDefault="00D11D3E" w:rsidP="00D11D3E">
            <w:pPr>
              <w:spacing w:before="60" w:after="60"/>
              <w:rPr>
                <w:rFonts w:ascii="Arial Narrow" w:hAnsi="Arial Narrow" w:cs="Arial"/>
                <w:b/>
                <w:sz w:val="20"/>
              </w:rPr>
            </w:pPr>
          </w:p>
          <w:p w14:paraId="72591B98" w14:textId="1426E086" w:rsidR="00D11D3E" w:rsidRPr="00D37598" w:rsidRDefault="00D11D3E" w:rsidP="00D11D3E">
            <w:pPr>
              <w:spacing w:before="60" w:after="60"/>
              <w:rPr>
                <w:rFonts w:ascii="Arial Narrow" w:hAnsi="Arial Narrow" w:cs="Arial"/>
                <w:b/>
                <w:sz w:val="20"/>
              </w:rPr>
            </w:pPr>
          </w:p>
        </w:tc>
      </w:tr>
      <w:tr w:rsidR="00D11D3E" w:rsidRPr="009B0205" w14:paraId="30CE17E6" w14:textId="77777777" w:rsidTr="00805951">
        <w:trPr>
          <w:trHeight w:val="900"/>
        </w:trPr>
        <w:tc>
          <w:tcPr>
            <w:tcW w:w="3369" w:type="dxa"/>
            <w:vMerge/>
            <w:tcBorders>
              <w:left w:val="single" w:sz="4" w:space="0" w:color="auto"/>
              <w:right w:val="single" w:sz="4" w:space="0" w:color="auto"/>
            </w:tcBorders>
            <w:vAlign w:val="center"/>
          </w:tcPr>
          <w:p w14:paraId="4E494E3E" w14:textId="77777777" w:rsidR="00D11D3E" w:rsidRPr="00262E78" w:rsidRDefault="00D11D3E" w:rsidP="00D11D3E">
            <w:pPr>
              <w:spacing w:before="60" w:after="60"/>
              <w:rPr>
                <w:rFonts w:cs="Arial"/>
                <w:sz w:val="20"/>
              </w:rPr>
            </w:pPr>
          </w:p>
        </w:tc>
        <w:tc>
          <w:tcPr>
            <w:tcW w:w="2863" w:type="dxa"/>
            <w:tcBorders>
              <w:left w:val="single" w:sz="4" w:space="0" w:color="auto"/>
              <w:right w:val="single" w:sz="4" w:space="0" w:color="auto"/>
            </w:tcBorders>
            <w:vAlign w:val="center"/>
          </w:tcPr>
          <w:p w14:paraId="6D4B7A96" w14:textId="07FCF14D" w:rsidR="00D11D3E" w:rsidRPr="00805951" w:rsidRDefault="00D11D3E" w:rsidP="00D11D3E">
            <w:pPr>
              <w:spacing w:before="60" w:after="60"/>
              <w:rPr>
                <w:rFonts w:ascii="Arial Narrow" w:hAnsi="Arial Narrow" w:cs="Arial"/>
                <w:b/>
                <w:bCs/>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03AAB313" w14:textId="00D25CBA" w:rsidR="00D11D3E" w:rsidRPr="00805951" w:rsidRDefault="00D11D3E" w:rsidP="00D11D3E">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05C5EEE" w14:textId="77777777" w:rsidR="00D11D3E" w:rsidRPr="00D37598" w:rsidRDefault="00D11D3E" w:rsidP="00D11D3E">
            <w:pPr>
              <w:spacing w:before="60" w:after="60"/>
              <w:rPr>
                <w:rFonts w:ascii="Arial Narrow" w:hAnsi="Arial Narrow" w:cs="Arial"/>
                <w:b/>
                <w:sz w:val="20"/>
              </w:rPr>
            </w:pPr>
          </w:p>
          <w:p w14:paraId="52B2C7BF" w14:textId="77777777" w:rsidR="00D11D3E" w:rsidRPr="00D37598" w:rsidRDefault="00D11D3E" w:rsidP="00D11D3E">
            <w:pPr>
              <w:spacing w:before="60" w:after="60"/>
              <w:rPr>
                <w:rFonts w:ascii="Arial Narrow" w:hAnsi="Arial Narrow" w:cs="Arial"/>
                <w:b/>
                <w:sz w:val="20"/>
              </w:rPr>
            </w:pPr>
          </w:p>
          <w:p w14:paraId="46A486A4" w14:textId="43557346" w:rsidR="00D11D3E" w:rsidRPr="00D37598" w:rsidRDefault="00D11D3E" w:rsidP="00D11D3E">
            <w:pPr>
              <w:spacing w:before="60" w:after="60"/>
              <w:rPr>
                <w:rFonts w:ascii="Arial Narrow" w:hAnsi="Arial Narrow" w:cs="Arial"/>
                <w:b/>
                <w:sz w:val="20"/>
              </w:rPr>
            </w:pPr>
          </w:p>
        </w:tc>
      </w:tr>
      <w:tr w:rsidR="00D11D3E" w:rsidRPr="009B0205" w14:paraId="022361C1" w14:textId="77777777" w:rsidTr="00805951">
        <w:trPr>
          <w:trHeight w:val="820"/>
        </w:trPr>
        <w:tc>
          <w:tcPr>
            <w:tcW w:w="3369" w:type="dxa"/>
            <w:vMerge/>
            <w:tcBorders>
              <w:left w:val="single" w:sz="4" w:space="0" w:color="auto"/>
              <w:right w:val="single" w:sz="4" w:space="0" w:color="auto"/>
            </w:tcBorders>
            <w:vAlign w:val="center"/>
          </w:tcPr>
          <w:p w14:paraId="719884BA" w14:textId="77777777" w:rsidR="00D11D3E" w:rsidRPr="00262E78" w:rsidRDefault="00D11D3E" w:rsidP="00D11D3E">
            <w:pPr>
              <w:spacing w:before="60" w:after="60"/>
              <w:rPr>
                <w:rFonts w:cs="Arial"/>
                <w:sz w:val="20"/>
              </w:rPr>
            </w:pPr>
          </w:p>
        </w:tc>
        <w:tc>
          <w:tcPr>
            <w:tcW w:w="2863" w:type="dxa"/>
            <w:tcBorders>
              <w:left w:val="single" w:sz="4" w:space="0" w:color="auto"/>
              <w:right w:val="single" w:sz="4" w:space="0" w:color="auto"/>
            </w:tcBorders>
            <w:vAlign w:val="center"/>
          </w:tcPr>
          <w:p w14:paraId="0328D101" w14:textId="06459C12" w:rsidR="00D11D3E" w:rsidRPr="00805951" w:rsidRDefault="00D11D3E" w:rsidP="00D11D3E">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FE6C989" w14:textId="338371B8" w:rsidR="00D11D3E" w:rsidRPr="00805951" w:rsidRDefault="00D11D3E" w:rsidP="00D11D3E">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3CE731F" w14:textId="079BE22E" w:rsidR="00D11D3E" w:rsidRPr="00D37598" w:rsidRDefault="00D11D3E" w:rsidP="00D11D3E">
            <w:pPr>
              <w:spacing w:before="60" w:after="60"/>
              <w:rPr>
                <w:rFonts w:ascii="Arial Narrow" w:hAnsi="Arial Narrow" w:cs="Arial"/>
                <w:b/>
                <w:sz w:val="20"/>
              </w:rPr>
            </w:pPr>
          </w:p>
        </w:tc>
      </w:tr>
      <w:tr w:rsidR="00D11D3E" w:rsidRPr="009B0205" w14:paraId="7ECE2D11" w14:textId="77777777" w:rsidTr="00805951">
        <w:trPr>
          <w:trHeight w:val="910"/>
        </w:trPr>
        <w:tc>
          <w:tcPr>
            <w:tcW w:w="3369" w:type="dxa"/>
            <w:vMerge/>
            <w:tcBorders>
              <w:left w:val="single" w:sz="4" w:space="0" w:color="auto"/>
              <w:right w:val="single" w:sz="4" w:space="0" w:color="auto"/>
            </w:tcBorders>
            <w:vAlign w:val="center"/>
          </w:tcPr>
          <w:p w14:paraId="77FFDF6D" w14:textId="77777777" w:rsidR="00D11D3E" w:rsidRPr="00262E78" w:rsidRDefault="00D11D3E" w:rsidP="00D11D3E">
            <w:pPr>
              <w:spacing w:before="60" w:after="60"/>
              <w:rPr>
                <w:rFonts w:cs="Arial"/>
                <w:sz w:val="20"/>
              </w:rPr>
            </w:pPr>
          </w:p>
        </w:tc>
        <w:tc>
          <w:tcPr>
            <w:tcW w:w="2863" w:type="dxa"/>
            <w:tcBorders>
              <w:left w:val="single" w:sz="4" w:space="0" w:color="auto"/>
              <w:right w:val="single" w:sz="4" w:space="0" w:color="auto"/>
            </w:tcBorders>
            <w:vAlign w:val="center"/>
          </w:tcPr>
          <w:p w14:paraId="2E2B4279" w14:textId="5E152046" w:rsidR="00D11D3E" w:rsidRPr="00805951" w:rsidRDefault="00D11D3E" w:rsidP="00D11D3E">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CA1E8C2" w14:textId="5861EB39" w:rsidR="00D11D3E" w:rsidRPr="00805951" w:rsidRDefault="00D11D3E" w:rsidP="00D11D3E">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A6B3B48" w14:textId="3EA4EE97" w:rsidR="00D11D3E" w:rsidRPr="00D37598" w:rsidRDefault="00D11D3E" w:rsidP="00D11D3E">
            <w:pPr>
              <w:spacing w:before="60" w:after="60"/>
              <w:rPr>
                <w:rFonts w:ascii="Arial Narrow" w:hAnsi="Arial Narrow" w:cs="Arial"/>
                <w:b/>
                <w:sz w:val="20"/>
              </w:rPr>
            </w:pPr>
          </w:p>
        </w:tc>
      </w:tr>
      <w:tr w:rsidR="00D11D3E" w:rsidRPr="009B0205" w14:paraId="5FB37105" w14:textId="77777777" w:rsidTr="00424C01">
        <w:trPr>
          <w:trHeight w:val="789"/>
        </w:trPr>
        <w:tc>
          <w:tcPr>
            <w:tcW w:w="3369" w:type="dxa"/>
            <w:tcBorders>
              <w:left w:val="single" w:sz="4" w:space="0" w:color="auto"/>
              <w:right w:val="single" w:sz="4" w:space="0" w:color="auto"/>
            </w:tcBorders>
            <w:vAlign w:val="center"/>
          </w:tcPr>
          <w:p w14:paraId="39D72BB6" w14:textId="77777777" w:rsidR="00D11D3E" w:rsidRPr="00262E78" w:rsidRDefault="00D11D3E" w:rsidP="00D11D3E">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0EB4BFEF" w14:textId="77777777" w:rsidR="00D11D3E" w:rsidRPr="00262E78" w:rsidRDefault="00D11D3E" w:rsidP="00D11D3E">
            <w:pPr>
              <w:spacing w:before="60" w:after="60"/>
              <w:rPr>
                <w:rFonts w:cs="Arial"/>
                <w:sz w:val="20"/>
              </w:rPr>
            </w:pPr>
            <w:r>
              <w:rPr>
                <w:sz w:val="20"/>
              </w:rPr>
              <w:t>Rapport de recherche de la présence d’amiante 4774AM01</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733ECFF" w14:textId="77777777" w:rsidR="00D11D3E" w:rsidRPr="00B7298E" w:rsidRDefault="00D11D3E" w:rsidP="00D11D3E">
            <w:pPr>
              <w:rPr>
                <w:rFonts w:cs="Arial"/>
                <w:b/>
                <w:sz w:val="20"/>
              </w:rPr>
            </w:pPr>
            <w:r w:rsidRPr="00B7298E">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2E17BCD1" w14:textId="77777777" w:rsidR="00D11D3E" w:rsidRPr="00262E78" w:rsidRDefault="00D11D3E" w:rsidP="00D11D3E">
            <w:pPr>
              <w:spacing w:before="60" w:after="60"/>
              <w:rPr>
                <w:rFonts w:cs="Arial"/>
                <w:sz w:val="20"/>
              </w:rPr>
            </w:pPr>
          </w:p>
        </w:tc>
      </w:tr>
      <w:tr w:rsidR="00D11D3E" w:rsidRPr="009B0205" w14:paraId="37A268EB" w14:textId="77777777" w:rsidTr="00424C01">
        <w:trPr>
          <w:trHeight w:val="789"/>
        </w:trPr>
        <w:tc>
          <w:tcPr>
            <w:tcW w:w="3369" w:type="dxa"/>
            <w:tcBorders>
              <w:left w:val="single" w:sz="4" w:space="0" w:color="auto"/>
              <w:right w:val="single" w:sz="4" w:space="0" w:color="auto"/>
            </w:tcBorders>
            <w:vAlign w:val="center"/>
          </w:tcPr>
          <w:p w14:paraId="0203B785" w14:textId="77777777" w:rsidR="00D11D3E" w:rsidRPr="00262E78" w:rsidRDefault="00D11D3E" w:rsidP="00D11D3E">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63A40F9A" w14:textId="77777777" w:rsidR="00D11D3E" w:rsidRPr="00B7298E" w:rsidRDefault="00D11D3E" w:rsidP="00D11D3E">
            <w:pPr>
              <w:spacing w:before="60" w:after="60"/>
              <w:rPr>
                <w:sz w:val="20"/>
                <w:lang w:val="en-US"/>
              </w:rPr>
            </w:pPr>
            <w:r w:rsidRPr="00B7298E">
              <w:rPr>
                <w:sz w:val="20"/>
                <w:lang w:val="en-US"/>
              </w:rPr>
              <w:t xml:space="preserve">Diagnostic </w:t>
            </w:r>
            <w:proofErr w:type="spellStart"/>
            <w:r w:rsidRPr="00B7298E">
              <w:rPr>
                <w:sz w:val="20"/>
                <w:lang w:val="en-US"/>
              </w:rPr>
              <w:t>amiante</w:t>
            </w:r>
            <w:proofErr w:type="spellEnd"/>
          </w:p>
          <w:p w14:paraId="27F7802F" w14:textId="77777777" w:rsidR="00D11D3E" w:rsidRPr="00B7298E" w:rsidRDefault="00D11D3E" w:rsidP="00D11D3E">
            <w:pPr>
              <w:spacing w:before="60" w:after="60"/>
              <w:rPr>
                <w:rFonts w:cs="Arial"/>
                <w:sz w:val="20"/>
                <w:lang w:val="en-US"/>
              </w:rPr>
            </w:pPr>
            <w:r w:rsidRPr="00B7298E">
              <w:rPr>
                <w:sz w:val="20"/>
                <w:lang w:val="en-US"/>
              </w:rPr>
              <w:t xml:space="preserve"> </w:t>
            </w:r>
            <w:r w:rsidRPr="00B7298E">
              <w:rPr>
                <w:rFonts w:cs="Arial"/>
                <w:sz w:val="20"/>
                <w:lang w:val="en-US"/>
              </w:rPr>
              <w:t>EH 3769 AM D1O</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5CFD5181" w14:textId="77777777" w:rsidR="00D11D3E" w:rsidRPr="00B7298E" w:rsidRDefault="00D11D3E" w:rsidP="00D11D3E">
            <w:pPr>
              <w:rPr>
                <w:rFonts w:cs="Arial"/>
                <w:b/>
                <w:sz w:val="20"/>
              </w:rPr>
            </w:pPr>
            <w:r w:rsidRPr="00B7298E">
              <w:rPr>
                <w:rFonts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2CB82C" w14:textId="77777777" w:rsidR="00D11D3E" w:rsidRPr="00262E78" w:rsidRDefault="00D11D3E" w:rsidP="00D11D3E">
            <w:pPr>
              <w:spacing w:before="60" w:after="60"/>
              <w:rPr>
                <w:rFonts w:cs="Arial"/>
                <w:sz w:val="20"/>
              </w:rPr>
            </w:pPr>
          </w:p>
        </w:tc>
      </w:tr>
      <w:tr w:rsidR="00D11D3E"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D11D3E" w:rsidRPr="00DC1CFD" w:rsidRDefault="00D11D3E" w:rsidP="00D11D3E">
            <w:pPr>
              <w:spacing w:before="60" w:after="60"/>
              <w:rPr>
                <w:rFonts w:cs="Arial"/>
                <w:sz w:val="16"/>
                <w:szCs w:val="16"/>
              </w:rPr>
            </w:pPr>
            <w:r w:rsidRPr="00DC1CFD">
              <w:rPr>
                <w:rFonts w:cs="Arial"/>
                <w:sz w:val="16"/>
                <w:szCs w:val="16"/>
              </w:rPr>
              <w:t>1°) Tous les locaux doivent être obligatoirement visités</w:t>
            </w:r>
          </w:p>
          <w:p w14:paraId="72591BA0" w14:textId="77777777" w:rsidR="00D11D3E" w:rsidRPr="0013032B" w:rsidRDefault="00D11D3E" w:rsidP="00D11D3E">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2" w:name="_Toc29391235"/>
      <w:r w:rsidRPr="0016663B">
        <w:lastRenderedPageBreak/>
        <w:t xml:space="preserve">4. </w:t>
      </w:r>
      <w:r w:rsidR="00611A33" w:rsidRPr="0016663B">
        <w:t>Identification de matériaux et produits contenant de l’amiante</w:t>
      </w:r>
      <w:bookmarkEnd w:id="12"/>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3" w:name="_Toc29391236"/>
      <w:proofErr w:type="gramStart"/>
      <w:r w:rsidRPr="006F7BF8">
        <w:rPr>
          <w:rFonts w:cs="Arial"/>
          <w:color w:val="auto"/>
          <w:sz w:val="20"/>
        </w:rPr>
        <w:t>4</w:t>
      </w:r>
      <w:r w:rsidR="00B2579A" w:rsidRPr="006F7BF8">
        <w:rPr>
          <w:rFonts w:cs="Arial"/>
          <w:color w:val="auto"/>
          <w:sz w:val="20"/>
        </w:rPr>
        <w:t>.a</w:t>
      </w:r>
      <w:proofErr w:type="gramEnd"/>
      <w:r w:rsidR="00B2579A" w:rsidRPr="006F7BF8">
        <w:rPr>
          <w:rFonts w:cs="Arial"/>
          <w:color w:val="auto"/>
          <w:sz w:val="20"/>
        </w:rPr>
        <w:t>. Matériaux et produits de la liste A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202"/>
        <w:gridCol w:w="1146"/>
        <w:gridCol w:w="2391"/>
        <w:gridCol w:w="3398"/>
        <w:gridCol w:w="1123"/>
        <w:gridCol w:w="1850"/>
        <w:gridCol w:w="1342"/>
        <w:gridCol w:w="2323"/>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4" w:name="_Toc29391237"/>
      <w:proofErr w:type="gramStart"/>
      <w:r w:rsidRPr="004B29BB">
        <w:rPr>
          <w:rFonts w:cs="Arial"/>
          <w:color w:val="auto"/>
          <w:sz w:val="20"/>
        </w:rPr>
        <w:lastRenderedPageBreak/>
        <w:t>4</w:t>
      </w:r>
      <w:r w:rsidR="00B2579A" w:rsidRPr="004B29BB">
        <w:rPr>
          <w:rFonts w:cs="Arial"/>
          <w:color w:val="auto"/>
          <w:sz w:val="20"/>
        </w:rPr>
        <w:t>.b</w:t>
      </w:r>
      <w:proofErr w:type="gramEnd"/>
      <w:r w:rsidR="00B2579A" w:rsidRPr="004B29BB">
        <w:rPr>
          <w:rFonts w:cs="Arial"/>
          <w:color w:val="auto"/>
          <w:sz w:val="20"/>
        </w:rPr>
        <w:t>. Matériaux et produits de la liste B de l’annexe 13-9 contenant de l’amiante</w:t>
      </w:r>
      <w:bookmarkEnd w:id="14"/>
    </w:p>
    <w:p w14:paraId="72591BF5" w14:textId="701D85B9" w:rsidR="00CF78FB" w:rsidRDefault="00CF78FB" w:rsidP="001F6623">
      <w:pPr>
        <w:rPr>
          <w:rFonts w:cs="Arial"/>
        </w:rPr>
      </w:pP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50"/>
        <w:gridCol w:w="1167"/>
        <w:gridCol w:w="1602"/>
        <w:gridCol w:w="2917"/>
        <w:gridCol w:w="1167"/>
        <w:gridCol w:w="2763"/>
        <w:gridCol w:w="2187"/>
        <w:gridCol w:w="1522"/>
      </w:tblGrid>
      <w:tr w:rsidR="00424C01" w14:paraId="6D7F88C6" w14:textId="77777777" w:rsidTr="00424C01">
        <w:trPr>
          <w:trHeight w:val="947"/>
          <w:tblHeader/>
        </w:trPr>
        <w:tc>
          <w:tcPr>
            <w:tcW w:w="491" w:type="pct"/>
            <w:shd w:val="clear" w:color="auto" w:fill="E8E8E8"/>
            <w:vAlign w:val="center"/>
            <w:hideMark/>
          </w:tcPr>
          <w:p w14:paraId="4C7389CA" w14:textId="77777777" w:rsidR="00424C01" w:rsidRPr="00DC1CFD" w:rsidRDefault="00424C01" w:rsidP="00424C01">
            <w:pPr>
              <w:jc w:val="center"/>
              <w:rPr>
                <w:rFonts w:cs="Arial"/>
                <w:sz w:val="20"/>
              </w:rPr>
            </w:pPr>
            <w:r w:rsidRPr="00DC1CFD">
              <w:rPr>
                <w:rFonts w:cs="Arial"/>
                <w:sz w:val="20"/>
              </w:rPr>
              <w:t>Date du repérage</w:t>
            </w:r>
          </w:p>
        </w:tc>
        <w:tc>
          <w:tcPr>
            <w:tcW w:w="395" w:type="pct"/>
            <w:shd w:val="clear" w:color="auto" w:fill="E8E8E8"/>
            <w:vAlign w:val="center"/>
            <w:hideMark/>
          </w:tcPr>
          <w:p w14:paraId="0779E773" w14:textId="77777777" w:rsidR="00424C01" w:rsidRPr="00DC1CFD" w:rsidRDefault="00424C01" w:rsidP="00424C01">
            <w:pPr>
              <w:jc w:val="center"/>
              <w:rPr>
                <w:rFonts w:cs="Arial"/>
                <w:sz w:val="20"/>
              </w:rPr>
            </w:pPr>
            <w:r w:rsidRPr="00DC1CFD">
              <w:rPr>
                <w:rFonts w:cs="Arial"/>
                <w:sz w:val="20"/>
              </w:rPr>
              <w:t>Type de repérage</w:t>
            </w:r>
          </w:p>
        </w:tc>
        <w:tc>
          <w:tcPr>
            <w:tcW w:w="542" w:type="pct"/>
            <w:shd w:val="clear" w:color="auto" w:fill="E8E8E8"/>
            <w:vAlign w:val="center"/>
            <w:hideMark/>
          </w:tcPr>
          <w:p w14:paraId="6AB0CAD1" w14:textId="77777777" w:rsidR="00424C01" w:rsidRPr="00DC1CFD" w:rsidRDefault="00424C01" w:rsidP="00424C01">
            <w:pPr>
              <w:jc w:val="center"/>
              <w:rPr>
                <w:rFonts w:cs="Arial"/>
                <w:sz w:val="20"/>
              </w:rPr>
            </w:pPr>
            <w:r w:rsidRPr="00DC1CFD">
              <w:rPr>
                <w:rFonts w:cs="Arial"/>
                <w:sz w:val="20"/>
              </w:rPr>
              <w:t>Matériau ou produit</w:t>
            </w:r>
          </w:p>
        </w:tc>
        <w:tc>
          <w:tcPr>
            <w:tcW w:w="987" w:type="pct"/>
            <w:shd w:val="clear" w:color="auto" w:fill="E8E8E8"/>
            <w:vAlign w:val="center"/>
            <w:hideMark/>
          </w:tcPr>
          <w:p w14:paraId="1B619BEE" w14:textId="77777777" w:rsidR="00424C01" w:rsidRPr="00DC1CFD" w:rsidRDefault="00424C01" w:rsidP="00424C01">
            <w:pPr>
              <w:jc w:val="center"/>
              <w:rPr>
                <w:rFonts w:cs="Arial"/>
                <w:sz w:val="20"/>
              </w:rPr>
            </w:pPr>
            <w:r w:rsidRPr="00DC1CFD">
              <w:rPr>
                <w:rFonts w:cs="Arial"/>
                <w:sz w:val="20"/>
              </w:rPr>
              <w:t>Localisation précise</w:t>
            </w:r>
          </w:p>
        </w:tc>
        <w:tc>
          <w:tcPr>
            <w:tcW w:w="395" w:type="pct"/>
            <w:shd w:val="clear" w:color="auto" w:fill="E8E8E8"/>
            <w:vAlign w:val="center"/>
          </w:tcPr>
          <w:p w14:paraId="0AA7B170" w14:textId="77777777" w:rsidR="00424C01" w:rsidRPr="00DC1CFD" w:rsidRDefault="00424C01" w:rsidP="00424C01">
            <w:pPr>
              <w:jc w:val="center"/>
              <w:rPr>
                <w:rFonts w:cs="Arial"/>
                <w:sz w:val="20"/>
              </w:rPr>
            </w:pPr>
            <w:r w:rsidRPr="00DC1CFD">
              <w:rPr>
                <w:rFonts w:cs="Arial"/>
                <w:sz w:val="20"/>
              </w:rPr>
              <w:t>Référence plan ou croquis</w:t>
            </w:r>
          </w:p>
        </w:tc>
        <w:tc>
          <w:tcPr>
            <w:tcW w:w="935" w:type="pct"/>
            <w:shd w:val="clear" w:color="auto" w:fill="E8E8E8"/>
            <w:vAlign w:val="center"/>
            <w:hideMark/>
          </w:tcPr>
          <w:p w14:paraId="5E4EBD19" w14:textId="77777777" w:rsidR="00424C01" w:rsidRPr="00DC1CFD" w:rsidRDefault="00424C01" w:rsidP="00424C01">
            <w:pPr>
              <w:jc w:val="center"/>
              <w:rPr>
                <w:rFonts w:cs="Arial"/>
                <w:sz w:val="20"/>
              </w:rPr>
            </w:pPr>
            <w:r w:rsidRPr="00DC1CFD">
              <w:rPr>
                <w:rFonts w:cs="Arial"/>
                <w:sz w:val="20"/>
              </w:rPr>
              <w:t>Observation</w:t>
            </w:r>
          </w:p>
        </w:tc>
        <w:tc>
          <w:tcPr>
            <w:tcW w:w="740" w:type="pct"/>
            <w:shd w:val="clear" w:color="auto" w:fill="E8E8E8"/>
            <w:vAlign w:val="center"/>
            <w:hideMark/>
          </w:tcPr>
          <w:p w14:paraId="0DB956C1" w14:textId="77777777" w:rsidR="00424C01" w:rsidRPr="00DC1CFD" w:rsidRDefault="00424C01" w:rsidP="00424C01">
            <w:pPr>
              <w:jc w:val="center"/>
              <w:rPr>
                <w:rFonts w:cs="Arial"/>
                <w:sz w:val="20"/>
              </w:rPr>
            </w:pPr>
            <w:r w:rsidRPr="00DC1CFD">
              <w:rPr>
                <w:rFonts w:cs="Arial"/>
                <w:sz w:val="20"/>
              </w:rPr>
              <w:t>Etat de conservation (2)</w:t>
            </w:r>
          </w:p>
        </w:tc>
        <w:tc>
          <w:tcPr>
            <w:tcW w:w="515" w:type="pct"/>
            <w:shd w:val="clear" w:color="auto" w:fill="E8E8E8"/>
            <w:vAlign w:val="center"/>
            <w:hideMark/>
          </w:tcPr>
          <w:p w14:paraId="1A41E875" w14:textId="77777777" w:rsidR="00424C01" w:rsidRPr="00DC1CFD" w:rsidRDefault="00424C01" w:rsidP="00424C01">
            <w:pPr>
              <w:jc w:val="center"/>
              <w:rPr>
                <w:rFonts w:cs="Arial"/>
                <w:sz w:val="20"/>
              </w:rPr>
            </w:pPr>
            <w:r w:rsidRPr="00DC1CFD">
              <w:rPr>
                <w:rFonts w:cs="Arial"/>
                <w:sz w:val="20"/>
              </w:rPr>
              <w:t>Mesures préconisées par l’opérateur</w:t>
            </w:r>
            <w:r>
              <w:rPr>
                <w:rFonts w:cs="Arial"/>
                <w:sz w:val="20"/>
              </w:rPr>
              <w:t xml:space="preserve"> (1)</w:t>
            </w:r>
          </w:p>
        </w:tc>
      </w:tr>
      <w:tr w:rsidR="00424C01" w14:paraId="2C0FBDA2" w14:textId="77777777" w:rsidTr="00424C01">
        <w:trPr>
          <w:trHeight w:val="567"/>
        </w:trPr>
        <w:tc>
          <w:tcPr>
            <w:tcW w:w="491" w:type="pct"/>
            <w:shd w:val="clear" w:color="auto" w:fill="auto"/>
            <w:vAlign w:val="center"/>
          </w:tcPr>
          <w:p w14:paraId="761E7A96" w14:textId="77777777"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0A51B120"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7B04CA00" w14:textId="7C50FA43"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01C656BE" w14:textId="53659E89" w:rsidR="00424C01" w:rsidRPr="00D37598" w:rsidRDefault="00424C01" w:rsidP="00424C01">
            <w:pPr>
              <w:spacing w:before="60" w:after="60"/>
              <w:rPr>
                <w:rFonts w:cs="Arial"/>
                <w:sz w:val="20"/>
              </w:rPr>
            </w:pPr>
            <w:r>
              <w:rPr>
                <w:rFonts w:cs="Arial"/>
                <w:sz w:val="20"/>
              </w:rPr>
              <w:t>R+1 COMBLES 1</w:t>
            </w:r>
          </w:p>
        </w:tc>
        <w:tc>
          <w:tcPr>
            <w:tcW w:w="395" w:type="pct"/>
            <w:vAlign w:val="center"/>
          </w:tcPr>
          <w:p w14:paraId="30FA6A80" w14:textId="77777777" w:rsidR="00424C01" w:rsidRPr="00D37598" w:rsidRDefault="00424C01" w:rsidP="00424C01">
            <w:pPr>
              <w:spacing w:before="60" w:after="60"/>
              <w:rPr>
                <w:rFonts w:cs="Arial"/>
                <w:sz w:val="20"/>
              </w:rPr>
            </w:pPr>
            <w:r>
              <w:rPr>
                <w:rFonts w:cs="Arial"/>
                <w:sz w:val="20"/>
              </w:rPr>
              <w:t>IV1</w:t>
            </w:r>
          </w:p>
        </w:tc>
        <w:tc>
          <w:tcPr>
            <w:tcW w:w="935" w:type="pct"/>
            <w:shd w:val="clear" w:color="auto" w:fill="auto"/>
            <w:vAlign w:val="center"/>
          </w:tcPr>
          <w:p w14:paraId="11D4822D" w14:textId="77777777" w:rsidR="00424C01" w:rsidRPr="00D37598" w:rsidRDefault="00424C01" w:rsidP="00424C01">
            <w:pPr>
              <w:spacing w:before="60" w:after="60"/>
              <w:rPr>
                <w:rFonts w:cs="Arial"/>
                <w:sz w:val="20"/>
              </w:rPr>
            </w:pPr>
          </w:p>
        </w:tc>
        <w:tc>
          <w:tcPr>
            <w:tcW w:w="740" w:type="pct"/>
            <w:shd w:val="clear" w:color="auto" w:fill="auto"/>
            <w:vAlign w:val="center"/>
          </w:tcPr>
          <w:p w14:paraId="2092C261"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3937C866" w14:textId="77777777" w:rsidR="00424C01" w:rsidRPr="00D37598" w:rsidRDefault="00424C01" w:rsidP="00424C01">
            <w:pPr>
              <w:spacing w:before="60" w:after="60"/>
              <w:rPr>
                <w:rFonts w:cs="Arial"/>
                <w:sz w:val="20"/>
              </w:rPr>
            </w:pPr>
            <w:r>
              <w:rPr>
                <w:rFonts w:cs="Arial"/>
                <w:sz w:val="20"/>
              </w:rPr>
              <w:t>EP</w:t>
            </w:r>
          </w:p>
        </w:tc>
      </w:tr>
      <w:tr w:rsidR="00424C01" w14:paraId="7A7B1DDF" w14:textId="77777777" w:rsidTr="00424C01">
        <w:trPr>
          <w:trHeight w:val="567"/>
        </w:trPr>
        <w:tc>
          <w:tcPr>
            <w:tcW w:w="491" w:type="pct"/>
            <w:shd w:val="clear" w:color="auto" w:fill="auto"/>
            <w:vAlign w:val="center"/>
          </w:tcPr>
          <w:p w14:paraId="50AEFD94" w14:textId="493F427D"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6442F519" w14:textId="66C4456A"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77C1B438" w14:textId="12AFC623"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5D2BB703" w14:textId="7C7FBFAA" w:rsidR="00424C01" w:rsidRPr="00D37598" w:rsidRDefault="00424C01" w:rsidP="00424C01">
            <w:pPr>
              <w:spacing w:before="60" w:after="60"/>
              <w:rPr>
                <w:rFonts w:cs="Arial"/>
                <w:sz w:val="20"/>
              </w:rPr>
            </w:pPr>
            <w:r>
              <w:rPr>
                <w:rFonts w:cs="Arial"/>
                <w:sz w:val="20"/>
              </w:rPr>
              <w:t>R+1 COMBLES 2</w:t>
            </w:r>
          </w:p>
        </w:tc>
        <w:tc>
          <w:tcPr>
            <w:tcW w:w="395" w:type="pct"/>
            <w:vAlign w:val="center"/>
          </w:tcPr>
          <w:p w14:paraId="7118D2DE" w14:textId="25C62E58" w:rsidR="00424C01" w:rsidRPr="00D37598" w:rsidRDefault="00424C01" w:rsidP="00424C01">
            <w:pPr>
              <w:spacing w:before="60" w:after="60"/>
              <w:rPr>
                <w:rFonts w:cs="Arial"/>
                <w:sz w:val="20"/>
              </w:rPr>
            </w:pPr>
            <w:r>
              <w:rPr>
                <w:rFonts w:cs="Arial"/>
                <w:sz w:val="20"/>
              </w:rPr>
              <w:t>IV3</w:t>
            </w:r>
          </w:p>
        </w:tc>
        <w:tc>
          <w:tcPr>
            <w:tcW w:w="935" w:type="pct"/>
            <w:shd w:val="clear" w:color="auto" w:fill="auto"/>
            <w:vAlign w:val="center"/>
          </w:tcPr>
          <w:p w14:paraId="605E7440" w14:textId="32388562" w:rsidR="00424C01" w:rsidRPr="00D37598" w:rsidRDefault="00424C01" w:rsidP="00424C01">
            <w:pPr>
              <w:spacing w:before="60" w:after="60"/>
              <w:rPr>
                <w:rFonts w:cs="Arial"/>
                <w:sz w:val="20"/>
              </w:rPr>
            </w:pPr>
          </w:p>
        </w:tc>
        <w:tc>
          <w:tcPr>
            <w:tcW w:w="740" w:type="pct"/>
            <w:shd w:val="clear" w:color="auto" w:fill="auto"/>
            <w:vAlign w:val="center"/>
          </w:tcPr>
          <w:p w14:paraId="229EA0C8" w14:textId="3D61C3E3"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3A8AD0DA" w14:textId="6AA4B9A6" w:rsidR="00424C01" w:rsidRPr="00D37598" w:rsidRDefault="00424C01" w:rsidP="00424C01">
            <w:pPr>
              <w:spacing w:before="60" w:after="60"/>
              <w:rPr>
                <w:rFonts w:cs="Arial"/>
                <w:sz w:val="20"/>
              </w:rPr>
            </w:pPr>
            <w:r>
              <w:rPr>
                <w:rFonts w:cs="Arial"/>
                <w:sz w:val="20"/>
              </w:rPr>
              <w:t>EP</w:t>
            </w:r>
          </w:p>
        </w:tc>
      </w:tr>
      <w:tr w:rsidR="00424C01" w14:paraId="0B94C3D5" w14:textId="77777777" w:rsidTr="00424C01">
        <w:trPr>
          <w:trHeight w:val="567"/>
        </w:trPr>
        <w:tc>
          <w:tcPr>
            <w:tcW w:w="491" w:type="pct"/>
            <w:shd w:val="clear" w:color="auto" w:fill="auto"/>
            <w:vAlign w:val="center"/>
          </w:tcPr>
          <w:p w14:paraId="26EB1113" w14:textId="77777777"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22FAC884"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09EB35CA" w14:textId="69B2FD64"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1F7B44F3" w14:textId="77777777" w:rsidR="00424C01" w:rsidRPr="00D37598" w:rsidRDefault="00424C01" w:rsidP="00424C01">
            <w:pPr>
              <w:spacing w:before="60" w:after="60"/>
              <w:rPr>
                <w:rFonts w:cs="Arial"/>
                <w:sz w:val="20"/>
              </w:rPr>
            </w:pPr>
            <w:r>
              <w:rPr>
                <w:rFonts w:cs="Arial"/>
                <w:sz w:val="20"/>
              </w:rPr>
              <w:t xml:space="preserve"> RDC EF003</w:t>
            </w:r>
          </w:p>
        </w:tc>
        <w:tc>
          <w:tcPr>
            <w:tcW w:w="395" w:type="pct"/>
            <w:vAlign w:val="center"/>
          </w:tcPr>
          <w:p w14:paraId="5710EB74" w14:textId="77777777" w:rsidR="00424C01" w:rsidRPr="00D37598" w:rsidRDefault="00424C01" w:rsidP="00424C01">
            <w:pPr>
              <w:spacing w:before="60" w:after="60"/>
              <w:rPr>
                <w:rFonts w:cs="Arial"/>
                <w:sz w:val="20"/>
              </w:rPr>
            </w:pPr>
            <w:r>
              <w:rPr>
                <w:rFonts w:cs="Arial"/>
                <w:sz w:val="20"/>
              </w:rPr>
              <w:t>IV3</w:t>
            </w:r>
          </w:p>
        </w:tc>
        <w:tc>
          <w:tcPr>
            <w:tcW w:w="935" w:type="pct"/>
            <w:shd w:val="clear" w:color="auto" w:fill="auto"/>
            <w:vAlign w:val="center"/>
          </w:tcPr>
          <w:p w14:paraId="3F259E6D" w14:textId="77777777" w:rsidR="00424C01" w:rsidRPr="00D37598" w:rsidRDefault="00424C01" w:rsidP="00424C01">
            <w:pPr>
              <w:spacing w:before="60" w:after="60"/>
              <w:rPr>
                <w:rFonts w:cs="Arial"/>
                <w:sz w:val="20"/>
              </w:rPr>
            </w:pPr>
          </w:p>
        </w:tc>
        <w:tc>
          <w:tcPr>
            <w:tcW w:w="740" w:type="pct"/>
            <w:shd w:val="clear" w:color="auto" w:fill="auto"/>
            <w:vAlign w:val="center"/>
          </w:tcPr>
          <w:p w14:paraId="213B9AE9"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06B291EC" w14:textId="77777777" w:rsidR="00424C01" w:rsidRPr="00D37598" w:rsidRDefault="00424C01" w:rsidP="00424C01">
            <w:pPr>
              <w:spacing w:before="60" w:after="60"/>
              <w:rPr>
                <w:rFonts w:cs="Arial"/>
                <w:sz w:val="20"/>
              </w:rPr>
            </w:pPr>
            <w:r>
              <w:rPr>
                <w:rFonts w:cs="Arial"/>
                <w:sz w:val="20"/>
              </w:rPr>
              <w:t>EP</w:t>
            </w:r>
          </w:p>
        </w:tc>
      </w:tr>
      <w:tr w:rsidR="00424C01" w14:paraId="413759BC" w14:textId="77777777" w:rsidTr="00424C01">
        <w:trPr>
          <w:trHeight w:val="567"/>
        </w:trPr>
        <w:tc>
          <w:tcPr>
            <w:tcW w:w="491" w:type="pct"/>
            <w:shd w:val="clear" w:color="auto" w:fill="auto"/>
            <w:vAlign w:val="center"/>
          </w:tcPr>
          <w:p w14:paraId="0A8CA1DE" w14:textId="77777777"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502A6B75"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06694EFC" w14:textId="66B5DB82"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1107C71B" w14:textId="07B6A303" w:rsidR="00424C01" w:rsidRPr="00D37598" w:rsidRDefault="00424C01" w:rsidP="00424C01">
            <w:pPr>
              <w:spacing w:before="60" w:after="60"/>
              <w:rPr>
                <w:rFonts w:cs="Arial"/>
                <w:sz w:val="20"/>
              </w:rPr>
            </w:pPr>
            <w:r>
              <w:rPr>
                <w:rFonts w:cs="Arial"/>
                <w:sz w:val="20"/>
              </w:rPr>
              <w:t xml:space="preserve"> RDC EF007</w:t>
            </w:r>
          </w:p>
        </w:tc>
        <w:tc>
          <w:tcPr>
            <w:tcW w:w="395" w:type="pct"/>
            <w:vAlign w:val="center"/>
          </w:tcPr>
          <w:p w14:paraId="726E1B11" w14:textId="77777777" w:rsidR="00424C01" w:rsidRPr="00D37598" w:rsidRDefault="00424C01" w:rsidP="00424C01">
            <w:pPr>
              <w:spacing w:before="60" w:after="60"/>
              <w:rPr>
                <w:rFonts w:cs="Arial"/>
                <w:sz w:val="20"/>
              </w:rPr>
            </w:pPr>
            <w:r>
              <w:rPr>
                <w:rFonts w:cs="Arial"/>
                <w:sz w:val="20"/>
              </w:rPr>
              <w:t>IV3</w:t>
            </w:r>
          </w:p>
        </w:tc>
        <w:tc>
          <w:tcPr>
            <w:tcW w:w="935" w:type="pct"/>
            <w:shd w:val="clear" w:color="auto" w:fill="auto"/>
            <w:vAlign w:val="center"/>
          </w:tcPr>
          <w:p w14:paraId="0511473A" w14:textId="77777777" w:rsidR="00424C01" w:rsidRPr="00D37598" w:rsidRDefault="00424C01" w:rsidP="00424C01">
            <w:pPr>
              <w:spacing w:before="60" w:after="60"/>
              <w:rPr>
                <w:rFonts w:cs="Arial"/>
                <w:sz w:val="20"/>
              </w:rPr>
            </w:pPr>
          </w:p>
        </w:tc>
        <w:tc>
          <w:tcPr>
            <w:tcW w:w="740" w:type="pct"/>
            <w:shd w:val="clear" w:color="auto" w:fill="auto"/>
            <w:vAlign w:val="center"/>
          </w:tcPr>
          <w:p w14:paraId="02E62CDA"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53536430" w14:textId="77777777" w:rsidR="00424C01" w:rsidRPr="00D37598" w:rsidRDefault="00424C01" w:rsidP="00424C01">
            <w:pPr>
              <w:spacing w:before="60" w:after="60"/>
              <w:rPr>
                <w:rFonts w:cs="Arial"/>
                <w:sz w:val="20"/>
              </w:rPr>
            </w:pPr>
            <w:r>
              <w:rPr>
                <w:rFonts w:cs="Arial"/>
                <w:sz w:val="20"/>
              </w:rPr>
              <w:t>EP</w:t>
            </w:r>
          </w:p>
        </w:tc>
      </w:tr>
      <w:tr w:rsidR="00424C01" w14:paraId="600292EF" w14:textId="77777777" w:rsidTr="00424C01">
        <w:trPr>
          <w:trHeight w:val="567"/>
        </w:trPr>
        <w:tc>
          <w:tcPr>
            <w:tcW w:w="491" w:type="pct"/>
            <w:shd w:val="clear" w:color="auto" w:fill="auto"/>
            <w:vAlign w:val="center"/>
          </w:tcPr>
          <w:p w14:paraId="3B443F06" w14:textId="77777777" w:rsidR="00424C01" w:rsidRPr="00D37598" w:rsidRDefault="00424C01" w:rsidP="00424C01">
            <w:pPr>
              <w:spacing w:before="60" w:after="60"/>
              <w:rPr>
                <w:rFonts w:cs="Arial"/>
                <w:sz w:val="20"/>
              </w:rPr>
            </w:pPr>
            <w:r>
              <w:rPr>
                <w:rFonts w:cs="Arial"/>
                <w:sz w:val="20"/>
              </w:rPr>
              <w:lastRenderedPageBreak/>
              <w:t>24/02/2021</w:t>
            </w:r>
          </w:p>
        </w:tc>
        <w:tc>
          <w:tcPr>
            <w:tcW w:w="395" w:type="pct"/>
            <w:shd w:val="clear" w:color="auto" w:fill="auto"/>
            <w:vAlign w:val="center"/>
          </w:tcPr>
          <w:p w14:paraId="44329DEC"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64E15148" w14:textId="1126EF45"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32F81C3C" w14:textId="77777777" w:rsidR="00424C01" w:rsidRPr="00D37598" w:rsidRDefault="00424C01" w:rsidP="00424C01">
            <w:pPr>
              <w:spacing w:before="60" w:after="60"/>
              <w:rPr>
                <w:rFonts w:cs="Arial"/>
                <w:sz w:val="20"/>
              </w:rPr>
            </w:pPr>
            <w:r>
              <w:rPr>
                <w:rFonts w:cs="Arial"/>
                <w:sz w:val="20"/>
              </w:rPr>
              <w:t xml:space="preserve"> RDC EF009</w:t>
            </w:r>
          </w:p>
        </w:tc>
        <w:tc>
          <w:tcPr>
            <w:tcW w:w="395" w:type="pct"/>
            <w:vAlign w:val="center"/>
          </w:tcPr>
          <w:p w14:paraId="736004E8" w14:textId="77777777" w:rsidR="00424C01" w:rsidRPr="00D37598" w:rsidRDefault="00424C01" w:rsidP="00424C01">
            <w:pPr>
              <w:spacing w:before="60" w:after="60"/>
              <w:rPr>
                <w:rFonts w:cs="Arial"/>
                <w:sz w:val="20"/>
              </w:rPr>
            </w:pPr>
            <w:r>
              <w:rPr>
                <w:rFonts w:cs="Arial"/>
                <w:sz w:val="20"/>
              </w:rPr>
              <w:t>IV3</w:t>
            </w:r>
          </w:p>
        </w:tc>
        <w:tc>
          <w:tcPr>
            <w:tcW w:w="935" w:type="pct"/>
            <w:shd w:val="clear" w:color="auto" w:fill="auto"/>
            <w:vAlign w:val="center"/>
          </w:tcPr>
          <w:p w14:paraId="45A933B0" w14:textId="77777777" w:rsidR="00424C01" w:rsidRPr="00D37598" w:rsidRDefault="00424C01" w:rsidP="00424C01">
            <w:pPr>
              <w:spacing w:before="60" w:after="60"/>
              <w:rPr>
                <w:rFonts w:cs="Arial"/>
                <w:sz w:val="20"/>
              </w:rPr>
            </w:pPr>
          </w:p>
        </w:tc>
        <w:tc>
          <w:tcPr>
            <w:tcW w:w="740" w:type="pct"/>
            <w:shd w:val="clear" w:color="auto" w:fill="auto"/>
            <w:vAlign w:val="center"/>
          </w:tcPr>
          <w:p w14:paraId="0730C713"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7551D919" w14:textId="77777777" w:rsidR="00424C01" w:rsidRPr="00D37598" w:rsidRDefault="00424C01" w:rsidP="00424C01">
            <w:pPr>
              <w:spacing w:before="60" w:after="60"/>
              <w:rPr>
                <w:rFonts w:cs="Arial"/>
                <w:sz w:val="20"/>
              </w:rPr>
            </w:pPr>
            <w:r>
              <w:rPr>
                <w:rFonts w:cs="Arial"/>
                <w:sz w:val="20"/>
              </w:rPr>
              <w:t>EP</w:t>
            </w:r>
          </w:p>
        </w:tc>
      </w:tr>
      <w:tr w:rsidR="00424C01" w14:paraId="55B74F24" w14:textId="77777777" w:rsidTr="00424C01">
        <w:trPr>
          <w:trHeight w:val="567"/>
        </w:trPr>
        <w:tc>
          <w:tcPr>
            <w:tcW w:w="491" w:type="pct"/>
            <w:shd w:val="clear" w:color="auto" w:fill="auto"/>
            <w:vAlign w:val="center"/>
          </w:tcPr>
          <w:p w14:paraId="0DAFE9AD" w14:textId="77777777"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30A45210"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2AECFCD7" w14:textId="14373B14" w:rsidR="00424C01" w:rsidRPr="00D37598" w:rsidRDefault="00424C01" w:rsidP="00424C01">
            <w:pPr>
              <w:spacing w:before="60" w:after="60"/>
              <w:rPr>
                <w:rFonts w:cs="Arial"/>
                <w:sz w:val="20"/>
              </w:rPr>
            </w:pPr>
            <w:r>
              <w:rPr>
                <w:sz w:val="20"/>
              </w:rPr>
              <w:t>Plaque plane amiante ciment dans placard</w:t>
            </w:r>
            <w:r w:rsidRPr="00A2639D">
              <w:rPr>
                <w:spacing w:val="44"/>
                <w:sz w:val="20"/>
              </w:rPr>
              <w:t xml:space="preserve"> </w:t>
            </w:r>
          </w:p>
        </w:tc>
        <w:tc>
          <w:tcPr>
            <w:tcW w:w="987" w:type="pct"/>
            <w:shd w:val="clear" w:color="auto" w:fill="auto"/>
            <w:vAlign w:val="center"/>
          </w:tcPr>
          <w:p w14:paraId="60AC9374" w14:textId="6DDB4D07" w:rsidR="00424C01" w:rsidRPr="00D37598" w:rsidRDefault="00424C01" w:rsidP="00424C01">
            <w:pPr>
              <w:spacing w:before="60" w:after="60"/>
              <w:rPr>
                <w:rFonts w:cs="Arial"/>
                <w:sz w:val="20"/>
              </w:rPr>
            </w:pPr>
            <w:r>
              <w:rPr>
                <w:rFonts w:cs="Arial"/>
                <w:sz w:val="20"/>
              </w:rPr>
              <w:t xml:space="preserve"> RDC EF0011</w:t>
            </w:r>
          </w:p>
        </w:tc>
        <w:tc>
          <w:tcPr>
            <w:tcW w:w="395" w:type="pct"/>
            <w:vAlign w:val="center"/>
          </w:tcPr>
          <w:p w14:paraId="57A1B0B1" w14:textId="02FF1C6B" w:rsidR="00424C01" w:rsidRPr="00D37598" w:rsidRDefault="00424C01" w:rsidP="00424C01">
            <w:pPr>
              <w:spacing w:before="60" w:after="60"/>
              <w:rPr>
                <w:rFonts w:cs="Arial"/>
                <w:sz w:val="20"/>
              </w:rPr>
            </w:pPr>
            <w:r>
              <w:rPr>
                <w:rFonts w:cs="Arial"/>
                <w:sz w:val="20"/>
              </w:rPr>
              <w:t>P12</w:t>
            </w:r>
          </w:p>
        </w:tc>
        <w:tc>
          <w:tcPr>
            <w:tcW w:w="935" w:type="pct"/>
            <w:shd w:val="clear" w:color="auto" w:fill="auto"/>
            <w:vAlign w:val="center"/>
          </w:tcPr>
          <w:p w14:paraId="71045130" w14:textId="77777777" w:rsidR="00424C01" w:rsidRPr="00D37598" w:rsidRDefault="00424C01" w:rsidP="00424C01">
            <w:pPr>
              <w:spacing w:before="60" w:after="60"/>
              <w:rPr>
                <w:rFonts w:cs="Arial"/>
                <w:sz w:val="20"/>
              </w:rPr>
            </w:pPr>
          </w:p>
        </w:tc>
        <w:tc>
          <w:tcPr>
            <w:tcW w:w="740" w:type="pct"/>
            <w:shd w:val="clear" w:color="auto" w:fill="auto"/>
            <w:vAlign w:val="center"/>
          </w:tcPr>
          <w:p w14:paraId="4DAB84F0"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4817D79C" w14:textId="77777777" w:rsidR="00424C01" w:rsidRPr="00D37598" w:rsidRDefault="00424C01" w:rsidP="00424C01">
            <w:pPr>
              <w:spacing w:before="60" w:after="60"/>
              <w:rPr>
                <w:rFonts w:cs="Arial"/>
                <w:sz w:val="20"/>
              </w:rPr>
            </w:pPr>
            <w:r>
              <w:rPr>
                <w:rFonts w:cs="Arial"/>
                <w:sz w:val="20"/>
              </w:rPr>
              <w:t>EP</w:t>
            </w:r>
          </w:p>
        </w:tc>
      </w:tr>
      <w:tr w:rsidR="00424C01" w14:paraId="146AF76F" w14:textId="77777777" w:rsidTr="00424C01">
        <w:trPr>
          <w:trHeight w:val="567"/>
        </w:trPr>
        <w:tc>
          <w:tcPr>
            <w:tcW w:w="491" w:type="pct"/>
            <w:shd w:val="clear" w:color="auto" w:fill="auto"/>
            <w:vAlign w:val="center"/>
          </w:tcPr>
          <w:p w14:paraId="2C79D3DA" w14:textId="77777777"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58C11960"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02F76726" w14:textId="77777777"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683CC62A" w14:textId="0D79160B" w:rsidR="00424C01" w:rsidRPr="00D37598" w:rsidRDefault="00424C01" w:rsidP="00424C01">
            <w:pPr>
              <w:spacing w:before="60" w:after="60"/>
              <w:rPr>
                <w:rFonts w:cs="Arial"/>
                <w:sz w:val="20"/>
              </w:rPr>
            </w:pPr>
            <w:r>
              <w:rPr>
                <w:rFonts w:cs="Arial"/>
                <w:sz w:val="20"/>
              </w:rPr>
              <w:t xml:space="preserve"> RDC EF001</w:t>
            </w:r>
            <w:r w:rsidR="00BD7C97">
              <w:rPr>
                <w:rFonts w:cs="Arial"/>
                <w:sz w:val="20"/>
              </w:rPr>
              <w:t>5</w:t>
            </w:r>
          </w:p>
        </w:tc>
        <w:tc>
          <w:tcPr>
            <w:tcW w:w="395" w:type="pct"/>
            <w:vAlign w:val="center"/>
          </w:tcPr>
          <w:p w14:paraId="7E8B1D49" w14:textId="056E0B32" w:rsidR="00424C01" w:rsidRPr="00D37598" w:rsidRDefault="00424C01" w:rsidP="00424C01">
            <w:pPr>
              <w:spacing w:before="60" w:after="60"/>
              <w:rPr>
                <w:rFonts w:cs="Arial"/>
                <w:sz w:val="20"/>
              </w:rPr>
            </w:pPr>
            <w:r>
              <w:rPr>
                <w:rFonts w:cs="Arial"/>
                <w:sz w:val="20"/>
              </w:rPr>
              <w:t>IV1</w:t>
            </w:r>
          </w:p>
        </w:tc>
        <w:tc>
          <w:tcPr>
            <w:tcW w:w="935" w:type="pct"/>
            <w:shd w:val="clear" w:color="auto" w:fill="auto"/>
            <w:vAlign w:val="center"/>
          </w:tcPr>
          <w:p w14:paraId="39EF7D2B" w14:textId="77777777" w:rsidR="00424C01" w:rsidRPr="00D37598" w:rsidRDefault="00424C01" w:rsidP="00424C01">
            <w:pPr>
              <w:spacing w:before="60" w:after="60"/>
              <w:rPr>
                <w:rFonts w:cs="Arial"/>
                <w:sz w:val="20"/>
              </w:rPr>
            </w:pPr>
          </w:p>
        </w:tc>
        <w:tc>
          <w:tcPr>
            <w:tcW w:w="740" w:type="pct"/>
            <w:shd w:val="clear" w:color="auto" w:fill="auto"/>
            <w:vAlign w:val="center"/>
          </w:tcPr>
          <w:p w14:paraId="33A1BA02"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5E699AF8" w14:textId="77777777" w:rsidR="00424C01" w:rsidRPr="00D37598" w:rsidRDefault="00424C01" w:rsidP="00424C01">
            <w:pPr>
              <w:spacing w:before="60" w:after="60"/>
              <w:rPr>
                <w:rFonts w:cs="Arial"/>
                <w:sz w:val="20"/>
              </w:rPr>
            </w:pPr>
            <w:r>
              <w:rPr>
                <w:rFonts w:cs="Arial"/>
                <w:sz w:val="20"/>
              </w:rPr>
              <w:t>EP</w:t>
            </w:r>
          </w:p>
        </w:tc>
      </w:tr>
      <w:tr w:rsidR="00424C01" w14:paraId="3AFC7375" w14:textId="77777777" w:rsidTr="00424C01">
        <w:trPr>
          <w:trHeight w:val="567"/>
        </w:trPr>
        <w:tc>
          <w:tcPr>
            <w:tcW w:w="491" w:type="pct"/>
            <w:shd w:val="clear" w:color="auto" w:fill="auto"/>
            <w:vAlign w:val="center"/>
          </w:tcPr>
          <w:p w14:paraId="66A320E8" w14:textId="77777777" w:rsidR="00424C01" w:rsidRPr="00D37598" w:rsidRDefault="00424C01" w:rsidP="00424C01">
            <w:pPr>
              <w:spacing w:before="60" w:after="60"/>
              <w:rPr>
                <w:rFonts w:cs="Arial"/>
                <w:sz w:val="20"/>
              </w:rPr>
            </w:pPr>
            <w:r>
              <w:rPr>
                <w:rFonts w:cs="Arial"/>
                <w:sz w:val="20"/>
              </w:rPr>
              <w:t>24/02/2021</w:t>
            </w:r>
          </w:p>
        </w:tc>
        <w:tc>
          <w:tcPr>
            <w:tcW w:w="395" w:type="pct"/>
            <w:shd w:val="clear" w:color="auto" w:fill="auto"/>
            <w:vAlign w:val="center"/>
          </w:tcPr>
          <w:p w14:paraId="1B325E58" w14:textId="77777777" w:rsidR="00424C01" w:rsidRPr="00D37598" w:rsidRDefault="00424C01" w:rsidP="00424C01">
            <w:pPr>
              <w:spacing w:before="60" w:after="60"/>
              <w:rPr>
                <w:rFonts w:cs="Arial"/>
                <w:sz w:val="20"/>
              </w:rPr>
            </w:pPr>
            <w:r>
              <w:rPr>
                <w:rFonts w:cs="Arial"/>
                <w:sz w:val="20"/>
              </w:rPr>
              <w:t>INTEGRATION DTA</w:t>
            </w:r>
          </w:p>
        </w:tc>
        <w:tc>
          <w:tcPr>
            <w:tcW w:w="542" w:type="pct"/>
            <w:shd w:val="clear" w:color="auto" w:fill="auto"/>
            <w:vAlign w:val="center"/>
          </w:tcPr>
          <w:p w14:paraId="765A0552" w14:textId="77777777" w:rsidR="00424C01" w:rsidRPr="00D37598" w:rsidRDefault="00424C01" w:rsidP="00424C01">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87" w:type="pct"/>
            <w:shd w:val="clear" w:color="auto" w:fill="auto"/>
            <w:vAlign w:val="center"/>
          </w:tcPr>
          <w:p w14:paraId="768B1332" w14:textId="0B97ABEA" w:rsidR="00424C01" w:rsidRPr="00D37598" w:rsidRDefault="00BD7C97" w:rsidP="00424C01">
            <w:pPr>
              <w:spacing w:before="60" w:after="60"/>
              <w:rPr>
                <w:rFonts w:cs="Arial"/>
                <w:sz w:val="20"/>
              </w:rPr>
            </w:pPr>
            <w:r>
              <w:rPr>
                <w:rFonts w:cs="Arial"/>
                <w:sz w:val="20"/>
              </w:rPr>
              <w:t xml:space="preserve"> RDC SAEF 001</w:t>
            </w:r>
          </w:p>
        </w:tc>
        <w:tc>
          <w:tcPr>
            <w:tcW w:w="395" w:type="pct"/>
            <w:vAlign w:val="center"/>
          </w:tcPr>
          <w:p w14:paraId="506C6178" w14:textId="2597A8A7" w:rsidR="00424C01" w:rsidRPr="00D37598" w:rsidRDefault="00424C01" w:rsidP="00424C01">
            <w:pPr>
              <w:spacing w:before="60" w:after="60"/>
              <w:rPr>
                <w:rFonts w:cs="Arial"/>
                <w:sz w:val="20"/>
              </w:rPr>
            </w:pPr>
            <w:r>
              <w:rPr>
                <w:rFonts w:cs="Arial"/>
                <w:sz w:val="20"/>
              </w:rPr>
              <w:t>IV1</w:t>
            </w:r>
          </w:p>
        </w:tc>
        <w:tc>
          <w:tcPr>
            <w:tcW w:w="935" w:type="pct"/>
            <w:shd w:val="clear" w:color="auto" w:fill="auto"/>
            <w:vAlign w:val="center"/>
          </w:tcPr>
          <w:p w14:paraId="68E41F9E" w14:textId="77777777" w:rsidR="00424C01" w:rsidRPr="00D37598" w:rsidRDefault="00424C01" w:rsidP="00424C01">
            <w:pPr>
              <w:spacing w:before="60" w:after="60"/>
              <w:rPr>
                <w:rFonts w:cs="Arial"/>
                <w:sz w:val="20"/>
              </w:rPr>
            </w:pPr>
          </w:p>
        </w:tc>
        <w:tc>
          <w:tcPr>
            <w:tcW w:w="740" w:type="pct"/>
            <w:shd w:val="clear" w:color="auto" w:fill="auto"/>
            <w:vAlign w:val="center"/>
          </w:tcPr>
          <w:p w14:paraId="129DE73D" w14:textId="77777777" w:rsidR="00424C01" w:rsidRPr="00D37598" w:rsidRDefault="00424C01" w:rsidP="00424C01">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15" w:type="pct"/>
            <w:shd w:val="clear" w:color="auto" w:fill="auto"/>
            <w:vAlign w:val="center"/>
          </w:tcPr>
          <w:p w14:paraId="4EBCC5C8" w14:textId="77777777" w:rsidR="00424C01" w:rsidRPr="00D37598" w:rsidRDefault="00424C01" w:rsidP="00424C01">
            <w:pPr>
              <w:spacing w:before="60" w:after="60"/>
              <w:rPr>
                <w:rFonts w:cs="Arial"/>
                <w:sz w:val="20"/>
              </w:rPr>
            </w:pPr>
            <w:r>
              <w:rPr>
                <w:rFonts w:cs="Arial"/>
                <w:sz w:val="20"/>
              </w:rPr>
              <w:t>EP</w:t>
            </w:r>
          </w:p>
        </w:tc>
      </w:tr>
      <w:tr w:rsidR="00424C01" w14:paraId="562E6546" w14:textId="77777777" w:rsidTr="00424C01">
        <w:trPr>
          <w:trHeight w:val="567"/>
        </w:trPr>
        <w:tc>
          <w:tcPr>
            <w:tcW w:w="491" w:type="pct"/>
            <w:shd w:val="clear" w:color="auto" w:fill="auto"/>
            <w:vAlign w:val="center"/>
          </w:tcPr>
          <w:p w14:paraId="5E113A74" w14:textId="595FBF6B" w:rsidR="00424C01" w:rsidRPr="00805951" w:rsidRDefault="00424C01" w:rsidP="00424C01">
            <w:pPr>
              <w:spacing w:before="60" w:after="60"/>
              <w:rPr>
                <w:rFonts w:cs="Arial"/>
                <w:sz w:val="20"/>
              </w:rPr>
            </w:pPr>
          </w:p>
        </w:tc>
        <w:tc>
          <w:tcPr>
            <w:tcW w:w="395" w:type="pct"/>
            <w:shd w:val="clear" w:color="auto" w:fill="auto"/>
            <w:vAlign w:val="center"/>
          </w:tcPr>
          <w:p w14:paraId="55FC5060" w14:textId="096A9842" w:rsidR="00424C01" w:rsidRPr="00805951" w:rsidRDefault="00424C01" w:rsidP="00424C01">
            <w:pPr>
              <w:spacing w:before="60" w:after="60"/>
              <w:rPr>
                <w:rFonts w:cs="Arial"/>
                <w:sz w:val="20"/>
              </w:rPr>
            </w:pPr>
          </w:p>
        </w:tc>
        <w:tc>
          <w:tcPr>
            <w:tcW w:w="542" w:type="pct"/>
            <w:shd w:val="clear" w:color="auto" w:fill="auto"/>
            <w:vAlign w:val="center"/>
          </w:tcPr>
          <w:p w14:paraId="4BA463B7" w14:textId="5A0EEB6D" w:rsidR="00424C01" w:rsidRPr="00805951" w:rsidRDefault="00424C01" w:rsidP="00424C01">
            <w:pPr>
              <w:spacing w:before="60" w:after="60"/>
              <w:rPr>
                <w:rFonts w:cs="Arial"/>
                <w:sz w:val="20"/>
              </w:rPr>
            </w:pPr>
          </w:p>
        </w:tc>
        <w:tc>
          <w:tcPr>
            <w:tcW w:w="987" w:type="pct"/>
            <w:shd w:val="clear" w:color="auto" w:fill="auto"/>
            <w:vAlign w:val="center"/>
          </w:tcPr>
          <w:p w14:paraId="7C925272" w14:textId="24513299" w:rsidR="00424C01" w:rsidRPr="00805951" w:rsidRDefault="00424C01" w:rsidP="00424C01">
            <w:pPr>
              <w:spacing w:before="60" w:after="60"/>
              <w:rPr>
                <w:rFonts w:cs="Arial"/>
                <w:sz w:val="20"/>
              </w:rPr>
            </w:pPr>
          </w:p>
        </w:tc>
        <w:tc>
          <w:tcPr>
            <w:tcW w:w="395" w:type="pct"/>
            <w:vAlign w:val="center"/>
          </w:tcPr>
          <w:p w14:paraId="1471DFFE" w14:textId="434AB6BC" w:rsidR="00424C01" w:rsidRPr="00805951" w:rsidRDefault="00424C01" w:rsidP="00424C01">
            <w:pPr>
              <w:spacing w:before="60" w:after="60"/>
              <w:rPr>
                <w:rFonts w:cs="Arial"/>
                <w:sz w:val="20"/>
              </w:rPr>
            </w:pPr>
          </w:p>
        </w:tc>
        <w:tc>
          <w:tcPr>
            <w:tcW w:w="935" w:type="pct"/>
            <w:shd w:val="clear" w:color="auto" w:fill="auto"/>
            <w:vAlign w:val="center"/>
          </w:tcPr>
          <w:p w14:paraId="6FAAE16C" w14:textId="4AA55214" w:rsidR="00424C01" w:rsidRPr="00805951" w:rsidRDefault="00424C01" w:rsidP="00424C01">
            <w:pPr>
              <w:spacing w:before="60" w:after="60"/>
              <w:rPr>
                <w:rFonts w:cs="Arial"/>
                <w:sz w:val="20"/>
              </w:rPr>
            </w:pPr>
          </w:p>
        </w:tc>
        <w:tc>
          <w:tcPr>
            <w:tcW w:w="740" w:type="pct"/>
            <w:shd w:val="clear" w:color="auto" w:fill="auto"/>
            <w:vAlign w:val="center"/>
          </w:tcPr>
          <w:p w14:paraId="0996D763" w14:textId="73F2F4C6" w:rsidR="00424C01" w:rsidRPr="00805951" w:rsidRDefault="00424C01" w:rsidP="00424C01">
            <w:pPr>
              <w:spacing w:before="60" w:after="60"/>
              <w:rPr>
                <w:rFonts w:cs="Arial"/>
                <w:sz w:val="20"/>
              </w:rPr>
            </w:pPr>
          </w:p>
        </w:tc>
        <w:tc>
          <w:tcPr>
            <w:tcW w:w="515" w:type="pct"/>
            <w:shd w:val="clear" w:color="auto" w:fill="auto"/>
            <w:vAlign w:val="center"/>
          </w:tcPr>
          <w:p w14:paraId="7AD19AD9" w14:textId="418705B6" w:rsidR="00424C01" w:rsidRPr="00805951" w:rsidRDefault="00424C01" w:rsidP="00424C01">
            <w:pPr>
              <w:spacing w:before="60" w:after="60"/>
              <w:rPr>
                <w:rFonts w:cs="Arial"/>
                <w:sz w:val="20"/>
              </w:rPr>
            </w:pPr>
          </w:p>
        </w:tc>
      </w:tr>
      <w:tr w:rsidR="00424C01" w14:paraId="29662A81" w14:textId="77777777" w:rsidTr="00424C01">
        <w:trPr>
          <w:trHeight w:val="397"/>
        </w:trPr>
        <w:tc>
          <w:tcPr>
            <w:tcW w:w="5000" w:type="pct"/>
            <w:gridSpan w:val="8"/>
            <w:shd w:val="clear" w:color="auto" w:fill="auto"/>
            <w:vAlign w:val="center"/>
          </w:tcPr>
          <w:p w14:paraId="4CF024BE" w14:textId="77777777" w:rsidR="00424C01" w:rsidRPr="00DC1CFD" w:rsidRDefault="00424C01" w:rsidP="00424C01">
            <w:pPr>
              <w:spacing w:before="60" w:after="60"/>
              <w:rPr>
                <w:rFonts w:cs="Arial"/>
                <w:sz w:val="16"/>
                <w:szCs w:val="16"/>
              </w:rPr>
            </w:pPr>
            <w:r>
              <w:rPr>
                <w:rFonts w:cs="Arial"/>
                <w:sz w:val="20"/>
              </w:rPr>
              <w:lastRenderedPageBreak/>
              <w:t>(</w:t>
            </w:r>
            <w:r w:rsidRPr="00DC1CFD">
              <w:rPr>
                <w:rFonts w:cs="Arial"/>
                <w:sz w:val="16"/>
                <w:szCs w:val="16"/>
              </w:rPr>
              <w:t>1) Recommandations suite au résultat de l'état de conservation : EP Évaluation périodique, AC1 Action corrective de premier niveau, AC2 Action corrective de second niveau</w:t>
            </w:r>
          </w:p>
          <w:p w14:paraId="33BE5F98" w14:textId="77777777" w:rsidR="00424C01" w:rsidRPr="00FE7447" w:rsidRDefault="00424C01" w:rsidP="00424C01">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1E6BB1D" w14:textId="77777777" w:rsidR="00424C01" w:rsidRDefault="00424C01" w:rsidP="001F6623">
      <w:pPr>
        <w:rPr>
          <w:rFonts w:cs="Arial"/>
        </w:rPr>
      </w:pPr>
    </w:p>
    <w:p w14:paraId="3BA53874" w14:textId="77777777" w:rsidR="00424C01" w:rsidRDefault="00424C01" w:rsidP="001F6623">
      <w:pPr>
        <w:rPr>
          <w:rFonts w:cs="Arial"/>
        </w:rPr>
      </w:pPr>
    </w:p>
    <w:p w14:paraId="41C98AE8" w14:textId="77777777" w:rsidR="00A2639D" w:rsidRDefault="00A2639D" w:rsidP="00A2639D">
      <w:pPr>
        <w:pStyle w:val="Corpsdetexte"/>
        <w:spacing w:before="3"/>
        <w:rPr>
          <w:b w:val="0"/>
          <w:sz w:val="2"/>
        </w:rPr>
      </w:pPr>
      <w:r>
        <w:rPr>
          <w:noProof/>
        </w:rPr>
        <w:drawing>
          <wp:anchor distT="0" distB="0" distL="0" distR="0" simplePos="0" relativeHeight="251660288" behindDoc="1" locked="0" layoutInCell="1" allowOverlap="1" wp14:anchorId="43682456" wp14:editId="0D46C7B8">
            <wp:simplePos x="0" y="0"/>
            <wp:positionH relativeFrom="page">
              <wp:posOffset>1027049</wp:posOffset>
            </wp:positionH>
            <wp:positionV relativeFrom="page">
              <wp:posOffset>1377822</wp:posOffset>
            </wp:positionV>
            <wp:extent cx="8639175" cy="5038725"/>
            <wp:effectExtent l="0" t="0" r="0" b="0"/>
            <wp:wrapNone/>
            <wp:docPr id="3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png"/>
                    <pic:cNvPicPr/>
                  </pic:nvPicPr>
                  <pic:blipFill>
                    <a:blip r:embed="rId18" cstate="print"/>
                    <a:stretch>
                      <a:fillRect/>
                    </a:stretch>
                  </pic:blipFill>
                  <pic:spPr>
                    <a:xfrm>
                      <a:off x="0" y="0"/>
                      <a:ext cx="8639175" cy="5038725"/>
                    </a:xfrm>
                    <a:prstGeom prst="rect">
                      <a:avLst/>
                    </a:prstGeom>
                  </pic:spPr>
                </pic:pic>
              </a:graphicData>
            </a:graphic>
          </wp:anchor>
        </w:drawing>
      </w:r>
    </w:p>
    <w:p w14:paraId="37B26643" w14:textId="77777777" w:rsidR="00A2639D" w:rsidRDefault="00A2639D" w:rsidP="00A2639D">
      <w:pPr>
        <w:rPr>
          <w:rFonts w:ascii="Times New Roman"/>
          <w:sz w:val="16"/>
        </w:rPr>
        <w:sectPr w:rsidR="00A2639D">
          <w:pgSz w:w="16840" w:h="11910" w:orient="landscape"/>
          <w:pgMar w:top="1100" w:right="1020" w:bottom="1140" w:left="1020" w:header="0" w:footer="942" w:gutter="0"/>
          <w:cols w:space="720"/>
        </w:sectPr>
      </w:pPr>
    </w:p>
    <w:p w14:paraId="30A9FC61" w14:textId="77777777" w:rsidR="00A2639D" w:rsidRDefault="00A2639D" w:rsidP="001F6623">
      <w:pPr>
        <w:rPr>
          <w:rFonts w:cs="Arial"/>
        </w:rPr>
      </w:pPr>
    </w:p>
    <w:p w14:paraId="0443EDCF" w14:textId="77777777" w:rsidR="00A2639D" w:rsidRDefault="00A2639D" w:rsidP="001F6623">
      <w:pPr>
        <w:rPr>
          <w:rFonts w:cs="Arial"/>
        </w:rPr>
      </w:pPr>
    </w:p>
    <w:p w14:paraId="43B3338B" w14:textId="77777777" w:rsidR="00A2639D" w:rsidRPr="00C1276E" w:rsidRDefault="00A2639D"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5" w:name="_Toc29391238"/>
      <w:proofErr w:type="gramStart"/>
      <w:r w:rsidRPr="004B29BB">
        <w:rPr>
          <w:rFonts w:cs="Arial"/>
          <w:color w:val="auto"/>
          <w:sz w:val="20"/>
        </w:rPr>
        <w:t>4.c</w:t>
      </w:r>
      <w:proofErr w:type="gramEnd"/>
      <w:r w:rsidRPr="004B29BB">
        <w:rPr>
          <w:rFonts w:cs="Arial"/>
          <w:color w:val="auto"/>
          <w:sz w:val="20"/>
        </w:rPr>
        <w:t>. Matériaux et produits hors liste A et hors liste B de l’annexe 13-9 contenant de l’amiante</w:t>
      </w:r>
      <w:bookmarkEnd w:id="15"/>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044"/>
        <w:gridCol w:w="2562"/>
      </w:tblGrid>
      <w:tr w:rsidR="00594756" w14:paraId="72591BFF" w14:textId="77777777" w:rsidTr="00D37598">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363"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892"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594756" w14:paraId="72591C08" w14:textId="77777777" w:rsidTr="00D37598">
        <w:trPr>
          <w:trHeight w:val="567"/>
        </w:trPr>
        <w:tc>
          <w:tcPr>
            <w:tcW w:w="442" w:type="pct"/>
            <w:shd w:val="clear" w:color="auto" w:fill="auto"/>
            <w:vAlign w:val="center"/>
          </w:tcPr>
          <w:p w14:paraId="72591C00" w14:textId="56EF6DCD" w:rsidR="00594756" w:rsidRPr="00D37598" w:rsidRDefault="00594756" w:rsidP="00E972BB">
            <w:pPr>
              <w:spacing w:before="60" w:after="60"/>
              <w:rPr>
                <w:rFonts w:cs="Arial"/>
                <w:sz w:val="20"/>
              </w:rPr>
            </w:pPr>
          </w:p>
        </w:tc>
        <w:tc>
          <w:tcPr>
            <w:tcW w:w="494" w:type="pct"/>
            <w:shd w:val="clear" w:color="auto" w:fill="auto"/>
            <w:vAlign w:val="center"/>
          </w:tcPr>
          <w:p w14:paraId="72591C01" w14:textId="1798AB46" w:rsidR="00594756" w:rsidRPr="00D37598" w:rsidRDefault="00594756" w:rsidP="00E972BB">
            <w:pPr>
              <w:spacing w:before="60" w:after="60"/>
              <w:rPr>
                <w:rFonts w:cs="Arial"/>
                <w:sz w:val="20"/>
              </w:rPr>
            </w:pPr>
          </w:p>
        </w:tc>
        <w:tc>
          <w:tcPr>
            <w:tcW w:w="655" w:type="pct"/>
            <w:shd w:val="clear" w:color="auto" w:fill="auto"/>
            <w:vAlign w:val="center"/>
          </w:tcPr>
          <w:p w14:paraId="72591C02" w14:textId="68837E7F" w:rsidR="00594756" w:rsidRPr="00D37598" w:rsidRDefault="00594756" w:rsidP="00E972BB">
            <w:pPr>
              <w:spacing w:before="60" w:after="60"/>
              <w:rPr>
                <w:rFonts w:cs="Arial"/>
                <w:sz w:val="20"/>
              </w:rPr>
            </w:pPr>
          </w:p>
        </w:tc>
        <w:tc>
          <w:tcPr>
            <w:tcW w:w="1134" w:type="pct"/>
            <w:shd w:val="clear" w:color="auto" w:fill="auto"/>
            <w:vAlign w:val="center"/>
          </w:tcPr>
          <w:p w14:paraId="72591C03" w14:textId="42699B9C" w:rsidR="00594756" w:rsidRPr="00D37598" w:rsidRDefault="00594756" w:rsidP="00E972BB">
            <w:pPr>
              <w:spacing w:before="60" w:after="60"/>
              <w:rPr>
                <w:rFonts w:cs="Arial"/>
                <w:sz w:val="20"/>
              </w:rPr>
            </w:pPr>
          </w:p>
        </w:tc>
        <w:tc>
          <w:tcPr>
            <w:tcW w:w="380" w:type="pct"/>
            <w:vAlign w:val="center"/>
          </w:tcPr>
          <w:p w14:paraId="72591C04" w14:textId="33F7BF10" w:rsidR="00594756" w:rsidRPr="00D37598" w:rsidRDefault="00594756" w:rsidP="00E972BB">
            <w:pPr>
              <w:spacing w:before="60" w:after="60"/>
              <w:rPr>
                <w:rFonts w:cs="Arial"/>
                <w:sz w:val="20"/>
              </w:rPr>
            </w:pPr>
          </w:p>
        </w:tc>
        <w:tc>
          <w:tcPr>
            <w:tcW w:w="641" w:type="pct"/>
            <w:shd w:val="clear" w:color="auto" w:fill="auto"/>
            <w:vAlign w:val="center"/>
          </w:tcPr>
          <w:p w14:paraId="72591C05" w14:textId="7F13C19E" w:rsidR="00594756" w:rsidRPr="00D37598" w:rsidRDefault="00594756" w:rsidP="00E972BB">
            <w:pPr>
              <w:spacing w:before="60" w:after="60"/>
              <w:rPr>
                <w:rFonts w:cs="Arial"/>
                <w:sz w:val="20"/>
              </w:rPr>
            </w:pPr>
          </w:p>
        </w:tc>
        <w:tc>
          <w:tcPr>
            <w:tcW w:w="363" w:type="pct"/>
            <w:shd w:val="clear" w:color="auto" w:fill="auto"/>
            <w:vAlign w:val="center"/>
          </w:tcPr>
          <w:p w14:paraId="72591C06" w14:textId="26FC30BE" w:rsidR="00594756" w:rsidRPr="00D37598" w:rsidRDefault="00594756" w:rsidP="00E972BB">
            <w:pPr>
              <w:spacing w:before="60" w:after="60"/>
              <w:rPr>
                <w:rFonts w:cs="Arial"/>
                <w:sz w:val="20"/>
              </w:rPr>
            </w:pPr>
          </w:p>
        </w:tc>
        <w:tc>
          <w:tcPr>
            <w:tcW w:w="892" w:type="pct"/>
            <w:shd w:val="clear" w:color="auto" w:fill="auto"/>
            <w:vAlign w:val="center"/>
          </w:tcPr>
          <w:p w14:paraId="72591C07" w14:textId="490D86E1" w:rsidR="00594756" w:rsidRPr="00D37598" w:rsidRDefault="00594756" w:rsidP="00E972BB">
            <w:pPr>
              <w:spacing w:before="60" w:after="60"/>
              <w:rPr>
                <w:rFonts w:cs="Arial"/>
                <w:sz w:val="20"/>
              </w:rPr>
            </w:pP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6" w:name="_Toc29391239"/>
      <w:r w:rsidRPr="0016663B">
        <w:lastRenderedPageBreak/>
        <w:t xml:space="preserve">5. </w:t>
      </w:r>
      <w:r w:rsidR="00611A33" w:rsidRPr="0016663B">
        <w:t>Les évaluations périodiques</w:t>
      </w:r>
      <w:bookmarkEnd w:id="16"/>
    </w:p>
    <w:p w14:paraId="72591C1F" w14:textId="77777777" w:rsidR="009636F9" w:rsidRPr="004B29BB" w:rsidRDefault="007565F2" w:rsidP="0000507E">
      <w:pPr>
        <w:pStyle w:val="Titre2"/>
        <w:ind w:left="567"/>
        <w:jc w:val="left"/>
        <w:rPr>
          <w:rFonts w:cs="Arial"/>
          <w:color w:val="auto"/>
          <w:sz w:val="20"/>
        </w:rPr>
      </w:pPr>
      <w:bookmarkStart w:id="17" w:name="_Toc29391240"/>
      <w:proofErr w:type="gramStart"/>
      <w:r w:rsidRPr="004B29BB">
        <w:rPr>
          <w:rFonts w:cs="Arial"/>
          <w:color w:val="auto"/>
          <w:sz w:val="20"/>
        </w:rPr>
        <w:t>5</w:t>
      </w:r>
      <w:r w:rsidR="009636F9" w:rsidRPr="004B29BB">
        <w:rPr>
          <w:rFonts w:cs="Arial"/>
          <w:color w:val="auto"/>
          <w:sz w:val="20"/>
        </w:rPr>
        <w:t>.a</w:t>
      </w:r>
      <w:proofErr w:type="gramEnd"/>
      <w:r w:rsidR="009636F9" w:rsidRPr="004B29BB">
        <w:rPr>
          <w:rFonts w:cs="Arial"/>
          <w:color w:val="auto"/>
          <w:sz w:val="20"/>
        </w:rPr>
        <w:t xml:space="preserve">. Evaluation obligatoire des matériaux et produits de la liste A de l’annexe 13-9 contenant de l’amiante </w:t>
      </w:r>
      <w:r w:rsidR="00DC1CFD" w:rsidRPr="004B29BB">
        <w:rPr>
          <w:rFonts w:cs="Arial"/>
          <w:color w:val="auto"/>
          <w:sz w:val="20"/>
        </w:rPr>
        <w:t>(*)</w:t>
      </w:r>
      <w:bookmarkEnd w:id="17"/>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8" w:name="_Toc29391241"/>
      <w:proofErr w:type="gramStart"/>
      <w:r w:rsidRPr="004B29BB">
        <w:rPr>
          <w:rFonts w:cs="Arial"/>
          <w:color w:val="auto"/>
          <w:sz w:val="20"/>
        </w:rPr>
        <w:lastRenderedPageBreak/>
        <w:t>5</w:t>
      </w:r>
      <w:r w:rsidR="009636F9" w:rsidRPr="004B29BB">
        <w:rPr>
          <w:rFonts w:cs="Arial"/>
          <w:color w:val="auto"/>
          <w:sz w:val="20"/>
        </w:rPr>
        <w:t>.b</w:t>
      </w:r>
      <w:proofErr w:type="gramEnd"/>
      <w:r w:rsidR="009636F9" w:rsidRPr="004B29BB">
        <w:rPr>
          <w:rFonts w:cs="Arial"/>
          <w:color w:val="auto"/>
          <w:sz w:val="20"/>
        </w:rPr>
        <w:t xml:space="preserve">. </w:t>
      </w:r>
      <w:r w:rsidR="009636F9" w:rsidRPr="004B29BB">
        <w:rPr>
          <w:rFonts w:cs="Arial"/>
          <w:iCs/>
          <w:color w:val="auto"/>
          <w:sz w:val="20"/>
        </w:rPr>
        <w:t>Evaluation des matériaux et produits de la liste B de l’annexe 13-9 contenant de l’amiante</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852"/>
        <w:gridCol w:w="5716"/>
        <w:gridCol w:w="1448"/>
      </w:tblGrid>
      <w:tr w:rsidR="00BD7C97" w14:paraId="482DCF70" w14:textId="77777777" w:rsidTr="0065532D">
        <w:trPr>
          <w:trHeight w:val="567"/>
          <w:tblHeader/>
        </w:trPr>
        <w:tc>
          <w:tcPr>
            <w:tcW w:w="442" w:type="pct"/>
            <w:shd w:val="clear" w:color="000000" w:fill="F2F2F2"/>
            <w:vAlign w:val="center"/>
            <w:hideMark/>
          </w:tcPr>
          <w:p w14:paraId="262D2400" w14:textId="77777777" w:rsidR="00BD7C97" w:rsidRPr="00DC1CFD" w:rsidRDefault="00BD7C97" w:rsidP="0065532D">
            <w:pPr>
              <w:jc w:val="center"/>
              <w:rPr>
                <w:rFonts w:cs="Arial"/>
                <w:sz w:val="20"/>
              </w:rPr>
            </w:pPr>
            <w:r w:rsidRPr="00DC1CFD">
              <w:rPr>
                <w:rFonts w:cs="Arial"/>
                <w:sz w:val="20"/>
              </w:rPr>
              <w:t>Date de la visite</w:t>
            </w:r>
          </w:p>
        </w:tc>
        <w:tc>
          <w:tcPr>
            <w:tcW w:w="817" w:type="pct"/>
            <w:shd w:val="clear" w:color="000000" w:fill="F2F2F2"/>
            <w:vAlign w:val="center"/>
            <w:hideMark/>
          </w:tcPr>
          <w:p w14:paraId="2CCAD171" w14:textId="77777777" w:rsidR="00BD7C97" w:rsidRPr="00DC1CFD" w:rsidRDefault="00BD7C97" w:rsidP="0065532D">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BD1B3CA" w14:textId="77777777" w:rsidR="00BD7C97" w:rsidRPr="00DC1CFD" w:rsidRDefault="00BD7C97" w:rsidP="0065532D">
            <w:pPr>
              <w:jc w:val="center"/>
              <w:rPr>
                <w:rFonts w:cs="Arial"/>
                <w:sz w:val="20"/>
              </w:rPr>
            </w:pPr>
            <w:r w:rsidRPr="00DC1CFD">
              <w:rPr>
                <w:rFonts w:cs="Arial"/>
                <w:sz w:val="20"/>
              </w:rPr>
              <w:t>Localisation précise</w:t>
            </w:r>
          </w:p>
        </w:tc>
        <w:tc>
          <w:tcPr>
            <w:tcW w:w="296" w:type="pct"/>
            <w:shd w:val="clear" w:color="000000" w:fill="F2F2F2"/>
            <w:vAlign w:val="center"/>
          </w:tcPr>
          <w:p w14:paraId="36EB411F" w14:textId="77777777" w:rsidR="00BD7C97" w:rsidRPr="00DC1CFD" w:rsidRDefault="00BD7C97" w:rsidP="0065532D">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7A2E1C19" w14:textId="77777777" w:rsidR="00BD7C97" w:rsidRPr="00DC1CFD" w:rsidRDefault="00BD7C97" w:rsidP="0065532D">
            <w:pPr>
              <w:jc w:val="center"/>
              <w:rPr>
                <w:rFonts w:cs="Arial"/>
                <w:sz w:val="20"/>
              </w:rPr>
            </w:pPr>
            <w:r w:rsidRPr="00DC1CFD">
              <w:rPr>
                <w:rFonts w:cs="Arial"/>
                <w:sz w:val="20"/>
              </w:rPr>
              <w:t>Etat de conservation</w:t>
            </w:r>
          </w:p>
        </w:tc>
        <w:tc>
          <w:tcPr>
            <w:tcW w:w="503" w:type="pct"/>
            <w:shd w:val="clear" w:color="000000" w:fill="F2F2F2"/>
            <w:vAlign w:val="center"/>
            <w:hideMark/>
          </w:tcPr>
          <w:p w14:paraId="55F8E31E" w14:textId="77777777" w:rsidR="00BD7C97" w:rsidRPr="00DC1CFD" w:rsidRDefault="00BD7C97" w:rsidP="0065532D">
            <w:pPr>
              <w:jc w:val="center"/>
              <w:rPr>
                <w:rFonts w:cs="Arial"/>
                <w:sz w:val="20"/>
              </w:rPr>
            </w:pPr>
            <w:r w:rsidRPr="00DC1CFD">
              <w:rPr>
                <w:rFonts w:cs="Arial"/>
                <w:sz w:val="20"/>
              </w:rPr>
              <w:t>Mesures d'empoussièrement</w:t>
            </w:r>
          </w:p>
        </w:tc>
      </w:tr>
      <w:tr w:rsidR="00BD7C97" w14:paraId="601496F5" w14:textId="77777777" w:rsidTr="00FF539D">
        <w:trPr>
          <w:trHeight w:val="567"/>
        </w:trPr>
        <w:tc>
          <w:tcPr>
            <w:tcW w:w="442" w:type="pct"/>
            <w:shd w:val="clear" w:color="auto" w:fill="auto"/>
            <w:noWrap/>
            <w:vAlign w:val="center"/>
          </w:tcPr>
          <w:p w14:paraId="207BD7DA" w14:textId="0434C8E4"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4A1489B5" w14:textId="61DAECD2"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10F3B17C" w14:textId="136B6539" w:rsidR="00BD7C97" w:rsidRPr="00805951" w:rsidRDefault="00BD7C97" w:rsidP="00BD7C97">
            <w:pPr>
              <w:spacing w:before="60" w:after="60"/>
              <w:rPr>
                <w:rFonts w:cs="Arial"/>
                <w:sz w:val="20"/>
              </w:rPr>
            </w:pPr>
            <w:r>
              <w:rPr>
                <w:rFonts w:cs="Arial"/>
                <w:sz w:val="20"/>
              </w:rPr>
              <w:t>R+1 COMBLES 1</w:t>
            </w:r>
          </w:p>
        </w:tc>
        <w:tc>
          <w:tcPr>
            <w:tcW w:w="296" w:type="pct"/>
            <w:vAlign w:val="center"/>
          </w:tcPr>
          <w:p w14:paraId="6FEC9585" w14:textId="1A16EA17" w:rsidR="00BD7C97" w:rsidRPr="00805951" w:rsidRDefault="00BD7C97" w:rsidP="00BD7C97">
            <w:pPr>
              <w:spacing w:before="60" w:after="60"/>
              <w:rPr>
                <w:rFonts w:cs="Arial"/>
                <w:sz w:val="20"/>
              </w:rPr>
            </w:pPr>
            <w:r>
              <w:rPr>
                <w:rFonts w:cs="Arial"/>
                <w:sz w:val="20"/>
              </w:rPr>
              <w:t>IV1</w:t>
            </w:r>
          </w:p>
        </w:tc>
        <w:tc>
          <w:tcPr>
            <w:tcW w:w="1986" w:type="pct"/>
            <w:shd w:val="clear" w:color="auto" w:fill="auto"/>
            <w:noWrap/>
            <w:vAlign w:val="center"/>
          </w:tcPr>
          <w:p w14:paraId="6231075A" w14:textId="16EA17B0"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0DF3E13D" w14:textId="2D9B7083" w:rsidR="00BD7C97" w:rsidRPr="00805951" w:rsidRDefault="00BD7C97" w:rsidP="00BD7C97">
            <w:pPr>
              <w:spacing w:before="60" w:after="60"/>
              <w:rPr>
                <w:rFonts w:cs="Arial"/>
                <w:sz w:val="20"/>
              </w:rPr>
            </w:pPr>
            <w:r>
              <w:rPr>
                <w:rFonts w:cs="Arial"/>
                <w:sz w:val="20"/>
              </w:rPr>
              <w:t>EP</w:t>
            </w:r>
          </w:p>
        </w:tc>
      </w:tr>
      <w:tr w:rsidR="00BD7C97" w14:paraId="18E49C65" w14:textId="77777777" w:rsidTr="00FF539D">
        <w:trPr>
          <w:trHeight w:val="567"/>
        </w:trPr>
        <w:tc>
          <w:tcPr>
            <w:tcW w:w="442" w:type="pct"/>
            <w:shd w:val="clear" w:color="auto" w:fill="auto"/>
            <w:noWrap/>
            <w:vAlign w:val="center"/>
          </w:tcPr>
          <w:p w14:paraId="10F01EE1" w14:textId="780B8B9F"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66DD6A76" w14:textId="26BC17F2"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574A3112" w14:textId="7C1F3889" w:rsidR="00BD7C97" w:rsidRPr="00805951" w:rsidRDefault="00BD7C97" w:rsidP="00BD7C97">
            <w:pPr>
              <w:spacing w:before="60" w:after="60"/>
              <w:rPr>
                <w:rFonts w:cs="Arial"/>
                <w:sz w:val="20"/>
              </w:rPr>
            </w:pPr>
            <w:r>
              <w:rPr>
                <w:rFonts w:cs="Arial"/>
                <w:sz w:val="20"/>
              </w:rPr>
              <w:t>R+1 COMBLES 2</w:t>
            </w:r>
          </w:p>
        </w:tc>
        <w:tc>
          <w:tcPr>
            <w:tcW w:w="296" w:type="pct"/>
            <w:vAlign w:val="center"/>
          </w:tcPr>
          <w:p w14:paraId="54495136" w14:textId="54C8EB36" w:rsidR="00BD7C97" w:rsidRPr="00805951" w:rsidRDefault="00BD7C97" w:rsidP="00BD7C97">
            <w:pPr>
              <w:spacing w:before="60" w:after="60"/>
              <w:rPr>
                <w:rFonts w:cs="Arial"/>
                <w:sz w:val="20"/>
              </w:rPr>
            </w:pPr>
            <w:r>
              <w:rPr>
                <w:rFonts w:cs="Arial"/>
                <w:sz w:val="20"/>
              </w:rPr>
              <w:t>IV3</w:t>
            </w:r>
          </w:p>
        </w:tc>
        <w:tc>
          <w:tcPr>
            <w:tcW w:w="1986" w:type="pct"/>
            <w:shd w:val="clear" w:color="auto" w:fill="auto"/>
            <w:noWrap/>
            <w:vAlign w:val="center"/>
          </w:tcPr>
          <w:p w14:paraId="1BBD5E02" w14:textId="3F38268F"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4ACC40F4" w14:textId="682C1509" w:rsidR="00BD7C97" w:rsidRPr="00805951" w:rsidRDefault="00BD7C97" w:rsidP="00BD7C97">
            <w:pPr>
              <w:spacing w:before="60" w:after="60"/>
              <w:rPr>
                <w:rFonts w:cs="Arial"/>
                <w:sz w:val="20"/>
              </w:rPr>
            </w:pPr>
            <w:r>
              <w:rPr>
                <w:rFonts w:cs="Arial"/>
                <w:sz w:val="20"/>
              </w:rPr>
              <w:t>EP</w:t>
            </w:r>
          </w:p>
        </w:tc>
      </w:tr>
      <w:tr w:rsidR="00BD7C97" w14:paraId="464B20F4" w14:textId="77777777" w:rsidTr="00FF539D">
        <w:trPr>
          <w:trHeight w:val="567"/>
        </w:trPr>
        <w:tc>
          <w:tcPr>
            <w:tcW w:w="442" w:type="pct"/>
            <w:shd w:val="clear" w:color="auto" w:fill="auto"/>
            <w:noWrap/>
            <w:vAlign w:val="center"/>
          </w:tcPr>
          <w:p w14:paraId="15509AAC" w14:textId="6DF846D3"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504A7301" w14:textId="18EF68B9"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532AC1E2" w14:textId="3AF451CE" w:rsidR="00BD7C97" w:rsidRPr="00805951" w:rsidRDefault="00BD7C97" w:rsidP="00BD7C97">
            <w:pPr>
              <w:spacing w:before="60" w:after="60"/>
              <w:rPr>
                <w:rFonts w:cs="Arial"/>
                <w:sz w:val="20"/>
              </w:rPr>
            </w:pPr>
            <w:r>
              <w:rPr>
                <w:rFonts w:cs="Arial"/>
                <w:sz w:val="20"/>
              </w:rPr>
              <w:t xml:space="preserve"> RDC EF003</w:t>
            </w:r>
          </w:p>
        </w:tc>
        <w:tc>
          <w:tcPr>
            <w:tcW w:w="296" w:type="pct"/>
            <w:vAlign w:val="center"/>
          </w:tcPr>
          <w:p w14:paraId="2A5CD0BF" w14:textId="49F327D9" w:rsidR="00BD7C97" w:rsidRPr="00805951" w:rsidRDefault="00BD7C97" w:rsidP="00BD7C97">
            <w:pPr>
              <w:spacing w:before="60" w:after="60"/>
              <w:rPr>
                <w:rFonts w:cs="Arial"/>
                <w:sz w:val="20"/>
              </w:rPr>
            </w:pPr>
            <w:r>
              <w:rPr>
                <w:rFonts w:cs="Arial"/>
                <w:sz w:val="20"/>
              </w:rPr>
              <w:t>IV3</w:t>
            </w:r>
          </w:p>
        </w:tc>
        <w:tc>
          <w:tcPr>
            <w:tcW w:w="1986" w:type="pct"/>
            <w:shd w:val="clear" w:color="auto" w:fill="auto"/>
            <w:noWrap/>
            <w:vAlign w:val="center"/>
          </w:tcPr>
          <w:p w14:paraId="45C0FA77" w14:textId="7E2FF958"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17558139" w14:textId="117DA792" w:rsidR="00BD7C97" w:rsidRPr="00805951" w:rsidRDefault="00BD7C97" w:rsidP="00BD7C97">
            <w:pPr>
              <w:spacing w:before="60" w:after="60"/>
              <w:rPr>
                <w:rFonts w:cs="Arial"/>
                <w:sz w:val="20"/>
              </w:rPr>
            </w:pPr>
            <w:r>
              <w:rPr>
                <w:rFonts w:cs="Arial"/>
                <w:sz w:val="20"/>
              </w:rPr>
              <w:t>EP</w:t>
            </w:r>
          </w:p>
        </w:tc>
      </w:tr>
      <w:tr w:rsidR="00BD7C97" w14:paraId="7DB3EC56" w14:textId="77777777" w:rsidTr="00FF539D">
        <w:trPr>
          <w:trHeight w:val="567"/>
        </w:trPr>
        <w:tc>
          <w:tcPr>
            <w:tcW w:w="442" w:type="pct"/>
            <w:shd w:val="clear" w:color="auto" w:fill="auto"/>
            <w:noWrap/>
            <w:vAlign w:val="center"/>
          </w:tcPr>
          <w:p w14:paraId="4B3C01CA" w14:textId="68C1F46D"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581D715B" w14:textId="33913176"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7C929B21" w14:textId="104C8BC6" w:rsidR="00BD7C97" w:rsidRPr="00805951" w:rsidRDefault="00BD7C97" w:rsidP="00BD7C97">
            <w:pPr>
              <w:spacing w:before="60" w:after="60"/>
              <w:rPr>
                <w:rFonts w:cs="Arial"/>
                <w:sz w:val="20"/>
              </w:rPr>
            </w:pPr>
            <w:r>
              <w:rPr>
                <w:rFonts w:cs="Arial"/>
                <w:sz w:val="20"/>
              </w:rPr>
              <w:t xml:space="preserve"> RDC EF007</w:t>
            </w:r>
          </w:p>
        </w:tc>
        <w:tc>
          <w:tcPr>
            <w:tcW w:w="296" w:type="pct"/>
            <w:vAlign w:val="center"/>
          </w:tcPr>
          <w:p w14:paraId="1F56307C" w14:textId="639AD989" w:rsidR="00BD7C97" w:rsidRPr="00805951" w:rsidRDefault="00BD7C97" w:rsidP="00BD7C97">
            <w:pPr>
              <w:spacing w:before="60" w:after="60"/>
              <w:rPr>
                <w:rFonts w:cs="Arial"/>
                <w:sz w:val="20"/>
              </w:rPr>
            </w:pPr>
            <w:r>
              <w:rPr>
                <w:rFonts w:cs="Arial"/>
                <w:sz w:val="20"/>
              </w:rPr>
              <w:t>IV3</w:t>
            </w:r>
          </w:p>
        </w:tc>
        <w:tc>
          <w:tcPr>
            <w:tcW w:w="1986" w:type="pct"/>
            <w:shd w:val="clear" w:color="auto" w:fill="auto"/>
            <w:noWrap/>
            <w:vAlign w:val="center"/>
          </w:tcPr>
          <w:p w14:paraId="488EC350" w14:textId="1C925698"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27E7ABBB" w14:textId="3510D4CB" w:rsidR="00BD7C97" w:rsidRPr="00805951" w:rsidRDefault="00BD7C97" w:rsidP="00BD7C97">
            <w:pPr>
              <w:spacing w:before="60" w:after="60"/>
              <w:rPr>
                <w:rFonts w:cs="Arial"/>
                <w:sz w:val="20"/>
              </w:rPr>
            </w:pPr>
            <w:r>
              <w:rPr>
                <w:rFonts w:cs="Arial"/>
                <w:sz w:val="20"/>
              </w:rPr>
              <w:t>EP</w:t>
            </w:r>
          </w:p>
        </w:tc>
      </w:tr>
      <w:tr w:rsidR="00BD7C97" w14:paraId="11278E90" w14:textId="77777777" w:rsidTr="00FF539D">
        <w:trPr>
          <w:trHeight w:val="567"/>
        </w:trPr>
        <w:tc>
          <w:tcPr>
            <w:tcW w:w="442" w:type="pct"/>
            <w:shd w:val="clear" w:color="auto" w:fill="auto"/>
            <w:noWrap/>
            <w:vAlign w:val="center"/>
          </w:tcPr>
          <w:p w14:paraId="7A7EA36A" w14:textId="73CAE976"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6750033B" w14:textId="642354CE"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38AE5937" w14:textId="469835DC" w:rsidR="00BD7C97" w:rsidRPr="00805951" w:rsidRDefault="00BD7C97" w:rsidP="00BD7C97">
            <w:pPr>
              <w:spacing w:before="60" w:after="60"/>
              <w:rPr>
                <w:rFonts w:cs="Arial"/>
                <w:sz w:val="20"/>
              </w:rPr>
            </w:pPr>
            <w:r>
              <w:rPr>
                <w:rFonts w:cs="Arial"/>
                <w:sz w:val="20"/>
              </w:rPr>
              <w:t xml:space="preserve"> RDC EF009</w:t>
            </w:r>
          </w:p>
        </w:tc>
        <w:tc>
          <w:tcPr>
            <w:tcW w:w="296" w:type="pct"/>
            <w:vAlign w:val="center"/>
          </w:tcPr>
          <w:p w14:paraId="13A173CA" w14:textId="585711A3" w:rsidR="00BD7C97" w:rsidRPr="00805951" w:rsidRDefault="00BD7C97" w:rsidP="00BD7C97">
            <w:pPr>
              <w:spacing w:before="60" w:after="60"/>
              <w:rPr>
                <w:rFonts w:cs="Arial"/>
                <w:sz w:val="20"/>
              </w:rPr>
            </w:pPr>
            <w:r>
              <w:rPr>
                <w:rFonts w:cs="Arial"/>
                <w:sz w:val="20"/>
              </w:rPr>
              <w:t>IV3</w:t>
            </w:r>
          </w:p>
        </w:tc>
        <w:tc>
          <w:tcPr>
            <w:tcW w:w="1986" w:type="pct"/>
            <w:shd w:val="clear" w:color="auto" w:fill="auto"/>
            <w:noWrap/>
            <w:vAlign w:val="center"/>
          </w:tcPr>
          <w:p w14:paraId="33E3D9EF" w14:textId="0E41ABB6"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472C7F97" w14:textId="08652B8E" w:rsidR="00BD7C97" w:rsidRPr="00805951" w:rsidRDefault="00BD7C97" w:rsidP="00BD7C97">
            <w:pPr>
              <w:spacing w:before="60" w:after="60"/>
              <w:rPr>
                <w:rFonts w:cs="Arial"/>
                <w:sz w:val="20"/>
              </w:rPr>
            </w:pPr>
            <w:r>
              <w:rPr>
                <w:rFonts w:cs="Arial"/>
                <w:sz w:val="20"/>
              </w:rPr>
              <w:t>EP</w:t>
            </w:r>
          </w:p>
        </w:tc>
      </w:tr>
      <w:tr w:rsidR="00BD7C97" w14:paraId="4C97CE35" w14:textId="77777777" w:rsidTr="00FF539D">
        <w:trPr>
          <w:trHeight w:val="567"/>
        </w:trPr>
        <w:tc>
          <w:tcPr>
            <w:tcW w:w="442" w:type="pct"/>
            <w:shd w:val="clear" w:color="auto" w:fill="auto"/>
            <w:noWrap/>
            <w:vAlign w:val="center"/>
          </w:tcPr>
          <w:p w14:paraId="3594E176" w14:textId="4A6B5B56"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2B9A39B8" w14:textId="3A7953FA" w:rsidR="00BD7C97" w:rsidRPr="00805951" w:rsidRDefault="00BD7C97" w:rsidP="00BD7C97">
            <w:pPr>
              <w:spacing w:before="60" w:after="60"/>
              <w:rPr>
                <w:rFonts w:cs="Arial"/>
                <w:sz w:val="20"/>
              </w:rPr>
            </w:pPr>
            <w:r>
              <w:rPr>
                <w:sz w:val="20"/>
              </w:rPr>
              <w:t>Plaque plane amiante ciment dans placard</w:t>
            </w:r>
            <w:r w:rsidRPr="00A2639D">
              <w:rPr>
                <w:spacing w:val="44"/>
                <w:sz w:val="20"/>
              </w:rPr>
              <w:t xml:space="preserve"> </w:t>
            </w:r>
          </w:p>
        </w:tc>
        <w:tc>
          <w:tcPr>
            <w:tcW w:w="956" w:type="pct"/>
            <w:shd w:val="clear" w:color="auto" w:fill="auto"/>
            <w:noWrap/>
            <w:vAlign w:val="center"/>
          </w:tcPr>
          <w:p w14:paraId="1674BA7C" w14:textId="1F4C7674" w:rsidR="00BD7C97" w:rsidRPr="00805951" w:rsidRDefault="00BD7C97" w:rsidP="00BD7C97">
            <w:pPr>
              <w:rPr>
                <w:rFonts w:cs="Arial"/>
                <w:sz w:val="20"/>
              </w:rPr>
            </w:pPr>
            <w:r>
              <w:rPr>
                <w:rFonts w:cs="Arial"/>
                <w:sz w:val="20"/>
              </w:rPr>
              <w:t xml:space="preserve"> RDC EF0011</w:t>
            </w:r>
          </w:p>
        </w:tc>
        <w:tc>
          <w:tcPr>
            <w:tcW w:w="296" w:type="pct"/>
            <w:vAlign w:val="center"/>
          </w:tcPr>
          <w:p w14:paraId="1722DFB2" w14:textId="53690A9E" w:rsidR="00BD7C97" w:rsidRPr="00805951" w:rsidRDefault="00BD7C97" w:rsidP="00BD7C97">
            <w:pPr>
              <w:spacing w:before="60" w:after="60"/>
              <w:rPr>
                <w:rFonts w:cs="Arial"/>
                <w:sz w:val="20"/>
              </w:rPr>
            </w:pPr>
            <w:r>
              <w:rPr>
                <w:rFonts w:cs="Arial"/>
                <w:sz w:val="20"/>
              </w:rPr>
              <w:t>P12</w:t>
            </w:r>
          </w:p>
        </w:tc>
        <w:tc>
          <w:tcPr>
            <w:tcW w:w="1986" w:type="pct"/>
            <w:shd w:val="clear" w:color="auto" w:fill="auto"/>
            <w:noWrap/>
            <w:vAlign w:val="center"/>
          </w:tcPr>
          <w:p w14:paraId="2FEC6F6E" w14:textId="2C44A72D"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1C7B988B" w14:textId="60CE32DA" w:rsidR="00BD7C97" w:rsidRPr="00805951" w:rsidRDefault="00BD7C97" w:rsidP="00BD7C97">
            <w:pPr>
              <w:spacing w:before="60" w:after="60"/>
              <w:rPr>
                <w:rFonts w:cs="Arial"/>
                <w:sz w:val="20"/>
              </w:rPr>
            </w:pPr>
            <w:r>
              <w:rPr>
                <w:rFonts w:cs="Arial"/>
                <w:sz w:val="20"/>
              </w:rPr>
              <w:t>EP</w:t>
            </w:r>
          </w:p>
        </w:tc>
      </w:tr>
      <w:tr w:rsidR="00BD7C97" w14:paraId="6A767027" w14:textId="77777777" w:rsidTr="00FF539D">
        <w:trPr>
          <w:trHeight w:val="567"/>
        </w:trPr>
        <w:tc>
          <w:tcPr>
            <w:tcW w:w="442" w:type="pct"/>
            <w:shd w:val="clear" w:color="auto" w:fill="auto"/>
            <w:noWrap/>
            <w:vAlign w:val="center"/>
          </w:tcPr>
          <w:p w14:paraId="76CEAC8E" w14:textId="139BDBAB"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71BEB39A" w14:textId="5B97824C"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13B6028A" w14:textId="7FC93E5D" w:rsidR="00BD7C97" w:rsidRPr="00805951" w:rsidRDefault="00BD7C97" w:rsidP="00BD7C97">
            <w:pPr>
              <w:spacing w:before="60" w:after="60"/>
              <w:rPr>
                <w:rFonts w:cs="Arial"/>
                <w:sz w:val="20"/>
              </w:rPr>
            </w:pPr>
            <w:r>
              <w:rPr>
                <w:rFonts w:cs="Arial"/>
                <w:sz w:val="20"/>
              </w:rPr>
              <w:t xml:space="preserve"> RDC EF0015</w:t>
            </w:r>
          </w:p>
        </w:tc>
        <w:tc>
          <w:tcPr>
            <w:tcW w:w="296" w:type="pct"/>
            <w:vAlign w:val="center"/>
          </w:tcPr>
          <w:p w14:paraId="488C13AA" w14:textId="666A765C" w:rsidR="00BD7C97" w:rsidRPr="00805951" w:rsidRDefault="00BD7C97" w:rsidP="00BD7C97">
            <w:pPr>
              <w:spacing w:before="60" w:after="60"/>
              <w:rPr>
                <w:rFonts w:cs="Arial"/>
                <w:sz w:val="20"/>
              </w:rPr>
            </w:pPr>
            <w:r>
              <w:rPr>
                <w:rFonts w:cs="Arial"/>
                <w:sz w:val="20"/>
              </w:rPr>
              <w:t>IV1</w:t>
            </w:r>
          </w:p>
        </w:tc>
        <w:tc>
          <w:tcPr>
            <w:tcW w:w="1986" w:type="pct"/>
            <w:shd w:val="clear" w:color="auto" w:fill="auto"/>
            <w:noWrap/>
            <w:vAlign w:val="center"/>
          </w:tcPr>
          <w:p w14:paraId="40DB4F0D" w14:textId="6181B64D"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38748DF3" w14:textId="483B9166" w:rsidR="00BD7C97" w:rsidRPr="00805951" w:rsidRDefault="00BD7C97" w:rsidP="00BD7C97">
            <w:pPr>
              <w:spacing w:before="60" w:after="60"/>
              <w:rPr>
                <w:rFonts w:cs="Arial"/>
                <w:sz w:val="20"/>
              </w:rPr>
            </w:pPr>
            <w:r>
              <w:rPr>
                <w:rFonts w:cs="Arial"/>
                <w:sz w:val="20"/>
              </w:rPr>
              <w:t>EP</w:t>
            </w:r>
          </w:p>
        </w:tc>
      </w:tr>
      <w:tr w:rsidR="00BD7C97" w14:paraId="49ACD72B" w14:textId="77777777" w:rsidTr="00FF539D">
        <w:trPr>
          <w:trHeight w:val="567"/>
        </w:trPr>
        <w:tc>
          <w:tcPr>
            <w:tcW w:w="442" w:type="pct"/>
            <w:shd w:val="clear" w:color="auto" w:fill="auto"/>
            <w:noWrap/>
            <w:vAlign w:val="center"/>
          </w:tcPr>
          <w:p w14:paraId="5CB96FF1" w14:textId="5D46F866" w:rsidR="00BD7C97" w:rsidRPr="00805951" w:rsidRDefault="00BD7C97" w:rsidP="00BD7C97">
            <w:pPr>
              <w:spacing w:before="60" w:after="60"/>
              <w:rPr>
                <w:rFonts w:cs="Arial"/>
                <w:sz w:val="20"/>
              </w:rPr>
            </w:pPr>
            <w:r>
              <w:rPr>
                <w:rFonts w:cs="Arial"/>
                <w:sz w:val="20"/>
              </w:rPr>
              <w:t>24/02/2021</w:t>
            </w:r>
          </w:p>
        </w:tc>
        <w:tc>
          <w:tcPr>
            <w:tcW w:w="817" w:type="pct"/>
            <w:shd w:val="clear" w:color="auto" w:fill="auto"/>
            <w:noWrap/>
            <w:vAlign w:val="center"/>
          </w:tcPr>
          <w:p w14:paraId="51086058" w14:textId="5E6E8DB3" w:rsidR="00BD7C97" w:rsidRPr="00805951" w:rsidRDefault="00BD7C97" w:rsidP="00BD7C97">
            <w:pPr>
              <w:spacing w:before="60" w:after="60"/>
              <w:rPr>
                <w:rFonts w:cs="Arial"/>
                <w:sz w:val="20"/>
              </w:rPr>
            </w:pPr>
            <w:r w:rsidRPr="00A2639D">
              <w:rPr>
                <w:sz w:val="20"/>
              </w:rPr>
              <w:t>Conduit</w:t>
            </w:r>
            <w:r w:rsidRPr="00A2639D">
              <w:rPr>
                <w:spacing w:val="-7"/>
                <w:sz w:val="20"/>
              </w:rPr>
              <w:t xml:space="preserve"> </w:t>
            </w:r>
            <w:r w:rsidRPr="00A2639D">
              <w:rPr>
                <w:sz w:val="20"/>
              </w:rPr>
              <w:t>fibre-ciment</w:t>
            </w:r>
            <w:r w:rsidRPr="00A2639D">
              <w:rPr>
                <w:spacing w:val="44"/>
                <w:sz w:val="20"/>
              </w:rPr>
              <w:t xml:space="preserve"> </w:t>
            </w:r>
          </w:p>
        </w:tc>
        <w:tc>
          <w:tcPr>
            <w:tcW w:w="956" w:type="pct"/>
            <w:shd w:val="clear" w:color="auto" w:fill="auto"/>
            <w:noWrap/>
            <w:vAlign w:val="center"/>
          </w:tcPr>
          <w:p w14:paraId="4964EA1B" w14:textId="1D4B9BF0" w:rsidR="00BD7C97" w:rsidRPr="00805951" w:rsidRDefault="00BD7C97" w:rsidP="00BD7C97">
            <w:pPr>
              <w:rPr>
                <w:rFonts w:cs="Arial"/>
                <w:sz w:val="20"/>
              </w:rPr>
            </w:pPr>
            <w:r>
              <w:rPr>
                <w:rFonts w:cs="Arial"/>
                <w:sz w:val="20"/>
              </w:rPr>
              <w:t xml:space="preserve"> RDC SAEF 001</w:t>
            </w:r>
          </w:p>
        </w:tc>
        <w:tc>
          <w:tcPr>
            <w:tcW w:w="296" w:type="pct"/>
            <w:vAlign w:val="center"/>
          </w:tcPr>
          <w:p w14:paraId="3F75FB5B" w14:textId="78AA0AF8" w:rsidR="00BD7C97" w:rsidRPr="00805951" w:rsidRDefault="00BD7C97" w:rsidP="00BD7C97">
            <w:pPr>
              <w:spacing w:before="60" w:after="60"/>
              <w:rPr>
                <w:rFonts w:cs="Arial"/>
                <w:sz w:val="20"/>
              </w:rPr>
            </w:pPr>
            <w:r>
              <w:rPr>
                <w:rFonts w:cs="Arial"/>
                <w:sz w:val="20"/>
              </w:rPr>
              <w:t>IV1</w:t>
            </w:r>
          </w:p>
        </w:tc>
        <w:tc>
          <w:tcPr>
            <w:tcW w:w="1986" w:type="pct"/>
            <w:shd w:val="clear" w:color="auto" w:fill="auto"/>
            <w:noWrap/>
            <w:vAlign w:val="center"/>
          </w:tcPr>
          <w:p w14:paraId="2C389AF7" w14:textId="3045BF56" w:rsidR="00BD7C97" w:rsidRPr="00805951" w:rsidRDefault="00BD7C97" w:rsidP="00BD7C97">
            <w:pPr>
              <w:spacing w:before="60" w:after="60"/>
              <w:rPr>
                <w:rFonts w:cs="Arial"/>
                <w:sz w:val="20"/>
              </w:rPr>
            </w:pPr>
            <w:r w:rsidRPr="00A2639D">
              <w:rPr>
                <w:sz w:val="20"/>
              </w:rPr>
              <w:t>Matériau non dégradé,</w:t>
            </w:r>
            <w:r w:rsidRPr="00A2639D">
              <w:rPr>
                <w:spacing w:val="1"/>
                <w:sz w:val="20"/>
              </w:rPr>
              <w:t xml:space="preserve"> </w:t>
            </w:r>
            <w:r w:rsidRPr="00A2639D">
              <w:rPr>
                <w:sz w:val="20"/>
              </w:rPr>
              <w:t>Risque</w:t>
            </w:r>
            <w:r w:rsidRPr="00A2639D">
              <w:rPr>
                <w:spacing w:val="-8"/>
                <w:sz w:val="20"/>
              </w:rPr>
              <w:t xml:space="preserve"> </w:t>
            </w:r>
            <w:r w:rsidRPr="00A2639D">
              <w:rPr>
                <w:sz w:val="20"/>
              </w:rPr>
              <w:t>de</w:t>
            </w:r>
            <w:r w:rsidRPr="00A2639D">
              <w:rPr>
                <w:spacing w:val="-7"/>
                <w:sz w:val="20"/>
              </w:rPr>
              <w:t xml:space="preserve"> </w:t>
            </w:r>
            <w:r w:rsidRPr="00A2639D">
              <w:rPr>
                <w:sz w:val="20"/>
              </w:rPr>
              <w:t>dégradation</w:t>
            </w:r>
            <w:r w:rsidRPr="00A2639D">
              <w:rPr>
                <w:spacing w:val="-8"/>
                <w:sz w:val="20"/>
              </w:rPr>
              <w:t xml:space="preserve"> </w:t>
            </w:r>
            <w:r w:rsidRPr="00A2639D">
              <w:rPr>
                <w:sz w:val="20"/>
              </w:rPr>
              <w:t>faible</w:t>
            </w:r>
            <w:r w:rsidRPr="00A2639D">
              <w:rPr>
                <w:spacing w:val="-52"/>
                <w:sz w:val="20"/>
              </w:rPr>
              <w:t xml:space="preserve"> </w:t>
            </w:r>
            <w:r w:rsidRPr="00A2639D">
              <w:rPr>
                <w:sz w:val="20"/>
              </w:rPr>
              <w:t>ou à terme, Protection</w:t>
            </w:r>
            <w:r w:rsidRPr="00A2639D">
              <w:rPr>
                <w:spacing w:val="1"/>
                <w:sz w:val="20"/>
              </w:rPr>
              <w:t xml:space="preserve"> </w:t>
            </w:r>
            <w:r w:rsidRPr="00A2639D">
              <w:rPr>
                <w:sz w:val="20"/>
              </w:rPr>
              <w:t>physique non étanche ou</w:t>
            </w:r>
            <w:r w:rsidRPr="00A2639D">
              <w:rPr>
                <w:spacing w:val="1"/>
                <w:sz w:val="20"/>
              </w:rPr>
              <w:t xml:space="preserve"> </w:t>
            </w:r>
            <w:r w:rsidRPr="00A2639D">
              <w:rPr>
                <w:sz w:val="20"/>
              </w:rPr>
              <w:t>absence de protection</w:t>
            </w:r>
            <w:r w:rsidRPr="00A2639D">
              <w:rPr>
                <w:spacing w:val="1"/>
                <w:sz w:val="20"/>
              </w:rPr>
              <w:t xml:space="preserve"> </w:t>
            </w:r>
            <w:r w:rsidRPr="00A2639D">
              <w:rPr>
                <w:sz w:val="20"/>
              </w:rPr>
              <w:t>physique</w:t>
            </w:r>
          </w:p>
        </w:tc>
        <w:tc>
          <w:tcPr>
            <w:tcW w:w="503" w:type="pct"/>
            <w:shd w:val="clear" w:color="auto" w:fill="auto"/>
            <w:noWrap/>
            <w:vAlign w:val="center"/>
          </w:tcPr>
          <w:p w14:paraId="129DC575" w14:textId="7ECA1271" w:rsidR="00BD7C97" w:rsidRPr="00805951" w:rsidRDefault="00BD7C97" w:rsidP="00BD7C97">
            <w:pPr>
              <w:spacing w:before="60" w:after="60"/>
              <w:rPr>
                <w:rFonts w:cs="Arial"/>
                <w:sz w:val="20"/>
              </w:rPr>
            </w:pPr>
            <w:r>
              <w:rPr>
                <w:rFonts w:cs="Arial"/>
                <w:sz w:val="20"/>
              </w:rPr>
              <w:t>EP</w:t>
            </w:r>
          </w:p>
        </w:tc>
      </w:tr>
      <w:tr w:rsidR="00BD7C97" w14:paraId="4938105B" w14:textId="77777777" w:rsidTr="0065532D">
        <w:trPr>
          <w:trHeight w:val="567"/>
        </w:trPr>
        <w:tc>
          <w:tcPr>
            <w:tcW w:w="442" w:type="pct"/>
            <w:shd w:val="clear" w:color="auto" w:fill="auto"/>
            <w:noWrap/>
          </w:tcPr>
          <w:p w14:paraId="06C77945" w14:textId="3D6415A4" w:rsidR="00BD7C97" w:rsidRPr="00805951" w:rsidRDefault="00BD7C97" w:rsidP="00BD7C97">
            <w:pPr>
              <w:spacing w:before="60" w:after="60"/>
              <w:rPr>
                <w:rFonts w:cs="Arial"/>
                <w:sz w:val="20"/>
              </w:rPr>
            </w:pPr>
          </w:p>
        </w:tc>
        <w:tc>
          <w:tcPr>
            <w:tcW w:w="817" w:type="pct"/>
            <w:shd w:val="clear" w:color="auto" w:fill="auto"/>
            <w:noWrap/>
            <w:vAlign w:val="center"/>
          </w:tcPr>
          <w:p w14:paraId="2D840E14" w14:textId="7149F5B5" w:rsidR="00BD7C97" w:rsidRPr="00805951" w:rsidRDefault="00BD7C97" w:rsidP="00BD7C97">
            <w:pPr>
              <w:spacing w:before="60" w:after="60"/>
              <w:rPr>
                <w:rFonts w:cs="Arial"/>
                <w:sz w:val="20"/>
              </w:rPr>
            </w:pPr>
          </w:p>
        </w:tc>
        <w:tc>
          <w:tcPr>
            <w:tcW w:w="956" w:type="pct"/>
            <w:shd w:val="clear" w:color="auto" w:fill="auto"/>
            <w:noWrap/>
            <w:vAlign w:val="center"/>
          </w:tcPr>
          <w:p w14:paraId="3E1CF014" w14:textId="50A8A836" w:rsidR="00BD7C97" w:rsidRPr="00805951" w:rsidRDefault="00BD7C97" w:rsidP="00BD7C97">
            <w:pPr>
              <w:rPr>
                <w:rFonts w:cs="Arial"/>
                <w:sz w:val="20"/>
              </w:rPr>
            </w:pPr>
          </w:p>
        </w:tc>
        <w:tc>
          <w:tcPr>
            <w:tcW w:w="296" w:type="pct"/>
            <w:vAlign w:val="center"/>
          </w:tcPr>
          <w:p w14:paraId="77330ECC" w14:textId="75441A0F" w:rsidR="00BD7C97" w:rsidRPr="00805951" w:rsidRDefault="00BD7C97" w:rsidP="00BD7C97">
            <w:pPr>
              <w:spacing w:before="60" w:after="60"/>
              <w:rPr>
                <w:rFonts w:cs="Arial"/>
                <w:sz w:val="20"/>
              </w:rPr>
            </w:pPr>
          </w:p>
        </w:tc>
        <w:tc>
          <w:tcPr>
            <w:tcW w:w="1986" w:type="pct"/>
            <w:shd w:val="clear" w:color="auto" w:fill="auto"/>
            <w:noWrap/>
            <w:vAlign w:val="center"/>
          </w:tcPr>
          <w:p w14:paraId="7CCB98A6" w14:textId="7D77BABF" w:rsidR="00BD7C97" w:rsidRPr="00805951" w:rsidRDefault="00BD7C97" w:rsidP="00BD7C97">
            <w:pPr>
              <w:spacing w:before="60" w:after="60"/>
              <w:rPr>
                <w:rFonts w:cs="Arial"/>
                <w:sz w:val="20"/>
              </w:rPr>
            </w:pPr>
          </w:p>
        </w:tc>
        <w:tc>
          <w:tcPr>
            <w:tcW w:w="503" w:type="pct"/>
            <w:shd w:val="clear" w:color="auto" w:fill="auto"/>
            <w:noWrap/>
            <w:vAlign w:val="center"/>
          </w:tcPr>
          <w:p w14:paraId="29AC11EA" w14:textId="03A5749F" w:rsidR="00BD7C97" w:rsidRPr="00805951" w:rsidRDefault="00BD7C97" w:rsidP="00BD7C97">
            <w:pPr>
              <w:spacing w:before="60" w:after="60"/>
              <w:rPr>
                <w:rFonts w:cs="Arial"/>
                <w:sz w:val="20"/>
              </w:rPr>
            </w:pPr>
          </w:p>
        </w:tc>
      </w:tr>
    </w:tbl>
    <w:p w14:paraId="72591C50" w14:textId="77777777" w:rsidR="00496F75" w:rsidRDefault="00496F75" w:rsidP="009636F9">
      <w:pPr>
        <w:rPr>
          <w:rFonts w:cs="Arial"/>
          <w:color w:val="2C2A2A"/>
          <w:sz w:val="20"/>
        </w:rPr>
      </w:pPr>
    </w:p>
    <w:p w14:paraId="5EA3C2C0" w14:textId="77777777" w:rsidR="00A2639D" w:rsidRDefault="00A2639D" w:rsidP="00CD4EE6">
      <w:pPr>
        <w:ind w:left="567"/>
        <w:jc w:val="both"/>
        <w:rPr>
          <w:rFonts w:cs="Arial"/>
          <w:b/>
          <w:color w:val="FF0000"/>
          <w:sz w:val="24"/>
          <w:szCs w:val="24"/>
        </w:rPr>
      </w:pPr>
    </w:p>
    <w:p w14:paraId="4B7316F7" w14:textId="77777777" w:rsidR="00A2639D" w:rsidRDefault="00A2639D" w:rsidP="00CD4EE6">
      <w:pPr>
        <w:ind w:left="567"/>
        <w:jc w:val="both"/>
        <w:rPr>
          <w:rFonts w:cs="Arial"/>
          <w:b/>
          <w:color w:val="FF0000"/>
          <w:sz w:val="24"/>
          <w:szCs w:val="24"/>
        </w:rPr>
      </w:pPr>
    </w:p>
    <w:p w14:paraId="72591C6D" w14:textId="77777777" w:rsidR="00CD4EE6" w:rsidRPr="004B29BB" w:rsidRDefault="00CD4EE6" w:rsidP="00A2639D">
      <w:pPr>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9" w:name="_Toc29391242"/>
      <w:proofErr w:type="gramStart"/>
      <w:r w:rsidRPr="004B29BB">
        <w:rPr>
          <w:rFonts w:cs="Arial"/>
          <w:color w:val="auto"/>
          <w:sz w:val="20"/>
        </w:rPr>
        <w:lastRenderedPageBreak/>
        <w:t>5.c</w:t>
      </w:r>
      <w:proofErr w:type="gramEnd"/>
      <w:r w:rsidRPr="004B29BB">
        <w:rPr>
          <w:rFonts w:cs="Arial"/>
          <w:color w:val="auto"/>
          <w:sz w:val="20"/>
        </w:rPr>
        <w:t xml:space="preserve">. </w:t>
      </w:r>
      <w:r w:rsidRPr="004B29BB">
        <w:rPr>
          <w:rFonts w:cs="Arial"/>
          <w:iCs/>
          <w:color w:val="auto"/>
          <w:sz w:val="20"/>
        </w:rPr>
        <w:t>Evaluation des matériaux et produits hors liste A et hors liste B de l’annexe 13-9 contenant de l’amiante</w:t>
      </w:r>
      <w:bookmarkEnd w:id="19"/>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81"/>
        <w:gridCol w:w="3497"/>
        <w:gridCol w:w="3497"/>
        <w:gridCol w:w="1560"/>
        <w:gridCol w:w="1304"/>
        <w:gridCol w:w="3051"/>
      </w:tblGrid>
      <w:tr w:rsidR="00DC1CFD" w14:paraId="72591C8D" w14:textId="77777777" w:rsidTr="00D37598">
        <w:trPr>
          <w:trHeight w:val="567"/>
          <w:tblHeader/>
        </w:trPr>
        <w:tc>
          <w:tcPr>
            <w:tcW w:w="515"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1215"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215"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542"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1060"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805951" w14:paraId="72591C94" w14:textId="77777777" w:rsidTr="00004B9E">
        <w:trPr>
          <w:trHeight w:val="567"/>
        </w:trPr>
        <w:tc>
          <w:tcPr>
            <w:tcW w:w="515" w:type="pct"/>
            <w:shd w:val="clear" w:color="auto" w:fill="auto"/>
            <w:noWrap/>
            <w:vAlign w:val="center"/>
          </w:tcPr>
          <w:p w14:paraId="72591C8E" w14:textId="77C83470" w:rsidR="00805951" w:rsidRDefault="00805951" w:rsidP="00805951">
            <w:pPr>
              <w:spacing w:before="60" w:after="60"/>
              <w:rPr>
                <w:rFonts w:cs="Arial"/>
                <w:sz w:val="20"/>
              </w:rPr>
            </w:pPr>
          </w:p>
        </w:tc>
        <w:tc>
          <w:tcPr>
            <w:tcW w:w="1215" w:type="pct"/>
            <w:shd w:val="clear" w:color="auto" w:fill="auto"/>
            <w:noWrap/>
            <w:vAlign w:val="center"/>
          </w:tcPr>
          <w:p w14:paraId="72591C8F" w14:textId="2A9A2D4A" w:rsidR="00805951" w:rsidRDefault="00805951" w:rsidP="00805951">
            <w:pPr>
              <w:spacing w:before="60" w:after="60"/>
              <w:rPr>
                <w:rFonts w:cs="Arial"/>
                <w:sz w:val="20"/>
              </w:rPr>
            </w:pPr>
          </w:p>
        </w:tc>
        <w:tc>
          <w:tcPr>
            <w:tcW w:w="1215" w:type="pct"/>
            <w:shd w:val="clear" w:color="auto" w:fill="auto"/>
            <w:noWrap/>
            <w:vAlign w:val="center"/>
          </w:tcPr>
          <w:p w14:paraId="72591C90" w14:textId="7AB270B1" w:rsidR="00805951" w:rsidRDefault="00805951" w:rsidP="00805951">
            <w:pPr>
              <w:spacing w:before="60" w:after="60"/>
              <w:rPr>
                <w:rFonts w:cs="Arial"/>
                <w:sz w:val="20"/>
              </w:rPr>
            </w:pPr>
          </w:p>
        </w:tc>
        <w:tc>
          <w:tcPr>
            <w:tcW w:w="542" w:type="pct"/>
            <w:vAlign w:val="center"/>
          </w:tcPr>
          <w:p w14:paraId="72591C91" w14:textId="263C8388" w:rsidR="00805951" w:rsidRDefault="00805951" w:rsidP="00805951">
            <w:pPr>
              <w:spacing w:before="60" w:after="60"/>
              <w:rPr>
                <w:rFonts w:cs="Arial"/>
                <w:sz w:val="20"/>
              </w:rPr>
            </w:pPr>
          </w:p>
        </w:tc>
        <w:tc>
          <w:tcPr>
            <w:tcW w:w="453" w:type="pct"/>
            <w:shd w:val="clear" w:color="auto" w:fill="auto"/>
            <w:noWrap/>
            <w:vAlign w:val="center"/>
          </w:tcPr>
          <w:p w14:paraId="72591C92" w14:textId="2846266A" w:rsidR="00805951" w:rsidRDefault="00805951" w:rsidP="00805951">
            <w:pPr>
              <w:spacing w:before="60" w:after="60"/>
              <w:rPr>
                <w:rFonts w:cs="Arial"/>
                <w:sz w:val="20"/>
              </w:rPr>
            </w:pPr>
          </w:p>
        </w:tc>
        <w:tc>
          <w:tcPr>
            <w:tcW w:w="1060" w:type="pct"/>
            <w:shd w:val="clear" w:color="auto" w:fill="auto"/>
            <w:noWrap/>
            <w:vAlign w:val="center"/>
          </w:tcPr>
          <w:p w14:paraId="72591C93" w14:textId="0E17207D" w:rsidR="00805951" w:rsidRDefault="00805951" w:rsidP="00805951">
            <w:pPr>
              <w:spacing w:before="60" w:after="60"/>
              <w:rPr>
                <w:rFonts w:cs="Arial"/>
                <w:sz w:val="20"/>
              </w:rPr>
            </w:pP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20" w:name="_Toc29391243"/>
      <w:r w:rsidRPr="0016663B">
        <w:lastRenderedPageBreak/>
        <w:t xml:space="preserve">6. </w:t>
      </w:r>
      <w:r w:rsidR="00611A33" w:rsidRPr="0016663B">
        <w:t>Travaux de retrait ou de confinement – Mesures conservatoires</w:t>
      </w:r>
      <w:bookmarkEnd w:id="20"/>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1" w:name="_Toc29391244"/>
      <w:proofErr w:type="gramStart"/>
      <w:r w:rsidRPr="004B29BB">
        <w:rPr>
          <w:rFonts w:cs="Arial"/>
          <w:color w:val="auto"/>
          <w:sz w:val="20"/>
        </w:rPr>
        <w:t>6</w:t>
      </w:r>
      <w:r w:rsidR="009636F9" w:rsidRPr="004B29BB">
        <w:rPr>
          <w:rFonts w:cs="Arial"/>
          <w:color w:val="auto"/>
          <w:sz w:val="20"/>
        </w:rPr>
        <w:t>.a</w:t>
      </w:r>
      <w:proofErr w:type="gramEnd"/>
      <w:r w:rsidR="009636F9" w:rsidRPr="004B29BB">
        <w:rPr>
          <w:rFonts w:cs="Arial"/>
          <w:color w:val="auto"/>
          <w:sz w:val="20"/>
        </w:rPr>
        <w:t xml:space="preserve">. </w:t>
      </w:r>
      <w:r w:rsidR="009636F9" w:rsidRPr="004B29BB">
        <w:rPr>
          <w:rFonts w:cs="Arial"/>
          <w:iCs/>
          <w:color w:val="auto"/>
          <w:sz w:val="20"/>
        </w:rPr>
        <w:t>Matériaux et produits de la liste A de l’annexe 13-9 contenant de l’amiante</w:t>
      </w:r>
      <w:bookmarkEnd w:id="21"/>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2" w:name="_Toc29391245"/>
      <w:proofErr w:type="gramStart"/>
      <w:r w:rsidRPr="004B29BB">
        <w:rPr>
          <w:rFonts w:cs="Arial"/>
          <w:color w:val="auto"/>
          <w:sz w:val="20"/>
        </w:rPr>
        <w:lastRenderedPageBreak/>
        <w:t>6</w:t>
      </w:r>
      <w:r w:rsidR="009636F9" w:rsidRPr="004B29BB">
        <w:rPr>
          <w:rFonts w:cs="Arial"/>
          <w:color w:val="auto"/>
          <w:sz w:val="20"/>
        </w:rPr>
        <w:t>.b</w:t>
      </w:r>
      <w:proofErr w:type="gramEnd"/>
      <w:r w:rsidR="009636F9" w:rsidRPr="004B29BB">
        <w:rPr>
          <w:rFonts w:cs="Arial"/>
          <w:color w:val="auto"/>
          <w:sz w:val="20"/>
        </w:rPr>
        <w:t xml:space="preserve">. </w:t>
      </w:r>
      <w:r w:rsidR="009636F9" w:rsidRPr="004B29BB">
        <w:rPr>
          <w:rFonts w:cs="Arial"/>
          <w:iCs/>
          <w:color w:val="auto"/>
          <w:sz w:val="20"/>
        </w:rPr>
        <w:t>Matériaux et produits de la liste B de l’annexe 13-9 contenant de l’amiante</w:t>
      </w:r>
      <w:bookmarkEnd w:id="22"/>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3" w:name="_Toc29391246"/>
      <w:proofErr w:type="gramStart"/>
      <w:r w:rsidRPr="004B29BB">
        <w:rPr>
          <w:rFonts w:cs="Arial"/>
          <w:color w:val="auto"/>
          <w:sz w:val="20"/>
        </w:rPr>
        <w:lastRenderedPageBreak/>
        <w:t>6.c</w:t>
      </w:r>
      <w:proofErr w:type="gramEnd"/>
      <w:r w:rsidRPr="004B29BB">
        <w:rPr>
          <w:rFonts w:cs="Arial"/>
          <w:color w:val="auto"/>
          <w:sz w:val="20"/>
        </w:rPr>
        <w:t xml:space="preserve">. </w:t>
      </w:r>
      <w:r w:rsidRPr="004B29BB">
        <w:rPr>
          <w:rFonts w:cs="Arial"/>
          <w:iCs/>
          <w:color w:val="auto"/>
          <w:sz w:val="20"/>
        </w:rPr>
        <w:t>Matériaux et produits hors liste A et hors liste B de l’annexe 13-9 contenant de l’amiante</w:t>
      </w:r>
      <w:bookmarkEnd w:id="23"/>
      <w:r w:rsidRPr="004B29BB">
        <w:rPr>
          <w:rFonts w:cs="Arial"/>
          <w:iCs/>
          <w:color w:val="auto"/>
          <w:sz w:val="20"/>
        </w:rPr>
        <w:t xml:space="preserve"> </w:t>
      </w:r>
    </w:p>
    <w:p w14:paraId="72591CE8" w14:textId="77777777" w:rsidR="006B60BF" w:rsidRPr="006B60BF" w:rsidRDefault="006B60BF" w:rsidP="006B60BF">
      <w:pPr>
        <w:rPr>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EF"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E9"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EA"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EB"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EC"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ED"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EE"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F6" w14:textId="77777777"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72591CF5" w14:textId="3F72611B" w:rsidR="00805951" w:rsidRPr="006B60BF" w:rsidRDefault="00805951" w:rsidP="00D37598">
            <w:pPr>
              <w:spacing w:before="60" w:after="60"/>
              <w:jc w:val="center"/>
              <w:rPr>
                <w:rFonts w:cs="Arial"/>
                <w:sz w:val="20"/>
              </w:rPr>
            </w:pPr>
            <w:r>
              <w:rPr>
                <w:rFonts w:cs="Arial"/>
                <w:sz w:val="20"/>
              </w:rPr>
              <w:t>SANS OBJET</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19"/>
          <w:footerReference w:type="default" r:id="rId20"/>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4" w:name="_Toc29391247"/>
      <w:r w:rsidRPr="0016663B">
        <w:lastRenderedPageBreak/>
        <w:t xml:space="preserve">7. </w:t>
      </w:r>
      <w:r w:rsidR="00611A33" w:rsidRPr="0016663B">
        <w:t>Les recommandations générales de sécurité</w:t>
      </w:r>
      <w:bookmarkEnd w:id="24"/>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21"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22"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Toutes les variétés d'amiante sont classées comme substances cancérogènes avérées pour l'homme. Elles sont à l'origine de cancers qui peuvent atteindre soit la plèvre qui entoure les poumons (</w:t>
      </w:r>
      <w:proofErr w:type="spellStart"/>
      <w:r w:rsidRPr="00F01AAF">
        <w:rPr>
          <w:rFonts w:ascii="Arial" w:hAnsi="Arial" w:cs="Arial"/>
          <w:color w:val="000000"/>
          <w:sz w:val="20"/>
          <w:szCs w:val="20"/>
        </w:rPr>
        <w:t>mésothéliomes</w:t>
      </w:r>
      <w:proofErr w:type="spellEnd"/>
      <w:r w:rsidRPr="00F01AAF">
        <w:rPr>
          <w:rFonts w:ascii="Arial" w:hAnsi="Arial" w:cs="Arial"/>
          <w:color w:val="000000"/>
          <w:sz w:val="20"/>
          <w:szCs w:val="20"/>
        </w:rPr>
        <w:t xml:space="preserve">),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23"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24"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25"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26"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27"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28"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29"/>
          <w:footerReference w:type="default" r:id="rId30"/>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5" w:name="_Toc29391248"/>
      <w:r w:rsidRPr="0016663B">
        <w:lastRenderedPageBreak/>
        <w:t xml:space="preserve">8. </w:t>
      </w:r>
      <w:r w:rsidR="00611A33" w:rsidRPr="0016663B">
        <w:t>Plans et/ou photos et/ou croquis</w:t>
      </w:r>
      <w:bookmarkEnd w:id="25"/>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72591D68" w14:textId="7BB12E2D" w:rsidR="00D37598" w:rsidRDefault="006A7A39" w:rsidP="002D0155">
      <w:pPr>
        <w:jc w:val="center"/>
      </w:pPr>
      <w:r>
        <w:object w:dxaOrig="23361" w:dyaOrig="14831" w14:anchorId="792042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4.5pt;height:637.5pt" o:ole="">
            <v:imagedata r:id="rId31" o:title=""/>
          </v:shape>
          <o:OLEObject Type="Embed" ProgID="Visio.Drawing.15" ShapeID="_x0000_i1025" DrawAspect="Content" ObjectID="_1695016627" r:id="rId32"/>
        </w:object>
      </w:r>
    </w:p>
    <w:p w14:paraId="574562DE" w14:textId="77777777" w:rsidR="006A7A39" w:rsidRDefault="006A7A39" w:rsidP="002D0155">
      <w:pPr>
        <w:jc w:val="center"/>
      </w:pPr>
    </w:p>
    <w:p w14:paraId="1BEEB57E" w14:textId="783CC589" w:rsidR="006A7A39" w:rsidRDefault="006A7A39" w:rsidP="002D0155">
      <w:pPr>
        <w:jc w:val="center"/>
      </w:pPr>
      <w:r>
        <w:object w:dxaOrig="23361" w:dyaOrig="14831" w14:anchorId="3F542EE8">
          <v:shape id="_x0000_i1026" type="#_x0000_t75" style="width:1004.5pt;height:637.5pt" o:ole="">
            <v:imagedata r:id="rId33" o:title=""/>
          </v:shape>
          <o:OLEObject Type="Embed" ProgID="Visio.Drawing.15" ShapeID="_x0000_i1026" DrawAspect="Content" ObjectID="_1695016628" r:id="rId34"/>
        </w:object>
      </w:r>
    </w:p>
    <w:p w14:paraId="4E731A9F" w14:textId="77777777" w:rsidR="006A7A39" w:rsidRDefault="006A7A39" w:rsidP="002D0155">
      <w:pPr>
        <w:jc w:val="center"/>
      </w:pPr>
    </w:p>
    <w:p w14:paraId="30D1175C" w14:textId="77777777" w:rsidR="006A7A39" w:rsidRDefault="006A7A39" w:rsidP="002D0155">
      <w:pPr>
        <w:jc w:val="center"/>
      </w:pPr>
    </w:p>
    <w:p w14:paraId="6079F6D7" w14:textId="77777777" w:rsidR="006A7A39" w:rsidRDefault="006A7A39" w:rsidP="002D0155">
      <w:pPr>
        <w:jc w:val="center"/>
      </w:pPr>
    </w:p>
    <w:p w14:paraId="41FF8ED1" w14:textId="77777777" w:rsidR="006A7A39" w:rsidRDefault="006A7A39" w:rsidP="002D0155">
      <w:pPr>
        <w:jc w:val="center"/>
      </w:pPr>
    </w:p>
    <w:p w14:paraId="0416B34F" w14:textId="2A4A7265" w:rsidR="006A7A39" w:rsidRDefault="006A7A39" w:rsidP="002D0155">
      <w:pPr>
        <w:jc w:val="center"/>
        <w:rPr>
          <w:rFonts w:cs="Arial"/>
        </w:rPr>
      </w:pPr>
      <w:r>
        <w:object w:dxaOrig="23361" w:dyaOrig="14831" w14:anchorId="6EF2C1B5">
          <v:shape id="_x0000_i1027" type="#_x0000_t75" style="width:1004.5pt;height:637.5pt" o:ole="">
            <v:imagedata r:id="rId35" o:title=""/>
          </v:shape>
          <o:OLEObject Type="Embed" ProgID="Visio.Drawing.15" ShapeID="_x0000_i1027" DrawAspect="Content" ObjectID="_1695016629" r:id="rId36"/>
        </w:object>
      </w:r>
    </w:p>
    <w:sectPr w:rsidR="006A7A39" w:rsidSect="00EE4975">
      <w:headerReference w:type="default" r:id="rId37"/>
      <w:footerReference w:type="default" r:id="rId38"/>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071C81" w14:textId="77777777" w:rsidR="0081500F" w:rsidRDefault="0081500F">
      <w:r>
        <w:separator/>
      </w:r>
    </w:p>
  </w:endnote>
  <w:endnote w:type="continuationSeparator" w:id="0">
    <w:p w14:paraId="4880C482" w14:textId="77777777" w:rsidR="0081500F" w:rsidRDefault="0081500F">
      <w:r>
        <w:continuationSeparator/>
      </w:r>
    </w:p>
  </w:endnote>
  <w:endnote w:type="continuationNotice" w:id="1">
    <w:p w14:paraId="7ACD1345" w14:textId="77777777" w:rsidR="0081500F" w:rsidRDefault="008150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424C01" w:rsidRPr="00785C42" w14:paraId="72591D75" w14:textId="77777777" w:rsidTr="00942EA3">
      <w:trPr>
        <w:trHeight w:val="248"/>
      </w:trPr>
      <w:tc>
        <w:tcPr>
          <w:tcW w:w="5000" w:type="pct"/>
          <w:gridSpan w:val="3"/>
          <w:vAlign w:val="center"/>
        </w:tcPr>
        <w:p w14:paraId="72591D74" w14:textId="5841F50E" w:rsidR="00424C01" w:rsidRPr="001512A2" w:rsidRDefault="00424C01"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A4235">
                <w:rPr>
                  <w:rFonts w:cs="Arial"/>
                  <w:sz w:val="16"/>
                </w:rPr>
                <w:t>10_03_ESPE ANGERS _ RESTAURANT_BATIMENT F</w:t>
              </w:r>
            </w:sdtContent>
          </w:sdt>
        </w:p>
      </w:tc>
    </w:tr>
    <w:tr w:rsidR="00424C01" w:rsidRPr="00785C42" w14:paraId="72591D79" w14:textId="77777777" w:rsidTr="00942EA3">
      <w:trPr>
        <w:trHeight w:val="269"/>
      </w:trPr>
      <w:tc>
        <w:tcPr>
          <w:tcW w:w="1666" w:type="pct"/>
          <w:vAlign w:val="center"/>
        </w:tcPr>
        <w:p w14:paraId="72591D76" w14:textId="77777777" w:rsidR="00424C01" w:rsidRPr="001512A2" w:rsidRDefault="00424C01"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424C01" w:rsidRPr="001512A2" w:rsidRDefault="00424C01"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800B6">
            <w:rPr>
              <w:rFonts w:cs="Arial"/>
              <w:b/>
              <w:bCs/>
              <w:noProof/>
              <w:sz w:val="16"/>
              <w:szCs w:val="16"/>
            </w:rPr>
            <w:t>10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800B6">
            <w:rPr>
              <w:rFonts w:cs="Arial"/>
              <w:b/>
              <w:bCs/>
              <w:noProof/>
              <w:sz w:val="16"/>
              <w:szCs w:val="16"/>
            </w:rPr>
            <w:t>35</w:t>
          </w:r>
          <w:r w:rsidRPr="00DB76CA">
            <w:rPr>
              <w:rFonts w:cs="Arial"/>
              <w:b/>
              <w:bCs/>
              <w:sz w:val="16"/>
              <w:szCs w:val="16"/>
            </w:rPr>
            <w:fldChar w:fldCharType="end"/>
          </w:r>
        </w:p>
      </w:tc>
      <w:tc>
        <w:tcPr>
          <w:tcW w:w="1667" w:type="pct"/>
          <w:vAlign w:val="center"/>
        </w:tcPr>
        <w:p w14:paraId="72591D78" w14:textId="7C401C0B" w:rsidR="00424C01" w:rsidRPr="001512A2" w:rsidRDefault="00424C01"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00</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rPr>
                <w:rStyle w:val="Numrodepage"/>
              </w:rPr>
            </w:sdtEndPr>
            <w:sdtContent>
              <w:r>
                <w:rPr>
                  <w:rStyle w:val="Numrodepage"/>
                  <w:sz w:val="16"/>
                  <w:szCs w:val="16"/>
                </w:rPr>
                <w:t>14/06/2021</w:t>
              </w:r>
            </w:sdtContent>
          </w:sdt>
        </w:p>
      </w:tc>
    </w:tr>
  </w:tbl>
  <w:p w14:paraId="72591D7A" w14:textId="77777777" w:rsidR="00424C01" w:rsidRDefault="00424C01">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424C01" w:rsidRPr="00785C42" w14:paraId="72591D82" w14:textId="77777777" w:rsidTr="00942EA3">
      <w:trPr>
        <w:trHeight w:val="248"/>
      </w:trPr>
      <w:tc>
        <w:tcPr>
          <w:tcW w:w="5000" w:type="pct"/>
          <w:gridSpan w:val="3"/>
          <w:vAlign w:val="center"/>
        </w:tcPr>
        <w:p w14:paraId="72591D81" w14:textId="72EF1D57" w:rsidR="00424C01" w:rsidRPr="001512A2" w:rsidRDefault="00424C01"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A4235">
                <w:rPr>
                  <w:rFonts w:cs="Arial"/>
                  <w:sz w:val="16"/>
                </w:rPr>
                <w:t>10_03_ESPE ANGERS _ RESTAURANT_BATIMENT F</w:t>
              </w:r>
            </w:sdtContent>
          </w:sdt>
        </w:p>
      </w:tc>
    </w:tr>
    <w:tr w:rsidR="00424C01" w:rsidRPr="00785C42" w14:paraId="72591D86" w14:textId="77777777" w:rsidTr="00942EA3">
      <w:trPr>
        <w:trHeight w:val="269"/>
      </w:trPr>
      <w:tc>
        <w:tcPr>
          <w:tcW w:w="1666" w:type="pct"/>
          <w:vAlign w:val="center"/>
        </w:tcPr>
        <w:p w14:paraId="72591D83" w14:textId="77777777" w:rsidR="00424C01" w:rsidRPr="001512A2" w:rsidRDefault="00424C01"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424C01" w:rsidRPr="001512A2" w:rsidRDefault="00424C01"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800B6">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800B6">
            <w:rPr>
              <w:rFonts w:cs="Arial"/>
              <w:b/>
              <w:bCs/>
              <w:noProof/>
              <w:sz w:val="16"/>
              <w:szCs w:val="16"/>
            </w:rPr>
            <w:t>35</w:t>
          </w:r>
          <w:r w:rsidRPr="00DB76CA">
            <w:rPr>
              <w:rFonts w:cs="Arial"/>
              <w:b/>
              <w:bCs/>
              <w:sz w:val="16"/>
              <w:szCs w:val="16"/>
            </w:rPr>
            <w:fldChar w:fldCharType="end"/>
          </w:r>
        </w:p>
      </w:tc>
      <w:tc>
        <w:tcPr>
          <w:tcW w:w="1667" w:type="pct"/>
          <w:vAlign w:val="center"/>
        </w:tcPr>
        <w:p w14:paraId="72591D85" w14:textId="7A635DE5" w:rsidR="00424C01" w:rsidRPr="001512A2" w:rsidRDefault="00424C01"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00</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rPr>
                <w:rStyle w:val="Numrodepage"/>
              </w:rPr>
            </w:sdtEndPr>
            <w:sdtContent>
              <w:r>
                <w:rPr>
                  <w:rStyle w:val="Numrodepage"/>
                  <w:sz w:val="16"/>
                  <w:szCs w:val="16"/>
                </w:rPr>
                <w:t>14/06/2021</w:t>
              </w:r>
            </w:sdtContent>
          </w:sdt>
        </w:p>
      </w:tc>
    </w:tr>
  </w:tbl>
  <w:p w14:paraId="72591D87" w14:textId="77777777" w:rsidR="00424C01" w:rsidRDefault="00424C01"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424C01" w:rsidRPr="00785C42" w14:paraId="72591D95" w14:textId="77777777" w:rsidTr="00942EA3">
      <w:trPr>
        <w:trHeight w:val="248"/>
      </w:trPr>
      <w:tc>
        <w:tcPr>
          <w:tcW w:w="5000" w:type="pct"/>
          <w:gridSpan w:val="3"/>
          <w:vAlign w:val="center"/>
        </w:tcPr>
        <w:p w14:paraId="72591D94" w14:textId="39772873" w:rsidR="00424C01" w:rsidRPr="001512A2" w:rsidRDefault="00424C01"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A4235">
                <w:rPr>
                  <w:rFonts w:cs="Arial"/>
                  <w:sz w:val="16"/>
                </w:rPr>
                <w:t>10_03_ESPE ANGERS _ RESTAURANT_BATIMENT F</w:t>
              </w:r>
            </w:sdtContent>
          </w:sdt>
        </w:p>
      </w:tc>
    </w:tr>
    <w:tr w:rsidR="00424C01" w:rsidRPr="00785C42" w14:paraId="72591D99" w14:textId="77777777" w:rsidTr="00942EA3">
      <w:trPr>
        <w:trHeight w:val="269"/>
      </w:trPr>
      <w:tc>
        <w:tcPr>
          <w:tcW w:w="1658" w:type="pct"/>
          <w:vAlign w:val="center"/>
        </w:tcPr>
        <w:p w14:paraId="72591D96" w14:textId="77777777" w:rsidR="00424C01" w:rsidRPr="001512A2" w:rsidRDefault="00424C01"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424C01" w:rsidRPr="001512A2" w:rsidRDefault="00424C01"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800B6">
            <w:rPr>
              <w:rFonts w:cs="Arial"/>
              <w:b/>
              <w:bCs/>
              <w:noProof/>
              <w:sz w:val="16"/>
              <w:szCs w:val="16"/>
            </w:rPr>
            <w:t>21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800B6">
            <w:rPr>
              <w:rFonts w:cs="Arial"/>
              <w:b/>
              <w:bCs/>
              <w:noProof/>
              <w:sz w:val="16"/>
              <w:szCs w:val="16"/>
            </w:rPr>
            <w:t>35</w:t>
          </w:r>
          <w:r w:rsidRPr="00DB76CA">
            <w:rPr>
              <w:rFonts w:cs="Arial"/>
              <w:b/>
              <w:bCs/>
              <w:sz w:val="16"/>
              <w:szCs w:val="16"/>
            </w:rPr>
            <w:fldChar w:fldCharType="end"/>
          </w:r>
        </w:p>
      </w:tc>
      <w:tc>
        <w:tcPr>
          <w:tcW w:w="1683" w:type="pct"/>
          <w:vAlign w:val="center"/>
        </w:tcPr>
        <w:p w14:paraId="72591D98" w14:textId="1E6C29C3" w:rsidR="00424C01" w:rsidRPr="001512A2" w:rsidRDefault="00424C01"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00</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rPr>
                <w:rStyle w:val="Numrodepage"/>
              </w:rPr>
            </w:sdtEndPr>
            <w:sdtContent>
              <w:r>
                <w:rPr>
                  <w:rStyle w:val="Numrodepage"/>
                  <w:sz w:val="16"/>
                  <w:szCs w:val="16"/>
                </w:rPr>
                <w:t>14/06/2021</w:t>
              </w:r>
            </w:sdtContent>
          </w:sdt>
        </w:p>
      </w:tc>
    </w:tr>
  </w:tbl>
  <w:p w14:paraId="72591D9A" w14:textId="77777777" w:rsidR="00424C01" w:rsidRDefault="00424C01">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424C01" w:rsidRPr="00785C42" w14:paraId="72591DA2" w14:textId="77777777" w:rsidTr="00942EA3">
      <w:trPr>
        <w:trHeight w:val="248"/>
      </w:trPr>
      <w:tc>
        <w:tcPr>
          <w:tcW w:w="5000" w:type="pct"/>
          <w:gridSpan w:val="3"/>
          <w:vAlign w:val="center"/>
        </w:tcPr>
        <w:p w14:paraId="72591DA1" w14:textId="57D40FC6" w:rsidR="00424C01" w:rsidRPr="001512A2" w:rsidRDefault="00424C01"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A4235">
                <w:rPr>
                  <w:rFonts w:cs="Arial"/>
                  <w:sz w:val="16"/>
                </w:rPr>
                <w:t>10_03_ESPE ANGERS _ RESTAURANT_BATIMENT F</w:t>
              </w:r>
            </w:sdtContent>
          </w:sdt>
        </w:p>
      </w:tc>
    </w:tr>
    <w:tr w:rsidR="00424C01" w:rsidRPr="00785C42" w14:paraId="72591DA6" w14:textId="77777777" w:rsidTr="00942EA3">
      <w:trPr>
        <w:trHeight w:val="269"/>
      </w:trPr>
      <w:tc>
        <w:tcPr>
          <w:tcW w:w="1666" w:type="pct"/>
          <w:vAlign w:val="center"/>
        </w:tcPr>
        <w:p w14:paraId="72591DA3" w14:textId="77777777" w:rsidR="00424C01" w:rsidRPr="001512A2" w:rsidRDefault="00424C01"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424C01" w:rsidRPr="001512A2" w:rsidRDefault="00424C01"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800B6">
            <w:rPr>
              <w:rFonts w:cs="Arial"/>
              <w:b/>
              <w:bCs/>
              <w:noProof/>
              <w:sz w:val="16"/>
              <w:szCs w:val="16"/>
            </w:rPr>
            <w:t>32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800B6">
            <w:rPr>
              <w:rFonts w:cs="Arial"/>
              <w:b/>
              <w:bCs/>
              <w:noProof/>
              <w:sz w:val="16"/>
              <w:szCs w:val="16"/>
            </w:rPr>
            <w:t>33</w:t>
          </w:r>
          <w:r w:rsidRPr="00DB76CA">
            <w:rPr>
              <w:rFonts w:cs="Arial"/>
              <w:b/>
              <w:bCs/>
              <w:sz w:val="16"/>
              <w:szCs w:val="16"/>
            </w:rPr>
            <w:fldChar w:fldCharType="end"/>
          </w:r>
        </w:p>
      </w:tc>
      <w:tc>
        <w:tcPr>
          <w:tcW w:w="1667" w:type="pct"/>
          <w:vAlign w:val="center"/>
        </w:tcPr>
        <w:p w14:paraId="72591DA5" w14:textId="092697C5" w:rsidR="00424C01" w:rsidRPr="001512A2" w:rsidRDefault="00424C01"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00</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rPr>
                <w:rStyle w:val="Numrodepage"/>
              </w:rPr>
            </w:sdtEndPr>
            <w:sdtContent>
              <w:r>
                <w:rPr>
                  <w:rStyle w:val="Numrodepage"/>
                  <w:sz w:val="16"/>
                  <w:szCs w:val="16"/>
                </w:rPr>
                <w:t>14/06/2021</w:t>
              </w:r>
            </w:sdtContent>
          </w:sdt>
        </w:p>
      </w:tc>
    </w:tr>
  </w:tbl>
  <w:p w14:paraId="72591DA7" w14:textId="77777777" w:rsidR="00424C01" w:rsidRDefault="00424C01">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424C01" w:rsidRPr="00785C42" w14:paraId="72591DAF" w14:textId="77777777" w:rsidTr="00942EA3">
      <w:trPr>
        <w:trHeight w:val="248"/>
      </w:trPr>
      <w:tc>
        <w:tcPr>
          <w:tcW w:w="5000" w:type="pct"/>
          <w:gridSpan w:val="3"/>
          <w:vAlign w:val="center"/>
        </w:tcPr>
        <w:p w14:paraId="72591DAE" w14:textId="7EBC916F" w:rsidR="00424C01" w:rsidRPr="001512A2" w:rsidRDefault="00424C01"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1A4235">
                <w:rPr>
                  <w:rFonts w:cs="Arial"/>
                  <w:sz w:val="16"/>
                </w:rPr>
                <w:t>10_03_ESPE ANGERS _ RESTAURANT_BATIMENT F</w:t>
              </w:r>
            </w:sdtContent>
          </w:sdt>
        </w:p>
      </w:tc>
    </w:tr>
    <w:tr w:rsidR="00424C01" w:rsidRPr="00785C42" w14:paraId="72591DB3" w14:textId="77777777" w:rsidTr="006A3CDD">
      <w:trPr>
        <w:trHeight w:val="269"/>
      </w:trPr>
      <w:tc>
        <w:tcPr>
          <w:tcW w:w="1693" w:type="pct"/>
          <w:vAlign w:val="center"/>
        </w:tcPr>
        <w:p w14:paraId="72591DB0" w14:textId="77777777" w:rsidR="00424C01" w:rsidRPr="001512A2" w:rsidRDefault="00424C01"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424C01" w:rsidRPr="001512A2" w:rsidRDefault="00424C01"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800B6">
            <w:rPr>
              <w:rFonts w:cs="Arial"/>
              <w:b/>
              <w:bCs/>
              <w:noProof/>
              <w:sz w:val="16"/>
              <w:szCs w:val="16"/>
            </w:rPr>
            <w:t>35</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800B6">
            <w:rPr>
              <w:rFonts w:cs="Arial"/>
              <w:b/>
              <w:bCs/>
              <w:noProof/>
              <w:sz w:val="16"/>
              <w:szCs w:val="16"/>
            </w:rPr>
            <w:t>35</w:t>
          </w:r>
          <w:r w:rsidRPr="00DB76CA">
            <w:rPr>
              <w:rFonts w:cs="Arial"/>
              <w:b/>
              <w:bCs/>
              <w:sz w:val="16"/>
              <w:szCs w:val="16"/>
            </w:rPr>
            <w:fldChar w:fldCharType="end"/>
          </w:r>
        </w:p>
      </w:tc>
      <w:tc>
        <w:tcPr>
          <w:tcW w:w="1717" w:type="pct"/>
          <w:vAlign w:val="center"/>
        </w:tcPr>
        <w:p w14:paraId="72591DB2" w14:textId="708599E5" w:rsidR="00424C01" w:rsidRPr="001512A2" w:rsidRDefault="00424C01"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00</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6-14T00:00:00Z">
                <w:dateFormat w:val="dd/MM/yyyy"/>
                <w:lid w:val="fr-FR"/>
                <w:storeMappedDataAs w:val="dateTime"/>
                <w:calendar w:val="gregorian"/>
              </w:date>
            </w:sdtPr>
            <w:sdtEndPr>
              <w:rPr>
                <w:rStyle w:val="Numrodepage"/>
              </w:rPr>
            </w:sdtEndPr>
            <w:sdtContent>
              <w:r>
                <w:rPr>
                  <w:rStyle w:val="Numrodepage"/>
                  <w:sz w:val="16"/>
                  <w:szCs w:val="16"/>
                </w:rPr>
                <w:t>14/06/2021</w:t>
              </w:r>
            </w:sdtContent>
          </w:sdt>
        </w:p>
      </w:tc>
    </w:tr>
  </w:tbl>
  <w:p w14:paraId="72591DB4" w14:textId="77777777" w:rsidR="00424C01" w:rsidRDefault="00424C01">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1A6284" w14:textId="77777777" w:rsidR="0081500F" w:rsidRDefault="0081500F">
      <w:r>
        <w:separator/>
      </w:r>
    </w:p>
  </w:footnote>
  <w:footnote w:type="continuationSeparator" w:id="0">
    <w:p w14:paraId="1584CB67" w14:textId="77777777" w:rsidR="0081500F" w:rsidRDefault="0081500F">
      <w:r>
        <w:continuationSeparator/>
      </w:r>
    </w:p>
  </w:footnote>
  <w:footnote w:type="continuationNotice" w:id="1">
    <w:p w14:paraId="07536BD2" w14:textId="77777777" w:rsidR="0081500F" w:rsidRDefault="0081500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424C01" w14:paraId="72591D72" w14:textId="77777777" w:rsidTr="002B04B2">
      <w:trPr>
        <w:trHeight w:val="848"/>
      </w:trPr>
      <w:tc>
        <w:tcPr>
          <w:tcW w:w="9487" w:type="dxa"/>
        </w:tcPr>
        <w:p w14:paraId="72591D71" w14:textId="77777777" w:rsidR="00424C01" w:rsidRDefault="00424C01"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424C01" w:rsidRDefault="00424C01"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424C01" w:rsidRDefault="00424C01">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424C01" w:rsidRDefault="00424C01">
    <w:pPr>
      <w:pStyle w:val="En-tte"/>
    </w:pPr>
  </w:p>
  <w:p w14:paraId="72591D7D" w14:textId="77777777" w:rsidR="00424C01" w:rsidRDefault="00424C01">
    <w:pPr>
      <w:pStyle w:val="En-tte"/>
    </w:pPr>
  </w:p>
  <w:p w14:paraId="72591D7E" w14:textId="77777777" w:rsidR="00424C01" w:rsidRDefault="00424C01">
    <w:pPr>
      <w:pStyle w:val="En-tte"/>
    </w:pPr>
  </w:p>
  <w:p w14:paraId="72591D7F" w14:textId="77777777" w:rsidR="00424C01" w:rsidRDefault="00424C01">
    <w:pPr>
      <w:pStyle w:val="En-tte"/>
    </w:pPr>
  </w:p>
  <w:p w14:paraId="72591D80" w14:textId="77777777" w:rsidR="00424C01" w:rsidRDefault="00424C01">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424C01" w14:paraId="72591D8C" w14:textId="77777777" w:rsidTr="008F6479">
      <w:trPr>
        <w:trHeight w:val="990"/>
      </w:trPr>
      <w:tc>
        <w:tcPr>
          <w:tcW w:w="1413" w:type="dxa"/>
        </w:tcPr>
        <w:p w14:paraId="72591D88" w14:textId="77777777" w:rsidR="00424C01" w:rsidRDefault="00424C01"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424C01" w:rsidRPr="00F65788" w:rsidRDefault="00424C01" w:rsidP="00F65788">
          <w:pPr>
            <w:jc w:val="center"/>
            <w:rPr>
              <w:b/>
              <w:sz w:val="24"/>
              <w:szCs w:val="24"/>
            </w:rPr>
          </w:pPr>
          <w:r w:rsidRPr="00F65788">
            <w:rPr>
              <w:b/>
              <w:sz w:val="24"/>
              <w:szCs w:val="24"/>
            </w:rPr>
            <w:t>FICHE RECAPITULATIVE DU DOSSIER TECHNIQUE AMIANTE</w:t>
          </w:r>
        </w:p>
        <w:p w14:paraId="72591D8A" w14:textId="77777777" w:rsidR="00424C01" w:rsidRDefault="00424C01" w:rsidP="007C5807">
          <w:pPr>
            <w:jc w:val="center"/>
            <w:rPr>
              <w:b/>
              <w:sz w:val="24"/>
              <w:szCs w:val="24"/>
            </w:rPr>
          </w:pPr>
          <w:r w:rsidRPr="00F6528A">
            <w:rPr>
              <w:b/>
              <w:sz w:val="24"/>
              <w:szCs w:val="24"/>
            </w:rPr>
            <w:t xml:space="preserve">Article R 1334-29-5 du Code de la Santé Publique </w:t>
          </w:r>
        </w:p>
        <w:p w14:paraId="72591D8B" w14:textId="77777777" w:rsidR="00424C01" w:rsidRPr="007C5807" w:rsidRDefault="00424C01" w:rsidP="007C5807">
          <w:pPr>
            <w:jc w:val="center"/>
            <w:rPr>
              <w:b/>
              <w:sz w:val="36"/>
            </w:rPr>
          </w:pPr>
          <w:r w:rsidRPr="00F6528A">
            <w:rPr>
              <w:b/>
              <w:sz w:val="24"/>
              <w:szCs w:val="24"/>
            </w:rPr>
            <w:t>Arrêté du 21.12.2012</w:t>
          </w:r>
        </w:p>
      </w:tc>
    </w:tr>
  </w:tbl>
  <w:p w14:paraId="72591D8D" w14:textId="77777777" w:rsidR="00424C01" w:rsidRPr="00F65788" w:rsidRDefault="00424C01"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424C01" w14:paraId="72591D92" w14:textId="77777777" w:rsidTr="008F6479">
      <w:trPr>
        <w:trHeight w:val="990"/>
      </w:trPr>
      <w:tc>
        <w:tcPr>
          <w:tcW w:w="1418" w:type="dxa"/>
        </w:tcPr>
        <w:p w14:paraId="72591D8E" w14:textId="77777777" w:rsidR="00424C01" w:rsidRDefault="00424C01"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424C01" w:rsidRDefault="00424C01" w:rsidP="008F6479">
          <w:pPr>
            <w:jc w:val="center"/>
            <w:rPr>
              <w:b/>
              <w:sz w:val="24"/>
              <w:szCs w:val="24"/>
            </w:rPr>
          </w:pPr>
          <w:r w:rsidRPr="00BB1F8E">
            <w:rPr>
              <w:b/>
              <w:sz w:val="24"/>
              <w:szCs w:val="24"/>
            </w:rPr>
            <w:t xml:space="preserve">FICHE RECAPITULATIVE DU DOSSIER TECHNIQUE AMIANTE </w:t>
          </w:r>
        </w:p>
        <w:p w14:paraId="72591D90" w14:textId="77777777" w:rsidR="00424C01" w:rsidRDefault="00424C01" w:rsidP="008F6479">
          <w:pPr>
            <w:jc w:val="center"/>
            <w:rPr>
              <w:b/>
              <w:sz w:val="24"/>
              <w:szCs w:val="24"/>
            </w:rPr>
          </w:pPr>
          <w:r w:rsidRPr="00F6528A">
            <w:rPr>
              <w:b/>
              <w:sz w:val="24"/>
              <w:szCs w:val="24"/>
            </w:rPr>
            <w:t xml:space="preserve">Article R 1334-29-5 du Code de la Santé Publique </w:t>
          </w:r>
        </w:p>
        <w:p w14:paraId="72591D91" w14:textId="77777777" w:rsidR="00424C01" w:rsidRPr="007C5807" w:rsidRDefault="00424C01" w:rsidP="008F6479">
          <w:pPr>
            <w:jc w:val="center"/>
            <w:rPr>
              <w:b/>
              <w:sz w:val="36"/>
            </w:rPr>
          </w:pPr>
          <w:r w:rsidRPr="00F6528A">
            <w:rPr>
              <w:b/>
              <w:sz w:val="24"/>
              <w:szCs w:val="24"/>
            </w:rPr>
            <w:t>Arrêté du 21.12.2012</w:t>
          </w:r>
        </w:p>
      </w:tc>
    </w:tr>
  </w:tbl>
  <w:p w14:paraId="72591D93" w14:textId="77777777" w:rsidR="00424C01" w:rsidRDefault="00424C01"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424C01" w14:paraId="72591D9F" w14:textId="77777777" w:rsidTr="008F6479">
      <w:trPr>
        <w:trHeight w:val="990"/>
      </w:trPr>
      <w:tc>
        <w:tcPr>
          <w:tcW w:w="1413" w:type="dxa"/>
        </w:tcPr>
        <w:p w14:paraId="72591D9B" w14:textId="77777777" w:rsidR="00424C01" w:rsidRDefault="00424C01"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424C01" w:rsidRDefault="00424C01" w:rsidP="007C5807">
          <w:pPr>
            <w:jc w:val="center"/>
            <w:rPr>
              <w:b/>
              <w:sz w:val="24"/>
              <w:szCs w:val="24"/>
            </w:rPr>
          </w:pPr>
          <w:r w:rsidRPr="00BB1F8E">
            <w:rPr>
              <w:b/>
              <w:sz w:val="24"/>
              <w:szCs w:val="24"/>
            </w:rPr>
            <w:t xml:space="preserve">FICHE RECAPITULATIVE DU DOSSIER TECHNIQUE AMIANTE </w:t>
          </w:r>
        </w:p>
        <w:p w14:paraId="72591D9D" w14:textId="77777777" w:rsidR="00424C01" w:rsidRDefault="00424C01" w:rsidP="007C5807">
          <w:pPr>
            <w:jc w:val="center"/>
            <w:rPr>
              <w:b/>
              <w:sz w:val="24"/>
              <w:szCs w:val="24"/>
            </w:rPr>
          </w:pPr>
          <w:r w:rsidRPr="00F6528A">
            <w:rPr>
              <w:b/>
              <w:sz w:val="24"/>
              <w:szCs w:val="24"/>
            </w:rPr>
            <w:t xml:space="preserve">Article R 1334-29-5 du Code de la Santé Publique </w:t>
          </w:r>
        </w:p>
        <w:p w14:paraId="72591D9E" w14:textId="77777777" w:rsidR="00424C01" w:rsidRPr="007C5807" w:rsidRDefault="00424C01" w:rsidP="007C5807">
          <w:pPr>
            <w:jc w:val="center"/>
            <w:rPr>
              <w:b/>
              <w:sz w:val="36"/>
            </w:rPr>
          </w:pPr>
          <w:r w:rsidRPr="00F6528A">
            <w:rPr>
              <w:b/>
              <w:sz w:val="24"/>
              <w:szCs w:val="24"/>
            </w:rPr>
            <w:t>Arrêté du 21.12.2012</w:t>
          </w:r>
        </w:p>
      </w:tc>
    </w:tr>
  </w:tbl>
  <w:p w14:paraId="72591DA0" w14:textId="77777777" w:rsidR="00424C01" w:rsidRDefault="00424C01"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424C01" w14:paraId="72591DAC" w14:textId="77777777" w:rsidTr="008F6479">
      <w:trPr>
        <w:trHeight w:val="990"/>
      </w:trPr>
      <w:tc>
        <w:tcPr>
          <w:tcW w:w="1418" w:type="dxa"/>
        </w:tcPr>
        <w:p w14:paraId="72591DA8" w14:textId="77777777" w:rsidR="00424C01" w:rsidRDefault="00424C01"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424C01" w:rsidRDefault="00424C01" w:rsidP="007C5807">
          <w:pPr>
            <w:jc w:val="center"/>
            <w:rPr>
              <w:b/>
              <w:sz w:val="24"/>
              <w:szCs w:val="24"/>
            </w:rPr>
          </w:pPr>
          <w:r w:rsidRPr="00BB1F8E">
            <w:rPr>
              <w:b/>
              <w:sz w:val="24"/>
              <w:szCs w:val="24"/>
            </w:rPr>
            <w:t xml:space="preserve">FICHE RECAPITULATIVE DU DOSSIER TECHNIQUE AMIANTE </w:t>
          </w:r>
        </w:p>
        <w:p w14:paraId="72591DAA" w14:textId="77777777" w:rsidR="00424C01" w:rsidRDefault="00424C01" w:rsidP="007C5807">
          <w:pPr>
            <w:jc w:val="center"/>
            <w:rPr>
              <w:b/>
              <w:sz w:val="24"/>
              <w:szCs w:val="24"/>
            </w:rPr>
          </w:pPr>
          <w:r w:rsidRPr="00F6528A">
            <w:rPr>
              <w:b/>
              <w:sz w:val="24"/>
              <w:szCs w:val="24"/>
            </w:rPr>
            <w:t xml:space="preserve">Article R 1334-29-5 du Code de la Santé Publique </w:t>
          </w:r>
        </w:p>
        <w:p w14:paraId="72591DAB" w14:textId="77777777" w:rsidR="00424C01" w:rsidRPr="007C5807" w:rsidRDefault="00424C01" w:rsidP="007C5807">
          <w:pPr>
            <w:jc w:val="center"/>
            <w:rPr>
              <w:b/>
              <w:sz w:val="36"/>
            </w:rPr>
          </w:pPr>
          <w:r w:rsidRPr="00F6528A">
            <w:rPr>
              <w:b/>
              <w:sz w:val="24"/>
              <w:szCs w:val="24"/>
            </w:rPr>
            <w:t>Arrêté du 21.12.2012</w:t>
          </w:r>
        </w:p>
      </w:tc>
    </w:tr>
  </w:tbl>
  <w:p w14:paraId="72591DAD" w14:textId="77777777" w:rsidR="00424C01" w:rsidRDefault="00424C01"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1A2530F5"/>
    <w:multiLevelType w:val="hybridMultilevel"/>
    <w:tmpl w:val="BA3C37F0"/>
    <w:lvl w:ilvl="0" w:tplc="733A13B2">
      <w:start w:val="1"/>
      <w:numFmt w:val="decimal"/>
      <w:lvlText w:val="(%1)"/>
      <w:lvlJc w:val="left"/>
      <w:pPr>
        <w:ind w:left="294" w:hanging="240"/>
      </w:pPr>
      <w:rPr>
        <w:rFonts w:ascii="Arial" w:eastAsia="Arial" w:hAnsi="Arial" w:cs="Arial" w:hint="default"/>
        <w:i/>
        <w:iCs/>
        <w:w w:val="100"/>
        <w:sz w:val="16"/>
        <w:szCs w:val="16"/>
        <w:lang w:val="fr-FR" w:eastAsia="en-US" w:bidi="ar-SA"/>
      </w:rPr>
    </w:lvl>
    <w:lvl w:ilvl="1" w:tplc="132E0D7E">
      <w:numFmt w:val="bullet"/>
      <w:lvlText w:val="•"/>
      <w:lvlJc w:val="left"/>
      <w:pPr>
        <w:ind w:left="1726" w:hanging="240"/>
      </w:pPr>
      <w:rPr>
        <w:rFonts w:hint="default"/>
        <w:lang w:val="fr-FR" w:eastAsia="en-US" w:bidi="ar-SA"/>
      </w:rPr>
    </w:lvl>
    <w:lvl w:ilvl="2" w:tplc="E7AAE696">
      <w:numFmt w:val="bullet"/>
      <w:lvlText w:val="•"/>
      <w:lvlJc w:val="left"/>
      <w:pPr>
        <w:ind w:left="3152" w:hanging="240"/>
      </w:pPr>
      <w:rPr>
        <w:rFonts w:hint="default"/>
        <w:lang w:val="fr-FR" w:eastAsia="en-US" w:bidi="ar-SA"/>
      </w:rPr>
    </w:lvl>
    <w:lvl w:ilvl="3" w:tplc="8F9A7424">
      <w:numFmt w:val="bullet"/>
      <w:lvlText w:val="•"/>
      <w:lvlJc w:val="left"/>
      <w:pPr>
        <w:ind w:left="4578" w:hanging="240"/>
      </w:pPr>
      <w:rPr>
        <w:rFonts w:hint="default"/>
        <w:lang w:val="fr-FR" w:eastAsia="en-US" w:bidi="ar-SA"/>
      </w:rPr>
    </w:lvl>
    <w:lvl w:ilvl="4" w:tplc="0E1207C8">
      <w:numFmt w:val="bullet"/>
      <w:lvlText w:val="•"/>
      <w:lvlJc w:val="left"/>
      <w:pPr>
        <w:ind w:left="6005" w:hanging="240"/>
      </w:pPr>
      <w:rPr>
        <w:rFonts w:hint="default"/>
        <w:lang w:val="fr-FR" w:eastAsia="en-US" w:bidi="ar-SA"/>
      </w:rPr>
    </w:lvl>
    <w:lvl w:ilvl="5" w:tplc="01381196">
      <w:numFmt w:val="bullet"/>
      <w:lvlText w:val="•"/>
      <w:lvlJc w:val="left"/>
      <w:pPr>
        <w:ind w:left="7431" w:hanging="240"/>
      </w:pPr>
      <w:rPr>
        <w:rFonts w:hint="default"/>
        <w:lang w:val="fr-FR" w:eastAsia="en-US" w:bidi="ar-SA"/>
      </w:rPr>
    </w:lvl>
    <w:lvl w:ilvl="6" w:tplc="14E04054">
      <w:numFmt w:val="bullet"/>
      <w:lvlText w:val="•"/>
      <w:lvlJc w:val="left"/>
      <w:pPr>
        <w:ind w:left="8857" w:hanging="240"/>
      </w:pPr>
      <w:rPr>
        <w:rFonts w:hint="default"/>
        <w:lang w:val="fr-FR" w:eastAsia="en-US" w:bidi="ar-SA"/>
      </w:rPr>
    </w:lvl>
    <w:lvl w:ilvl="7" w:tplc="2F36B068">
      <w:numFmt w:val="bullet"/>
      <w:lvlText w:val="•"/>
      <w:lvlJc w:val="left"/>
      <w:pPr>
        <w:ind w:left="10284" w:hanging="240"/>
      </w:pPr>
      <w:rPr>
        <w:rFonts w:hint="default"/>
        <w:lang w:val="fr-FR" w:eastAsia="en-US" w:bidi="ar-SA"/>
      </w:rPr>
    </w:lvl>
    <w:lvl w:ilvl="8" w:tplc="0C78B100">
      <w:numFmt w:val="bullet"/>
      <w:lvlText w:val="•"/>
      <w:lvlJc w:val="left"/>
      <w:pPr>
        <w:ind w:left="11710" w:hanging="240"/>
      </w:pPr>
      <w:rPr>
        <w:rFonts w:hint="default"/>
        <w:lang w:val="fr-FR" w:eastAsia="en-US" w:bidi="ar-SA"/>
      </w:rPr>
    </w:lvl>
  </w:abstractNum>
  <w:abstractNum w:abstractNumId="4">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8">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10">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1">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75E17E64"/>
    <w:multiLevelType w:val="hybridMultilevel"/>
    <w:tmpl w:val="0876F600"/>
    <w:lvl w:ilvl="0" w:tplc="02A0F980">
      <w:start w:val="1"/>
      <w:numFmt w:val="decimal"/>
      <w:lvlText w:val="(%1)"/>
      <w:lvlJc w:val="left"/>
      <w:pPr>
        <w:ind w:left="294" w:hanging="240"/>
      </w:pPr>
      <w:rPr>
        <w:rFonts w:ascii="Arial" w:eastAsia="Arial" w:hAnsi="Arial" w:cs="Arial" w:hint="default"/>
        <w:i/>
        <w:iCs/>
        <w:w w:val="100"/>
        <w:sz w:val="16"/>
        <w:szCs w:val="16"/>
        <w:lang w:val="fr-FR" w:eastAsia="en-US" w:bidi="ar-SA"/>
      </w:rPr>
    </w:lvl>
    <w:lvl w:ilvl="1" w:tplc="38A8ED46">
      <w:numFmt w:val="bullet"/>
      <w:lvlText w:val="•"/>
      <w:lvlJc w:val="left"/>
      <w:pPr>
        <w:ind w:left="1726" w:hanging="240"/>
      </w:pPr>
      <w:rPr>
        <w:rFonts w:hint="default"/>
        <w:lang w:val="fr-FR" w:eastAsia="en-US" w:bidi="ar-SA"/>
      </w:rPr>
    </w:lvl>
    <w:lvl w:ilvl="2" w:tplc="3D4CF3AA">
      <w:numFmt w:val="bullet"/>
      <w:lvlText w:val="•"/>
      <w:lvlJc w:val="left"/>
      <w:pPr>
        <w:ind w:left="3152" w:hanging="240"/>
      </w:pPr>
      <w:rPr>
        <w:rFonts w:hint="default"/>
        <w:lang w:val="fr-FR" w:eastAsia="en-US" w:bidi="ar-SA"/>
      </w:rPr>
    </w:lvl>
    <w:lvl w:ilvl="3" w:tplc="4CD637A0">
      <w:numFmt w:val="bullet"/>
      <w:lvlText w:val="•"/>
      <w:lvlJc w:val="left"/>
      <w:pPr>
        <w:ind w:left="4579" w:hanging="240"/>
      </w:pPr>
      <w:rPr>
        <w:rFonts w:hint="default"/>
        <w:lang w:val="fr-FR" w:eastAsia="en-US" w:bidi="ar-SA"/>
      </w:rPr>
    </w:lvl>
    <w:lvl w:ilvl="4" w:tplc="4058D156">
      <w:numFmt w:val="bullet"/>
      <w:lvlText w:val="•"/>
      <w:lvlJc w:val="left"/>
      <w:pPr>
        <w:ind w:left="6005" w:hanging="240"/>
      </w:pPr>
      <w:rPr>
        <w:rFonts w:hint="default"/>
        <w:lang w:val="fr-FR" w:eastAsia="en-US" w:bidi="ar-SA"/>
      </w:rPr>
    </w:lvl>
    <w:lvl w:ilvl="5" w:tplc="4B521EB6">
      <w:numFmt w:val="bullet"/>
      <w:lvlText w:val="•"/>
      <w:lvlJc w:val="left"/>
      <w:pPr>
        <w:ind w:left="7432" w:hanging="240"/>
      </w:pPr>
      <w:rPr>
        <w:rFonts w:hint="default"/>
        <w:lang w:val="fr-FR" w:eastAsia="en-US" w:bidi="ar-SA"/>
      </w:rPr>
    </w:lvl>
    <w:lvl w:ilvl="6" w:tplc="B0703D18">
      <w:numFmt w:val="bullet"/>
      <w:lvlText w:val="•"/>
      <w:lvlJc w:val="left"/>
      <w:pPr>
        <w:ind w:left="8858" w:hanging="240"/>
      </w:pPr>
      <w:rPr>
        <w:rFonts w:hint="default"/>
        <w:lang w:val="fr-FR" w:eastAsia="en-US" w:bidi="ar-SA"/>
      </w:rPr>
    </w:lvl>
    <w:lvl w:ilvl="7" w:tplc="0FB28986">
      <w:numFmt w:val="bullet"/>
      <w:lvlText w:val="•"/>
      <w:lvlJc w:val="left"/>
      <w:pPr>
        <w:ind w:left="10284" w:hanging="240"/>
      </w:pPr>
      <w:rPr>
        <w:rFonts w:hint="default"/>
        <w:lang w:val="fr-FR" w:eastAsia="en-US" w:bidi="ar-SA"/>
      </w:rPr>
    </w:lvl>
    <w:lvl w:ilvl="8" w:tplc="44166D1E">
      <w:numFmt w:val="bullet"/>
      <w:lvlText w:val="•"/>
      <w:lvlJc w:val="left"/>
      <w:pPr>
        <w:ind w:left="11711" w:hanging="240"/>
      </w:pPr>
      <w:rPr>
        <w:rFonts w:hint="default"/>
        <w:lang w:val="fr-FR" w:eastAsia="en-US" w:bidi="ar-SA"/>
      </w:rPr>
    </w:lvl>
  </w:abstractNum>
  <w:abstractNum w:abstractNumId="14">
    <w:nsid w:val="7A41588F"/>
    <w:multiLevelType w:val="hybridMultilevel"/>
    <w:tmpl w:val="6D4697C8"/>
    <w:lvl w:ilvl="0" w:tplc="6BD2ECE4">
      <w:start w:val="1"/>
      <w:numFmt w:val="decimal"/>
      <w:lvlText w:val="(%1)"/>
      <w:lvlJc w:val="left"/>
      <w:pPr>
        <w:ind w:left="294" w:hanging="240"/>
      </w:pPr>
      <w:rPr>
        <w:rFonts w:ascii="Arial" w:eastAsia="Arial" w:hAnsi="Arial" w:cs="Arial" w:hint="default"/>
        <w:i/>
        <w:iCs/>
        <w:w w:val="100"/>
        <w:sz w:val="16"/>
        <w:szCs w:val="16"/>
        <w:lang w:val="fr-FR" w:eastAsia="en-US" w:bidi="ar-SA"/>
      </w:rPr>
    </w:lvl>
    <w:lvl w:ilvl="1" w:tplc="91A26700">
      <w:numFmt w:val="bullet"/>
      <w:lvlText w:val="•"/>
      <w:lvlJc w:val="left"/>
      <w:pPr>
        <w:ind w:left="1725" w:hanging="240"/>
      </w:pPr>
      <w:rPr>
        <w:rFonts w:hint="default"/>
        <w:lang w:val="fr-FR" w:eastAsia="en-US" w:bidi="ar-SA"/>
      </w:rPr>
    </w:lvl>
    <w:lvl w:ilvl="2" w:tplc="E0245C66">
      <w:numFmt w:val="bullet"/>
      <w:lvlText w:val="•"/>
      <w:lvlJc w:val="left"/>
      <w:pPr>
        <w:ind w:left="3151" w:hanging="240"/>
      </w:pPr>
      <w:rPr>
        <w:rFonts w:hint="default"/>
        <w:lang w:val="fr-FR" w:eastAsia="en-US" w:bidi="ar-SA"/>
      </w:rPr>
    </w:lvl>
    <w:lvl w:ilvl="3" w:tplc="3776FBA6">
      <w:numFmt w:val="bullet"/>
      <w:lvlText w:val="•"/>
      <w:lvlJc w:val="left"/>
      <w:pPr>
        <w:ind w:left="4577" w:hanging="240"/>
      </w:pPr>
      <w:rPr>
        <w:rFonts w:hint="default"/>
        <w:lang w:val="fr-FR" w:eastAsia="en-US" w:bidi="ar-SA"/>
      </w:rPr>
    </w:lvl>
    <w:lvl w:ilvl="4" w:tplc="B42C6F0C">
      <w:numFmt w:val="bullet"/>
      <w:lvlText w:val="•"/>
      <w:lvlJc w:val="left"/>
      <w:pPr>
        <w:ind w:left="6003" w:hanging="240"/>
      </w:pPr>
      <w:rPr>
        <w:rFonts w:hint="default"/>
        <w:lang w:val="fr-FR" w:eastAsia="en-US" w:bidi="ar-SA"/>
      </w:rPr>
    </w:lvl>
    <w:lvl w:ilvl="5" w:tplc="A852EC2E">
      <w:numFmt w:val="bullet"/>
      <w:lvlText w:val="•"/>
      <w:lvlJc w:val="left"/>
      <w:pPr>
        <w:ind w:left="7429" w:hanging="240"/>
      </w:pPr>
      <w:rPr>
        <w:rFonts w:hint="default"/>
        <w:lang w:val="fr-FR" w:eastAsia="en-US" w:bidi="ar-SA"/>
      </w:rPr>
    </w:lvl>
    <w:lvl w:ilvl="6" w:tplc="4FACD92C">
      <w:numFmt w:val="bullet"/>
      <w:lvlText w:val="•"/>
      <w:lvlJc w:val="left"/>
      <w:pPr>
        <w:ind w:left="8854" w:hanging="240"/>
      </w:pPr>
      <w:rPr>
        <w:rFonts w:hint="default"/>
        <w:lang w:val="fr-FR" w:eastAsia="en-US" w:bidi="ar-SA"/>
      </w:rPr>
    </w:lvl>
    <w:lvl w:ilvl="7" w:tplc="0EDA2E30">
      <w:numFmt w:val="bullet"/>
      <w:lvlText w:val="•"/>
      <w:lvlJc w:val="left"/>
      <w:pPr>
        <w:ind w:left="10280" w:hanging="240"/>
      </w:pPr>
      <w:rPr>
        <w:rFonts w:hint="default"/>
        <w:lang w:val="fr-FR" w:eastAsia="en-US" w:bidi="ar-SA"/>
      </w:rPr>
    </w:lvl>
    <w:lvl w:ilvl="8" w:tplc="4D6CB9D2">
      <w:numFmt w:val="bullet"/>
      <w:lvlText w:val="•"/>
      <w:lvlJc w:val="left"/>
      <w:pPr>
        <w:ind w:left="11706" w:hanging="240"/>
      </w:pPr>
      <w:rPr>
        <w:rFonts w:hint="default"/>
        <w:lang w:val="fr-FR" w:eastAsia="en-US" w:bidi="ar-SA"/>
      </w:rPr>
    </w:lvl>
  </w:abstractNum>
  <w:num w:numId="1">
    <w:abstractNumId w:val="10"/>
  </w:num>
  <w:num w:numId="2">
    <w:abstractNumId w:val="9"/>
  </w:num>
  <w:num w:numId="3">
    <w:abstractNumId w:val="6"/>
  </w:num>
  <w:num w:numId="4">
    <w:abstractNumId w:val="12"/>
  </w:num>
  <w:num w:numId="5">
    <w:abstractNumId w:val="11"/>
  </w:num>
  <w:num w:numId="6">
    <w:abstractNumId w:val="2"/>
  </w:num>
  <w:num w:numId="7">
    <w:abstractNumId w:val="1"/>
  </w:num>
  <w:num w:numId="8">
    <w:abstractNumId w:val="8"/>
  </w:num>
  <w:num w:numId="9">
    <w:abstractNumId w:val="4"/>
  </w:num>
  <w:num w:numId="10">
    <w:abstractNumId w:val="0"/>
  </w:num>
  <w:num w:numId="11">
    <w:abstractNumId w:val="7"/>
  </w:num>
  <w:num w:numId="12">
    <w:abstractNumId w:val="5"/>
  </w:num>
  <w:num w:numId="13">
    <w:abstractNumId w:val="14"/>
  </w:num>
  <w:num w:numId="14">
    <w:abstractNumId w:val="3"/>
  </w:num>
  <w:num w:numId="15">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36916"/>
    <w:rsid w:val="000467D7"/>
    <w:rsid w:val="00052A8D"/>
    <w:rsid w:val="00055725"/>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74F4"/>
    <w:rsid w:val="000C7E3E"/>
    <w:rsid w:val="000D1C89"/>
    <w:rsid w:val="000E2500"/>
    <w:rsid w:val="000E3B7F"/>
    <w:rsid w:val="000E6478"/>
    <w:rsid w:val="001016EC"/>
    <w:rsid w:val="001156CE"/>
    <w:rsid w:val="00130B00"/>
    <w:rsid w:val="00131C68"/>
    <w:rsid w:val="001429EA"/>
    <w:rsid w:val="00143640"/>
    <w:rsid w:val="00145CF6"/>
    <w:rsid w:val="001512A2"/>
    <w:rsid w:val="00151685"/>
    <w:rsid w:val="00157AEA"/>
    <w:rsid w:val="0016247A"/>
    <w:rsid w:val="00162C22"/>
    <w:rsid w:val="00164512"/>
    <w:rsid w:val="0016617F"/>
    <w:rsid w:val="0016663B"/>
    <w:rsid w:val="00166FB4"/>
    <w:rsid w:val="00173005"/>
    <w:rsid w:val="0017667B"/>
    <w:rsid w:val="00182F77"/>
    <w:rsid w:val="0018507C"/>
    <w:rsid w:val="00186D78"/>
    <w:rsid w:val="001A09CF"/>
    <w:rsid w:val="001A3FB4"/>
    <w:rsid w:val="001A4235"/>
    <w:rsid w:val="001B1514"/>
    <w:rsid w:val="001B5900"/>
    <w:rsid w:val="001B5BBC"/>
    <w:rsid w:val="001B753A"/>
    <w:rsid w:val="001C2E2E"/>
    <w:rsid w:val="001C6322"/>
    <w:rsid w:val="001D1F20"/>
    <w:rsid w:val="001D253F"/>
    <w:rsid w:val="001D2F06"/>
    <w:rsid w:val="001D5454"/>
    <w:rsid w:val="001D643C"/>
    <w:rsid w:val="001F13E5"/>
    <w:rsid w:val="001F2D13"/>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862B5"/>
    <w:rsid w:val="00291809"/>
    <w:rsid w:val="00297259"/>
    <w:rsid w:val="002A4A62"/>
    <w:rsid w:val="002A5B8C"/>
    <w:rsid w:val="002B04B2"/>
    <w:rsid w:val="002B6C35"/>
    <w:rsid w:val="002D0155"/>
    <w:rsid w:val="002D1360"/>
    <w:rsid w:val="002D475B"/>
    <w:rsid w:val="002E0064"/>
    <w:rsid w:val="002E7C16"/>
    <w:rsid w:val="002F0C66"/>
    <w:rsid w:val="002F256B"/>
    <w:rsid w:val="002F3ED8"/>
    <w:rsid w:val="002F64D8"/>
    <w:rsid w:val="002F7686"/>
    <w:rsid w:val="002F7B62"/>
    <w:rsid w:val="00300867"/>
    <w:rsid w:val="0030663F"/>
    <w:rsid w:val="00313EB0"/>
    <w:rsid w:val="0032378F"/>
    <w:rsid w:val="0033742F"/>
    <w:rsid w:val="003408AB"/>
    <w:rsid w:val="0034263D"/>
    <w:rsid w:val="00343CE4"/>
    <w:rsid w:val="00346AC9"/>
    <w:rsid w:val="00351F41"/>
    <w:rsid w:val="00354D4F"/>
    <w:rsid w:val="0038169D"/>
    <w:rsid w:val="003837A2"/>
    <w:rsid w:val="00386978"/>
    <w:rsid w:val="00390038"/>
    <w:rsid w:val="003900EC"/>
    <w:rsid w:val="003A31BD"/>
    <w:rsid w:val="003A43C6"/>
    <w:rsid w:val="003A625F"/>
    <w:rsid w:val="003A7284"/>
    <w:rsid w:val="003B1C2C"/>
    <w:rsid w:val="003D06C6"/>
    <w:rsid w:val="003F7B75"/>
    <w:rsid w:val="004014CC"/>
    <w:rsid w:val="00407C7D"/>
    <w:rsid w:val="00412FC5"/>
    <w:rsid w:val="004147A0"/>
    <w:rsid w:val="00420F1E"/>
    <w:rsid w:val="00424C01"/>
    <w:rsid w:val="00434F17"/>
    <w:rsid w:val="00435278"/>
    <w:rsid w:val="00445017"/>
    <w:rsid w:val="004617E4"/>
    <w:rsid w:val="0046345B"/>
    <w:rsid w:val="00466053"/>
    <w:rsid w:val="00466D53"/>
    <w:rsid w:val="00474176"/>
    <w:rsid w:val="004800B6"/>
    <w:rsid w:val="004838FA"/>
    <w:rsid w:val="00494E1E"/>
    <w:rsid w:val="00495ECE"/>
    <w:rsid w:val="00496F75"/>
    <w:rsid w:val="00497FF2"/>
    <w:rsid w:val="004B1E7A"/>
    <w:rsid w:val="004B29BB"/>
    <w:rsid w:val="0050403A"/>
    <w:rsid w:val="00504082"/>
    <w:rsid w:val="00514213"/>
    <w:rsid w:val="005173FA"/>
    <w:rsid w:val="005255E1"/>
    <w:rsid w:val="0053181C"/>
    <w:rsid w:val="00532D3F"/>
    <w:rsid w:val="0054088D"/>
    <w:rsid w:val="00551821"/>
    <w:rsid w:val="00557ABF"/>
    <w:rsid w:val="00562BD8"/>
    <w:rsid w:val="005659C7"/>
    <w:rsid w:val="005731A5"/>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65E6"/>
    <w:rsid w:val="00636B61"/>
    <w:rsid w:val="00644432"/>
    <w:rsid w:val="0065256A"/>
    <w:rsid w:val="00653BBC"/>
    <w:rsid w:val="00672BAE"/>
    <w:rsid w:val="006767EE"/>
    <w:rsid w:val="00676B77"/>
    <w:rsid w:val="00691277"/>
    <w:rsid w:val="006A3CDD"/>
    <w:rsid w:val="006A7934"/>
    <w:rsid w:val="006A7A39"/>
    <w:rsid w:val="006B60BF"/>
    <w:rsid w:val="006C1A45"/>
    <w:rsid w:val="006F0D8E"/>
    <w:rsid w:val="006F1C28"/>
    <w:rsid w:val="006F27DE"/>
    <w:rsid w:val="006F7BF8"/>
    <w:rsid w:val="00700DF6"/>
    <w:rsid w:val="00720528"/>
    <w:rsid w:val="00724514"/>
    <w:rsid w:val="007251AF"/>
    <w:rsid w:val="00750199"/>
    <w:rsid w:val="00753EC0"/>
    <w:rsid w:val="00755BCB"/>
    <w:rsid w:val="0075611D"/>
    <w:rsid w:val="007565F2"/>
    <w:rsid w:val="00766D8E"/>
    <w:rsid w:val="00773EC1"/>
    <w:rsid w:val="00774446"/>
    <w:rsid w:val="00785C42"/>
    <w:rsid w:val="00786DA2"/>
    <w:rsid w:val="00790A31"/>
    <w:rsid w:val="00792B66"/>
    <w:rsid w:val="007B2E26"/>
    <w:rsid w:val="007B7305"/>
    <w:rsid w:val="007C5807"/>
    <w:rsid w:val="007C69FE"/>
    <w:rsid w:val="007C7658"/>
    <w:rsid w:val="007C79BF"/>
    <w:rsid w:val="007D1B97"/>
    <w:rsid w:val="007D347A"/>
    <w:rsid w:val="007E73BB"/>
    <w:rsid w:val="007E7BF7"/>
    <w:rsid w:val="00805951"/>
    <w:rsid w:val="00811028"/>
    <w:rsid w:val="00811222"/>
    <w:rsid w:val="0081500F"/>
    <w:rsid w:val="0082002E"/>
    <w:rsid w:val="008226BB"/>
    <w:rsid w:val="00825907"/>
    <w:rsid w:val="008279F8"/>
    <w:rsid w:val="00831714"/>
    <w:rsid w:val="00837A47"/>
    <w:rsid w:val="00865F6B"/>
    <w:rsid w:val="00873442"/>
    <w:rsid w:val="00883B19"/>
    <w:rsid w:val="00886DB3"/>
    <w:rsid w:val="00887E03"/>
    <w:rsid w:val="008940E4"/>
    <w:rsid w:val="008B2AA5"/>
    <w:rsid w:val="008B38C0"/>
    <w:rsid w:val="008D1222"/>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761C"/>
    <w:rsid w:val="00981191"/>
    <w:rsid w:val="009866F4"/>
    <w:rsid w:val="00990C53"/>
    <w:rsid w:val="0099113B"/>
    <w:rsid w:val="009945AE"/>
    <w:rsid w:val="009A46C2"/>
    <w:rsid w:val="009A78B6"/>
    <w:rsid w:val="009B0205"/>
    <w:rsid w:val="009B1DAD"/>
    <w:rsid w:val="009B4A5F"/>
    <w:rsid w:val="009C2572"/>
    <w:rsid w:val="009C2DC9"/>
    <w:rsid w:val="009C416C"/>
    <w:rsid w:val="009D37F0"/>
    <w:rsid w:val="009E2550"/>
    <w:rsid w:val="009E475B"/>
    <w:rsid w:val="009F0BE8"/>
    <w:rsid w:val="009F5D57"/>
    <w:rsid w:val="00A2639D"/>
    <w:rsid w:val="00A34EB6"/>
    <w:rsid w:val="00A4278D"/>
    <w:rsid w:val="00A42D42"/>
    <w:rsid w:val="00A44685"/>
    <w:rsid w:val="00A47588"/>
    <w:rsid w:val="00A56006"/>
    <w:rsid w:val="00A56573"/>
    <w:rsid w:val="00A61A36"/>
    <w:rsid w:val="00A645E0"/>
    <w:rsid w:val="00A71B9B"/>
    <w:rsid w:val="00A7544A"/>
    <w:rsid w:val="00A75821"/>
    <w:rsid w:val="00A85F24"/>
    <w:rsid w:val="00A90F46"/>
    <w:rsid w:val="00A90F6C"/>
    <w:rsid w:val="00A94574"/>
    <w:rsid w:val="00AA00B8"/>
    <w:rsid w:val="00AA50CD"/>
    <w:rsid w:val="00AC1FBE"/>
    <w:rsid w:val="00AD094E"/>
    <w:rsid w:val="00AD1A2F"/>
    <w:rsid w:val="00AD7DFD"/>
    <w:rsid w:val="00AF10D9"/>
    <w:rsid w:val="00AF7A72"/>
    <w:rsid w:val="00B00B4B"/>
    <w:rsid w:val="00B016E4"/>
    <w:rsid w:val="00B16087"/>
    <w:rsid w:val="00B165A1"/>
    <w:rsid w:val="00B24BEF"/>
    <w:rsid w:val="00B24D03"/>
    <w:rsid w:val="00B2579A"/>
    <w:rsid w:val="00B313D1"/>
    <w:rsid w:val="00B34F75"/>
    <w:rsid w:val="00B403EF"/>
    <w:rsid w:val="00B42B33"/>
    <w:rsid w:val="00B47F94"/>
    <w:rsid w:val="00B50F51"/>
    <w:rsid w:val="00B567A4"/>
    <w:rsid w:val="00B660C5"/>
    <w:rsid w:val="00B70870"/>
    <w:rsid w:val="00B70D5C"/>
    <w:rsid w:val="00B854AA"/>
    <w:rsid w:val="00B96F85"/>
    <w:rsid w:val="00BA5A0E"/>
    <w:rsid w:val="00BB0172"/>
    <w:rsid w:val="00BB0336"/>
    <w:rsid w:val="00BD7C97"/>
    <w:rsid w:val="00BE3CAE"/>
    <w:rsid w:val="00BE3F7D"/>
    <w:rsid w:val="00BF1A9E"/>
    <w:rsid w:val="00BF2022"/>
    <w:rsid w:val="00C07D9E"/>
    <w:rsid w:val="00C1276E"/>
    <w:rsid w:val="00C21FE8"/>
    <w:rsid w:val="00C25601"/>
    <w:rsid w:val="00C2717F"/>
    <w:rsid w:val="00C31C6E"/>
    <w:rsid w:val="00C37BF5"/>
    <w:rsid w:val="00C402D9"/>
    <w:rsid w:val="00C53395"/>
    <w:rsid w:val="00C61D15"/>
    <w:rsid w:val="00C761FF"/>
    <w:rsid w:val="00C8370F"/>
    <w:rsid w:val="00C91259"/>
    <w:rsid w:val="00CA2BEE"/>
    <w:rsid w:val="00CB753E"/>
    <w:rsid w:val="00CC3655"/>
    <w:rsid w:val="00CD1159"/>
    <w:rsid w:val="00CD24FD"/>
    <w:rsid w:val="00CD49C1"/>
    <w:rsid w:val="00CD4EE6"/>
    <w:rsid w:val="00CD7610"/>
    <w:rsid w:val="00CE2C4C"/>
    <w:rsid w:val="00CE73BB"/>
    <w:rsid w:val="00CF107B"/>
    <w:rsid w:val="00CF78FB"/>
    <w:rsid w:val="00D01267"/>
    <w:rsid w:val="00D02928"/>
    <w:rsid w:val="00D02A64"/>
    <w:rsid w:val="00D0382A"/>
    <w:rsid w:val="00D04E2F"/>
    <w:rsid w:val="00D06406"/>
    <w:rsid w:val="00D11D3E"/>
    <w:rsid w:val="00D15BE2"/>
    <w:rsid w:val="00D344E0"/>
    <w:rsid w:val="00D35F16"/>
    <w:rsid w:val="00D37598"/>
    <w:rsid w:val="00D53189"/>
    <w:rsid w:val="00D54B63"/>
    <w:rsid w:val="00D550FA"/>
    <w:rsid w:val="00D606B4"/>
    <w:rsid w:val="00D65A4B"/>
    <w:rsid w:val="00D668FE"/>
    <w:rsid w:val="00D67D53"/>
    <w:rsid w:val="00D76457"/>
    <w:rsid w:val="00D8193F"/>
    <w:rsid w:val="00D86E48"/>
    <w:rsid w:val="00D87B97"/>
    <w:rsid w:val="00DB76CA"/>
    <w:rsid w:val="00DC1CFD"/>
    <w:rsid w:val="00DC2199"/>
    <w:rsid w:val="00DD5822"/>
    <w:rsid w:val="00DF7D81"/>
    <w:rsid w:val="00E15F66"/>
    <w:rsid w:val="00E15F80"/>
    <w:rsid w:val="00E169CA"/>
    <w:rsid w:val="00E22EBD"/>
    <w:rsid w:val="00E263A2"/>
    <w:rsid w:val="00E50E80"/>
    <w:rsid w:val="00E533A0"/>
    <w:rsid w:val="00E5684B"/>
    <w:rsid w:val="00E75BA3"/>
    <w:rsid w:val="00E84EDA"/>
    <w:rsid w:val="00E957C9"/>
    <w:rsid w:val="00E972BB"/>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 w:type="table" w:customStyle="1" w:styleId="TableNormal">
    <w:name w:val="Table Normal"/>
    <w:uiPriority w:val="2"/>
    <w:semiHidden/>
    <w:unhideWhenUsed/>
    <w:qFormat/>
    <w:rsid w:val="00A2639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hyperlink" Target="https://www.legifrance.gouv.fr/affichTexte.do?cidTexte=JORFTEXT000000316211&amp;categorieLien=cid" TargetMode="External"/><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legifrance.gouv.fr/affichCodeArticle.do?cidTexte=LEGITEXT000006072665&amp;idArticle=LEGIARTI000024117151&amp;dateTexte=&amp;categorieLien=cid" TargetMode="External"/><Relationship Id="rId34" Type="http://schemas.openxmlformats.org/officeDocument/2006/relationships/package" Target="embeddings/Microsoft_Visio_Drawing2.vsdx"/><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3.xml"/><Relationship Id="rId25" Type="http://schemas.openxmlformats.org/officeDocument/2006/relationships/hyperlink" Target="http://www.amiante.inrs.fr" TargetMode="External"/><Relationship Id="rId33" Type="http://schemas.openxmlformats.org/officeDocument/2006/relationships/image" Target="media/image6.emf"/><Relationship Id="rId38"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3.xml"/><Relationship Id="rId29" Type="http://schemas.openxmlformats.org/officeDocument/2006/relationships/header" Target="header5.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legifrance.gouv.fr/affichCodeArticle.do?cidTexte=LEGITEXT000006072050&amp;idArticle=LEGIARTI000018490571&amp;dateTexte=&amp;categorieLien=cid" TargetMode="External"/><Relationship Id="rId32" Type="http://schemas.openxmlformats.org/officeDocument/2006/relationships/package" Target="embeddings/Microsoft_Visio_Drawing1.vsdx"/><Relationship Id="rId37" Type="http://schemas.openxmlformats.org/officeDocument/2006/relationships/header" Target="header6.xml"/><Relationship Id="rId40"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legifrance.gouv.fr/affichCode.do?cidTexte=LEGITEXT000006072050&amp;dateTexte=&amp;categorieLien=cid" TargetMode="External"/><Relationship Id="rId28" Type="http://schemas.openxmlformats.org/officeDocument/2006/relationships/hyperlink" Target="http://www.sinoe.org" TargetMode="External"/><Relationship Id="rId36" Type="http://schemas.openxmlformats.org/officeDocument/2006/relationships/package" Target="embeddings/Microsoft_Visio_Drawing3.vsdx"/><Relationship Id="rId10" Type="http://schemas.openxmlformats.org/officeDocument/2006/relationships/footnotes" Target="footnotes.xml"/><Relationship Id="rId19" Type="http://schemas.openxmlformats.org/officeDocument/2006/relationships/header" Target="header4.xml"/><Relationship Id="rId31"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s://www.legifrance.gouv.fr/affichCode.do?cidTexte=LEGITEXT000006072050&amp;dateTexte=&amp;categorieLien=cid" TargetMode="External"/><Relationship Id="rId27" Type="http://schemas.openxmlformats.org/officeDocument/2006/relationships/hyperlink" Target="https://www.legifrance.gouv.fr/affichCode.do?cidTexte=LEGITEXT000006072050&amp;dateTexte=&amp;categorieLien=cid" TargetMode="External"/><Relationship Id="rId30" Type="http://schemas.openxmlformats.org/officeDocument/2006/relationships/footer" Target="footer4.xml"/><Relationship Id="rId35"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E136B"/>
    <w:rsid w:val="00177B35"/>
    <w:rsid w:val="001F4223"/>
    <w:rsid w:val="00284D12"/>
    <w:rsid w:val="002D6512"/>
    <w:rsid w:val="003F64A6"/>
    <w:rsid w:val="004437E4"/>
    <w:rsid w:val="00686666"/>
    <w:rsid w:val="006E2A88"/>
    <w:rsid w:val="008263FB"/>
    <w:rsid w:val="00A40DE4"/>
    <w:rsid w:val="00A93A1D"/>
    <w:rsid w:val="00B55132"/>
    <w:rsid w:val="00D618F6"/>
    <w:rsid w:val="00DC0BEA"/>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2021-06-14T00:00:00</PublishDate>
  <Abstract/>
  <CompanyAddress>7 rue Dacier
49000 ANGERS</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4.xml><?xml version="1.0" encoding="utf-8"?>
<ds:datastoreItem xmlns:ds="http://schemas.openxmlformats.org/officeDocument/2006/customXml" ds:itemID="{B504508B-6ECE-434C-8497-024F52CD0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AF30000-E73C-4C24-82B3-016BFE755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35</Pages>
  <Words>6722</Words>
  <Characters>36971</Characters>
  <Application>Microsoft Office Word</Application>
  <DocSecurity>0</DocSecurity>
  <Lines>308</Lines>
  <Paragraphs>87</Paragraphs>
  <ScaleCrop>false</ScaleCrop>
  <HeadingPairs>
    <vt:vector size="2" baseType="variant">
      <vt:variant>
        <vt:lpstr>Titre</vt:lpstr>
      </vt:variant>
      <vt:variant>
        <vt:i4>1</vt:i4>
      </vt:variant>
    </vt:vector>
  </HeadingPairs>
  <TitlesOfParts>
    <vt:vector size="1" baseType="lpstr">
      <vt:lpstr>10_03_ESPE ANGERS _ RESTAURANT_BATIMENT F</vt:lpstr>
    </vt:vector>
  </TitlesOfParts>
  <Company>Bv</Company>
  <LinksUpToDate>false</LinksUpToDate>
  <CharactersWithSpaces>43606</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10_03_ESPE ANGERS _ RESTAURANT_BATIMENT F</dc:title>
  <dc:subject/>
  <dc:creator>Guillaume VAN WEYDEVELT BUREAU VERITAS EXPLOITATION</dc:creator>
  <cp:keywords/>
  <cp:lastModifiedBy>Gabin FACQUET</cp:lastModifiedBy>
  <cp:revision>2</cp:revision>
  <cp:lastPrinted>2021-06-16T11:48:00Z</cp:lastPrinted>
  <dcterms:created xsi:type="dcterms:W3CDTF">2021-10-06T07:11:00Z</dcterms:created>
  <dcterms:modified xsi:type="dcterms:W3CDTF">2021-10-06T07:11:00Z</dcterms:modified>
  <cp:category>10_03_20210614_DTA</cp:category>
  <cp:contentStatus>00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