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A5AB3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5523667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AA5AB3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  <w:r w:rsidR="00B510DF">
        <w:rPr>
          <w:rFonts w:ascii="Arial" w:hAnsi="Arial"/>
          <w:b/>
        </w:rPr>
        <w:t>602.2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B510DF">
        <w:rPr>
          <w:b/>
          <w:bCs/>
        </w:rPr>
        <w:t>Fourniture d’implants mammaires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B510DF">
        <w:rPr>
          <w:rFonts w:ascii="Arial" w:hAnsi="Arial"/>
        </w:rPr>
        <w:t>date de notification au 28/02/2026, reconductible 3 fois 12 mois soit jusqu’au 28/02/2029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B510DF">
        <w:rPr>
          <w:rFonts w:ascii="Arial" w:hAnsi="Arial" w:cs="Arial"/>
        </w:rPr>
        <w:t xml:space="preserve">Le présent marché est passé en vertu </w:t>
      </w:r>
      <w:r w:rsidR="00B510DF" w:rsidRPr="00B510DF">
        <w:rPr>
          <w:rFonts w:ascii="Arial" w:hAnsi="Arial" w:cs="Arial"/>
        </w:rPr>
        <w:t xml:space="preserve">des </w:t>
      </w:r>
      <w:r w:rsidR="005301B9" w:rsidRPr="00B510DF">
        <w:t xml:space="preserve">articles </w:t>
      </w:r>
      <w:r w:rsidR="005301B9" w:rsidRPr="00B510DF">
        <w:rPr>
          <w:rFonts w:cs="Arial"/>
          <w:szCs w:val="22"/>
        </w:rPr>
        <w:t xml:space="preserve">R2161-2 à R2161-5 </w:t>
      </w:r>
      <w:r w:rsidRPr="00B510DF">
        <w:rPr>
          <w:rFonts w:ascii="Arial" w:hAnsi="Arial" w:cs="Arial"/>
        </w:rPr>
        <w:t xml:space="preserve">du </w:t>
      </w:r>
      <w:r w:rsidR="008E41FB" w:rsidRPr="00B510DF">
        <w:rPr>
          <w:rFonts w:ascii="Arial" w:hAnsi="Arial" w:cs="Arial"/>
        </w:rPr>
        <w:t>code de la commande publique</w:t>
      </w:r>
      <w:r w:rsidR="00B510DF">
        <w:rPr>
          <w:rFonts w:ascii="Arial" w:hAnsi="Arial" w:cs="Arial"/>
        </w:rPr>
        <w:t>.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AA5AB3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AA5AB3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</w:t>
      </w:r>
      <w:r w:rsidRPr="00B510DF">
        <w:rPr>
          <w:rFonts w:ascii="Arial" w:hAnsi="Arial"/>
          <w:b/>
        </w:rPr>
        <w:t>n°</w:t>
      </w:r>
      <w:r w:rsidR="00B510DF" w:rsidRPr="00B510DF">
        <w:rPr>
          <w:rFonts w:ascii="Arial" w:hAnsi="Arial"/>
          <w:b/>
        </w:rPr>
        <w:t>2025-PH-086</w:t>
      </w:r>
      <w:r w:rsidR="005D53E7" w:rsidRPr="001629E9">
        <w:rPr>
          <w:rFonts w:ascii="Arial" w:hAnsi="Arial"/>
        </w:rPr>
        <w:t xml:space="preserve"> </w:t>
      </w:r>
      <w:r w:rsidRPr="00AA5AB3">
        <w:rPr>
          <w:rFonts w:ascii="Arial" w:hAnsi="Arial"/>
          <w:b/>
        </w:rPr>
        <w:t xml:space="preserve">du </w:t>
      </w:r>
      <w:r w:rsidR="00AA5AB3" w:rsidRPr="00AA5AB3">
        <w:rPr>
          <w:rFonts w:ascii="Arial" w:hAnsi="Arial"/>
          <w:b/>
        </w:rPr>
        <w:t>23/04/2025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</w:t>
      </w:r>
      <w:bookmarkStart w:id="4" w:name="_GoBack"/>
      <w:bookmarkEnd w:id="4"/>
      <w:r w:rsidRPr="001629E9">
        <w:rPr>
          <w:rFonts w:ascii="Arial" w:hAnsi="Arial"/>
        </w:rPr>
        <w:t>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AA5AB3">
        <w:rPr>
          <w:rFonts w:ascii="Arial" w:hAnsi="Arial"/>
        </w:rPr>
      </w:r>
      <w:r w:rsidR="00AA5AB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510DF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013A4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A5AB3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10DF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CA94D05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6A73-90F0-4246-A2EE-EC588881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683</Words>
  <Characters>5206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5878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BLANCHET Catherine</cp:lastModifiedBy>
  <cp:revision>4</cp:revision>
  <cp:lastPrinted>2024-02-14T13:43:00Z</cp:lastPrinted>
  <dcterms:created xsi:type="dcterms:W3CDTF">2025-04-03T12:49:00Z</dcterms:created>
  <dcterms:modified xsi:type="dcterms:W3CDTF">2025-04-07T07:35:00Z</dcterms:modified>
</cp:coreProperties>
</file>