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1D3DEB" w:rsidTr="00C65B44">
        <w:tc>
          <w:tcPr>
            <w:tcW w:w="9072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1D3DEB" w:rsidRDefault="0046731B" w:rsidP="004E59D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bookmarkStart w:id="0" w:name="_Hlk150856297"/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ATTESTATION SUR L’HONNEUR</w:t>
            </w:r>
          </w:p>
        </w:tc>
      </w:tr>
    </w:tbl>
    <w:bookmarkEnd w:id="0"/>
    <w:p w:rsidR="001D3DEB" w:rsidRDefault="001D3DEB" w:rsidP="001D3DEB">
      <w:pPr>
        <w:spacing w:line="240" w:lineRule="exact"/>
      </w:pPr>
      <w:r>
        <w:t xml:space="preserve"> </w:t>
      </w:r>
    </w:p>
    <w:p w:rsidR="00F935D0" w:rsidRPr="0096116D" w:rsidRDefault="00F935D0" w:rsidP="00A01BD1">
      <w:pPr>
        <w:pStyle w:val="Normal2"/>
        <w:ind w:left="0" w:firstLine="0"/>
        <w:rPr>
          <w:rFonts w:ascii="Arial" w:hAnsi="Arial" w:cs="Arial"/>
          <w:b/>
          <w:bCs/>
          <w:i/>
          <w:iCs/>
          <w:sz w:val="28"/>
          <w:u w:val="single"/>
        </w:rPr>
      </w:pPr>
      <w:r w:rsidRPr="0096116D">
        <w:rPr>
          <w:rFonts w:ascii="Arial" w:hAnsi="Arial" w:cs="Arial"/>
          <w:b/>
          <w:bCs/>
          <w:i/>
          <w:iCs/>
          <w:sz w:val="28"/>
          <w:u w:val="single"/>
        </w:rPr>
        <w:t xml:space="preserve">Objet : </w:t>
      </w:r>
      <w:r w:rsidR="00224D3B">
        <w:rPr>
          <w:rFonts w:ascii="Arial" w:hAnsi="Arial" w:cs="Arial"/>
          <w:b/>
          <w:bCs/>
          <w:i/>
          <w:iCs/>
          <w:sz w:val="28"/>
          <w:u w:val="single"/>
        </w:rPr>
        <w:t xml:space="preserve">Attestation </w:t>
      </w:r>
      <w:r w:rsidR="00B82D3B">
        <w:rPr>
          <w:rFonts w:ascii="Arial" w:hAnsi="Arial" w:cs="Arial"/>
          <w:b/>
          <w:bCs/>
          <w:i/>
          <w:iCs/>
          <w:sz w:val="28"/>
          <w:u w:val="single"/>
        </w:rPr>
        <w:t xml:space="preserve">sur l’honneur concernant la </w:t>
      </w:r>
      <w:r w:rsidR="00224D3B">
        <w:rPr>
          <w:rFonts w:ascii="Arial" w:hAnsi="Arial" w:cs="Arial"/>
          <w:b/>
          <w:bCs/>
          <w:i/>
          <w:iCs/>
          <w:sz w:val="28"/>
          <w:u w:val="single"/>
        </w:rPr>
        <w:t>candidature d’une association ou d’un établissement public à la consultation n°2</w:t>
      </w:r>
      <w:r w:rsidR="00887C9E">
        <w:rPr>
          <w:rFonts w:ascii="Arial" w:hAnsi="Arial" w:cs="Arial"/>
          <w:b/>
          <w:bCs/>
          <w:i/>
          <w:iCs/>
          <w:sz w:val="28"/>
          <w:u w:val="single"/>
        </w:rPr>
        <w:t>4</w:t>
      </w:r>
      <w:r w:rsidR="00224D3B">
        <w:rPr>
          <w:rFonts w:ascii="Arial" w:hAnsi="Arial" w:cs="Arial"/>
          <w:b/>
          <w:bCs/>
          <w:i/>
          <w:iCs/>
          <w:sz w:val="28"/>
          <w:u w:val="single"/>
        </w:rPr>
        <w:t>FSM0</w:t>
      </w:r>
      <w:r w:rsidR="00887C9E">
        <w:rPr>
          <w:rFonts w:ascii="Arial" w:hAnsi="Arial" w:cs="Arial"/>
          <w:b/>
          <w:bCs/>
          <w:i/>
          <w:iCs/>
          <w:sz w:val="28"/>
          <w:u w:val="single"/>
        </w:rPr>
        <w:t>47</w:t>
      </w:r>
      <w:r w:rsidR="00224D3B">
        <w:rPr>
          <w:rFonts w:ascii="Arial" w:hAnsi="Arial" w:cs="Arial"/>
          <w:b/>
          <w:bCs/>
          <w:i/>
          <w:iCs/>
          <w:sz w:val="28"/>
          <w:u w:val="single"/>
        </w:rPr>
        <w:t xml:space="preserve"> portant sur les p</w:t>
      </w:r>
      <w:r w:rsidR="00224D3B" w:rsidRPr="00224D3B">
        <w:rPr>
          <w:rFonts w:ascii="Arial" w:hAnsi="Arial" w:cs="Arial"/>
          <w:b/>
          <w:bCs/>
          <w:i/>
          <w:iCs/>
          <w:sz w:val="28"/>
          <w:u w:val="single"/>
        </w:rPr>
        <w:t>restations</w:t>
      </w:r>
      <w:r w:rsidR="00887C9E">
        <w:rPr>
          <w:rFonts w:ascii="Arial" w:hAnsi="Arial" w:cs="Arial"/>
          <w:b/>
          <w:bCs/>
          <w:i/>
          <w:iCs/>
          <w:sz w:val="28"/>
          <w:u w:val="single"/>
        </w:rPr>
        <w:t xml:space="preserve"> relatives au Concert de Rentrée « S</w:t>
      </w:r>
      <w:r w:rsidR="004939BA">
        <w:rPr>
          <w:rFonts w:ascii="Arial" w:hAnsi="Arial" w:cs="Arial"/>
          <w:b/>
          <w:bCs/>
          <w:i/>
          <w:iCs/>
          <w:sz w:val="28"/>
          <w:u w:val="single"/>
        </w:rPr>
        <w:t xml:space="preserve">tart UGA </w:t>
      </w:r>
      <w:r w:rsidR="00887C9E">
        <w:rPr>
          <w:rFonts w:ascii="Arial" w:hAnsi="Arial" w:cs="Arial"/>
          <w:b/>
          <w:bCs/>
          <w:i/>
          <w:iCs/>
          <w:sz w:val="28"/>
          <w:u w:val="single"/>
        </w:rPr>
        <w:t>» 2025</w:t>
      </w:r>
    </w:p>
    <w:p w:rsidR="00DF2770" w:rsidRPr="0096116D" w:rsidRDefault="00DF2770" w:rsidP="00F935D0">
      <w:pPr>
        <w:pStyle w:val="Retraitcorpsdetexte"/>
        <w:spacing w:before="60"/>
        <w:ind w:left="0"/>
        <w:rPr>
          <w:rFonts w:ascii="Arial" w:hAnsi="Arial" w:cs="Arial"/>
          <w:b/>
          <w:bCs/>
          <w:iCs/>
          <w:sz w:val="28"/>
          <w:szCs w:val="22"/>
        </w:rPr>
      </w:pPr>
      <w:bookmarkStart w:id="1" w:name="_GoBack"/>
      <w:bookmarkEnd w:id="1"/>
    </w:p>
    <w:p w:rsidR="00F935D0" w:rsidRPr="0096116D" w:rsidRDefault="00F935D0" w:rsidP="001B776D">
      <w:pPr>
        <w:pStyle w:val="Retraitcorpsdetexte"/>
        <w:shd w:val="clear" w:color="auto" w:fill="B8CCE4" w:themeFill="accent1" w:themeFillTint="66"/>
        <w:spacing w:before="120"/>
        <w:ind w:left="0" w:right="0"/>
        <w:rPr>
          <w:rFonts w:ascii="Arial" w:hAnsi="Arial" w:cs="Arial"/>
          <w:b/>
          <w:bCs/>
          <w:sz w:val="24"/>
          <w:szCs w:val="22"/>
        </w:rPr>
      </w:pPr>
      <w:r w:rsidRPr="0096116D">
        <w:rPr>
          <w:rFonts w:ascii="Arial" w:hAnsi="Arial" w:cs="Arial"/>
          <w:b/>
          <w:bCs/>
          <w:sz w:val="24"/>
          <w:szCs w:val="22"/>
        </w:rPr>
        <w:t>Je déclare sur l’honneur :</w:t>
      </w:r>
    </w:p>
    <w:p w:rsidR="003E7889" w:rsidRPr="00326BCA" w:rsidRDefault="003E7889" w:rsidP="003E7889">
      <w:pPr>
        <w:shd w:val="clear" w:color="auto" w:fill="DBE5F1" w:themeFill="accent1" w:themeFillTint="33"/>
        <w:spacing w:before="120" w:line="240" w:lineRule="atLeast"/>
        <w:jc w:val="both"/>
        <w:rPr>
          <w:rFonts w:cs="Arial"/>
          <w:szCs w:val="22"/>
        </w:rPr>
      </w:pPr>
      <w:r>
        <w:rPr>
          <w:rFonts w:cs="Arial"/>
          <w:szCs w:val="22"/>
        </w:rPr>
        <w:t>- q</w:t>
      </w:r>
      <w:r w:rsidRPr="00326BCA">
        <w:rPr>
          <w:rFonts w:cs="Arial"/>
          <w:szCs w:val="22"/>
        </w:rPr>
        <w:t xml:space="preserve">ue les prix proposés par </w:t>
      </w:r>
      <w:r w:rsidR="00DB3475">
        <w:rPr>
          <w:rFonts w:cs="Arial"/>
          <w:szCs w:val="22"/>
        </w:rPr>
        <w:t>l’association</w:t>
      </w:r>
      <w:r w:rsidRPr="00326BCA">
        <w:rPr>
          <w:rFonts w:cs="Arial"/>
          <w:szCs w:val="22"/>
        </w:rPr>
        <w:t xml:space="preserve"> </w:t>
      </w:r>
      <w:r w:rsidR="006349A8">
        <w:rPr>
          <w:rFonts w:cs="Arial"/>
          <w:szCs w:val="22"/>
        </w:rPr>
        <w:t xml:space="preserve">ou l’établissement public </w:t>
      </w:r>
      <w:r w:rsidRPr="00326BCA">
        <w:rPr>
          <w:rFonts w:cs="Arial"/>
          <w:szCs w:val="22"/>
        </w:rPr>
        <w:t>que je représente sont déterminés en prenant en compte l'ensemble des coûts directs ou indirects concourant à la formation des prix des prestations objet du contrat ;</w:t>
      </w:r>
    </w:p>
    <w:p w:rsidR="003E7889" w:rsidRPr="00326BCA" w:rsidRDefault="003E7889" w:rsidP="003E7889">
      <w:pPr>
        <w:shd w:val="clear" w:color="auto" w:fill="DBE5F1" w:themeFill="accent1" w:themeFillTint="33"/>
        <w:spacing w:before="120" w:line="240" w:lineRule="atLeast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326BCA">
        <w:rPr>
          <w:rFonts w:cs="Arial"/>
          <w:szCs w:val="22"/>
        </w:rPr>
        <w:t>que l’</w:t>
      </w:r>
      <w:r w:rsidR="005D538A">
        <w:rPr>
          <w:rFonts w:cs="Arial"/>
          <w:szCs w:val="22"/>
        </w:rPr>
        <w:t xml:space="preserve">association ou </w:t>
      </w:r>
      <w:r>
        <w:rPr>
          <w:rFonts w:cs="Arial"/>
          <w:szCs w:val="22"/>
        </w:rPr>
        <w:t>établissement public</w:t>
      </w:r>
      <w:r w:rsidRPr="00326BCA">
        <w:rPr>
          <w:rFonts w:cs="Arial"/>
          <w:szCs w:val="22"/>
        </w:rPr>
        <w:t xml:space="preserve"> que je représente n'a pas bénéficié, pour déterminer les prix qu'</w:t>
      </w:r>
      <w:r>
        <w:rPr>
          <w:rFonts w:cs="Arial"/>
          <w:szCs w:val="22"/>
        </w:rPr>
        <w:t>il</w:t>
      </w:r>
      <w:r w:rsidRPr="00326BCA">
        <w:rPr>
          <w:rFonts w:cs="Arial"/>
          <w:szCs w:val="22"/>
        </w:rPr>
        <w:t xml:space="preserve"> propose, d'un avantage découlant des ressources ou des moyens qui lui sont attribués au titre d’une mission de service public ;</w:t>
      </w:r>
    </w:p>
    <w:p w:rsidR="00F935D0" w:rsidRDefault="003E7889" w:rsidP="003E7889">
      <w:pPr>
        <w:shd w:val="clear" w:color="auto" w:fill="DBE5F1" w:themeFill="accent1" w:themeFillTint="33"/>
        <w:spacing w:before="120" w:line="240" w:lineRule="atLeast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326BCA">
        <w:rPr>
          <w:rFonts w:cs="Arial"/>
          <w:szCs w:val="22"/>
        </w:rPr>
        <w:t>que l’</w:t>
      </w:r>
      <w:r w:rsidR="006B106A">
        <w:rPr>
          <w:rFonts w:cs="Arial"/>
          <w:szCs w:val="22"/>
        </w:rPr>
        <w:t xml:space="preserve">association ou </w:t>
      </w:r>
      <w:r>
        <w:rPr>
          <w:rFonts w:cs="Arial"/>
          <w:szCs w:val="22"/>
        </w:rPr>
        <w:t>établissement public</w:t>
      </w:r>
      <w:r w:rsidRPr="00326BCA">
        <w:rPr>
          <w:rFonts w:cs="Arial"/>
          <w:szCs w:val="22"/>
        </w:rPr>
        <w:t xml:space="preserve"> que je représente peut, si nécessaire, en justifier par ses documents comptables ou tout autre moyen d'information approprié.</w:t>
      </w:r>
    </w:p>
    <w:p w:rsidR="003E7889" w:rsidRPr="0096116D" w:rsidRDefault="003E7889" w:rsidP="003E7889">
      <w:pPr>
        <w:spacing w:before="120" w:line="240" w:lineRule="atLeast"/>
        <w:jc w:val="both"/>
        <w:rPr>
          <w:rFonts w:cs="Arial"/>
        </w:rPr>
      </w:pPr>
    </w:p>
    <w:tbl>
      <w:tblPr>
        <w:tblW w:w="9179" w:type="dxa"/>
        <w:tblInd w:w="1" w:type="dxa"/>
        <w:tblLook w:val="04A0" w:firstRow="1" w:lastRow="0" w:firstColumn="1" w:lastColumn="0" w:noHBand="0" w:noVBand="1"/>
      </w:tblPr>
      <w:tblGrid>
        <w:gridCol w:w="9179"/>
      </w:tblGrid>
      <w:tr w:rsidR="00627B45" w:rsidRPr="0096116D" w:rsidTr="00627B45">
        <w:trPr>
          <w:trHeight w:val="86"/>
        </w:trPr>
        <w:tc>
          <w:tcPr>
            <w:tcW w:w="9179" w:type="dxa"/>
            <w:shd w:val="clear" w:color="auto" w:fill="B8CCE4" w:themeFill="accent1" w:themeFillTint="66"/>
          </w:tcPr>
          <w:p w:rsidR="00627B45" w:rsidRDefault="00627B45" w:rsidP="00A01BD1">
            <w:pPr>
              <w:pStyle w:val="Titre4"/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d’une personne ayant pouvoir d’engager la personne morale :</w:t>
            </w:r>
          </w:p>
        </w:tc>
      </w:tr>
    </w:tbl>
    <w:p w:rsidR="00A01BD1" w:rsidRDefault="00A01BD1" w:rsidP="00A01BD1">
      <w:pPr>
        <w:pStyle w:val="Default"/>
        <w:spacing w:before="120" w:after="120"/>
        <w:rPr>
          <w:rFonts w:ascii="Arial" w:hAnsi="Arial" w:cs="Arial"/>
          <w:i/>
          <w:iCs/>
          <w:color w:val="auto"/>
          <w:sz w:val="22"/>
        </w:rPr>
      </w:pPr>
    </w:p>
    <w:tbl>
      <w:tblPr>
        <w:tblStyle w:val="Grilledutableau"/>
        <w:tblW w:w="0" w:type="auto"/>
        <w:tblBorders>
          <w:top w:val="single" w:sz="12" w:space="0" w:color="95B3D7" w:themeColor="accent1" w:themeTint="99"/>
          <w:left w:val="single" w:sz="12" w:space="0" w:color="95B3D7" w:themeColor="accent1" w:themeTint="99"/>
          <w:bottom w:val="single" w:sz="12" w:space="0" w:color="95B3D7" w:themeColor="accent1" w:themeTint="99"/>
          <w:right w:val="single" w:sz="12" w:space="0" w:color="95B3D7" w:themeColor="accent1" w:themeTint="99"/>
          <w:insideH w:val="none" w:sz="0" w:space="0" w:color="auto"/>
          <w:insideV w:val="single" w:sz="12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9212"/>
      </w:tblGrid>
      <w:tr w:rsidR="00A01BD1" w:rsidTr="00A01BD1">
        <w:trPr>
          <w:trHeight w:val="170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:rsidR="00A01BD1" w:rsidRPr="00A01BD1" w:rsidRDefault="00A01BD1" w:rsidP="00A01BD1">
            <w:pPr>
              <w:pStyle w:val="Default"/>
              <w:jc w:val="center"/>
              <w:rPr>
                <w:rFonts w:ascii="Arial" w:hAnsi="Arial" w:cs="Arial"/>
                <w:b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 xml:space="preserve">Nom de </w:t>
            </w:r>
            <w:r w:rsidR="00AF0A91">
              <w:rPr>
                <w:rFonts w:ascii="Arial" w:hAnsi="Arial" w:cs="Arial"/>
                <w:i/>
                <w:iCs/>
                <w:color w:val="auto"/>
                <w:sz w:val="22"/>
              </w:rPr>
              <w:t>l’association ou de l’établissement public</w:t>
            </w:r>
          </w:p>
        </w:tc>
      </w:tr>
      <w:tr w:rsidR="00A01BD1" w:rsidTr="00A01BD1">
        <w:tc>
          <w:tcPr>
            <w:tcW w:w="9212" w:type="dxa"/>
            <w:shd w:val="clear" w:color="auto" w:fill="FFFFFF" w:themeFill="background1"/>
          </w:tcPr>
          <w:p w:rsidR="00A01BD1" w:rsidRPr="00A01BD1" w:rsidRDefault="00A01BD1" w:rsidP="00E846BC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iCs/>
                <w:color w:val="auto"/>
                <w:sz w:val="22"/>
              </w:rPr>
            </w:pPr>
          </w:p>
        </w:tc>
      </w:tr>
    </w:tbl>
    <w:p w:rsidR="00F935D0" w:rsidRDefault="00F935D0" w:rsidP="00A01BD1">
      <w:pPr>
        <w:pStyle w:val="Default"/>
        <w:spacing w:before="120" w:after="120"/>
        <w:rPr>
          <w:rFonts w:ascii="Arial" w:hAnsi="Arial" w:cs="Arial"/>
          <w:b/>
          <w:bCs/>
          <w:i/>
          <w:iCs/>
          <w:color w:val="auto"/>
          <w:sz w:val="22"/>
        </w:rPr>
      </w:pPr>
    </w:p>
    <w:tbl>
      <w:tblPr>
        <w:tblW w:w="9179" w:type="dxa"/>
        <w:tblInd w:w="1" w:type="dxa"/>
        <w:tblBorders>
          <w:top w:val="single" w:sz="12" w:space="0" w:color="95B3D7" w:themeColor="accent1" w:themeTint="99"/>
          <w:left w:val="single" w:sz="12" w:space="0" w:color="95B3D7" w:themeColor="accent1" w:themeTint="99"/>
          <w:bottom w:val="single" w:sz="12" w:space="0" w:color="95B3D7" w:themeColor="accent1" w:themeTint="99"/>
          <w:right w:val="single" w:sz="12" w:space="0" w:color="95B3D7" w:themeColor="accent1" w:themeTint="99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179"/>
      </w:tblGrid>
      <w:tr w:rsidR="00A01BD1" w:rsidRPr="0096116D" w:rsidTr="00A01BD1">
        <w:trPr>
          <w:trHeight w:val="50"/>
        </w:trPr>
        <w:tc>
          <w:tcPr>
            <w:tcW w:w="9179" w:type="dxa"/>
            <w:shd w:val="clear" w:color="auto" w:fill="DBE5F1" w:themeFill="accent1" w:themeFillTint="33"/>
            <w:vAlign w:val="center"/>
            <w:hideMark/>
          </w:tcPr>
          <w:p w:rsidR="00A01BD1" w:rsidRPr="00A01BD1" w:rsidRDefault="00A01BD1" w:rsidP="00A01BD1">
            <w:pPr>
              <w:pStyle w:val="Retraitcorpsdetexte"/>
              <w:spacing w:before="0"/>
              <w:ind w:left="-1" w:right="-108"/>
              <w:jc w:val="center"/>
              <w:rPr>
                <w:rFonts w:cs="Arial"/>
                <w:color w:val="000000"/>
              </w:rPr>
            </w:pPr>
            <w:r w:rsidRPr="00A01BD1">
              <w:rPr>
                <w:rFonts w:ascii="Arial" w:hAnsi="Arial" w:cs="Arial"/>
                <w:iCs/>
                <w:color w:val="000000"/>
                <w:szCs w:val="22"/>
              </w:rPr>
              <w:t>Nom et qualité du signataire</w:t>
            </w:r>
            <w:r w:rsidRPr="00A01BD1">
              <w:rPr>
                <w:rFonts w:ascii="Arial" w:hAnsi="Arial" w:cs="Arial"/>
                <w:color w:val="000000"/>
                <w:szCs w:val="22"/>
              </w:rPr>
              <w:t> :</w:t>
            </w:r>
          </w:p>
        </w:tc>
      </w:tr>
      <w:tr w:rsidR="00A01BD1" w:rsidRPr="0096116D" w:rsidTr="00DF2770">
        <w:trPr>
          <w:trHeight w:val="1314"/>
        </w:trPr>
        <w:tc>
          <w:tcPr>
            <w:tcW w:w="9179" w:type="dxa"/>
            <w:shd w:val="clear" w:color="auto" w:fill="FFFFFF" w:themeFill="background1"/>
            <w:vAlign w:val="center"/>
          </w:tcPr>
          <w:p w:rsidR="00DF2770" w:rsidRPr="00A01BD1" w:rsidRDefault="00DF2770" w:rsidP="00DF2770">
            <w:pPr>
              <w:jc w:val="center"/>
              <w:rPr>
                <w:rFonts w:cs="Arial"/>
                <w:b/>
                <w:color w:val="000000"/>
              </w:rPr>
            </w:pPr>
          </w:p>
        </w:tc>
      </w:tr>
    </w:tbl>
    <w:p w:rsidR="00F935D0" w:rsidRDefault="00F935D0" w:rsidP="00A01BD1">
      <w:pPr>
        <w:spacing w:before="120" w:after="120"/>
        <w:rPr>
          <w:rFonts w:cs="Arial"/>
        </w:rPr>
      </w:pPr>
    </w:p>
    <w:tbl>
      <w:tblPr>
        <w:tblStyle w:val="Grilledutableau"/>
        <w:tblW w:w="0" w:type="auto"/>
        <w:tblBorders>
          <w:top w:val="single" w:sz="12" w:space="0" w:color="95B3D7" w:themeColor="accent1" w:themeTint="99"/>
          <w:left w:val="single" w:sz="12" w:space="0" w:color="95B3D7" w:themeColor="accent1" w:themeTint="99"/>
          <w:bottom w:val="single" w:sz="12" w:space="0" w:color="95B3D7" w:themeColor="accent1" w:themeTint="99"/>
          <w:right w:val="single" w:sz="12" w:space="0" w:color="95B3D7" w:themeColor="accent1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4159"/>
        <w:gridCol w:w="851"/>
        <w:gridCol w:w="3685"/>
      </w:tblGrid>
      <w:tr w:rsidR="00A01BD1" w:rsidTr="00A01BD1">
        <w:tc>
          <w:tcPr>
            <w:tcW w:w="485" w:type="dxa"/>
            <w:shd w:val="clear" w:color="auto" w:fill="DBE5F1" w:themeFill="accent1" w:themeFillTint="33"/>
          </w:tcPr>
          <w:p w:rsidR="00A01BD1" w:rsidRDefault="00A01BD1" w:rsidP="00A01BD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À :</w:t>
            </w:r>
          </w:p>
        </w:tc>
        <w:tc>
          <w:tcPr>
            <w:tcW w:w="4159" w:type="dxa"/>
          </w:tcPr>
          <w:p w:rsidR="00A01BD1" w:rsidRDefault="00A01BD1" w:rsidP="00A01BD1">
            <w:pPr>
              <w:spacing w:before="120" w:after="120"/>
              <w:rPr>
                <w:rFonts w:cs="Arial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:rsidR="00A01BD1" w:rsidRDefault="00A01BD1" w:rsidP="00A01BD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le :</w:t>
            </w:r>
          </w:p>
        </w:tc>
        <w:tc>
          <w:tcPr>
            <w:tcW w:w="3685" w:type="dxa"/>
          </w:tcPr>
          <w:p w:rsidR="00A01BD1" w:rsidRDefault="00A01BD1" w:rsidP="00A01BD1">
            <w:pPr>
              <w:spacing w:before="120" w:after="120"/>
              <w:rPr>
                <w:rFonts w:cs="Arial"/>
              </w:rPr>
            </w:pPr>
          </w:p>
        </w:tc>
      </w:tr>
    </w:tbl>
    <w:p w:rsidR="00A01BD1" w:rsidRPr="0096116D" w:rsidRDefault="00A01BD1" w:rsidP="00A01BD1">
      <w:pPr>
        <w:spacing w:before="120" w:after="120"/>
        <w:rPr>
          <w:rFonts w:cs="Arial"/>
        </w:rPr>
      </w:pPr>
    </w:p>
    <w:tbl>
      <w:tblPr>
        <w:tblStyle w:val="Grilledutableau"/>
        <w:tblW w:w="0" w:type="auto"/>
        <w:tblInd w:w="4644" w:type="dxa"/>
        <w:tblBorders>
          <w:top w:val="single" w:sz="12" w:space="0" w:color="95B3D7" w:themeColor="accent1" w:themeTint="99"/>
          <w:left w:val="single" w:sz="12" w:space="0" w:color="95B3D7" w:themeColor="accent1" w:themeTint="99"/>
          <w:bottom w:val="single" w:sz="12" w:space="0" w:color="95B3D7" w:themeColor="accent1" w:themeTint="99"/>
          <w:right w:val="single" w:sz="12" w:space="0" w:color="95B3D7" w:themeColor="accent1" w:themeTint="99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68"/>
      </w:tblGrid>
      <w:tr w:rsidR="00A01BD1" w:rsidTr="00E605CE">
        <w:tc>
          <w:tcPr>
            <w:tcW w:w="4568" w:type="dxa"/>
            <w:shd w:val="clear" w:color="auto" w:fill="DBE5F1" w:themeFill="accent1" w:themeFillTint="33"/>
            <w:vAlign w:val="center"/>
          </w:tcPr>
          <w:p w:rsidR="00A01BD1" w:rsidRDefault="00E605CE" w:rsidP="00E605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</w:tc>
      </w:tr>
      <w:tr w:rsidR="00A01BD1" w:rsidTr="00E605CE">
        <w:trPr>
          <w:trHeight w:val="1460"/>
        </w:trPr>
        <w:tc>
          <w:tcPr>
            <w:tcW w:w="4568" w:type="dxa"/>
            <w:vAlign w:val="center"/>
          </w:tcPr>
          <w:p w:rsidR="00A01BD1" w:rsidRDefault="00A01BD1" w:rsidP="00E605CE">
            <w:pPr>
              <w:jc w:val="center"/>
              <w:rPr>
                <w:rFonts w:cs="Arial"/>
              </w:rPr>
            </w:pPr>
          </w:p>
        </w:tc>
      </w:tr>
    </w:tbl>
    <w:p w:rsidR="004C56A9" w:rsidRPr="0096116D" w:rsidRDefault="004C56A9" w:rsidP="00B82D3B">
      <w:pPr>
        <w:rPr>
          <w:rFonts w:cs="Arial"/>
        </w:rPr>
      </w:pPr>
    </w:p>
    <w:sectPr w:rsidR="004C56A9" w:rsidRPr="009611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570" w:rsidRDefault="007C7570" w:rsidP="007C7570">
      <w:r>
        <w:separator/>
      </w:r>
    </w:p>
  </w:endnote>
  <w:endnote w:type="continuationSeparator" w:id="0">
    <w:p w:rsidR="007C7570" w:rsidRDefault="007C7570" w:rsidP="007C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C75" w:rsidRDefault="00063C75" w:rsidP="00063C75">
    <w:pPr>
      <w:pStyle w:val="Pieddepage"/>
      <w:rPr>
        <w:b/>
        <w:sz w:val="18"/>
        <w:szCs w:val="18"/>
      </w:rPr>
    </w:pPr>
    <w:r>
      <w:rPr>
        <w:b/>
        <w:sz w:val="18"/>
        <w:szCs w:val="18"/>
      </w:rPr>
      <w:t>Attestation</w:t>
    </w:r>
  </w:p>
  <w:p w:rsidR="007C7570" w:rsidRDefault="004B75B8" w:rsidP="00063C75">
    <w:pPr>
      <w:pStyle w:val="Pieddepage"/>
    </w:pPr>
    <w:r>
      <w:rPr>
        <w:b/>
        <w:sz w:val="18"/>
        <w:szCs w:val="18"/>
      </w:rPr>
      <w:t xml:space="preserve">Association / </w:t>
    </w:r>
    <w:r w:rsidR="00063C75">
      <w:rPr>
        <w:b/>
        <w:sz w:val="18"/>
        <w:szCs w:val="18"/>
      </w:rPr>
      <w:t>Etablissement public</w:t>
    </w:r>
    <w:r w:rsidR="007C7570" w:rsidRPr="004D68CA">
      <w:rPr>
        <w:sz w:val="18"/>
        <w:szCs w:val="18"/>
      </w:rPr>
      <w:ptab w:relativeTo="margin" w:alignment="center" w:leader="none"/>
    </w:r>
    <w:r w:rsidR="007C7570">
      <w:ptab w:relativeTo="margin" w:alignment="right" w:leader="none"/>
    </w:r>
    <w:r w:rsidR="007C7570" w:rsidRPr="004D68CA">
      <w:rPr>
        <w:b/>
      </w:rPr>
      <w:fldChar w:fldCharType="begin"/>
    </w:r>
    <w:r w:rsidR="007C7570" w:rsidRPr="004D68CA">
      <w:rPr>
        <w:b/>
      </w:rPr>
      <w:instrText xml:space="preserve"> PAGE   \* MERGEFORMAT </w:instrText>
    </w:r>
    <w:r w:rsidR="007C7570" w:rsidRPr="004D68CA">
      <w:rPr>
        <w:b/>
      </w:rPr>
      <w:fldChar w:fldCharType="separate"/>
    </w:r>
    <w:r w:rsidR="00627B45">
      <w:rPr>
        <w:b/>
        <w:noProof/>
      </w:rPr>
      <w:t>1</w:t>
    </w:r>
    <w:r w:rsidR="007C7570" w:rsidRPr="004D68CA">
      <w:rPr>
        <w:b/>
      </w:rPr>
      <w:fldChar w:fldCharType="end"/>
    </w:r>
    <w:r w:rsidR="007C7570">
      <w:t xml:space="preserve"> / </w:t>
    </w:r>
    <w:r w:rsidR="004939BA">
      <w:fldChar w:fldCharType="begin"/>
    </w:r>
    <w:r w:rsidR="004939BA">
      <w:instrText xml:space="preserve"> NUMPAGES   \* MERGEFORMAT </w:instrText>
    </w:r>
    <w:r w:rsidR="004939BA">
      <w:fldChar w:fldCharType="separate"/>
    </w:r>
    <w:r w:rsidR="00627B45">
      <w:rPr>
        <w:noProof/>
      </w:rPr>
      <w:t>1</w:t>
    </w:r>
    <w:r w:rsidR="004939BA">
      <w:rPr>
        <w:noProof/>
      </w:rPr>
      <w:fldChar w:fldCharType="end"/>
    </w:r>
  </w:p>
  <w:p w:rsidR="007C7570" w:rsidRDefault="007C75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570" w:rsidRDefault="007C7570" w:rsidP="007C7570">
      <w:r>
        <w:separator/>
      </w:r>
    </w:p>
  </w:footnote>
  <w:footnote w:type="continuationSeparator" w:id="0">
    <w:p w:rsidR="007C7570" w:rsidRDefault="007C7570" w:rsidP="007C7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5B8" w:rsidRDefault="004E050B" w:rsidP="004E050B">
    <w:pPr>
      <w:pStyle w:val="En-tte"/>
      <w:jc w:val="center"/>
    </w:pPr>
    <w:r>
      <w:rPr>
        <w:noProof/>
      </w:rPr>
      <w:drawing>
        <wp:inline distT="0" distB="0" distL="0" distR="0">
          <wp:extent cx="1467485" cy="9779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F4FB3"/>
    <w:multiLevelType w:val="hybridMultilevel"/>
    <w:tmpl w:val="B3E292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5D0"/>
    <w:rsid w:val="00063C75"/>
    <w:rsid w:val="000B2B78"/>
    <w:rsid w:val="000F0DE1"/>
    <w:rsid w:val="001B776D"/>
    <w:rsid w:val="001D2C57"/>
    <w:rsid w:val="001D3DEB"/>
    <w:rsid w:val="00224D3B"/>
    <w:rsid w:val="002739FF"/>
    <w:rsid w:val="0038190B"/>
    <w:rsid w:val="00397ACA"/>
    <w:rsid w:val="003E7889"/>
    <w:rsid w:val="0046731B"/>
    <w:rsid w:val="004939BA"/>
    <w:rsid w:val="004B75B8"/>
    <w:rsid w:val="004C56A9"/>
    <w:rsid w:val="004E050B"/>
    <w:rsid w:val="00503DE5"/>
    <w:rsid w:val="005D538A"/>
    <w:rsid w:val="005E408F"/>
    <w:rsid w:val="00627B45"/>
    <w:rsid w:val="006349A8"/>
    <w:rsid w:val="00664600"/>
    <w:rsid w:val="006864E8"/>
    <w:rsid w:val="006B106A"/>
    <w:rsid w:val="0070039D"/>
    <w:rsid w:val="007C53E4"/>
    <w:rsid w:val="007C7570"/>
    <w:rsid w:val="00806588"/>
    <w:rsid w:val="00850896"/>
    <w:rsid w:val="00887C9E"/>
    <w:rsid w:val="0096116D"/>
    <w:rsid w:val="00A01BD1"/>
    <w:rsid w:val="00AF0A91"/>
    <w:rsid w:val="00B06974"/>
    <w:rsid w:val="00B82D3B"/>
    <w:rsid w:val="00C65B44"/>
    <w:rsid w:val="00C82D10"/>
    <w:rsid w:val="00D00966"/>
    <w:rsid w:val="00DB3475"/>
    <w:rsid w:val="00DF2770"/>
    <w:rsid w:val="00E605CE"/>
    <w:rsid w:val="00E609E3"/>
    <w:rsid w:val="00E846BC"/>
    <w:rsid w:val="00EE2CCB"/>
    <w:rsid w:val="00F935D0"/>
    <w:rsid w:val="00FA74D1"/>
    <w:rsid w:val="00FC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B8B6FC0"/>
  <w15:docId w15:val="{B09AD363-B6C4-4216-93DF-E04C1CF3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35D0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F935D0"/>
    <w:pPr>
      <w:keepNext/>
      <w:spacing w:before="120"/>
      <w:outlineLvl w:val="3"/>
    </w:pPr>
    <w:rPr>
      <w:rFonts w:ascii="Times New Roman" w:hAnsi="Times New Roman"/>
      <w:b/>
      <w:i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F935D0"/>
    <w:rPr>
      <w:rFonts w:ascii="Times New Roman" w:eastAsia="Times New Roman" w:hAnsi="Times New Roman" w:cs="Times New Roman"/>
      <w:b/>
      <w:i/>
      <w:noProof/>
      <w:szCs w:val="20"/>
      <w:lang w:eastAsia="fr-FR"/>
    </w:rPr>
  </w:style>
  <w:style w:type="paragraph" w:styleId="Retraitcorpsdetexte">
    <w:name w:val="Body Text Indent"/>
    <w:basedOn w:val="Normal"/>
    <w:link w:val="RetraitcorpsdetexteCar"/>
    <w:unhideWhenUsed/>
    <w:rsid w:val="00F935D0"/>
    <w:pPr>
      <w:spacing w:before="80"/>
      <w:ind w:left="567" w:right="567"/>
      <w:jc w:val="both"/>
    </w:pPr>
    <w:rPr>
      <w:rFonts w:ascii="Times New Roman" w:hAnsi="Times New Roman"/>
      <w:i/>
      <w:noProof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F935D0"/>
    <w:rPr>
      <w:rFonts w:ascii="Times New Roman" w:eastAsia="Times New Roman" w:hAnsi="Times New Roman" w:cs="Times New Roman"/>
      <w:i/>
      <w:noProof/>
      <w:szCs w:val="20"/>
      <w:lang w:eastAsia="fr-FR"/>
    </w:rPr>
  </w:style>
  <w:style w:type="paragraph" w:customStyle="1" w:styleId="DIRECTION">
    <w:name w:val="DIRECTION"/>
    <w:basedOn w:val="Normal"/>
    <w:rsid w:val="00F935D0"/>
    <w:pPr>
      <w:spacing w:before="120"/>
      <w:jc w:val="both"/>
    </w:pPr>
    <w:rPr>
      <w:rFonts w:ascii="Times New Roman" w:hAnsi="Times New Roman"/>
      <w:noProof/>
      <w:szCs w:val="20"/>
    </w:rPr>
  </w:style>
  <w:style w:type="paragraph" w:customStyle="1" w:styleId="Default">
    <w:name w:val="Default"/>
    <w:rsid w:val="00F935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Normal2">
    <w:name w:val="Normal2"/>
    <w:basedOn w:val="Normal"/>
    <w:rsid w:val="00F935D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35D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35D0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C75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7570"/>
    <w:rPr>
      <w:rFonts w:ascii="Arial" w:eastAsia="Times New Roman" w:hAnsi="Arial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C75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7570"/>
    <w:rPr>
      <w:rFonts w:ascii="Arial" w:eastAsia="Times New Roman" w:hAnsi="Arial" w:cs="Times New Roman"/>
      <w:szCs w:val="24"/>
      <w:lang w:eastAsia="fr-FR"/>
    </w:rPr>
  </w:style>
  <w:style w:type="table" w:styleId="Grilledutableau">
    <w:name w:val="Table Grid"/>
    <w:basedOn w:val="TableauNormal"/>
    <w:uiPriority w:val="59"/>
    <w:rsid w:val="00A01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FLORENCE MARTY</cp:lastModifiedBy>
  <cp:revision>17</cp:revision>
  <cp:lastPrinted>2013-05-21T09:57:00Z</cp:lastPrinted>
  <dcterms:created xsi:type="dcterms:W3CDTF">2017-06-01T08:46:00Z</dcterms:created>
  <dcterms:modified xsi:type="dcterms:W3CDTF">2025-04-22T14:26:00Z</dcterms:modified>
</cp:coreProperties>
</file>