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4C2B9F" w:rsidRPr="004C2B9F" w:rsidRDefault="004C2B9F" w:rsidP="004C2B9F">
      <w:pPr>
        <w:jc w:val="center"/>
        <w:rPr>
          <w:rFonts w:asciiTheme="minorHAnsi" w:hAnsiTheme="minorHAnsi" w:cstheme="minorHAnsi"/>
          <w:b/>
          <w:sz w:val="24"/>
          <w:szCs w:val="28"/>
        </w:rPr>
      </w:pPr>
      <w:r w:rsidRPr="004C2B9F">
        <w:rPr>
          <w:rFonts w:asciiTheme="minorHAnsi" w:hAnsiTheme="minorHAnsi" w:cstheme="minorHAnsi"/>
          <w:b/>
          <w:sz w:val="24"/>
          <w:szCs w:val="28"/>
        </w:rPr>
        <w:t>Maintenance des systèmes de sécurité incendie catégorie A, des équipements de désenfumage mécanique et des portes coupe-feu</w:t>
      </w:r>
      <w:r w:rsidR="00F77FFB">
        <w:rPr>
          <w:rFonts w:asciiTheme="minorHAnsi" w:hAnsiTheme="minorHAnsi" w:cstheme="minorHAnsi"/>
          <w:b/>
          <w:sz w:val="24"/>
          <w:szCs w:val="28"/>
        </w:rPr>
        <w:t xml:space="preserve"> de l’UIOSS de la Haute-Garonne</w:t>
      </w:r>
    </w:p>
    <w:p w:rsidR="00217BD5" w:rsidRPr="00217BD5" w:rsidRDefault="00217BD5" w:rsidP="00217BD5">
      <w:pPr>
        <w:tabs>
          <w:tab w:val="left" w:pos="426"/>
          <w:tab w:val="left" w:pos="851"/>
        </w:tabs>
        <w:jc w:val="both"/>
        <w:rPr>
          <w:rFonts w:ascii="Arial" w:hAnsi="Arial" w:cs="Arial"/>
          <w:color w:val="000000"/>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EF322D" w:rsidRDefault="005E3A3E" w:rsidP="006B5057">
      <w:pPr>
        <w:numPr>
          <w:ilvl w:val="0"/>
          <w:numId w:val="5"/>
        </w:numPr>
        <w:tabs>
          <w:tab w:val="left" w:pos="426"/>
          <w:tab w:val="left" w:pos="851"/>
        </w:tabs>
        <w:ind w:left="851"/>
        <w:jc w:val="both"/>
        <w:rPr>
          <w:rFonts w:ascii="Arial" w:hAnsi="Arial" w:cs="Arial"/>
        </w:rPr>
      </w:pPr>
      <w:r w:rsidRPr="00EF322D">
        <w:fldChar w:fldCharType="begin">
          <w:ffData>
            <w:name w:val=""/>
            <w:enabled/>
            <w:calcOnExit w:val="0"/>
            <w:checkBox>
              <w:size w:val="20"/>
              <w:default w:val="1"/>
            </w:checkBox>
          </w:ffData>
        </w:fldChar>
      </w:r>
      <w:r w:rsidRPr="00EF322D">
        <w:instrText xml:space="preserve"> FORMCHECKBOX </w:instrText>
      </w:r>
      <w:r w:rsidR="00F77FFB">
        <w:fldChar w:fldCharType="separate"/>
      </w:r>
      <w:r w:rsidRPr="00EF322D">
        <w:fldChar w:fldCharType="end"/>
      </w:r>
      <w:r w:rsidR="009B1CD0" w:rsidRPr="00EF322D">
        <w:tab/>
      </w:r>
      <w:r w:rsidR="009D2FAA" w:rsidRPr="00EF322D">
        <w:t xml:space="preserve">Au </w:t>
      </w:r>
      <w:r w:rsidR="00E33477" w:rsidRPr="00EF322D">
        <w:t>Marché Public</w:t>
      </w:r>
      <w:r w:rsidR="00B87564" w:rsidRPr="00EF322D">
        <w:rPr>
          <w:i/>
          <w:iCs/>
          <w:sz w:val="18"/>
          <w:szCs w:val="18"/>
        </w:rPr>
        <w:t> </w:t>
      </w:r>
      <w:r w:rsidR="00B87564" w:rsidRPr="00EF322D">
        <w:rPr>
          <w:iCs/>
        </w:rPr>
        <w:t>;</w:t>
      </w:r>
    </w:p>
    <w:p w:rsidR="004C5755" w:rsidRPr="00EF322D" w:rsidRDefault="004C5755" w:rsidP="006C4338">
      <w:pPr>
        <w:pStyle w:val="fcasegauche"/>
        <w:tabs>
          <w:tab w:val="left" w:pos="851"/>
        </w:tabs>
        <w:spacing w:after="0"/>
        <w:ind w:left="0" w:firstLine="0"/>
        <w:rPr>
          <w:rFonts w:ascii="Arial" w:hAnsi="Arial" w:cs="Arial"/>
        </w:rPr>
      </w:pPr>
    </w:p>
    <w:p w:rsidR="009B1CD0" w:rsidRPr="00EF322D" w:rsidRDefault="005E3A3E" w:rsidP="006B5057">
      <w:pPr>
        <w:pStyle w:val="fcasegauche"/>
        <w:numPr>
          <w:ilvl w:val="0"/>
          <w:numId w:val="5"/>
        </w:numPr>
        <w:tabs>
          <w:tab w:val="left" w:pos="851"/>
        </w:tabs>
        <w:spacing w:after="0"/>
        <w:ind w:left="851"/>
        <w:rPr>
          <w:rFonts w:ascii="Arial" w:hAnsi="Arial" w:cs="Arial"/>
        </w:rPr>
      </w:pPr>
      <w:r w:rsidRPr="00EF322D">
        <w:fldChar w:fldCharType="begin">
          <w:ffData>
            <w:name w:val=""/>
            <w:enabled/>
            <w:calcOnExit w:val="0"/>
            <w:checkBox>
              <w:size w:val="20"/>
              <w:default w:val="1"/>
            </w:checkBox>
          </w:ffData>
        </w:fldChar>
      </w:r>
      <w:r w:rsidRPr="00EF322D">
        <w:instrText xml:space="preserve"> FORMCHECKBOX </w:instrText>
      </w:r>
      <w:r w:rsidR="00F77FFB">
        <w:fldChar w:fldCharType="separate"/>
      </w:r>
      <w:r w:rsidRPr="00EF322D">
        <w:fldChar w:fldCharType="end"/>
      </w:r>
      <w:r w:rsidR="009B1CD0" w:rsidRPr="00EF322D">
        <w:rPr>
          <w:rFonts w:ascii="Arial" w:hAnsi="Arial" w:cs="Arial"/>
        </w:rPr>
        <w:tab/>
      </w:r>
      <w:proofErr w:type="gramStart"/>
      <w:r w:rsidR="009B1CD0" w:rsidRPr="00EF322D">
        <w:rPr>
          <w:rFonts w:ascii="Arial" w:hAnsi="Arial" w:cs="Arial"/>
        </w:rPr>
        <w:t>à</w:t>
      </w:r>
      <w:proofErr w:type="gramEnd"/>
      <w:r w:rsidR="009B1CD0" w:rsidRPr="00EF322D">
        <w:rPr>
          <w:rFonts w:ascii="Arial" w:hAnsi="Arial" w:cs="Arial"/>
        </w:rPr>
        <w:t xml:space="preserve"> l’offre de base</w:t>
      </w:r>
      <w:r w:rsidR="004C5755" w:rsidRPr="00EF322D">
        <w:rPr>
          <w:rFonts w:ascii="Arial" w:hAnsi="Arial" w:cs="Arial"/>
        </w:rPr>
        <w:t> ;</w:t>
      </w:r>
    </w:p>
    <w:p w:rsidR="00D1251F" w:rsidRPr="00EF322D" w:rsidRDefault="00D1251F" w:rsidP="00D1251F">
      <w:pPr>
        <w:pStyle w:val="Paragraphedeliste"/>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sidRPr="00EF322D">
        <w:rPr>
          <w:rFonts w:ascii="Arial" w:hAnsi="Arial" w:cs="Arial"/>
        </w:rPr>
        <w:t xml:space="preserve">Après avoir pris connaissance des pièces constitutives du marché </w:t>
      </w:r>
      <w:r w:rsidR="00FE48C9" w:rsidRPr="00EF322D">
        <w:rPr>
          <w:rFonts w:ascii="Arial" w:hAnsi="Arial" w:cs="Arial"/>
        </w:rPr>
        <w:t>public</w:t>
      </w:r>
      <w:r w:rsidRPr="00EF322D">
        <w:rPr>
          <w:rFonts w:ascii="Arial" w:hAnsi="Arial" w:cs="Arial"/>
        </w:rPr>
        <w:t xml:space="preserve"> </w:t>
      </w:r>
      <w:r w:rsidR="005E3A3E" w:rsidRPr="00EF322D">
        <w:rPr>
          <w:rFonts w:ascii="Arial" w:hAnsi="Arial" w:cs="Arial"/>
        </w:rPr>
        <w:t xml:space="preserve">listées à l’article </w:t>
      </w:r>
      <w:r w:rsidR="00AD60D7" w:rsidRPr="00EF322D">
        <w:rPr>
          <w:rFonts w:ascii="Arial" w:hAnsi="Arial" w:cs="Arial"/>
        </w:rPr>
        <w:t xml:space="preserve">III </w:t>
      </w:r>
      <w:r w:rsidR="005E3A3E" w:rsidRPr="00EF322D">
        <w:rPr>
          <w:rFonts w:ascii="Arial" w:hAnsi="Arial" w:cs="Arial"/>
        </w:rPr>
        <w:t xml:space="preserve">du Cahier des Clauses </w:t>
      </w:r>
      <w:r w:rsidR="009D2FAA" w:rsidRPr="00EF322D">
        <w:rPr>
          <w:rFonts w:ascii="Arial" w:hAnsi="Arial" w:cs="Arial"/>
        </w:rPr>
        <w:t xml:space="preserve">Administratives </w:t>
      </w:r>
      <w:r w:rsidR="005E3A3E" w:rsidRPr="00EF322D">
        <w:rPr>
          <w:rFonts w:ascii="Arial" w:hAnsi="Arial" w:cs="Arial"/>
        </w:rPr>
        <w:t>Particulières (CC</w:t>
      </w:r>
      <w:r w:rsidR="009D2FAA" w:rsidRPr="00EF322D">
        <w:rPr>
          <w:rFonts w:ascii="Arial" w:hAnsi="Arial" w:cs="Arial"/>
        </w:rPr>
        <w:t>A</w:t>
      </w:r>
      <w:r w:rsidR="005E3A3E" w:rsidRPr="00EF322D">
        <w:rPr>
          <w:rFonts w:ascii="Arial" w:hAnsi="Arial" w:cs="Arial"/>
        </w:rPr>
        <w:t>P) n°</w:t>
      </w:r>
      <w:r w:rsidR="00B914D5" w:rsidRPr="00EF322D">
        <w:rPr>
          <w:rFonts w:ascii="Arial" w:hAnsi="Arial" w:cs="Arial"/>
        </w:rPr>
        <w:t>UI20240</w:t>
      </w:r>
      <w:r w:rsidR="00EF322D" w:rsidRPr="00EF322D">
        <w:rPr>
          <w:rFonts w:ascii="Arial" w:hAnsi="Arial" w:cs="Arial"/>
        </w:rPr>
        <w:t>14</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77FF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77FF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77FF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EF322D" w:rsidRDefault="009B1CD0" w:rsidP="009B45B9">
      <w:pPr>
        <w:tabs>
          <w:tab w:val="left" w:pos="576"/>
          <w:tab w:val="left" w:pos="851"/>
        </w:tabs>
        <w:jc w:val="both"/>
        <w:rPr>
          <w:rFonts w:ascii="Arial" w:hAnsi="Arial" w:cs="Arial"/>
          <w:i/>
          <w:sz w:val="18"/>
          <w:szCs w:val="18"/>
        </w:rPr>
      </w:pPr>
      <w:r w:rsidRPr="00EF322D">
        <w:rPr>
          <w:rFonts w:ascii="Arial" w:hAnsi="Arial" w:cs="Arial"/>
        </w:rPr>
        <w:t xml:space="preserve">La durée d’exécution du marché </w:t>
      </w:r>
      <w:r w:rsidR="00FE48C9" w:rsidRPr="00EF322D">
        <w:rPr>
          <w:rFonts w:ascii="Arial" w:hAnsi="Arial" w:cs="Arial"/>
        </w:rPr>
        <w:t>public</w:t>
      </w:r>
      <w:r w:rsidR="005E3A3E" w:rsidRPr="00EF322D">
        <w:rPr>
          <w:rFonts w:ascii="Arial" w:hAnsi="Arial" w:cs="Arial"/>
        </w:rPr>
        <w:t xml:space="preserve"> </w:t>
      </w:r>
      <w:r w:rsidR="009D2FAA" w:rsidRPr="00EF322D">
        <w:rPr>
          <w:rFonts w:ascii="Arial" w:hAnsi="Arial" w:cs="Arial"/>
        </w:rPr>
        <w:t>court</w:t>
      </w:r>
      <w:r w:rsidRPr="00EF322D">
        <w:rPr>
          <w:rFonts w:ascii="Arial" w:hAnsi="Arial" w:cs="Arial"/>
        </w:rPr>
        <w:t xml:space="preserve"> à compter de :</w:t>
      </w:r>
    </w:p>
    <w:p w:rsidR="009B1CD0" w:rsidRPr="00EF322D" w:rsidRDefault="00844DAA" w:rsidP="009B45B9">
      <w:pPr>
        <w:tabs>
          <w:tab w:val="left" w:pos="851"/>
        </w:tabs>
        <w:spacing w:before="120"/>
        <w:ind w:left="567"/>
        <w:jc w:val="both"/>
      </w:pPr>
      <w:r w:rsidRPr="00EF322D">
        <w:tab/>
      </w:r>
      <w:r w:rsidR="00CA5E55">
        <w:fldChar w:fldCharType="begin">
          <w:ffData>
            <w:name w:val=""/>
            <w:enabled/>
            <w:calcOnExit w:val="0"/>
            <w:checkBox>
              <w:size w:val="20"/>
              <w:default w:val="1"/>
            </w:checkBox>
          </w:ffData>
        </w:fldChar>
      </w:r>
      <w:r w:rsidR="00CA5E55">
        <w:instrText xml:space="preserve"> FORMCHECKBOX </w:instrText>
      </w:r>
      <w:r w:rsidR="00F77FFB">
        <w:fldChar w:fldCharType="separate"/>
      </w:r>
      <w:r w:rsidR="00CA5E55">
        <w:fldChar w:fldCharType="end"/>
      </w:r>
      <w:r w:rsidR="009B1CD0" w:rsidRPr="00EF322D">
        <w:rPr>
          <w:rFonts w:ascii="Arial" w:hAnsi="Arial" w:cs="Arial"/>
        </w:rPr>
        <w:tab/>
      </w:r>
      <w:proofErr w:type="gramStart"/>
      <w:r w:rsidR="005F0259" w:rsidRPr="00EF322D">
        <w:rPr>
          <w:rFonts w:ascii="Arial" w:hAnsi="Arial" w:cs="Arial"/>
        </w:rPr>
        <w:t>la</w:t>
      </w:r>
      <w:proofErr w:type="gramEnd"/>
      <w:r w:rsidR="005F0259" w:rsidRPr="00EF322D">
        <w:rPr>
          <w:rFonts w:ascii="Arial" w:hAnsi="Arial" w:cs="Arial"/>
        </w:rPr>
        <w:t xml:space="preserve"> date </w:t>
      </w:r>
      <w:r w:rsidR="009B1CD0" w:rsidRPr="00EF322D">
        <w:rPr>
          <w:rFonts w:ascii="Arial" w:hAnsi="Arial" w:cs="Arial"/>
        </w:rPr>
        <w:t xml:space="preserve">de notification du marché </w:t>
      </w:r>
      <w:r w:rsidR="00FE48C9" w:rsidRPr="00EF322D">
        <w:rPr>
          <w:rFonts w:ascii="Arial" w:hAnsi="Arial" w:cs="Arial"/>
        </w:rPr>
        <w:t>public</w:t>
      </w:r>
      <w:r w:rsidR="00BF4BA5" w:rsidRPr="00EF322D">
        <w:rPr>
          <w:rFonts w:ascii="Arial" w:hAnsi="Arial" w:cs="Arial"/>
        </w:rPr>
        <w:t xml:space="preserve"> </w:t>
      </w:r>
      <w:r w:rsidR="009B1CD0" w:rsidRPr="00EF322D">
        <w:rPr>
          <w:rFonts w:ascii="Arial" w:hAnsi="Arial" w:cs="Arial"/>
        </w:rPr>
        <w:t>;</w:t>
      </w:r>
    </w:p>
    <w:p w:rsidR="009B1CD0" w:rsidRPr="00EF322D" w:rsidRDefault="00844DAA" w:rsidP="009B45B9">
      <w:pPr>
        <w:tabs>
          <w:tab w:val="left" w:pos="851"/>
        </w:tabs>
        <w:spacing w:before="120"/>
        <w:ind w:left="567"/>
        <w:jc w:val="both"/>
      </w:pPr>
      <w:r w:rsidRPr="00EF322D">
        <w:tab/>
      </w:r>
      <w:r w:rsidR="007D7A65" w:rsidRPr="00EF322D">
        <w:fldChar w:fldCharType="begin">
          <w:ffData>
            <w:name w:val=""/>
            <w:enabled/>
            <w:calcOnExit w:val="0"/>
            <w:checkBox>
              <w:size w:val="20"/>
              <w:default w:val="0"/>
            </w:checkBox>
          </w:ffData>
        </w:fldChar>
      </w:r>
      <w:r w:rsidR="007D7A65" w:rsidRPr="00EF322D">
        <w:instrText xml:space="preserve"> FORMCHECKBOX </w:instrText>
      </w:r>
      <w:r w:rsidR="00F77FFB">
        <w:fldChar w:fldCharType="separate"/>
      </w:r>
      <w:r w:rsidR="007D7A65" w:rsidRPr="00EF322D">
        <w:fldChar w:fldCharType="end"/>
      </w:r>
      <w:r w:rsidR="009B1CD0" w:rsidRPr="00EF322D">
        <w:rPr>
          <w:rFonts w:ascii="Arial" w:hAnsi="Arial" w:cs="Arial"/>
        </w:rPr>
        <w:tab/>
      </w:r>
      <w:proofErr w:type="gramStart"/>
      <w:r w:rsidR="009B1CD0" w:rsidRPr="00EF322D">
        <w:rPr>
          <w:rFonts w:ascii="Arial" w:hAnsi="Arial" w:cs="Arial"/>
        </w:rPr>
        <w:t>la</w:t>
      </w:r>
      <w:proofErr w:type="gramEnd"/>
      <w:r w:rsidR="009B1CD0" w:rsidRPr="00EF322D">
        <w:rPr>
          <w:rFonts w:ascii="Arial" w:hAnsi="Arial" w:cs="Arial"/>
        </w:rPr>
        <w:t xml:space="preserve"> date de notification de l’ordre de service ;</w:t>
      </w:r>
    </w:p>
    <w:p w:rsidR="009B1CD0" w:rsidRPr="00EF322D" w:rsidRDefault="00844DAA" w:rsidP="009B45B9">
      <w:pPr>
        <w:tabs>
          <w:tab w:val="left" w:pos="851"/>
        </w:tabs>
        <w:spacing w:before="120"/>
        <w:ind w:left="1134" w:hanging="567"/>
        <w:jc w:val="both"/>
        <w:rPr>
          <w:rFonts w:ascii="Arial" w:hAnsi="Arial" w:cs="Arial"/>
        </w:rPr>
      </w:pPr>
      <w:r w:rsidRPr="00EF322D">
        <w:tab/>
      </w:r>
      <w:r w:rsidR="00CA5E55">
        <w:fldChar w:fldCharType="begin">
          <w:ffData>
            <w:name w:val=""/>
            <w:enabled/>
            <w:calcOnExit w:val="0"/>
            <w:checkBox>
              <w:size w:val="20"/>
              <w:default w:val="0"/>
            </w:checkBox>
          </w:ffData>
        </w:fldChar>
      </w:r>
      <w:r w:rsidR="00CA5E55">
        <w:instrText xml:space="preserve"> FORMCHECKBOX </w:instrText>
      </w:r>
      <w:r w:rsidR="00F77FFB">
        <w:fldChar w:fldCharType="separate"/>
      </w:r>
      <w:r w:rsidR="00CA5E55">
        <w:fldChar w:fldCharType="end"/>
      </w:r>
      <w:r w:rsidR="009B1CD0" w:rsidRPr="00EF322D">
        <w:rPr>
          <w:rFonts w:ascii="Arial" w:hAnsi="Arial" w:cs="Arial"/>
        </w:rPr>
        <w:tab/>
      </w:r>
      <w:proofErr w:type="gramStart"/>
      <w:r w:rsidR="009B1CD0" w:rsidRPr="00EF322D">
        <w:rPr>
          <w:rFonts w:ascii="Arial" w:hAnsi="Arial" w:cs="Arial"/>
        </w:rPr>
        <w:t>la</w:t>
      </w:r>
      <w:proofErr w:type="gramEnd"/>
      <w:r w:rsidR="009B1CD0" w:rsidRPr="00EF322D">
        <w:rPr>
          <w:rFonts w:ascii="Arial" w:hAnsi="Arial" w:cs="Arial"/>
        </w:rPr>
        <w:t xml:space="preserve"> date de début d’exécution prévue par le marché </w:t>
      </w:r>
      <w:r w:rsidR="00FE48C9" w:rsidRPr="00EF322D">
        <w:rPr>
          <w:rFonts w:ascii="Arial" w:hAnsi="Arial" w:cs="Arial"/>
        </w:rPr>
        <w:t>public</w:t>
      </w:r>
      <w:r w:rsidR="009B1CD0" w:rsidRPr="00EF322D">
        <w:rPr>
          <w:rFonts w:ascii="Arial" w:hAnsi="Arial" w:cs="Arial"/>
        </w:rPr>
        <w:t xml:space="preserve"> lorsqu’elle est postérieure à la date de notification.</w:t>
      </w:r>
    </w:p>
    <w:p w:rsidR="009B1CD0" w:rsidRPr="00EF322D" w:rsidRDefault="009B1CD0" w:rsidP="009B45B9">
      <w:pPr>
        <w:tabs>
          <w:tab w:val="left" w:pos="426"/>
          <w:tab w:val="left" w:pos="851"/>
        </w:tabs>
        <w:jc w:val="both"/>
        <w:rPr>
          <w:rFonts w:ascii="Arial" w:hAnsi="Arial" w:cs="Arial"/>
          <w:b/>
        </w:rPr>
      </w:pPr>
    </w:p>
    <w:p w:rsidR="009B1CD0" w:rsidRDefault="009B1CD0" w:rsidP="00CA5E55">
      <w:pPr>
        <w:pStyle w:val="fcasegauche"/>
        <w:tabs>
          <w:tab w:val="left" w:pos="426"/>
          <w:tab w:val="left" w:pos="851"/>
        </w:tabs>
        <w:spacing w:after="0"/>
        <w:ind w:left="3969" w:hanging="3969"/>
        <w:jc w:val="left"/>
        <w:rPr>
          <w:rFonts w:ascii="Arial" w:hAnsi="Arial" w:cs="Arial"/>
          <w:i/>
          <w:sz w:val="18"/>
          <w:szCs w:val="18"/>
        </w:rPr>
      </w:pPr>
      <w:r w:rsidRPr="00EF322D">
        <w:rPr>
          <w:rFonts w:ascii="Arial" w:hAnsi="Arial" w:cs="Arial"/>
        </w:rPr>
        <w:t xml:space="preserve">Le marché </w:t>
      </w:r>
      <w:r w:rsidR="00FE48C9" w:rsidRPr="00EF322D">
        <w:rPr>
          <w:rFonts w:ascii="Arial" w:hAnsi="Arial" w:cs="Arial"/>
        </w:rPr>
        <w:t>public</w:t>
      </w:r>
      <w:r w:rsidRPr="00EF322D">
        <w:rPr>
          <w:rFonts w:ascii="Arial" w:hAnsi="Arial" w:cs="Arial"/>
        </w:rPr>
        <w:t xml:space="preserve"> est reconductible :</w:t>
      </w:r>
      <w:r w:rsidRPr="00EF322D">
        <w:tab/>
      </w:r>
      <w:r w:rsidR="00213302" w:rsidRPr="00EF322D">
        <w:fldChar w:fldCharType="begin">
          <w:ffData>
            <w:name w:val=""/>
            <w:enabled/>
            <w:calcOnExit w:val="0"/>
            <w:checkBox>
              <w:size w:val="20"/>
              <w:default w:val="0"/>
            </w:checkBox>
          </w:ffData>
        </w:fldChar>
      </w:r>
      <w:r w:rsidR="00213302" w:rsidRPr="00EF322D">
        <w:instrText xml:space="preserve"> FORMCHECKBOX </w:instrText>
      </w:r>
      <w:r w:rsidR="00F77FFB">
        <w:fldChar w:fldCharType="separate"/>
      </w:r>
      <w:r w:rsidR="00213302" w:rsidRPr="00EF322D">
        <w:fldChar w:fldCharType="end"/>
      </w:r>
      <w:r w:rsidRPr="00EF322D">
        <w:tab/>
      </w:r>
      <w:r w:rsidR="009D661E" w:rsidRPr="00EF322D">
        <w:t>Non</w:t>
      </w:r>
      <w:r w:rsidR="00CA5E55">
        <w:tab/>
      </w:r>
      <w:r w:rsidR="00EF322D" w:rsidRPr="00EF322D">
        <w:fldChar w:fldCharType="begin">
          <w:ffData>
            <w:name w:val=""/>
            <w:enabled/>
            <w:calcOnExit w:val="0"/>
            <w:checkBox>
              <w:size w:val="20"/>
              <w:default w:val="1"/>
            </w:checkBox>
          </w:ffData>
        </w:fldChar>
      </w:r>
      <w:r w:rsidR="00EF322D" w:rsidRPr="00EF322D">
        <w:instrText xml:space="preserve"> FORMCHECKBOX </w:instrText>
      </w:r>
      <w:r w:rsidR="00F77FFB">
        <w:fldChar w:fldCharType="separate"/>
      </w:r>
      <w:r w:rsidR="00EF322D" w:rsidRPr="00EF322D">
        <w:fldChar w:fldCharType="end"/>
      </w:r>
      <w:r w:rsidRPr="00EF322D">
        <w:tab/>
      </w:r>
      <w:r w:rsidR="009D661E" w:rsidRPr="00EF322D">
        <w:t>Oui</w:t>
      </w:r>
      <w:r w:rsidR="00CA5E55">
        <w:t xml:space="preserve"> (</w:t>
      </w:r>
      <w:r w:rsidR="00CA5E55" w:rsidRPr="00CA5E55">
        <w:rPr>
          <w:i/>
        </w:rPr>
        <w:t>selon conditions décrites à l’article IV CCAP</w:t>
      </w:r>
      <w:r w:rsidR="00CA5E55">
        <w:t>)</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bookmarkStart w:id="0" w:name="_GoBack"/>
      <w:bookmarkEnd w:id="0"/>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77FF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77FF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F77FFB"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914D5" w:rsidP="00213302">
          <w:pPr>
            <w:jc w:val="center"/>
            <w:rPr>
              <w:rFonts w:ascii="Arial" w:hAnsi="Arial" w:cs="Arial"/>
              <w:b/>
            </w:rPr>
          </w:pPr>
          <w:r w:rsidRPr="00EF322D">
            <w:rPr>
              <w:rFonts w:ascii="Arial" w:hAnsi="Arial" w:cs="Arial"/>
              <w:b/>
              <w:i/>
            </w:rPr>
            <w:t>UI20240</w:t>
          </w:r>
          <w:r w:rsidR="00EF322D" w:rsidRPr="00EF322D">
            <w:rPr>
              <w:rFonts w:ascii="Arial" w:hAnsi="Arial" w:cs="Arial"/>
              <w:b/>
              <w:i/>
            </w:rPr>
            <w:t>14</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77FFB">
            <w:rPr>
              <w:rStyle w:val="Numrodepage"/>
              <w:rFonts w:cs="Arial"/>
              <w:b/>
              <w:noProof/>
            </w:rPr>
            <w:t>4</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77FFB">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BD5"/>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3D46"/>
    <w:rsid w:val="004A7169"/>
    <w:rsid w:val="004C2B9F"/>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A5E55"/>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EF322D"/>
    <w:rsid w:val="00F70EBD"/>
    <w:rsid w:val="00F77FF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oNotEmbedSmartTags/>
  <w:decimalSymbol w:val=","/>
  <w:listSeparator w:val=";"/>
  <w14:docId w14:val="0F140ADD"/>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D6DD3-06EF-452E-B522-0E477D71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1394</Words>
  <Characters>7672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9048</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8</cp:revision>
  <cp:lastPrinted>2016-11-04T12:53:00Z</cp:lastPrinted>
  <dcterms:created xsi:type="dcterms:W3CDTF">2024-07-15T15:04:00Z</dcterms:created>
  <dcterms:modified xsi:type="dcterms:W3CDTF">2025-04-22T12:30:00Z</dcterms:modified>
</cp:coreProperties>
</file>