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C14FD" w14:textId="738420E1" w:rsidR="009377CB" w:rsidRPr="003F1D83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61EE0281" w14:textId="77777777" w:rsidR="009377CB" w:rsidRPr="003F1D83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02E2EB7B" w14:textId="77777777" w:rsidR="00FA1090" w:rsidRPr="003F1D83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56706E47" w14:textId="77777777" w:rsidR="00FA1090" w:rsidRPr="003F1D83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32437429" w14:textId="77777777" w:rsidR="00533725" w:rsidRPr="003F1D83" w:rsidRDefault="00533725" w:rsidP="00126F42">
      <w:pPr>
        <w:pStyle w:val="Corpsdetexte"/>
        <w:rPr>
          <w:rFonts w:ascii="Marianne" w:hAnsi="Marianne" w:cs="Arial"/>
          <w:sz w:val="20"/>
        </w:rPr>
      </w:pPr>
    </w:p>
    <w:p w14:paraId="60CC159F" w14:textId="77777777" w:rsidR="00533725" w:rsidRPr="003F1D83" w:rsidRDefault="00533725" w:rsidP="00126F42">
      <w:pPr>
        <w:pStyle w:val="Corpsdetexte"/>
        <w:rPr>
          <w:rFonts w:ascii="Marianne" w:hAnsi="Marianne" w:cs="Arial"/>
          <w:sz w:val="20"/>
        </w:rPr>
      </w:pPr>
    </w:p>
    <w:tbl>
      <w:tblPr>
        <w:tblStyle w:val="Grilledutableau"/>
        <w:tblW w:w="100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10050"/>
      </w:tblGrid>
      <w:tr w:rsidR="00533725" w:rsidRPr="003F1D83" w14:paraId="3FE23B9E" w14:textId="77777777" w:rsidTr="00483F56">
        <w:tc>
          <w:tcPr>
            <w:tcW w:w="10050" w:type="dxa"/>
            <w:shd w:val="clear" w:color="auto" w:fill="4472C4" w:themeFill="accent5"/>
          </w:tcPr>
          <w:p w14:paraId="10664E9B" w14:textId="77777777" w:rsidR="00533725" w:rsidRPr="003F1D83" w:rsidRDefault="008B5F8E" w:rsidP="00533725">
            <w:pPr>
              <w:pStyle w:val="Corpsdetexte"/>
              <w:shd w:val="clear" w:color="auto" w:fill="auto"/>
              <w:spacing w:before="120" w:after="120"/>
              <w:ind w:right="0"/>
              <w:jc w:val="center"/>
              <w:rPr>
                <w:rFonts w:ascii="Marianne" w:hAnsi="Marianne" w:cs="Arial"/>
                <w:b/>
                <w:color w:val="FFFFFF" w:themeColor="background1"/>
                <w:szCs w:val="24"/>
                <w:highlight w:val="blue"/>
              </w:rPr>
            </w:pPr>
            <w:r w:rsidRPr="003F1D83">
              <w:rPr>
                <w:rFonts w:ascii="Marianne" w:hAnsi="Marianne" w:cs="Arial"/>
                <w:b/>
                <w:color w:val="FFFFFF" w:themeColor="background1"/>
                <w:szCs w:val="24"/>
              </w:rPr>
              <w:t xml:space="preserve">Crous de Nantes </w:t>
            </w:r>
            <w:r w:rsidR="00A10AD2" w:rsidRPr="003F1D83">
              <w:rPr>
                <w:rFonts w:ascii="Marianne" w:hAnsi="Marianne" w:cs="Arial"/>
                <w:b/>
                <w:color w:val="FFFFFF" w:themeColor="background1"/>
                <w:szCs w:val="24"/>
              </w:rPr>
              <w:t>Pays de la Loire</w:t>
            </w:r>
          </w:p>
        </w:tc>
      </w:tr>
    </w:tbl>
    <w:p w14:paraId="1683149C" w14:textId="54B5681D" w:rsidR="00B63809" w:rsidRPr="003F1D83" w:rsidRDefault="0068397E" w:rsidP="00AA2BE3">
      <w:pPr>
        <w:pStyle w:val="Corpsperso1"/>
        <w:spacing w:before="840" w:after="600" w:line="480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CONCESSION DE SERVICES</w:t>
      </w:r>
    </w:p>
    <w:p w14:paraId="3DBA706D" w14:textId="77777777" w:rsidR="00AA2BE3" w:rsidRPr="003F1D83" w:rsidRDefault="00AA2BE3" w:rsidP="00AA2BE3">
      <w:pPr>
        <w:pStyle w:val="Corpsperso1"/>
        <w:spacing w:before="840" w:after="600" w:line="480" w:lineRule="auto"/>
        <w:contextualSpacing/>
        <w:jc w:val="center"/>
        <w:rPr>
          <w:sz w:val="22"/>
          <w:szCs w:val="22"/>
        </w:rPr>
      </w:pPr>
    </w:p>
    <w:tbl>
      <w:tblPr>
        <w:tblStyle w:val="Grilledutableau"/>
        <w:tblW w:w="100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9" w:type="dxa"/>
          <w:right w:w="709" w:type="dxa"/>
        </w:tblCellMar>
        <w:tblLook w:val="04A0" w:firstRow="1" w:lastRow="0" w:firstColumn="1" w:lastColumn="0" w:noHBand="0" w:noVBand="1"/>
      </w:tblPr>
      <w:tblGrid>
        <w:gridCol w:w="10055"/>
      </w:tblGrid>
      <w:tr w:rsidR="00953206" w:rsidRPr="003F1D83" w14:paraId="0A3E2348" w14:textId="77777777" w:rsidTr="007D6D36">
        <w:tc>
          <w:tcPr>
            <w:tcW w:w="10055" w:type="dxa"/>
          </w:tcPr>
          <w:p w14:paraId="046A2086" w14:textId="1CE311C3" w:rsidR="00A80C74" w:rsidRPr="004E170C" w:rsidRDefault="0068397E" w:rsidP="00A80C74">
            <w:pPr>
              <w:spacing w:before="120" w:after="120"/>
              <w:ind w:right="-6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4E170C">
              <w:rPr>
                <w:rFonts w:ascii="Marianne" w:hAnsi="Marianne" w:cs="Arial"/>
                <w:b/>
                <w:sz w:val="22"/>
                <w:szCs w:val="22"/>
              </w:rPr>
              <w:t>Concession</w:t>
            </w:r>
            <w:r w:rsidR="00A80C74" w:rsidRPr="004E170C">
              <w:rPr>
                <w:rFonts w:ascii="Marianne" w:hAnsi="Marianne" w:cs="Arial"/>
                <w:b/>
                <w:sz w:val="22"/>
                <w:szCs w:val="22"/>
              </w:rPr>
              <w:t xml:space="preserve"> </w:t>
            </w:r>
            <w:r w:rsidR="00A80C74" w:rsidRPr="004E170C">
              <w:rPr>
                <w:rFonts w:ascii="Marianne" w:hAnsi="Marianne" w:cs="Arial"/>
                <w:b/>
                <w:sz w:val="22"/>
                <w:szCs w:val="22"/>
              </w:rPr>
              <w:fldChar w:fldCharType="begin"/>
            </w:r>
            <w:r w:rsidR="00A80C74" w:rsidRPr="004E170C">
              <w:rPr>
                <w:rFonts w:ascii="Marianne" w:hAnsi="Marianne" w:cs="Arial"/>
                <w:b/>
                <w:sz w:val="22"/>
                <w:szCs w:val="22"/>
              </w:rPr>
              <w:instrText xml:space="preserve"> COMMENTS  "N° 2023_FCS_001_NTE_01"  \* MERGEFORMAT </w:instrText>
            </w:r>
            <w:r w:rsidR="00A80C74" w:rsidRPr="004E170C">
              <w:rPr>
                <w:rFonts w:ascii="Marianne" w:hAnsi="Marianne" w:cs="Arial"/>
                <w:b/>
                <w:sz w:val="22"/>
                <w:szCs w:val="22"/>
              </w:rPr>
              <w:fldChar w:fldCharType="separate"/>
            </w:r>
            <w:r w:rsidR="00A80C74" w:rsidRPr="004E170C">
              <w:rPr>
                <w:rFonts w:ascii="Marianne" w:hAnsi="Marianne" w:cs="Arial"/>
                <w:b/>
                <w:sz w:val="22"/>
                <w:szCs w:val="22"/>
              </w:rPr>
              <w:t xml:space="preserve">N° </w:t>
            </w:r>
            <w:r w:rsidRPr="004E170C">
              <w:rPr>
                <w:rFonts w:ascii="Marianne" w:hAnsi="Marianne" w:cs="Arial"/>
                <w:b/>
                <w:sz w:val="22"/>
                <w:szCs w:val="22"/>
              </w:rPr>
              <w:t>CSP_2025_001</w:t>
            </w:r>
            <w:r w:rsidR="00A80C74" w:rsidRPr="004E170C">
              <w:rPr>
                <w:rFonts w:ascii="Marianne" w:hAnsi="Marianne" w:cs="Arial"/>
                <w:b/>
                <w:sz w:val="22"/>
                <w:szCs w:val="22"/>
              </w:rPr>
              <w:fldChar w:fldCharType="end"/>
            </w:r>
            <w:r w:rsidR="00904CED" w:rsidRPr="004E170C">
              <w:rPr>
                <w:rFonts w:ascii="Marianne" w:hAnsi="Marianne" w:cs="Arial"/>
                <w:b/>
                <w:sz w:val="22"/>
                <w:szCs w:val="22"/>
              </w:rPr>
              <w:t>_NTE</w:t>
            </w:r>
          </w:p>
          <w:p w14:paraId="10F5167B" w14:textId="77777777" w:rsidR="0068397E" w:rsidRPr="004E170C" w:rsidRDefault="0068397E" w:rsidP="0068397E">
            <w:pPr>
              <w:spacing w:before="120" w:after="120"/>
              <w:ind w:right="-6"/>
              <w:jc w:val="center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bookmarkStart w:id="0" w:name="_Hlk188528487"/>
            <w:r w:rsidRPr="004E170C">
              <w:rPr>
                <w:rFonts w:ascii="Marianne" w:hAnsi="Marianne" w:cs="Arial"/>
                <w:b/>
                <w:bCs/>
                <w:sz w:val="22"/>
                <w:szCs w:val="22"/>
              </w:rPr>
              <w:t>MISE A DISPOSITION, EXPLOITATION ET MAINTENANCE DE DISTRIBUTEURS AUTOMATIQUES POUR LES SITES DU CROUS DE NANTES PAYS DE LA LOIRE</w:t>
            </w:r>
          </w:p>
          <w:bookmarkEnd w:id="0"/>
          <w:p w14:paraId="3B96260A" w14:textId="2ACB7696" w:rsidR="00953206" w:rsidRPr="004E170C" w:rsidRDefault="00A80C74" w:rsidP="00A80C74">
            <w:pPr>
              <w:pStyle w:val="Corpsperso1"/>
              <w:ind w:left="273" w:right="419"/>
              <w:jc w:val="center"/>
              <w:rPr>
                <w:b/>
                <w:sz w:val="22"/>
                <w:szCs w:val="22"/>
              </w:rPr>
            </w:pPr>
            <w:r w:rsidRPr="004E170C">
              <w:rPr>
                <w:b/>
                <w:sz w:val="22"/>
                <w:szCs w:val="22"/>
              </w:rPr>
              <w:t>Date limite de remise des offres</w:t>
            </w:r>
            <w:r w:rsidRPr="004E170C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="004E170C" w:rsidRPr="004E170C">
              <w:rPr>
                <w:b/>
                <w:sz w:val="22"/>
                <w:szCs w:val="22"/>
              </w:rPr>
              <w:t>2</w:t>
            </w:r>
            <w:r w:rsidR="00752F8F">
              <w:rPr>
                <w:b/>
                <w:sz w:val="22"/>
                <w:szCs w:val="22"/>
              </w:rPr>
              <w:t>6</w:t>
            </w:r>
            <w:r w:rsidR="004E170C" w:rsidRPr="004E170C">
              <w:rPr>
                <w:b/>
                <w:sz w:val="22"/>
                <w:szCs w:val="22"/>
              </w:rPr>
              <w:t xml:space="preserve"> mai</w:t>
            </w:r>
            <w:r w:rsidRPr="004E170C">
              <w:rPr>
                <w:b/>
                <w:sz w:val="22"/>
                <w:szCs w:val="22"/>
              </w:rPr>
              <w:t xml:space="preserve"> 2025 à 14h00m00s</w:t>
            </w:r>
          </w:p>
        </w:tc>
      </w:tr>
    </w:tbl>
    <w:p w14:paraId="0CDC25E0" w14:textId="77777777" w:rsidR="00953206" w:rsidRPr="003F1D83" w:rsidRDefault="00953206" w:rsidP="00E31507">
      <w:pPr>
        <w:pStyle w:val="Corpsdetexte"/>
        <w:spacing w:before="240" w:after="240"/>
        <w:ind w:right="0"/>
        <w:jc w:val="center"/>
        <w:rPr>
          <w:rFonts w:ascii="Marianne" w:hAnsi="Marianne" w:cs="Arial"/>
          <w:b/>
          <w:szCs w:val="24"/>
        </w:rPr>
      </w:pPr>
    </w:p>
    <w:tbl>
      <w:tblPr>
        <w:tblW w:w="10055" w:type="dxa"/>
        <w:tbl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single" w:sz="8" w:space="0" w:color="4472C4" w:themeColor="accent5"/>
          <w:insideV w:val="single" w:sz="8" w:space="0" w:color="4472C4" w:themeColor="accent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5"/>
      </w:tblGrid>
      <w:tr w:rsidR="00483F56" w:rsidRPr="00483F56" w14:paraId="0F651AD3" w14:textId="77777777" w:rsidTr="00483F56">
        <w:trPr>
          <w:trHeight w:val="1984"/>
        </w:trPr>
        <w:tc>
          <w:tcPr>
            <w:tcW w:w="10055" w:type="dxa"/>
            <w:shd w:val="clear" w:color="auto" w:fill="auto"/>
            <w:vAlign w:val="center"/>
          </w:tcPr>
          <w:p w14:paraId="1443FD9D" w14:textId="763237CB" w:rsidR="000F5763" w:rsidRPr="0068397E" w:rsidRDefault="007C0BBC" w:rsidP="0068397E">
            <w:pPr>
              <w:pStyle w:val="Corpsperso1"/>
              <w:jc w:val="center"/>
              <w:rPr>
                <w:b/>
                <w:color w:val="4472C4" w:themeColor="accent5"/>
                <w:sz w:val="22"/>
                <w:szCs w:val="22"/>
              </w:rPr>
            </w:pPr>
            <w:r w:rsidRPr="00483F56">
              <w:rPr>
                <w:b/>
                <w:color w:val="4472C4" w:themeColor="accent5"/>
                <w:sz w:val="22"/>
                <w:szCs w:val="22"/>
              </w:rPr>
              <w:t>CADRE DE REPONSE TECHNIQUE</w:t>
            </w:r>
          </w:p>
        </w:tc>
      </w:tr>
    </w:tbl>
    <w:p w14:paraId="34C2B944" w14:textId="77777777" w:rsidR="00971866" w:rsidRPr="003F1D83" w:rsidRDefault="00971866" w:rsidP="00126F42">
      <w:pPr>
        <w:jc w:val="both"/>
        <w:rPr>
          <w:rFonts w:ascii="Marianne" w:hAnsi="Marianne" w:cs="Arial"/>
        </w:rPr>
      </w:pPr>
    </w:p>
    <w:p w14:paraId="2D4A2A6A" w14:textId="781FB6D0" w:rsidR="00F368E1" w:rsidRPr="003F1D83" w:rsidRDefault="00D501D7" w:rsidP="00E31507">
      <w:pPr>
        <w:pStyle w:val="Corpsperso1"/>
      </w:pPr>
      <w:r w:rsidRPr="003F1D83">
        <w:t xml:space="preserve">Etabli en application du </w:t>
      </w:r>
      <w:r w:rsidR="00CC315B" w:rsidRPr="003F1D83">
        <w:t>code</w:t>
      </w:r>
      <w:r w:rsidRPr="003F1D83">
        <w:t xml:space="preserve"> </w:t>
      </w:r>
      <w:r w:rsidR="00846F42" w:rsidRPr="003F1D83">
        <w:t>de la commande publique.</w:t>
      </w:r>
    </w:p>
    <w:p w14:paraId="73B5505B" w14:textId="77777777" w:rsidR="00F368E1" w:rsidRPr="003F1D83" w:rsidRDefault="00F368E1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 w:rsidRPr="003F1D83">
        <w:rPr>
          <w:rFonts w:ascii="Marianne" w:hAnsi="Marianne"/>
        </w:rPr>
        <w:br w:type="page"/>
      </w:r>
    </w:p>
    <w:p w14:paraId="39727E2B" w14:textId="77777777" w:rsidR="004D4FAC" w:rsidRPr="00483F56" w:rsidRDefault="004D4FAC" w:rsidP="004D4FAC">
      <w:pPr>
        <w:shd w:val="clear" w:color="auto" w:fill="FFFFFF"/>
        <w:spacing w:before="480" w:after="480"/>
        <w:jc w:val="center"/>
        <w:rPr>
          <w:rFonts w:ascii="Marianne" w:hAnsi="Marianne" w:cs="Arial"/>
          <w:b/>
          <w:bCs/>
          <w:smallCaps/>
          <w:color w:val="4472C4" w:themeColor="accent5"/>
        </w:rPr>
      </w:pPr>
      <w:r w:rsidRPr="00483F56">
        <w:rPr>
          <w:rFonts w:ascii="Marianne" w:hAnsi="Marianne" w:cs="Arial"/>
          <w:b/>
          <w:bCs/>
          <w:smallCaps/>
          <w:color w:val="4472C4" w:themeColor="accent5"/>
        </w:rPr>
        <w:lastRenderedPageBreak/>
        <w:t>SOMMAIRE</w:t>
      </w:r>
    </w:p>
    <w:p w14:paraId="33A4417D" w14:textId="60D3B574" w:rsidR="0022175E" w:rsidRDefault="004D4FAC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304636">
        <w:rPr>
          <w:rFonts w:ascii="Marianne" w:hAnsi="Marianne" w:cs="Arial"/>
          <w:bCs w:val="0"/>
          <w:u w:val="single"/>
        </w:rPr>
        <w:fldChar w:fldCharType="begin"/>
      </w:r>
      <w:r w:rsidRPr="00304636">
        <w:rPr>
          <w:rFonts w:ascii="Marianne" w:hAnsi="Marianne" w:cs="Arial"/>
          <w:bCs w:val="0"/>
          <w:u w:val="single"/>
        </w:rPr>
        <w:instrText xml:space="preserve"> TOC \h \z \t "Titre 1B;1;Titre 2.1B;2" </w:instrText>
      </w:r>
      <w:r w:rsidRPr="00304636">
        <w:rPr>
          <w:rFonts w:ascii="Marianne" w:hAnsi="Marianne" w:cs="Arial"/>
          <w:bCs w:val="0"/>
          <w:u w:val="single"/>
        </w:rPr>
        <w:fldChar w:fldCharType="separate"/>
      </w:r>
      <w:hyperlink w:anchor="_Toc195866625" w:history="1">
        <w:r w:rsidR="0022175E" w:rsidRPr="007676A1">
          <w:rPr>
            <w:rStyle w:val="Lienhypertexte"/>
            <w:noProof/>
          </w:rPr>
          <w:t>1.</w:t>
        </w:r>
        <w:r w:rsidR="0022175E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22175E" w:rsidRPr="007676A1">
          <w:rPr>
            <w:rStyle w:val="Lienhypertexte"/>
            <w:noProof/>
          </w:rPr>
          <w:t>PRESENTATION DU Candidat</w:t>
        </w:r>
        <w:r w:rsidR="0022175E">
          <w:rPr>
            <w:noProof/>
            <w:webHidden/>
          </w:rPr>
          <w:tab/>
        </w:r>
        <w:r w:rsidR="0022175E">
          <w:rPr>
            <w:noProof/>
            <w:webHidden/>
          </w:rPr>
          <w:fldChar w:fldCharType="begin"/>
        </w:r>
        <w:r w:rsidR="0022175E">
          <w:rPr>
            <w:noProof/>
            <w:webHidden/>
          </w:rPr>
          <w:instrText xml:space="preserve"> PAGEREF _Toc195866625 \h </w:instrText>
        </w:r>
        <w:r w:rsidR="0022175E">
          <w:rPr>
            <w:noProof/>
            <w:webHidden/>
          </w:rPr>
        </w:r>
        <w:r w:rsidR="0022175E">
          <w:rPr>
            <w:noProof/>
            <w:webHidden/>
          </w:rPr>
          <w:fldChar w:fldCharType="separate"/>
        </w:r>
        <w:r w:rsidR="0022175E">
          <w:rPr>
            <w:noProof/>
            <w:webHidden/>
          </w:rPr>
          <w:t>4</w:t>
        </w:r>
        <w:r w:rsidR="0022175E">
          <w:rPr>
            <w:noProof/>
            <w:webHidden/>
          </w:rPr>
          <w:fldChar w:fldCharType="end"/>
        </w:r>
      </w:hyperlink>
    </w:p>
    <w:p w14:paraId="3F7119BF" w14:textId="4D6BCE5C" w:rsidR="0022175E" w:rsidRDefault="0022175E">
      <w:pPr>
        <w:pStyle w:val="TM2"/>
        <w:tabs>
          <w:tab w:val="left" w:pos="800"/>
          <w:tab w:val="right" w:leader="dot" w:pos="9912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5866626" w:history="1">
        <w:r w:rsidRPr="007676A1">
          <w:rPr>
            <w:rStyle w:val="Lienhypertexte"/>
            <w:noProof/>
          </w:rPr>
          <w:t>1.1.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Identification du candidat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0F59D35" w14:textId="40A4EB79" w:rsidR="0022175E" w:rsidRDefault="0022175E">
      <w:pPr>
        <w:pStyle w:val="TM2"/>
        <w:tabs>
          <w:tab w:val="left" w:pos="800"/>
          <w:tab w:val="right" w:leader="dot" w:pos="9912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5866627" w:history="1">
        <w:r w:rsidRPr="007676A1">
          <w:rPr>
            <w:rStyle w:val="Lienhypertexte"/>
            <w:noProof/>
          </w:rPr>
          <w:t>1.2.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Identification de l’interlocuteur commercial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9CFEE1" w14:textId="6D753FE8" w:rsidR="0022175E" w:rsidRDefault="0022175E">
      <w:pPr>
        <w:pStyle w:val="TM2"/>
        <w:tabs>
          <w:tab w:val="left" w:pos="800"/>
          <w:tab w:val="right" w:leader="dot" w:pos="9912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5866628" w:history="1">
        <w:r w:rsidRPr="007676A1">
          <w:rPr>
            <w:rStyle w:val="Lienhypertexte"/>
            <w:noProof/>
          </w:rPr>
          <w:t>1.3.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Identification du responsable du suivi d’exécution de la présente concession de services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6EAC4B2" w14:textId="6732D490" w:rsidR="0022175E" w:rsidRDefault="0022175E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5866629" w:history="1">
        <w:r w:rsidRPr="007676A1">
          <w:rPr>
            <w:rStyle w:val="Lienhypertext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MOYENS technique MIS EN œuvre (15 points)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788BB07" w14:textId="14290419" w:rsidR="0022175E" w:rsidRDefault="0022175E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5866630" w:history="1">
        <w:r w:rsidRPr="007676A1">
          <w:rPr>
            <w:rStyle w:val="Lienhypertexte"/>
            <w:noProof/>
          </w:rPr>
          <w:t>3.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CHOIX DES AUTOMATES POUR ASSURER LA PRESTATION LA PLUS COMPLETE (15 POINTS)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37BD7A2" w14:textId="7AC47B13" w:rsidR="0022175E" w:rsidRDefault="0022175E">
      <w:pPr>
        <w:pStyle w:val="TM2"/>
        <w:tabs>
          <w:tab w:val="right" w:leader="dot" w:pos="9912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5866631" w:history="1">
        <w:r w:rsidRPr="007676A1">
          <w:rPr>
            <w:rStyle w:val="Lienhypertexte"/>
            <w:i/>
            <w:iCs/>
            <w:noProof/>
          </w:rPr>
          <w:t>Le candidat joint à son descriptif les fiches techniques avec la représentation de chaque modèle de distributeur mis à disposition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10C1E65" w14:textId="0454FC80" w:rsidR="0022175E" w:rsidRDefault="0022175E">
      <w:pPr>
        <w:pStyle w:val="TM2"/>
        <w:tabs>
          <w:tab w:val="left" w:pos="600"/>
          <w:tab w:val="right" w:leader="dot" w:pos="9912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5866632" w:history="1">
        <w:r w:rsidRPr="007676A1">
          <w:rPr>
            <w:rStyle w:val="Lienhypertexte"/>
            <w:rFonts w:ascii="Symbol" w:hAnsi="Symbol"/>
            <w:iCs/>
            <w:noProof/>
          </w:rPr>
          <w:t>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i/>
            <w:iCs/>
            <w:noProof/>
          </w:rPr>
          <w:t>Plan marketing (personnalisation de l’appareil, respect de la charte graphique) – Transmission de visuels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8F6D98B" w14:textId="207598BB" w:rsidR="0022175E" w:rsidRDefault="0022175E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5866633" w:history="1">
        <w:r w:rsidRPr="007676A1">
          <w:rPr>
            <w:rStyle w:val="Lienhypertexte"/>
            <w:noProof/>
          </w:rPr>
          <w:t>4.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CHOIX, VARIETE ET QUALITE DES PRODUITS PROPOSES (10 POINTS)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1045C9A" w14:textId="15F62317" w:rsidR="0022175E" w:rsidRDefault="0022175E">
      <w:pPr>
        <w:pStyle w:val="TM2"/>
        <w:tabs>
          <w:tab w:val="right" w:leader="dot" w:pos="9912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5866634" w:history="1">
        <w:r w:rsidRPr="007676A1">
          <w:rPr>
            <w:rStyle w:val="Lienhypertexte"/>
            <w:i/>
            <w:iCs/>
            <w:noProof/>
          </w:rPr>
          <w:t>Le candidat joint à son descriptif les fiches techniques des produits proposés dans l’offre.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F612EC7" w14:textId="1978E8E8" w:rsidR="0022175E" w:rsidRDefault="0022175E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5866635" w:history="1">
        <w:r w:rsidRPr="007676A1">
          <w:rPr>
            <w:rStyle w:val="Lienhypertexte"/>
            <w:noProof/>
          </w:rPr>
          <w:t>5.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Moyens humains affectés à la prestation (10 POINTS)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4C4FEC" w14:textId="48ACA9F3" w:rsidR="0022175E" w:rsidRDefault="0022175E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5866636" w:history="1">
        <w:r w:rsidRPr="007676A1">
          <w:rPr>
            <w:rStyle w:val="Lienhypertexte"/>
            <w:noProof/>
          </w:rPr>
          <w:t>6.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ORGANISATION DE LA MAINTENANCE PREVENTIVE ET CURATIVE (5 POINTS)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0A30EF5" w14:textId="7A283920" w:rsidR="0022175E" w:rsidRDefault="0022175E">
      <w:pPr>
        <w:pStyle w:val="TM2"/>
        <w:tabs>
          <w:tab w:val="left" w:pos="800"/>
          <w:tab w:val="right" w:leader="dot" w:pos="9912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5866637" w:history="1">
        <w:r w:rsidRPr="007676A1">
          <w:rPr>
            <w:rStyle w:val="Lienhypertexte"/>
            <w:noProof/>
          </w:rPr>
          <w:t>6.1.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Procédures et moyens pour assurer l’entretien et le nettoyage (organisation, fréquences, délai)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A816C67" w14:textId="0ED376BD" w:rsidR="0022175E" w:rsidRDefault="0022175E">
      <w:pPr>
        <w:pStyle w:val="TM2"/>
        <w:tabs>
          <w:tab w:val="left" w:pos="800"/>
          <w:tab w:val="right" w:leader="dot" w:pos="9912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5866638" w:history="1">
        <w:r w:rsidRPr="007676A1">
          <w:rPr>
            <w:rStyle w:val="Lienhypertexte"/>
            <w:noProof/>
          </w:rPr>
          <w:t>6.2.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Modalités d’intervention et de réparation en cas de dysfonctionnement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2286305" w14:textId="48AD8B7F" w:rsidR="0022175E" w:rsidRDefault="0022175E">
      <w:pPr>
        <w:pStyle w:val="TM2"/>
        <w:tabs>
          <w:tab w:val="left" w:pos="800"/>
          <w:tab w:val="right" w:leader="dot" w:pos="9912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95866639" w:history="1">
        <w:r w:rsidRPr="007676A1">
          <w:rPr>
            <w:rStyle w:val="Lienhypertexte"/>
            <w:noProof/>
          </w:rPr>
          <w:t>6.3.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Organisation du service d’astreinte pendant et en dehors des heures ouvrables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26B6D42" w14:textId="10F34ED2" w:rsidR="0022175E" w:rsidRDefault="0022175E">
      <w:pPr>
        <w:pStyle w:val="TM1"/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95866640" w:history="1">
        <w:r w:rsidRPr="007676A1">
          <w:rPr>
            <w:rStyle w:val="Lienhypertexte"/>
            <w:noProof/>
          </w:rPr>
          <w:t>7.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676A1">
          <w:rPr>
            <w:rStyle w:val="Lienhypertexte"/>
            <w:noProof/>
          </w:rPr>
          <w:t>MESURES PRISES PAR LE CANDIDAT EN FAVEUR D’UN DEVELOPPEMENT DURABLE (5 POINTS)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_Toc195866640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B0B7A3" w14:textId="6E4B1BCF" w:rsidR="00C35900" w:rsidRDefault="004D4FAC" w:rsidP="004D4FAC">
      <w:pPr>
        <w:pStyle w:val="Corpsperso1"/>
        <w:rPr>
          <w:u w:val="single"/>
        </w:rPr>
      </w:pPr>
      <w:r w:rsidRPr="00304636">
        <w:rPr>
          <w:u w:val="single"/>
        </w:rPr>
        <w:fldChar w:fldCharType="end"/>
      </w:r>
    </w:p>
    <w:p w14:paraId="534635A0" w14:textId="77777777" w:rsidR="00C35900" w:rsidRDefault="00C35900">
      <w:pPr>
        <w:overflowPunct/>
        <w:autoSpaceDE/>
        <w:autoSpaceDN/>
        <w:adjustRightInd/>
        <w:textAlignment w:val="auto"/>
        <w:rPr>
          <w:rFonts w:ascii="Marianne" w:hAnsi="Marianne" w:cs="Arial"/>
          <w:bCs/>
          <w:u w:val="single"/>
        </w:rPr>
      </w:pPr>
      <w:r>
        <w:rPr>
          <w:u w:val="single"/>
        </w:rPr>
        <w:br w:type="page"/>
      </w:r>
    </w:p>
    <w:p w14:paraId="3481FCBF" w14:textId="77777777" w:rsidR="004D4FAC" w:rsidRDefault="004D4FAC" w:rsidP="004D4FAC">
      <w:pPr>
        <w:pStyle w:val="Corpsperso1"/>
      </w:pPr>
    </w:p>
    <w:tbl>
      <w:tblPr>
        <w:tblStyle w:val="Grilledutableau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912"/>
      </w:tblGrid>
      <w:tr w:rsidR="004D4FAC" w14:paraId="21695247" w14:textId="77777777" w:rsidTr="1330BA43">
        <w:tc>
          <w:tcPr>
            <w:tcW w:w="9912" w:type="dxa"/>
          </w:tcPr>
          <w:p w14:paraId="1D81ACB4" w14:textId="77777777" w:rsidR="004D4FAC" w:rsidRPr="000F5763" w:rsidRDefault="004D4FAC" w:rsidP="0003122F">
            <w:pPr>
              <w:pStyle w:val="Corpsperso1"/>
              <w:spacing w:before="240" w:after="240"/>
              <w:jc w:val="center"/>
              <w:rPr>
                <w:rFonts w:cstheme="minorHAnsi"/>
                <w:b/>
                <w:smallCaps/>
                <w:color w:val="FF0000"/>
                <w:u w:val="single"/>
              </w:rPr>
            </w:pPr>
            <w:r w:rsidRPr="000F5763">
              <w:rPr>
                <w:rFonts w:cstheme="minorHAnsi"/>
                <w:b/>
                <w:color w:val="FF0000"/>
              </w:rPr>
              <w:t>INSTRUCTIONS POUR RENSEIGNER DU CADRE DE REPONSE TECHNIQUE</w:t>
            </w:r>
          </w:p>
          <w:p w14:paraId="12CB299E" w14:textId="77777777" w:rsidR="004D4FAC" w:rsidRPr="000F5763" w:rsidRDefault="004D4FAC" w:rsidP="0003122F">
            <w:pPr>
              <w:pStyle w:val="Corpsperso1"/>
              <w:rPr>
                <w:rFonts w:cstheme="minorHAnsi"/>
              </w:rPr>
            </w:pPr>
            <w:r w:rsidRPr="000F5763">
              <w:t xml:space="preserve">Le présent Cadre de Réponse Technique </w:t>
            </w:r>
            <w:r w:rsidRPr="000F5763">
              <w:rPr>
                <w:rFonts w:cstheme="minorHAnsi"/>
              </w:rPr>
              <w:t>doit être renseigné dans son intégralité. Il est obligatoirement joint à l’offre du candidat sous peine de rejet de cette offre.</w:t>
            </w:r>
          </w:p>
          <w:p w14:paraId="17085D08" w14:textId="6C4727EA" w:rsidR="004D4FAC" w:rsidRPr="000F5763" w:rsidRDefault="004D4FAC" w:rsidP="1330BA43">
            <w:pPr>
              <w:pStyle w:val="Corpsperso1"/>
              <w:rPr>
                <w:rFonts w:cstheme="minorBidi"/>
              </w:rPr>
            </w:pPr>
            <w:r w:rsidRPr="000F5763">
              <w:rPr>
                <w:rFonts w:cstheme="minorBidi"/>
              </w:rPr>
              <w:t xml:space="preserve">Ce document justifie l’offre du candidat au regard du critère Valeur Technique, pondérée </w:t>
            </w:r>
            <w:r w:rsidRPr="00D31E0E">
              <w:rPr>
                <w:rFonts w:cstheme="minorBidi"/>
              </w:rPr>
              <w:t xml:space="preserve">à </w:t>
            </w:r>
            <w:r w:rsidR="00635253">
              <w:rPr>
                <w:rFonts w:cstheme="minorBidi"/>
              </w:rPr>
              <w:t>6</w:t>
            </w:r>
            <w:r w:rsidR="00A80C74" w:rsidRPr="00D31E0E">
              <w:rPr>
                <w:rFonts w:cstheme="minorBidi"/>
              </w:rPr>
              <w:t>0</w:t>
            </w:r>
            <w:r w:rsidRPr="00D31E0E">
              <w:rPr>
                <w:rFonts w:cstheme="minorBidi"/>
              </w:rPr>
              <w:t>%.</w:t>
            </w:r>
          </w:p>
          <w:p w14:paraId="36E5AC16" w14:textId="77777777" w:rsidR="004D4FAC" w:rsidRPr="000F5763" w:rsidRDefault="004D4FAC" w:rsidP="0003122F">
            <w:pPr>
              <w:pStyle w:val="Corpsperso1"/>
              <w:rPr>
                <w:rFonts w:cstheme="minorHAnsi"/>
              </w:rPr>
            </w:pPr>
            <w:r w:rsidRPr="000F5763">
              <w:rPr>
                <w:rFonts w:cstheme="minorHAnsi"/>
              </w:rPr>
              <w:t>Le candidat veillera à apporter une réponse rédigée et adaptée au présent marché.</w:t>
            </w:r>
          </w:p>
          <w:p w14:paraId="240799F7" w14:textId="77777777" w:rsidR="004D4FAC" w:rsidRPr="000F5763" w:rsidRDefault="004D4FAC" w:rsidP="0003122F">
            <w:pPr>
              <w:pStyle w:val="Corpsperso1"/>
              <w:rPr>
                <w:rFonts w:cstheme="minorHAnsi"/>
              </w:rPr>
            </w:pPr>
            <w:r w:rsidRPr="000F5763">
              <w:rPr>
                <w:rFonts w:cstheme="minorHAnsi"/>
                <w:color w:val="000000"/>
                <w:kern w:val="3"/>
              </w:rPr>
              <w:t>Aucune modification sur le fond ou la forme n’est tolérée, hormis l’</w:t>
            </w:r>
            <w:r w:rsidRPr="000F5763">
              <w:rPr>
                <w:rFonts w:cstheme="minorHAnsi"/>
              </w:rPr>
              <w:t>ajout de lignes dans les parties existantes.</w:t>
            </w:r>
          </w:p>
          <w:p w14:paraId="52AA67A1" w14:textId="77777777" w:rsidR="004D4FAC" w:rsidRPr="000F5763" w:rsidRDefault="004D4FAC" w:rsidP="0003122F">
            <w:pPr>
              <w:pStyle w:val="Corpsperso1"/>
            </w:pPr>
            <w:r w:rsidRPr="000F5763">
              <w:t>En cas de groupement, un seul cadre est rempli pour l’ensemble des membres du groupement</w:t>
            </w:r>
          </w:p>
          <w:p w14:paraId="0503E779" w14:textId="00D33146" w:rsidR="004D4FAC" w:rsidRPr="000F5763" w:rsidRDefault="004D4FAC" w:rsidP="0003122F">
            <w:pPr>
              <w:pStyle w:val="Corpsperso1"/>
              <w:rPr>
                <w:rFonts w:cstheme="minorHAnsi"/>
                <w:color w:val="FF0000"/>
              </w:rPr>
            </w:pPr>
            <w:r w:rsidRPr="000F5763">
              <w:rPr>
                <w:rFonts w:cstheme="minorHAnsi"/>
                <w:color w:val="FF0000"/>
              </w:rPr>
              <w:t>La notation du critère Valeur Technique sera basée uniquement sur le présent Cadre de Réponse Technique, aucune partie supplémentaire, aucun renvoi ou pièces-jointe autres que celles mentionnées ci-après ne sera prise en considération par le pouvoir adjudicateur.</w:t>
            </w:r>
          </w:p>
          <w:p w14:paraId="01D3CAED" w14:textId="77777777" w:rsidR="004D4FAC" w:rsidRPr="000F5763" w:rsidRDefault="004D4FAC" w:rsidP="0003122F">
            <w:pPr>
              <w:pStyle w:val="Corpsperso1"/>
            </w:pPr>
            <w:r w:rsidRPr="000F5763">
              <w:t>Il ne pourra être complété que par les documents suivants</w:t>
            </w:r>
            <w:r w:rsidRPr="000F5763">
              <w:rPr>
                <w:rFonts w:ascii="Calibri" w:hAnsi="Calibri" w:cs="Calibri"/>
              </w:rPr>
              <w:t> :</w:t>
            </w:r>
          </w:p>
          <w:p w14:paraId="351CA1E4" w14:textId="77777777" w:rsidR="004D4FAC" w:rsidRPr="000F5763" w:rsidRDefault="004D4FAC" w:rsidP="0003122F">
            <w:pPr>
              <w:pStyle w:val="Listeperso2"/>
            </w:pPr>
            <w:r w:rsidRPr="000F5763">
              <w:t>fiches techniques de produits</w:t>
            </w:r>
          </w:p>
          <w:p w14:paraId="267B7FB9" w14:textId="77777777" w:rsidR="004D4FAC" w:rsidRPr="000F5763" w:rsidRDefault="004D4FAC" w:rsidP="0003122F">
            <w:pPr>
              <w:pStyle w:val="Listeperso2"/>
            </w:pPr>
            <w:r w:rsidRPr="000F5763">
              <w:t>copie des certificats ISO, labels, audits, rapports ou enquêtes qui illustreront sa politique dans le domaine de la qualité ou de la Responsabilité Sociale des Entreprises.</w:t>
            </w:r>
          </w:p>
          <w:p w14:paraId="6ADFA928" w14:textId="77777777" w:rsidR="004D4FAC" w:rsidRPr="000F5763" w:rsidRDefault="004D4FAC" w:rsidP="0003122F">
            <w:pPr>
              <w:pStyle w:val="Corpsperso2"/>
            </w:pPr>
          </w:p>
        </w:tc>
      </w:tr>
    </w:tbl>
    <w:p w14:paraId="30D1B529" w14:textId="72C495B3" w:rsidR="00695687" w:rsidRDefault="00695687" w:rsidP="00E31507">
      <w:pPr>
        <w:pStyle w:val="Corpsperso1"/>
      </w:pPr>
    </w:p>
    <w:p w14:paraId="7AAFDFFF" w14:textId="77777777" w:rsidR="00695687" w:rsidRDefault="00695687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br w:type="page"/>
      </w:r>
    </w:p>
    <w:p w14:paraId="36E10D36" w14:textId="77777777" w:rsidR="004D4FAC" w:rsidRDefault="004D4FAC" w:rsidP="00E31507">
      <w:pPr>
        <w:pStyle w:val="Corpsperso1"/>
      </w:pPr>
    </w:p>
    <w:p w14:paraId="72947F6A" w14:textId="658448CA" w:rsidR="003F1D83" w:rsidRDefault="003F1D83" w:rsidP="00BC253C">
      <w:pPr>
        <w:pStyle w:val="Titre1B"/>
      </w:pPr>
      <w:bookmarkStart w:id="1" w:name="_Toc195866625"/>
      <w:r>
        <w:t>PRESENTATION DU Candidat</w:t>
      </w:r>
      <w:bookmarkEnd w:id="1"/>
    </w:p>
    <w:p w14:paraId="0D9E5D7D" w14:textId="6B81EE01" w:rsidR="00600B70" w:rsidRPr="00BC253C" w:rsidRDefault="00600B70" w:rsidP="00517B3F">
      <w:pPr>
        <w:pStyle w:val="Titre21B"/>
      </w:pPr>
      <w:bookmarkStart w:id="2" w:name="_Toc195866626"/>
      <w:r w:rsidRPr="00BC253C">
        <w:t>Identification du candidat</w:t>
      </w:r>
      <w:bookmarkEnd w:id="2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6647"/>
      </w:tblGrid>
      <w:tr w:rsidR="003F1D83" w:rsidRPr="00304636" w14:paraId="1ADD2083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0162638F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  <w:bookmarkStart w:id="3" w:name="_Hlk520897241"/>
            <w:r w:rsidRPr="00304636">
              <w:rPr>
                <w:rFonts w:ascii="Marianne" w:hAnsi="Marianne" w:cstheme="minorHAnsi"/>
              </w:rPr>
              <w:t>Nom de la société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3692052B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16652231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42D45610" w14:textId="34EB1613" w:rsidR="003F1D83" w:rsidRPr="00304636" w:rsidRDefault="003F1D83" w:rsidP="0003122F">
            <w:pPr>
              <w:rPr>
                <w:rFonts w:ascii="Marianne" w:hAnsi="Marianne" w:cstheme="minorHAnsi"/>
              </w:rPr>
            </w:pPr>
            <w:r w:rsidRPr="003F1D83">
              <w:rPr>
                <w:rFonts w:ascii="Marianne" w:hAnsi="Marianne" w:cstheme="minorHAnsi"/>
              </w:rPr>
              <w:t>SIRET 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66F66A9E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322B2E20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3034F105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Adresse du siège social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7A0F25D4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6D9D9EAF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3D95620F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Représentant légal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26DFAA86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54D605F0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52DD8EC4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Mandataire (si groupement)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18BAE453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</w:tbl>
    <w:p w14:paraId="4C0D512B" w14:textId="77777777" w:rsidR="007C0BBC" w:rsidRPr="00BC253C" w:rsidRDefault="007C0BBC" w:rsidP="00517B3F">
      <w:pPr>
        <w:pStyle w:val="Titre21B"/>
      </w:pPr>
      <w:bookmarkStart w:id="4" w:name="_Toc195866627"/>
      <w:bookmarkEnd w:id="3"/>
      <w:r w:rsidRPr="00BC253C">
        <w:t>Identification de l’interlocuteur commercial</w:t>
      </w:r>
      <w:bookmarkEnd w:id="4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6647"/>
      </w:tblGrid>
      <w:tr w:rsidR="003F1D83" w:rsidRPr="00304636" w14:paraId="708BF30B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115788AE" w14:textId="757604CC" w:rsidR="003F1D83" w:rsidRPr="00304636" w:rsidRDefault="003F1D83" w:rsidP="003F1D83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Nom</w:t>
            </w:r>
            <w:r>
              <w:rPr>
                <w:rFonts w:ascii="Marianne" w:hAnsi="Marianne" w:cstheme="minorHAnsi"/>
              </w:rPr>
              <w:t>, prénom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66233A99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76BC000D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43F7E9AD" w14:textId="277BA820" w:rsidR="003F1D83" w:rsidRPr="00304636" w:rsidRDefault="003F1D83" w:rsidP="003F1D83">
            <w:pPr>
              <w:rPr>
                <w:rFonts w:ascii="Marianne" w:hAnsi="Marianne" w:cstheme="minorHAnsi"/>
              </w:rPr>
            </w:pPr>
            <w:r>
              <w:rPr>
                <w:rFonts w:ascii="Marianne" w:hAnsi="Marianne" w:cstheme="minorHAnsi"/>
              </w:rPr>
              <w:t>Fonction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 w:cstheme="minorHAnsi"/>
              </w:rPr>
              <w:t>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18CC7548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3CFA987D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255AFC11" w14:textId="2485944E" w:rsidR="003F1D83" w:rsidRPr="00304636" w:rsidRDefault="003F1D83" w:rsidP="0003122F">
            <w:pPr>
              <w:rPr>
                <w:rFonts w:ascii="Marianne" w:hAnsi="Marianne" w:cstheme="minorHAnsi"/>
              </w:rPr>
            </w:pPr>
            <w:r>
              <w:rPr>
                <w:rFonts w:ascii="Marianne" w:hAnsi="Marianne" w:cstheme="minorHAnsi"/>
              </w:rPr>
              <w:t>Téléphone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 w:cstheme="minorHAnsi"/>
              </w:rPr>
              <w:t>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2E84F011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0E67A086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74B8C4DB" w14:textId="017D12C4" w:rsidR="003F1D83" w:rsidRPr="00304636" w:rsidRDefault="003F1D83" w:rsidP="0003122F">
            <w:pPr>
              <w:rPr>
                <w:rFonts w:ascii="Marianne" w:hAnsi="Marianne" w:cstheme="minorHAnsi"/>
              </w:rPr>
            </w:pPr>
            <w:r>
              <w:rPr>
                <w:rFonts w:ascii="Marianne" w:hAnsi="Marianne" w:cstheme="minorHAnsi"/>
              </w:rPr>
              <w:t>Fax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 w:cstheme="minorHAnsi"/>
              </w:rPr>
              <w:t>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6F64F067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1FB71368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4BCACF05" w14:textId="5A3BB896" w:rsidR="003F1D83" w:rsidRPr="00304636" w:rsidRDefault="003F1D83" w:rsidP="0003122F">
            <w:pPr>
              <w:rPr>
                <w:rFonts w:ascii="Marianne" w:hAnsi="Marianne" w:cstheme="minorHAnsi"/>
              </w:rPr>
            </w:pPr>
            <w:r>
              <w:rPr>
                <w:rFonts w:ascii="Marianne" w:hAnsi="Marianne" w:cstheme="minorHAnsi"/>
              </w:rPr>
              <w:t>Courriel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 w:cstheme="minorHAnsi"/>
              </w:rPr>
              <w:t>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3E74BE58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2CCEBE08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3885E6F5" w14:textId="0B827ACC" w:rsidR="003F1D83" w:rsidRPr="00304636" w:rsidRDefault="003F1D83" w:rsidP="0003122F">
            <w:pPr>
              <w:rPr>
                <w:rFonts w:ascii="Marianne" w:hAnsi="Marianne" w:cstheme="minorHAnsi"/>
              </w:rPr>
            </w:pPr>
            <w:r w:rsidRPr="003F1D83">
              <w:rPr>
                <w:rFonts w:ascii="Marianne" w:hAnsi="Marianne" w:cstheme="minorHAnsi"/>
              </w:rPr>
              <w:t>Horaires de disponibilité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 w:cstheme="minorHAnsi"/>
              </w:rPr>
              <w:t>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03FA1A47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</w:tbl>
    <w:p w14:paraId="1699625A" w14:textId="6464EDC2" w:rsidR="007C0BBC" w:rsidRPr="00BC253C" w:rsidRDefault="007C0BBC" w:rsidP="00517B3F">
      <w:pPr>
        <w:pStyle w:val="Titre21B"/>
      </w:pPr>
      <w:bookmarkStart w:id="5" w:name="_Toc195866628"/>
      <w:r w:rsidRPr="00BC253C">
        <w:t>Identification du responsable du suivi d’</w:t>
      </w:r>
      <w:r w:rsidR="00321D1B">
        <w:t>e</w:t>
      </w:r>
      <w:r w:rsidRPr="00BC253C">
        <w:t xml:space="preserve">xécution </w:t>
      </w:r>
      <w:r w:rsidR="0068397E">
        <w:t>de la présente concession de services</w:t>
      </w:r>
      <w:bookmarkEnd w:id="5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6647"/>
      </w:tblGrid>
      <w:tr w:rsidR="003F1D83" w:rsidRPr="00304636" w14:paraId="2C5315B9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4CF2CFFE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Nom</w:t>
            </w:r>
            <w:r>
              <w:rPr>
                <w:rFonts w:ascii="Marianne" w:hAnsi="Marianne" w:cstheme="minorHAnsi"/>
              </w:rPr>
              <w:t>, prénom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1A222E33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01448E82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0A7520B8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  <w:r>
              <w:rPr>
                <w:rFonts w:ascii="Marianne" w:hAnsi="Marianne" w:cstheme="minorHAnsi"/>
              </w:rPr>
              <w:t>Fonction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 w:cstheme="minorHAnsi"/>
              </w:rPr>
              <w:t>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4A74E366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132E91B8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3E1BCB85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  <w:r>
              <w:rPr>
                <w:rFonts w:ascii="Marianne" w:hAnsi="Marianne" w:cstheme="minorHAnsi"/>
              </w:rPr>
              <w:t>Téléphone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 w:cstheme="minorHAnsi"/>
              </w:rPr>
              <w:t>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4B5B934B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5CD2F73A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7C9901C7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  <w:r>
              <w:rPr>
                <w:rFonts w:ascii="Marianne" w:hAnsi="Marianne" w:cstheme="minorHAnsi"/>
              </w:rPr>
              <w:t>Fax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 w:cstheme="minorHAnsi"/>
              </w:rPr>
              <w:t>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14E62981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55C63110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24636335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  <w:r>
              <w:rPr>
                <w:rFonts w:ascii="Marianne" w:hAnsi="Marianne" w:cstheme="minorHAnsi"/>
              </w:rPr>
              <w:t>Courriel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 w:cstheme="minorHAnsi"/>
              </w:rPr>
              <w:t>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13E1BAC1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  <w:tr w:rsidR="003F1D83" w:rsidRPr="00304636" w14:paraId="3628FA22" w14:textId="77777777" w:rsidTr="0053091D">
        <w:trPr>
          <w:trHeight w:val="510"/>
        </w:trPr>
        <w:tc>
          <w:tcPr>
            <w:tcW w:w="3271" w:type="dxa"/>
            <w:shd w:val="clear" w:color="auto" w:fill="auto"/>
            <w:vAlign w:val="center"/>
          </w:tcPr>
          <w:p w14:paraId="2F55206F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  <w:r w:rsidRPr="003F1D83">
              <w:rPr>
                <w:rFonts w:ascii="Marianne" w:hAnsi="Marianne" w:cstheme="minorHAnsi"/>
              </w:rPr>
              <w:t>Horaires de disponibilité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Marianne" w:hAnsi="Marianne" w:cstheme="minorHAnsi"/>
              </w:rPr>
              <w:t>:</w:t>
            </w:r>
          </w:p>
        </w:tc>
        <w:tc>
          <w:tcPr>
            <w:tcW w:w="6647" w:type="dxa"/>
            <w:shd w:val="clear" w:color="auto" w:fill="auto"/>
            <w:vAlign w:val="center"/>
          </w:tcPr>
          <w:p w14:paraId="6FCA1232" w14:textId="77777777" w:rsidR="003F1D83" w:rsidRPr="00304636" w:rsidRDefault="003F1D83" w:rsidP="0003122F">
            <w:pPr>
              <w:rPr>
                <w:rFonts w:ascii="Marianne" w:hAnsi="Marianne" w:cstheme="minorHAnsi"/>
              </w:rPr>
            </w:pPr>
          </w:p>
        </w:tc>
      </w:tr>
    </w:tbl>
    <w:p w14:paraId="61F70C83" w14:textId="77777777" w:rsidR="003F1D83" w:rsidRDefault="003F1D83" w:rsidP="007C0BBC">
      <w:pPr>
        <w:jc w:val="both"/>
        <w:rPr>
          <w:rFonts w:ascii="Marianne" w:hAnsi="Marianne" w:cstheme="minorHAnsi"/>
          <w:bCs/>
        </w:rPr>
      </w:pPr>
    </w:p>
    <w:p w14:paraId="0E8CBFC5" w14:textId="77777777" w:rsidR="003F1D83" w:rsidRDefault="003F1D83">
      <w:pPr>
        <w:overflowPunct/>
        <w:autoSpaceDE/>
        <w:autoSpaceDN/>
        <w:adjustRightInd/>
        <w:textAlignment w:val="auto"/>
        <w:rPr>
          <w:rFonts w:ascii="Marianne" w:hAnsi="Marianne" w:cstheme="minorHAnsi"/>
          <w:bCs/>
        </w:rPr>
      </w:pPr>
      <w:r>
        <w:rPr>
          <w:rFonts w:ascii="Marianne" w:hAnsi="Marianne" w:cstheme="minorHAnsi"/>
          <w:bCs/>
        </w:rPr>
        <w:br w:type="page"/>
      </w:r>
    </w:p>
    <w:p w14:paraId="03057A8F" w14:textId="2F35B0C3" w:rsidR="001158F6" w:rsidRDefault="0068397E" w:rsidP="002F594C">
      <w:pPr>
        <w:pStyle w:val="Titre1B"/>
      </w:pPr>
      <w:bookmarkStart w:id="6" w:name="_Toc195866629"/>
      <w:r>
        <w:lastRenderedPageBreak/>
        <w:t>MOYENS</w:t>
      </w:r>
      <w:r w:rsidR="001158F6">
        <w:t xml:space="preserve"> technique</w:t>
      </w:r>
      <w:r>
        <w:t xml:space="preserve"> MIS EN œuvre (15 points)</w:t>
      </w:r>
      <w:bookmarkEnd w:id="6"/>
    </w:p>
    <w:p w14:paraId="56D5F257" w14:textId="36544784" w:rsidR="009B3CAB" w:rsidRPr="009B3CAB" w:rsidRDefault="009B3CAB" w:rsidP="009B3CAB">
      <w:pPr>
        <w:widowControl w:val="0"/>
        <w:overflowPunct/>
        <w:adjustRightInd/>
        <w:ind w:left="107" w:right="94"/>
        <w:jc w:val="both"/>
        <w:textAlignment w:val="auto"/>
        <w:rPr>
          <w:rFonts w:ascii="Marianne" w:eastAsia="Cambria" w:hAnsi="Marianne" w:cs="Cambria"/>
          <w:i/>
          <w:color w:val="2E74B5" w:themeColor="accent1" w:themeShade="BF"/>
        </w:rPr>
      </w:pPr>
      <w:r w:rsidRPr="009B3CAB">
        <w:rPr>
          <w:rFonts w:ascii="Marianne" w:eastAsia="Cambria" w:hAnsi="Marianne" w:cs="Cambria"/>
          <w:i/>
          <w:color w:val="2E74B5" w:themeColor="accent1" w:themeShade="BF"/>
        </w:rPr>
        <w:t>Le candidat développera chacun des points suivants</w:t>
      </w:r>
      <w:r w:rsidR="00752F8F">
        <w:rPr>
          <w:rFonts w:ascii="Marianne" w:eastAsia="Cambria" w:hAnsi="Marianne" w:cs="Cambria"/>
          <w:i/>
          <w:color w:val="2E74B5" w:themeColor="accent1" w:themeShade="BF"/>
        </w:rPr>
        <w:t xml:space="preserve"> sur les moyens techniques mis en oeuvre</w:t>
      </w:r>
      <w:r w:rsidRPr="009B3CAB">
        <w:rPr>
          <w:rFonts w:ascii="Calibri" w:eastAsia="Cambria" w:hAnsi="Calibri" w:cs="Calibri"/>
          <w:i/>
          <w:color w:val="2E74B5" w:themeColor="accent1" w:themeShade="BF"/>
        </w:rPr>
        <w:t> </w:t>
      </w:r>
      <w:r w:rsidRPr="009B3CAB">
        <w:rPr>
          <w:rFonts w:ascii="Marianne" w:eastAsia="Cambria" w:hAnsi="Marianne" w:cs="Cambria"/>
          <w:i/>
          <w:color w:val="2E74B5" w:themeColor="accent1" w:themeShade="BF"/>
        </w:rPr>
        <w:t xml:space="preserve">: </w:t>
      </w:r>
    </w:p>
    <w:p w14:paraId="7DDEBD6C" w14:textId="77777777" w:rsidR="009B3CAB" w:rsidRDefault="009B3CAB" w:rsidP="009B3CAB">
      <w:pPr>
        <w:widowControl w:val="0"/>
        <w:overflowPunct/>
        <w:adjustRightInd/>
        <w:ind w:left="107" w:right="94"/>
        <w:jc w:val="both"/>
        <w:textAlignment w:val="auto"/>
        <w:rPr>
          <w:rFonts w:ascii="Marianne" w:eastAsia="Cambria" w:hAnsi="Marianne" w:cs="Cambria"/>
          <w:i/>
        </w:rPr>
      </w:pPr>
    </w:p>
    <w:p w14:paraId="2E2F819F" w14:textId="16327AE8" w:rsidR="009B3CAB" w:rsidRPr="009B3CAB" w:rsidRDefault="004E170C" w:rsidP="009B3CAB">
      <w:pPr>
        <w:pStyle w:val="Paragraphedeliste"/>
        <w:widowControl w:val="0"/>
        <w:numPr>
          <w:ilvl w:val="0"/>
          <w:numId w:val="29"/>
        </w:numPr>
        <w:overflowPunct/>
        <w:adjustRightInd/>
        <w:ind w:right="94"/>
        <w:jc w:val="both"/>
        <w:textAlignment w:val="auto"/>
        <w:rPr>
          <w:rFonts w:ascii="Marianne" w:eastAsia="Cambria" w:hAnsi="Marianne" w:cs="Cambria"/>
          <w:i/>
          <w:lang w:eastAsia="en-US"/>
        </w:rPr>
      </w:pPr>
      <w:r w:rsidRPr="009B3CAB">
        <w:rPr>
          <w:rFonts w:ascii="Marianne" w:eastAsia="Cambria" w:hAnsi="Marianne" w:cs="Cambria"/>
          <w:i/>
          <w:lang w:eastAsia="en-US"/>
        </w:rPr>
        <w:t>Modalités</w:t>
      </w:r>
      <w:r w:rsidR="009B3CAB" w:rsidRPr="009B3CAB">
        <w:rPr>
          <w:rFonts w:ascii="Marianne" w:eastAsia="Cambria" w:hAnsi="Marianne" w:cs="Cambria"/>
          <w:i/>
          <w:lang w:eastAsia="en-US"/>
        </w:rPr>
        <w:t xml:space="preserve"> d'approvisionnement des distributeurs,</w:t>
      </w:r>
    </w:p>
    <w:p w14:paraId="487AB99C" w14:textId="420783A5" w:rsidR="009B3CAB" w:rsidRPr="009B3CAB" w:rsidRDefault="004E170C" w:rsidP="009B3CAB">
      <w:pPr>
        <w:pStyle w:val="Paragraphedeliste"/>
        <w:widowControl w:val="0"/>
        <w:numPr>
          <w:ilvl w:val="0"/>
          <w:numId w:val="29"/>
        </w:numPr>
        <w:overflowPunct/>
        <w:adjustRightInd/>
        <w:ind w:right="94"/>
        <w:jc w:val="both"/>
        <w:textAlignment w:val="auto"/>
        <w:rPr>
          <w:rFonts w:ascii="Marianne" w:eastAsia="Cambria" w:hAnsi="Marianne" w:cs="Cambria"/>
          <w:i/>
          <w:lang w:eastAsia="en-US"/>
        </w:rPr>
      </w:pPr>
      <w:r w:rsidRPr="009B3CAB">
        <w:rPr>
          <w:rFonts w:ascii="Marianne" w:eastAsia="Cambria" w:hAnsi="Marianne" w:cs="Cambria"/>
          <w:i/>
          <w:lang w:eastAsia="en-US"/>
        </w:rPr>
        <w:t>Gestion</w:t>
      </w:r>
      <w:r w:rsidR="009B3CAB" w:rsidRPr="009B3CAB">
        <w:rPr>
          <w:rFonts w:ascii="Marianne" w:eastAsia="Cambria" w:hAnsi="Marianne" w:cs="Cambria"/>
          <w:i/>
          <w:lang w:eastAsia="en-US"/>
        </w:rPr>
        <w:t xml:space="preserve"> et optimisation des tournées, </w:t>
      </w:r>
    </w:p>
    <w:p w14:paraId="60B65331" w14:textId="2B4E9731" w:rsidR="009B3CAB" w:rsidRPr="009B3CAB" w:rsidRDefault="004E170C" w:rsidP="009B3CAB">
      <w:pPr>
        <w:pStyle w:val="Paragraphedeliste"/>
        <w:widowControl w:val="0"/>
        <w:numPr>
          <w:ilvl w:val="0"/>
          <w:numId w:val="29"/>
        </w:numPr>
        <w:overflowPunct/>
        <w:adjustRightInd/>
        <w:ind w:right="94"/>
        <w:jc w:val="both"/>
        <w:textAlignment w:val="auto"/>
        <w:rPr>
          <w:rFonts w:ascii="Marianne" w:eastAsia="Cambria" w:hAnsi="Marianne" w:cs="Cambria"/>
          <w:i/>
          <w:lang w:eastAsia="en-US"/>
        </w:rPr>
      </w:pPr>
      <w:r w:rsidRPr="009B3CAB">
        <w:rPr>
          <w:rFonts w:ascii="Marianne" w:eastAsia="Cambria" w:hAnsi="Marianne" w:cs="Cambria"/>
          <w:i/>
          <w:lang w:eastAsia="en-US"/>
        </w:rPr>
        <w:t>Plan</w:t>
      </w:r>
      <w:r w:rsidR="009B3CAB" w:rsidRPr="009B3CAB">
        <w:rPr>
          <w:rFonts w:ascii="Marianne" w:eastAsia="Cambria" w:hAnsi="Marianne" w:cs="Cambria"/>
          <w:i/>
          <w:lang w:eastAsia="en-US"/>
        </w:rPr>
        <w:t xml:space="preserve"> de tournée, </w:t>
      </w:r>
    </w:p>
    <w:p w14:paraId="6C626CE1" w14:textId="2002007A" w:rsidR="009B3CAB" w:rsidRPr="009B3CAB" w:rsidRDefault="004E170C" w:rsidP="009B3CAB">
      <w:pPr>
        <w:pStyle w:val="Paragraphedeliste"/>
        <w:widowControl w:val="0"/>
        <w:numPr>
          <w:ilvl w:val="0"/>
          <w:numId w:val="29"/>
        </w:numPr>
        <w:overflowPunct/>
        <w:adjustRightInd/>
        <w:ind w:right="94"/>
        <w:jc w:val="both"/>
        <w:textAlignment w:val="auto"/>
        <w:rPr>
          <w:rFonts w:ascii="Marianne" w:eastAsia="Cambria" w:hAnsi="Marianne" w:cs="Cambria"/>
          <w:i/>
          <w:lang w:eastAsia="en-US"/>
        </w:rPr>
      </w:pPr>
      <w:r w:rsidRPr="009B3CAB">
        <w:rPr>
          <w:rFonts w:ascii="Marianne" w:eastAsia="Cambria" w:hAnsi="Marianne" w:cs="Cambria"/>
          <w:i/>
          <w:lang w:eastAsia="en-US"/>
        </w:rPr>
        <w:t>Dispositif</w:t>
      </w:r>
      <w:r w:rsidR="009B3CAB" w:rsidRPr="009B3CAB">
        <w:rPr>
          <w:rFonts w:ascii="Marianne" w:eastAsia="Cambria" w:hAnsi="Marianne" w:cs="Cambria"/>
          <w:i/>
          <w:lang w:eastAsia="en-US"/>
        </w:rPr>
        <w:t xml:space="preserve"> d'encaissement, </w:t>
      </w:r>
    </w:p>
    <w:p w14:paraId="404242B7" w14:textId="2C3A8786" w:rsidR="009B3CAB" w:rsidRPr="009B3CAB" w:rsidRDefault="004E170C" w:rsidP="009B3CAB">
      <w:pPr>
        <w:pStyle w:val="Paragraphedeliste"/>
        <w:widowControl w:val="0"/>
        <w:numPr>
          <w:ilvl w:val="0"/>
          <w:numId w:val="29"/>
        </w:numPr>
        <w:overflowPunct/>
        <w:adjustRightInd/>
        <w:ind w:right="94"/>
        <w:jc w:val="both"/>
        <w:textAlignment w:val="auto"/>
        <w:rPr>
          <w:rFonts w:ascii="Marianne" w:eastAsia="Cambria" w:hAnsi="Marianne" w:cs="Cambria"/>
          <w:i/>
          <w:lang w:eastAsia="en-US"/>
        </w:rPr>
      </w:pPr>
      <w:r w:rsidRPr="009B3CAB">
        <w:rPr>
          <w:rFonts w:ascii="Marianne" w:eastAsia="Cambria" w:hAnsi="Marianne" w:cs="Cambria"/>
          <w:i/>
          <w:lang w:eastAsia="en-US"/>
        </w:rPr>
        <w:t>Protocole</w:t>
      </w:r>
      <w:r w:rsidR="009B3CAB" w:rsidRPr="009B3CAB">
        <w:rPr>
          <w:rFonts w:ascii="Marianne" w:eastAsia="Cambria" w:hAnsi="Marianne" w:cs="Cambria"/>
          <w:i/>
          <w:lang w:eastAsia="en-US"/>
        </w:rPr>
        <w:t xml:space="preserve"> autonome de gestion des réclamations et procédures possibles de remboursement en cas de dysfonctionnement, </w:t>
      </w:r>
    </w:p>
    <w:p w14:paraId="0CE49DBC" w14:textId="7EF5287C" w:rsidR="009B3CAB" w:rsidRPr="009B3CAB" w:rsidRDefault="004E170C" w:rsidP="009B3CAB">
      <w:pPr>
        <w:pStyle w:val="Paragraphedeliste"/>
        <w:widowControl w:val="0"/>
        <w:numPr>
          <w:ilvl w:val="0"/>
          <w:numId w:val="29"/>
        </w:numPr>
        <w:overflowPunct/>
        <w:adjustRightInd/>
        <w:ind w:right="94"/>
        <w:jc w:val="both"/>
        <w:textAlignment w:val="auto"/>
        <w:rPr>
          <w:rFonts w:ascii="Marianne" w:eastAsia="Cambria" w:hAnsi="Marianne" w:cs="Cambria"/>
          <w:i/>
          <w:lang w:eastAsia="en-US"/>
        </w:rPr>
      </w:pPr>
      <w:r w:rsidRPr="009B3CAB">
        <w:rPr>
          <w:rFonts w:ascii="Marianne" w:eastAsia="Cambria" w:hAnsi="Marianne" w:cs="Cambria"/>
          <w:i/>
          <w:lang w:eastAsia="en-US"/>
        </w:rPr>
        <w:t>Procédure</w:t>
      </w:r>
      <w:r w:rsidR="009B3CAB" w:rsidRPr="009B3CAB">
        <w:rPr>
          <w:rFonts w:ascii="Marianne" w:eastAsia="Cambria" w:hAnsi="Marianne" w:cs="Cambria"/>
          <w:i/>
          <w:lang w:eastAsia="en-US"/>
        </w:rPr>
        <w:t xml:space="preserve"> de gestion en cas d'alerte sanitaire, </w:t>
      </w:r>
    </w:p>
    <w:p w14:paraId="586C76D3" w14:textId="2A8C93C1" w:rsidR="009B3CAB" w:rsidRPr="009B3CAB" w:rsidRDefault="004E170C" w:rsidP="009B3CAB">
      <w:pPr>
        <w:pStyle w:val="Paragraphedeliste"/>
        <w:widowControl w:val="0"/>
        <w:numPr>
          <w:ilvl w:val="0"/>
          <w:numId w:val="29"/>
        </w:numPr>
        <w:overflowPunct/>
        <w:adjustRightInd/>
        <w:ind w:right="94"/>
        <w:jc w:val="both"/>
        <w:textAlignment w:val="auto"/>
        <w:rPr>
          <w:rFonts w:ascii="Marianne" w:eastAsia="Cambria" w:hAnsi="Marianne" w:cs="Cambria"/>
          <w:i/>
          <w:lang w:eastAsia="en-US"/>
        </w:rPr>
      </w:pPr>
      <w:r w:rsidRPr="009B3CAB">
        <w:rPr>
          <w:rFonts w:ascii="Marianne" w:eastAsia="Cambria" w:hAnsi="Marianne" w:cs="Cambria"/>
          <w:i/>
          <w:lang w:eastAsia="en-US"/>
        </w:rPr>
        <w:t>Modalités</w:t>
      </w:r>
      <w:r w:rsidR="009B3CAB" w:rsidRPr="009B3CAB">
        <w:rPr>
          <w:rFonts w:ascii="Marianne" w:eastAsia="Cambria" w:hAnsi="Marianne" w:cs="Cambria"/>
          <w:i/>
          <w:lang w:eastAsia="en-US"/>
        </w:rPr>
        <w:t xml:space="preserve"> de mise en place et d'enlèvement du parc de distributeurs</w:t>
      </w:r>
    </w:p>
    <w:p w14:paraId="3A643DA0" w14:textId="1AB75427" w:rsidR="002F594C" w:rsidRDefault="002F594C" w:rsidP="00063943">
      <w:pPr>
        <w:pStyle w:val="Corpsperso1"/>
      </w:pPr>
    </w:p>
    <w:p w14:paraId="06242B4C" w14:textId="22A80BB2" w:rsidR="002F594C" w:rsidRDefault="002F594C" w:rsidP="00063943">
      <w:pPr>
        <w:pStyle w:val="Corpsperso1"/>
      </w:pPr>
    </w:p>
    <w:p w14:paraId="07159308" w14:textId="6FD3B7E8" w:rsidR="006F7F68" w:rsidRDefault="006F7F68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br w:type="page"/>
      </w:r>
    </w:p>
    <w:p w14:paraId="322B6697" w14:textId="367084DC" w:rsidR="00FF168C" w:rsidRDefault="00FF168C" w:rsidP="00093419">
      <w:pPr>
        <w:pStyle w:val="Titre1B"/>
      </w:pPr>
      <w:bookmarkStart w:id="7" w:name="_Toc195866630"/>
      <w:r>
        <w:lastRenderedPageBreak/>
        <w:t>CHOIX DES AUTOMATES POUR ASSURER LA PRESTATION LA PLUS COMPLETE (15 POINTS)</w:t>
      </w:r>
      <w:bookmarkEnd w:id="7"/>
    </w:p>
    <w:p w14:paraId="36E76567" w14:textId="1F3A3CDA" w:rsidR="002F594C" w:rsidRPr="00093419" w:rsidRDefault="00FF168C" w:rsidP="009B3CAB">
      <w:pPr>
        <w:pStyle w:val="Titre21B"/>
        <w:numPr>
          <w:ilvl w:val="0"/>
          <w:numId w:val="0"/>
        </w:numPr>
        <w:rPr>
          <w:b w:val="0"/>
          <w:bCs w:val="0"/>
          <w:i/>
          <w:iCs/>
        </w:rPr>
      </w:pPr>
      <w:bookmarkStart w:id="8" w:name="_Toc195866631"/>
      <w:bookmarkStart w:id="9" w:name="_Hlk195771948"/>
      <w:r w:rsidRPr="00093419">
        <w:rPr>
          <w:b w:val="0"/>
          <w:bCs w:val="0"/>
          <w:i/>
          <w:iCs/>
        </w:rPr>
        <w:t>Le candidat joint à son descriptif les fiches techniques avec la représentation de chaque modèle de distributeur mis à disposition</w:t>
      </w:r>
      <w:bookmarkEnd w:id="8"/>
      <w:r w:rsidRPr="00093419">
        <w:rPr>
          <w:b w:val="0"/>
          <w:bCs w:val="0"/>
          <w:i/>
          <w:iCs/>
        </w:rPr>
        <w:t xml:space="preserve"> </w:t>
      </w:r>
    </w:p>
    <w:bookmarkEnd w:id="9"/>
    <w:p w14:paraId="16267CF5" w14:textId="090F8F00" w:rsidR="009B3CAB" w:rsidRDefault="004E170C" w:rsidP="008A58AF">
      <w:pPr>
        <w:pStyle w:val="Corpsperso1"/>
        <w:numPr>
          <w:ilvl w:val="0"/>
          <w:numId w:val="33"/>
        </w:numPr>
        <w:spacing w:before="0" w:after="0"/>
        <w:rPr>
          <w:rFonts w:eastAsia="Cambria" w:cs="Cambria"/>
          <w:i/>
        </w:rPr>
      </w:pPr>
      <w:r w:rsidRPr="007D5837">
        <w:rPr>
          <w:rFonts w:eastAsia="Cambria" w:cs="Cambria"/>
          <w:i/>
        </w:rPr>
        <w:t>Description</w:t>
      </w:r>
      <w:r w:rsidR="009B3CAB" w:rsidRPr="007D5837">
        <w:rPr>
          <w:rFonts w:eastAsia="Cambria" w:cs="Cambria"/>
          <w:i/>
        </w:rPr>
        <w:t xml:space="preserve"> technique et présentation détaillée des appareils,</w:t>
      </w:r>
    </w:p>
    <w:p w14:paraId="2407F90E" w14:textId="1B383215" w:rsidR="009B3CAB" w:rsidRDefault="004E170C" w:rsidP="008A58AF">
      <w:pPr>
        <w:pStyle w:val="Corpsperso1"/>
        <w:numPr>
          <w:ilvl w:val="0"/>
          <w:numId w:val="33"/>
        </w:numPr>
        <w:spacing w:before="0" w:after="0"/>
        <w:rPr>
          <w:rFonts w:eastAsia="Cambria" w:cs="Cambria"/>
          <w:i/>
        </w:rPr>
      </w:pPr>
      <w:r w:rsidRPr="007D5837">
        <w:rPr>
          <w:rFonts w:eastAsia="Cambria" w:cs="Cambria"/>
          <w:i/>
        </w:rPr>
        <w:t>Innovation</w:t>
      </w:r>
      <w:r w:rsidR="009B3CAB" w:rsidRPr="007D5837">
        <w:rPr>
          <w:rFonts w:eastAsia="Cambria" w:cs="Cambria"/>
          <w:i/>
        </w:rPr>
        <w:t xml:space="preserve">, énergie, </w:t>
      </w:r>
    </w:p>
    <w:p w14:paraId="193D7C52" w14:textId="762E5C2A" w:rsidR="009B3CAB" w:rsidRDefault="004E170C" w:rsidP="008A58AF">
      <w:pPr>
        <w:pStyle w:val="Corpsperso1"/>
        <w:numPr>
          <w:ilvl w:val="0"/>
          <w:numId w:val="33"/>
        </w:numPr>
        <w:spacing w:before="0" w:after="0"/>
        <w:rPr>
          <w:rFonts w:eastAsia="Cambria" w:cs="Cambria"/>
          <w:i/>
          <w:spacing w:val="-2"/>
        </w:rPr>
      </w:pPr>
      <w:r w:rsidRPr="007D5837">
        <w:rPr>
          <w:rFonts w:eastAsia="Cambria" w:cs="Cambria"/>
          <w:i/>
        </w:rPr>
        <w:t>Propositions</w:t>
      </w:r>
      <w:r w:rsidR="009B3CAB" w:rsidRPr="007D5837">
        <w:rPr>
          <w:rFonts w:eastAsia="Cambria" w:cs="Cambria"/>
          <w:i/>
        </w:rPr>
        <w:t xml:space="preserve"> et solutions visant à promouvoir et apporter</w:t>
      </w:r>
      <w:r w:rsidR="009B3CAB" w:rsidRPr="007D5837">
        <w:rPr>
          <w:rFonts w:eastAsia="Cambria" w:cs="Cambria"/>
          <w:i/>
          <w:spacing w:val="24"/>
        </w:rPr>
        <w:t xml:space="preserve"> </w:t>
      </w:r>
      <w:r w:rsidR="009B3CAB" w:rsidRPr="007D5837">
        <w:rPr>
          <w:rFonts w:eastAsia="Cambria" w:cs="Cambria"/>
          <w:i/>
        </w:rPr>
        <w:t>un</w:t>
      </w:r>
      <w:r w:rsidR="009B3CAB" w:rsidRPr="007D5837">
        <w:rPr>
          <w:rFonts w:eastAsia="Cambria" w:cs="Cambria"/>
          <w:i/>
          <w:spacing w:val="24"/>
        </w:rPr>
        <w:t xml:space="preserve"> </w:t>
      </w:r>
      <w:r w:rsidR="009B3CAB" w:rsidRPr="007D5837">
        <w:rPr>
          <w:rFonts w:eastAsia="Cambria" w:cs="Cambria"/>
          <w:i/>
        </w:rPr>
        <w:t>service</w:t>
      </w:r>
      <w:r w:rsidR="009B3CAB" w:rsidRPr="007D5837">
        <w:rPr>
          <w:rFonts w:eastAsia="Cambria" w:cs="Cambria"/>
          <w:i/>
          <w:spacing w:val="24"/>
        </w:rPr>
        <w:t xml:space="preserve"> </w:t>
      </w:r>
      <w:r w:rsidR="009B3CAB" w:rsidRPr="007D5837">
        <w:rPr>
          <w:rFonts w:eastAsia="Cambria" w:cs="Cambria"/>
          <w:i/>
        </w:rPr>
        <w:t>d’eau</w:t>
      </w:r>
      <w:r w:rsidR="009B3CAB" w:rsidRPr="007D5837">
        <w:rPr>
          <w:rFonts w:eastAsia="Cambria" w:cs="Cambria"/>
          <w:i/>
          <w:spacing w:val="22"/>
        </w:rPr>
        <w:t xml:space="preserve"> </w:t>
      </w:r>
      <w:r w:rsidR="009B3CAB" w:rsidRPr="007D5837">
        <w:rPr>
          <w:rFonts w:eastAsia="Cambria" w:cs="Cambria"/>
          <w:i/>
        </w:rPr>
        <w:t>gratuit</w:t>
      </w:r>
      <w:r w:rsidR="009B3CAB" w:rsidRPr="007D5837">
        <w:rPr>
          <w:rFonts w:eastAsia="Cambria" w:cs="Cambria"/>
          <w:i/>
          <w:spacing w:val="25"/>
        </w:rPr>
        <w:t xml:space="preserve"> </w:t>
      </w:r>
      <w:r w:rsidR="009B3CAB" w:rsidRPr="007D5837">
        <w:rPr>
          <w:rFonts w:eastAsia="Cambria" w:cs="Cambria"/>
          <w:i/>
        </w:rPr>
        <w:t>aux</w:t>
      </w:r>
      <w:r w:rsidR="009B3CAB" w:rsidRPr="007D5837">
        <w:rPr>
          <w:rFonts w:eastAsia="Cambria" w:cs="Cambria"/>
          <w:i/>
          <w:spacing w:val="23"/>
        </w:rPr>
        <w:t xml:space="preserve"> </w:t>
      </w:r>
      <w:r w:rsidR="009B3CAB" w:rsidRPr="007D5837">
        <w:rPr>
          <w:rFonts w:eastAsia="Cambria" w:cs="Cambria"/>
          <w:i/>
        </w:rPr>
        <w:t>étudiants</w:t>
      </w:r>
      <w:r w:rsidR="009B3CAB" w:rsidRPr="007D5837">
        <w:rPr>
          <w:rFonts w:eastAsia="Cambria" w:cs="Cambria"/>
          <w:i/>
          <w:spacing w:val="24"/>
        </w:rPr>
        <w:t xml:space="preserve"> </w:t>
      </w:r>
      <w:r w:rsidR="009B3CAB" w:rsidRPr="007D5837">
        <w:rPr>
          <w:rFonts w:eastAsia="Cambria" w:cs="Cambria"/>
          <w:i/>
        </w:rPr>
        <w:t>et</w:t>
      </w:r>
      <w:r w:rsidR="009B3CAB" w:rsidRPr="007D5837">
        <w:rPr>
          <w:rFonts w:eastAsia="Cambria" w:cs="Cambria"/>
          <w:i/>
          <w:spacing w:val="25"/>
        </w:rPr>
        <w:t xml:space="preserve"> </w:t>
      </w:r>
      <w:r w:rsidR="009B3CAB" w:rsidRPr="007D5837">
        <w:rPr>
          <w:rFonts w:eastAsia="Cambria" w:cs="Cambria"/>
          <w:i/>
        </w:rPr>
        <w:t>de</w:t>
      </w:r>
      <w:r w:rsidR="009B3CAB" w:rsidRPr="007D5837">
        <w:rPr>
          <w:rFonts w:eastAsia="Cambria" w:cs="Cambria"/>
          <w:i/>
          <w:spacing w:val="24"/>
        </w:rPr>
        <w:t xml:space="preserve"> </w:t>
      </w:r>
      <w:r w:rsidR="009B3CAB" w:rsidRPr="007D5837">
        <w:rPr>
          <w:rFonts w:eastAsia="Cambria" w:cs="Cambria"/>
          <w:i/>
        </w:rPr>
        <w:t>réduction</w:t>
      </w:r>
      <w:r w:rsidR="009B3CAB" w:rsidRPr="007D5837">
        <w:rPr>
          <w:rFonts w:eastAsia="Cambria" w:cs="Cambria"/>
          <w:i/>
          <w:spacing w:val="24"/>
        </w:rPr>
        <w:t xml:space="preserve"> </w:t>
      </w:r>
      <w:r w:rsidR="009B3CAB" w:rsidRPr="007D5837">
        <w:rPr>
          <w:rFonts w:eastAsia="Cambria" w:cs="Cambria"/>
          <w:i/>
          <w:spacing w:val="-5"/>
        </w:rPr>
        <w:t>des</w:t>
      </w:r>
      <w:r w:rsidR="009B3CAB">
        <w:rPr>
          <w:rFonts w:eastAsia="Cambria" w:cs="Cambria"/>
          <w:i/>
        </w:rPr>
        <w:t xml:space="preserve"> </w:t>
      </w:r>
      <w:r w:rsidR="009B3CAB" w:rsidRPr="007D5837">
        <w:rPr>
          <w:rFonts w:eastAsia="Cambria" w:cs="Cambria"/>
          <w:i/>
        </w:rPr>
        <w:t>boissons</w:t>
      </w:r>
      <w:r w:rsidR="009B3CAB" w:rsidRPr="007D5837">
        <w:rPr>
          <w:rFonts w:eastAsia="Cambria" w:cs="Cambria"/>
          <w:i/>
          <w:spacing w:val="-4"/>
        </w:rPr>
        <w:t xml:space="preserve"> </w:t>
      </w:r>
      <w:r w:rsidR="009B3CAB" w:rsidRPr="007D5837">
        <w:rPr>
          <w:rFonts w:eastAsia="Cambria" w:cs="Cambria"/>
          <w:i/>
        </w:rPr>
        <w:t>à</w:t>
      </w:r>
      <w:r w:rsidR="009B3CAB" w:rsidRPr="007D5837">
        <w:rPr>
          <w:rFonts w:eastAsia="Cambria" w:cs="Cambria"/>
          <w:i/>
          <w:spacing w:val="-4"/>
        </w:rPr>
        <w:t xml:space="preserve"> </w:t>
      </w:r>
      <w:r w:rsidR="009B3CAB" w:rsidRPr="007D5837">
        <w:rPr>
          <w:rFonts w:eastAsia="Cambria" w:cs="Cambria"/>
          <w:i/>
        </w:rPr>
        <w:t>emballage</w:t>
      </w:r>
      <w:r w:rsidR="009B3CAB" w:rsidRPr="007D5837">
        <w:rPr>
          <w:rFonts w:eastAsia="Cambria" w:cs="Cambria"/>
          <w:i/>
          <w:spacing w:val="-3"/>
        </w:rPr>
        <w:t xml:space="preserve"> </w:t>
      </w:r>
      <w:r w:rsidR="009B3CAB" w:rsidRPr="007D5837">
        <w:rPr>
          <w:rFonts w:eastAsia="Cambria" w:cs="Cambria"/>
          <w:i/>
          <w:spacing w:val="-2"/>
        </w:rPr>
        <w:t>plastique</w:t>
      </w:r>
      <w:r w:rsidR="009B3CAB">
        <w:rPr>
          <w:rFonts w:eastAsia="Cambria" w:cs="Cambria"/>
          <w:i/>
          <w:spacing w:val="-2"/>
        </w:rPr>
        <w:t xml:space="preserve">, </w:t>
      </w:r>
    </w:p>
    <w:p w14:paraId="2065CBC4" w14:textId="75644952" w:rsidR="00093419" w:rsidRPr="008A58AF" w:rsidRDefault="004E170C" w:rsidP="008A58AF">
      <w:pPr>
        <w:pStyle w:val="Corpsperso1"/>
        <w:numPr>
          <w:ilvl w:val="0"/>
          <w:numId w:val="33"/>
        </w:numPr>
        <w:spacing w:before="0" w:after="0"/>
      </w:pPr>
      <w:r>
        <w:rPr>
          <w:rFonts w:eastAsia="Cambria" w:cs="Cambria"/>
          <w:i/>
          <w:spacing w:val="-2"/>
        </w:rPr>
        <w:t>Sécurisation</w:t>
      </w:r>
      <w:r w:rsidR="009B3CAB">
        <w:rPr>
          <w:rFonts w:eastAsia="Cambria" w:cs="Cambria"/>
          <w:i/>
          <w:spacing w:val="-2"/>
        </w:rPr>
        <w:t xml:space="preserve"> des distributeurs</w:t>
      </w:r>
    </w:p>
    <w:p w14:paraId="1B377071" w14:textId="67A8FCE2" w:rsidR="008A58AF" w:rsidRPr="008A58AF" w:rsidRDefault="004E170C" w:rsidP="008A58AF">
      <w:pPr>
        <w:pStyle w:val="Titre21B"/>
        <w:numPr>
          <w:ilvl w:val="0"/>
          <w:numId w:val="33"/>
        </w:numPr>
        <w:spacing w:before="0"/>
        <w:rPr>
          <w:b w:val="0"/>
          <w:bCs w:val="0"/>
          <w:i/>
          <w:iCs/>
          <w:color w:val="auto"/>
        </w:rPr>
      </w:pPr>
      <w:bookmarkStart w:id="10" w:name="_Toc195866632"/>
      <w:r>
        <w:rPr>
          <w:b w:val="0"/>
          <w:bCs w:val="0"/>
          <w:i/>
          <w:iCs/>
          <w:color w:val="auto"/>
        </w:rPr>
        <w:t>Plan</w:t>
      </w:r>
      <w:r w:rsidR="008A58AF" w:rsidRPr="008A58AF">
        <w:rPr>
          <w:b w:val="0"/>
          <w:bCs w:val="0"/>
          <w:i/>
          <w:iCs/>
          <w:color w:val="auto"/>
        </w:rPr>
        <w:t xml:space="preserve"> marketing (personnalisation de l’appareil, respect de la charte graphique) – Transmission de visuels</w:t>
      </w:r>
      <w:bookmarkEnd w:id="10"/>
    </w:p>
    <w:p w14:paraId="5CA7C24A" w14:textId="77777777" w:rsidR="008A58AF" w:rsidRDefault="008A58AF" w:rsidP="006F7F68">
      <w:pPr>
        <w:pStyle w:val="Corpsperso1"/>
        <w:spacing w:before="0" w:after="0"/>
      </w:pPr>
    </w:p>
    <w:p w14:paraId="6B25E11F" w14:textId="77777777" w:rsidR="00093419" w:rsidRDefault="00093419" w:rsidP="00063943">
      <w:pPr>
        <w:pStyle w:val="Corpsperso1"/>
      </w:pPr>
    </w:p>
    <w:p w14:paraId="357167C2" w14:textId="5AA6512C" w:rsidR="006F7F68" w:rsidRDefault="006F7F68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br w:type="page"/>
      </w:r>
    </w:p>
    <w:p w14:paraId="0920DDE2" w14:textId="06833B65" w:rsidR="009B3CAB" w:rsidRDefault="009B3CAB" w:rsidP="009B3CAB">
      <w:pPr>
        <w:pStyle w:val="Titre1B"/>
      </w:pPr>
      <w:bookmarkStart w:id="11" w:name="_Toc195866633"/>
      <w:r>
        <w:lastRenderedPageBreak/>
        <w:t>CHOIX, VARIETE ET QUALITE DES PRODUITS PROPOSES (10 POINTS)</w:t>
      </w:r>
      <w:bookmarkEnd w:id="11"/>
    </w:p>
    <w:p w14:paraId="469E94E8" w14:textId="083CAF20" w:rsidR="009B3CAB" w:rsidRDefault="009B3CAB" w:rsidP="009B3CAB">
      <w:pPr>
        <w:pStyle w:val="Titre21B"/>
        <w:numPr>
          <w:ilvl w:val="0"/>
          <w:numId w:val="0"/>
        </w:numPr>
        <w:rPr>
          <w:b w:val="0"/>
          <w:bCs w:val="0"/>
          <w:i/>
          <w:iCs/>
        </w:rPr>
      </w:pPr>
      <w:bookmarkStart w:id="12" w:name="_Toc195866634"/>
      <w:r w:rsidRPr="00093419">
        <w:rPr>
          <w:b w:val="0"/>
          <w:bCs w:val="0"/>
          <w:i/>
          <w:iCs/>
        </w:rPr>
        <w:t xml:space="preserve">Le candidat joint à son descriptif les fiches techniques </w:t>
      </w:r>
      <w:r>
        <w:rPr>
          <w:b w:val="0"/>
          <w:bCs w:val="0"/>
          <w:i/>
          <w:iCs/>
        </w:rPr>
        <w:t>des produits proposés dans l’offre.</w:t>
      </w:r>
      <w:bookmarkEnd w:id="12"/>
    </w:p>
    <w:p w14:paraId="2972D27E" w14:textId="77777777" w:rsidR="006F7F68" w:rsidRDefault="006F7F68" w:rsidP="006F7F68">
      <w:pPr>
        <w:pStyle w:val="Corpsperso1"/>
      </w:pPr>
    </w:p>
    <w:p w14:paraId="49E4D91E" w14:textId="77777777" w:rsidR="006F7F68" w:rsidRPr="00093419" w:rsidRDefault="006F7F68" w:rsidP="006F7F68">
      <w:pPr>
        <w:pStyle w:val="Corpsperso1"/>
      </w:pPr>
    </w:p>
    <w:p w14:paraId="21C26A93" w14:textId="67EC8E7C" w:rsidR="008A58AF" w:rsidRDefault="008A58AF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caps/>
          <w:color w:val="4472C4" w:themeColor="accent5"/>
        </w:rPr>
      </w:pPr>
      <w:r>
        <w:br w:type="page"/>
      </w:r>
    </w:p>
    <w:p w14:paraId="139D19FE" w14:textId="1CE0D989" w:rsidR="00093419" w:rsidRDefault="00093419" w:rsidP="00474ED2">
      <w:pPr>
        <w:pStyle w:val="Titre1B"/>
      </w:pPr>
      <w:bookmarkStart w:id="13" w:name="_Toc195866635"/>
      <w:r>
        <w:lastRenderedPageBreak/>
        <w:t>Moyens humains affectés à la prestation (</w:t>
      </w:r>
      <w:r w:rsidR="009B3CAB">
        <w:t>10</w:t>
      </w:r>
      <w:r>
        <w:t xml:space="preserve"> POINTS)</w:t>
      </w:r>
      <w:bookmarkEnd w:id="13"/>
    </w:p>
    <w:p w14:paraId="235751DF" w14:textId="77777777" w:rsidR="008A58AF" w:rsidRDefault="008A58AF" w:rsidP="008A58AF">
      <w:pPr>
        <w:widowControl w:val="0"/>
        <w:overflowPunct/>
        <w:adjustRightInd/>
        <w:ind w:left="107" w:right="94"/>
        <w:jc w:val="both"/>
        <w:textAlignment w:val="auto"/>
        <w:rPr>
          <w:rFonts w:ascii="Marianne" w:eastAsia="Cambria" w:hAnsi="Marianne" w:cs="Cambria"/>
          <w:i/>
          <w:color w:val="2E74B5" w:themeColor="accent1" w:themeShade="BF"/>
        </w:rPr>
      </w:pPr>
      <w:r w:rsidRPr="009B3CAB">
        <w:rPr>
          <w:rFonts w:ascii="Marianne" w:eastAsia="Cambria" w:hAnsi="Marianne" w:cs="Cambria"/>
          <w:i/>
          <w:color w:val="2E74B5" w:themeColor="accent1" w:themeShade="BF"/>
        </w:rPr>
        <w:t>Le candidat développera chacun des points suivants</w:t>
      </w:r>
      <w:r w:rsidRPr="009B3CAB">
        <w:rPr>
          <w:rFonts w:ascii="Calibri" w:eastAsia="Cambria" w:hAnsi="Calibri" w:cs="Calibri"/>
          <w:i/>
          <w:color w:val="2E74B5" w:themeColor="accent1" w:themeShade="BF"/>
        </w:rPr>
        <w:t> </w:t>
      </w:r>
      <w:r w:rsidRPr="009B3CAB">
        <w:rPr>
          <w:rFonts w:ascii="Marianne" w:eastAsia="Cambria" w:hAnsi="Marianne" w:cs="Cambria"/>
          <w:i/>
          <w:color w:val="2E74B5" w:themeColor="accent1" w:themeShade="BF"/>
        </w:rPr>
        <w:t xml:space="preserve">: </w:t>
      </w:r>
    </w:p>
    <w:p w14:paraId="3016F5E9" w14:textId="77777777" w:rsidR="008A58AF" w:rsidRPr="009B3CAB" w:rsidRDefault="008A58AF" w:rsidP="008A58AF">
      <w:pPr>
        <w:widowControl w:val="0"/>
        <w:overflowPunct/>
        <w:adjustRightInd/>
        <w:ind w:left="107" w:right="94"/>
        <w:jc w:val="both"/>
        <w:textAlignment w:val="auto"/>
        <w:rPr>
          <w:rFonts w:ascii="Marianne" w:eastAsia="Cambria" w:hAnsi="Marianne" w:cs="Cambria"/>
          <w:i/>
          <w:color w:val="2E74B5" w:themeColor="accent1" w:themeShade="BF"/>
        </w:rPr>
      </w:pPr>
    </w:p>
    <w:p w14:paraId="4C8DA41B" w14:textId="1640ACE1" w:rsidR="009B3CAB" w:rsidRDefault="004E170C" w:rsidP="008A58AF">
      <w:pPr>
        <w:pStyle w:val="Corpsperso1"/>
        <w:numPr>
          <w:ilvl w:val="0"/>
          <w:numId w:val="31"/>
        </w:numPr>
        <w:spacing w:before="0" w:after="0"/>
        <w:rPr>
          <w:rFonts w:eastAsia="Cambria" w:cs="Cambria"/>
          <w:i/>
        </w:rPr>
      </w:pPr>
      <w:r w:rsidRPr="007D5837">
        <w:rPr>
          <w:rFonts w:eastAsia="Cambria" w:cs="Cambria"/>
          <w:i/>
          <w:spacing w:val="-2"/>
        </w:rPr>
        <w:t>Organisation</w:t>
      </w:r>
      <w:r w:rsidR="009B3CAB" w:rsidRPr="007D5837">
        <w:rPr>
          <w:rFonts w:eastAsia="Cambria" w:cs="Cambria"/>
          <w:i/>
          <w:spacing w:val="-2"/>
        </w:rPr>
        <w:t>,</w:t>
      </w:r>
      <w:r w:rsidR="009B3CAB">
        <w:rPr>
          <w:rFonts w:eastAsia="Cambria" w:cs="Cambria"/>
          <w:i/>
        </w:rPr>
        <w:t xml:space="preserve"> </w:t>
      </w:r>
    </w:p>
    <w:p w14:paraId="056349C7" w14:textId="6A353F0C" w:rsidR="008A58AF" w:rsidRDefault="004E170C" w:rsidP="008A58AF">
      <w:pPr>
        <w:pStyle w:val="Corpsperso1"/>
        <w:numPr>
          <w:ilvl w:val="0"/>
          <w:numId w:val="31"/>
        </w:numPr>
        <w:spacing w:before="0" w:after="0"/>
        <w:rPr>
          <w:rFonts w:eastAsia="Cambria" w:cs="Cambria"/>
          <w:i/>
        </w:rPr>
      </w:pPr>
      <w:r w:rsidRPr="007D5837">
        <w:rPr>
          <w:rFonts w:eastAsia="Cambria" w:cs="Cambria"/>
          <w:i/>
        </w:rPr>
        <w:t>Qualifications</w:t>
      </w:r>
      <w:r w:rsidR="009B3CAB" w:rsidRPr="007D5837">
        <w:rPr>
          <w:rFonts w:eastAsia="Cambria" w:cs="Cambria"/>
          <w:i/>
          <w:spacing w:val="18"/>
        </w:rPr>
        <w:t xml:space="preserve"> </w:t>
      </w:r>
      <w:r w:rsidR="009B3CAB" w:rsidRPr="007D5837">
        <w:rPr>
          <w:rFonts w:eastAsia="Cambria" w:cs="Cambria"/>
          <w:i/>
        </w:rPr>
        <w:t>et</w:t>
      </w:r>
      <w:r w:rsidR="009B3CAB" w:rsidRPr="007D5837">
        <w:rPr>
          <w:rFonts w:eastAsia="Cambria" w:cs="Cambria"/>
          <w:i/>
          <w:spacing w:val="21"/>
        </w:rPr>
        <w:t xml:space="preserve"> </w:t>
      </w:r>
      <w:r w:rsidR="009B3CAB" w:rsidRPr="007D5837">
        <w:rPr>
          <w:rFonts w:eastAsia="Cambria" w:cs="Cambria"/>
          <w:i/>
        </w:rPr>
        <w:t>expérience</w:t>
      </w:r>
      <w:r w:rsidR="009B3CAB" w:rsidRPr="007D5837">
        <w:rPr>
          <w:rFonts w:eastAsia="Cambria" w:cs="Cambria"/>
          <w:i/>
          <w:spacing w:val="21"/>
        </w:rPr>
        <w:t xml:space="preserve"> </w:t>
      </w:r>
      <w:r w:rsidR="009B3CAB" w:rsidRPr="007D5837">
        <w:rPr>
          <w:rFonts w:eastAsia="Cambria" w:cs="Cambria"/>
          <w:i/>
        </w:rPr>
        <w:t>du</w:t>
      </w:r>
      <w:r w:rsidR="009B3CAB" w:rsidRPr="007D5837">
        <w:rPr>
          <w:rFonts w:eastAsia="Cambria" w:cs="Cambria"/>
          <w:i/>
          <w:spacing w:val="20"/>
        </w:rPr>
        <w:t xml:space="preserve"> </w:t>
      </w:r>
      <w:r w:rsidR="009B3CAB" w:rsidRPr="007D5837">
        <w:rPr>
          <w:rFonts w:eastAsia="Cambria" w:cs="Cambria"/>
          <w:i/>
        </w:rPr>
        <w:t>personnel</w:t>
      </w:r>
      <w:r w:rsidR="009B3CAB" w:rsidRPr="007D5837">
        <w:rPr>
          <w:rFonts w:eastAsia="Cambria" w:cs="Cambria"/>
          <w:i/>
          <w:spacing w:val="22"/>
        </w:rPr>
        <w:t xml:space="preserve"> </w:t>
      </w:r>
      <w:r w:rsidR="009B3CAB" w:rsidRPr="007D5837">
        <w:rPr>
          <w:rFonts w:eastAsia="Cambria" w:cs="Cambria"/>
          <w:i/>
        </w:rPr>
        <w:t>assigné</w:t>
      </w:r>
      <w:r w:rsidR="009B3CAB" w:rsidRPr="007D5837">
        <w:rPr>
          <w:rFonts w:eastAsia="Cambria" w:cs="Cambria"/>
          <w:i/>
          <w:spacing w:val="20"/>
        </w:rPr>
        <w:t xml:space="preserve"> </w:t>
      </w:r>
      <w:r w:rsidR="009B3CAB" w:rsidRPr="007D5837">
        <w:rPr>
          <w:rFonts w:eastAsia="Cambria" w:cs="Cambria"/>
          <w:i/>
        </w:rPr>
        <w:t>à</w:t>
      </w:r>
      <w:r w:rsidR="009B3CAB" w:rsidRPr="007D5837">
        <w:rPr>
          <w:rFonts w:eastAsia="Cambria" w:cs="Cambria"/>
          <w:i/>
          <w:spacing w:val="20"/>
        </w:rPr>
        <w:t xml:space="preserve"> </w:t>
      </w:r>
      <w:r w:rsidR="009B3CAB" w:rsidRPr="007D5837">
        <w:rPr>
          <w:rFonts w:eastAsia="Cambria" w:cs="Cambria"/>
          <w:i/>
        </w:rPr>
        <w:t>l’exécution</w:t>
      </w:r>
      <w:r w:rsidR="009B3CAB" w:rsidRPr="007D5837">
        <w:rPr>
          <w:rFonts w:eastAsia="Cambria" w:cs="Cambria"/>
          <w:i/>
          <w:spacing w:val="20"/>
        </w:rPr>
        <w:t xml:space="preserve"> </w:t>
      </w:r>
      <w:r w:rsidR="009B3CAB" w:rsidRPr="007D5837">
        <w:rPr>
          <w:rFonts w:eastAsia="Cambria" w:cs="Cambria"/>
          <w:i/>
        </w:rPr>
        <w:t>de</w:t>
      </w:r>
      <w:r w:rsidR="009B3CAB" w:rsidRPr="007D5837">
        <w:rPr>
          <w:rFonts w:eastAsia="Cambria" w:cs="Cambria"/>
          <w:i/>
          <w:spacing w:val="21"/>
        </w:rPr>
        <w:t xml:space="preserve"> </w:t>
      </w:r>
      <w:r w:rsidR="009B3CAB" w:rsidRPr="007D5837">
        <w:rPr>
          <w:rFonts w:eastAsia="Cambria" w:cs="Cambria"/>
          <w:i/>
          <w:spacing w:val="-5"/>
        </w:rPr>
        <w:t>la</w:t>
      </w:r>
      <w:r w:rsidR="009B3CAB">
        <w:rPr>
          <w:rFonts w:eastAsia="Cambria" w:cs="Cambria"/>
          <w:i/>
        </w:rPr>
        <w:t xml:space="preserve"> </w:t>
      </w:r>
      <w:r w:rsidR="009B3CAB" w:rsidRPr="007D5837">
        <w:rPr>
          <w:rFonts w:eastAsia="Cambria" w:cs="Cambria"/>
          <w:i/>
        </w:rPr>
        <w:t>concession,</w:t>
      </w:r>
    </w:p>
    <w:p w14:paraId="45BBACAF" w14:textId="540B10C8" w:rsidR="008A58AF" w:rsidRDefault="004E170C" w:rsidP="008A58AF">
      <w:pPr>
        <w:pStyle w:val="Corpsperso1"/>
        <w:numPr>
          <w:ilvl w:val="0"/>
          <w:numId w:val="31"/>
        </w:numPr>
        <w:spacing w:before="0" w:after="0"/>
        <w:rPr>
          <w:rFonts w:eastAsia="Cambria" w:cs="Cambria"/>
          <w:i/>
        </w:rPr>
      </w:pPr>
      <w:r>
        <w:rPr>
          <w:rFonts w:eastAsia="Cambria" w:cs="Cambria"/>
          <w:i/>
        </w:rPr>
        <w:t>Capacité</w:t>
      </w:r>
      <w:r w:rsidR="009B3CAB">
        <w:rPr>
          <w:rFonts w:eastAsia="Cambria" w:cs="Cambria"/>
          <w:i/>
        </w:rPr>
        <w:t xml:space="preserve"> à </w:t>
      </w:r>
      <w:r w:rsidR="008A58AF">
        <w:rPr>
          <w:rFonts w:eastAsia="Cambria" w:cs="Cambria"/>
          <w:i/>
        </w:rPr>
        <w:t>suppléer</w:t>
      </w:r>
      <w:r w:rsidR="009B3CAB">
        <w:rPr>
          <w:rFonts w:eastAsia="Cambria" w:cs="Cambria"/>
          <w:i/>
        </w:rPr>
        <w:t xml:space="preserve"> aux absences des techniciens affectés à la prestation,</w:t>
      </w:r>
    </w:p>
    <w:p w14:paraId="3102B9FE" w14:textId="6AEF841A" w:rsidR="00093419" w:rsidRDefault="004E170C" w:rsidP="008A58AF">
      <w:pPr>
        <w:pStyle w:val="Corpsperso1"/>
        <w:numPr>
          <w:ilvl w:val="0"/>
          <w:numId w:val="31"/>
        </w:numPr>
        <w:spacing w:before="0" w:after="0"/>
      </w:pPr>
      <w:r>
        <w:rPr>
          <w:rFonts w:eastAsia="Cambria" w:cs="Cambria"/>
          <w:i/>
        </w:rPr>
        <w:t>Personnes</w:t>
      </w:r>
      <w:r w:rsidR="009B3CAB">
        <w:rPr>
          <w:rFonts w:eastAsia="Cambria" w:cs="Cambria"/>
          <w:i/>
        </w:rPr>
        <w:t xml:space="preserve"> ressources pour ce marché</w:t>
      </w:r>
      <w:r w:rsidR="008A58AF">
        <w:rPr>
          <w:rFonts w:eastAsia="Cambria" w:cs="Cambria"/>
          <w:i/>
        </w:rPr>
        <w:t xml:space="preserve"> (préciser contact administratif, contact pour demandes d’intervention)</w:t>
      </w:r>
    </w:p>
    <w:p w14:paraId="55DF786D" w14:textId="77777777" w:rsidR="00474ED2" w:rsidRDefault="00474ED2" w:rsidP="00063943">
      <w:pPr>
        <w:pStyle w:val="Corpsperso1"/>
      </w:pPr>
    </w:p>
    <w:p w14:paraId="1A33361B" w14:textId="77777777" w:rsidR="006F7F68" w:rsidRDefault="006F7F68" w:rsidP="00063943">
      <w:pPr>
        <w:pStyle w:val="Corpsperso1"/>
      </w:pPr>
    </w:p>
    <w:p w14:paraId="1B661F7B" w14:textId="14D943F7" w:rsidR="006F7F68" w:rsidRDefault="006F7F68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br w:type="page"/>
      </w:r>
    </w:p>
    <w:p w14:paraId="7DB50FC3" w14:textId="1CBDFBFA" w:rsidR="00474ED2" w:rsidRDefault="00474ED2" w:rsidP="00474ED2">
      <w:pPr>
        <w:pStyle w:val="Titre1B"/>
      </w:pPr>
      <w:bookmarkStart w:id="14" w:name="_Toc195866636"/>
      <w:r>
        <w:lastRenderedPageBreak/>
        <w:t>ORGANISATION DE LA MAINTENANCE PREVENTIVE ET CURATIVE (5 POINTS)</w:t>
      </w:r>
      <w:bookmarkEnd w:id="14"/>
    </w:p>
    <w:p w14:paraId="73CE1108" w14:textId="4BB43363" w:rsidR="00474ED2" w:rsidRDefault="00474ED2" w:rsidP="00677DE0">
      <w:pPr>
        <w:pStyle w:val="Titre21B"/>
      </w:pPr>
      <w:bookmarkStart w:id="15" w:name="_Toc195866637"/>
      <w:r>
        <w:t>Procédures et moyens pour assurer l’entretien et le nettoyage (organisation, fréquences, délai)</w:t>
      </w:r>
      <w:bookmarkEnd w:id="15"/>
    </w:p>
    <w:p w14:paraId="159F824C" w14:textId="77777777" w:rsidR="00474ED2" w:rsidRDefault="00474ED2" w:rsidP="00063943">
      <w:pPr>
        <w:pStyle w:val="Corpsperso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474ED2" w14:paraId="3E27B4E9" w14:textId="77777777" w:rsidTr="00474ED2">
        <w:tc>
          <w:tcPr>
            <w:tcW w:w="4956" w:type="dxa"/>
          </w:tcPr>
          <w:p w14:paraId="1082EABC" w14:textId="10193372" w:rsidR="00474ED2" w:rsidRPr="00677DE0" w:rsidRDefault="00677DE0" w:rsidP="00063943">
            <w:pPr>
              <w:pStyle w:val="Corpsperso1"/>
              <w:rPr>
                <w:b/>
                <w:bCs w:val="0"/>
              </w:rPr>
            </w:pPr>
            <w:r w:rsidRPr="00677DE0">
              <w:rPr>
                <w:b/>
                <w:bCs w:val="0"/>
              </w:rPr>
              <w:t>Type de prestation</w:t>
            </w:r>
          </w:p>
        </w:tc>
        <w:tc>
          <w:tcPr>
            <w:tcW w:w="4956" w:type="dxa"/>
          </w:tcPr>
          <w:p w14:paraId="0973E513" w14:textId="715A0F45" w:rsidR="00474ED2" w:rsidRPr="00677DE0" w:rsidRDefault="00474ED2" w:rsidP="00063943">
            <w:pPr>
              <w:pStyle w:val="Corpsperso1"/>
              <w:rPr>
                <w:b/>
                <w:bCs w:val="0"/>
              </w:rPr>
            </w:pPr>
            <w:r w:rsidRPr="00677DE0">
              <w:rPr>
                <w:b/>
                <w:bCs w:val="0"/>
              </w:rPr>
              <w:t>Fréquence</w:t>
            </w:r>
          </w:p>
        </w:tc>
      </w:tr>
      <w:tr w:rsidR="00474ED2" w14:paraId="472B4F95" w14:textId="77777777" w:rsidTr="00474ED2">
        <w:tc>
          <w:tcPr>
            <w:tcW w:w="4956" w:type="dxa"/>
          </w:tcPr>
          <w:p w14:paraId="14543287" w14:textId="7DC323F2" w:rsidR="00474ED2" w:rsidRDefault="00474ED2" w:rsidP="00063943">
            <w:pPr>
              <w:pStyle w:val="Corpsperso1"/>
            </w:pPr>
            <w:r>
              <w:t>Approvisionnement des distributeurs en produits</w:t>
            </w:r>
          </w:p>
        </w:tc>
        <w:tc>
          <w:tcPr>
            <w:tcW w:w="4956" w:type="dxa"/>
          </w:tcPr>
          <w:p w14:paraId="7D231D63" w14:textId="77777777" w:rsidR="00474ED2" w:rsidRDefault="00474ED2" w:rsidP="00063943">
            <w:pPr>
              <w:pStyle w:val="Corpsperso1"/>
            </w:pPr>
          </w:p>
        </w:tc>
      </w:tr>
      <w:tr w:rsidR="00677DE0" w14:paraId="5A917FAE" w14:textId="77777777" w:rsidTr="00474ED2">
        <w:tc>
          <w:tcPr>
            <w:tcW w:w="4956" w:type="dxa"/>
          </w:tcPr>
          <w:p w14:paraId="02E55EBF" w14:textId="691DA541" w:rsidR="00677DE0" w:rsidRDefault="00677DE0" w:rsidP="00063943">
            <w:pPr>
              <w:pStyle w:val="Corpsperso1"/>
            </w:pPr>
            <w:r>
              <w:t>Nettoyage intérieur et extérieur des distributeurs et des matériels</w:t>
            </w:r>
          </w:p>
        </w:tc>
        <w:tc>
          <w:tcPr>
            <w:tcW w:w="4956" w:type="dxa"/>
          </w:tcPr>
          <w:p w14:paraId="34707DA9" w14:textId="77777777" w:rsidR="00677DE0" w:rsidRDefault="00677DE0" w:rsidP="00063943">
            <w:pPr>
              <w:pStyle w:val="Corpsperso1"/>
            </w:pPr>
          </w:p>
        </w:tc>
      </w:tr>
      <w:tr w:rsidR="00677DE0" w14:paraId="2079C498" w14:textId="77777777" w:rsidTr="00474ED2">
        <w:tc>
          <w:tcPr>
            <w:tcW w:w="4956" w:type="dxa"/>
          </w:tcPr>
          <w:p w14:paraId="42968960" w14:textId="4D493564" w:rsidR="00677DE0" w:rsidRDefault="00677DE0" w:rsidP="00063943">
            <w:pPr>
              <w:pStyle w:val="Corpsperso1"/>
            </w:pPr>
            <w:r>
              <w:t>Autocontrôle</w:t>
            </w:r>
          </w:p>
        </w:tc>
        <w:tc>
          <w:tcPr>
            <w:tcW w:w="4956" w:type="dxa"/>
          </w:tcPr>
          <w:p w14:paraId="2420FC3F" w14:textId="77777777" w:rsidR="00677DE0" w:rsidRDefault="00677DE0" w:rsidP="00063943">
            <w:pPr>
              <w:pStyle w:val="Corpsperso1"/>
            </w:pPr>
          </w:p>
        </w:tc>
      </w:tr>
      <w:tr w:rsidR="008A58AF" w14:paraId="43669A02" w14:textId="77777777" w:rsidTr="00474ED2">
        <w:tc>
          <w:tcPr>
            <w:tcW w:w="4956" w:type="dxa"/>
          </w:tcPr>
          <w:p w14:paraId="7E4366C4" w14:textId="64988924" w:rsidR="008A58AF" w:rsidRDefault="008A58AF" w:rsidP="00063943">
            <w:pPr>
              <w:pStyle w:val="Corpsperso1"/>
            </w:pPr>
            <w:r>
              <w:t>Analyse bactériologique</w:t>
            </w:r>
          </w:p>
        </w:tc>
        <w:tc>
          <w:tcPr>
            <w:tcW w:w="4956" w:type="dxa"/>
          </w:tcPr>
          <w:p w14:paraId="7ACA7139" w14:textId="77777777" w:rsidR="008A58AF" w:rsidRDefault="008A58AF" w:rsidP="00063943">
            <w:pPr>
              <w:pStyle w:val="Corpsperso1"/>
            </w:pPr>
          </w:p>
        </w:tc>
      </w:tr>
    </w:tbl>
    <w:p w14:paraId="43E14E9A" w14:textId="77777777" w:rsidR="00474ED2" w:rsidRDefault="00474ED2" w:rsidP="00063943">
      <w:pPr>
        <w:pStyle w:val="Corpsperso1"/>
      </w:pPr>
    </w:p>
    <w:p w14:paraId="79CFA78A" w14:textId="7087A7A3" w:rsidR="006F7F68" w:rsidRDefault="006F7F68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br w:type="page"/>
      </w:r>
    </w:p>
    <w:p w14:paraId="45F0A8DA" w14:textId="75A5A355" w:rsidR="00474ED2" w:rsidRDefault="00677DE0" w:rsidP="00677DE0">
      <w:pPr>
        <w:pStyle w:val="Titre21B"/>
      </w:pPr>
      <w:bookmarkStart w:id="16" w:name="_Toc195866638"/>
      <w:r>
        <w:lastRenderedPageBreak/>
        <w:t>Modalités d’intervention</w:t>
      </w:r>
      <w:r w:rsidR="008A58AF">
        <w:t xml:space="preserve"> et de réparation</w:t>
      </w:r>
      <w:r>
        <w:t xml:space="preserve"> en cas de dysfonctionnement</w:t>
      </w:r>
      <w:bookmarkEnd w:id="16"/>
    </w:p>
    <w:p w14:paraId="26D428BD" w14:textId="77777777" w:rsidR="00677DE0" w:rsidRDefault="00677DE0" w:rsidP="00063943">
      <w:pPr>
        <w:pStyle w:val="Corpsperso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677DE0" w14:paraId="78B81147" w14:textId="77777777" w:rsidTr="00677DE0">
        <w:tc>
          <w:tcPr>
            <w:tcW w:w="4956" w:type="dxa"/>
          </w:tcPr>
          <w:p w14:paraId="440CA9A8" w14:textId="305D2AD7" w:rsidR="00677DE0" w:rsidRPr="00677DE0" w:rsidRDefault="00677DE0" w:rsidP="00063943">
            <w:pPr>
              <w:pStyle w:val="Corpsperso1"/>
              <w:rPr>
                <w:b/>
                <w:bCs w:val="0"/>
              </w:rPr>
            </w:pPr>
            <w:r w:rsidRPr="00677DE0">
              <w:rPr>
                <w:b/>
                <w:bCs w:val="0"/>
              </w:rPr>
              <w:t>Délais d’intervention et de rétablissement en cas de dysfonctionnement ou de panne</w:t>
            </w:r>
          </w:p>
        </w:tc>
        <w:tc>
          <w:tcPr>
            <w:tcW w:w="4956" w:type="dxa"/>
          </w:tcPr>
          <w:p w14:paraId="34D55F5C" w14:textId="0D27457C" w:rsidR="00677DE0" w:rsidRPr="00677DE0" w:rsidRDefault="00677DE0" w:rsidP="00063943">
            <w:pPr>
              <w:pStyle w:val="Corpsperso1"/>
              <w:rPr>
                <w:b/>
                <w:bCs w:val="0"/>
              </w:rPr>
            </w:pPr>
            <w:r w:rsidRPr="00677DE0">
              <w:rPr>
                <w:b/>
                <w:bCs w:val="0"/>
              </w:rPr>
              <w:t>Délais garantis par le candidat</w:t>
            </w:r>
          </w:p>
        </w:tc>
      </w:tr>
      <w:tr w:rsidR="00677DE0" w14:paraId="217159E1" w14:textId="77777777" w:rsidTr="00677DE0">
        <w:tc>
          <w:tcPr>
            <w:tcW w:w="4956" w:type="dxa"/>
          </w:tcPr>
          <w:p w14:paraId="487BCE39" w14:textId="454D2B46" w:rsidR="00677DE0" w:rsidRDefault="00677DE0" w:rsidP="00063943">
            <w:pPr>
              <w:pStyle w:val="Corpsperso1"/>
            </w:pPr>
            <w:r>
              <w:t>Délai d’intervention</w:t>
            </w:r>
          </w:p>
        </w:tc>
        <w:tc>
          <w:tcPr>
            <w:tcW w:w="4956" w:type="dxa"/>
          </w:tcPr>
          <w:p w14:paraId="50A33D3E" w14:textId="77777777" w:rsidR="00677DE0" w:rsidRDefault="00677DE0" w:rsidP="00063943">
            <w:pPr>
              <w:pStyle w:val="Corpsperso1"/>
            </w:pPr>
          </w:p>
        </w:tc>
      </w:tr>
      <w:tr w:rsidR="00677DE0" w14:paraId="635C65D1" w14:textId="77777777" w:rsidTr="00677DE0">
        <w:tc>
          <w:tcPr>
            <w:tcW w:w="4956" w:type="dxa"/>
          </w:tcPr>
          <w:p w14:paraId="58F3B842" w14:textId="2520D77C" w:rsidR="00677DE0" w:rsidRDefault="00677DE0" w:rsidP="00063943">
            <w:pPr>
              <w:pStyle w:val="Corpsperso1"/>
            </w:pPr>
            <w:r>
              <w:t>Délai de rétablissement en cas de dysfonctionnement mineur</w:t>
            </w:r>
          </w:p>
        </w:tc>
        <w:tc>
          <w:tcPr>
            <w:tcW w:w="4956" w:type="dxa"/>
          </w:tcPr>
          <w:p w14:paraId="18F0A7A7" w14:textId="77777777" w:rsidR="00677DE0" w:rsidRDefault="00677DE0" w:rsidP="00063943">
            <w:pPr>
              <w:pStyle w:val="Corpsperso1"/>
            </w:pPr>
          </w:p>
        </w:tc>
      </w:tr>
      <w:tr w:rsidR="00677DE0" w14:paraId="1A48C2D5" w14:textId="77777777" w:rsidTr="00677DE0">
        <w:tc>
          <w:tcPr>
            <w:tcW w:w="4956" w:type="dxa"/>
          </w:tcPr>
          <w:p w14:paraId="61006F6D" w14:textId="2A4064A4" w:rsidR="00677DE0" w:rsidRDefault="00677DE0" w:rsidP="00063943">
            <w:pPr>
              <w:pStyle w:val="Corpsperso1"/>
            </w:pPr>
            <w:r>
              <w:t>Délai de rétablissement en cas de dysfonctionnement majeur ou de panne importante</w:t>
            </w:r>
          </w:p>
        </w:tc>
        <w:tc>
          <w:tcPr>
            <w:tcW w:w="4956" w:type="dxa"/>
          </w:tcPr>
          <w:p w14:paraId="68BF9F22" w14:textId="77777777" w:rsidR="00677DE0" w:rsidRDefault="00677DE0" w:rsidP="00063943">
            <w:pPr>
              <w:pStyle w:val="Corpsperso1"/>
            </w:pPr>
          </w:p>
        </w:tc>
      </w:tr>
      <w:tr w:rsidR="00677DE0" w14:paraId="46565345" w14:textId="77777777" w:rsidTr="00677DE0">
        <w:tc>
          <w:tcPr>
            <w:tcW w:w="4956" w:type="dxa"/>
          </w:tcPr>
          <w:p w14:paraId="6852CBDC" w14:textId="6D687E1D" w:rsidR="00677DE0" w:rsidRDefault="00677DE0" w:rsidP="00063943">
            <w:pPr>
              <w:pStyle w:val="Corpsperso1"/>
            </w:pPr>
            <w:r>
              <w:t>Délai de remplacement d’un distributeur</w:t>
            </w:r>
          </w:p>
        </w:tc>
        <w:tc>
          <w:tcPr>
            <w:tcW w:w="4956" w:type="dxa"/>
          </w:tcPr>
          <w:p w14:paraId="4B6394F5" w14:textId="77777777" w:rsidR="00677DE0" w:rsidRDefault="00677DE0" w:rsidP="00063943">
            <w:pPr>
              <w:pStyle w:val="Corpsperso1"/>
            </w:pPr>
          </w:p>
        </w:tc>
      </w:tr>
      <w:tr w:rsidR="00677DE0" w14:paraId="5051E84B" w14:textId="77777777" w:rsidTr="00677DE0">
        <w:tc>
          <w:tcPr>
            <w:tcW w:w="4956" w:type="dxa"/>
          </w:tcPr>
          <w:p w14:paraId="04C8073C" w14:textId="02B8DBE2" w:rsidR="00677DE0" w:rsidRDefault="00677DE0" w:rsidP="00063943">
            <w:pPr>
              <w:pStyle w:val="Corpsperso1"/>
            </w:pPr>
            <w:r>
              <w:t>Plage horaire durant laquelle courent les délais</w:t>
            </w:r>
          </w:p>
        </w:tc>
        <w:tc>
          <w:tcPr>
            <w:tcW w:w="4956" w:type="dxa"/>
          </w:tcPr>
          <w:p w14:paraId="08CA34A2" w14:textId="77777777" w:rsidR="00677DE0" w:rsidRDefault="00677DE0" w:rsidP="00063943">
            <w:pPr>
              <w:pStyle w:val="Corpsperso1"/>
            </w:pPr>
          </w:p>
        </w:tc>
      </w:tr>
    </w:tbl>
    <w:p w14:paraId="0668C159" w14:textId="4FA26819" w:rsidR="00677DE0" w:rsidRDefault="00677DE0" w:rsidP="00063943">
      <w:pPr>
        <w:pStyle w:val="Corpsperso1"/>
      </w:pPr>
    </w:p>
    <w:p w14:paraId="2480566F" w14:textId="77777777" w:rsidR="00677DE0" w:rsidRDefault="00677DE0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br w:type="page"/>
      </w:r>
    </w:p>
    <w:p w14:paraId="77B4014A" w14:textId="77777777" w:rsidR="00677DE0" w:rsidRDefault="00677DE0" w:rsidP="00063943">
      <w:pPr>
        <w:pStyle w:val="Corpsperso1"/>
      </w:pPr>
    </w:p>
    <w:p w14:paraId="5921C4C5" w14:textId="3B51E815" w:rsidR="00474ED2" w:rsidRDefault="00677DE0" w:rsidP="00677DE0">
      <w:pPr>
        <w:pStyle w:val="Titre21B"/>
      </w:pPr>
      <w:bookmarkStart w:id="17" w:name="_Toc195866639"/>
      <w:r>
        <w:t>Organisation du service d’astreinte pendant et en dehors des heures ouvrables</w:t>
      </w:r>
      <w:bookmarkEnd w:id="17"/>
    </w:p>
    <w:p w14:paraId="711532A5" w14:textId="77777777" w:rsidR="00677DE0" w:rsidRDefault="00677DE0" w:rsidP="00063943">
      <w:pPr>
        <w:pStyle w:val="Corpsperso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677DE0" w14:paraId="1F9FFC16" w14:textId="77777777" w:rsidTr="00677DE0">
        <w:tc>
          <w:tcPr>
            <w:tcW w:w="4956" w:type="dxa"/>
          </w:tcPr>
          <w:p w14:paraId="4DC67CFC" w14:textId="5715CC57" w:rsidR="00677DE0" w:rsidRDefault="00677DE0" w:rsidP="00063943">
            <w:pPr>
              <w:pStyle w:val="Corpsperso1"/>
            </w:pPr>
            <w:r>
              <w:t>Plateforme d’appel</w:t>
            </w:r>
          </w:p>
        </w:tc>
        <w:tc>
          <w:tcPr>
            <w:tcW w:w="4956" w:type="dxa"/>
          </w:tcPr>
          <w:p w14:paraId="52B5B2FA" w14:textId="77777777" w:rsidR="00677DE0" w:rsidRDefault="00677DE0" w:rsidP="00063943">
            <w:pPr>
              <w:pStyle w:val="Corpsperso1"/>
            </w:pPr>
          </w:p>
        </w:tc>
      </w:tr>
      <w:tr w:rsidR="00677DE0" w14:paraId="34161CC1" w14:textId="77777777" w:rsidTr="00677DE0">
        <w:tc>
          <w:tcPr>
            <w:tcW w:w="4956" w:type="dxa"/>
          </w:tcPr>
          <w:p w14:paraId="5796949C" w14:textId="033EC705" w:rsidR="00677DE0" w:rsidRDefault="00677DE0" w:rsidP="00063943">
            <w:pPr>
              <w:pStyle w:val="Corpsperso1"/>
            </w:pPr>
            <w:r>
              <w:t>Numéro d’appel unique</w:t>
            </w:r>
          </w:p>
        </w:tc>
        <w:tc>
          <w:tcPr>
            <w:tcW w:w="4956" w:type="dxa"/>
          </w:tcPr>
          <w:p w14:paraId="46CFFC7D" w14:textId="77777777" w:rsidR="00677DE0" w:rsidRDefault="00677DE0" w:rsidP="00063943">
            <w:pPr>
              <w:pStyle w:val="Corpsperso1"/>
            </w:pPr>
          </w:p>
        </w:tc>
      </w:tr>
      <w:tr w:rsidR="00677DE0" w14:paraId="3F20EF0A" w14:textId="77777777" w:rsidTr="00677DE0">
        <w:tc>
          <w:tcPr>
            <w:tcW w:w="4956" w:type="dxa"/>
          </w:tcPr>
          <w:p w14:paraId="30405932" w14:textId="6B79AA82" w:rsidR="00677DE0" w:rsidRDefault="00677DE0" w:rsidP="00063943">
            <w:pPr>
              <w:pStyle w:val="Corpsperso1"/>
            </w:pPr>
            <w:r>
              <w:t>Système internet interactif</w:t>
            </w:r>
          </w:p>
        </w:tc>
        <w:tc>
          <w:tcPr>
            <w:tcW w:w="4956" w:type="dxa"/>
          </w:tcPr>
          <w:p w14:paraId="2FAA9B9F" w14:textId="77777777" w:rsidR="00677DE0" w:rsidRDefault="00677DE0" w:rsidP="00063943">
            <w:pPr>
              <w:pStyle w:val="Corpsperso1"/>
            </w:pPr>
          </w:p>
        </w:tc>
      </w:tr>
      <w:tr w:rsidR="00677DE0" w14:paraId="354553EC" w14:textId="77777777" w:rsidTr="00677DE0">
        <w:tc>
          <w:tcPr>
            <w:tcW w:w="4956" w:type="dxa"/>
          </w:tcPr>
          <w:p w14:paraId="4DF799E8" w14:textId="44A851F2" w:rsidR="00677DE0" w:rsidRDefault="00677DE0" w:rsidP="00063943">
            <w:pPr>
              <w:pStyle w:val="Corpsperso1"/>
            </w:pPr>
            <w:r>
              <w:t>Sécurisation de la prise en compte des demandes d’intervention</w:t>
            </w:r>
          </w:p>
        </w:tc>
        <w:tc>
          <w:tcPr>
            <w:tcW w:w="4956" w:type="dxa"/>
          </w:tcPr>
          <w:p w14:paraId="2ED82662" w14:textId="77777777" w:rsidR="00677DE0" w:rsidRDefault="00677DE0" w:rsidP="00063943">
            <w:pPr>
              <w:pStyle w:val="Corpsperso1"/>
            </w:pPr>
          </w:p>
        </w:tc>
      </w:tr>
      <w:tr w:rsidR="00677DE0" w14:paraId="4D11AFEC" w14:textId="77777777" w:rsidTr="00677DE0">
        <w:tc>
          <w:tcPr>
            <w:tcW w:w="4956" w:type="dxa"/>
          </w:tcPr>
          <w:p w14:paraId="0189A2EC" w14:textId="4248FD17" w:rsidR="00677DE0" w:rsidRDefault="00677DE0" w:rsidP="00063943">
            <w:pPr>
              <w:pStyle w:val="Corpsperso1"/>
            </w:pPr>
            <w:r>
              <w:t>Plages horaires d’intervention semaine</w:t>
            </w:r>
          </w:p>
        </w:tc>
        <w:tc>
          <w:tcPr>
            <w:tcW w:w="4956" w:type="dxa"/>
          </w:tcPr>
          <w:p w14:paraId="183BE6CB" w14:textId="77777777" w:rsidR="00677DE0" w:rsidRDefault="00677DE0" w:rsidP="00063943">
            <w:pPr>
              <w:pStyle w:val="Corpsperso1"/>
            </w:pPr>
          </w:p>
        </w:tc>
      </w:tr>
      <w:tr w:rsidR="00677DE0" w14:paraId="76366060" w14:textId="77777777" w:rsidTr="00677DE0">
        <w:tc>
          <w:tcPr>
            <w:tcW w:w="4956" w:type="dxa"/>
          </w:tcPr>
          <w:p w14:paraId="70C369B0" w14:textId="26AF89A1" w:rsidR="00677DE0" w:rsidRDefault="00677DE0" w:rsidP="00063943">
            <w:pPr>
              <w:pStyle w:val="Corpsperso1"/>
            </w:pPr>
            <w:r>
              <w:t>Plages horaires d’intervention week-end</w:t>
            </w:r>
          </w:p>
        </w:tc>
        <w:tc>
          <w:tcPr>
            <w:tcW w:w="4956" w:type="dxa"/>
          </w:tcPr>
          <w:p w14:paraId="13BA896A" w14:textId="77777777" w:rsidR="00677DE0" w:rsidRDefault="00677DE0" w:rsidP="00063943">
            <w:pPr>
              <w:pStyle w:val="Corpsperso1"/>
            </w:pPr>
          </w:p>
        </w:tc>
      </w:tr>
    </w:tbl>
    <w:p w14:paraId="4E6177A7" w14:textId="77777777" w:rsidR="00677DE0" w:rsidRDefault="00677DE0" w:rsidP="00063943">
      <w:pPr>
        <w:pStyle w:val="Corpsperso1"/>
      </w:pPr>
    </w:p>
    <w:p w14:paraId="3ED76F69" w14:textId="77777777" w:rsidR="00CC2D00" w:rsidRDefault="00CC2D00" w:rsidP="00063943">
      <w:pPr>
        <w:pStyle w:val="Corpsperso1"/>
      </w:pPr>
    </w:p>
    <w:p w14:paraId="2452B171" w14:textId="05D8F383" w:rsidR="006F7F68" w:rsidRDefault="006F7F68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rPr>
          <w:rFonts w:ascii="Marianne" w:hAnsi="Marianne" w:cs="Arial"/>
          <w:bCs/>
        </w:rPr>
        <w:br w:type="page"/>
      </w:r>
    </w:p>
    <w:p w14:paraId="6F277F78" w14:textId="15EE3B44" w:rsidR="007C0BBC" w:rsidRPr="003F1D83" w:rsidRDefault="003E29FD" w:rsidP="00311FDA">
      <w:pPr>
        <w:pStyle w:val="Titre1B"/>
      </w:pPr>
      <w:bookmarkStart w:id="18" w:name="_Toc195866640"/>
      <w:r>
        <w:lastRenderedPageBreak/>
        <w:t xml:space="preserve">MESURES PRISES PAR LE CANDIDAT EN FAVEUR D’UN DEVELOPPEMENT </w:t>
      </w:r>
      <w:r w:rsidR="004E170C">
        <w:t>DURABLE (</w:t>
      </w:r>
      <w:r w:rsidR="008A58AF">
        <w:t>5 POINTS</w:t>
      </w:r>
      <w:r>
        <w:t>)</w:t>
      </w:r>
      <w:bookmarkEnd w:id="18"/>
    </w:p>
    <w:p w14:paraId="4D3A31E5" w14:textId="0A265077" w:rsidR="00BC69E6" w:rsidRPr="00BC253C" w:rsidRDefault="007C0BBC" w:rsidP="004D5096">
      <w:pPr>
        <w:pStyle w:val="Listeperso1"/>
      </w:pPr>
      <w:r w:rsidRPr="00BC253C">
        <w:t xml:space="preserve">Le candidat </w:t>
      </w:r>
      <w:r w:rsidR="0075401E" w:rsidRPr="00BC253C">
        <w:t>détaille</w:t>
      </w:r>
      <w:r w:rsidRPr="00BC253C">
        <w:t xml:space="preserve"> la politique RSE </w:t>
      </w:r>
      <w:r w:rsidR="0075401E" w:rsidRPr="00BC253C">
        <w:t>relative</w:t>
      </w:r>
      <w:r w:rsidRPr="00BC253C">
        <w:t xml:space="preserve"> aux prestations exécutées dans le cadre de ce marché. Il indiquera les pratiques qu’il met en œuvre notamment autour des sujets suivants</w:t>
      </w:r>
      <w:r w:rsidRPr="00BC253C">
        <w:rPr>
          <w:rFonts w:ascii="Calibri" w:hAnsi="Calibri" w:cs="Calibri"/>
        </w:rPr>
        <w:t> </w:t>
      </w:r>
      <w:r w:rsidRPr="00BC253C">
        <w:t>:</w:t>
      </w:r>
    </w:p>
    <w:p w14:paraId="7E50D682" w14:textId="75B86A50" w:rsidR="00BC69E6" w:rsidRPr="008A58AF" w:rsidRDefault="004E170C" w:rsidP="008A58AF">
      <w:pPr>
        <w:pStyle w:val="Listeperso2"/>
        <w:numPr>
          <w:ilvl w:val="0"/>
          <w:numId w:val="34"/>
        </w:numPr>
        <w:rPr>
          <w:rStyle w:val="Listeperso1Car"/>
          <w:bCs/>
          <w:i w:val="0"/>
          <w:color w:val="auto"/>
        </w:rPr>
      </w:pPr>
      <w:r w:rsidRPr="008A58AF">
        <w:rPr>
          <w:rStyle w:val="Listeperso1Car"/>
          <w:bCs/>
          <w:i w:val="0"/>
          <w:color w:val="auto"/>
        </w:rPr>
        <w:t>Écoconduite</w:t>
      </w:r>
    </w:p>
    <w:p w14:paraId="1CD66E9E" w14:textId="513F370A" w:rsidR="00BC69E6" w:rsidRPr="008A58AF" w:rsidRDefault="004E170C" w:rsidP="008A58AF">
      <w:pPr>
        <w:pStyle w:val="Listeperso2"/>
        <w:numPr>
          <w:ilvl w:val="0"/>
          <w:numId w:val="34"/>
        </w:numPr>
        <w:rPr>
          <w:rStyle w:val="Listeperso1Car"/>
          <w:bCs/>
          <w:i w:val="0"/>
          <w:color w:val="auto"/>
        </w:rPr>
      </w:pPr>
      <w:r w:rsidRPr="008A58AF">
        <w:rPr>
          <w:rStyle w:val="Listeperso1Car"/>
          <w:bCs/>
          <w:i w:val="0"/>
          <w:color w:val="auto"/>
        </w:rPr>
        <w:t>Empreinte</w:t>
      </w:r>
      <w:r w:rsidR="007C0BBC" w:rsidRPr="008A58AF">
        <w:rPr>
          <w:rStyle w:val="Listeperso1Car"/>
          <w:bCs/>
          <w:i w:val="0"/>
          <w:color w:val="auto"/>
        </w:rPr>
        <w:t xml:space="preserve"> carbone</w:t>
      </w:r>
    </w:p>
    <w:p w14:paraId="279E38D4" w14:textId="0E83A63F" w:rsidR="00BC69E6" w:rsidRPr="008A58AF" w:rsidRDefault="004E170C" w:rsidP="008A58AF">
      <w:pPr>
        <w:pStyle w:val="Listeperso2"/>
        <w:numPr>
          <w:ilvl w:val="0"/>
          <w:numId w:val="34"/>
        </w:numPr>
        <w:rPr>
          <w:rStyle w:val="Listeperso1Car"/>
          <w:bCs/>
          <w:i w:val="0"/>
          <w:color w:val="auto"/>
        </w:rPr>
      </w:pPr>
      <w:r w:rsidRPr="008A58AF">
        <w:rPr>
          <w:rStyle w:val="Listeperso1Car"/>
          <w:bCs/>
          <w:i w:val="0"/>
          <w:color w:val="auto"/>
        </w:rPr>
        <w:t>Optimisation</w:t>
      </w:r>
      <w:r w:rsidR="007C0BBC" w:rsidRPr="008A58AF">
        <w:rPr>
          <w:rStyle w:val="Listeperso1Car"/>
          <w:bCs/>
          <w:i w:val="0"/>
          <w:color w:val="auto"/>
        </w:rPr>
        <w:t xml:space="preserve"> des flux logistiques</w:t>
      </w:r>
    </w:p>
    <w:p w14:paraId="6C95CDFF" w14:textId="2D240E8E" w:rsidR="00BC69E6" w:rsidRPr="008A58AF" w:rsidRDefault="004E170C" w:rsidP="008A58AF">
      <w:pPr>
        <w:pStyle w:val="Listeperso2"/>
        <w:numPr>
          <w:ilvl w:val="0"/>
          <w:numId w:val="34"/>
        </w:numPr>
        <w:rPr>
          <w:rStyle w:val="Listeperso1Car"/>
          <w:bCs/>
          <w:i w:val="0"/>
          <w:color w:val="auto"/>
        </w:rPr>
      </w:pPr>
      <w:r w:rsidRPr="008A58AF">
        <w:rPr>
          <w:rStyle w:val="Listeperso1Car"/>
          <w:bCs/>
          <w:i w:val="0"/>
          <w:color w:val="auto"/>
        </w:rPr>
        <w:t>Gestion</w:t>
      </w:r>
      <w:r w:rsidR="007C0BBC" w:rsidRPr="008A58AF">
        <w:rPr>
          <w:rStyle w:val="Listeperso1Car"/>
          <w:bCs/>
          <w:i w:val="0"/>
          <w:color w:val="auto"/>
        </w:rPr>
        <w:t xml:space="preserve"> et réduction des emballages</w:t>
      </w:r>
    </w:p>
    <w:p w14:paraId="304B9E9E" w14:textId="058D4AA0" w:rsidR="00BC69E6" w:rsidRPr="008A58AF" w:rsidRDefault="004E170C" w:rsidP="008A58AF">
      <w:pPr>
        <w:pStyle w:val="Listeperso2"/>
        <w:numPr>
          <w:ilvl w:val="0"/>
          <w:numId w:val="34"/>
        </w:numPr>
        <w:rPr>
          <w:rStyle w:val="Listeperso1Car"/>
          <w:bCs/>
          <w:i w:val="0"/>
          <w:color w:val="auto"/>
        </w:rPr>
      </w:pPr>
      <w:r w:rsidRPr="008A58AF">
        <w:rPr>
          <w:rStyle w:val="Listeperso1Car"/>
          <w:bCs/>
          <w:i w:val="0"/>
          <w:color w:val="auto"/>
        </w:rPr>
        <w:t>Traitement</w:t>
      </w:r>
      <w:r w:rsidR="007C0BBC" w:rsidRPr="008A58AF">
        <w:rPr>
          <w:rStyle w:val="Listeperso1Car"/>
          <w:bCs/>
          <w:i w:val="0"/>
          <w:color w:val="auto"/>
        </w:rPr>
        <w:t xml:space="preserve"> des déchets</w:t>
      </w:r>
    </w:p>
    <w:p w14:paraId="47ABA5C5" w14:textId="47DBB977" w:rsidR="00311FDA" w:rsidRPr="008A58AF" w:rsidRDefault="004E170C" w:rsidP="008A58AF">
      <w:pPr>
        <w:pStyle w:val="Listeperso2"/>
        <w:numPr>
          <w:ilvl w:val="0"/>
          <w:numId w:val="34"/>
        </w:numPr>
        <w:rPr>
          <w:rStyle w:val="Listeperso1Car"/>
          <w:bCs/>
          <w:i w:val="0"/>
          <w:color w:val="auto"/>
        </w:rPr>
      </w:pPr>
      <w:r w:rsidRPr="008A58AF">
        <w:rPr>
          <w:rStyle w:val="Listeperso1Car"/>
          <w:bCs/>
          <w:i w:val="0"/>
          <w:color w:val="auto"/>
        </w:rPr>
        <w:t>Recyclage</w:t>
      </w:r>
      <w:r w:rsidR="00311FDA" w:rsidRPr="008A58AF">
        <w:rPr>
          <w:rStyle w:val="Listeperso1Car"/>
          <w:bCs/>
          <w:i w:val="0"/>
          <w:color w:val="auto"/>
        </w:rPr>
        <w:t xml:space="preserve"> des consommables (produits, gobelets…)</w:t>
      </w:r>
    </w:p>
    <w:p w14:paraId="2CCE784E" w14:textId="2EDAC61B" w:rsidR="00311FDA" w:rsidRPr="008A58AF" w:rsidRDefault="004E170C" w:rsidP="008A58AF">
      <w:pPr>
        <w:pStyle w:val="Listeperso2"/>
        <w:numPr>
          <w:ilvl w:val="0"/>
          <w:numId w:val="34"/>
        </w:numPr>
        <w:rPr>
          <w:rStyle w:val="Listeperso1Car"/>
          <w:bCs/>
          <w:i w:val="0"/>
          <w:color w:val="auto"/>
        </w:rPr>
      </w:pPr>
      <w:r w:rsidRPr="008A58AF">
        <w:rPr>
          <w:rStyle w:val="Listeperso1Car"/>
          <w:bCs/>
          <w:i w:val="0"/>
          <w:color w:val="auto"/>
        </w:rPr>
        <w:t>Recyclage</w:t>
      </w:r>
      <w:r w:rsidR="00311FDA" w:rsidRPr="008A58AF">
        <w:rPr>
          <w:rStyle w:val="Listeperso1Car"/>
          <w:bCs/>
          <w:i w:val="0"/>
          <w:color w:val="auto"/>
        </w:rPr>
        <w:t xml:space="preserve"> des distributeurs en fin de vie</w:t>
      </w:r>
    </w:p>
    <w:p w14:paraId="2E8BF108" w14:textId="79EF9C56" w:rsidR="00311FDA" w:rsidRPr="008A58AF" w:rsidRDefault="004E170C" w:rsidP="008A58AF">
      <w:pPr>
        <w:pStyle w:val="Listeperso2"/>
        <w:numPr>
          <w:ilvl w:val="0"/>
          <w:numId w:val="34"/>
        </w:numPr>
        <w:rPr>
          <w:rStyle w:val="Listeperso1Car"/>
          <w:bCs/>
          <w:i w:val="0"/>
          <w:color w:val="auto"/>
        </w:rPr>
      </w:pPr>
      <w:r w:rsidRPr="008A58AF">
        <w:rPr>
          <w:rStyle w:val="Listeperso1Car"/>
          <w:bCs/>
          <w:i w:val="0"/>
          <w:color w:val="auto"/>
        </w:rPr>
        <w:t>Consommation</w:t>
      </w:r>
      <w:r w:rsidR="00311FDA" w:rsidRPr="008A58AF">
        <w:rPr>
          <w:rStyle w:val="Listeperso1Car"/>
          <w:bCs/>
          <w:i w:val="0"/>
          <w:color w:val="auto"/>
        </w:rPr>
        <w:t xml:space="preserve"> énergétique des distributeurs</w:t>
      </w:r>
    </w:p>
    <w:p w14:paraId="2335ACF2" w14:textId="5142E8A5" w:rsidR="00BC69E6" w:rsidRPr="008A58AF" w:rsidRDefault="004E170C" w:rsidP="008A58AF">
      <w:pPr>
        <w:pStyle w:val="Listeperso2"/>
        <w:numPr>
          <w:ilvl w:val="0"/>
          <w:numId w:val="34"/>
        </w:numPr>
        <w:rPr>
          <w:rStyle w:val="Listeperso1Car"/>
          <w:bCs/>
          <w:i w:val="0"/>
          <w:color w:val="auto"/>
        </w:rPr>
      </w:pPr>
      <w:r w:rsidRPr="008A58AF">
        <w:rPr>
          <w:rStyle w:val="Listeperso1Car"/>
          <w:bCs/>
          <w:i w:val="0"/>
          <w:color w:val="auto"/>
        </w:rPr>
        <w:t>Embauche</w:t>
      </w:r>
      <w:r w:rsidR="007C0BBC" w:rsidRPr="008A58AF">
        <w:rPr>
          <w:rStyle w:val="Listeperso1Car"/>
          <w:bCs/>
          <w:i w:val="0"/>
          <w:color w:val="auto"/>
        </w:rPr>
        <w:t xml:space="preserve"> de salariés en situation de handicap</w:t>
      </w:r>
    </w:p>
    <w:p w14:paraId="3F97A872" w14:textId="579E4BE1" w:rsidR="00BC69E6" w:rsidRPr="008A58AF" w:rsidRDefault="004E170C" w:rsidP="008A58AF">
      <w:pPr>
        <w:pStyle w:val="Listeperso2"/>
        <w:numPr>
          <w:ilvl w:val="0"/>
          <w:numId w:val="34"/>
        </w:numPr>
        <w:rPr>
          <w:rStyle w:val="Listeperso1Car"/>
          <w:bCs/>
          <w:i w:val="0"/>
          <w:color w:val="auto"/>
        </w:rPr>
      </w:pPr>
      <w:r w:rsidRPr="008A58AF">
        <w:rPr>
          <w:rStyle w:val="Listeperso1Car"/>
          <w:bCs/>
          <w:i w:val="0"/>
          <w:color w:val="auto"/>
        </w:rPr>
        <w:t>Embauche</w:t>
      </w:r>
      <w:r w:rsidR="007C0BBC" w:rsidRPr="008A58AF">
        <w:rPr>
          <w:rStyle w:val="Listeperso1Car"/>
          <w:bCs/>
          <w:i w:val="0"/>
          <w:color w:val="auto"/>
        </w:rPr>
        <w:t xml:space="preserve"> de salariés en insertion</w:t>
      </w:r>
    </w:p>
    <w:p w14:paraId="5A5AC657" w14:textId="77777777" w:rsidR="008C2D38" w:rsidRPr="00BC253C" w:rsidRDefault="008C2D38" w:rsidP="0075401E">
      <w:pPr>
        <w:pStyle w:val="Listeperso2"/>
        <w:rPr>
          <w:rStyle w:val="Listeperso1Car"/>
          <w:bCs/>
          <w:i w:val="0"/>
        </w:rPr>
      </w:pPr>
    </w:p>
    <w:p w14:paraId="033355FD" w14:textId="300106F2" w:rsidR="007C0BBC" w:rsidRPr="00BC253C" w:rsidRDefault="0075401E" w:rsidP="00BE7A5F">
      <w:pPr>
        <w:pStyle w:val="Corpsperso1"/>
        <w:rPr>
          <w:i/>
          <w:color w:val="2F5496" w:themeColor="accent5" w:themeShade="BF"/>
        </w:rPr>
      </w:pPr>
      <w:r w:rsidRPr="00BC253C">
        <w:rPr>
          <w:i/>
          <w:color w:val="2F5496" w:themeColor="accent5" w:themeShade="BF"/>
        </w:rPr>
        <w:t>Justificatifs à joindre</w:t>
      </w:r>
      <w:r w:rsidR="007C0BBC" w:rsidRPr="00BC253C">
        <w:rPr>
          <w:i/>
          <w:color w:val="2F5496" w:themeColor="accent5" w:themeShade="BF"/>
        </w:rPr>
        <w:t xml:space="preserve"> </w:t>
      </w:r>
      <w:r w:rsidRPr="00BC253C">
        <w:rPr>
          <w:i/>
          <w:color w:val="2F5496" w:themeColor="accent5" w:themeShade="BF"/>
        </w:rPr>
        <w:t>(</w:t>
      </w:r>
      <w:r w:rsidR="007C0BBC" w:rsidRPr="00BC253C">
        <w:rPr>
          <w:i/>
          <w:color w:val="2F5496" w:themeColor="accent5" w:themeShade="BF"/>
        </w:rPr>
        <w:t>certificats ISO, labels, audits</w:t>
      </w:r>
      <w:r w:rsidRPr="00BC253C">
        <w:rPr>
          <w:i/>
          <w:color w:val="2F5496" w:themeColor="accent5" w:themeShade="BF"/>
        </w:rPr>
        <w:t>, etc.)</w:t>
      </w:r>
    </w:p>
    <w:p w14:paraId="226EE7F2" w14:textId="35D006D8" w:rsidR="00BC69E6" w:rsidRDefault="00BC69E6" w:rsidP="00BC69E6">
      <w:pPr>
        <w:pStyle w:val="Corpsperso1"/>
      </w:pPr>
    </w:p>
    <w:p w14:paraId="2F23BAF2" w14:textId="77777777" w:rsidR="009621AE" w:rsidRDefault="009621AE" w:rsidP="00BC69E6">
      <w:pPr>
        <w:pStyle w:val="Corpsperso1"/>
      </w:pPr>
    </w:p>
    <w:p w14:paraId="6E9D4B74" w14:textId="77777777" w:rsidR="009621AE" w:rsidRDefault="009621AE" w:rsidP="00BC69E6">
      <w:pPr>
        <w:pStyle w:val="Corpsperso1"/>
      </w:pPr>
    </w:p>
    <w:p w14:paraId="66F31A43" w14:textId="77777777" w:rsidR="009621AE" w:rsidRDefault="009621AE" w:rsidP="00BC69E6">
      <w:pPr>
        <w:pStyle w:val="Corpsperso1"/>
      </w:pPr>
    </w:p>
    <w:p w14:paraId="10B4ED33" w14:textId="77777777" w:rsidR="009621AE" w:rsidRDefault="009621AE" w:rsidP="00BC69E6">
      <w:pPr>
        <w:pStyle w:val="Corpsperso1"/>
      </w:pPr>
    </w:p>
    <w:sectPr w:rsidR="009621AE" w:rsidSect="005A26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011" w:right="992" w:bottom="1134" w:left="993" w:header="709" w:footer="709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58E1A" w14:textId="77777777" w:rsidR="00CB6CF5" w:rsidRDefault="00CB6CF5">
      <w:r>
        <w:separator/>
      </w:r>
    </w:p>
  </w:endnote>
  <w:endnote w:type="continuationSeparator" w:id="0">
    <w:p w14:paraId="08088514" w14:textId="77777777" w:rsidR="00CB6CF5" w:rsidRDefault="00CB6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9C310" w14:textId="2A2F10C5" w:rsidR="00464C56" w:rsidRPr="00A525D0" w:rsidRDefault="00464C56" w:rsidP="00A525D0">
    <w:pPr>
      <w:pStyle w:val="Pieddepage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QUOTE  "CCAP N° 2020_FCS_009" \* Upper  \* MERGEFORMAT </w:instrText>
    </w:r>
    <w:r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sz w:val="22"/>
        <w:szCs w:val="22"/>
      </w:rPr>
      <w:t>CCAP N° 2020_FCS_009</w:t>
    </w:r>
    <w:r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ab/>
    </w:r>
    <w:r w:rsidRPr="00240096">
      <w:rPr>
        <w:rFonts w:ascii="Calibri" w:hAnsi="Calibri"/>
        <w:sz w:val="22"/>
        <w:szCs w:val="22"/>
      </w:rPr>
      <w:tab/>
      <w:t xml:space="preserve">Page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PAGE </w:instrText>
    </w:r>
    <w:r w:rsidRPr="00240096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11</w:t>
    </w:r>
    <w:r w:rsidRPr="00240096"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 xml:space="preserve"> sur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NUMPAGES </w:instrText>
    </w:r>
    <w:r w:rsidRPr="00240096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15</w:t>
    </w:r>
    <w:r w:rsidRPr="00240096">
      <w:rPr>
        <w:rFonts w:ascii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6E702" w14:textId="05D1CADF" w:rsidR="00464C56" w:rsidRPr="00CD6E5F" w:rsidRDefault="00752F8F" w:rsidP="00A525D0">
    <w:pPr>
      <w:pStyle w:val="Pieddepage"/>
      <w:rPr>
        <w:rFonts w:ascii="Calibri" w:hAnsi="Calibri"/>
        <w:color w:val="808080" w:themeColor="background1" w:themeShade="80"/>
        <w:sz w:val="22"/>
        <w:szCs w:val="22"/>
      </w:rPr>
    </w:pPr>
    <w:sdt>
      <w:sdtPr>
        <w:rPr>
          <w:rFonts w:ascii="Arial" w:hAnsi="Arial" w:cs="Arial"/>
          <w:color w:val="808080" w:themeColor="background1" w:themeShade="80"/>
        </w:rPr>
        <w:alias w:val="Catégorie "/>
        <w:tag w:val=""/>
        <w:id w:val="1992666054"/>
        <w:placeholder>
          <w:docPart w:val="E4BC976322FE47C1A31EC8E3481E1DD3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64C56">
          <w:rPr>
            <w:rFonts w:ascii="Arial" w:hAnsi="Arial" w:cs="Arial"/>
            <w:color w:val="808080" w:themeColor="background1" w:themeShade="80"/>
          </w:rPr>
          <w:t>RC</w:t>
        </w:r>
      </w:sdtContent>
    </w:sdt>
    <w:r w:rsidR="00464C56" w:rsidRPr="00CD6E5F">
      <w:rPr>
        <w:rFonts w:ascii="Arial" w:hAnsi="Arial" w:cs="Arial"/>
        <w:color w:val="808080" w:themeColor="background1" w:themeShade="80"/>
      </w:rPr>
      <w:t xml:space="preserve"> </w:t>
    </w:r>
    <w:sdt>
      <w:sdtPr>
        <w:rPr>
          <w:rFonts w:ascii="Arial" w:hAnsi="Arial" w:cs="Arial"/>
          <w:color w:val="808080" w:themeColor="background1" w:themeShade="80"/>
        </w:rPr>
        <w:alias w:val="Commentaires "/>
        <w:tag w:val=""/>
        <w:id w:val="267978754"/>
        <w:placeholder>
          <w:docPart w:val="B4441B47202E48A5A6E201EA448E3E1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68397E">
          <w:rPr>
            <w:rFonts w:ascii="Arial" w:hAnsi="Arial" w:cs="Arial"/>
            <w:color w:val="808080" w:themeColor="background1" w:themeShade="80"/>
          </w:rPr>
          <w:t>CSP_2025_001</w:t>
        </w:r>
        <w:r w:rsidR="00904CED">
          <w:rPr>
            <w:rFonts w:ascii="Arial" w:hAnsi="Arial" w:cs="Arial"/>
            <w:color w:val="808080" w:themeColor="background1" w:themeShade="80"/>
          </w:rPr>
          <w:t>_NTE</w:t>
        </w:r>
      </w:sdtContent>
    </w:sdt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tab/>
    </w:r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tab/>
      <w:t xml:space="preserve">Page </w:t>
    </w:r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fldChar w:fldCharType="begin"/>
    </w:r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instrText xml:space="preserve"> PAGE </w:instrText>
    </w:r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fldChar w:fldCharType="separate"/>
    </w:r>
    <w:r w:rsidR="006F1057">
      <w:rPr>
        <w:rFonts w:ascii="Calibri" w:hAnsi="Calibri"/>
        <w:noProof/>
        <w:color w:val="808080" w:themeColor="background1" w:themeShade="80"/>
        <w:sz w:val="22"/>
        <w:szCs w:val="22"/>
      </w:rPr>
      <w:t>8</w:t>
    </w:r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fldChar w:fldCharType="end"/>
    </w:r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t xml:space="preserve"> sur </w:t>
    </w:r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fldChar w:fldCharType="begin"/>
    </w:r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instrText xml:space="preserve"> NUMPAGES </w:instrText>
    </w:r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fldChar w:fldCharType="separate"/>
    </w:r>
    <w:r w:rsidR="006F1057">
      <w:rPr>
        <w:rFonts w:ascii="Calibri" w:hAnsi="Calibri"/>
        <w:noProof/>
        <w:color w:val="808080" w:themeColor="background1" w:themeShade="80"/>
        <w:sz w:val="22"/>
        <w:szCs w:val="22"/>
      </w:rPr>
      <w:t>8</w:t>
    </w:r>
    <w:r w:rsidR="00464C56" w:rsidRPr="00CD6E5F">
      <w:rPr>
        <w:rFonts w:ascii="Calibri" w:hAnsi="Calibri"/>
        <w:color w:val="808080" w:themeColor="background1" w:themeShade="80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0CF14" w14:textId="77777777" w:rsidR="00464C56" w:rsidRPr="007D6D36" w:rsidRDefault="00464C56" w:rsidP="00971866">
    <w:pPr>
      <w:jc w:val="both"/>
      <w:rPr>
        <w:rFonts w:ascii="Marianne" w:hAnsi="Marianne" w:cstheme="minorHAnsi"/>
        <w:b/>
        <w:color w:val="FF0000"/>
        <w:sz w:val="16"/>
        <w:szCs w:val="16"/>
      </w:rPr>
    </w:pPr>
    <w:r w:rsidRPr="007D6D36">
      <w:rPr>
        <w:rFonts w:ascii="Marianne" w:hAnsi="Marianne" w:cstheme="minorHAnsi"/>
        <w:b/>
        <w:color w:val="FF0000"/>
        <w:sz w:val="16"/>
        <w:szCs w:val="16"/>
      </w:rPr>
      <w:t>Crous de Nantes - Pays de la Loire</w:t>
    </w:r>
  </w:p>
  <w:p w14:paraId="3D74E717" w14:textId="77777777" w:rsidR="00464C56" w:rsidRPr="007D6D36" w:rsidRDefault="00464C56" w:rsidP="00971866">
    <w:pPr>
      <w:jc w:val="both"/>
      <w:rPr>
        <w:rFonts w:ascii="Marianne" w:hAnsi="Marianne" w:cstheme="minorHAnsi"/>
        <w:sz w:val="16"/>
        <w:szCs w:val="16"/>
      </w:rPr>
    </w:pPr>
    <w:r w:rsidRPr="007D6D36">
      <w:rPr>
        <w:rFonts w:ascii="Marianne" w:hAnsi="Marianne" w:cstheme="minorHAnsi"/>
        <w:sz w:val="16"/>
        <w:szCs w:val="16"/>
      </w:rPr>
      <w:t>2 boulevard Guy Mollet – BP 52213</w:t>
    </w:r>
  </w:p>
  <w:p w14:paraId="48D2395E" w14:textId="77777777" w:rsidR="00464C56" w:rsidRPr="007D6D36" w:rsidRDefault="00464C56" w:rsidP="00971866">
    <w:pPr>
      <w:jc w:val="both"/>
      <w:rPr>
        <w:rFonts w:ascii="Marianne" w:hAnsi="Marianne" w:cstheme="minorHAnsi"/>
        <w:sz w:val="16"/>
        <w:szCs w:val="16"/>
      </w:rPr>
    </w:pPr>
    <w:r w:rsidRPr="007D6D36">
      <w:rPr>
        <w:rFonts w:ascii="Marianne" w:hAnsi="Marianne" w:cstheme="minorHAnsi"/>
        <w:sz w:val="16"/>
        <w:szCs w:val="16"/>
      </w:rPr>
      <w:t>44322 NANTES cedex 3</w:t>
    </w:r>
  </w:p>
  <w:p w14:paraId="43EFA716" w14:textId="77777777" w:rsidR="00464C56" w:rsidRPr="007D6D36" w:rsidRDefault="00464C56" w:rsidP="00971866">
    <w:pPr>
      <w:jc w:val="both"/>
      <w:rPr>
        <w:rFonts w:ascii="Marianne" w:hAnsi="Marianne" w:cstheme="minorHAnsi"/>
        <w:sz w:val="16"/>
        <w:szCs w:val="16"/>
      </w:rPr>
    </w:pPr>
    <w:r w:rsidRPr="007D6D36">
      <w:rPr>
        <w:rFonts w:ascii="Marianne" w:hAnsi="Marianne" w:cstheme="minorHAnsi"/>
        <w:sz w:val="16"/>
        <w:szCs w:val="16"/>
      </w:rPr>
      <w:t>02 .40.37.13.31</w:t>
    </w:r>
  </w:p>
  <w:p w14:paraId="5BE9CBF6" w14:textId="77777777" w:rsidR="00464C56" w:rsidRPr="007D6D36" w:rsidRDefault="00464C56" w:rsidP="00953206">
    <w:pPr>
      <w:jc w:val="both"/>
      <w:rPr>
        <w:rFonts w:ascii="Marianne" w:hAnsi="Marianne" w:cstheme="minorHAnsi"/>
        <w:sz w:val="16"/>
        <w:szCs w:val="16"/>
      </w:rPr>
    </w:pPr>
    <w:r w:rsidRPr="007D6D36">
      <w:rPr>
        <w:rFonts w:ascii="Marianne" w:hAnsi="Marianne" w:cstheme="minorHAnsi"/>
        <w:sz w:val="16"/>
        <w:szCs w:val="16"/>
      </w:rPr>
      <w:t>achat@crous-nantes.fr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ABA01" w14:textId="77777777" w:rsidR="00CB6CF5" w:rsidRDefault="00CB6CF5">
      <w:r>
        <w:separator/>
      </w:r>
    </w:p>
  </w:footnote>
  <w:footnote w:type="continuationSeparator" w:id="0">
    <w:p w14:paraId="1CD2EBFF" w14:textId="77777777" w:rsidR="00CB6CF5" w:rsidRDefault="00CB6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AC4AD" w14:textId="77777777" w:rsidR="00464C56" w:rsidRDefault="00464C56">
    <w:pPr>
      <w:pStyle w:val="En-t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5C250" w14:textId="77777777" w:rsidR="00464C56" w:rsidRDefault="00464C56">
    <w:pPr>
      <w:pStyle w:val="En-tte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B0010" w14:textId="674D4A2C" w:rsidR="00464C56" w:rsidRDefault="00464C56" w:rsidP="005A26DD">
    <w:pPr>
      <w:pStyle w:val="En-tte"/>
      <w:tabs>
        <w:tab w:val="left" w:pos="267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EC38337" wp14:editId="37BE1997">
          <wp:simplePos x="0" y="0"/>
          <wp:positionH relativeFrom="column">
            <wp:posOffset>-257175</wp:posOffset>
          </wp:positionH>
          <wp:positionV relativeFrom="page">
            <wp:posOffset>381000</wp:posOffset>
          </wp:positionV>
          <wp:extent cx="1804670" cy="1804670"/>
          <wp:effectExtent l="0" t="0" r="5080" b="5080"/>
          <wp:wrapSquare wrapText="bothSides"/>
          <wp:docPr id="42" name="Imag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80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9DBA9D2" wp14:editId="624C4D34">
          <wp:simplePos x="0" y="0"/>
          <wp:positionH relativeFrom="column">
            <wp:posOffset>5352415</wp:posOffset>
          </wp:positionH>
          <wp:positionV relativeFrom="margin">
            <wp:align>top</wp:align>
          </wp:positionV>
          <wp:extent cx="902335" cy="895985"/>
          <wp:effectExtent l="0" t="0" r="0" b="0"/>
          <wp:wrapSquare wrapText="bothSides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A3505"/>
    <w:multiLevelType w:val="hybridMultilevel"/>
    <w:tmpl w:val="A3408144"/>
    <w:lvl w:ilvl="0" w:tplc="584CF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A131F"/>
    <w:multiLevelType w:val="hybridMultilevel"/>
    <w:tmpl w:val="61AEEE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E2CD4"/>
    <w:multiLevelType w:val="hybridMultilevel"/>
    <w:tmpl w:val="1658B1CA"/>
    <w:lvl w:ilvl="0" w:tplc="584CF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8378F"/>
    <w:multiLevelType w:val="hybridMultilevel"/>
    <w:tmpl w:val="641E54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96037"/>
    <w:multiLevelType w:val="hybridMultilevel"/>
    <w:tmpl w:val="CB841096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D9359A7"/>
    <w:multiLevelType w:val="multilevel"/>
    <w:tmpl w:val="68444F5A"/>
    <w:lvl w:ilvl="0">
      <w:start w:val="1"/>
      <w:numFmt w:val="decimal"/>
      <w:pStyle w:val="Titre1B"/>
      <w:lvlText w:val="%1."/>
      <w:lvlJc w:val="left"/>
      <w:pPr>
        <w:ind w:left="360" w:hanging="360"/>
      </w:pPr>
    </w:lvl>
    <w:lvl w:ilvl="1">
      <w:start w:val="1"/>
      <w:numFmt w:val="decimal"/>
      <w:pStyle w:val="Titre21B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FC5D5D"/>
    <w:multiLevelType w:val="hybridMultilevel"/>
    <w:tmpl w:val="4EBE473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F4935"/>
    <w:multiLevelType w:val="hybridMultilevel"/>
    <w:tmpl w:val="93D6DE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C5832"/>
    <w:multiLevelType w:val="hybridMultilevel"/>
    <w:tmpl w:val="90F0CA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208DF"/>
    <w:multiLevelType w:val="hybridMultilevel"/>
    <w:tmpl w:val="1AA818B6"/>
    <w:lvl w:ilvl="0" w:tplc="584CF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568F3"/>
    <w:multiLevelType w:val="hybridMultilevel"/>
    <w:tmpl w:val="DE7619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5E03F0"/>
    <w:multiLevelType w:val="hybridMultilevel"/>
    <w:tmpl w:val="9C22673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50037F"/>
    <w:multiLevelType w:val="hybridMultilevel"/>
    <w:tmpl w:val="EFD0C0D8"/>
    <w:lvl w:ilvl="0" w:tplc="A86A66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D2E8A"/>
    <w:multiLevelType w:val="hybridMultilevel"/>
    <w:tmpl w:val="424E3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EC205E"/>
    <w:multiLevelType w:val="hybridMultilevel"/>
    <w:tmpl w:val="492EFE36"/>
    <w:lvl w:ilvl="0" w:tplc="C8248B0A">
      <w:start w:val="1"/>
      <w:numFmt w:val="bullet"/>
      <w:pStyle w:val="Listeperso2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D39C8"/>
    <w:multiLevelType w:val="hybridMultilevel"/>
    <w:tmpl w:val="C8CA7870"/>
    <w:lvl w:ilvl="0" w:tplc="252E981A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F7E38"/>
    <w:multiLevelType w:val="hybridMultilevel"/>
    <w:tmpl w:val="C7CEBA8E"/>
    <w:lvl w:ilvl="0" w:tplc="F7F4F82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D0CD7"/>
    <w:multiLevelType w:val="hybridMultilevel"/>
    <w:tmpl w:val="6E0AE5F0"/>
    <w:lvl w:ilvl="0" w:tplc="040C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8" w15:restartNumberingAfterBreak="0">
    <w:nsid w:val="5A146DEB"/>
    <w:multiLevelType w:val="hybridMultilevel"/>
    <w:tmpl w:val="5EB6F25C"/>
    <w:lvl w:ilvl="0" w:tplc="584CF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033CFE"/>
    <w:multiLevelType w:val="hybridMultilevel"/>
    <w:tmpl w:val="4784F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26632"/>
    <w:multiLevelType w:val="hybridMultilevel"/>
    <w:tmpl w:val="8D6E20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41621"/>
    <w:multiLevelType w:val="hybridMultilevel"/>
    <w:tmpl w:val="132E0E78"/>
    <w:lvl w:ilvl="0" w:tplc="5CB047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6F5C17"/>
    <w:multiLevelType w:val="multilevel"/>
    <w:tmpl w:val="C1184736"/>
    <w:lvl w:ilvl="0">
      <w:start w:val="1"/>
      <w:numFmt w:val="decimal"/>
      <w:pStyle w:val="Titreperso1"/>
      <w:lvlText w:val="ArTicle %1 -"/>
      <w:lvlJc w:val="left"/>
      <w:pPr>
        <w:ind w:left="5897" w:hanging="510"/>
      </w:pPr>
      <w:rPr>
        <w:rFonts w:ascii="Arial" w:hAnsi="Arial" w:hint="default"/>
        <w:b/>
        <w:i w:val="0"/>
        <w:caps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Titreperso2"/>
      <w:lvlText w:val="%1.%2."/>
      <w:lvlJc w:val="left"/>
      <w:pPr>
        <w:ind w:left="1787" w:hanging="510"/>
      </w:pPr>
      <w:rPr>
        <w:rFonts w:hint="default"/>
      </w:rPr>
    </w:lvl>
    <w:lvl w:ilvl="2">
      <w:start w:val="1"/>
      <w:numFmt w:val="decimal"/>
      <w:pStyle w:val="Titreperso3"/>
      <w:lvlText w:val="%1.%2.%3."/>
      <w:lvlJc w:val="right"/>
      <w:pPr>
        <w:ind w:left="1588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1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38" w:hanging="5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95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52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09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366" w:hanging="510"/>
      </w:pPr>
      <w:rPr>
        <w:rFonts w:hint="default"/>
      </w:rPr>
    </w:lvl>
  </w:abstractNum>
  <w:abstractNum w:abstractNumId="23" w15:restartNumberingAfterBreak="0">
    <w:nsid w:val="6EAC1701"/>
    <w:multiLevelType w:val="hybridMultilevel"/>
    <w:tmpl w:val="6D88836E"/>
    <w:lvl w:ilvl="0" w:tplc="E79834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C3233"/>
    <w:multiLevelType w:val="hybridMultilevel"/>
    <w:tmpl w:val="DCC07562"/>
    <w:lvl w:ilvl="0" w:tplc="C80AC0D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5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832D00"/>
    <w:multiLevelType w:val="hybridMultilevel"/>
    <w:tmpl w:val="0F707B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2E0392"/>
    <w:multiLevelType w:val="hybridMultilevel"/>
    <w:tmpl w:val="5472F7A4"/>
    <w:lvl w:ilvl="0" w:tplc="584CF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047352">
    <w:abstractNumId w:val="21"/>
  </w:num>
  <w:num w:numId="2" w16cid:durableId="1458987819">
    <w:abstractNumId w:val="14"/>
  </w:num>
  <w:num w:numId="3" w16cid:durableId="1105421769">
    <w:abstractNumId w:val="22"/>
  </w:num>
  <w:num w:numId="4" w16cid:durableId="1898081734">
    <w:abstractNumId w:val="1"/>
  </w:num>
  <w:num w:numId="5" w16cid:durableId="1638338911">
    <w:abstractNumId w:val="20"/>
  </w:num>
  <w:num w:numId="6" w16cid:durableId="2057850307">
    <w:abstractNumId w:val="2"/>
  </w:num>
  <w:num w:numId="7" w16cid:durableId="1567690262">
    <w:abstractNumId w:val="18"/>
  </w:num>
  <w:num w:numId="8" w16cid:durableId="244270204">
    <w:abstractNumId w:val="9"/>
  </w:num>
  <w:num w:numId="9" w16cid:durableId="1111820358">
    <w:abstractNumId w:val="26"/>
  </w:num>
  <w:num w:numId="10" w16cid:durableId="607277178">
    <w:abstractNumId w:val="0"/>
  </w:num>
  <w:num w:numId="11" w16cid:durableId="524635851">
    <w:abstractNumId w:val="23"/>
  </w:num>
  <w:num w:numId="12" w16cid:durableId="1170680003">
    <w:abstractNumId w:val="4"/>
  </w:num>
  <w:num w:numId="13" w16cid:durableId="653025062">
    <w:abstractNumId w:val="13"/>
  </w:num>
  <w:num w:numId="14" w16cid:durableId="8824500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75781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1838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84540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230168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53398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7777056">
    <w:abstractNumId w:val="10"/>
  </w:num>
  <w:num w:numId="21" w16cid:durableId="831486121">
    <w:abstractNumId w:val="15"/>
  </w:num>
  <w:num w:numId="22" w16cid:durableId="19148967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6609520">
    <w:abstractNumId w:val="16"/>
  </w:num>
  <w:num w:numId="24" w16cid:durableId="744885151">
    <w:abstractNumId w:val="12"/>
  </w:num>
  <w:num w:numId="25" w16cid:durableId="1707869721">
    <w:abstractNumId w:val="6"/>
  </w:num>
  <w:num w:numId="26" w16cid:durableId="991371226">
    <w:abstractNumId w:val="3"/>
  </w:num>
  <w:num w:numId="27" w16cid:durableId="1636446348">
    <w:abstractNumId w:val="24"/>
  </w:num>
  <w:num w:numId="28" w16cid:durableId="1615556104">
    <w:abstractNumId w:val="5"/>
  </w:num>
  <w:num w:numId="29" w16cid:durableId="1227690690">
    <w:abstractNumId w:val="17"/>
  </w:num>
  <w:num w:numId="30" w16cid:durableId="233855028">
    <w:abstractNumId w:val="25"/>
  </w:num>
  <w:num w:numId="31" w16cid:durableId="828181571">
    <w:abstractNumId w:val="7"/>
  </w:num>
  <w:num w:numId="32" w16cid:durableId="1209799432">
    <w:abstractNumId w:val="19"/>
  </w:num>
  <w:num w:numId="33" w16cid:durableId="1253931864">
    <w:abstractNumId w:val="8"/>
  </w:num>
  <w:num w:numId="34" w16cid:durableId="187356832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470"/>
    <w:rsid w:val="000004C3"/>
    <w:rsid w:val="000053A7"/>
    <w:rsid w:val="00014725"/>
    <w:rsid w:val="000162C6"/>
    <w:rsid w:val="00025462"/>
    <w:rsid w:val="00027100"/>
    <w:rsid w:val="00031395"/>
    <w:rsid w:val="00043EF7"/>
    <w:rsid w:val="00045B74"/>
    <w:rsid w:val="00050544"/>
    <w:rsid w:val="0005216A"/>
    <w:rsid w:val="00053DAF"/>
    <w:rsid w:val="000559B2"/>
    <w:rsid w:val="00063943"/>
    <w:rsid w:val="00066BD6"/>
    <w:rsid w:val="00075934"/>
    <w:rsid w:val="0007697C"/>
    <w:rsid w:val="00084861"/>
    <w:rsid w:val="00085D9C"/>
    <w:rsid w:val="00086C3B"/>
    <w:rsid w:val="00087405"/>
    <w:rsid w:val="00092E9C"/>
    <w:rsid w:val="00093419"/>
    <w:rsid w:val="00096DA9"/>
    <w:rsid w:val="00097B94"/>
    <w:rsid w:val="000A4E82"/>
    <w:rsid w:val="000A58E7"/>
    <w:rsid w:val="000A7B23"/>
    <w:rsid w:val="000B231E"/>
    <w:rsid w:val="000B6089"/>
    <w:rsid w:val="000C325D"/>
    <w:rsid w:val="000C6115"/>
    <w:rsid w:val="000D7026"/>
    <w:rsid w:val="000D70DB"/>
    <w:rsid w:val="000E1075"/>
    <w:rsid w:val="000E1DC7"/>
    <w:rsid w:val="000E1E60"/>
    <w:rsid w:val="000E49FD"/>
    <w:rsid w:val="000E4A8C"/>
    <w:rsid w:val="000F315F"/>
    <w:rsid w:val="000F5763"/>
    <w:rsid w:val="0010070B"/>
    <w:rsid w:val="00105DCE"/>
    <w:rsid w:val="00111DBD"/>
    <w:rsid w:val="001158F6"/>
    <w:rsid w:val="0012320B"/>
    <w:rsid w:val="0012488B"/>
    <w:rsid w:val="00124BD6"/>
    <w:rsid w:val="00125BB1"/>
    <w:rsid w:val="00126F42"/>
    <w:rsid w:val="00127320"/>
    <w:rsid w:val="00127470"/>
    <w:rsid w:val="0013096D"/>
    <w:rsid w:val="00132167"/>
    <w:rsid w:val="00133894"/>
    <w:rsid w:val="0014125B"/>
    <w:rsid w:val="0014317B"/>
    <w:rsid w:val="0014438D"/>
    <w:rsid w:val="0015088A"/>
    <w:rsid w:val="00151930"/>
    <w:rsid w:val="0015241B"/>
    <w:rsid w:val="0015314E"/>
    <w:rsid w:val="001534E5"/>
    <w:rsid w:val="00153941"/>
    <w:rsid w:val="00160120"/>
    <w:rsid w:val="00161842"/>
    <w:rsid w:val="00167271"/>
    <w:rsid w:val="0017795C"/>
    <w:rsid w:val="00180519"/>
    <w:rsid w:val="00195D7C"/>
    <w:rsid w:val="001972F1"/>
    <w:rsid w:val="001A2E25"/>
    <w:rsid w:val="001A33CF"/>
    <w:rsid w:val="001A3E4B"/>
    <w:rsid w:val="001A700E"/>
    <w:rsid w:val="001B3678"/>
    <w:rsid w:val="001D01D4"/>
    <w:rsid w:val="001D0718"/>
    <w:rsid w:val="001E37E5"/>
    <w:rsid w:val="001E706A"/>
    <w:rsid w:val="001F1FFC"/>
    <w:rsid w:val="001F21FC"/>
    <w:rsid w:val="001F2DDE"/>
    <w:rsid w:val="001F5370"/>
    <w:rsid w:val="002009F6"/>
    <w:rsid w:val="00202693"/>
    <w:rsid w:val="00202D69"/>
    <w:rsid w:val="002047E1"/>
    <w:rsid w:val="00205DCA"/>
    <w:rsid w:val="00206A3B"/>
    <w:rsid w:val="0021393C"/>
    <w:rsid w:val="0022175E"/>
    <w:rsid w:val="00223BEA"/>
    <w:rsid w:val="002261DF"/>
    <w:rsid w:val="0023132D"/>
    <w:rsid w:val="00233450"/>
    <w:rsid w:val="00240096"/>
    <w:rsid w:val="0024263D"/>
    <w:rsid w:val="00243BA9"/>
    <w:rsid w:val="002443B2"/>
    <w:rsid w:val="00244F7E"/>
    <w:rsid w:val="00251B25"/>
    <w:rsid w:val="00252396"/>
    <w:rsid w:val="002536B5"/>
    <w:rsid w:val="00253D82"/>
    <w:rsid w:val="002576B4"/>
    <w:rsid w:val="00257A75"/>
    <w:rsid w:val="00262DFA"/>
    <w:rsid w:val="00264DD2"/>
    <w:rsid w:val="002664C6"/>
    <w:rsid w:val="00270E7C"/>
    <w:rsid w:val="00271010"/>
    <w:rsid w:val="00271A0F"/>
    <w:rsid w:val="0027799E"/>
    <w:rsid w:val="002779D5"/>
    <w:rsid w:val="002819FB"/>
    <w:rsid w:val="00283EDC"/>
    <w:rsid w:val="00284462"/>
    <w:rsid w:val="00291EAC"/>
    <w:rsid w:val="00293660"/>
    <w:rsid w:val="002940A7"/>
    <w:rsid w:val="00297066"/>
    <w:rsid w:val="002A02F6"/>
    <w:rsid w:val="002A2ADC"/>
    <w:rsid w:val="002A4AC2"/>
    <w:rsid w:val="002A6C84"/>
    <w:rsid w:val="002A7BCA"/>
    <w:rsid w:val="002B06B0"/>
    <w:rsid w:val="002B271E"/>
    <w:rsid w:val="002B5AE6"/>
    <w:rsid w:val="002C0176"/>
    <w:rsid w:val="002C019E"/>
    <w:rsid w:val="002C6B69"/>
    <w:rsid w:val="002C7938"/>
    <w:rsid w:val="002D08DD"/>
    <w:rsid w:val="002D2FA9"/>
    <w:rsid w:val="002D4C35"/>
    <w:rsid w:val="002D7840"/>
    <w:rsid w:val="002D79B7"/>
    <w:rsid w:val="002E3F38"/>
    <w:rsid w:val="002E7184"/>
    <w:rsid w:val="002F411B"/>
    <w:rsid w:val="002F594C"/>
    <w:rsid w:val="002F7617"/>
    <w:rsid w:val="0030314B"/>
    <w:rsid w:val="00304DD9"/>
    <w:rsid w:val="00305F1D"/>
    <w:rsid w:val="00311FDA"/>
    <w:rsid w:val="00312683"/>
    <w:rsid w:val="00312D92"/>
    <w:rsid w:val="00313F88"/>
    <w:rsid w:val="003169E3"/>
    <w:rsid w:val="0032038C"/>
    <w:rsid w:val="00321D1B"/>
    <w:rsid w:val="00322774"/>
    <w:rsid w:val="0032710E"/>
    <w:rsid w:val="00327B82"/>
    <w:rsid w:val="0033026B"/>
    <w:rsid w:val="003305DA"/>
    <w:rsid w:val="0033481E"/>
    <w:rsid w:val="0033587D"/>
    <w:rsid w:val="003363D0"/>
    <w:rsid w:val="00341875"/>
    <w:rsid w:val="003455FA"/>
    <w:rsid w:val="003456A1"/>
    <w:rsid w:val="00347113"/>
    <w:rsid w:val="00350A08"/>
    <w:rsid w:val="00352F33"/>
    <w:rsid w:val="003535BE"/>
    <w:rsid w:val="00353BE5"/>
    <w:rsid w:val="003544F2"/>
    <w:rsid w:val="00354683"/>
    <w:rsid w:val="00355ADB"/>
    <w:rsid w:val="00356FE0"/>
    <w:rsid w:val="00357635"/>
    <w:rsid w:val="00361A8E"/>
    <w:rsid w:val="00361DAB"/>
    <w:rsid w:val="00363A0D"/>
    <w:rsid w:val="00364401"/>
    <w:rsid w:val="00364A9A"/>
    <w:rsid w:val="003652C1"/>
    <w:rsid w:val="00365D46"/>
    <w:rsid w:val="00370F80"/>
    <w:rsid w:val="00371959"/>
    <w:rsid w:val="00373163"/>
    <w:rsid w:val="00376B3E"/>
    <w:rsid w:val="00380362"/>
    <w:rsid w:val="003835A8"/>
    <w:rsid w:val="00385726"/>
    <w:rsid w:val="00387080"/>
    <w:rsid w:val="0038760D"/>
    <w:rsid w:val="0039071B"/>
    <w:rsid w:val="0039158A"/>
    <w:rsid w:val="003A1ADE"/>
    <w:rsid w:val="003B42DC"/>
    <w:rsid w:val="003B775B"/>
    <w:rsid w:val="003B7885"/>
    <w:rsid w:val="003C1178"/>
    <w:rsid w:val="003C31C9"/>
    <w:rsid w:val="003C387F"/>
    <w:rsid w:val="003C53E2"/>
    <w:rsid w:val="003D1B47"/>
    <w:rsid w:val="003D2816"/>
    <w:rsid w:val="003D501B"/>
    <w:rsid w:val="003D6DED"/>
    <w:rsid w:val="003D7757"/>
    <w:rsid w:val="003E0B7D"/>
    <w:rsid w:val="003E13D6"/>
    <w:rsid w:val="003E29FD"/>
    <w:rsid w:val="003E40D8"/>
    <w:rsid w:val="003E60A9"/>
    <w:rsid w:val="003E74C1"/>
    <w:rsid w:val="003E7B38"/>
    <w:rsid w:val="003F06A5"/>
    <w:rsid w:val="003F0E9F"/>
    <w:rsid w:val="003F11F3"/>
    <w:rsid w:val="003F1D83"/>
    <w:rsid w:val="003F6F01"/>
    <w:rsid w:val="003F7081"/>
    <w:rsid w:val="003F7BCF"/>
    <w:rsid w:val="003F7EFD"/>
    <w:rsid w:val="0040067B"/>
    <w:rsid w:val="00403323"/>
    <w:rsid w:val="00404890"/>
    <w:rsid w:val="00412AB0"/>
    <w:rsid w:val="00413BEB"/>
    <w:rsid w:val="004142BF"/>
    <w:rsid w:val="00414BE7"/>
    <w:rsid w:val="00415BBB"/>
    <w:rsid w:val="00421A96"/>
    <w:rsid w:val="004257A6"/>
    <w:rsid w:val="00426EFA"/>
    <w:rsid w:val="004277A7"/>
    <w:rsid w:val="00427ED9"/>
    <w:rsid w:val="0043274B"/>
    <w:rsid w:val="00432C08"/>
    <w:rsid w:val="00436E62"/>
    <w:rsid w:val="004453C6"/>
    <w:rsid w:val="00446ADA"/>
    <w:rsid w:val="0045519D"/>
    <w:rsid w:val="00460041"/>
    <w:rsid w:val="004615D9"/>
    <w:rsid w:val="0046228B"/>
    <w:rsid w:val="00464C56"/>
    <w:rsid w:val="00465206"/>
    <w:rsid w:val="00466494"/>
    <w:rsid w:val="00467F9E"/>
    <w:rsid w:val="00470F1C"/>
    <w:rsid w:val="00472E75"/>
    <w:rsid w:val="0047444B"/>
    <w:rsid w:val="00474ED2"/>
    <w:rsid w:val="00483F56"/>
    <w:rsid w:val="0049135C"/>
    <w:rsid w:val="0049385B"/>
    <w:rsid w:val="00496419"/>
    <w:rsid w:val="004A1647"/>
    <w:rsid w:val="004A4E12"/>
    <w:rsid w:val="004B0E22"/>
    <w:rsid w:val="004B2A59"/>
    <w:rsid w:val="004B3580"/>
    <w:rsid w:val="004B7639"/>
    <w:rsid w:val="004B7AF9"/>
    <w:rsid w:val="004C4830"/>
    <w:rsid w:val="004D1699"/>
    <w:rsid w:val="004D29CC"/>
    <w:rsid w:val="004D35F7"/>
    <w:rsid w:val="004D4FAC"/>
    <w:rsid w:val="004D5096"/>
    <w:rsid w:val="004D5CF1"/>
    <w:rsid w:val="004D6C59"/>
    <w:rsid w:val="004D7763"/>
    <w:rsid w:val="004E170C"/>
    <w:rsid w:val="004E5100"/>
    <w:rsid w:val="004E59B5"/>
    <w:rsid w:val="004E7D1F"/>
    <w:rsid w:val="004F3F7A"/>
    <w:rsid w:val="004F5E9D"/>
    <w:rsid w:val="004F61E8"/>
    <w:rsid w:val="00503FEC"/>
    <w:rsid w:val="00505701"/>
    <w:rsid w:val="00506405"/>
    <w:rsid w:val="005109FD"/>
    <w:rsid w:val="005128CF"/>
    <w:rsid w:val="00512E78"/>
    <w:rsid w:val="0051442C"/>
    <w:rsid w:val="00517B3F"/>
    <w:rsid w:val="005203E3"/>
    <w:rsid w:val="00523B95"/>
    <w:rsid w:val="0052496B"/>
    <w:rsid w:val="0052532C"/>
    <w:rsid w:val="00525A02"/>
    <w:rsid w:val="00526E72"/>
    <w:rsid w:val="00530152"/>
    <w:rsid w:val="005302C6"/>
    <w:rsid w:val="0053091D"/>
    <w:rsid w:val="00531C17"/>
    <w:rsid w:val="005332A8"/>
    <w:rsid w:val="00533725"/>
    <w:rsid w:val="00541C1F"/>
    <w:rsid w:val="00542A95"/>
    <w:rsid w:val="00550B9A"/>
    <w:rsid w:val="00560047"/>
    <w:rsid w:val="00562D2E"/>
    <w:rsid w:val="005651B4"/>
    <w:rsid w:val="0056609A"/>
    <w:rsid w:val="005679AF"/>
    <w:rsid w:val="00567F5F"/>
    <w:rsid w:val="005745F7"/>
    <w:rsid w:val="005774A0"/>
    <w:rsid w:val="005819A3"/>
    <w:rsid w:val="00582342"/>
    <w:rsid w:val="005841C3"/>
    <w:rsid w:val="00584D24"/>
    <w:rsid w:val="005854B0"/>
    <w:rsid w:val="00595062"/>
    <w:rsid w:val="005953B5"/>
    <w:rsid w:val="00595BCE"/>
    <w:rsid w:val="00595CC4"/>
    <w:rsid w:val="005A00C0"/>
    <w:rsid w:val="005A26DD"/>
    <w:rsid w:val="005A3ADA"/>
    <w:rsid w:val="005A492D"/>
    <w:rsid w:val="005B276D"/>
    <w:rsid w:val="005C0033"/>
    <w:rsid w:val="005C0E30"/>
    <w:rsid w:val="005C0E4A"/>
    <w:rsid w:val="005C32AF"/>
    <w:rsid w:val="005C3F16"/>
    <w:rsid w:val="005C7CE2"/>
    <w:rsid w:val="005D179F"/>
    <w:rsid w:val="005D2DBE"/>
    <w:rsid w:val="005D59F0"/>
    <w:rsid w:val="005D62E7"/>
    <w:rsid w:val="005E1174"/>
    <w:rsid w:val="005E48DB"/>
    <w:rsid w:val="005F1451"/>
    <w:rsid w:val="005F1A96"/>
    <w:rsid w:val="005F4E90"/>
    <w:rsid w:val="005F6C69"/>
    <w:rsid w:val="005F779D"/>
    <w:rsid w:val="00600B70"/>
    <w:rsid w:val="00602873"/>
    <w:rsid w:val="00602FD8"/>
    <w:rsid w:val="00605AE3"/>
    <w:rsid w:val="00606F6F"/>
    <w:rsid w:val="00607D89"/>
    <w:rsid w:val="00610768"/>
    <w:rsid w:val="0061080D"/>
    <w:rsid w:val="006122BE"/>
    <w:rsid w:val="00613E22"/>
    <w:rsid w:val="006147DF"/>
    <w:rsid w:val="0061778C"/>
    <w:rsid w:val="00620F95"/>
    <w:rsid w:val="006214B9"/>
    <w:rsid w:val="00623945"/>
    <w:rsid w:val="00624335"/>
    <w:rsid w:val="00635253"/>
    <w:rsid w:val="0063698A"/>
    <w:rsid w:val="00645294"/>
    <w:rsid w:val="00653B98"/>
    <w:rsid w:val="006556CE"/>
    <w:rsid w:val="006635ED"/>
    <w:rsid w:val="0066398C"/>
    <w:rsid w:val="00664FBC"/>
    <w:rsid w:val="00666345"/>
    <w:rsid w:val="006716B9"/>
    <w:rsid w:val="00671F8B"/>
    <w:rsid w:val="00673130"/>
    <w:rsid w:val="006734FF"/>
    <w:rsid w:val="006757B0"/>
    <w:rsid w:val="006769C6"/>
    <w:rsid w:val="00676E5A"/>
    <w:rsid w:val="00677DE0"/>
    <w:rsid w:val="00677F4B"/>
    <w:rsid w:val="0068313F"/>
    <w:rsid w:val="0068397E"/>
    <w:rsid w:val="006877E6"/>
    <w:rsid w:val="00691F98"/>
    <w:rsid w:val="00694B1D"/>
    <w:rsid w:val="00695687"/>
    <w:rsid w:val="006A4F08"/>
    <w:rsid w:val="006B0B1A"/>
    <w:rsid w:val="006B18E4"/>
    <w:rsid w:val="006B271B"/>
    <w:rsid w:val="006B2B25"/>
    <w:rsid w:val="006B3EEB"/>
    <w:rsid w:val="006B49AF"/>
    <w:rsid w:val="006B5EB6"/>
    <w:rsid w:val="006C0FF0"/>
    <w:rsid w:val="006C2222"/>
    <w:rsid w:val="006C26F3"/>
    <w:rsid w:val="006C7EA3"/>
    <w:rsid w:val="006D1928"/>
    <w:rsid w:val="006D2519"/>
    <w:rsid w:val="006D7571"/>
    <w:rsid w:val="006E1594"/>
    <w:rsid w:val="006E1C32"/>
    <w:rsid w:val="006E5528"/>
    <w:rsid w:val="006F0360"/>
    <w:rsid w:val="006F0B7B"/>
    <w:rsid w:val="006F1057"/>
    <w:rsid w:val="006F1421"/>
    <w:rsid w:val="006F2551"/>
    <w:rsid w:val="006F4661"/>
    <w:rsid w:val="006F495F"/>
    <w:rsid w:val="006F574E"/>
    <w:rsid w:val="006F7F68"/>
    <w:rsid w:val="00700014"/>
    <w:rsid w:val="00701568"/>
    <w:rsid w:val="00705E03"/>
    <w:rsid w:val="00706EE5"/>
    <w:rsid w:val="00710363"/>
    <w:rsid w:val="0071269A"/>
    <w:rsid w:val="00713D2B"/>
    <w:rsid w:val="00713EB1"/>
    <w:rsid w:val="00717855"/>
    <w:rsid w:val="00723F9C"/>
    <w:rsid w:val="007243D8"/>
    <w:rsid w:val="00724549"/>
    <w:rsid w:val="00726B60"/>
    <w:rsid w:val="007307FC"/>
    <w:rsid w:val="00732DBE"/>
    <w:rsid w:val="0073356C"/>
    <w:rsid w:val="00733675"/>
    <w:rsid w:val="00734256"/>
    <w:rsid w:val="00737A0D"/>
    <w:rsid w:val="0074050B"/>
    <w:rsid w:val="007412A0"/>
    <w:rsid w:val="00743A81"/>
    <w:rsid w:val="00744112"/>
    <w:rsid w:val="00747FC4"/>
    <w:rsid w:val="00750AB0"/>
    <w:rsid w:val="007523FB"/>
    <w:rsid w:val="00752F8F"/>
    <w:rsid w:val="0075401E"/>
    <w:rsid w:val="00755528"/>
    <w:rsid w:val="00755E90"/>
    <w:rsid w:val="007561E3"/>
    <w:rsid w:val="00762699"/>
    <w:rsid w:val="007628B1"/>
    <w:rsid w:val="00762D9C"/>
    <w:rsid w:val="00762F37"/>
    <w:rsid w:val="0076523E"/>
    <w:rsid w:val="00771D7F"/>
    <w:rsid w:val="00775694"/>
    <w:rsid w:val="00776962"/>
    <w:rsid w:val="00776F10"/>
    <w:rsid w:val="00781673"/>
    <w:rsid w:val="00782D37"/>
    <w:rsid w:val="00784455"/>
    <w:rsid w:val="0078606C"/>
    <w:rsid w:val="00786270"/>
    <w:rsid w:val="0078694E"/>
    <w:rsid w:val="00786BC6"/>
    <w:rsid w:val="007937E8"/>
    <w:rsid w:val="00795D79"/>
    <w:rsid w:val="007A1A9C"/>
    <w:rsid w:val="007A2C81"/>
    <w:rsid w:val="007A6629"/>
    <w:rsid w:val="007A7ED5"/>
    <w:rsid w:val="007B03B0"/>
    <w:rsid w:val="007B2A18"/>
    <w:rsid w:val="007B434F"/>
    <w:rsid w:val="007B53C1"/>
    <w:rsid w:val="007B592C"/>
    <w:rsid w:val="007C0BBC"/>
    <w:rsid w:val="007C5FF8"/>
    <w:rsid w:val="007D11EA"/>
    <w:rsid w:val="007D3DFA"/>
    <w:rsid w:val="007D6927"/>
    <w:rsid w:val="007D693A"/>
    <w:rsid w:val="007D6D36"/>
    <w:rsid w:val="007D6F52"/>
    <w:rsid w:val="007E1C97"/>
    <w:rsid w:val="007E217B"/>
    <w:rsid w:val="007E4109"/>
    <w:rsid w:val="007F14F1"/>
    <w:rsid w:val="007F2B44"/>
    <w:rsid w:val="007F4045"/>
    <w:rsid w:val="007F61E8"/>
    <w:rsid w:val="00800E1A"/>
    <w:rsid w:val="008104FD"/>
    <w:rsid w:val="00815DEA"/>
    <w:rsid w:val="00820144"/>
    <w:rsid w:val="0082239D"/>
    <w:rsid w:val="00822690"/>
    <w:rsid w:val="008238A1"/>
    <w:rsid w:val="00830471"/>
    <w:rsid w:val="00831D5E"/>
    <w:rsid w:val="00832926"/>
    <w:rsid w:val="0083333A"/>
    <w:rsid w:val="00833767"/>
    <w:rsid w:val="00841FD7"/>
    <w:rsid w:val="00846F42"/>
    <w:rsid w:val="00850351"/>
    <w:rsid w:val="0085333A"/>
    <w:rsid w:val="00853722"/>
    <w:rsid w:val="00856A24"/>
    <w:rsid w:val="00857358"/>
    <w:rsid w:val="0085799C"/>
    <w:rsid w:val="00861173"/>
    <w:rsid w:val="00861659"/>
    <w:rsid w:val="0086193F"/>
    <w:rsid w:val="00867F7D"/>
    <w:rsid w:val="00870096"/>
    <w:rsid w:val="00870728"/>
    <w:rsid w:val="00870ED5"/>
    <w:rsid w:val="008755F9"/>
    <w:rsid w:val="00876A46"/>
    <w:rsid w:val="008773EA"/>
    <w:rsid w:val="008804A5"/>
    <w:rsid w:val="008852E9"/>
    <w:rsid w:val="0089352D"/>
    <w:rsid w:val="00894AC1"/>
    <w:rsid w:val="008952FD"/>
    <w:rsid w:val="00895D81"/>
    <w:rsid w:val="008A0909"/>
    <w:rsid w:val="008A54B5"/>
    <w:rsid w:val="008A58AF"/>
    <w:rsid w:val="008A7C6C"/>
    <w:rsid w:val="008B5A4A"/>
    <w:rsid w:val="008B5AF1"/>
    <w:rsid w:val="008B5F8E"/>
    <w:rsid w:val="008B664A"/>
    <w:rsid w:val="008B7CEC"/>
    <w:rsid w:val="008C16FE"/>
    <w:rsid w:val="008C17BF"/>
    <w:rsid w:val="008C241E"/>
    <w:rsid w:val="008C2D38"/>
    <w:rsid w:val="008C605A"/>
    <w:rsid w:val="008D0C9E"/>
    <w:rsid w:val="008D1FDD"/>
    <w:rsid w:val="008D6159"/>
    <w:rsid w:val="008E090B"/>
    <w:rsid w:val="008E5C9E"/>
    <w:rsid w:val="008E5FB7"/>
    <w:rsid w:val="008F19CA"/>
    <w:rsid w:val="008F3657"/>
    <w:rsid w:val="008F599E"/>
    <w:rsid w:val="008F6D56"/>
    <w:rsid w:val="0090219F"/>
    <w:rsid w:val="009024B9"/>
    <w:rsid w:val="00902FCB"/>
    <w:rsid w:val="0090418A"/>
    <w:rsid w:val="0090425A"/>
    <w:rsid w:val="00904CED"/>
    <w:rsid w:val="009135B9"/>
    <w:rsid w:val="009161B6"/>
    <w:rsid w:val="0092018C"/>
    <w:rsid w:val="00921668"/>
    <w:rsid w:val="00921BAE"/>
    <w:rsid w:val="00927096"/>
    <w:rsid w:val="00931B22"/>
    <w:rsid w:val="009351FA"/>
    <w:rsid w:val="0093554E"/>
    <w:rsid w:val="009377CB"/>
    <w:rsid w:val="00940455"/>
    <w:rsid w:val="00945847"/>
    <w:rsid w:val="0095112D"/>
    <w:rsid w:val="00953206"/>
    <w:rsid w:val="009558D1"/>
    <w:rsid w:val="00955963"/>
    <w:rsid w:val="00960730"/>
    <w:rsid w:val="009621AE"/>
    <w:rsid w:val="00962867"/>
    <w:rsid w:val="00962C03"/>
    <w:rsid w:val="00962CDC"/>
    <w:rsid w:val="00963B2D"/>
    <w:rsid w:val="00966690"/>
    <w:rsid w:val="009669E7"/>
    <w:rsid w:val="00966FA6"/>
    <w:rsid w:val="0097173C"/>
    <w:rsid w:val="00971866"/>
    <w:rsid w:val="00972510"/>
    <w:rsid w:val="00976D30"/>
    <w:rsid w:val="0098179A"/>
    <w:rsid w:val="009837ED"/>
    <w:rsid w:val="00986111"/>
    <w:rsid w:val="00987428"/>
    <w:rsid w:val="009A35B1"/>
    <w:rsid w:val="009B0952"/>
    <w:rsid w:val="009B0C1C"/>
    <w:rsid w:val="009B3CAB"/>
    <w:rsid w:val="009B54F4"/>
    <w:rsid w:val="009B56C5"/>
    <w:rsid w:val="009C075F"/>
    <w:rsid w:val="009C1405"/>
    <w:rsid w:val="009C3433"/>
    <w:rsid w:val="009C6398"/>
    <w:rsid w:val="009C68DD"/>
    <w:rsid w:val="009D0037"/>
    <w:rsid w:val="009D3403"/>
    <w:rsid w:val="009D7665"/>
    <w:rsid w:val="009E65B1"/>
    <w:rsid w:val="009E6F1F"/>
    <w:rsid w:val="009F0968"/>
    <w:rsid w:val="009F1635"/>
    <w:rsid w:val="009F3356"/>
    <w:rsid w:val="009F4A43"/>
    <w:rsid w:val="009F7368"/>
    <w:rsid w:val="009F78F0"/>
    <w:rsid w:val="009F7B21"/>
    <w:rsid w:val="00A00EBE"/>
    <w:rsid w:val="00A00EE4"/>
    <w:rsid w:val="00A01306"/>
    <w:rsid w:val="00A05433"/>
    <w:rsid w:val="00A07A53"/>
    <w:rsid w:val="00A10AD2"/>
    <w:rsid w:val="00A147DE"/>
    <w:rsid w:val="00A176C4"/>
    <w:rsid w:val="00A20092"/>
    <w:rsid w:val="00A23330"/>
    <w:rsid w:val="00A24E20"/>
    <w:rsid w:val="00A26051"/>
    <w:rsid w:val="00A32FF6"/>
    <w:rsid w:val="00A34242"/>
    <w:rsid w:val="00A36794"/>
    <w:rsid w:val="00A4107A"/>
    <w:rsid w:val="00A44689"/>
    <w:rsid w:val="00A4565E"/>
    <w:rsid w:val="00A46792"/>
    <w:rsid w:val="00A52574"/>
    <w:rsid w:val="00A525D0"/>
    <w:rsid w:val="00A544B5"/>
    <w:rsid w:val="00A5709F"/>
    <w:rsid w:val="00A6042A"/>
    <w:rsid w:val="00A60C0D"/>
    <w:rsid w:val="00A60DE4"/>
    <w:rsid w:val="00A61D15"/>
    <w:rsid w:val="00A63917"/>
    <w:rsid w:val="00A64353"/>
    <w:rsid w:val="00A64CC3"/>
    <w:rsid w:val="00A6623E"/>
    <w:rsid w:val="00A7192A"/>
    <w:rsid w:val="00A72389"/>
    <w:rsid w:val="00A76FE1"/>
    <w:rsid w:val="00A80C74"/>
    <w:rsid w:val="00A80F06"/>
    <w:rsid w:val="00A853F1"/>
    <w:rsid w:val="00A872DB"/>
    <w:rsid w:val="00A9355C"/>
    <w:rsid w:val="00A941CD"/>
    <w:rsid w:val="00A94AE7"/>
    <w:rsid w:val="00A95B6F"/>
    <w:rsid w:val="00A96109"/>
    <w:rsid w:val="00AA09C1"/>
    <w:rsid w:val="00AA1EE8"/>
    <w:rsid w:val="00AA2BE3"/>
    <w:rsid w:val="00AA3D5D"/>
    <w:rsid w:val="00AA4314"/>
    <w:rsid w:val="00AA72FA"/>
    <w:rsid w:val="00AB12A6"/>
    <w:rsid w:val="00AB49AD"/>
    <w:rsid w:val="00AB629B"/>
    <w:rsid w:val="00AC2DC0"/>
    <w:rsid w:val="00AC5EA2"/>
    <w:rsid w:val="00AD4524"/>
    <w:rsid w:val="00AD6959"/>
    <w:rsid w:val="00AE0D63"/>
    <w:rsid w:val="00AE292C"/>
    <w:rsid w:val="00AE4368"/>
    <w:rsid w:val="00AE437C"/>
    <w:rsid w:val="00AE6456"/>
    <w:rsid w:val="00AF3EB3"/>
    <w:rsid w:val="00AF56DA"/>
    <w:rsid w:val="00B00A64"/>
    <w:rsid w:val="00B04576"/>
    <w:rsid w:val="00B0468B"/>
    <w:rsid w:val="00B07358"/>
    <w:rsid w:val="00B122D9"/>
    <w:rsid w:val="00B15948"/>
    <w:rsid w:val="00B22959"/>
    <w:rsid w:val="00B22D69"/>
    <w:rsid w:val="00B22D88"/>
    <w:rsid w:val="00B25974"/>
    <w:rsid w:val="00B26613"/>
    <w:rsid w:val="00B27305"/>
    <w:rsid w:val="00B27CCC"/>
    <w:rsid w:val="00B309A6"/>
    <w:rsid w:val="00B30BCA"/>
    <w:rsid w:val="00B317C5"/>
    <w:rsid w:val="00B33215"/>
    <w:rsid w:val="00B403D5"/>
    <w:rsid w:val="00B408E8"/>
    <w:rsid w:val="00B419C0"/>
    <w:rsid w:val="00B43F71"/>
    <w:rsid w:val="00B468D1"/>
    <w:rsid w:val="00B52865"/>
    <w:rsid w:val="00B52AD3"/>
    <w:rsid w:val="00B54DD9"/>
    <w:rsid w:val="00B55CC1"/>
    <w:rsid w:val="00B5677B"/>
    <w:rsid w:val="00B619A4"/>
    <w:rsid w:val="00B61E54"/>
    <w:rsid w:val="00B62022"/>
    <w:rsid w:val="00B631B2"/>
    <w:rsid w:val="00B63809"/>
    <w:rsid w:val="00B65503"/>
    <w:rsid w:val="00B67E34"/>
    <w:rsid w:val="00B70001"/>
    <w:rsid w:val="00B7245D"/>
    <w:rsid w:val="00B7491B"/>
    <w:rsid w:val="00B8165D"/>
    <w:rsid w:val="00B81CCA"/>
    <w:rsid w:val="00B83ED6"/>
    <w:rsid w:val="00B8635A"/>
    <w:rsid w:val="00B9123E"/>
    <w:rsid w:val="00B91576"/>
    <w:rsid w:val="00B95E63"/>
    <w:rsid w:val="00BA06DC"/>
    <w:rsid w:val="00BA2BCA"/>
    <w:rsid w:val="00BA39EC"/>
    <w:rsid w:val="00BA3FC6"/>
    <w:rsid w:val="00BA4486"/>
    <w:rsid w:val="00BA5549"/>
    <w:rsid w:val="00BA74BB"/>
    <w:rsid w:val="00BB7B0A"/>
    <w:rsid w:val="00BC0277"/>
    <w:rsid w:val="00BC0D6E"/>
    <w:rsid w:val="00BC1A00"/>
    <w:rsid w:val="00BC253C"/>
    <w:rsid w:val="00BC2667"/>
    <w:rsid w:val="00BC67C5"/>
    <w:rsid w:val="00BC69E6"/>
    <w:rsid w:val="00BC72A1"/>
    <w:rsid w:val="00BC7605"/>
    <w:rsid w:val="00BC7DB8"/>
    <w:rsid w:val="00BD25F6"/>
    <w:rsid w:val="00BD2DB4"/>
    <w:rsid w:val="00BD49B6"/>
    <w:rsid w:val="00BD61FA"/>
    <w:rsid w:val="00BE117F"/>
    <w:rsid w:val="00BE2060"/>
    <w:rsid w:val="00BE2330"/>
    <w:rsid w:val="00BE2F2F"/>
    <w:rsid w:val="00BE47EE"/>
    <w:rsid w:val="00BE611E"/>
    <w:rsid w:val="00BE7A5F"/>
    <w:rsid w:val="00BF00BB"/>
    <w:rsid w:val="00C0166B"/>
    <w:rsid w:val="00C0480B"/>
    <w:rsid w:val="00C04DEC"/>
    <w:rsid w:val="00C10D45"/>
    <w:rsid w:val="00C113B3"/>
    <w:rsid w:val="00C12917"/>
    <w:rsid w:val="00C13FF2"/>
    <w:rsid w:val="00C1415B"/>
    <w:rsid w:val="00C2146F"/>
    <w:rsid w:val="00C24630"/>
    <w:rsid w:val="00C256DD"/>
    <w:rsid w:val="00C26DF0"/>
    <w:rsid w:val="00C31042"/>
    <w:rsid w:val="00C322E1"/>
    <w:rsid w:val="00C32B51"/>
    <w:rsid w:val="00C34C5D"/>
    <w:rsid w:val="00C34D65"/>
    <w:rsid w:val="00C35900"/>
    <w:rsid w:val="00C37988"/>
    <w:rsid w:val="00C37A8E"/>
    <w:rsid w:val="00C43CC6"/>
    <w:rsid w:val="00C441B7"/>
    <w:rsid w:val="00C445A0"/>
    <w:rsid w:val="00C44AD0"/>
    <w:rsid w:val="00C5001B"/>
    <w:rsid w:val="00C549DA"/>
    <w:rsid w:val="00C62461"/>
    <w:rsid w:val="00C62475"/>
    <w:rsid w:val="00C67457"/>
    <w:rsid w:val="00C76A78"/>
    <w:rsid w:val="00C80136"/>
    <w:rsid w:val="00C830E6"/>
    <w:rsid w:val="00C8567D"/>
    <w:rsid w:val="00C85F17"/>
    <w:rsid w:val="00C92727"/>
    <w:rsid w:val="00C94C36"/>
    <w:rsid w:val="00C954C3"/>
    <w:rsid w:val="00CA2F1E"/>
    <w:rsid w:val="00CA3861"/>
    <w:rsid w:val="00CA45E5"/>
    <w:rsid w:val="00CA4A82"/>
    <w:rsid w:val="00CB5391"/>
    <w:rsid w:val="00CB53A7"/>
    <w:rsid w:val="00CB668D"/>
    <w:rsid w:val="00CB6CF5"/>
    <w:rsid w:val="00CB7F43"/>
    <w:rsid w:val="00CC08A1"/>
    <w:rsid w:val="00CC1324"/>
    <w:rsid w:val="00CC2D00"/>
    <w:rsid w:val="00CC315B"/>
    <w:rsid w:val="00CD0A4A"/>
    <w:rsid w:val="00CD0F15"/>
    <w:rsid w:val="00CD14D3"/>
    <w:rsid w:val="00CD29D4"/>
    <w:rsid w:val="00CD521D"/>
    <w:rsid w:val="00CD6E5F"/>
    <w:rsid w:val="00CE0B22"/>
    <w:rsid w:val="00CE163E"/>
    <w:rsid w:val="00CE40A8"/>
    <w:rsid w:val="00CE4E67"/>
    <w:rsid w:val="00CE588D"/>
    <w:rsid w:val="00CE5EF1"/>
    <w:rsid w:val="00CE5F71"/>
    <w:rsid w:val="00CE6DE6"/>
    <w:rsid w:val="00CF07C4"/>
    <w:rsid w:val="00CF14E6"/>
    <w:rsid w:val="00CF7302"/>
    <w:rsid w:val="00CF7715"/>
    <w:rsid w:val="00D05FB8"/>
    <w:rsid w:val="00D1698D"/>
    <w:rsid w:val="00D17BB5"/>
    <w:rsid w:val="00D20D88"/>
    <w:rsid w:val="00D21E19"/>
    <w:rsid w:val="00D22640"/>
    <w:rsid w:val="00D22B3C"/>
    <w:rsid w:val="00D22C70"/>
    <w:rsid w:val="00D22DFB"/>
    <w:rsid w:val="00D24BFD"/>
    <w:rsid w:val="00D31A57"/>
    <w:rsid w:val="00D31E0E"/>
    <w:rsid w:val="00D323BE"/>
    <w:rsid w:val="00D34486"/>
    <w:rsid w:val="00D34EF3"/>
    <w:rsid w:val="00D36A56"/>
    <w:rsid w:val="00D37465"/>
    <w:rsid w:val="00D452D5"/>
    <w:rsid w:val="00D46CA6"/>
    <w:rsid w:val="00D501D7"/>
    <w:rsid w:val="00D50E03"/>
    <w:rsid w:val="00D518BE"/>
    <w:rsid w:val="00D51F96"/>
    <w:rsid w:val="00D52DF7"/>
    <w:rsid w:val="00D53499"/>
    <w:rsid w:val="00D53836"/>
    <w:rsid w:val="00D54DC7"/>
    <w:rsid w:val="00D555D1"/>
    <w:rsid w:val="00D5611B"/>
    <w:rsid w:val="00D60B93"/>
    <w:rsid w:val="00D6127D"/>
    <w:rsid w:val="00D73787"/>
    <w:rsid w:val="00D73C21"/>
    <w:rsid w:val="00D76B3A"/>
    <w:rsid w:val="00D76EA6"/>
    <w:rsid w:val="00D802B4"/>
    <w:rsid w:val="00D814DA"/>
    <w:rsid w:val="00D827BE"/>
    <w:rsid w:val="00D847C0"/>
    <w:rsid w:val="00D84B84"/>
    <w:rsid w:val="00D84C63"/>
    <w:rsid w:val="00D84EF5"/>
    <w:rsid w:val="00D86F0B"/>
    <w:rsid w:val="00D87C59"/>
    <w:rsid w:val="00D90D5B"/>
    <w:rsid w:val="00D9680B"/>
    <w:rsid w:val="00D96E53"/>
    <w:rsid w:val="00DA0749"/>
    <w:rsid w:val="00DA203F"/>
    <w:rsid w:val="00DA2261"/>
    <w:rsid w:val="00DA3745"/>
    <w:rsid w:val="00DA6955"/>
    <w:rsid w:val="00DA7B28"/>
    <w:rsid w:val="00DA7EC6"/>
    <w:rsid w:val="00DA7F1E"/>
    <w:rsid w:val="00DB2122"/>
    <w:rsid w:val="00DB3259"/>
    <w:rsid w:val="00DC0253"/>
    <w:rsid w:val="00DC33F5"/>
    <w:rsid w:val="00DC5479"/>
    <w:rsid w:val="00DC5A40"/>
    <w:rsid w:val="00DD238B"/>
    <w:rsid w:val="00DD36D3"/>
    <w:rsid w:val="00DD4819"/>
    <w:rsid w:val="00DD56F8"/>
    <w:rsid w:val="00DE10FC"/>
    <w:rsid w:val="00DE5D0A"/>
    <w:rsid w:val="00DE7351"/>
    <w:rsid w:val="00DF001E"/>
    <w:rsid w:val="00DF131C"/>
    <w:rsid w:val="00DF6208"/>
    <w:rsid w:val="00E008A1"/>
    <w:rsid w:val="00E0095C"/>
    <w:rsid w:val="00E00C4D"/>
    <w:rsid w:val="00E03FDD"/>
    <w:rsid w:val="00E046F0"/>
    <w:rsid w:val="00E064A4"/>
    <w:rsid w:val="00E1016A"/>
    <w:rsid w:val="00E11831"/>
    <w:rsid w:val="00E147AF"/>
    <w:rsid w:val="00E17631"/>
    <w:rsid w:val="00E2496C"/>
    <w:rsid w:val="00E278EF"/>
    <w:rsid w:val="00E31507"/>
    <w:rsid w:val="00E3465A"/>
    <w:rsid w:val="00E358DA"/>
    <w:rsid w:val="00E3668A"/>
    <w:rsid w:val="00E42630"/>
    <w:rsid w:val="00E45178"/>
    <w:rsid w:val="00E47DB3"/>
    <w:rsid w:val="00E507CC"/>
    <w:rsid w:val="00E5136C"/>
    <w:rsid w:val="00E53C3F"/>
    <w:rsid w:val="00E53D47"/>
    <w:rsid w:val="00E5514E"/>
    <w:rsid w:val="00E55B82"/>
    <w:rsid w:val="00E567B4"/>
    <w:rsid w:val="00E6142F"/>
    <w:rsid w:val="00E63C73"/>
    <w:rsid w:val="00E662D1"/>
    <w:rsid w:val="00E66A1E"/>
    <w:rsid w:val="00E66AF2"/>
    <w:rsid w:val="00E67112"/>
    <w:rsid w:val="00E732F8"/>
    <w:rsid w:val="00E75E96"/>
    <w:rsid w:val="00E811CF"/>
    <w:rsid w:val="00E918BD"/>
    <w:rsid w:val="00E91D95"/>
    <w:rsid w:val="00E91ECE"/>
    <w:rsid w:val="00E9360F"/>
    <w:rsid w:val="00E9406D"/>
    <w:rsid w:val="00EA371C"/>
    <w:rsid w:val="00EA3EC9"/>
    <w:rsid w:val="00EB42BD"/>
    <w:rsid w:val="00EB65C5"/>
    <w:rsid w:val="00EB6B81"/>
    <w:rsid w:val="00EB701B"/>
    <w:rsid w:val="00EB75FA"/>
    <w:rsid w:val="00EC020C"/>
    <w:rsid w:val="00EC084F"/>
    <w:rsid w:val="00EC0BE3"/>
    <w:rsid w:val="00EC0F39"/>
    <w:rsid w:val="00EC104C"/>
    <w:rsid w:val="00EC3474"/>
    <w:rsid w:val="00ED1F89"/>
    <w:rsid w:val="00ED7538"/>
    <w:rsid w:val="00ED7592"/>
    <w:rsid w:val="00ED781E"/>
    <w:rsid w:val="00EE02B3"/>
    <w:rsid w:val="00EE395F"/>
    <w:rsid w:val="00EE4AD0"/>
    <w:rsid w:val="00EE6E65"/>
    <w:rsid w:val="00EF1701"/>
    <w:rsid w:val="00EF3245"/>
    <w:rsid w:val="00EF3DC4"/>
    <w:rsid w:val="00F01181"/>
    <w:rsid w:val="00F0131C"/>
    <w:rsid w:val="00F02D09"/>
    <w:rsid w:val="00F0462B"/>
    <w:rsid w:val="00F04E33"/>
    <w:rsid w:val="00F05613"/>
    <w:rsid w:val="00F060E3"/>
    <w:rsid w:val="00F07E7A"/>
    <w:rsid w:val="00F16169"/>
    <w:rsid w:val="00F17C14"/>
    <w:rsid w:val="00F224F8"/>
    <w:rsid w:val="00F23092"/>
    <w:rsid w:val="00F23845"/>
    <w:rsid w:val="00F24B10"/>
    <w:rsid w:val="00F25FB7"/>
    <w:rsid w:val="00F27460"/>
    <w:rsid w:val="00F3348E"/>
    <w:rsid w:val="00F3513E"/>
    <w:rsid w:val="00F368E1"/>
    <w:rsid w:val="00F430A6"/>
    <w:rsid w:val="00F454B2"/>
    <w:rsid w:val="00F46837"/>
    <w:rsid w:val="00F46D2E"/>
    <w:rsid w:val="00F5241F"/>
    <w:rsid w:val="00F533BD"/>
    <w:rsid w:val="00F53EAC"/>
    <w:rsid w:val="00F5599B"/>
    <w:rsid w:val="00F6001A"/>
    <w:rsid w:val="00F60BC9"/>
    <w:rsid w:val="00F6712C"/>
    <w:rsid w:val="00F724B0"/>
    <w:rsid w:val="00F72792"/>
    <w:rsid w:val="00F73A83"/>
    <w:rsid w:val="00F73BC4"/>
    <w:rsid w:val="00F73D65"/>
    <w:rsid w:val="00F75047"/>
    <w:rsid w:val="00F7590D"/>
    <w:rsid w:val="00F76C56"/>
    <w:rsid w:val="00F82D57"/>
    <w:rsid w:val="00F84E4E"/>
    <w:rsid w:val="00F85C6B"/>
    <w:rsid w:val="00F9059F"/>
    <w:rsid w:val="00F9317A"/>
    <w:rsid w:val="00F94FA4"/>
    <w:rsid w:val="00F950A4"/>
    <w:rsid w:val="00FA1090"/>
    <w:rsid w:val="00FA27BE"/>
    <w:rsid w:val="00FA2B59"/>
    <w:rsid w:val="00FA3A39"/>
    <w:rsid w:val="00FA3FFE"/>
    <w:rsid w:val="00FA5C73"/>
    <w:rsid w:val="00FB2F79"/>
    <w:rsid w:val="00FB4CD7"/>
    <w:rsid w:val="00FB521E"/>
    <w:rsid w:val="00FB5C2A"/>
    <w:rsid w:val="00FB7B2D"/>
    <w:rsid w:val="00FC14A0"/>
    <w:rsid w:val="00FC3614"/>
    <w:rsid w:val="00FC3CC5"/>
    <w:rsid w:val="00FC3F00"/>
    <w:rsid w:val="00FC52EF"/>
    <w:rsid w:val="00FD0021"/>
    <w:rsid w:val="00FD03BE"/>
    <w:rsid w:val="00FD0490"/>
    <w:rsid w:val="00FD14CD"/>
    <w:rsid w:val="00FD69BE"/>
    <w:rsid w:val="00FD7A94"/>
    <w:rsid w:val="00FE149B"/>
    <w:rsid w:val="00FE36A0"/>
    <w:rsid w:val="00FE42D7"/>
    <w:rsid w:val="00FF168C"/>
    <w:rsid w:val="00FF21CF"/>
    <w:rsid w:val="00FF25CB"/>
    <w:rsid w:val="00FF3AB3"/>
    <w:rsid w:val="00FF432D"/>
    <w:rsid w:val="00FF4471"/>
    <w:rsid w:val="00FF5FB4"/>
    <w:rsid w:val="124EBC54"/>
    <w:rsid w:val="1330BA43"/>
    <w:rsid w:val="247D60BE"/>
    <w:rsid w:val="24D6A2F1"/>
    <w:rsid w:val="55C843D3"/>
    <w:rsid w:val="56A27ABA"/>
    <w:rsid w:val="7F598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041521E1"/>
  <w15:chartTrackingRefBased/>
  <w15:docId w15:val="{549E18C2-11F7-444A-9E47-54D4A62B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/>
    <w:lsdException w:name="Hyperlink" w:uiPriority="99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B2A5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rsid w:val="00FB7B2D"/>
    <w:pPr>
      <w:keepNext/>
      <w:shd w:val="clear" w:color="auto" w:fill="FF0000"/>
      <w:spacing w:line="240" w:lineRule="exact"/>
      <w:ind w:left="851" w:right="-1" w:firstLine="851"/>
      <w:outlineLvl w:val="0"/>
    </w:pPr>
    <w:rPr>
      <w:rFonts w:ascii="Arial Narrow" w:hAnsi="Arial Narrow"/>
      <w:b/>
      <w:bCs/>
      <w:color w:val="FFFFFF"/>
      <w:sz w:val="24"/>
    </w:rPr>
  </w:style>
  <w:style w:type="paragraph" w:styleId="Titre2">
    <w:name w:val="heading 2"/>
    <w:basedOn w:val="Normal"/>
    <w:next w:val="Normal"/>
    <w:link w:val="Titre2Car"/>
    <w:rsid w:val="00691F98"/>
    <w:pPr>
      <w:keepNext/>
      <w:ind w:left="851" w:right="-1" w:firstLine="5103"/>
      <w:jc w:val="right"/>
      <w:outlineLvl w:val="1"/>
    </w:pPr>
    <w:rPr>
      <w:rFonts w:ascii="Arial Narrow" w:hAnsi="Arial Narrow"/>
      <w:b/>
      <w:i/>
      <w:sz w:val="22"/>
    </w:rPr>
  </w:style>
  <w:style w:type="paragraph" w:styleId="Titre3">
    <w:name w:val="heading 3"/>
    <w:basedOn w:val="Normal"/>
    <w:next w:val="Normal"/>
    <w:pPr>
      <w:keepNext/>
      <w:ind w:left="851" w:right="-1" w:firstLine="851"/>
      <w:jc w:val="center"/>
      <w:outlineLvl w:val="2"/>
    </w:pPr>
    <w:rPr>
      <w:rFonts w:ascii="Arial" w:hAnsi="Arial"/>
      <w:b/>
      <w:bCs/>
      <w:sz w:val="24"/>
    </w:rPr>
  </w:style>
  <w:style w:type="paragraph" w:styleId="Titre4">
    <w:name w:val="heading 4"/>
    <w:basedOn w:val="Normal"/>
    <w:next w:val="Normal"/>
    <w:pPr>
      <w:keepNext/>
      <w:ind w:left="851" w:right="283" w:firstLine="851"/>
      <w:jc w:val="both"/>
      <w:outlineLvl w:val="3"/>
    </w:pPr>
    <w:rPr>
      <w:rFonts w:ascii="Arial" w:hAnsi="Arial"/>
      <w:sz w:val="24"/>
    </w:rPr>
  </w:style>
  <w:style w:type="paragraph" w:styleId="Titre5">
    <w:name w:val="heading 5"/>
    <w:basedOn w:val="Normal"/>
    <w:next w:val="Normal"/>
    <w:pPr>
      <w:keepNext/>
      <w:ind w:left="2282" w:right="-1" w:firstLine="210"/>
      <w:jc w:val="both"/>
      <w:outlineLvl w:val="4"/>
    </w:pPr>
    <w:rPr>
      <w:rFonts w:ascii="Arial" w:hAnsi="Arial"/>
      <w:sz w:val="24"/>
    </w:rPr>
  </w:style>
  <w:style w:type="paragraph" w:styleId="Titre6">
    <w:name w:val="heading 6"/>
    <w:aliases w:val="Titre 6 Car Car Car"/>
    <w:basedOn w:val="Normal"/>
    <w:next w:val="Normal"/>
    <w:pPr>
      <w:keepNext/>
      <w:ind w:right="-1"/>
      <w:jc w:val="center"/>
      <w:outlineLvl w:val="5"/>
    </w:pPr>
    <w:rPr>
      <w:rFonts w:ascii="Arial" w:hAnsi="Arial" w:cs="Arial"/>
      <w:b/>
      <w:iCs/>
      <w:sz w:val="24"/>
      <w:szCs w:val="24"/>
      <w:u w:val="single"/>
    </w:rPr>
  </w:style>
  <w:style w:type="paragraph" w:styleId="Titre7">
    <w:name w:val="heading 7"/>
    <w:basedOn w:val="Normal"/>
    <w:next w:val="Normal"/>
    <w:pPr>
      <w:keepNext/>
      <w:ind w:right="-1"/>
      <w:outlineLvl w:val="6"/>
    </w:pPr>
    <w:rPr>
      <w:rFonts w:ascii="Arial" w:hAnsi="Arial" w:cs="Arial"/>
      <w:b/>
      <w:iCs/>
      <w:sz w:val="24"/>
      <w:szCs w:val="24"/>
      <w:u w:val="single"/>
    </w:rPr>
  </w:style>
  <w:style w:type="paragraph" w:styleId="Titre8">
    <w:name w:val="heading 8"/>
    <w:basedOn w:val="Normal"/>
    <w:next w:val="Normal"/>
    <w:pPr>
      <w:keepNext/>
      <w:ind w:right="-1"/>
      <w:jc w:val="center"/>
      <w:outlineLvl w:val="7"/>
    </w:pPr>
    <w:rPr>
      <w:rFonts w:ascii="Arial" w:hAnsi="Arial" w:cs="Arial"/>
      <w:b/>
      <w:sz w:val="24"/>
      <w:szCs w:val="24"/>
      <w:u w:val="single"/>
    </w:rPr>
  </w:style>
  <w:style w:type="paragraph" w:styleId="Titre9">
    <w:name w:val="heading 9"/>
    <w:basedOn w:val="Normal"/>
    <w:next w:val="Normal"/>
    <w:pPr>
      <w:keepNext/>
      <w:ind w:right="-1"/>
      <w:outlineLvl w:val="8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pPr>
      <w:ind w:left="851" w:right="-1" w:firstLine="850"/>
      <w:jc w:val="both"/>
    </w:pPr>
    <w:rPr>
      <w:rFonts w:ascii="Arial" w:hAnsi="Arial"/>
      <w:bCs/>
      <w:sz w:val="24"/>
    </w:rPr>
  </w:style>
  <w:style w:type="paragraph" w:styleId="Corpsdetexte">
    <w:name w:val="Body Text"/>
    <w:basedOn w:val="Normal"/>
    <w:pPr>
      <w:shd w:val="clear" w:color="auto" w:fill="FFFFFF"/>
      <w:ind w:right="-1"/>
      <w:jc w:val="both"/>
    </w:pPr>
    <w:rPr>
      <w:rFonts w:ascii="Arial" w:hAnsi="Arial"/>
      <w:sz w:val="24"/>
    </w:rPr>
  </w:style>
  <w:style w:type="paragraph" w:customStyle="1" w:styleId="Normalcentr1">
    <w:name w:val="Normal centré1"/>
    <w:basedOn w:val="Normal"/>
    <w:pPr>
      <w:tabs>
        <w:tab w:val="left" w:pos="1701"/>
      </w:tabs>
      <w:ind w:left="851" w:right="453"/>
      <w:jc w:val="both"/>
    </w:pPr>
    <w:rPr>
      <w:rFonts w:ascii="Arial" w:hAnsi="Arial"/>
      <w:sz w:val="24"/>
    </w:rPr>
  </w:style>
  <w:style w:type="paragraph" w:customStyle="1" w:styleId="Corpsdetexte21">
    <w:name w:val="Corps de texte 21"/>
    <w:basedOn w:val="Normal"/>
    <w:pPr>
      <w:ind w:left="2124" w:firstLine="6"/>
    </w:pPr>
    <w:rPr>
      <w:rFonts w:ascii="Arial" w:hAnsi="Arial"/>
      <w:sz w:val="24"/>
    </w:rPr>
  </w:style>
  <w:style w:type="paragraph" w:styleId="Retraitcorpsdetexte">
    <w:name w:val="Body Text Indent"/>
    <w:basedOn w:val="Normal"/>
    <w:link w:val="RetraitcorpsdetexteCar"/>
    <w:pPr>
      <w:shd w:val="clear" w:color="auto" w:fill="FFFFFF"/>
      <w:ind w:right="-1" w:firstLine="705"/>
      <w:jc w:val="both"/>
    </w:pPr>
    <w:rPr>
      <w:rFonts w:ascii="Arial" w:hAnsi="Arial"/>
      <w:sz w:val="24"/>
      <w:lang w:val="x-none" w:eastAsia="x-non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itre">
    <w:name w:val="Title"/>
    <w:basedOn w:val="Normal"/>
    <w:link w:val="TitreCar"/>
    <w:uiPriority w:val="10"/>
    <w:pPr>
      <w:overflowPunct/>
      <w:autoSpaceDE/>
      <w:autoSpaceDN/>
      <w:adjustRightInd/>
      <w:jc w:val="center"/>
      <w:textAlignment w:val="auto"/>
    </w:pPr>
    <w:rPr>
      <w:b/>
      <w:bCs/>
      <w:sz w:val="44"/>
      <w:szCs w:val="24"/>
      <w:u w:val="single"/>
    </w:rPr>
  </w:style>
  <w:style w:type="paragraph" w:styleId="Corpsdetexte2">
    <w:name w:val="Body Text 2"/>
    <w:basedOn w:val="Normal"/>
    <w:pPr>
      <w:shd w:val="clear" w:color="auto" w:fill="FFFFFF"/>
      <w:ind w:right="-1"/>
      <w:jc w:val="both"/>
    </w:pPr>
    <w:rPr>
      <w:rFonts w:ascii="Arial" w:eastAsia="Batang" w:hAnsi="Arial" w:cs="Arial"/>
      <w:sz w:val="22"/>
    </w:rPr>
  </w:style>
  <w:style w:type="paragraph" w:styleId="Retraitcorpsdetexte2">
    <w:name w:val="Body Text Indent 2"/>
    <w:basedOn w:val="Normal"/>
    <w:pPr>
      <w:numPr>
        <w:ilvl w:val="12"/>
      </w:numPr>
      <w:suppressAutoHyphens/>
      <w:ind w:firstLine="709"/>
      <w:jc w:val="both"/>
    </w:pPr>
    <w:rPr>
      <w:rFonts w:ascii="Arial" w:hAnsi="Arial" w:cs="Arial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pPr>
      <w:jc w:val="center"/>
    </w:pPr>
    <w:rPr>
      <w:b/>
      <w:sz w:val="22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overflowPunct/>
      <w:autoSpaceDE/>
      <w:autoSpaceDN/>
      <w:adjustRightInd/>
      <w:ind w:left="284" w:firstLine="284"/>
      <w:jc w:val="both"/>
      <w:textAlignment w:val="auto"/>
    </w:pPr>
    <w:rPr>
      <w:sz w:val="22"/>
    </w:rPr>
  </w:style>
  <w:style w:type="paragraph" w:styleId="NormalWeb">
    <w:name w:val="Normal (Web)"/>
    <w:basedOn w:val="Normal"/>
    <w:uiPriority w:val="99"/>
    <w:rsid w:val="00771D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lev">
    <w:name w:val="Strong"/>
    <w:rsid w:val="00771D7F"/>
    <w:rPr>
      <w:b/>
      <w:bCs/>
    </w:rPr>
  </w:style>
  <w:style w:type="character" w:customStyle="1" w:styleId="Titre6CarCarCarCar">
    <w:name w:val="Titre 6 Car Car Car Car"/>
    <w:rsid w:val="00C24630"/>
    <w:rPr>
      <w:sz w:val="22"/>
      <w:szCs w:val="22"/>
      <w:u w:val="single"/>
      <w:lang w:val="fr-FR" w:eastAsia="fr-FR" w:bidi="ar-SA"/>
    </w:rPr>
  </w:style>
  <w:style w:type="paragraph" w:styleId="Sous-titre">
    <w:name w:val="Subtitle"/>
    <w:basedOn w:val="Normal"/>
    <w:next w:val="Normal"/>
    <w:link w:val="Sous-titreCar"/>
    <w:rsid w:val="00B403D5"/>
    <w:pPr>
      <w:spacing w:after="60"/>
      <w:outlineLvl w:val="1"/>
    </w:pPr>
    <w:rPr>
      <w:rFonts w:ascii="Arial Narrow" w:hAnsi="Arial Narrow"/>
      <w:b/>
      <w:i/>
      <w:sz w:val="22"/>
      <w:szCs w:val="24"/>
      <w:lang w:val="x-none" w:eastAsia="x-none"/>
    </w:rPr>
  </w:style>
  <w:style w:type="character" w:customStyle="1" w:styleId="Sous-titreCar">
    <w:name w:val="Sous-titre Car"/>
    <w:link w:val="Sous-titre"/>
    <w:rsid w:val="00B403D5"/>
    <w:rPr>
      <w:rFonts w:ascii="Arial Narrow" w:hAnsi="Arial Narrow"/>
      <w:b/>
      <w:i/>
      <w:sz w:val="22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rsid w:val="003D6DED"/>
    <w:pPr>
      <w:keepLines/>
      <w:overflowPunct/>
      <w:autoSpaceDE/>
      <w:autoSpaceDN/>
      <w:adjustRightInd/>
      <w:spacing w:before="480" w:line="276" w:lineRule="auto"/>
      <w:ind w:left="0" w:right="0" w:firstLine="0"/>
      <w:textAlignment w:val="auto"/>
      <w:outlineLvl w:val="9"/>
    </w:pPr>
    <w:rPr>
      <w:rFonts w:ascii="Cambria" w:hAnsi="Cambria"/>
      <w:i/>
      <w:color w:val="365F91"/>
      <w:sz w:val="28"/>
      <w:szCs w:val="28"/>
      <w:lang w:eastAsia="en-US"/>
    </w:rPr>
  </w:style>
  <w:style w:type="paragraph" w:styleId="TM2">
    <w:name w:val="toc 2"/>
    <w:basedOn w:val="Normal"/>
    <w:next w:val="Normal"/>
    <w:autoRedefine/>
    <w:uiPriority w:val="39"/>
    <w:rsid w:val="003D6DED"/>
    <w:pPr>
      <w:ind w:left="200"/>
    </w:pPr>
    <w:rPr>
      <w:rFonts w:asciiTheme="minorHAnsi" w:hAnsiTheme="minorHAnsi"/>
      <w:smallCaps/>
    </w:rPr>
  </w:style>
  <w:style w:type="paragraph" w:styleId="TM1">
    <w:name w:val="toc 1"/>
    <w:basedOn w:val="Normal"/>
    <w:next w:val="Normal"/>
    <w:autoRedefine/>
    <w:uiPriority w:val="39"/>
    <w:rsid w:val="00A94AE7"/>
    <w:pPr>
      <w:tabs>
        <w:tab w:val="left" w:pos="1400"/>
        <w:tab w:val="right" w:leader="dot" w:pos="9346"/>
      </w:tabs>
      <w:spacing w:before="80" w:after="80"/>
    </w:pPr>
    <w:rPr>
      <w:rFonts w:asciiTheme="minorHAnsi" w:hAnsiTheme="minorHAnsi"/>
      <w:b/>
      <w:bCs/>
      <w:caps/>
    </w:rPr>
  </w:style>
  <w:style w:type="character" w:customStyle="1" w:styleId="RetraitcorpsdetexteCar">
    <w:name w:val="Retrait corps de texte Car"/>
    <w:link w:val="Retraitcorpsdetexte"/>
    <w:rsid w:val="00E11831"/>
    <w:rPr>
      <w:rFonts w:ascii="Arial" w:hAnsi="Arial"/>
      <w:sz w:val="24"/>
      <w:shd w:val="clear" w:color="auto" w:fill="FFFFFF"/>
    </w:rPr>
  </w:style>
  <w:style w:type="paragraph" w:customStyle="1" w:styleId="Puces1">
    <w:name w:val="Puces1"/>
    <w:basedOn w:val="Corpsdetexte"/>
    <w:autoRedefine/>
    <w:rsid w:val="00EB701B"/>
    <w:pPr>
      <w:ind w:left="709" w:right="0" w:firstLine="709"/>
    </w:pPr>
    <w:rPr>
      <w:rFonts w:ascii="Arial Narrow" w:hAnsi="Arial Narrow" w:cs="Arial"/>
      <w:sz w:val="22"/>
      <w:szCs w:val="22"/>
    </w:rPr>
  </w:style>
  <w:style w:type="paragraph" w:customStyle="1" w:styleId="Style24">
    <w:name w:val="Style24"/>
    <w:basedOn w:val="Normal"/>
    <w:rsid w:val="00EB701B"/>
    <w:pPr>
      <w:widowControl w:val="0"/>
      <w:overflowPunct/>
      <w:spacing w:line="240" w:lineRule="exact"/>
      <w:ind w:firstLine="851"/>
      <w:textAlignment w:val="auto"/>
    </w:pPr>
    <w:rPr>
      <w:rFonts w:ascii="Arial Narrow" w:hAnsi="Arial Narrow"/>
      <w:sz w:val="24"/>
      <w:szCs w:val="24"/>
    </w:rPr>
  </w:style>
  <w:style w:type="paragraph" w:customStyle="1" w:styleId="ftiret">
    <w:name w:val="f_tiret"/>
    <w:basedOn w:val="Normal"/>
    <w:rsid w:val="00D555D1"/>
    <w:pPr>
      <w:tabs>
        <w:tab w:val="left" w:pos="426"/>
      </w:tabs>
      <w:overflowPunct/>
      <w:autoSpaceDE/>
      <w:autoSpaceDN/>
      <w:adjustRightInd/>
      <w:spacing w:before="60"/>
      <w:ind w:left="142" w:hanging="142"/>
      <w:jc w:val="both"/>
      <w:textAlignment w:val="auto"/>
    </w:pPr>
    <w:rPr>
      <w:rFonts w:ascii="Univers (WN)" w:hAnsi="Univers (WN)"/>
    </w:rPr>
  </w:style>
  <w:style w:type="character" w:styleId="Textedelespacerserv">
    <w:name w:val="Placeholder Text"/>
    <w:basedOn w:val="Policepardfaut"/>
    <w:uiPriority w:val="99"/>
    <w:semiHidden/>
    <w:rsid w:val="008E090B"/>
    <w:rPr>
      <w:color w:val="808080"/>
    </w:rPr>
  </w:style>
  <w:style w:type="paragraph" w:customStyle="1" w:styleId="Titreperso1">
    <w:name w:val="Titre perso 1"/>
    <w:basedOn w:val="Normal"/>
    <w:next w:val="Corpsperso1"/>
    <w:link w:val="Titreperso1Car"/>
    <w:autoRedefine/>
    <w:qFormat/>
    <w:rsid w:val="007D6D36"/>
    <w:pPr>
      <w:numPr>
        <w:numId w:val="3"/>
      </w:numPr>
      <w:spacing w:before="360" w:after="360"/>
      <w:ind w:left="357" w:hanging="357"/>
      <w:jc w:val="both"/>
    </w:pPr>
    <w:rPr>
      <w:rFonts w:ascii="Marianne" w:hAnsi="Marianne" w:cs="Arial"/>
      <w:b/>
      <w:bCs/>
      <w:caps/>
      <w:color w:val="EA0000"/>
    </w:rPr>
  </w:style>
  <w:style w:type="paragraph" w:customStyle="1" w:styleId="Titreperso2">
    <w:name w:val="Titre perso 2"/>
    <w:basedOn w:val="Titre2"/>
    <w:next w:val="Corpsperso1"/>
    <w:link w:val="Titreperso2Car"/>
    <w:autoRedefine/>
    <w:qFormat/>
    <w:rsid w:val="001158F6"/>
    <w:pPr>
      <w:numPr>
        <w:ilvl w:val="1"/>
        <w:numId w:val="3"/>
      </w:numPr>
      <w:spacing w:before="240" w:after="240"/>
      <w:ind w:left="993" w:right="0" w:hanging="709"/>
      <w:jc w:val="both"/>
    </w:pPr>
    <w:rPr>
      <w:rFonts w:ascii="Marianne" w:hAnsi="Marianne" w:cs="Arial"/>
      <w:i w:val="0"/>
      <w:color w:val="4472C4" w:themeColor="accent5"/>
      <w:sz w:val="20"/>
    </w:rPr>
  </w:style>
  <w:style w:type="character" w:customStyle="1" w:styleId="Titreperso1Car">
    <w:name w:val="Titre perso 1 Car"/>
    <w:basedOn w:val="Policepardfaut"/>
    <w:link w:val="Titreperso1"/>
    <w:rsid w:val="007D6D36"/>
    <w:rPr>
      <w:rFonts w:ascii="Marianne" w:hAnsi="Marianne" w:cs="Arial"/>
      <w:b/>
      <w:bCs/>
      <w:caps/>
      <w:color w:val="EA0000"/>
    </w:rPr>
  </w:style>
  <w:style w:type="paragraph" w:customStyle="1" w:styleId="Corpsperso1">
    <w:name w:val="Corps perso 1"/>
    <w:basedOn w:val="Titreperso1"/>
    <w:link w:val="Corpsperso1Car"/>
    <w:qFormat/>
    <w:rsid w:val="007D6D36"/>
    <w:pPr>
      <w:numPr>
        <w:numId w:val="0"/>
      </w:numPr>
      <w:suppressAutoHyphens/>
      <w:spacing w:before="120" w:after="120"/>
    </w:pPr>
    <w:rPr>
      <w:b w:val="0"/>
      <w:caps w:val="0"/>
      <w:color w:val="auto"/>
    </w:rPr>
  </w:style>
  <w:style w:type="character" w:customStyle="1" w:styleId="Titre2Car">
    <w:name w:val="Titre 2 Car"/>
    <w:basedOn w:val="Policepardfaut"/>
    <w:link w:val="Titre2"/>
    <w:rsid w:val="008A54B5"/>
    <w:rPr>
      <w:rFonts w:ascii="Arial Narrow" w:hAnsi="Arial Narrow"/>
      <w:b/>
      <w:i/>
      <w:sz w:val="22"/>
    </w:rPr>
  </w:style>
  <w:style w:type="character" w:customStyle="1" w:styleId="Titreperso2Car">
    <w:name w:val="Titre perso 2 Car"/>
    <w:basedOn w:val="Titre2Car"/>
    <w:link w:val="Titreperso2"/>
    <w:rsid w:val="001158F6"/>
    <w:rPr>
      <w:rFonts w:ascii="Marianne" w:hAnsi="Marianne" w:cs="Arial"/>
      <w:b/>
      <w:i w:val="0"/>
      <w:color w:val="4472C4" w:themeColor="accent5"/>
      <w:sz w:val="22"/>
    </w:rPr>
  </w:style>
  <w:style w:type="paragraph" w:customStyle="1" w:styleId="Listeperso1">
    <w:name w:val="Liste perso 1"/>
    <w:basedOn w:val="Corpsperso1"/>
    <w:link w:val="Listeperso1Car"/>
    <w:autoRedefine/>
    <w:qFormat/>
    <w:rsid w:val="004D5096"/>
    <w:pPr>
      <w:spacing w:before="80" w:after="80"/>
    </w:pPr>
    <w:rPr>
      <w:i/>
      <w:color w:val="2F5496" w:themeColor="accent5" w:themeShade="BF"/>
    </w:rPr>
  </w:style>
  <w:style w:type="character" w:customStyle="1" w:styleId="Corpsperso1Car">
    <w:name w:val="Corps perso 1 Car"/>
    <w:basedOn w:val="Titreperso1Car"/>
    <w:link w:val="Corpsperso1"/>
    <w:rsid w:val="007D6D36"/>
    <w:rPr>
      <w:rFonts w:ascii="Marianne" w:hAnsi="Marianne" w:cs="Arial"/>
      <w:b w:val="0"/>
      <w:bCs/>
      <w:caps w:val="0"/>
      <w:color w:val="EA0000"/>
    </w:rPr>
  </w:style>
  <w:style w:type="paragraph" w:customStyle="1" w:styleId="Listeperso2">
    <w:name w:val="Liste perso 2"/>
    <w:basedOn w:val="Corpsperso1"/>
    <w:link w:val="Listeperso2Car"/>
    <w:qFormat/>
    <w:rsid w:val="00DE10FC"/>
    <w:pPr>
      <w:numPr>
        <w:numId w:val="2"/>
      </w:numPr>
      <w:spacing w:before="0" w:after="80"/>
    </w:pPr>
  </w:style>
  <w:style w:type="character" w:customStyle="1" w:styleId="Listeperso1Car">
    <w:name w:val="Liste perso 1 Car"/>
    <w:basedOn w:val="Corpsperso1Car"/>
    <w:link w:val="Listeperso1"/>
    <w:rsid w:val="004D5096"/>
    <w:rPr>
      <w:rFonts w:ascii="Marianne" w:hAnsi="Marianne" w:cs="Arial"/>
      <w:b w:val="0"/>
      <w:bCs/>
      <w:i/>
      <w:caps w:val="0"/>
      <w:color w:val="2F5496" w:themeColor="accent5" w:themeShade="BF"/>
    </w:rPr>
  </w:style>
  <w:style w:type="paragraph" w:styleId="Notedebasdepage">
    <w:name w:val="footnote text"/>
    <w:basedOn w:val="Normal"/>
    <w:link w:val="NotedebasdepageCar"/>
    <w:rsid w:val="00DF6208"/>
  </w:style>
  <w:style w:type="character" w:customStyle="1" w:styleId="Listeperso2Car">
    <w:name w:val="Liste perso 2 Car"/>
    <w:basedOn w:val="Corpsperso1Car"/>
    <w:link w:val="Listeperso2"/>
    <w:rsid w:val="00DE10FC"/>
    <w:rPr>
      <w:rFonts w:asciiTheme="minorHAnsi" w:hAnsiTheme="minorHAnsi" w:cs="Arial"/>
      <w:b w:val="0"/>
      <w:bCs/>
      <w:caps w:val="0"/>
      <w:color w:val="EA0000"/>
      <w:sz w:val="22"/>
    </w:rPr>
  </w:style>
  <w:style w:type="character" w:customStyle="1" w:styleId="NotedebasdepageCar">
    <w:name w:val="Note de bas de page Car"/>
    <w:basedOn w:val="Policepardfaut"/>
    <w:link w:val="Notedebasdepage"/>
    <w:rsid w:val="00DF6208"/>
  </w:style>
  <w:style w:type="character" w:styleId="Appelnotedebasdep">
    <w:name w:val="footnote reference"/>
    <w:basedOn w:val="Policepardfaut"/>
    <w:rsid w:val="00DF6208"/>
    <w:rPr>
      <w:vertAlign w:val="superscript"/>
    </w:rPr>
  </w:style>
  <w:style w:type="paragraph" w:customStyle="1" w:styleId="Titreperso3">
    <w:name w:val="Titre perso 3"/>
    <w:basedOn w:val="Titreperso2"/>
    <w:next w:val="Corpsperso1"/>
    <w:link w:val="Titreperso3Car"/>
    <w:qFormat/>
    <w:rsid w:val="00B22959"/>
    <w:pPr>
      <w:numPr>
        <w:ilvl w:val="2"/>
      </w:numPr>
      <w:spacing w:before="120" w:after="120"/>
    </w:pPr>
    <w:rPr>
      <w:color w:val="8EAADB" w:themeColor="accent5" w:themeTint="99"/>
    </w:rPr>
  </w:style>
  <w:style w:type="paragraph" w:styleId="Paragraphedeliste">
    <w:name w:val="List Paragraph"/>
    <w:basedOn w:val="Normal"/>
    <w:uiPriority w:val="34"/>
    <w:rsid w:val="006635ED"/>
    <w:pPr>
      <w:ind w:left="720"/>
      <w:contextualSpacing/>
    </w:pPr>
  </w:style>
  <w:style w:type="character" w:customStyle="1" w:styleId="Titreperso3Car">
    <w:name w:val="Titre perso 3 Car"/>
    <w:basedOn w:val="Titreperso2Car"/>
    <w:link w:val="Titreperso3"/>
    <w:rsid w:val="00B22959"/>
    <w:rPr>
      <w:rFonts w:asciiTheme="minorHAnsi" w:hAnsiTheme="minorHAnsi" w:cs="Arial"/>
      <w:b/>
      <w:i w:val="0"/>
      <w:color w:val="8EAADB" w:themeColor="accent5" w:themeTint="99"/>
      <w:sz w:val="22"/>
    </w:rPr>
  </w:style>
  <w:style w:type="character" w:customStyle="1" w:styleId="TitreCar">
    <w:name w:val="Titre Car"/>
    <w:link w:val="Titre"/>
    <w:uiPriority w:val="10"/>
    <w:rsid w:val="002C7938"/>
    <w:rPr>
      <w:b/>
      <w:bCs/>
      <w:sz w:val="44"/>
      <w:szCs w:val="24"/>
      <w:u w:val="single"/>
    </w:rPr>
  </w:style>
  <w:style w:type="paragraph" w:styleId="TM3">
    <w:name w:val="toc 3"/>
    <w:basedOn w:val="Normal"/>
    <w:next w:val="Normal"/>
    <w:autoRedefine/>
    <w:uiPriority w:val="39"/>
    <w:rsid w:val="00562D2E"/>
    <w:pPr>
      <w:ind w:left="400"/>
    </w:pPr>
    <w:rPr>
      <w:rFonts w:asciiTheme="minorHAnsi" w:hAnsiTheme="minorHAnsi"/>
      <w:i/>
      <w:iCs/>
    </w:rPr>
  </w:style>
  <w:style w:type="paragraph" w:styleId="TM4">
    <w:name w:val="toc 4"/>
    <w:basedOn w:val="Normal"/>
    <w:next w:val="Normal"/>
    <w:autoRedefine/>
    <w:rsid w:val="00562D2E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rsid w:val="00562D2E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rsid w:val="00562D2E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rsid w:val="00562D2E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rsid w:val="00562D2E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rsid w:val="00562D2E"/>
    <w:pPr>
      <w:ind w:left="1600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rsid w:val="00533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perso1rouge">
    <w:name w:val="Titre perso 1 rouge"/>
    <w:basedOn w:val="Titreperso1"/>
    <w:link w:val="Titreperso1rougeCar"/>
    <w:rsid w:val="00EC0F39"/>
  </w:style>
  <w:style w:type="character" w:customStyle="1" w:styleId="Titreperso1rougeCar">
    <w:name w:val="Titre perso 1 rouge Car"/>
    <w:basedOn w:val="Titreperso1Car"/>
    <w:link w:val="Titreperso1rouge"/>
    <w:rsid w:val="00EC0F39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2">
    <w:name w:val="Corps perso 2"/>
    <w:basedOn w:val="Corpsperso1"/>
    <w:link w:val="Corpsperso2Car"/>
    <w:qFormat/>
    <w:rsid w:val="00DE10FC"/>
    <w:pPr>
      <w:spacing w:before="0" w:after="0"/>
      <w:ind w:left="709"/>
    </w:pPr>
  </w:style>
  <w:style w:type="character" w:customStyle="1" w:styleId="FontStyle38">
    <w:name w:val="Font Style38"/>
    <w:uiPriority w:val="99"/>
    <w:rsid w:val="00A95B6F"/>
    <w:rPr>
      <w:rFonts w:ascii="Arial" w:hAnsi="Arial" w:cs="Arial"/>
      <w:color w:val="000000"/>
      <w:sz w:val="20"/>
      <w:szCs w:val="20"/>
    </w:rPr>
  </w:style>
  <w:style w:type="character" w:customStyle="1" w:styleId="Corpsperso2Car">
    <w:name w:val="Corps perso 2 Car"/>
    <w:basedOn w:val="Corpsperso1Car"/>
    <w:link w:val="Corpsperso2"/>
    <w:rsid w:val="00DE10FC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Style15">
    <w:name w:val="Style15"/>
    <w:basedOn w:val="Normal"/>
    <w:rsid w:val="00A95B6F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character" w:styleId="Marquedecommentaire">
    <w:name w:val="annotation reference"/>
    <w:basedOn w:val="Policepardfaut"/>
    <w:rsid w:val="005302C6"/>
    <w:rPr>
      <w:sz w:val="16"/>
      <w:szCs w:val="16"/>
    </w:rPr>
  </w:style>
  <w:style w:type="paragraph" w:styleId="Commentaire">
    <w:name w:val="annotation text"/>
    <w:basedOn w:val="Normal"/>
    <w:link w:val="CommentaireCar"/>
    <w:rsid w:val="005302C6"/>
  </w:style>
  <w:style w:type="character" w:customStyle="1" w:styleId="CommentaireCar">
    <w:name w:val="Commentaire Car"/>
    <w:basedOn w:val="Policepardfaut"/>
    <w:link w:val="Commentaire"/>
    <w:rsid w:val="005302C6"/>
  </w:style>
  <w:style w:type="paragraph" w:styleId="Objetducommentaire">
    <w:name w:val="annotation subject"/>
    <w:basedOn w:val="Commentaire"/>
    <w:next w:val="Commentaire"/>
    <w:link w:val="ObjetducommentaireCar"/>
    <w:rsid w:val="005302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302C6"/>
    <w:rPr>
      <w:b/>
      <w:bCs/>
    </w:rPr>
  </w:style>
  <w:style w:type="paragraph" w:styleId="Rvision">
    <w:name w:val="Revision"/>
    <w:hidden/>
    <w:uiPriority w:val="99"/>
    <w:semiHidden/>
    <w:rsid w:val="005302C6"/>
  </w:style>
  <w:style w:type="paragraph" w:styleId="Textedebulles">
    <w:name w:val="Balloon Text"/>
    <w:basedOn w:val="Normal"/>
    <w:link w:val="TextedebullesCar"/>
    <w:rsid w:val="005302C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302C6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F60BC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6C7E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D6D36"/>
    <w:pPr>
      <w:widowControl w:val="0"/>
      <w:overflowPunct/>
      <w:adjustRightInd/>
      <w:textAlignment w:val="auto"/>
    </w:pPr>
    <w:rPr>
      <w:rFonts w:ascii="Marianne" w:hAnsi="Marianne"/>
      <w:szCs w:val="22"/>
      <w:lang w:bidi="fr-FR"/>
    </w:rPr>
  </w:style>
  <w:style w:type="paragraph" w:customStyle="1" w:styleId="Default">
    <w:name w:val="Default"/>
    <w:rsid w:val="00DC547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ccentuation">
    <w:name w:val="Emphasis"/>
    <w:basedOn w:val="Policepardfaut"/>
    <w:uiPriority w:val="20"/>
    <w:qFormat/>
    <w:rsid w:val="007D6D36"/>
    <w:rPr>
      <w:rFonts w:ascii="Marianne" w:hAnsi="Marianne"/>
      <w:i/>
      <w:iCs/>
      <w:sz w:val="20"/>
    </w:rPr>
  </w:style>
  <w:style w:type="paragraph" w:customStyle="1" w:styleId="Titreperso4">
    <w:name w:val="Titre perso 4"/>
    <w:basedOn w:val="Corpsperso1"/>
    <w:next w:val="Corpsperso1"/>
    <w:qFormat/>
    <w:rsid w:val="007D6D36"/>
    <w:pPr>
      <w:ind w:left="1581" w:hanging="163"/>
    </w:pPr>
    <w:rPr>
      <w:rFonts w:eastAsia="Arial" w:cs="Calibri"/>
      <w:b/>
    </w:rPr>
  </w:style>
  <w:style w:type="character" w:customStyle="1" w:styleId="FontStyle44">
    <w:name w:val="Font Style44"/>
    <w:basedOn w:val="Policepardfaut"/>
    <w:rsid w:val="007C0BBC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5">
    <w:name w:val="Style5"/>
    <w:basedOn w:val="Normal"/>
    <w:rsid w:val="007C0BBC"/>
    <w:pPr>
      <w:widowControl w:val="0"/>
      <w:overflowPunct/>
      <w:spacing w:line="252" w:lineRule="exact"/>
      <w:textAlignment w:val="auto"/>
    </w:pPr>
    <w:rPr>
      <w:rFonts w:ascii="Arial Unicode MS" w:eastAsia="Arial Unicode MS"/>
      <w:sz w:val="24"/>
      <w:szCs w:val="24"/>
    </w:rPr>
  </w:style>
  <w:style w:type="paragraph" w:customStyle="1" w:styleId="fcasegauche">
    <w:name w:val="f_case_gauche"/>
    <w:basedOn w:val="Normal"/>
    <w:rsid w:val="007C0BBC"/>
    <w:pPr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 (WN)" w:hAnsi="Univers (WN)"/>
    </w:rPr>
  </w:style>
  <w:style w:type="paragraph" w:customStyle="1" w:styleId="Titre1B">
    <w:name w:val="Titre 1B"/>
    <w:basedOn w:val="Titreperso1"/>
    <w:link w:val="Titre1BCar"/>
    <w:autoRedefine/>
    <w:qFormat/>
    <w:rsid w:val="00BC253C"/>
    <w:pPr>
      <w:numPr>
        <w:numId w:val="28"/>
      </w:numPr>
    </w:pPr>
    <w:rPr>
      <w:color w:val="4472C4" w:themeColor="accent5"/>
    </w:rPr>
  </w:style>
  <w:style w:type="character" w:customStyle="1" w:styleId="Titre1BCar">
    <w:name w:val="Titre 1B Car"/>
    <w:basedOn w:val="Titreperso1Car"/>
    <w:link w:val="Titre1B"/>
    <w:rsid w:val="00BC253C"/>
    <w:rPr>
      <w:rFonts w:ascii="Marianne" w:hAnsi="Marianne" w:cs="Arial"/>
      <w:b/>
      <w:bCs/>
      <w:caps/>
      <w:color w:val="4472C4" w:themeColor="accent5"/>
    </w:rPr>
  </w:style>
  <w:style w:type="paragraph" w:customStyle="1" w:styleId="Titre21B">
    <w:name w:val="Titre 2.1B"/>
    <w:basedOn w:val="Titre1B"/>
    <w:qFormat/>
    <w:rsid w:val="00517B3F"/>
    <w:pPr>
      <w:numPr>
        <w:ilvl w:val="1"/>
      </w:numPr>
      <w:ind w:left="851" w:hanging="360"/>
    </w:pPr>
    <w:rPr>
      <w:caps w:val="0"/>
      <w:color w:val="2F5496" w:themeColor="accent5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4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BC976322FE47C1A31EC8E3481E1D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FC2DFF-80EA-4AE6-917D-6BE427E2B38E}"/>
      </w:docPartPr>
      <w:docPartBody>
        <w:p w:rsidR="002026E1" w:rsidRDefault="00986111"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B4441B47202E48A5A6E201EA448E3E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6A1A8E-4234-4FAA-B84A-6D4EB8FE4AD8}"/>
      </w:docPartPr>
      <w:docPartBody>
        <w:p w:rsidR="002026E1" w:rsidRDefault="00986111">
          <w:r w:rsidRPr="008907B0">
            <w:rPr>
              <w:rStyle w:val="Textedelespacerserv"/>
            </w:rPr>
            <w:t>[Commentaires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111"/>
    <w:rsid w:val="0002406D"/>
    <w:rsid w:val="00030598"/>
    <w:rsid w:val="00034BB0"/>
    <w:rsid w:val="000468C0"/>
    <w:rsid w:val="00047C27"/>
    <w:rsid w:val="00066BD6"/>
    <w:rsid w:val="000B1A26"/>
    <w:rsid w:val="000C6804"/>
    <w:rsid w:val="000C74EE"/>
    <w:rsid w:val="00153071"/>
    <w:rsid w:val="0016645B"/>
    <w:rsid w:val="0017608B"/>
    <w:rsid w:val="00180F9A"/>
    <w:rsid w:val="00183891"/>
    <w:rsid w:val="001D3815"/>
    <w:rsid w:val="001F1FD9"/>
    <w:rsid w:val="002015F6"/>
    <w:rsid w:val="002026E1"/>
    <w:rsid w:val="00217040"/>
    <w:rsid w:val="0026145A"/>
    <w:rsid w:val="00291818"/>
    <w:rsid w:val="002C4B6C"/>
    <w:rsid w:val="002C5A66"/>
    <w:rsid w:val="002D5509"/>
    <w:rsid w:val="00315E90"/>
    <w:rsid w:val="00342045"/>
    <w:rsid w:val="00361DE9"/>
    <w:rsid w:val="003954E3"/>
    <w:rsid w:val="003A427D"/>
    <w:rsid w:val="003D52D7"/>
    <w:rsid w:val="003F0900"/>
    <w:rsid w:val="003F6F01"/>
    <w:rsid w:val="00424EF5"/>
    <w:rsid w:val="0047291D"/>
    <w:rsid w:val="0047444B"/>
    <w:rsid w:val="004B094B"/>
    <w:rsid w:val="004D62EE"/>
    <w:rsid w:val="004F21F2"/>
    <w:rsid w:val="00503E4A"/>
    <w:rsid w:val="00504FED"/>
    <w:rsid w:val="005269E7"/>
    <w:rsid w:val="00526C2B"/>
    <w:rsid w:val="00532D0E"/>
    <w:rsid w:val="00553341"/>
    <w:rsid w:val="00566702"/>
    <w:rsid w:val="005C27D8"/>
    <w:rsid w:val="006575AF"/>
    <w:rsid w:val="00666345"/>
    <w:rsid w:val="006A21F8"/>
    <w:rsid w:val="006A52E0"/>
    <w:rsid w:val="006E0FEA"/>
    <w:rsid w:val="007113D9"/>
    <w:rsid w:val="007240ED"/>
    <w:rsid w:val="00725294"/>
    <w:rsid w:val="00782B19"/>
    <w:rsid w:val="007B53B5"/>
    <w:rsid w:val="007C5D81"/>
    <w:rsid w:val="007F478B"/>
    <w:rsid w:val="007F61E8"/>
    <w:rsid w:val="0084122A"/>
    <w:rsid w:val="0085335E"/>
    <w:rsid w:val="008625DA"/>
    <w:rsid w:val="0086569E"/>
    <w:rsid w:val="008A3AA3"/>
    <w:rsid w:val="008B1E4C"/>
    <w:rsid w:val="008B4D60"/>
    <w:rsid w:val="008D1FDD"/>
    <w:rsid w:val="008F0599"/>
    <w:rsid w:val="008F5558"/>
    <w:rsid w:val="00911739"/>
    <w:rsid w:val="00914FFB"/>
    <w:rsid w:val="00940161"/>
    <w:rsid w:val="009443EF"/>
    <w:rsid w:val="0095549F"/>
    <w:rsid w:val="0097218D"/>
    <w:rsid w:val="00972C68"/>
    <w:rsid w:val="00986111"/>
    <w:rsid w:val="009C552A"/>
    <w:rsid w:val="009C62A7"/>
    <w:rsid w:val="009C7B1C"/>
    <w:rsid w:val="009D1A2F"/>
    <w:rsid w:val="009D521D"/>
    <w:rsid w:val="00A7283D"/>
    <w:rsid w:val="00A81FA1"/>
    <w:rsid w:val="00AE2163"/>
    <w:rsid w:val="00B07358"/>
    <w:rsid w:val="00B30BCA"/>
    <w:rsid w:val="00B619A4"/>
    <w:rsid w:val="00B954E7"/>
    <w:rsid w:val="00C35567"/>
    <w:rsid w:val="00C41B48"/>
    <w:rsid w:val="00C5001B"/>
    <w:rsid w:val="00C705B8"/>
    <w:rsid w:val="00C86877"/>
    <w:rsid w:val="00CA45E5"/>
    <w:rsid w:val="00CD1018"/>
    <w:rsid w:val="00D201A5"/>
    <w:rsid w:val="00D87971"/>
    <w:rsid w:val="00DB731C"/>
    <w:rsid w:val="00DC18FC"/>
    <w:rsid w:val="00E518ED"/>
    <w:rsid w:val="00F009E3"/>
    <w:rsid w:val="00F40F0E"/>
    <w:rsid w:val="00F4258F"/>
    <w:rsid w:val="00F445AA"/>
    <w:rsid w:val="00F451A0"/>
    <w:rsid w:val="00F82FAD"/>
    <w:rsid w:val="00F853BD"/>
    <w:rsid w:val="00FF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954E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Word" ma:contentTypeID="0x0101002BD9DD3B6B1247DEAB85154DD245A926007BFF71CB90C81645955C85B9F34C8797" ma:contentTypeVersion="94" ma:contentTypeDescription="" ma:contentTypeScope="" ma:versionID="31a7b9e7082feb90ef2111be36e80e66">
  <xsd:schema xmlns:xsd="http://www.w3.org/2001/XMLSchema" xmlns:xs="http://www.w3.org/2001/XMLSchema" xmlns:p="http://schemas.microsoft.com/office/2006/metadata/properties" xmlns:ns1="http://schemas.microsoft.com/sharepoint/v3" xmlns:ns2="919f66d7-de1f-44f9-a022-67c12295a3b7" xmlns:ns3="44bc7436-105a-44e5-b01a-727b94c31d78" xmlns:ns4="77ecf89e-7253-469b-8c8c-6aaa77a34873" targetNamespace="http://schemas.microsoft.com/office/2006/metadata/properties" ma:root="true" ma:fieldsID="083471f7f0ae16fe6c03b4b118bae021" ns1:_="" ns2:_="" ns3:_="" ns4:_="">
    <xsd:import namespace="http://schemas.microsoft.com/sharepoint/v3"/>
    <xsd:import namespace="919f66d7-de1f-44f9-a022-67c12295a3b7"/>
    <xsd:import namespace="44bc7436-105a-44e5-b01a-727b94c31d78"/>
    <xsd:import namespace="77ecf89e-7253-469b-8c8c-6aaa77a34873"/>
    <xsd:element name="properties">
      <xsd:complexType>
        <xsd:sequence>
          <xsd:element name="documentManagement">
            <xsd:complexType>
              <xsd:all>
                <xsd:element ref="ns1:Author" minOccurs="0"/>
                <xsd:element ref="ns2:Afficher_x0020_sur_x0020_l_x0027" minOccurs="0"/>
                <xsd:element ref="ns1:Editor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uthor" ma:index="4" nillable="true" ma:displayName="Créé par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14" nillable="true" ma:displayName="Modifié par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9f66d7-de1f-44f9-a022-67c12295a3b7" elementFormDefault="qualified">
    <xsd:import namespace="http://schemas.microsoft.com/office/2006/documentManagement/types"/>
    <xsd:import namespace="http://schemas.microsoft.com/office/infopath/2007/PartnerControls"/>
    <xsd:element name="Afficher_x0020_sur_x0020_l_x0027" ma:index="9" nillable="true" ma:displayName="Afficher sur accueil" ma:default="0" ma:description="" ma:internalName="Afficher_x0020_sur_x0020_l_x0027" ma:readOnly="false">
      <xsd:simpleType>
        <xsd:restriction base="dms:Boolean"/>
      </xsd:simpleType>
    </xsd:element>
    <xsd:element name="TaxCatchAll" ma:index="31" nillable="true" ma:displayName="Colonne Attraper tout de Taxonomie" ma:hidden="true" ma:list="{b78cb642-0f3a-4b62-b007-f999f318cb8a}" ma:internalName="TaxCatchAll" ma:showField="CatchAllData" ma:web="919f66d7-de1f-44f9-a022-67c12295a3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bc7436-105a-44e5-b01a-727b94c31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30" nillable="true" ma:taxonomy="true" ma:internalName="lcf76f155ced4ddcb4097134ff3c332f" ma:taxonomyFieldName="MediaServiceImageTags" ma:displayName="Balises d’images" ma:readOnly="false" ma:fieldId="{5cf76f15-5ced-4ddc-b409-7134ff3c332f}" ma:taxonomyMulti="true" ma:sspId="c0597e2e-992b-4d46-b7a0-ee1016708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cf89e-7253-469b-8c8c-6aaa77a3487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e de contenu"/>
        <xsd:element ref="dc:title" minOccurs="0" maxOccurs="1" ma:index="0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9f66d7-de1f-44f9-a022-67c12295a3b7" xsi:nil="true"/>
    <Afficher_x0020_sur_x0020_l_x0027 xmlns="919f66d7-de1f-44f9-a022-67c12295a3b7">false</Afficher_x0020_sur_x0020_l_x0027>
    <lcf76f155ced4ddcb4097134ff3c332f xmlns="44bc7436-105a-44e5-b01a-727b94c31d7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0CA932-7532-4285-91B9-4FA4CB8F2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19f66d7-de1f-44f9-a022-67c12295a3b7"/>
    <ds:schemaRef ds:uri="44bc7436-105a-44e5-b01a-727b94c31d78"/>
    <ds:schemaRef ds:uri="77ecf89e-7253-469b-8c8c-6aaa77a34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E6EB4B-1C63-40F8-A9DC-30E9B17BDF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8348EE-43DC-459A-9778-B90296F3539D}">
  <ds:schemaRefs>
    <ds:schemaRef ds:uri="http://schemas.microsoft.com/office/2006/metadata/properties"/>
    <ds:schemaRef ds:uri="http://schemas.microsoft.com/office/infopath/2007/PartnerControls"/>
    <ds:schemaRef ds:uri="919f66d7-de1f-44f9-a022-67c12295a3b7"/>
    <ds:schemaRef ds:uri="44bc7436-105a-44e5-b01a-727b94c31d78"/>
  </ds:schemaRefs>
</ds:datastoreItem>
</file>

<file path=customXml/itemProps4.xml><?xml version="1.0" encoding="utf-8"?>
<ds:datastoreItem xmlns:ds="http://schemas.openxmlformats.org/officeDocument/2006/customXml" ds:itemID="{42605666-B06A-45C3-A856-1BABBF4204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953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Nantes Pays de la Loire</Company>
  <LinksUpToDate>false</LinksUpToDate>
  <CharactersWithSpaces>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>CSP_2025_001_NTE</dc:description>
  <cp:lastModifiedBy>Emmanuelle You</cp:lastModifiedBy>
  <cp:revision>15</cp:revision>
  <cp:lastPrinted>2021-06-18T15:20:00Z</cp:lastPrinted>
  <dcterms:created xsi:type="dcterms:W3CDTF">2024-12-20T10:14:00Z</dcterms:created>
  <dcterms:modified xsi:type="dcterms:W3CDTF">2025-04-24T07:49:00Z</dcterms:modified>
  <cp:category>RC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0x0101002BD9DD3B6B1247DEAB85154DD245A926007BFF71CB90C81645955C85B9F34C8797</vt:lpwstr>
  </property>
  <property fmtid="{D5CDD505-2E9C-101B-9397-08002B2CF9AE}" pid="3" name="MediaServiceImageTags">
    <vt:lpwstr/>
  </property>
</Properties>
</file>