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sdetexte"/>
        <w:rPr>
          <w:rFonts w:ascii="Times New Roman" w:hAnsi="Times New Roman"/>
        </w:rPr>
      </w:pPr>
      <w:r>
        <w:rPr>
          <w:rFonts w:ascii="Times New Roman" w:hAnsi="Times New Roman"/>
        </w:rPr>
      </w:r>
    </w:p>
    <w:p>
      <w:pPr>
        <w:pStyle w:val="Corpsdetexte"/>
        <w:widowControl w:val="false"/>
        <w:suppressAutoHyphens w:val="true"/>
        <w:bidi w:val="0"/>
        <w:spacing w:before="2" w:after="0"/>
        <w:ind w:left="340" w:right="680" w:hanging="0"/>
        <w:jc w:val="center"/>
        <w:rPr/>
      </w:pPr>
      <w:r>
        <w:rPr/>
        <w:drawing>
          <wp:inline distT="0" distB="0" distL="0" distR="0">
            <wp:extent cx="1030605" cy="59753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030605" cy="597535"/>
                    </a:xfrm>
                    <a:prstGeom prst="rect">
                      <a:avLst/>
                    </a:prstGeom>
                  </pic:spPr>
                </pic:pic>
              </a:graphicData>
            </a:graphic>
          </wp:inline>
        </w:drawing>
      </w:r>
    </w:p>
    <w:p>
      <w:pPr>
        <w:pStyle w:val="Corpsdetexte"/>
        <w:rPr>
          <w:rFonts w:ascii="Marianne Medium" w:hAnsi="Marianne Medium"/>
        </w:rPr>
      </w:pPr>
      <w:r>
        <w:rPr>
          <w:rFonts w:ascii="Marianne Medium" w:hAnsi="Marianne Medium"/>
        </w:rPr>
      </w:r>
      <w:bookmarkStart w:id="0" w:name="_GoBack"/>
      <w:bookmarkStart w:id="1" w:name="_GoBack"/>
      <w:bookmarkEnd w:id="1"/>
    </w:p>
    <w:p>
      <w:pPr>
        <w:pStyle w:val="NormalWeb"/>
        <w:widowControl/>
        <w:suppressAutoHyphens w:val="false"/>
        <w:bidi w:val="0"/>
        <w:spacing w:beforeAutospacing="1" w:after="0"/>
        <w:ind w:left="340" w:right="680" w:hanging="0"/>
        <w:jc w:val="center"/>
        <w:rPr>
          <w:rFonts w:ascii="Times New Roman" w:hAnsi="Times New Roman"/>
          <w:sz w:val="24"/>
        </w:rPr>
      </w:pPr>
      <w:r>
        <w:rPr>
          <w:rFonts w:cs="Arial" w:ascii="Arial" w:hAnsi="Arial"/>
          <w:b/>
          <w:bCs/>
          <w:sz w:val="16"/>
          <w:szCs w:val="16"/>
        </w:rPr>
        <w:t>MINISTÈRE DE L’INTÉRIEUR</w:t>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hanging="0"/>
              <w:jc w:val="left"/>
              <w:rPr>
                <w:b/>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b/>
          <w:sz w:val="18"/>
        </w:rPr>
      </w:pPr>
      <w:r>
        <w:rPr>
          <w:b/>
          <w:sz w:val="18"/>
        </w:rPr>
      </w:r>
    </w:p>
    <w:p>
      <w:pPr>
        <w:pStyle w:val="Normal"/>
        <w:spacing w:lineRule="exact" w:line="249"/>
        <w:ind w:left="333" w:hanging="0"/>
        <w:jc w:val="both"/>
        <w:rPr>
          <w:b/>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b/>
          <w:sz w:val="19"/>
        </w:rPr>
      </w:pPr>
      <w:r>
        <w:rPr>
          <w:b/>
          <w:sz w:val="19"/>
        </w:rPr>
      </w:r>
    </w:p>
    <w:p>
      <w:pPr>
        <w:pStyle w:val="Normal"/>
        <w:spacing w:lineRule="exact" w:line="277"/>
        <w:ind w:left="332" w:hanging="0"/>
        <w:rPr>
          <w:b/>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jc w:val="center"/>
        <w:rPr>
          <w:rFonts w:ascii="Marianne" w:hAnsi="Marianne"/>
          <w:i w:val="false"/>
          <w:i w:val="false"/>
          <w:iCs w:val="false"/>
        </w:rPr>
      </w:pPr>
      <w:r>
        <w:rPr>
          <w:rFonts w:cs="Arial"/>
          <w:b/>
          <w:bCs/>
          <w:i w:val="false"/>
          <w:iCs w:val="false"/>
          <w:sz w:val="18"/>
          <w:szCs w:val="18"/>
        </w:rPr>
        <w:t xml:space="preserve">COMMANDEMENT DU SOUTIEN OPÉRATIONNEL </w:t>
      </w:r>
    </w:p>
    <w:p>
      <w:pPr>
        <w:pStyle w:val="Titre1"/>
        <w:tabs>
          <w:tab w:val="clear" w:pos="720"/>
          <w:tab w:val="left" w:pos="851" w:leader="none"/>
        </w:tabs>
        <w:ind w:left="0" w:right="0" w:hanging="432"/>
        <w:jc w:val="center"/>
        <w:rPr>
          <w:rFonts w:ascii="Marianne" w:hAnsi="Marianne"/>
          <w:i w:val="false"/>
          <w:i w:val="false"/>
          <w:iCs w:val="false"/>
        </w:rPr>
      </w:pPr>
      <w:r>
        <w:rPr>
          <w:i w:val="false"/>
          <w:iCs w:val="false"/>
          <w:sz w:val="18"/>
          <w:szCs w:val="18"/>
        </w:rPr>
        <w:t>DE LA GENDARMERIE NATIONALE</w:t>
      </w:r>
    </w:p>
    <w:p>
      <w:pPr>
        <w:pStyle w:val="Entte"/>
        <w:jc w:val="center"/>
        <w:rPr>
          <w:rFonts w:ascii="Marianne" w:hAnsi="Marianne"/>
          <w:i w:val="false"/>
          <w:i w:val="false"/>
          <w:iCs w:val="false"/>
        </w:rPr>
      </w:pPr>
      <w:r>
        <w:rPr>
          <w:rFonts w:cs="Arial"/>
          <w:i w:val="false"/>
          <w:iCs w:val="false"/>
          <w:sz w:val="18"/>
          <w:szCs w:val="18"/>
        </w:rPr>
        <w:t>Centre administratif financier national</w:t>
      </w:r>
    </w:p>
    <w:p>
      <w:pPr>
        <w:pStyle w:val="Entte"/>
        <w:jc w:val="center"/>
        <w:rPr>
          <w:rFonts w:ascii="Marianne" w:hAnsi="Marianne"/>
          <w:i w:val="false"/>
          <w:i w:val="false"/>
          <w:iCs w:val="false"/>
        </w:rPr>
      </w:pPr>
      <w:r>
        <w:rPr>
          <w:rFonts w:cs="Arial"/>
          <w:i w:val="false"/>
          <w:iCs w:val="false"/>
          <w:sz w:val="18"/>
          <w:szCs w:val="18"/>
        </w:rPr>
        <w:t>Bureau dépenses militaires</w:t>
      </w:r>
    </w:p>
    <w:p>
      <w:pPr>
        <w:pStyle w:val="Entte"/>
        <w:jc w:val="center"/>
        <w:rPr>
          <w:rFonts w:ascii="Marianne" w:hAnsi="Marianne"/>
          <w:i w:val="false"/>
          <w:i w:val="false"/>
          <w:iCs w:val="false"/>
        </w:rPr>
      </w:pPr>
      <w:r>
        <w:rPr>
          <w:rFonts w:cs="Arial"/>
          <w:i w:val="false"/>
          <w:iCs w:val="false"/>
          <w:sz w:val="18"/>
          <w:szCs w:val="18"/>
        </w:rPr>
        <w:t>Section marchés conventions</w:t>
      </w:r>
    </w:p>
    <w:p>
      <w:pPr>
        <w:pStyle w:val="Entte"/>
        <w:jc w:val="center"/>
        <w:rPr>
          <w:rFonts w:ascii="Marianne" w:hAnsi="Marianne"/>
          <w:i w:val="false"/>
          <w:i w:val="false"/>
          <w:iCs w:val="false"/>
        </w:rPr>
      </w:pPr>
      <w:r>
        <w:rPr>
          <w:rFonts w:cs="Arial"/>
          <w:i w:val="false"/>
          <w:iCs w:val="false"/>
          <w:sz w:val="18"/>
          <w:szCs w:val="18"/>
        </w:rPr>
        <w:t xml:space="preserve">54 rue de la Guignière </w:t>
      </w:r>
    </w:p>
    <w:p>
      <w:pPr>
        <w:pStyle w:val="Entte"/>
        <w:jc w:val="center"/>
        <w:rPr>
          <w:rFonts w:ascii="Marianne" w:hAnsi="Marianne"/>
          <w:i w:val="false"/>
          <w:i w:val="false"/>
          <w:iCs w:val="false"/>
        </w:rPr>
      </w:pPr>
      <w:r>
        <w:rPr>
          <w:rFonts w:cs="Arial"/>
          <w:i w:val="false"/>
          <w:iCs w:val="false"/>
          <w:sz w:val="18"/>
          <w:szCs w:val="18"/>
        </w:rPr>
        <w:t>BP 201</w:t>
      </w:r>
    </w:p>
    <w:p>
      <w:pPr>
        <w:pStyle w:val="Entte"/>
        <w:jc w:val="center"/>
        <w:rPr>
          <w:rFonts w:ascii="Marianne" w:hAnsi="Marianne"/>
          <w:i w:val="false"/>
          <w:i w:val="false"/>
          <w:iCs w:val="false"/>
        </w:rPr>
      </w:pPr>
      <w:r>
        <w:rPr>
          <w:rFonts w:cs="Arial"/>
          <w:i w:val="false"/>
          <w:iCs w:val="false"/>
          <w:sz w:val="18"/>
          <w:szCs w:val="18"/>
        </w:rPr>
        <w:t>36300 LE BLANC</w:t>
      </w:r>
    </w:p>
    <w:p>
      <w:pPr>
        <w:pStyle w:val="Normal"/>
        <w:spacing w:before="120" w:after="0"/>
        <w:ind w:left="0" w:right="0" w:hanging="432"/>
        <w:jc w:val="center"/>
        <w:rPr>
          <w:rFonts w:ascii="Marianne" w:hAnsi="Marianne"/>
          <w:i w:val="false"/>
          <w:i w:val="false"/>
          <w:iCs w:val="false"/>
        </w:rPr>
      </w:pPr>
      <w:r>
        <w:rPr>
          <w:rFonts w:cs="Arial"/>
          <w:i w:val="false"/>
          <w:iCs w:val="false"/>
          <w:spacing w:val="-2"/>
          <w:sz w:val="18"/>
          <w:szCs w:val="18"/>
        </w:rPr>
        <w:t>Tél : 02.45.72.80.82</w:t>
      </w:r>
    </w:p>
    <w:p>
      <w:pPr>
        <w:pStyle w:val="Corpsdetexte"/>
        <w:rPr>
          <w:i/>
          <w:i/>
          <w:sz w:val="24"/>
        </w:rPr>
      </w:pPr>
      <w:r>
        <w:rPr>
          <w:i/>
          <w:sz w:val="24"/>
        </w:rPr>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r>
    </w:p>
    <w:p>
      <w:pPr>
        <w:pStyle w:val="Corpsdetexte"/>
        <w:rPr>
          <w:i/>
          <w:i/>
        </w:rPr>
      </w:pPr>
      <w:r>
        <w:rPr>
          <w:i/>
        </w:rPr>
      </w:r>
    </w:p>
    <w:p>
      <w:pPr>
        <w:pStyle w:val="Normal"/>
        <w:widowControl w:val="false"/>
        <w:suppressAutoHyphens w:val="true"/>
        <w:bidi w:val="0"/>
        <w:spacing w:before="0" w:after="0"/>
        <w:ind w:left="340" w:right="680" w:hanging="0"/>
        <w:jc w:val="both"/>
        <w:rPr>
          <w:rFonts w:eastAsia="MS Mincho;ＭＳ 明朝" w:cs="Times New Roman"/>
          <w:b/>
          <w:b/>
          <w:bCs/>
          <w:i w:val="false"/>
          <w:i w:val="false"/>
          <w:iCs w:val="false"/>
          <w:color w:val="000000"/>
          <w:sz w:val="22"/>
          <w:szCs w:val="22"/>
          <w:lang w:val="fr-FR" w:eastAsia="fr-FR" w:bidi="ar-SA"/>
        </w:rPr>
      </w:pPr>
      <w:r>
        <w:rPr>
          <w:rFonts w:eastAsia="MS Mincho;ＭＳ 明朝" w:cs="Times New Roman"/>
          <w:b/>
          <w:bCs/>
          <w:i w:val="false"/>
          <w:iCs w:val="false"/>
          <w:color w:val="000000"/>
          <w:sz w:val="22"/>
          <w:szCs w:val="22"/>
          <w:lang w:val="fr-FR" w:eastAsia="fr-FR" w:bidi="ar-SA"/>
        </w:rPr>
        <w:t>Remplacement du système de refroidissement à eau glacée par un nouveau système de type détente directe dans les bureaux des opérateurs informatiques,  bureaux annexes, local Techniques Blanc ainsi que du poste de sécurité dit « Vigie » du site de Production informatique de Nogent-Sur-Marne (SPIN) au profit du Service de Traitement de l’Information Gendarmerie</w:t>
      </w:r>
    </w:p>
    <w:p>
      <w:pPr>
        <w:pStyle w:val="Corpsdetexte"/>
        <w:rPr>
          <w:i/>
          <w:i/>
        </w:rPr>
      </w:pPr>
      <w:r>
        <w:rPr>
          <w:i/>
        </w:rPr>
      </w:r>
    </w:p>
    <w:p>
      <w:pPr>
        <w:pStyle w:val="Corpsdetexte"/>
        <w:rPr>
          <w:i/>
          <w:i/>
        </w:rPr>
      </w:pPr>
      <w:r>
        <w:rPr>
          <w:i/>
        </w:rPr>
      </w:r>
    </w:p>
    <w:p>
      <w:pPr>
        <w:pStyle w:val="Corpsdetexte"/>
        <w:rPr>
          <w:i/>
          <w:i/>
        </w:rPr>
      </w:pPr>
      <w:r>
        <w:rPr>
          <w:i/>
        </w:rPr>
      </w:r>
    </w:p>
    <w:p>
      <w:pPr>
        <w:pStyle w:val="Corpsdetexte"/>
        <w:spacing w:before="5" w:after="0"/>
        <w:rPr>
          <w:i/>
          <w:i/>
          <w:sz w:val="24"/>
        </w:rPr>
      </w:pPr>
      <w:r>
        <w:rPr>
          <w:i/>
          <w:sz w:val="24"/>
        </w:rPr>
        <mc:AlternateContent>
          <mc:Choice Requires="wps">
            <w:drawing>
              <wp:anchor behindDoc="0" distT="0" distB="0" distL="0" distR="0" simplePos="0" locked="0" layoutInCell="0" allowOverlap="1" relativeHeight="111">
                <wp:simplePos x="0" y="0"/>
                <wp:positionH relativeFrom="page">
                  <wp:posOffset>541020</wp:posOffset>
                </wp:positionH>
                <wp:positionV relativeFrom="paragraph">
                  <wp:posOffset>230505</wp:posOffset>
                </wp:positionV>
                <wp:extent cx="1834515" cy="12065"/>
                <wp:effectExtent l="0" t="0" r="0" b="0"/>
                <wp:wrapTopAndBottom/>
                <wp:docPr id="2" name="Graphic 3"/>
                <a:graphic xmlns:a="http://schemas.openxmlformats.org/drawingml/2006/main">
                  <a:graphicData uri="http://schemas.microsoft.com/office/word/2010/wordprocessingShape">
                    <wps:wsp>
                      <wps:cNvSpPr/>
                      <wps:spPr>
                        <a:xfrm>
                          <a:off x="0" y="0"/>
                          <a:ext cx="1833840" cy="11520"/>
                        </a:xfrm>
                        <a:custGeom>
                          <a:avLst/>
                          <a:gdLst/>
                          <a:ahLst/>
                          <a:rect l="l" t="t" r="r" b="b"/>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hanging="0"/>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default" r:id="rId17"/>
          <w:type w:val="nextPage"/>
          <w:pgSz w:w="11906" w:h="16850"/>
          <w:pgMar w:left="520" w:right="140" w:gutter="0" w:header="0" w:top="380" w:footer="677" w:bottom="860"/>
          <w:pgNumType w:fmt="decimal"/>
          <w:formProt w:val="false"/>
          <w:textDirection w:val="lrTb"/>
          <w:docGrid w:type="default" w:linePitch="100" w:charSpace="4096"/>
        </w:sect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12">
                <wp:simplePos x="0" y="0"/>
                <wp:positionH relativeFrom="page">
                  <wp:posOffset>539750</wp:posOffset>
                </wp:positionH>
                <wp:positionV relativeFrom="paragraph">
                  <wp:posOffset>116205</wp:posOffset>
                </wp:positionV>
                <wp:extent cx="6871335" cy="182880"/>
                <wp:effectExtent l="0" t="0" r="0" b="0"/>
                <wp:wrapTopAndBottom/>
                <wp:docPr id="3" name="Textbox 4"/>
                <a:graphic xmlns:a="http://schemas.openxmlformats.org/drawingml/2006/main">
                  <a:graphicData uri="http://schemas.microsoft.com/office/word/2010/wordprocessingShape">
                    <wps:wsp>
                      <wps:cNvSpPr/>
                      <wps:spPr>
                        <a:xfrm>
                          <a:off x="0" y="0"/>
                          <a:ext cx="6870600" cy="1821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95pt;height:14.3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jc w:val="left"/>
        <w:rPr>
          <w:rFonts w:ascii="Arial" w:hAnsi="Arial"/>
          <w:sz w:val="13"/>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spacing w:lineRule="exact" w:line="277"/>
        <w:ind w:left="332" w:hanging="0"/>
        <w:rPr>
          <w:b/>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widowControl w:val="false"/>
        <w:suppressAutoHyphens w:val="true"/>
        <w:bidi w:val="0"/>
        <w:spacing w:before="121" w:after="0"/>
        <w:ind w:left="907" w:right="0" w:hanging="0"/>
        <w:jc w:val="left"/>
        <w:rPr>
          <w:rFonts w:ascii="Arial" w:hAnsi="Arial"/>
          <w:sz w:val="13"/>
        </w:rPr>
      </w:pPr>
      <w:r>
        <w:fldChar w:fldCharType="begin">
          <w:ffData>
            <w:name w:val=""/>
            <w:enabled/>
            <w:calcOnExit w:val="0"/>
            <w:checkBox>
              <w:sizeAuto/>
            </w:checkBox>
          </w:ffData>
        </w:fldChar>
      </w:r>
      <w:r>
        <w:rPr/>
        <w:instrText> FORMCHECKBOX </w:instrText>
      </w:r>
      <w:r>
        <w:rPr/>
        <w:fldChar w:fldCharType="separate"/>
      </w:r>
      <w:bookmarkStart w:id="3" w:name="__Fieldmark__380_3198430110"/>
      <w:bookmarkStart w:id="4" w:name="__Fieldmark__380_3198430110"/>
      <w:bookmarkEnd w:id="4"/>
      <w:r>
        <w:rPr/>
      </w:r>
      <w:r>
        <w:rPr/>
        <w:fldChar w:fldCharType="end"/>
      </w:r>
      <w:bookmarkStart w:id="5" w:name="__Fieldmark__77001_2158953765"/>
      <w:bookmarkStart w:id="6" w:name="__Fieldmark__13935_2292142730"/>
      <w:bookmarkStart w:id="7" w:name="__Fieldmark__2838_2619747902"/>
      <w:bookmarkStart w:id="8" w:name="__Fieldmark__12038_3120192810"/>
      <w:bookmarkStart w:id="9" w:name="__Fieldmark__116206_2709092055"/>
      <w:bookmarkStart w:id="10" w:name="__Fieldmark__3696_976190577"/>
      <w:bookmarkEnd w:id="5"/>
      <w:bookmarkEnd w:id="6"/>
      <w:bookmarkEnd w:id="7"/>
      <w:bookmarkEnd w:id="8"/>
      <w:bookmarkEnd w:id="9"/>
      <w:bookmarkEnd w:id="10"/>
      <w:r>
        <w:rPr>
          <w:rFonts w:cs="Arial"/>
        </w:rPr>
        <w:t xml:space="preserve"> </w: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rFonts w:ascii="Arial" w:hAnsi="Arial"/>
          <w:sz w:val="13"/>
        </w:rPr>
      </w:pPr>
      <w:r>
        <w:rPr>
          <w:rFonts w:ascii="Arial" w:hAnsi="Arial"/>
          <w:sz w:val="13"/>
        </w:rPr>
      </w:r>
    </w:p>
    <w:p>
      <w:pPr>
        <w:pStyle w:val="Normal"/>
        <w:widowControl w:val="false"/>
        <w:suppressAutoHyphens w:val="true"/>
        <w:bidi w:val="0"/>
        <w:spacing w:before="240" w:after="0"/>
        <w:ind w:left="907" w:right="0" w:hanging="0"/>
        <w:jc w:val="left"/>
        <w:rPr>
          <w:i/>
          <w:i/>
          <w:sz w:val="18"/>
        </w:rPr>
      </w:pPr>
      <w:r>
        <w:fldChar w:fldCharType="begin">
          <w:ffData>
            <w:name w:val=""/>
            <w:enabled/>
            <w:calcOnExit w:val="0"/>
            <w:checkBox>
              <w:sizeAuto/>
            </w:checkBox>
          </w:ffData>
        </w:fldChar>
      </w:r>
      <w:r>
        <w:rPr>
          <w:sz w:val="20"/>
        </w:rPr>
        <w:instrText> FORMCHECKBOX </w:instrText>
      </w:r>
      <w:r>
        <w:rPr>
          <w:sz w:val="20"/>
        </w:rPr>
        <w:fldChar w:fldCharType="separate"/>
      </w:r>
      <w:bookmarkStart w:id="11" w:name="__Fieldmark__416_3198430110"/>
      <w:bookmarkStart w:id="12" w:name="__Fieldmark__416_3198430110"/>
      <w:bookmarkEnd w:id="12"/>
      <w:r>
        <w:rPr>
          <w:sz w:val="20"/>
        </w:rPr>
      </w:r>
      <w:r>
        <w:rPr>
          <w:sz w:val="20"/>
        </w:rPr>
        <w:fldChar w:fldCharType="end"/>
      </w:r>
      <w:bookmarkStart w:id="13" w:name="__Fieldmark__77031_2158953765"/>
      <w:bookmarkStart w:id="14" w:name="__Fieldmark__13959_2292142730"/>
      <w:bookmarkStart w:id="15" w:name="__Fieldmark__8542_2619747902"/>
      <w:bookmarkStart w:id="16" w:name="__Fieldmark__12059_3120192810"/>
      <w:bookmarkStart w:id="17" w:name="__Fieldmark__116233_2709092055"/>
      <w:bookmarkStart w:id="18" w:name="__Fieldmark__3729_976190577"/>
      <w:bookmarkEnd w:id="13"/>
      <w:bookmarkEnd w:id="14"/>
      <w:bookmarkEnd w:id="15"/>
      <w:bookmarkEnd w:id="16"/>
      <w:bookmarkEnd w:id="17"/>
      <w:bookmarkEnd w:id="18"/>
      <w:r>
        <w:rPr>
          <w:rFonts w:cs="Arial"/>
          <w:sz w:val="20"/>
        </w:rPr>
        <w:t xml:space="preserve"> </w: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widowControl w:val="false"/>
        <w:suppressAutoHyphens w:val="true"/>
        <w:bidi w:val="0"/>
        <w:spacing w:before="240" w:after="0"/>
        <w:ind w:left="907" w:right="0" w:hanging="0"/>
        <w:jc w:val="left"/>
        <w:rPr>
          <w:rFonts w:ascii="Arial" w:hAnsi="Arial"/>
          <w:sz w:val="13"/>
        </w:rPr>
      </w:pPr>
      <w:r>
        <w:fldChar w:fldCharType="begin">
          <w:ffData>
            <w:name w:val=""/>
            <w:enabled/>
            <w:calcOnExit w:val="0"/>
            <w:checkBox>
              <w:sizeAuto/>
            </w:checkBox>
          </w:ffData>
        </w:fldChar>
      </w:r>
      <w:r>
        <w:rPr/>
        <w:instrText> FORMCHECKBOX </w:instrText>
      </w:r>
      <w:r>
        <w:rPr/>
        <w:fldChar w:fldCharType="separate"/>
      </w:r>
      <w:bookmarkStart w:id="19" w:name="__Fieldmark__465_3198430110"/>
      <w:bookmarkStart w:id="20" w:name="__Fieldmark__465_3198430110"/>
      <w:bookmarkEnd w:id="20"/>
      <w:r>
        <w:rPr/>
      </w:r>
      <w:r>
        <w:rPr/>
        <w:fldChar w:fldCharType="end"/>
      </w:r>
      <w:bookmarkStart w:id="21" w:name="__Fieldmark__77074_2158953765"/>
      <w:bookmarkStart w:id="22" w:name="__Fieldmark__13996_2292142730"/>
      <w:bookmarkStart w:id="23" w:name="__Fieldmark__8543_2619747902"/>
      <w:bookmarkStart w:id="24" w:name="__Fieldmark__12093_3120192810"/>
      <w:bookmarkStart w:id="25" w:name="__Fieldmark__116273_2709092055"/>
      <w:bookmarkStart w:id="26" w:name="__Fieldmark__3775_976190577"/>
      <w:bookmarkEnd w:id="21"/>
      <w:bookmarkEnd w:id="22"/>
      <w:bookmarkEnd w:id="23"/>
      <w:bookmarkEnd w:id="24"/>
      <w:bookmarkEnd w:id="25"/>
      <w:bookmarkEnd w:id="26"/>
      <w:r>
        <w:rPr>
          <w:rFonts w:cs="Arial"/>
        </w:rPr>
        <w:t xml:space="preserve"> </w: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rFonts w:ascii="Arial" w:hAnsi="Arial"/>
          <w:sz w:val="13"/>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b/>
          <w:sz w:val="28"/>
        </w:rPr>
      </w:pPr>
      <w:r>
        <w:rPr>
          <w:b/>
          <w:sz w:val="28"/>
        </w:rPr>
      </w:r>
    </w:p>
    <w:p>
      <w:pPr>
        <w:pStyle w:val="Corpsdetexte"/>
        <w:rPr>
          <w:b/>
          <w:b/>
          <w:sz w:val="28"/>
        </w:rPr>
      </w:pPr>
      <w:r>
        <w:rPr>
          <w:b/>
          <w:sz w:val="28"/>
        </w:rPr>
      </w:r>
    </w:p>
    <w:p>
      <w:pPr>
        <w:pStyle w:val="Corpsdetexte"/>
        <w:spacing w:before="10" w:after="0"/>
        <w:rPr>
          <w:b/>
          <w:b/>
          <w:sz w:val="25"/>
        </w:rPr>
      </w:pPr>
      <w:r>
        <w:rPr>
          <w:b/>
          <w:sz w:val="25"/>
        </w:rPr>
      </w:r>
    </w:p>
    <w:p>
      <w:pPr>
        <w:pStyle w:val="Normal"/>
        <w:ind w:left="331" w:hanging="0"/>
        <w:jc w:val="both"/>
        <w:rPr>
          <w:b/>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jc w:val="both"/>
        <w:rPr>
          <w:b/>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b/>
          <w:sz w:val="38"/>
        </w:rPr>
      </w:pPr>
      <w:r>
        <w:rPr>
          <w:b/>
          <w:sz w:val="38"/>
        </w:rPr>
      </w:r>
    </w:p>
    <w:p>
      <w:pPr>
        <w:pStyle w:val="Normal"/>
        <w:ind w:left="331" w:hanging="0"/>
        <w:jc w:val="both"/>
        <w:rPr>
          <w:b/>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b/>
          <w:sz w:val="41"/>
        </w:rPr>
      </w:pPr>
      <w:r>
        <w:rPr>
          <w:b/>
          <w:sz w:val="41"/>
        </w:rPr>
      </w:r>
    </w:p>
    <w:p>
      <w:pPr>
        <w:pStyle w:val="Normal"/>
        <w:ind w:left="331" w:right="707" w:hanging="0"/>
        <w:jc w:val="both"/>
        <w:rPr>
          <w:b/>
          <w:b/>
          <w:sz w:val="20"/>
        </w:rPr>
      </w:pPr>
      <w:r>
        <w:rPr>
          <w:b/>
          <w:sz w:val="20"/>
        </w:rPr>
        <w:t xml:space="preserve">Numéro SIRET, à défaut, un numéro d’identification européen ou international ou propre au 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2" w:after="0"/>
        <w:rPr>
          <w:b/>
          <w:b/>
          <w:sz w:val="17"/>
        </w:rPr>
      </w:pPr>
      <w:r>
        <w:rPr>
          <w:b/>
          <w:sz w:val="17"/>
        </w:rPr>
      </w:r>
    </w:p>
    <w:p>
      <w:pPr>
        <w:pStyle w:val="Normal"/>
        <w:spacing w:before="99" w:after="0"/>
        <w:ind w:left="332" w:hanging="1"/>
        <w:rPr>
          <w:b/>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b/>
          <w:sz w:val="40"/>
        </w:rPr>
      </w:pPr>
      <w:r>
        <w:rPr>
          <w:b/>
          <w:sz w:val="40"/>
        </w:rPr>
      </w:r>
    </w:p>
    <w:p>
      <w:pPr>
        <w:sectPr>
          <w:footerReference w:type="default" r:id="rId20"/>
          <w:type w:val="nextPage"/>
          <w:pgSz w:w="11906" w:h="16850"/>
          <w:pgMar w:left="520" w:right="140" w:gutter="0" w:header="0" w:top="1440" w:footer="1036" w:bottom="1220"/>
          <w:pgNumType w:start="2" w:fmt="decimal"/>
          <w:formProt w:val="false"/>
          <w:textDirection w:val="lrTb"/>
          <w:docGrid w:type="default" w:linePitch="100" w:charSpace="8192"/>
        </w:sectPr>
        <w:pStyle w:val="Normal"/>
        <w:spacing w:before="1" w:after="0"/>
        <w:ind w:left="331" w:hanging="0"/>
        <w:rPr>
          <w:b/>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b/>
          <w:sz w:val="37"/>
        </w:rPr>
      </w:pPr>
      <w:r>
        <w:rPr>
          <w:b/>
          <w:sz w:val="37"/>
        </w:rPr>
      </w:r>
    </w:p>
    <w:p>
      <w:pPr>
        <w:pStyle w:val="Normal"/>
        <w:ind w:left="331" w:right="708" w:hanging="0"/>
        <w:jc w:val="both"/>
        <w:rPr>
          <w:b/>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1">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8" w:after="0"/>
        <w:rPr>
          <w:b/>
          <w:b/>
          <w:sz w:val="14"/>
        </w:rPr>
      </w:pPr>
      <w:r>
        <w:rPr>
          <w:b/>
          <w:sz w:val="14"/>
        </w:rPr>
      </w:r>
    </w:p>
    <w:p>
      <w:pPr>
        <w:pStyle w:val="Normal"/>
        <w:spacing w:before="99" w:after="0"/>
        <w:ind w:left="332" w:hanging="0"/>
        <w:rPr>
          <w:b/>
          <w:b/>
          <w:sz w:val="20"/>
        </w:rPr>
      </w:pPr>
      <w:bookmarkStart w:id="27" w:name="_Nom_commercial_et_dénomination_sociale"/>
      <w:bookmarkEnd w:id="27"/>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b/>
          <w:sz w:val="41"/>
        </w:rPr>
      </w:pPr>
      <w:r>
        <w:rPr>
          <w:b/>
          <w:sz w:val="41"/>
        </w:rPr>
      </w:r>
    </w:p>
    <w:p>
      <w:pPr>
        <w:pStyle w:val="Normal"/>
        <w:ind w:left="331" w:hanging="0"/>
        <w:rPr>
          <w:b/>
          <w:b/>
          <w:sz w:val="20"/>
        </w:rPr>
      </w:pPr>
      <w:bookmarkStart w:id="28" w:name="Adresses_postale_et_du_siège_social_(s"/>
      <w:bookmarkEnd w:id="28"/>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rPr>
          <w:b/>
          <w:b/>
          <w:sz w:val="20"/>
        </w:rPr>
      </w:pPr>
      <w:bookmarkStart w:id="29" w:name="Adresse_électronique_%2525252525252525"/>
      <w:bookmarkEnd w:id="29"/>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spacing w:before="1" w:after="0"/>
        <w:ind w:left="332" w:hanging="0"/>
        <w:rPr>
          <w:b/>
          <w:b/>
          <w:sz w:val="20"/>
        </w:rPr>
      </w:pPr>
      <w:bookmarkStart w:id="30" w:name="Numéros_de_téléphone_et_de_télécopie_%"/>
      <w:bookmarkEnd w:id="30"/>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ind w:left="331" w:right="761" w:hanging="0"/>
        <w:rPr>
          <w:b/>
          <w:b/>
          <w:sz w:val="20"/>
        </w:rPr>
      </w:pPr>
      <w:bookmarkStart w:id="31" w:name="Numéro_SIRET,_à_défaut,_un_numéro_d’id"/>
      <w:bookmarkEnd w:id="31"/>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2">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5" w:after="0"/>
        <w:rPr>
          <w:b/>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pStyle w:val="Corpsdetexte"/>
        <w:widowControl w:val="false"/>
        <w:tabs>
          <w:tab w:val="clear" w:pos="720"/>
          <w:tab w:val="left" w:pos="2227" w:leader="none"/>
        </w:tabs>
        <w:suppressAutoHyphens w:val="true"/>
        <w:bidi w:val="0"/>
        <w:spacing w:before="100" w:after="0"/>
        <w:ind w:left="850" w:right="0" w:hanging="0"/>
        <w:jc w:val="left"/>
        <w:rPr/>
      </w:pPr>
      <w:r>
        <w:fldChar w:fldCharType="begin">
          <w:ffData>
            <w:name w:val=""/>
            <w:enabled/>
            <w:calcOnExit w:val="0"/>
            <w:checkBox>
              <w:sizeAuto/>
            </w:checkBox>
          </w:ffData>
        </w:fldChar>
      </w:r>
      <w:r>
        <w:rPr/>
        <w:instrText> FORMCHECKBOX </w:instrText>
      </w:r>
      <w:r>
        <w:rPr/>
        <w:fldChar w:fldCharType="separate"/>
      </w:r>
      <w:bookmarkStart w:id="32" w:name="__Fieldmark__941_3198430110"/>
      <w:bookmarkStart w:id="33" w:name="__Fieldmark__941_3198430110"/>
      <w:bookmarkEnd w:id="33"/>
      <w:r>
        <w:rPr/>
      </w:r>
      <w:r>
        <w:rPr/>
        <w:fldChar w:fldCharType="end"/>
      </w:r>
      <w:bookmarkStart w:id="34" w:name="__Fieldmark__77544_2158953765"/>
      <w:bookmarkStart w:id="35" w:name="__Fieldmark__116795_2709092055"/>
      <w:bookmarkStart w:id="36" w:name="__Fieldmark__12609_3120192810"/>
      <w:bookmarkStart w:id="37" w:name="__Fieldmark__8544_2619747902"/>
      <w:bookmarkStart w:id="38" w:name="__Fieldmark__14515_2292142730"/>
      <w:bookmarkStart w:id="39" w:name="__Fieldmark__4248_976190577"/>
      <w:bookmarkEnd w:id="34"/>
      <w:bookmarkEnd w:id="35"/>
      <w:bookmarkEnd w:id="36"/>
      <w:bookmarkEnd w:id="37"/>
      <w:bookmarkEnd w:id="38"/>
      <w:bookmarkEnd w:id="39"/>
      <w:r>
        <w:rPr>
          <w:rFonts w:cs="Arial"/>
          <w:spacing w:val="-5"/>
        </w:rPr>
        <w:t xml:space="preserve"> </w:t>
      </w:r>
      <w:r>
        <w:rPr>
          <w:spacing w:val="-5"/>
        </w:rPr>
        <w:t>Oui</w:t>
      </w:r>
      <w:r>
        <w:rPr/>
        <w:tab/>
      </w:r>
      <w:r>
        <w:fldChar w:fldCharType="begin">
          <w:ffData>
            <w:name w:val=""/>
            <w:enabled/>
            <w:calcOnExit w:val="0"/>
            <w:checkBox>
              <w:sizeAuto/>
            </w:checkBox>
          </w:ffData>
        </w:fldChar>
      </w:r>
      <w:r>
        <w:rPr/>
        <w:instrText> FORMCHECKBOX </w:instrText>
      </w:r>
      <w:r>
        <w:rPr/>
        <w:fldChar w:fldCharType="separate"/>
      </w:r>
      <w:bookmarkStart w:id="40" w:name="__Fieldmark__965_3198430110"/>
      <w:bookmarkStart w:id="41" w:name="__Fieldmark__965_3198430110"/>
      <w:bookmarkEnd w:id="41"/>
      <w:r>
        <w:rPr/>
      </w:r>
      <w:r>
        <w:rPr/>
        <w:fldChar w:fldCharType="end"/>
      </w:r>
      <w:bookmarkStart w:id="42" w:name="__Fieldmark__77562_2158953765"/>
      <w:bookmarkStart w:id="43" w:name="__Fieldmark__116810_2709092055"/>
      <w:bookmarkStart w:id="44" w:name="__Fieldmark__12618_3120192810"/>
      <w:bookmarkStart w:id="45" w:name="__Fieldmark__8545_2619747902"/>
      <w:bookmarkStart w:id="46" w:name="__Fieldmark__14527_2292142730"/>
      <w:bookmarkStart w:id="47" w:name="__Fieldmark__4269_976190577"/>
      <w:bookmarkEnd w:id="42"/>
      <w:bookmarkEnd w:id="43"/>
      <w:bookmarkEnd w:id="44"/>
      <w:bookmarkEnd w:id="45"/>
      <w:bookmarkEnd w:id="46"/>
      <w:bookmarkEnd w:id="47"/>
      <w:r>
        <w:rPr>
          <w:rFonts w:cs="Arial"/>
        </w:rPr>
        <w:t xml:space="preserve"> </w:t>
      </w:r>
      <w:r>
        <w:rPr>
          <w:spacing w:val="-5"/>
        </w:rPr>
        <w:t>Non</w:t>
      </w:r>
    </w:p>
    <w:p>
      <w:pPr>
        <w:pStyle w:val="Corpsdetexte"/>
        <w:widowControl w:val="false"/>
        <w:tabs>
          <w:tab w:val="clear" w:pos="720"/>
          <w:tab w:val="left" w:pos="2227" w:leader="none"/>
        </w:tabs>
        <w:suppressAutoHyphens w:val="true"/>
        <w:bidi w:val="0"/>
        <w:spacing w:before="100" w:after="0"/>
        <w:ind w:left="850" w:right="0" w:hanging="0"/>
        <w:jc w:val="left"/>
        <w:rPr>
          <w:spacing w:val="-5"/>
        </w:rPr>
      </w:pPr>
      <w:r>
        <w:rPr>
          <w:spacing w:val="-5"/>
        </w:rPr>
      </w:r>
    </w:p>
    <w:p>
      <w:pPr>
        <w:pStyle w:val="Corpsdetexte"/>
        <w:widowControl w:val="false"/>
        <w:tabs>
          <w:tab w:val="clear" w:pos="720"/>
          <w:tab w:val="left" w:pos="2227" w:leader="none"/>
        </w:tabs>
        <w:suppressAutoHyphens w:val="true"/>
        <w:bidi w:val="0"/>
        <w:spacing w:before="100" w:after="0"/>
        <w:ind w:left="340" w:right="680"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79" w:after="0"/>
        <w:ind w:left="331" w:right="705" w:hanging="0"/>
        <w:jc w:val="both"/>
        <w:rPr/>
      </w:pPr>
      <w:r>
        <w:rPr/>
      </w:r>
    </w:p>
    <w:p>
      <w:pPr>
        <w:pStyle w:val="Corpsdetexte"/>
        <w:widowControl w:val="false"/>
        <w:tabs>
          <w:tab w:val="clear" w:pos="720"/>
          <w:tab w:val="left" w:pos="2227" w:leader="none"/>
        </w:tabs>
        <w:suppressAutoHyphens w:val="true"/>
        <w:bidi w:val="0"/>
        <w:spacing w:before="100" w:after="0"/>
        <w:ind w:left="850" w:right="0" w:hanging="0"/>
        <w:jc w:val="left"/>
        <w:rPr/>
      </w:pPr>
      <w:r>
        <w:fldChar w:fldCharType="begin">
          <w:ffData>
            <w:name w:val=""/>
            <w:enabled/>
            <w:calcOnExit w:val="0"/>
            <w:checkBox>
              <w:sizeAuto/>
            </w:checkBox>
          </w:ffData>
        </w:fldChar>
      </w:r>
      <w:r>
        <w:rPr/>
        <w:instrText> FORMCHECKBOX </w:instrText>
      </w:r>
      <w:r>
        <w:rPr/>
        <w:fldChar w:fldCharType="separate"/>
      </w:r>
      <w:bookmarkStart w:id="48" w:name="__Fieldmark__1011_3198430110"/>
      <w:bookmarkStart w:id="49" w:name="__Fieldmark__1011_3198430110"/>
      <w:bookmarkEnd w:id="49"/>
      <w:r>
        <w:rPr/>
      </w:r>
      <w:r>
        <w:rPr/>
        <w:fldChar w:fldCharType="end"/>
      </w:r>
      <w:bookmarkStart w:id="50" w:name="__Fieldmark__77602_2158953765"/>
      <w:bookmarkStart w:id="51" w:name="__Fieldmark__14561_2292142730"/>
      <w:bookmarkStart w:id="52" w:name="__Fieldmark__8549_2619747902"/>
      <w:bookmarkStart w:id="53" w:name="__Fieldmark__12649_3120192810"/>
      <w:bookmarkStart w:id="54" w:name="__Fieldmark__116847_2709092055"/>
      <w:bookmarkStart w:id="55" w:name="__Fieldmark__4312_976190577"/>
      <w:bookmarkEnd w:id="50"/>
      <w:bookmarkEnd w:id="51"/>
      <w:bookmarkEnd w:id="52"/>
      <w:bookmarkEnd w:id="53"/>
      <w:bookmarkEnd w:id="54"/>
      <w:bookmarkEnd w:id="55"/>
      <w:r>
        <w:rPr>
          <w:rFonts w:cs="Arial"/>
          <w:spacing w:val="-5"/>
        </w:rPr>
        <w:t xml:space="preserve"> </w:t>
      </w:r>
      <w:r>
        <w:rPr>
          <w:spacing w:val="-5"/>
        </w:rPr>
        <w:t>Oui</w:t>
        <w:tab/>
      </w:r>
      <w:r>
        <w:fldChar w:fldCharType="begin">
          <w:ffData>
            <w:name w:val=""/>
            <w:enabled/>
            <w:calcOnExit w:val="0"/>
            <w:checkBox>
              <w:sizeAuto/>
            </w:checkBox>
          </w:ffData>
        </w:fldChar>
      </w:r>
      <w:r>
        <w:rPr>
          <w:spacing w:val="-5"/>
        </w:rPr>
        <w:instrText> FORMCHECKBOX </w:instrText>
      </w:r>
      <w:r>
        <w:rPr>
          <w:spacing w:val="-5"/>
        </w:rPr>
        <w:fldChar w:fldCharType="separate"/>
      </w:r>
      <w:bookmarkStart w:id="56" w:name="__Fieldmark__1035_3198430110"/>
      <w:bookmarkStart w:id="57" w:name="__Fieldmark__1035_3198430110"/>
      <w:bookmarkEnd w:id="57"/>
      <w:r>
        <w:rPr>
          <w:spacing w:val="-5"/>
        </w:rPr>
      </w:r>
      <w:r>
        <w:rPr>
          <w:spacing w:val="-5"/>
        </w:rPr>
        <w:fldChar w:fldCharType="end"/>
      </w:r>
      <w:bookmarkStart w:id="58" w:name="__Fieldmark__77620_2158953765"/>
      <w:bookmarkStart w:id="59" w:name="__Fieldmark__14573_2292142730"/>
      <w:bookmarkStart w:id="60" w:name="__Fieldmark__8550_2619747902"/>
      <w:bookmarkStart w:id="61" w:name="__Fieldmark__12658_3120192810"/>
      <w:bookmarkStart w:id="62" w:name="__Fieldmark__116862_2709092055"/>
      <w:bookmarkStart w:id="63" w:name="__Fieldmark__4333_976190577"/>
      <w:bookmarkEnd w:id="58"/>
      <w:bookmarkEnd w:id="59"/>
      <w:bookmarkEnd w:id="60"/>
      <w:bookmarkEnd w:id="61"/>
      <w:bookmarkEnd w:id="62"/>
      <w:bookmarkEnd w:id="63"/>
      <w:r>
        <w:rPr>
          <w:rFonts w:cs="Arial"/>
          <w:spacing w:val="-5"/>
        </w:rPr>
        <w:t xml:space="preserve"> </w:t>
      </w:r>
      <w:r>
        <w:rPr>
          <w:spacing w:val="-5"/>
        </w:rPr>
        <w:t>Non</w:t>
      </w:r>
    </w:p>
    <w:p>
      <w:pPr>
        <w:pStyle w:val="Corpsdetexte"/>
        <w:rPr/>
      </w:pPr>
      <w:r>
        <w:rPr/>
      </w:r>
    </w:p>
    <w:p>
      <w:pPr>
        <w:pStyle w:val="Titre1"/>
        <w:tabs>
          <w:tab w:val="clear" w:pos="720"/>
          <w:tab w:val="left" w:pos="10536" w:leader="none"/>
        </w:tabs>
        <w:rPr>
          <w:sz w:val="20"/>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widowControl w:val="false"/>
        <w:suppressAutoHyphens w:val="true"/>
        <w:bidi w:val="0"/>
        <w:spacing w:before="0" w:after="0"/>
        <w:ind w:left="907" w:right="567" w:hanging="0"/>
        <w:jc w:val="left"/>
        <w:rPr/>
      </w:pPr>
      <w:r>
        <w:fldChar w:fldCharType="begin">
          <w:ffData>
            <w:name w:val=""/>
            <w:enabled/>
            <w:calcOnExit w:val="0"/>
            <w:checkBox>
              <w:sizeAuto/>
            </w:checkBox>
          </w:ffData>
        </w:fldChar>
      </w:r>
      <w:r>
        <w:rPr/>
        <w:instrText> FORMCHECKBOX </w:instrText>
      </w:r>
      <w:r>
        <w:rPr/>
        <w:fldChar w:fldCharType="separate"/>
      </w:r>
      <w:bookmarkStart w:id="64" w:name="__Fieldmark__1206_3198430110"/>
      <w:bookmarkStart w:id="65" w:name="__Fieldmark__1206_3198430110"/>
      <w:bookmarkEnd w:id="65"/>
      <w:r>
        <w:rPr/>
      </w:r>
      <w:r>
        <w:rPr/>
        <w:fldChar w:fldCharType="end"/>
      </w:r>
      <w:bookmarkStart w:id="66" w:name="__Fieldmark__77785_2158953765"/>
      <w:bookmarkStart w:id="67" w:name="__Fieldmark__14732_2292142730"/>
      <w:bookmarkStart w:id="68" w:name="__Fieldmark__8553_2619747902"/>
      <w:bookmarkStart w:id="69" w:name="__Fieldmark__12814_3120192810"/>
      <w:bookmarkStart w:id="70" w:name="__Fieldmark__117024_2709092055"/>
      <w:bookmarkStart w:id="71" w:name="__Fieldmark__4501_976190577"/>
      <w:bookmarkEnd w:id="66"/>
      <w:bookmarkEnd w:id="67"/>
      <w:bookmarkEnd w:id="68"/>
      <w:bookmarkEnd w:id="69"/>
      <w:bookmarkEnd w:id="70"/>
      <w:bookmarkEnd w:id="71"/>
      <w:r>
        <w:rPr>
          <w:rFonts w:cs="Arial"/>
          <w:spacing w:val="-5"/>
        </w:rPr>
        <w:t xml:space="preserve"> </w: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widowControl w:val="false"/>
        <w:suppressAutoHyphens w:val="true"/>
        <w:bidi w:val="0"/>
        <w:spacing w:before="99" w:after="0"/>
        <w:ind w:left="907" w:right="680" w:hanging="0"/>
        <w:jc w:val="both"/>
        <w:rPr/>
      </w:pPr>
      <w:r>
        <w:fldChar w:fldCharType="begin">
          <w:ffData>
            <w:name w:val=""/>
            <w:enabled/>
            <w:calcOnExit w:val="0"/>
            <w:checkBox>
              <w:sizeAuto/>
            </w:checkBox>
          </w:ffData>
        </w:fldChar>
      </w:r>
      <w:r>
        <w:rPr/>
        <w:instrText> FORMCHECKBOX </w:instrText>
      </w:r>
      <w:r>
        <w:rPr/>
        <w:fldChar w:fldCharType="separate"/>
      </w:r>
      <w:bookmarkStart w:id="72" w:name="__Fieldmark__1232_3198430110"/>
      <w:bookmarkStart w:id="73" w:name="__Fieldmark__1232_3198430110"/>
      <w:bookmarkEnd w:id="73"/>
      <w:r>
        <w:rPr/>
      </w:r>
      <w:r>
        <w:rPr/>
        <w:fldChar w:fldCharType="end"/>
      </w:r>
      <w:bookmarkStart w:id="74" w:name="__Fieldmark__77805_2158953765"/>
      <w:bookmarkStart w:id="75" w:name="__Fieldmark__14746_2292142730"/>
      <w:bookmarkStart w:id="76" w:name="__Fieldmark__8554_2619747902"/>
      <w:bookmarkStart w:id="77" w:name="__Fieldmark__12825_3120192810"/>
      <w:bookmarkStart w:id="78" w:name="__Fieldmark__117041_2709092055"/>
      <w:bookmarkStart w:id="79" w:name="__Fieldmark__4524_976190577"/>
      <w:bookmarkEnd w:id="74"/>
      <w:bookmarkEnd w:id="75"/>
      <w:bookmarkEnd w:id="76"/>
      <w:bookmarkEnd w:id="77"/>
      <w:bookmarkEnd w:id="78"/>
      <w:bookmarkEnd w:id="79"/>
      <w:r>
        <w:rPr>
          <w:rFonts w:cs="Arial"/>
          <w:spacing w:val="-5"/>
        </w:rPr>
        <w:t xml:space="preserve"> </w: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29"/>
          <w:type w:val="nextPage"/>
          <w:pgSz w:w="11906" w:h="16850"/>
          <w:pgMar w:left="520" w:right="140" w:gutter="0" w:header="0" w:top="1440" w:footer="1036" w:bottom="1220"/>
          <w:pgNumType w:fmt="decimal"/>
          <w:formProt w:val="false"/>
          <w:textDirection w:val="lrTb"/>
          <w:docGrid w:type="default" w:linePitch="100" w:charSpace="8192"/>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sz w:val="2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1">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widowControl w:val="false"/>
        <w:tabs>
          <w:tab w:val="clear" w:pos="720"/>
          <w:tab w:val="left" w:pos="2227" w:leader="none"/>
        </w:tabs>
        <w:suppressAutoHyphens w:val="true"/>
        <w:bidi w:val="0"/>
        <w:spacing w:before="100" w:after="0"/>
        <w:ind w:left="850" w:right="0" w:hanging="0"/>
        <w:jc w:val="left"/>
        <w:rPr/>
      </w:pPr>
      <w:r>
        <w:fldChar w:fldCharType="begin">
          <w:ffData>
            <w:name w:val=""/>
            <w:enabled/>
            <w:calcOnExit w:val="0"/>
            <w:checkBox>
              <w:sizeAuto/>
            </w:checkBox>
          </w:ffData>
        </w:fldChar>
      </w:r>
      <w:r>
        <w:rPr/>
        <w:instrText> FORMCHECKBOX </w:instrText>
      </w:r>
      <w:r>
        <w:rPr/>
        <w:fldChar w:fldCharType="separate"/>
      </w:r>
      <w:bookmarkStart w:id="80" w:name="__Fieldmark__1643_3198430110"/>
      <w:bookmarkStart w:id="81" w:name="__Fieldmark__1643_3198430110"/>
      <w:bookmarkEnd w:id="81"/>
      <w:r>
        <w:rPr/>
      </w:r>
      <w:r>
        <w:rPr/>
        <w:fldChar w:fldCharType="end"/>
      </w:r>
      <w:bookmarkStart w:id="82" w:name="__Fieldmark__78210_2158953765"/>
      <w:bookmarkStart w:id="83" w:name="__Fieldmark__15145_2292142730"/>
      <w:bookmarkStart w:id="84" w:name="__Fieldmark__8559_2619747902"/>
      <w:bookmarkStart w:id="85" w:name="__Fieldmark__13221_3120192810"/>
      <w:bookmarkStart w:id="86" w:name="__Fieldmark__117443_2709092055"/>
      <w:bookmarkStart w:id="87" w:name="__Fieldmark__4932_976190577"/>
      <w:bookmarkEnd w:id="82"/>
      <w:bookmarkEnd w:id="83"/>
      <w:bookmarkEnd w:id="84"/>
      <w:bookmarkEnd w:id="85"/>
      <w:bookmarkEnd w:id="86"/>
      <w:bookmarkEnd w:id="87"/>
      <w:r>
        <w:rPr>
          <w:rFonts w:cs="Arial"/>
          <w:spacing w:val="-5"/>
        </w:rPr>
        <w:t xml:space="preserve"> </w:t>
      </w:r>
      <w:r>
        <w:rPr>
          <w:spacing w:val="-5"/>
        </w:rPr>
        <w:t>Oui</w:t>
        <w:tab/>
      </w:r>
      <w:r>
        <w:fldChar w:fldCharType="begin">
          <w:ffData>
            <w:name w:val=""/>
            <w:enabled/>
            <w:calcOnExit w:val="0"/>
            <w:checkBox>
              <w:sizeAuto/>
            </w:checkBox>
          </w:ffData>
        </w:fldChar>
      </w:r>
      <w:r>
        <w:rPr>
          <w:spacing w:val="-5"/>
        </w:rPr>
        <w:instrText> FORMCHECKBOX </w:instrText>
      </w:r>
      <w:r>
        <w:rPr>
          <w:spacing w:val="-5"/>
        </w:rPr>
        <w:fldChar w:fldCharType="separate"/>
      </w:r>
      <w:bookmarkStart w:id="88" w:name="__Fieldmark__1667_3198430110"/>
      <w:bookmarkStart w:id="89" w:name="__Fieldmark__1667_3198430110"/>
      <w:bookmarkEnd w:id="89"/>
      <w:r>
        <w:rPr>
          <w:spacing w:val="-5"/>
        </w:rPr>
      </w:r>
      <w:r>
        <w:rPr>
          <w:spacing w:val="-5"/>
        </w:rPr>
        <w:fldChar w:fldCharType="end"/>
      </w:r>
      <w:bookmarkStart w:id="90" w:name="__Fieldmark__78228_2158953765"/>
      <w:bookmarkStart w:id="91" w:name="__Fieldmark__15157_2292142730"/>
      <w:bookmarkStart w:id="92" w:name="__Fieldmark__8560_2619747902"/>
      <w:bookmarkStart w:id="93" w:name="__Fieldmark__13230_3120192810"/>
      <w:bookmarkStart w:id="94" w:name="__Fieldmark__117458_2709092055"/>
      <w:bookmarkStart w:id="95" w:name="__Fieldmark__4953_976190577"/>
      <w:bookmarkEnd w:id="90"/>
      <w:bookmarkEnd w:id="91"/>
      <w:bookmarkEnd w:id="92"/>
      <w:bookmarkEnd w:id="93"/>
      <w:bookmarkEnd w:id="94"/>
      <w:bookmarkEnd w:id="95"/>
      <w:r>
        <w:rPr>
          <w:rFonts w:cs="Arial"/>
          <w:spacing w:val="-5"/>
        </w:rPr>
        <w:t xml:space="preserve"> </w:t>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sz w:val="20"/>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b/>
          <w:sz w:val="19"/>
        </w:rPr>
      </w:pPr>
      <w:r>
        <w:rPr>
          <w:b/>
          <w:sz w:val="19"/>
        </w:rPr>
      </w:r>
    </w:p>
    <w:p>
      <w:pPr>
        <w:pStyle w:val="Normal"/>
        <w:spacing w:lineRule="exact" w:line="277" w:before="1" w:after="0"/>
        <w:ind w:left="332" w:hanging="0"/>
        <w:rPr>
          <w:b/>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4"/>
          <w:type w:val="nextPage"/>
          <w:pgSz w:w="11906" w:h="16850"/>
          <w:pgMar w:left="520" w:right="140" w:gutter="0" w:header="0" w:top="1440" w:footer="1036" w:bottom="1220"/>
          <w:pgNumType w:fmt="decimal"/>
          <w:formProt w:val="false"/>
          <w:textDirection w:val="lrTb"/>
          <w:docGrid w:type="default" w:linePitch="100" w:charSpace="8192"/>
        </w:sectPr>
        <w:pStyle w:val="Normal"/>
        <w:spacing w:lineRule="auto" w:line="720" w:before="194" w:after="0"/>
        <w:ind w:left="331" w:right="6867" w:hanging="0"/>
        <w:rPr>
          <w:b/>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widowControl w:val="false"/>
        <w:tabs>
          <w:tab w:val="clear" w:pos="720"/>
          <w:tab w:val="left" w:pos="2227" w:leader="none"/>
        </w:tabs>
        <w:suppressAutoHyphens w:val="true"/>
        <w:bidi w:val="0"/>
        <w:spacing w:before="100" w:after="0"/>
        <w:ind w:left="850" w:right="0" w:hanging="0"/>
        <w:jc w:val="left"/>
        <w:rPr/>
      </w:pPr>
      <w:r>
        <w:fldChar w:fldCharType="begin">
          <w:ffData>
            <w:name w:val=""/>
            <w:enabled/>
            <w:calcOnExit w:val="0"/>
            <w:checkBox>
              <w:sizeAuto/>
            </w:checkBox>
          </w:ffData>
        </w:fldChar>
      </w:r>
      <w:r>
        <w:rPr/>
        <w:instrText> FORMCHECKBOX </w:instrText>
      </w:r>
      <w:r>
        <w:rPr/>
        <w:fldChar w:fldCharType="separate"/>
      </w:r>
      <w:bookmarkStart w:id="96" w:name="__Fieldmark__1808_3198430110"/>
      <w:bookmarkStart w:id="97" w:name="__Fieldmark__1808_3198430110"/>
      <w:bookmarkEnd w:id="97"/>
      <w:r>
        <w:rPr/>
      </w:r>
      <w:r>
        <w:rPr/>
        <w:fldChar w:fldCharType="end"/>
      </w:r>
      <w:bookmarkStart w:id="98" w:name="__Fieldmark__78363_2158953765"/>
      <w:bookmarkStart w:id="99" w:name="__Fieldmark__15286_2292142730"/>
      <w:bookmarkStart w:id="100" w:name="__Fieldmark__8561_2619747902"/>
      <w:bookmarkStart w:id="101" w:name="__Fieldmark__13356_3120192810"/>
      <w:bookmarkStart w:id="102" w:name="__Fieldmark__117590_2709092055"/>
      <w:bookmarkStart w:id="103" w:name="__Fieldmark__5091_976190577"/>
      <w:bookmarkEnd w:id="98"/>
      <w:bookmarkEnd w:id="99"/>
      <w:bookmarkEnd w:id="100"/>
      <w:bookmarkEnd w:id="101"/>
      <w:bookmarkEnd w:id="102"/>
      <w:bookmarkEnd w:id="103"/>
      <w:r>
        <w:rPr>
          <w:rFonts w:cs="Arial"/>
          <w:spacing w:val="-5"/>
        </w:rPr>
        <w:t xml:space="preserve"> </w:t>
      </w:r>
      <w:r>
        <w:rPr>
          <w:spacing w:val="-5"/>
        </w:rPr>
        <w:t>Oui</w:t>
        <w:tab/>
      </w:r>
      <w:r>
        <w:fldChar w:fldCharType="begin">
          <w:ffData>
            <w:name w:val=""/>
            <w:enabled/>
            <w:calcOnExit w:val="0"/>
            <w:checkBox>
              <w:sizeAuto/>
            </w:checkBox>
          </w:ffData>
        </w:fldChar>
      </w:r>
      <w:r>
        <w:rPr>
          <w:spacing w:val="-5"/>
        </w:rPr>
        <w:instrText> FORMCHECKBOX </w:instrText>
      </w:r>
      <w:r>
        <w:rPr>
          <w:spacing w:val="-5"/>
        </w:rPr>
        <w:fldChar w:fldCharType="separate"/>
      </w:r>
      <w:bookmarkStart w:id="104" w:name="__Fieldmark__1832_3198430110"/>
      <w:bookmarkStart w:id="105" w:name="__Fieldmark__1832_3198430110"/>
      <w:bookmarkEnd w:id="105"/>
      <w:r>
        <w:rPr>
          <w:spacing w:val="-5"/>
        </w:rPr>
      </w:r>
      <w:r>
        <w:rPr>
          <w:spacing w:val="-5"/>
        </w:rPr>
        <w:fldChar w:fldCharType="end"/>
      </w:r>
      <w:bookmarkStart w:id="106" w:name="__Fieldmark__78381_2158953765"/>
      <w:bookmarkStart w:id="107" w:name="__Fieldmark__15298_2292142730"/>
      <w:bookmarkStart w:id="108" w:name="__Fieldmark__8562_2619747902"/>
      <w:bookmarkStart w:id="109" w:name="__Fieldmark__13365_3120192810"/>
      <w:bookmarkStart w:id="110" w:name="__Fieldmark__117605_2709092055"/>
      <w:bookmarkStart w:id="111" w:name="__Fieldmark__5112_976190577"/>
      <w:bookmarkEnd w:id="106"/>
      <w:bookmarkEnd w:id="107"/>
      <w:bookmarkEnd w:id="108"/>
      <w:bookmarkEnd w:id="109"/>
      <w:bookmarkEnd w:id="110"/>
      <w:bookmarkEnd w:id="111"/>
      <w:r>
        <w:rPr>
          <w:rFonts w:cs="Arial"/>
          <w:spacing w:val="-5"/>
        </w:rPr>
        <w:t xml:space="preserve"> </w:t>
      </w:r>
      <w:r>
        <w:rPr>
          <w:spacing w:val="-5"/>
        </w:rPr>
        <w:t>Non</w:t>
      </w:r>
    </w:p>
    <w:p>
      <w:pPr>
        <w:pStyle w:val="Corpsdetexte"/>
        <w:spacing w:before="1" w:after="0"/>
        <w:rPr/>
      </w:pPr>
      <w:r>
        <w:rPr/>
      </w:r>
    </w:p>
    <w:p>
      <w:pPr>
        <w:pStyle w:val="Titre1"/>
        <w:tabs>
          <w:tab w:val="clear" w:pos="720"/>
          <w:tab w:val="left" w:pos="10536" w:leader="none"/>
        </w:tabs>
        <w:ind w:left="332" w:hanging="72"/>
        <w:jc w:val="left"/>
        <w:rPr>
          <w:sz w:val="20"/>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sz w:val="2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b/>
          <w:sz w:val="40"/>
        </w:rPr>
      </w:pPr>
      <w:r>
        <w:rPr>
          <w:b/>
          <w:sz w:val="40"/>
        </w:rPr>
      </w:r>
    </w:p>
    <w:p>
      <w:pPr>
        <w:sectPr>
          <w:footerReference w:type="default" r:id="rId36"/>
          <w:type w:val="nextPage"/>
          <w:pgSz w:w="11906" w:h="16850"/>
          <w:pgMar w:left="520" w:right="140" w:gutter="0" w:header="0" w:top="1160" w:footer="1036" w:bottom="1220"/>
          <w:pgNumType w:fmt="decimal"/>
          <w:formProt w:val="false"/>
          <w:textDirection w:val="lrTb"/>
          <w:docGrid w:type="default" w:linePitch="100" w:charSpace="8192"/>
        </w:sectPr>
        <w:pStyle w:val="Normal"/>
        <w:ind w:left="331" w:hanging="0"/>
        <w:jc w:val="both"/>
        <w:rPr>
          <w:b/>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b/>
          <w:sz w:val="19"/>
        </w:rPr>
      </w:pPr>
      <w:r>
        <w:rPr>
          <w:b/>
          <w:sz w:val="19"/>
        </w:rPr>
      </w:r>
    </w:p>
    <w:p>
      <w:pPr>
        <w:pStyle w:val="Normal"/>
        <w:spacing w:before="1" w:after="0"/>
        <w:ind w:left="332" w:hanging="0"/>
        <w:jc w:val="both"/>
        <w:rPr>
          <w:sz w:val="20"/>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widowControl w:val="false"/>
        <w:tabs>
          <w:tab w:val="clear" w:pos="720"/>
          <w:tab w:val="left" w:pos="2227" w:leader="none"/>
        </w:tabs>
        <w:suppressAutoHyphens w:val="true"/>
        <w:bidi w:val="0"/>
        <w:spacing w:before="100" w:after="0"/>
        <w:ind w:left="850" w:right="0" w:hanging="0"/>
        <w:jc w:val="left"/>
        <w:rPr>
          <w:sz w:val="18"/>
          <w:szCs w:val="18"/>
        </w:rPr>
      </w:pPr>
      <w:r>
        <w:fldChar w:fldCharType="begin">
          <w:ffData>
            <w:name w:val=""/>
            <w:enabled/>
            <w:calcOnExit w:val="0"/>
            <w:checkBox>
              <w:sizeAuto/>
            </w:checkBox>
          </w:ffData>
        </w:fldChar>
      </w:r>
      <w:r>
        <w:rPr>
          <w:sz w:val="18"/>
          <w:szCs w:val="18"/>
        </w:rPr>
        <w:instrText> FORMCHECKBOX </w:instrText>
      </w:r>
      <w:r>
        <w:rPr>
          <w:sz w:val="18"/>
          <w:szCs w:val="18"/>
        </w:rPr>
        <w:fldChar w:fldCharType="separate"/>
      </w:r>
      <w:bookmarkStart w:id="112" w:name="__Fieldmark__2237_3198430110"/>
      <w:bookmarkStart w:id="113" w:name="__Fieldmark__2237_3198430110"/>
      <w:bookmarkEnd w:id="113"/>
      <w:r>
        <w:rPr>
          <w:sz w:val="18"/>
          <w:szCs w:val="18"/>
        </w:rPr>
      </w:r>
      <w:r>
        <w:rPr>
          <w:sz w:val="18"/>
          <w:szCs w:val="18"/>
        </w:rPr>
        <w:fldChar w:fldCharType="end"/>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sz w:val="20"/>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b/>
          <w:sz w:val="19"/>
        </w:rPr>
      </w:pPr>
      <w:r>
        <w:rPr>
          <w:b/>
          <w:sz w:val="19"/>
        </w:rPr>
      </w:r>
    </w:p>
    <w:p>
      <w:pPr>
        <w:pStyle w:val="Normal"/>
        <w:ind w:left="332" w:hanging="0"/>
        <w:jc w:val="both"/>
        <w:rPr>
          <w:b/>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b/>
          <w:sz w:val="19"/>
        </w:rPr>
      </w:pPr>
      <w:r>
        <w:rPr>
          <w:b/>
          <w:sz w:val="19"/>
        </w:rPr>
      </w:r>
    </w:p>
    <w:p>
      <w:pPr>
        <w:pStyle w:val="Titre1"/>
        <w:tabs>
          <w:tab w:val="clear" w:pos="720"/>
          <w:tab w:val="left" w:pos="10536" w:leader="none"/>
        </w:tabs>
        <w:rPr>
          <w:sz w:val="20"/>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w:rPr>
          <w:b/>
          <w:sz w:val="20"/>
        </w:rPr>
        <w:t>1</w:t>
      </w:r>
      <w:r>
        <w:rPr>
          <w:b/>
          <w:position w:val="7"/>
          <w:sz w:val="12"/>
        </w:rPr>
        <w:t>ère</w:t>
      </w:r>
      <w:r>
        <w:rPr>
          <w:b/>
          <w:spacing w:val="19"/>
          <w:position w:val="7"/>
          <w:sz w:val="12"/>
        </w:rPr>
        <w:t xml:space="preserve"> </w:t>
      </w:r>
      <w:r>
        <w:rPr>
          <w:b/>
          <w:spacing w:val="-2"/>
          <w:sz w:val="20"/>
        </w:rPr>
        <w:t xml:space="preserve">hypothèse  </w:t>
      </w:r>
      <w:r>
        <w:fldChar w:fldCharType="begin">
          <w:ffData>
            <w:name w:val=""/>
            <w:enabled/>
            <w:calcOnExit w:val="0"/>
            <w:checkBox>
              <w:sizeAuto/>
            </w:checkBox>
          </w:ffData>
        </w:fldChar>
      </w:r>
      <w:r>
        <w:rPr>
          <w:sz w:val="20"/>
          <w:spacing w:val="-2"/>
          <w:b/>
        </w:rPr>
        <w:instrText> FORMCHECKBOX </w:instrText>
      </w:r>
      <w:r>
        <w:rPr>
          <w:sz w:val="20"/>
          <w:spacing w:val="-2"/>
          <w:b/>
        </w:rPr>
        <w:fldChar w:fldCharType="separate"/>
      </w:r>
      <w:bookmarkStart w:id="114" w:name="__Fieldmark__2401_3198430110"/>
      <w:bookmarkStart w:id="115" w:name="__Fieldmark__2401_3198430110"/>
      <w:bookmarkEnd w:id="115"/>
      <w:r>
        <w:rPr>
          <w:b/>
          <w:spacing w:val="-2"/>
          <w:sz w:val="20"/>
        </w:rPr>
      </w:r>
      <w:r>
        <w:rPr>
          <w:sz w:val="20"/>
          <w:spacing w:val="-2"/>
          <w:b/>
        </w:rPr>
        <w:fldChar w:fldCharType="end"/>
      </w:r>
      <w:bookmarkStart w:id="116" w:name="__Fieldmark__78944_2158953765"/>
      <w:bookmarkStart w:id="117" w:name="__Fieldmark__15855_2292142730"/>
      <w:bookmarkStart w:id="118" w:name="__Fieldmark__8566_2619747902"/>
      <w:bookmarkStart w:id="119" w:name="__Fieldmark__13921_3120192810"/>
      <w:bookmarkStart w:id="120" w:name="__Fieldmark__118165_2709092055"/>
      <w:bookmarkStart w:id="121" w:name="__Fieldmark__5678_976190577"/>
      <w:bookmarkEnd w:id="116"/>
      <w:bookmarkEnd w:id="117"/>
      <w:bookmarkEnd w:id="118"/>
      <w:bookmarkEnd w:id="119"/>
      <w:bookmarkEnd w:id="120"/>
      <w:bookmarkEnd w:id="121"/>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8">
        <w:r>
          <w:rPr>
            <w:color w:val="0000FF"/>
            <w:u w:val="single" w:color="0000FF"/>
          </w:rPr>
          <w:t>article R. 2193-22</w:t>
        </w:r>
      </w:hyperlink>
      <w:r>
        <w:rPr>
          <w:color w:val="0000FF"/>
        </w:rPr>
        <w:t xml:space="preserve"> </w:t>
      </w:r>
      <w:r>
        <w:rPr/>
        <w:t>ou à l</w:t>
      </w:r>
      <w:hyperlink r:id="rId49">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widowControl w:val="false"/>
        <w:suppressAutoHyphens w:val="true"/>
        <w:bidi w:val="0"/>
        <w:spacing w:before="121" w:after="0"/>
        <w:ind w:left="1757" w:right="0" w:hanging="0"/>
        <w:jc w:val="left"/>
        <w:rPr/>
      </w:pPr>
      <w:r>
        <w:fldChar w:fldCharType="begin">
          <w:ffData>
            <w:name w:val=""/>
            <w:enabled/>
            <w:calcOnExit w:val="0"/>
            <w:checkBox>
              <w:sizeAuto/>
            </w:checkBox>
          </w:ffData>
        </w:fldChar>
      </w:r>
      <w:r>
        <w:rPr/>
        <w:instrText> FORMCHECKBOX </w:instrText>
      </w:r>
      <w:r>
        <w:rPr/>
        <w:fldChar w:fldCharType="separate"/>
      </w:r>
      <w:bookmarkStart w:id="122" w:name="__Fieldmark__2498_3198430110"/>
      <w:bookmarkStart w:id="123" w:name="__Fieldmark__2498_3198430110"/>
      <w:bookmarkEnd w:id="123"/>
      <w:r>
        <w:rPr/>
      </w:r>
      <w:r>
        <w:rPr/>
        <w:fldChar w:fldCharType="end"/>
      </w:r>
      <w:bookmarkStart w:id="124" w:name="__Fieldmark__79035_2158953765"/>
      <w:bookmarkStart w:id="125" w:name="__Fieldmark__15940_2292142730"/>
      <w:bookmarkStart w:id="126" w:name="__Fieldmark__8567_2619747902"/>
      <w:bookmarkStart w:id="127" w:name="__Fieldmark__14003_3120192810"/>
      <w:bookmarkStart w:id="128" w:name="__Fieldmark__118253_2709092055"/>
      <w:bookmarkStart w:id="129" w:name="__Fieldmark__5772_976190577"/>
      <w:bookmarkEnd w:id="124"/>
      <w:bookmarkEnd w:id="125"/>
      <w:bookmarkEnd w:id="126"/>
      <w:bookmarkEnd w:id="127"/>
      <w:bookmarkEnd w:id="128"/>
      <w:bookmarkEnd w:id="129"/>
      <w:r>
        <w:rPr>
          <w:rFonts w:cs="Arial"/>
          <w:spacing w:val="-5"/>
        </w:rPr>
        <w:t xml:space="preserve"> </w: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widowControl w:val="false"/>
        <w:suppressAutoHyphens w:val="true"/>
        <w:bidi w:val="0"/>
        <w:spacing w:before="119" w:after="0"/>
        <w:ind w:left="1757" w:right="680" w:hanging="0"/>
        <w:jc w:val="left"/>
        <w:rPr/>
      </w:pPr>
      <w:r>
        <w:fldChar w:fldCharType="begin">
          <w:ffData>
            <w:name w:val=""/>
            <w:enabled/>
            <w:calcOnExit w:val="0"/>
            <w:checkBox>
              <w:sizeAuto/>
            </w:checkBox>
          </w:ffData>
        </w:fldChar>
      </w:r>
      <w:r>
        <w:rPr/>
        <w:instrText> FORMCHECKBOX </w:instrText>
      </w:r>
      <w:r>
        <w:rPr/>
        <w:fldChar w:fldCharType="separate"/>
      </w:r>
      <w:bookmarkStart w:id="130" w:name="__Fieldmark__2551_3198430110"/>
      <w:bookmarkStart w:id="131" w:name="__Fieldmark__2551_3198430110"/>
      <w:bookmarkEnd w:id="131"/>
      <w:r>
        <w:rPr/>
      </w:r>
      <w:r>
        <w:rPr/>
        <w:fldChar w:fldCharType="end"/>
      </w:r>
      <w:bookmarkStart w:id="132" w:name="__Fieldmark__79082_2158953765"/>
      <w:bookmarkStart w:id="133" w:name="__Fieldmark__15981_2292142730"/>
      <w:bookmarkStart w:id="134" w:name="__Fieldmark__8568_2619747902"/>
      <w:bookmarkStart w:id="135" w:name="__Fieldmark__14041_3120192810"/>
      <w:bookmarkStart w:id="136" w:name="__Fieldmark__118297_2709092055"/>
      <w:bookmarkStart w:id="137" w:name="__Fieldmark__5822_976190577"/>
      <w:bookmarkEnd w:id="132"/>
      <w:bookmarkEnd w:id="133"/>
      <w:bookmarkEnd w:id="134"/>
      <w:bookmarkEnd w:id="135"/>
      <w:bookmarkEnd w:id="136"/>
      <w:bookmarkEnd w:id="137"/>
      <w:r>
        <w:rPr>
          <w:rFonts w:cs="Arial"/>
          <w:spacing w:val="-5"/>
        </w:rPr>
        <w:t xml:space="preserve"> </w: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0"/>
          <w:type w:val="nextPage"/>
          <w:pgSz w:w="11906" w:h="16850"/>
          <w:pgMar w:left="520" w:right="140" w:gutter="0" w:header="0" w:top="1440" w:footer="1036" w:bottom="1220"/>
          <w:pgNumType w:fmt="decimal"/>
          <w:formProt w:val="false"/>
          <w:textDirection w:val="lrTb"/>
          <w:docGrid w:type="default" w:linePitch="100" w:charSpace="8192"/>
        </w:sectPr>
      </w:pPr>
    </w:p>
    <w:p>
      <w:pPr>
        <w:pStyle w:val="Normal"/>
        <w:spacing w:before="79" w:after="0"/>
        <w:ind w:left="332" w:hanging="0"/>
        <w:rPr>
          <w:b/>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b/>
          <w:sz w:val="8"/>
        </w:rPr>
      </w:pPr>
      <w:r>
        <w:rPr>
          <w:b/>
          <w:sz w:val="8"/>
        </w:rPr>
      </w:r>
    </w:p>
    <w:p>
      <w:pPr>
        <w:pStyle w:val="Normal"/>
        <w:spacing w:before="79" w:after="0"/>
        <w:ind w:hanging="0"/>
        <w:rPr>
          <w:sz w:val="20"/>
        </w:rPr>
      </w:pPr>
      <w:r>
        <w:fldChar w:fldCharType="begin">
          <w:ffData>
            <w:name w:val=""/>
            <w:enabled/>
            <w:calcOnExit w:val="0"/>
            <w:checkBox>
              <w:sizeAuto/>
            </w:checkBox>
          </w:ffData>
        </w:fldChar>
      </w:r>
      <w:r>
        <w:rPr>
          <w:sz w:val="20"/>
        </w:rPr>
        <w:instrText> FORMCHECKBOX </w:instrText>
      </w:r>
      <w:r>
        <w:rPr>
          <w:sz w:val="20"/>
        </w:rPr>
        <w:fldChar w:fldCharType="separate"/>
      </w:r>
      <w:bookmarkStart w:id="138" w:name="__Fieldmark__2661_3198430110"/>
      <w:bookmarkStart w:id="139" w:name="__Fieldmark__2661_3198430110"/>
      <w:bookmarkEnd w:id="139"/>
      <w:r>
        <w:rPr>
          <w:sz w:val="20"/>
        </w:rPr>
      </w:r>
      <w:r>
        <w:rPr>
          <w:sz w:val="20"/>
        </w:rPr>
        <w:fldChar w:fldCharType="end"/>
      </w:r>
      <w:bookmarkStart w:id="140" w:name="__Fieldmark__79186_2158953765"/>
      <w:bookmarkStart w:id="141" w:name="__Fieldmark__16079_2292142730"/>
      <w:bookmarkStart w:id="142" w:name="__Fieldmark__8569_2619747902"/>
      <w:bookmarkStart w:id="143" w:name="__Fieldmark__14136_3120192810"/>
      <w:bookmarkStart w:id="144" w:name="__Fieldmark__118398_2709092055"/>
      <w:bookmarkStart w:id="145" w:name="__Fieldmark__5929_976190577"/>
      <w:bookmarkEnd w:id="140"/>
      <w:bookmarkEnd w:id="141"/>
      <w:bookmarkEnd w:id="142"/>
      <w:bookmarkEnd w:id="143"/>
      <w:bookmarkEnd w:id="144"/>
      <w:bookmarkEnd w:id="145"/>
      <w:r>
        <w:rPr>
          <w:rFonts w:cs="Arial"/>
          <w:spacing w:val="-5"/>
          <w:sz w:val="20"/>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w:fldChar w:fldCharType="begin">
          <w:ffData>
            <w:name w:val=""/>
            <w:enabled/>
            <w:calcOnExit w:val="0"/>
            <w:checkBox>
              <w:sizeAuto/>
            </w:checkBox>
          </w:ffData>
        </w:fldChar>
      </w:r>
      <w:r>
        <w:rPr/>
        <w:instrText> FORMCHECKBOX </w:instrText>
      </w:r>
      <w:r>
        <w:rPr/>
        <w:fldChar w:fldCharType="separate"/>
      </w:r>
      <w:bookmarkStart w:id="146" w:name="__Fieldmark__2705_3198430110"/>
      <w:bookmarkStart w:id="147" w:name="__Fieldmark__2705_3198430110"/>
      <w:bookmarkEnd w:id="147"/>
      <w:r>
        <w:rPr/>
      </w:r>
      <w:r>
        <w:rPr/>
        <w:fldChar w:fldCharType="end"/>
      </w:r>
      <w:bookmarkStart w:id="148" w:name="__Fieldmark__79224_2158953765"/>
      <w:bookmarkStart w:id="149" w:name="__Fieldmark__16111_2292142730"/>
      <w:bookmarkStart w:id="150" w:name="__Fieldmark__8571_2619747902"/>
      <w:bookmarkStart w:id="151" w:name="__Fieldmark__14165_3120192810"/>
      <w:bookmarkStart w:id="152" w:name="__Fieldmark__118433_2709092055"/>
      <w:bookmarkStart w:id="153" w:name="__Fieldmark__5970_976190577"/>
      <w:bookmarkEnd w:id="148"/>
      <w:bookmarkEnd w:id="149"/>
      <w:bookmarkEnd w:id="150"/>
      <w:bookmarkEnd w:id="151"/>
      <w:bookmarkEnd w:id="152"/>
      <w:bookmarkEnd w:id="153"/>
      <w:r>
        <w:rPr>
          <w:rFonts w:cs="Arial"/>
          <w:spacing w:val="-5"/>
        </w:rPr>
        <w:t xml:space="preserve">  </w: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1"/>
          <w:type w:val="nextPage"/>
          <w:pgSz w:w="11906" w:h="16850"/>
          <w:pgMar w:left="520" w:right="140" w:gutter="0" w:header="0" w:top="1520" w:footer="1036" w:bottom="1220"/>
          <w:pgNumType w:fmt="decimal"/>
          <w:cols w:num="2" w:equalWidth="false" w:sep="false">
            <w:col w:w="1772" w:space="40"/>
            <w:col w:w="9433"/>
          </w:cols>
          <w:formProt w:val="false"/>
          <w:textDirection w:val="lrTb"/>
          <w:docGrid w:type="default" w:linePitch="100" w:charSpace="8192"/>
        </w:sectPr>
      </w:pPr>
    </w:p>
    <w:p>
      <w:pPr>
        <w:pStyle w:val="Corpsdetexte"/>
        <w:widowControl w:val="false"/>
        <w:suppressAutoHyphens w:val="true"/>
        <w:bidi w:val="0"/>
        <w:spacing w:before="1" w:after="0"/>
        <w:ind w:left="1928" w:right="567" w:hanging="0"/>
        <w:jc w:val="left"/>
        <w:rPr/>
      </w:pPr>
      <w:r>
        <w:rPr/>
        <w:t>prévus</w:t>
      </w:r>
      <w:r>
        <w:rPr>
          <w:spacing w:val="21"/>
        </w:rPr>
        <w:t xml:space="preserve"> </w:t>
      </w:r>
      <w:r>
        <w:rPr/>
        <w:t>à</w:t>
      </w:r>
      <w:r>
        <w:rPr>
          <w:spacing w:val="23"/>
        </w:rPr>
        <w:t xml:space="preserve"> </w:t>
      </w:r>
      <w:r>
        <w:rP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3">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widowControl w:val="false"/>
        <w:suppressAutoHyphens w:val="true"/>
        <w:bidi w:val="0"/>
        <w:spacing w:before="121" w:after="0"/>
        <w:ind w:left="2098" w:right="737" w:hanging="283"/>
        <w:jc w:val="both"/>
        <w:rPr/>
      </w:pPr>
      <w:r>
        <w:fldChar w:fldCharType="begin">
          <w:ffData>
            <w:name w:val=""/>
            <w:enabled/>
            <w:calcOnExit w:val="0"/>
            <w:checkBox>
              <w:sizeAuto/>
            </w:checkBox>
          </w:ffData>
        </w:fldChar>
      </w:r>
      <w:r>
        <w:rPr/>
        <w:instrText> FORMCHECKBOX </w:instrText>
      </w:r>
      <w:r>
        <w:rPr/>
        <w:fldChar w:fldCharType="separate"/>
      </w:r>
      <w:bookmarkStart w:id="154" w:name="__Fieldmark__2846_3198430110"/>
      <w:bookmarkStart w:id="155" w:name="__Fieldmark__2846_3198430110"/>
      <w:bookmarkEnd w:id="155"/>
      <w:r>
        <w:rPr/>
      </w:r>
      <w:r>
        <w:rPr/>
        <w:fldChar w:fldCharType="end"/>
      </w:r>
      <w:bookmarkStart w:id="156" w:name="__Fieldmark__79359_2158953765"/>
      <w:bookmarkStart w:id="157" w:name="__Fieldmark__16240_2292142730"/>
      <w:bookmarkStart w:id="158" w:name="__Fieldmark__8572_2619747902"/>
      <w:bookmarkStart w:id="159" w:name="__Fieldmark__14291_3120192810"/>
      <w:bookmarkStart w:id="160" w:name="__Fieldmark__118565_2709092055"/>
      <w:bookmarkStart w:id="161" w:name="__Fieldmark__6108_976190577"/>
      <w:bookmarkEnd w:id="156"/>
      <w:bookmarkEnd w:id="157"/>
      <w:bookmarkEnd w:id="158"/>
      <w:bookmarkEnd w:id="159"/>
      <w:bookmarkEnd w:id="160"/>
      <w:bookmarkEnd w:id="161"/>
      <w:r>
        <w:rPr>
          <w:rFonts w:cs="Arial"/>
          <w:spacing w:val="-5"/>
        </w:rPr>
        <w:t xml:space="preserve"> </w: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7"/>
        <w:gridCol w:w="4358"/>
      </w:tblGrid>
      <w:tr>
        <w:trPr>
          <w:trHeight w:val="525" w:hRule="atLeast"/>
        </w:trPr>
        <w:tc>
          <w:tcPr>
            <w:tcW w:w="4237"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8" w:type="dxa"/>
            <w:tcBorders/>
          </w:tcPr>
          <w:p>
            <w:pPr>
              <w:pStyle w:val="TableParagraph"/>
              <w:widowControl w:val="false"/>
              <w:suppressAutoHyphens w:val="true"/>
              <w:spacing w:lineRule="exact" w:line="276" w:before="0" w:after="0"/>
              <w:ind w:left="815"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50"/>
          <w:pgMar w:left="520" w:right="140" w:gutter="0" w:header="0" w:top="1520" w:footer="1036" w:bottom="1220"/>
          <w:formProt w:val="false"/>
          <w:textDirection w:val="lrTb"/>
          <w:docGrid w:type="default" w:linePitch="100" w:charSpace="8192"/>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09">
                <wp:simplePos x="0" y="0"/>
                <wp:positionH relativeFrom="page">
                  <wp:posOffset>541020</wp:posOffset>
                </wp:positionH>
                <wp:positionV relativeFrom="paragraph">
                  <wp:posOffset>2497455</wp:posOffset>
                </wp:positionV>
                <wp:extent cx="1957705" cy="1981835"/>
                <wp:effectExtent l="0" t="0" r="0" b="0"/>
                <wp:wrapNone/>
                <wp:docPr id="85" name="Textbox 32"/>
                <a:graphic xmlns:a="http://schemas.openxmlformats.org/drawingml/2006/main">
                  <a:graphicData uri="http://schemas.microsoft.com/office/word/2010/wordprocessingShape">
                    <wps:wsp>
                      <wps:cNvSpPr/>
                      <wps:spPr>
                        <a:xfrm>
                          <a:off x="0" y="0"/>
                          <a:ext cx="1956960" cy="1981080"/>
                        </a:xfrm>
                        <a:prstGeom prst="rect">
                          <a:avLst/>
                        </a:prstGeom>
                        <a:noFill/>
                        <a:ln w="0">
                          <a:noFill/>
                        </a:ln>
                      </wps:spPr>
                      <wps:style>
                        <a:lnRef idx="0"/>
                        <a:fillRef idx="0"/>
                        <a:effectRef idx="0"/>
                        <a:fontRef idx="minor"/>
                      </wps:style>
                      <wps:txb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4.05pt;height:155.95pt;mso-wrap-style:square;v-text-anchor:top;mso-position-horizontal-relative:page">
                <v:fill o:detectmouseclick="t" on="false"/>
                <v:stroke color="#3465a4" joinstyle="round" endcap="flat"/>
                <v:textbo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114">
                <wp:simplePos x="0" y="0"/>
                <wp:positionH relativeFrom="page">
                  <wp:posOffset>503555</wp:posOffset>
                </wp:positionH>
                <wp:positionV relativeFrom="paragraph">
                  <wp:posOffset>131445</wp:posOffset>
                </wp:positionV>
                <wp:extent cx="6530340" cy="5839460"/>
                <wp:effectExtent l="0" t="0" r="0" b="0"/>
                <wp:wrapTopAndBottom/>
                <wp:docPr id="87" name="Group 33"/>
                <a:graphic xmlns:a="http://schemas.openxmlformats.org/drawingml/2006/main">
                  <a:graphicData uri="http://schemas.microsoft.com/office/word/2010/wordprocessingGroup">
                    <wpg:wgp>
                      <wpg:cNvGrpSpPr/>
                      <wpg:grpSpPr>
                        <a:xfrm>
                          <a:off x="0" y="0"/>
                          <a:ext cx="6529680" cy="5838840"/>
                          <a:chOff x="503640" y="131400"/>
                          <a:chExt cx="6529680" cy="5838840"/>
                        </a:xfrm>
                      </wpg:grpSpPr>
                      <wps:wsp>
                        <wps:cNvSpPr/>
                        <wps:spPr>
                          <a:xfrm>
                            <a:off x="0" y="0"/>
                            <a:ext cx="6529680" cy="4236120"/>
                          </a:xfrm>
                          <a:custGeom>
                            <a:avLst/>
                            <a:gdLst/>
                            <a:ahLst/>
                            <a:rect l="l" t="t" r="r" b="b"/>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SpPr/>
                        <wps:spPr>
                          <a:xfrm>
                            <a:off x="0" y="0"/>
                            <a:ext cx="6529680" cy="4236120"/>
                          </a:xfrm>
                          <a:custGeom>
                            <a:avLst/>
                            <a:gdLst/>
                            <a:ahLst/>
                            <a:rect l="l" t="t" r="r" b="b"/>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SpPr/>
                        <wps:spPr>
                          <a:xfrm>
                            <a:off x="0" y="2061360"/>
                            <a:ext cx="6529680" cy="3777480"/>
                          </a:xfrm>
                          <a:custGeom>
                            <a:avLst/>
                            <a:gdLst/>
                            <a:ahLst/>
                            <a:rect l="l" t="t" r="r" b="b"/>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SpPr/>
                        <wps:spPr>
                          <a:xfrm>
                            <a:off x="0" y="2061360"/>
                            <a:ext cx="6529680" cy="3777480"/>
                          </a:xfrm>
                          <a:custGeom>
                            <a:avLst/>
                            <a:gdLst/>
                            <a:ahLst/>
                            <a:rect l="l" t="t" r="r" b="b"/>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SpPr/>
                        <wps:spPr>
                          <a:xfrm>
                            <a:off x="1740600" y="2778120"/>
                            <a:ext cx="177120" cy="13572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 le</w:t>
                              </w:r>
                            </w:p>
                          </w:txbxContent>
                        </wps:txbx>
                        <wps:bodyPr lIns="0" rIns="0" tIns="0" bIns="0" anchor="t">
                          <a:noAutofit/>
                        </wps:bodyPr>
                      </wps:wsp>
                      <wps:wsp>
                        <wps:cNvSpPr/>
                        <wps:spPr>
                          <a:xfrm>
                            <a:off x="96480" y="2778120"/>
                            <a:ext cx="91440" cy="13572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A</w:t>
                              </w:r>
                            </w:p>
                          </w:txbxContent>
                        </wps:txbx>
                        <wps:bodyPr lIns="0" rIns="0" tIns="0" bIns="0" anchor="t">
                          <a:noAutofit/>
                        </wps:bodyPr>
                      </wps:wsp>
                      <wps:wsp>
                        <wps:cNvSpPr/>
                        <wps:spPr>
                          <a:xfrm>
                            <a:off x="97200" y="2191320"/>
                            <a:ext cx="4118760" cy="42912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En cas de remise contre récépissé :</w:t>
                              </w:r>
                            </w:p>
                            <w:p>
                              <w:pPr>
                                <w:overflowPunct w:val="false"/>
                                <w:spacing w:before="0"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Le titulaire reçoit à titre de notification une copie du présent acte spécial :</w:t>
                              </w:r>
                            </w:p>
                          </w:txbxContent>
                        </wps:txbx>
                        <wps:bodyPr lIns="0" rIns="0" tIns="0" bIns="0" anchor="t">
                          <a:noAutofit/>
                        </wps:bodyPr>
                      </wps:wsp>
                      <wps:wsp>
                        <wps:cNvSpPr/>
                        <wps:spPr>
                          <a:xfrm>
                            <a:off x="0" y="0"/>
                            <a:ext cx="6529680" cy="2055600"/>
                          </a:xfrm>
                          <a:prstGeom prst="rect">
                            <a:avLst/>
                          </a:prstGeom>
                          <a:noFill/>
                          <a:ln w="9525">
                            <a:solidFill>
                              <a:srgbClr val="000000"/>
                            </a:solidFill>
                            <a:round/>
                          </a:ln>
                        </wps:spPr>
                        <wps:style>
                          <a:lnRef idx="0"/>
                          <a:fillRef idx="0"/>
                          <a:effectRef idx="0"/>
                          <a:fontRef idx="minor"/>
                        </wps:style>
                        <wps:txbx>
                          <w:txbxContent>
                            <w:p>
                              <w:pPr>
                                <w:overflowPunct w:val="false"/>
                                <w:spacing w:before="1"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En cas d’envoi en lettre recommandée avec accusé de réception :</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cs="" w:cstheme="minorBidi" w:ascii="Arial" w:hAnsi="Arial" w:eastAsia="Calibri"/>
                                  <w:color w:val="000000"/>
                                  <w:lang w:val="en-US"/>
                                </w:rPr>
                                <w:t>(Coller dans ce cadre l'avis de réception postal, daté et signé par le titulaire.)</w:t>
                              </w:r>
                            </w:p>
                          </w:txbxContent>
                        </wps:txbx>
                        <wps:bodyPr lIns="0" rIns="0" tIns="0" bIns="0" anchor="t">
                          <a:noAutofit/>
                        </wps:bodyPr>
                      </wps:wsp>
                    </wpg:wgp>
                  </a:graphicData>
                </a:graphic>
              </wp:anchor>
            </w:drawing>
          </mc:Choice>
          <mc:Fallback>
            <w:pict>
              <v:group id="shape_0" alt="Group 33" style="position:absolute;margin-left:39.65pt;margin-top:10.35pt;width:514.15pt;height:459.75pt" coordorigin="793,207" coordsize="10283,9195">
                <v:rect id="shape_0" path="m0,0l-2147483645,0l-2147483645,-2147483646l0,-2147483646xe" stroked="f" o:allowincell="f" style="position:absolute;left:3534;top:4582;width:278;height:213;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 le</w:t>
                        </w:r>
                      </w:p>
                    </w:txbxContent>
                  </v:textbox>
                  <v:fill o:detectmouseclick="t" on="false"/>
                  <v:stroke color="#3465a4" joinstyle="round" endcap="flat"/>
                  <w10:wrap type="topAndBottom"/>
                </v:rect>
                <v:rect id="shape_0" path="m0,0l-2147483645,0l-2147483645,-2147483646l0,-2147483646xe" stroked="f" o:allowincell="f" style="position:absolute;left:945;top:4582;width:143;height:213;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A</w:t>
                        </w:r>
                      </w:p>
                    </w:txbxContent>
                  </v:textbox>
                  <v:fill o:detectmouseclick="t" on="false"/>
                  <v:stroke color="#3465a4" joinstyle="round" endcap="flat"/>
                  <w10:wrap type="topAndBottom"/>
                </v:rect>
                <v:rect id="shape_0" path="m0,0l-2147483645,0l-2147483645,-2147483646l0,-2147483646xe" stroked="f" o:allowincell="f" style="position:absolute;left:946;top:3658;width:6485;height:675;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En cas de remise contre récépissé :</w:t>
                        </w:r>
                      </w:p>
                      <w:p>
                        <w:pPr>
                          <w:overflowPunct w:val="false"/>
                          <w:spacing w:before="0"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Le titulaire reçoit à titre de notification une copie du présent acte spécial :</w:t>
                        </w:r>
                      </w:p>
                    </w:txbxContent>
                  </v:textbox>
                  <v:fill o:detectmouseclick="t" on="false"/>
                  <v:stroke color="#3465a4" joinstyle="round" endcap="flat"/>
                  <w10:wrap type="topAndBottom"/>
                </v:rect>
                <v:rect id="shape_0" path="m0,0l-2147483645,0l-2147483645,-2147483646l0,-2147483646xe" stroked="t" o:allowincell="f" style="position:absolute;left:793;top:207;width:10282;height:3236;mso-wrap-style:square;v-text-anchor:top;mso-position-horizontal-relative:page">
                  <v:textbox>
                    <w:txbxContent>
                      <w:p>
                        <w:pPr>
                          <w:overflowPunct w:val="false"/>
                          <w:spacing w:before="1"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En cas d’envoi en lettre recommandée avec accusé de réception :</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cs="" w:cstheme="minorBidi" w:ascii="Arial" w:hAnsi="Arial" w:eastAsia="Calibri"/>
                            <w:color w:val="000000"/>
                            <w:lang w:val="en-US"/>
                          </w:rPr>
                          <w:t>(Coller dans ce cadre l'avis de réception postal, daté et signé par le titulaire.)</w:t>
                        </w:r>
                      </w:p>
                    </w:txbxContent>
                  </v:textbox>
                  <v:fill o:detectmouseclick="t" on="false"/>
                  <v:stroke color="black" weight="9360" joinstyle="round" endcap="flat"/>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r>
    </w:p>
    <w:sectPr>
      <w:footerReference w:type="default" r:id="rId54"/>
      <w:type w:val="nextPage"/>
      <w:pgSz w:w="11906" w:h="16850"/>
      <w:pgMar w:left="520" w:right="140" w:gutter="0" w:header="0" w:top="1440" w:footer="1036" w:bottom="122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Arial">
    <w:charset w:val="00"/>
    <w:family w:val="roman"/>
    <w:pitch w:val="variable"/>
  </w:font>
  <w:font w:name="Marianne Medium">
    <w:charset w:val="00"/>
    <w:family w:val="roman"/>
    <w:pitch w:val="variable"/>
  </w:font>
  <w:font w:name="Arial">
    <w:charset w:val="00"/>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tLeast" w:line="0"/>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8565" cy="207010"/>
              <wp:effectExtent l="0" t="0" r="0" b="0"/>
              <wp:wrapNone/>
              <wp:docPr id="5" name="Textbox 1"/>
              <a:graphic xmlns:a="http://schemas.openxmlformats.org/drawingml/2006/main">
                <a:graphicData uri="http://schemas.microsoft.com/office/word/2010/wordprocessingShape">
                  <wps:wsp>
                    <wps:cNvSpPr/>
                    <wps:spPr>
                      <a:xfrm>
                        <a:off x="0" y="0"/>
                        <a:ext cx="2487960" cy="2062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85pt;height:16.2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tLeast" w:line="0"/>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71335" cy="182880"/>
              <wp:effectExtent l="0" t="0" r="0" b="0"/>
              <wp:wrapNone/>
              <wp:docPr id="7" name="Graphic 5"/>
              <a:graphic xmlns:a="http://schemas.openxmlformats.org/drawingml/2006/main">
                <a:graphicData uri="http://schemas.microsoft.com/office/word/2010/wordprocessingShape">
                  <wps:wsp>
                    <wps:cNvSpPr/>
                    <wps:spPr>
                      <a:xfrm>
                        <a:off x="0" y="0"/>
                        <a:ext cx="6870600" cy="1821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61870" cy="207010"/>
              <wp:effectExtent l="0" t="0" r="0" b="0"/>
              <wp:wrapNone/>
              <wp:docPr id="8" name="Textbox 6"/>
              <a:graphic xmlns:a="http://schemas.openxmlformats.org/drawingml/2006/main">
                <a:graphicData uri="http://schemas.microsoft.com/office/word/2010/wordprocessingShape">
                  <wps:wsp>
                    <wps:cNvSpPr/>
                    <wps:spPr>
                      <a:xfrm>
                        <a:off x="0" y="0"/>
                        <a:ext cx="22611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8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91795" cy="207010"/>
              <wp:effectExtent l="0" t="0" r="0" b="0"/>
              <wp:wrapNone/>
              <wp:docPr id="10" name="Textbox 7"/>
              <a:graphic xmlns:a="http://schemas.openxmlformats.org/drawingml/2006/main">
                <a:graphicData uri="http://schemas.microsoft.com/office/word/2010/wordprocessingShape">
                  <wps:wsp>
                    <wps:cNvSpPr/>
                    <wps:spPr>
                      <a:xfrm>
                        <a:off x="0" y="0"/>
                        <a:ext cx="39132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7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70815" cy="207010"/>
              <wp:effectExtent l="0" t="0" r="0" b="0"/>
              <wp:wrapNone/>
              <wp:docPr id="12" name="Textbox 8"/>
              <a:graphic xmlns:a="http://schemas.openxmlformats.org/drawingml/2006/main">
                <a:graphicData uri="http://schemas.microsoft.com/office/word/2010/wordprocessingShape">
                  <wps:wsp>
                    <wps:cNvSpPr/>
                    <wps:spPr>
                      <a:xfrm>
                        <a:off x="0" y="0"/>
                        <a:ext cx="170280" cy="2062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3.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9375" cy="207010"/>
              <wp:effectExtent l="0" t="0" r="0" b="0"/>
              <wp:wrapNone/>
              <wp:docPr id="14" name="Textbox 9"/>
              <a:graphic xmlns:a="http://schemas.openxmlformats.org/drawingml/2006/main">
                <a:graphicData uri="http://schemas.microsoft.com/office/word/2010/wordprocessingShape">
                  <wps:wsp>
                    <wps:cNvSpPr/>
                    <wps:spPr>
                      <a:xfrm>
                        <a:off x="0" y="0"/>
                        <a:ext cx="7884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6.1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7315" cy="207010"/>
              <wp:effectExtent l="0" t="0" r="0" b="0"/>
              <wp:wrapNone/>
              <wp:docPr id="16" name="Textbox 10"/>
              <a:graphic xmlns:a="http://schemas.openxmlformats.org/drawingml/2006/main">
                <a:graphicData uri="http://schemas.microsoft.com/office/word/2010/wordprocessingShape">
                  <wps:wsp>
                    <wps:cNvSpPr/>
                    <wps:spPr>
                      <a:xfrm>
                        <a:off x="0" y="0"/>
                        <a:ext cx="1065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8.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8565" cy="207010"/>
              <wp:effectExtent l="0" t="0" r="0" b="0"/>
              <wp:wrapNone/>
              <wp:docPr id="18" name="Textbox 11"/>
              <a:graphic xmlns:a="http://schemas.openxmlformats.org/drawingml/2006/main">
                <a:graphicData uri="http://schemas.microsoft.com/office/word/2010/wordprocessingShape">
                  <wps:wsp>
                    <wps:cNvSpPr/>
                    <wps:spPr>
                      <a:xfrm>
                        <a:off x="0" y="0"/>
                        <a:ext cx="2487960" cy="2062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85pt;height:16.2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tLeast" w:line="0"/>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71335" cy="182880"/>
              <wp:effectExtent l="0" t="0" r="0" b="0"/>
              <wp:wrapNone/>
              <wp:docPr id="20" name="Graphic 1"/>
              <a:graphic xmlns:a="http://schemas.openxmlformats.org/drawingml/2006/main">
                <a:graphicData uri="http://schemas.microsoft.com/office/word/2010/wordprocessingShape">
                  <wps:wsp>
                    <wps:cNvSpPr/>
                    <wps:spPr>
                      <a:xfrm>
                        <a:off x="0" y="0"/>
                        <a:ext cx="6870600" cy="1821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1">
              <wp:simplePos x="0" y="0"/>
              <wp:positionH relativeFrom="page">
                <wp:posOffset>212725</wp:posOffset>
              </wp:positionH>
              <wp:positionV relativeFrom="page">
                <wp:posOffset>9898380</wp:posOffset>
              </wp:positionV>
              <wp:extent cx="2261870" cy="207010"/>
              <wp:effectExtent l="0" t="0" r="0" b="0"/>
              <wp:wrapNone/>
              <wp:docPr id="21" name="Textbox 2"/>
              <a:graphic xmlns:a="http://schemas.openxmlformats.org/drawingml/2006/main">
                <a:graphicData uri="http://schemas.microsoft.com/office/word/2010/wordprocessingShape">
                  <wps:wsp>
                    <wps:cNvSpPr/>
                    <wps:spPr>
                      <a:xfrm>
                        <a:off x="0" y="0"/>
                        <a:ext cx="22611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8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5702300</wp:posOffset>
              </wp:positionH>
              <wp:positionV relativeFrom="page">
                <wp:posOffset>9898380</wp:posOffset>
              </wp:positionV>
              <wp:extent cx="391795" cy="207010"/>
              <wp:effectExtent l="0" t="0" r="0" b="0"/>
              <wp:wrapNone/>
              <wp:docPr id="23" name="Textbox 3"/>
              <a:graphic xmlns:a="http://schemas.openxmlformats.org/drawingml/2006/main">
                <a:graphicData uri="http://schemas.microsoft.com/office/word/2010/wordprocessingShape">
                  <wps:wsp>
                    <wps:cNvSpPr/>
                    <wps:spPr>
                      <a:xfrm>
                        <a:off x="0" y="0"/>
                        <a:ext cx="39132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7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6224270</wp:posOffset>
              </wp:positionH>
              <wp:positionV relativeFrom="page">
                <wp:posOffset>9898380</wp:posOffset>
              </wp:positionV>
              <wp:extent cx="170815" cy="207010"/>
              <wp:effectExtent l="0" t="0" r="0" b="0"/>
              <wp:wrapNone/>
              <wp:docPr id="25" name="Textbox 5"/>
              <a:graphic xmlns:a="http://schemas.openxmlformats.org/drawingml/2006/main">
                <a:graphicData uri="http://schemas.microsoft.com/office/word/2010/wordprocessingShape">
                  <wps:wsp>
                    <wps:cNvSpPr/>
                    <wps:spPr>
                      <a:xfrm>
                        <a:off x="0" y="0"/>
                        <a:ext cx="170280" cy="2062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3.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3">
              <wp:simplePos x="0" y="0"/>
              <wp:positionH relativeFrom="page">
                <wp:posOffset>6548120</wp:posOffset>
              </wp:positionH>
              <wp:positionV relativeFrom="page">
                <wp:posOffset>9898380</wp:posOffset>
              </wp:positionV>
              <wp:extent cx="79375" cy="207010"/>
              <wp:effectExtent l="0" t="0" r="0" b="0"/>
              <wp:wrapNone/>
              <wp:docPr id="27" name="Textbox 12"/>
              <a:graphic xmlns:a="http://schemas.openxmlformats.org/drawingml/2006/main">
                <a:graphicData uri="http://schemas.microsoft.com/office/word/2010/wordprocessingShape">
                  <wps:wsp>
                    <wps:cNvSpPr/>
                    <wps:spPr>
                      <a:xfrm>
                        <a:off x="0" y="0"/>
                        <a:ext cx="7884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6.1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6814820</wp:posOffset>
              </wp:positionH>
              <wp:positionV relativeFrom="page">
                <wp:posOffset>9898380</wp:posOffset>
              </wp:positionV>
              <wp:extent cx="107315" cy="207010"/>
              <wp:effectExtent l="0" t="0" r="0" b="0"/>
              <wp:wrapNone/>
              <wp:docPr id="29" name="Textbox 13"/>
              <a:graphic xmlns:a="http://schemas.openxmlformats.org/drawingml/2006/main">
                <a:graphicData uri="http://schemas.microsoft.com/office/word/2010/wordprocessingShape">
                  <wps:wsp>
                    <wps:cNvSpPr/>
                    <wps:spPr>
                      <a:xfrm>
                        <a:off x="0" y="0"/>
                        <a:ext cx="1065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8.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2538095</wp:posOffset>
              </wp:positionH>
              <wp:positionV relativeFrom="page">
                <wp:posOffset>10073005</wp:posOffset>
              </wp:positionV>
              <wp:extent cx="2488565" cy="207010"/>
              <wp:effectExtent l="0" t="0" r="0" b="0"/>
              <wp:wrapNone/>
              <wp:docPr id="31" name="Textbox 14"/>
              <a:graphic xmlns:a="http://schemas.openxmlformats.org/drawingml/2006/main">
                <a:graphicData uri="http://schemas.microsoft.com/office/word/2010/wordprocessingShape">
                  <wps:wsp>
                    <wps:cNvSpPr/>
                    <wps:spPr>
                      <a:xfrm>
                        <a:off x="0" y="0"/>
                        <a:ext cx="2487960" cy="2062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85pt;height:16.2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tLeast" w:line="0"/>
      <w:rPr/>
    </w:pPr>
    <w:r>
      <w:rPr/>
      <mc:AlternateContent>
        <mc:Choice Requires="wps">
          <w:drawing>
            <wp:anchor behindDoc="1" distT="0" distB="0" distL="0" distR="0" simplePos="0" locked="0" layoutInCell="0" allowOverlap="1" relativeHeight="43">
              <wp:simplePos x="0" y="0"/>
              <wp:positionH relativeFrom="page">
                <wp:posOffset>179705</wp:posOffset>
              </wp:positionH>
              <wp:positionV relativeFrom="page">
                <wp:posOffset>9909175</wp:posOffset>
              </wp:positionV>
              <wp:extent cx="6871335" cy="182880"/>
              <wp:effectExtent l="0" t="0" r="0" b="0"/>
              <wp:wrapNone/>
              <wp:docPr id="33" name="Graphic 4"/>
              <a:graphic xmlns:a="http://schemas.openxmlformats.org/drawingml/2006/main">
                <a:graphicData uri="http://schemas.microsoft.com/office/word/2010/wordprocessingShape">
                  <wps:wsp>
                    <wps:cNvSpPr/>
                    <wps:spPr>
                      <a:xfrm>
                        <a:off x="0" y="0"/>
                        <a:ext cx="6870600" cy="1821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
              <wp:simplePos x="0" y="0"/>
              <wp:positionH relativeFrom="page">
                <wp:posOffset>212725</wp:posOffset>
              </wp:positionH>
              <wp:positionV relativeFrom="page">
                <wp:posOffset>9898380</wp:posOffset>
              </wp:positionV>
              <wp:extent cx="2261870" cy="207010"/>
              <wp:effectExtent l="0" t="0" r="0" b="0"/>
              <wp:wrapNone/>
              <wp:docPr id="34" name="Textbox 21"/>
              <a:graphic xmlns:a="http://schemas.openxmlformats.org/drawingml/2006/main">
                <a:graphicData uri="http://schemas.microsoft.com/office/word/2010/wordprocessingShape">
                  <wps:wsp>
                    <wps:cNvSpPr/>
                    <wps:spPr>
                      <a:xfrm>
                        <a:off x="0" y="0"/>
                        <a:ext cx="22611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8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5702300</wp:posOffset>
              </wp:positionH>
              <wp:positionV relativeFrom="page">
                <wp:posOffset>9898380</wp:posOffset>
              </wp:positionV>
              <wp:extent cx="391795" cy="207010"/>
              <wp:effectExtent l="0" t="0" r="0" b="0"/>
              <wp:wrapNone/>
              <wp:docPr id="36" name="Textbox 22"/>
              <a:graphic xmlns:a="http://schemas.openxmlformats.org/drawingml/2006/main">
                <a:graphicData uri="http://schemas.microsoft.com/office/word/2010/wordprocessingShape">
                  <wps:wsp>
                    <wps:cNvSpPr/>
                    <wps:spPr>
                      <a:xfrm>
                        <a:off x="0" y="0"/>
                        <a:ext cx="39132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7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6224270</wp:posOffset>
              </wp:positionH>
              <wp:positionV relativeFrom="page">
                <wp:posOffset>9898380</wp:posOffset>
              </wp:positionV>
              <wp:extent cx="170815" cy="207010"/>
              <wp:effectExtent l="0" t="0" r="0" b="0"/>
              <wp:wrapNone/>
              <wp:docPr id="38" name="Textbox 23"/>
              <a:graphic xmlns:a="http://schemas.openxmlformats.org/drawingml/2006/main">
                <a:graphicData uri="http://schemas.microsoft.com/office/word/2010/wordprocessingShape">
                  <wps:wsp>
                    <wps:cNvSpPr/>
                    <wps:spPr>
                      <a:xfrm>
                        <a:off x="0" y="0"/>
                        <a:ext cx="170280" cy="2062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3.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6548120</wp:posOffset>
              </wp:positionH>
              <wp:positionV relativeFrom="page">
                <wp:posOffset>9898380</wp:posOffset>
              </wp:positionV>
              <wp:extent cx="79375" cy="207010"/>
              <wp:effectExtent l="0" t="0" r="0" b="0"/>
              <wp:wrapNone/>
              <wp:docPr id="40" name="Textbox 24"/>
              <a:graphic xmlns:a="http://schemas.openxmlformats.org/drawingml/2006/main">
                <a:graphicData uri="http://schemas.microsoft.com/office/word/2010/wordprocessingShape">
                  <wps:wsp>
                    <wps:cNvSpPr/>
                    <wps:spPr>
                      <a:xfrm>
                        <a:off x="0" y="0"/>
                        <a:ext cx="7884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6.1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6814820</wp:posOffset>
              </wp:positionH>
              <wp:positionV relativeFrom="page">
                <wp:posOffset>9898380</wp:posOffset>
              </wp:positionV>
              <wp:extent cx="107315" cy="207010"/>
              <wp:effectExtent l="0" t="0" r="0" b="0"/>
              <wp:wrapNone/>
              <wp:docPr id="42" name="Textbox 25"/>
              <a:graphic xmlns:a="http://schemas.openxmlformats.org/drawingml/2006/main">
                <a:graphicData uri="http://schemas.microsoft.com/office/word/2010/wordprocessingShape">
                  <wps:wsp>
                    <wps:cNvSpPr/>
                    <wps:spPr>
                      <a:xfrm>
                        <a:off x="0" y="0"/>
                        <a:ext cx="1065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8.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2538095</wp:posOffset>
              </wp:positionH>
              <wp:positionV relativeFrom="page">
                <wp:posOffset>10073005</wp:posOffset>
              </wp:positionV>
              <wp:extent cx="2488565" cy="207010"/>
              <wp:effectExtent l="0" t="0" r="0" b="0"/>
              <wp:wrapNone/>
              <wp:docPr id="44" name="Textbox 26"/>
              <a:graphic xmlns:a="http://schemas.openxmlformats.org/drawingml/2006/main">
                <a:graphicData uri="http://schemas.microsoft.com/office/word/2010/wordprocessingShape">
                  <wps:wsp>
                    <wps:cNvSpPr/>
                    <wps:spPr>
                      <a:xfrm>
                        <a:off x="0" y="0"/>
                        <a:ext cx="2487960" cy="2062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85pt;height:16.2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tLeast" w:line="0"/>
      <w:rPr/>
    </w:pPr>
    <w:r>
      <w:rPr/>
      <mc:AlternateContent>
        <mc:Choice Requires="wps">
          <w:drawing>
            <wp:anchor behindDoc="1" distT="0" distB="0" distL="0" distR="0" simplePos="0" locked="0" layoutInCell="0" allowOverlap="1" relativeHeight="56">
              <wp:simplePos x="0" y="0"/>
              <wp:positionH relativeFrom="page">
                <wp:posOffset>179705</wp:posOffset>
              </wp:positionH>
              <wp:positionV relativeFrom="page">
                <wp:posOffset>9909175</wp:posOffset>
              </wp:positionV>
              <wp:extent cx="6871335" cy="182880"/>
              <wp:effectExtent l="0" t="0" r="0" b="0"/>
              <wp:wrapNone/>
              <wp:docPr id="46" name="Graphic 6"/>
              <a:graphic xmlns:a="http://schemas.openxmlformats.org/drawingml/2006/main">
                <a:graphicData uri="http://schemas.microsoft.com/office/word/2010/wordprocessingShape">
                  <wps:wsp>
                    <wps:cNvSpPr/>
                    <wps:spPr>
                      <a:xfrm>
                        <a:off x="0" y="0"/>
                        <a:ext cx="6870600" cy="1821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7">
              <wp:simplePos x="0" y="0"/>
              <wp:positionH relativeFrom="page">
                <wp:posOffset>212725</wp:posOffset>
              </wp:positionH>
              <wp:positionV relativeFrom="page">
                <wp:posOffset>9898380</wp:posOffset>
              </wp:positionV>
              <wp:extent cx="2261870" cy="207010"/>
              <wp:effectExtent l="0" t="0" r="0" b="0"/>
              <wp:wrapNone/>
              <wp:docPr id="47" name="Textbox 27"/>
              <a:graphic xmlns:a="http://schemas.openxmlformats.org/drawingml/2006/main">
                <a:graphicData uri="http://schemas.microsoft.com/office/word/2010/wordprocessingShape">
                  <wps:wsp>
                    <wps:cNvSpPr/>
                    <wps:spPr>
                      <a:xfrm>
                        <a:off x="0" y="0"/>
                        <a:ext cx="22611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8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5702300</wp:posOffset>
              </wp:positionH>
              <wp:positionV relativeFrom="page">
                <wp:posOffset>9898380</wp:posOffset>
              </wp:positionV>
              <wp:extent cx="391795" cy="207010"/>
              <wp:effectExtent l="0" t="0" r="0" b="0"/>
              <wp:wrapNone/>
              <wp:docPr id="49" name="Textbox 28"/>
              <a:graphic xmlns:a="http://schemas.openxmlformats.org/drawingml/2006/main">
                <a:graphicData uri="http://schemas.microsoft.com/office/word/2010/wordprocessingShape">
                  <wps:wsp>
                    <wps:cNvSpPr/>
                    <wps:spPr>
                      <a:xfrm>
                        <a:off x="0" y="0"/>
                        <a:ext cx="39132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7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6224270</wp:posOffset>
              </wp:positionH>
              <wp:positionV relativeFrom="page">
                <wp:posOffset>9898380</wp:posOffset>
              </wp:positionV>
              <wp:extent cx="170815" cy="207010"/>
              <wp:effectExtent l="0" t="0" r="0" b="0"/>
              <wp:wrapNone/>
              <wp:docPr id="51" name="Textbox 29"/>
              <a:graphic xmlns:a="http://schemas.openxmlformats.org/drawingml/2006/main">
                <a:graphicData uri="http://schemas.microsoft.com/office/word/2010/wordprocessingShape">
                  <wps:wsp>
                    <wps:cNvSpPr/>
                    <wps:spPr>
                      <a:xfrm>
                        <a:off x="0" y="0"/>
                        <a:ext cx="170280" cy="2062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3.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6548120</wp:posOffset>
              </wp:positionH>
              <wp:positionV relativeFrom="page">
                <wp:posOffset>9898380</wp:posOffset>
              </wp:positionV>
              <wp:extent cx="79375" cy="207010"/>
              <wp:effectExtent l="0" t="0" r="0" b="0"/>
              <wp:wrapNone/>
              <wp:docPr id="53" name="Textbox 30"/>
              <a:graphic xmlns:a="http://schemas.openxmlformats.org/drawingml/2006/main">
                <a:graphicData uri="http://schemas.microsoft.com/office/word/2010/wordprocessingShape">
                  <wps:wsp>
                    <wps:cNvSpPr/>
                    <wps:spPr>
                      <a:xfrm>
                        <a:off x="0" y="0"/>
                        <a:ext cx="7884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6.1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6814820</wp:posOffset>
              </wp:positionH>
              <wp:positionV relativeFrom="page">
                <wp:posOffset>9898380</wp:posOffset>
              </wp:positionV>
              <wp:extent cx="107315" cy="207010"/>
              <wp:effectExtent l="0" t="0" r="0" b="0"/>
              <wp:wrapNone/>
              <wp:docPr id="55" name="Textbox 31"/>
              <a:graphic xmlns:a="http://schemas.openxmlformats.org/drawingml/2006/main">
                <a:graphicData uri="http://schemas.microsoft.com/office/word/2010/wordprocessingShape">
                  <wps:wsp>
                    <wps:cNvSpPr/>
                    <wps:spPr>
                      <a:xfrm>
                        <a:off x="0" y="0"/>
                        <a:ext cx="1065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8.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2538095</wp:posOffset>
              </wp:positionH>
              <wp:positionV relativeFrom="page">
                <wp:posOffset>10073005</wp:posOffset>
              </wp:positionV>
              <wp:extent cx="2488565" cy="207010"/>
              <wp:effectExtent l="0" t="0" r="0" b="0"/>
              <wp:wrapNone/>
              <wp:docPr id="57" name="Textbox 32"/>
              <a:graphic xmlns:a="http://schemas.openxmlformats.org/drawingml/2006/main">
                <a:graphicData uri="http://schemas.microsoft.com/office/word/2010/wordprocessingShape">
                  <wps:wsp>
                    <wps:cNvSpPr/>
                    <wps:spPr>
                      <a:xfrm>
                        <a:off x="0" y="0"/>
                        <a:ext cx="2487960" cy="2062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85pt;height:16.2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tLeast" w:line="0"/>
      <w:rPr/>
    </w:pPr>
    <w:r>
      <w:rPr/>
      <mc:AlternateContent>
        <mc:Choice Requires="wps">
          <w:drawing>
            <wp:anchor behindDoc="1" distT="0" distB="0" distL="0" distR="0" simplePos="0" locked="0" layoutInCell="0" allowOverlap="1" relativeHeight="69">
              <wp:simplePos x="0" y="0"/>
              <wp:positionH relativeFrom="page">
                <wp:posOffset>179705</wp:posOffset>
              </wp:positionH>
              <wp:positionV relativeFrom="page">
                <wp:posOffset>9909175</wp:posOffset>
              </wp:positionV>
              <wp:extent cx="6871335" cy="182880"/>
              <wp:effectExtent l="0" t="0" r="0" b="0"/>
              <wp:wrapNone/>
              <wp:docPr id="59" name="Graphic 7"/>
              <a:graphic xmlns:a="http://schemas.openxmlformats.org/drawingml/2006/main">
                <a:graphicData uri="http://schemas.microsoft.com/office/word/2010/wordprocessingShape">
                  <wps:wsp>
                    <wps:cNvSpPr/>
                    <wps:spPr>
                      <a:xfrm>
                        <a:off x="0" y="0"/>
                        <a:ext cx="6870600" cy="1821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2261870" cy="207010"/>
              <wp:effectExtent l="0" t="0" r="0" b="0"/>
              <wp:wrapNone/>
              <wp:docPr id="60" name="Textbox 33"/>
              <a:graphic xmlns:a="http://schemas.openxmlformats.org/drawingml/2006/main">
                <a:graphicData uri="http://schemas.microsoft.com/office/word/2010/wordprocessingShape">
                  <wps:wsp>
                    <wps:cNvSpPr/>
                    <wps:spPr>
                      <a:xfrm>
                        <a:off x="0" y="0"/>
                        <a:ext cx="22611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8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5702300</wp:posOffset>
              </wp:positionH>
              <wp:positionV relativeFrom="page">
                <wp:posOffset>9898380</wp:posOffset>
              </wp:positionV>
              <wp:extent cx="391795" cy="207010"/>
              <wp:effectExtent l="0" t="0" r="0" b="0"/>
              <wp:wrapNone/>
              <wp:docPr id="62" name="Textbox 34"/>
              <a:graphic xmlns:a="http://schemas.openxmlformats.org/drawingml/2006/main">
                <a:graphicData uri="http://schemas.microsoft.com/office/word/2010/wordprocessingShape">
                  <wps:wsp>
                    <wps:cNvSpPr/>
                    <wps:spPr>
                      <a:xfrm>
                        <a:off x="0" y="0"/>
                        <a:ext cx="39132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7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6224270</wp:posOffset>
              </wp:positionH>
              <wp:positionV relativeFrom="page">
                <wp:posOffset>9898380</wp:posOffset>
              </wp:positionV>
              <wp:extent cx="170815" cy="207010"/>
              <wp:effectExtent l="0" t="0" r="0" b="0"/>
              <wp:wrapNone/>
              <wp:docPr id="64" name="Textbox 35"/>
              <a:graphic xmlns:a="http://schemas.openxmlformats.org/drawingml/2006/main">
                <a:graphicData uri="http://schemas.microsoft.com/office/word/2010/wordprocessingShape">
                  <wps:wsp>
                    <wps:cNvSpPr/>
                    <wps:spPr>
                      <a:xfrm>
                        <a:off x="0" y="0"/>
                        <a:ext cx="170280" cy="2062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3.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6548120</wp:posOffset>
              </wp:positionH>
              <wp:positionV relativeFrom="page">
                <wp:posOffset>9898380</wp:posOffset>
              </wp:positionV>
              <wp:extent cx="79375" cy="207010"/>
              <wp:effectExtent l="0" t="0" r="0" b="0"/>
              <wp:wrapNone/>
              <wp:docPr id="66" name="Textbox 36"/>
              <a:graphic xmlns:a="http://schemas.openxmlformats.org/drawingml/2006/main">
                <a:graphicData uri="http://schemas.microsoft.com/office/word/2010/wordprocessingShape">
                  <wps:wsp>
                    <wps:cNvSpPr/>
                    <wps:spPr>
                      <a:xfrm>
                        <a:off x="0" y="0"/>
                        <a:ext cx="7884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6.1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6814820</wp:posOffset>
              </wp:positionH>
              <wp:positionV relativeFrom="page">
                <wp:posOffset>9898380</wp:posOffset>
              </wp:positionV>
              <wp:extent cx="107315" cy="207010"/>
              <wp:effectExtent l="0" t="0" r="0" b="0"/>
              <wp:wrapNone/>
              <wp:docPr id="68" name="Textbox 37"/>
              <a:graphic xmlns:a="http://schemas.openxmlformats.org/drawingml/2006/main">
                <a:graphicData uri="http://schemas.microsoft.com/office/word/2010/wordprocessingShape">
                  <wps:wsp>
                    <wps:cNvSpPr/>
                    <wps:spPr>
                      <a:xfrm>
                        <a:off x="0" y="0"/>
                        <a:ext cx="1065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8.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2538095</wp:posOffset>
              </wp:positionH>
              <wp:positionV relativeFrom="page">
                <wp:posOffset>10073005</wp:posOffset>
              </wp:positionV>
              <wp:extent cx="2488565" cy="207010"/>
              <wp:effectExtent l="0" t="0" r="0" b="0"/>
              <wp:wrapNone/>
              <wp:docPr id="70" name="Textbox 38"/>
              <a:graphic xmlns:a="http://schemas.openxmlformats.org/drawingml/2006/main">
                <a:graphicData uri="http://schemas.microsoft.com/office/word/2010/wordprocessingShape">
                  <wps:wsp>
                    <wps:cNvSpPr/>
                    <wps:spPr>
                      <a:xfrm>
                        <a:off x="0" y="0"/>
                        <a:ext cx="2487960" cy="2062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85pt;height:16.2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tLeast" w:line="0"/>
      <w:rPr/>
    </w:pPr>
    <w:r>
      <w:rPr/>
      <mc:AlternateContent>
        <mc:Choice Requires="wps">
          <w:drawing>
            <wp:anchor behindDoc="1" distT="0" distB="0" distL="0" distR="0" simplePos="0" locked="0" layoutInCell="0" allowOverlap="1" relativeHeight="82">
              <wp:simplePos x="0" y="0"/>
              <wp:positionH relativeFrom="page">
                <wp:posOffset>179705</wp:posOffset>
              </wp:positionH>
              <wp:positionV relativeFrom="page">
                <wp:posOffset>9909175</wp:posOffset>
              </wp:positionV>
              <wp:extent cx="6871335" cy="182880"/>
              <wp:effectExtent l="0" t="0" r="0" b="0"/>
              <wp:wrapNone/>
              <wp:docPr id="72" name="Graphic 8"/>
              <a:graphic xmlns:a="http://schemas.openxmlformats.org/drawingml/2006/main">
                <a:graphicData uri="http://schemas.microsoft.com/office/word/2010/wordprocessingShape">
                  <wps:wsp>
                    <wps:cNvSpPr/>
                    <wps:spPr>
                      <a:xfrm>
                        <a:off x="0" y="0"/>
                        <a:ext cx="6870600" cy="1821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3">
              <wp:simplePos x="0" y="0"/>
              <wp:positionH relativeFrom="page">
                <wp:posOffset>212725</wp:posOffset>
              </wp:positionH>
              <wp:positionV relativeFrom="page">
                <wp:posOffset>9898380</wp:posOffset>
              </wp:positionV>
              <wp:extent cx="2261870" cy="207010"/>
              <wp:effectExtent l="0" t="0" r="0" b="0"/>
              <wp:wrapNone/>
              <wp:docPr id="73" name="Textbox 39"/>
              <a:graphic xmlns:a="http://schemas.openxmlformats.org/drawingml/2006/main">
                <a:graphicData uri="http://schemas.microsoft.com/office/word/2010/wordprocessingShape">
                  <wps:wsp>
                    <wps:cNvSpPr/>
                    <wps:spPr>
                      <a:xfrm>
                        <a:off x="0" y="0"/>
                        <a:ext cx="22611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8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5702300</wp:posOffset>
              </wp:positionH>
              <wp:positionV relativeFrom="page">
                <wp:posOffset>9898380</wp:posOffset>
              </wp:positionV>
              <wp:extent cx="391795" cy="207010"/>
              <wp:effectExtent l="0" t="0" r="0" b="0"/>
              <wp:wrapNone/>
              <wp:docPr id="75" name="Textbox 40"/>
              <a:graphic xmlns:a="http://schemas.openxmlformats.org/drawingml/2006/main">
                <a:graphicData uri="http://schemas.microsoft.com/office/word/2010/wordprocessingShape">
                  <wps:wsp>
                    <wps:cNvSpPr/>
                    <wps:spPr>
                      <a:xfrm>
                        <a:off x="0" y="0"/>
                        <a:ext cx="39132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7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6224270</wp:posOffset>
              </wp:positionH>
              <wp:positionV relativeFrom="page">
                <wp:posOffset>9898380</wp:posOffset>
              </wp:positionV>
              <wp:extent cx="170815" cy="207010"/>
              <wp:effectExtent l="0" t="0" r="0" b="0"/>
              <wp:wrapNone/>
              <wp:docPr id="77" name="Textbox 41"/>
              <a:graphic xmlns:a="http://schemas.openxmlformats.org/drawingml/2006/main">
                <a:graphicData uri="http://schemas.microsoft.com/office/word/2010/wordprocessingShape">
                  <wps:wsp>
                    <wps:cNvSpPr/>
                    <wps:spPr>
                      <a:xfrm>
                        <a:off x="0" y="0"/>
                        <a:ext cx="170280" cy="2062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3.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6548120</wp:posOffset>
              </wp:positionH>
              <wp:positionV relativeFrom="page">
                <wp:posOffset>9898380</wp:posOffset>
              </wp:positionV>
              <wp:extent cx="79375" cy="207010"/>
              <wp:effectExtent l="0" t="0" r="0" b="0"/>
              <wp:wrapNone/>
              <wp:docPr id="79" name="Textbox 42"/>
              <a:graphic xmlns:a="http://schemas.openxmlformats.org/drawingml/2006/main">
                <a:graphicData uri="http://schemas.microsoft.com/office/word/2010/wordprocessingShape">
                  <wps:wsp>
                    <wps:cNvSpPr/>
                    <wps:spPr>
                      <a:xfrm>
                        <a:off x="0" y="0"/>
                        <a:ext cx="7884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6.1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6814820</wp:posOffset>
              </wp:positionH>
              <wp:positionV relativeFrom="page">
                <wp:posOffset>9898380</wp:posOffset>
              </wp:positionV>
              <wp:extent cx="107315" cy="207010"/>
              <wp:effectExtent l="0" t="0" r="0" b="0"/>
              <wp:wrapNone/>
              <wp:docPr id="81" name="Textbox 43"/>
              <a:graphic xmlns:a="http://schemas.openxmlformats.org/drawingml/2006/main">
                <a:graphicData uri="http://schemas.microsoft.com/office/word/2010/wordprocessingShape">
                  <wps:wsp>
                    <wps:cNvSpPr/>
                    <wps:spPr>
                      <a:xfrm>
                        <a:off x="0" y="0"/>
                        <a:ext cx="1065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8.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2538095</wp:posOffset>
              </wp:positionH>
              <wp:positionV relativeFrom="page">
                <wp:posOffset>10073005</wp:posOffset>
              </wp:positionV>
              <wp:extent cx="2488565" cy="207010"/>
              <wp:effectExtent l="0" t="0" r="0" b="0"/>
              <wp:wrapNone/>
              <wp:docPr id="83" name="Textbox 44"/>
              <a:graphic xmlns:a="http://schemas.openxmlformats.org/drawingml/2006/main">
                <a:graphicData uri="http://schemas.microsoft.com/office/word/2010/wordprocessingShape">
                  <wps:wsp>
                    <wps:cNvSpPr/>
                    <wps:spPr>
                      <a:xfrm>
                        <a:off x="0" y="0"/>
                        <a:ext cx="2487960" cy="2062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85pt;height:16.2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tLeast" w:line="0"/>
      <w:rPr/>
    </w:pPr>
    <w:r>
      <w:rPr/>
      <mc:AlternateContent>
        <mc:Choice Requires="wps">
          <w:drawing>
            <wp:anchor behindDoc="1" distT="0" distB="0" distL="0" distR="0" simplePos="0" locked="0" layoutInCell="0" allowOverlap="1" relativeHeight="95">
              <wp:simplePos x="0" y="0"/>
              <wp:positionH relativeFrom="page">
                <wp:posOffset>179705</wp:posOffset>
              </wp:positionH>
              <wp:positionV relativeFrom="page">
                <wp:posOffset>9909175</wp:posOffset>
              </wp:positionV>
              <wp:extent cx="6871335" cy="182880"/>
              <wp:effectExtent l="0" t="0" r="0" b="0"/>
              <wp:wrapNone/>
              <wp:docPr id="88" name="Graphic 9"/>
              <a:graphic xmlns:a="http://schemas.openxmlformats.org/drawingml/2006/main">
                <a:graphicData uri="http://schemas.microsoft.com/office/word/2010/wordprocessingShape">
                  <wps:wsp>
                    <wps:cNvSpPr/>
                    <wps:spPr>
                      <a:xfrm>
                        <a:off x="0" y="0"/>
                        <a:ext cx="6870600" cy="1821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6">
              <wp:simplePos x="0" y="0"/>
              <wp:positionH relativeFrom="page">
                <wp:posOffset>212725</wp:posOffset>
              </wp:positionH>
              <wp:positionV relativeFrom="page">
                <wp:posOffset>9898380</wp:posOffset>
              </wp:positionV>
              <wp:extent cx="2261870" cy="207010"/>
              <wp:effectExtent l="0" t="0" r="0" b="0"/>
              <wp:wrapNone/>
              <wp:docPr id="89" name="Textbox 45"/>
              <a:graphic xmlns:a="http://schemas.openxmlformats.org/drawingml/2006/main">
                <a:graphicData uri="http://schemas.microsoft.com/office/word/2010/wordprocessingShape">
                  <wps:wsp>
                    <wps:cNvSpPr/>
                    <wps:spPr>
                      <a:xfrm>
                        <a:off x="0" y="0"/>
                        <a:ext cx="22611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8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5702300</wp:posOffset>
              </wp:positionH>
              <wp:positionV relativeFrom="page">
                <wp:posOffset>9898380</wp:posOffset>
              </wp:positionV>
              <wp:extent cx="391795" cy="207010"/>
              <wp:effectExtent l="0" t="0" r="0" b="0"/>
              <wp:wrapNone/>
              <wp:docPr id="91" name="Textbox 46"/>
              <a:graphic xmlns:a="http://schemas.openxmlformats.org/drawingml/2006/main">
                <a:graphicData uri="http://schemas.microsoft.com/office/word/2010/wordprocessingShape">
                  <wps:wsp>
                    <wps:cNvSpPr/>
                    <wps:spPr>
                      <a:xfrm>
                        <a:off x="0" y="0"/>
                        <a:ext cx="39132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7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0">
              <wp:simplePos x="0" y="0"/>
              <wp:positionH relativeFrom="page">
                <wp:posOffset>6224270</wp:posOffset>
              </wp:positionH>
              <wp:positionV relativeFrom="page">
                <wp:posOffset>9898380</wp:posOffset>
              </wp:positionV>
              <wp:extent cx="170815" cy="207010"/>
              <wp:effectExtent l="0" t="0" r="0" b="0"/>
              <wp:wrapNone/>
              <wp:docPr id="93" name="Textbox 47"/>
              <a:graphic xmlns:a="http://schemas.openxmlformats.org/drawingml/2006/main">
                <a:graphicData uri="http://schemas.microsoft.com/office/word/2010/wordprocessingShape">
                  <wps:wsp>
                    <wps:cNvSpPr/>
                    <wps:spPr>
                      <a:xfrm>
                        <a:off x="0" y="0"/>
                        <a:ext cx="170280" cy="2062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3.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6548120</wp:posOffset>
              </wp:positionH>
              <wp:positionV relativeFrom="page">
                <wp:posOffset>9898380</wp:posOffset>
              </wp:positionV>
              <wp:extent cx="79375" cy="207010"/>
              <wp:effectExtent l="0" t="0" r="0" b="0"/>
              <wp:wrapNone/>
              <wp:docPr id="95" name="Textbox 48"/>
              <a:graphic xmlns:a="http://schemas.openxmlformats.org/drawingml/2006/main">
                <a:graphicData uri="http://schemas.microsoft.com/office/word/2010/wordprocessingShape">
                  <wps:wsp>
                    <wps:cNvSpPr/>
                    <wps:spPr>
                      <a:xfrm>
                        <a:off x="0" y="0"/>
                        <a:ext cx="7884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6.1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4">
              <wp:simplePos x="0" y="0"/>
              <wp:positionH relativeFrom="page">
                <wp:posOffset>6814820</wp:posOffset>
              </wp:positionH>
              <wp:positionV relativeFrom="page">
                <wp:posOffset>9898380</wp:posOffset>
              </wp:positionV>
              <wp:extent cx="107315" cy="207010"/>
              <wp:effectExtent l="0" t="0" r="0" b="0"/>
              <wp:wrapNone/>
              <wp:docPr id="97" name="Textbox 49"/>
              <a:graphic xmlns:a="http://schemas.openxmlformats.org/drawingml/2006/main">
                <a:graphicData uri="http://schemas.microsoft.com/office/word/2010/wordprocessingShape">
                  <wps:wsp>
                    <wps:cNvSpPr/>
                    <wps:spPr>
                      <a:xfrm>
                        <a:off x="0" y="0"/>
                        <a:ext cx="106560" cy="2062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8.35pt;height:16.2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2538095</wp:posOffset>
              </wp:positionH>
              <wp:positionV relativeFrom="page">
                <wp:posOffset>10073005</wp:posOffset>
              </wp:positionV>
              <wp:extent cx="2488565" cy="207010"/>
              <wp:effectExtent l="0" t="0" r="0" b="0"/>
              <wp:wrapNone/>
              <wp:docPr id="99" name="Textbox 50"/>
              <a:graphic xmlns:a="http://schemas.openxmlformats.org/drawingml/2006/main">
                <a:graphicData uri="http://schemas.microsoft.com/office/word/2010/wordprocessingShape">
                  <wps:wsp>
                    <wps:cNvSpPr/>
                    <wps:spPr>
                      <a:xfrm>
                        <a:off x="0" y="0"/>
                        <a:ext cx="2487960" cy="2062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85pt;height:16.2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customStyle="1">
    <w:name w:val="Lien Internet"/>
    <w:rPr>
      <w:color w:val="000080"/>
      <w:u w:val="single"/>
    </w:rPr>
  </w:style>
  <w:style w:type="paragraph" w:styleId="Titre">
    <w:name w:val="Titre"/>
    <w:basedOn w:val="Normal"/>
    <w:next w:val="Corpsdetexte"/>
    <w:qFormat/>
    <w:pPr>
      <w:keepNext w:val="true"/>
      <w:spacing w:before="240" w:after="120"/>
    </w:pPr>
    <w:rPr>
      <w:rFonts w:ascii="Arial" w:hAnsi="Arial"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ascii="Times New Roman" w:hAnsi="Times New Roman" w:cs="Arial"/>
    </w:rPr>
  </w:style>
  <w:style w:type="paragraph" w:styleId="Lgende">
    <w:name w:val="Caption"/>
    <w:basedOn w:val="Normal"/>
    <w:qFormat/>
    <w:pPr>
      <w:suppressLineNumbers/>
      <w:spacing w:before="120" w:after="120"/>
    </w:pPr>
    <w:rPr>
      <w:rFonts w:ascii="Times New Roman" w:hAnsi="Times New Roman" w:cs="Arial"/>
      <w:i/>
      <w:iCs/>
      <w:sz w:val="24"/>
      <w:szCs w:val="24"/>
    </w:rPr>
  </w:style>
  <w:style w:type="paragraph" w:styleId="Index" w:customStyle="1">
    <w:name w:val="Index"/>
    <w:basedOn w:val="Normal"/>
    <w:qFormat/>
    <w:pPr>
      <w:suppressLineNumbers/>
    </w:pPr>
    <w:rPr>
      <w:rFonts w:ascii="Times New Roman" w:hAnsi="Times New Roman" w:cs="Arial"/>
    </w:rPr>
  </w:style>
  <w:style w:type="paragraph" w:styleId="Titreprincipal">
    <w:name w:val="Title"/>
    <w:basedOn w:val="Normal"/>
    <w:next w:val="Corpsdetexte"/>
    <w:qFormat/>
    <w:pPr>
      <w:keepNext w:val="true"/>
      <w:spacing w:before="240" w:after="120"/>
    </w:pPr>
    <w:rPr>
      <w:rFonts w:ascii="Arial" w:hAnsi="Arial" w:eastAsia="Microsoft YaHei" w:cs="Arial"/>
      <w:sz w:val="28"/>
      <w:szCs w:val="28"/>
    </w:rPr>
  </w:style>
  <w:style w:type="paragraph" w:styleId="Caption">
    <w:name w:val="caption"/>
    <w:basedOn w:val="Normal"/>
    <w:qFormat/>
    <w:pPr>
      <w:suppressLineNumbers/>
      <w:spacing w:before="120" w:after="120"/>
    </w:pPr>
    <w:rPr>
      <w:rFonts w:ascii="Times New Roman" w:hAnsi="Times New Roman" w:cs="Arial"/>
      <w:i/>
      <w:iCs/>
      <w:sz w:val="24"/>
      <w:szCs w:val="24"/>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customStyle="1">
    <w:name w:val="Contenu de cadre"/>
    <w:basedOn w:val="Normal"/>
    <w:qFormat/>
    <w:pPr/>
    <w:rPr/>
  </w:style>
  <w:style w:type="paragraph" w:styleId="Entteetpieddepage" w:customStyle="1">
    <w:name w:val="En-tête et pied de page"/>
    <w:basedOn w:val="Normal"/>
    <w:qFormat/>
    <w:pPr/>
    <w:rPr/>
  </w:style>
  <w:style w:type="paragraph" w:styleId="Pieddepage">
    <w:name w:val="Footer"/>
    <w:basedOn w:val="Entteetpieddepage"/>
    <w:pPr/>
    <w:rPr/>
  </w:style>
  <w:style w:type="paragraph" w:styleId="NormalWeb">
    <w:name w:val="Normal (Web)"/>
    <w:basedOn w:val="Normal"/>
    <w:uiPriority w:val="99"/>
    <w:semiHidden/>
    <w:unhideWhenUsed/>
    <w:qFormat/>
    <w:rsid w:val="001a1b8a"/>
    <w:pPr>
      <w:widowControl/>
      <w:suppressAutoHyphens w:val="false"/>
      <w:spacing w:beforeAutospacing="1" w:after="119"/>
      <w:jc w:val="both"/>
    </w:pPr>
    <w:rPr>
      <w:rFonts w:ascii="Times New Roman" w:hAnsi="Times New Roman" w:eastAsia="Times New Roman" w:cs="Times New Roman"/>
      <w:color w:val="000000"/>
      <w:sz w:val="24"/>
      <w:szCs w:val="24"/>
      <w:lang w:eastAsia="fr-FR"/>
    </w:rPr>
  </w:style>
  <w:style w:type="paragraph" w:styleId="Entte">
    <w:name w:val="Header"/>
    <w:basedOn w:val="Normal"/>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er" Target="footer2.xm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9" Type="http://schemas.openxmlformats.org/officeDocument/2006/relationships/footer" Target="footer3.xml"/><Relationship Id="rId30" Type="http://schemas.openxmlformats.org/officeDocument/2006/relationships/hyperlink" Target="http://legifrance.gouv.fr/affichCodeArticle.do?idArticle=LEGIARTI000028418301&amp;cidTexte=LEGITEXT000006069577" TargetMode="External"/><Relationship Id="rId31"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4" Type="http://schemas.openxmlformats.org/officeDocument/2006/relationships/footer" Target="footer4.xm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6" Type="http://schemas.openxmlformats.org/officeDocument/2006/relationships/footer" Target="footer5.xm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oter" Target="footer6.xml"/><Relationship Id="rId51" Type="http://schemas.openxmlformats.org/officeDocument/2006/relationships/footer" Target="footer7.xm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4" Type="http://schemas.openxmlformats.org/officeDocument/2006/relationships/footer" Target="footer8.xml"/><Relationship Id="rId55" Type="http://schemas.openxmlformats.org/officeDocument/2006/relationships/numbering" Target="numbering.xml"/><Relationship Id="rId56" Type="http://schemas.openxmlformats.org/officeDocument/2006/relationships/fontTable" Target="fontTable.xml"/><Relationship Id="rId57" Type="http://schemas.openxmlformats.org/officeDocument/2006/relationships/settings" Target="settings.xml"/><Relationship Id="rId5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Application>LibreOffice/7.2.7.2$Windows_X86_64 LibreOffice_project/8d71d29d553c0f7dcbfa38fbfda25ee34cce99a2</Application>
  <AppVersion>15.0000</AppVersion>
  <Pages>9</Pages>
  <Words>2625</Words>
  <Characters>13880</Characters>
  <CharactersWithSpaces>16351</CharactersWithSpaces>
  <Paragraphs>185</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2024-03-26T09:46:00Z</dcterms:created>
  <dc:creator>francois</dc:creator>
  <dc:description/>
  <dc:language>fr-FR</dc:language>
  <cp:lastModifiedBy/>
  <dcterms:modified xsi:type="dcterms:W3CDTF">2025-03-04T15:22:58Z</dcterms:modified>
  <cp:revision>15</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