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3010" w14:paraId="0DA73E6A" w14:textId="77777777" w:rsidTr="00AA70FE">
        <w:trPr>
          <w:trHeight w:val="1125"/>
        </w:trPr>
        <w:tc>
          <w:tcPr>
            <w:tcW w:w="9062" w:type="dxa"/>
          </w:tcPr>
          <w:p w14:paraId="0B5707FF" w14:textId="0988710C" w:rsidR="00FE3010" w:rsidRDefault="00FE3010" w:rsidP="00FE3010">
            <w:pPr>
              <w:jc w:val="center"/>
              <w:rPr>
                <w:rFonts w:ascii="Marianne" w:hAnsi="Marianne"/>
                <w:b/>
                <w:bCs/>
                <w:sz w:val="32"/>
                <w:szCs w:val="32"/>
                <w:u w:val="single"/>
              </w:rPr>
            </w:pPr>
            <w:r w:rsidRPr="00FE3010">
              <w:rPr>
                <w:rFonts w:ascii="Marianne" w:hAnsi="Marianne"/>
                <w:b/>
                <w:bCs/>
                <w:sz w:val="32"/>
                <w:szCs w:val="32"/>
                <w:u w:val="single"/>
              </w:rPr>
              <w:t xml:space="preserve">Marché </w:t>
            </w:r>
            <w:r w:rsidR="0004372E">
              <w:rPr>
                <w:rFonts w:ascii="Marianne" w:hAnsi="Marianne"/>
                <w:b/>
                <w:bCs/>
                <w:sz w:val="32"/>
                <w:szCs w:val="32"/>
                <w:u w:val="single"/>
              </w:rPr>
              <w:t>N°PRA</w:t>
            </w:r>
            <w:r w:rsidR="00E4731A">
              <w:rPr>
                <w:rFonts w:ascii="Marianne" w:hAnsi="Marianne"/>
                <w:b/>
                <w:bCs/>
                <w:sz w:val="32"/>
                <w:szCs w:val="32"/>
                <w:u w:val="single"/>
              </w:rPr>
              <w:t>014877</w:t>
            </w:r>
          </w:p>
          <w:p w14:paraId="2A40056A" w14:textId="77777777" w:rsidR="00F6500B" w:rsidRDefault="00E4731A" w:rsidP="00F6500B">
            <w:pPr>
              <w:jc w:val="center"/>
              <w:rPr>
                <w:rFonts w:ascii="Marianne" w:hAnsi="Marianne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Marianne" w:hAnsi="Marianne"/>
                <w:b/>
                <w:bCs/>
                <w:sz w:val="32"/>
                <w:szCs w:val="32"/>
                <w:u w:val="single"/>
              </w:rPr>
              <w:t xml:space="preserve">Fourniture de titres cadeaux dématérialisés </w:t>
            </w:r>
          </w:p>
          <w:p w14:paraId="2DEA395C" w14:textId="1579B20C" w:rsidR="00AA70FE" w:rsidRPr="00FE3010" w:rsidRDefault="00AA70FE" w:rsidP="00F6500B">
            <w:pPr>
              <w:jc w:val="center"/>
              <w:rPr>
                <w:rFonts w:ascii="Marianne" w:hAnsi="Marianne"/>
                <w:b/>
                <w:bCs/>
                <w:sz w:val="32"/>
                <w:szCs w:val="32"/>
                <w:u w:val="single"/>
              </w:rPr>
            </w:pPr>
          </w:p>
        </w:tc>
      </w:tr>
    </w:tbl>
    <w:p w14:paraId="7DD6DD9B" w14:textId="77777777" w:rsidR="003501DF" w:rsidRDefault="003501DF" w:rsidP="00FE3010">
      <w:pPr>
        <w:jc w:val="both"/>
        <w:rPr>
          <w:rFonts w:ascii="Marianne" w:hAnsi="Marianne"/>
          <w:b/>
          <w:bCs/>
          <w:sz w:val="20"/>
          <w:szCs w:val="20"/>
          <w:u w:val="single"/>
        </w:rPr>
      </w:pPr>
    </w:p>
    <w:p w14:paraId="64EB6E3C" w14:textId="7AEB9120" w:rsidR="00FE3010" w:rsidRPr="00F07B75" w:rsidRDefault="00FE3010" w:rsidP="00FE3010">
      <w:pPr>
        <w:jc w:val="both"/>
        <w:rPr>
          <w:rFonts w:ascii="Marianne" w:hAnsi="Marianne"/>
          <w:b/>
          <w:bCs/>
          <w:sz w:val="24"/>
          <w:szCs w:val="24"/>
        </w:rPr>
      </w:pPr>
      <w:r w:rsidRPr="00F07B75">
        <w:rPr>
          <w:rFonts w:ascii="Marianne" w:hAnsi="Marianne"/>
          <w:b/>
          <w:bCs/>
          <w:sz w:val="24"/>
          <w:szCs w:val="24"/>
          <w:u w:val="single"/>
        </w:rPr>
        <w:t>Critère 3 :</w:t>
      </w:r>
      <w:r w:rsidRPr="00F07B75">
        <w:rPr>
          <w:rFonts w:ascii="Marianne" w:hAnsi="Marianne"/>
          <w:b/>
          <w:bCs/>
          <w:sz w:val="24"/>
          <w:szCs w:val="24"/>
        </w:rPr>
        <w:t xml:space="preserve"> </w:t>
      </w:r>
      <w:r w:rsidR="00F10A5F" w:rsidRPr="00F07B75">
        <w:rPr>
          <w:rFonts w:ascii="Marianne" w:hAnsi="Marianne"/>
          <w:b/>
          <w:bCs/>
          <w:sz w:val="24"/>
          <w:szCs w:val="24"/>
        </w:rPr>
        <w:t xml:space="preserve">développement durable </w:t>
      </w:r>
    </w:p>
    <w:p w14:paraId="09917FA3" w14:textId="16F906CD" w:rsidR="00061514" w:rsidRPr="00F07B75" w:rsidRDefault="00061514" w:rsidP="00FE3010">
      <w:pPr>
        <w:jc w:val="both"/>
        <w:rPr>
          <w:rFonts w:ascii="Marianne" w:hAnsi="Marianne"/>
          <w:b/>
          <w:bCs/>
        </w:rPr>
      </w:pPr>
      <w:r w:rsidRPr="00F07B75">
        <w:rPr>
          <w:rFonts w:ascii="Marianne" w:hAnsi="Marianne"/>
          <w:b/>
          <w:bCs/>
          <w:u w:val="single"/>
        </w:rPr>
        <w:t>Sous-critère 3.1 :</w:t>
      </w:r>
      <w:r w:rsidRPr="00F07B75">
        <w:rPr>
          <w:rFonts w:ascii="Marianne" w:hAnsi="Marianne"/>
          <w:b/>
          <w:bCs/>
        </w:rPr>
        <w:t xml:space="preserve"> </w:t>
      </w:r>
      <w:r w:rsidR="00B824A8">
        <w:rPr>
          <w:rFonts w:ascii="Marianne" w:hAnsi="Marianne"/>
          <w:b/>
          <w:bCs/>
        </w:rPr>
        <w:t>d</w:t>
      </w:r>
      <w:r w:rsidRPr="00F07B75">
        <w:rPr>
          <w:rFonts w:ascii="Marianne" w:hAnsi="Marianne"/>
          <w:b/>
          <w:bCs/>
        </w:rPr>
        <w:t xml:space="preserve">ispositions sociales </w:t>
      </w:r>
    </w:p>
    <w:p w14:paraId="2B6F3CE4" w14:textId="4B2363A4" w:rsidR="00061514" w:rsidRDefault="00F77DFD" w:rsidP="00FE3010"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Cf. fichier « </w:t>
      </w:r>
      <w:r w:rsidRPr="00F77DFD">
        <w:rPr>
          <w:rFonts w:ascii="Marianne" w:hAnsi="Marianne"/>
          <w:sz w:val="20"/>
          <w:szCs w:val="20"/>
        </w:rPr>
        <w:t>Questionnaire performance sociale_PRA014877</w:t>
      </w:r>
      <w:r>
        <w:rPr>
          <w:rFonts w:ascii="Marianne" w:hAnsi="Marianne"/>
          <w:sz w:val="20"/>
          <w:szCs w:val="20"/>
        </w:rPr>
        <w:t xml:space="preserve"> ».</w:t>
      </w:r>
    </w:p>
    <w:p w14:paraId="00C639EE" w14:textId="77777777" w:rsidR="00F77DFD" w:rsidRDefault="00F77DFD" w:rsidP="00FE3010">
      <w:pPr>
        <w:jc w:val="both"/>
        <w:rPr>
          <w:rFonts w:ascii="Marianne" w:hAnsi="Marianne"/>
          <w:sz w:val="20"/>
          <w:szCs w:val="20"/>
        </w:rPr>
      </w:pPr>
    </w:p>
    <w:p w14:paraId="48D3369E" w14:textId="69E319C5" w:rsidR="00F07B75" w:rsidRPr="00F07B75" w:rsidRDefault="00061514" w:rsidP="00FE3010">
      <w:pPr>
        <w:jc w:val="both"/>
        <w:rPr>
          <w:rFonts w:ascii="Marianne" w:hAnsi="Marianne"/>
          <w:b/>
          <w:bCs/>
        </w:rPr>
      </w:pPr>
      <w:r w:rsidRPr="00F07B75">
        <w:rPr>
          <w:rFonts w:ascii="Marianne" w:hAnsi="Marianne"/>
          <w:b/>
          <w:bCs/>
          <w:u w:val="single"/>
        </w:rPr>
        <w:t xml:space="preserve">Sous-critère 3.2 : </w:t>
      </w:r>
      <w:r w:rsidRPr="00F07B75">
        <w:rPr>
          <w:rFonts w:ascii="Marianne" w:hAnsi="Marianne"/>
          <w:b/>
          <w:bCs/>
        </w:rPr>
        <w:t>dispositions mises en œuvre pour respecter la sobriété numérique dans le cadre de l’exécution du marché</w:t>
      </w:r>
    </w:p>
    <w:p w14:paraId="2E0D4FA8" w14:textId="5CB0B103" w:rsidR="00FE3010" w:rsidRPr="00FE3010" w:rsidRDefault="00FE3010" w:rsidP="00FE3010">
      <w:pPr>
        <w:jc w:val="both"/>
        <w:rPr>
          <w:rFonts w:ascii="Marianne" w:hAnsi="Marianne"/>
          <w:b/>
          <w:bCs/>
          <w:sz w:val="20"/>
          <w:szCs w:val="20"/>
          <w:u w:val="single"/>
        </w:rPr>
      </w:pPr>
      <w:r w:rsidRPr="00FE3010">
        <w:rPr>
          <w:rFonts w:ascii="Marianne" w:hAnsi="Marianne"/>
          <w:b/>
          <w:bCs/>
          <w:sz w:val="20"/>
          <w:szCs w:val="20"/>
          <w:u w:val="single"/>
        </w:rPr>
        <w:t xml:space="preserve">Méthode de notation du </w:t>
      </w:r>
      <w:r w:rsidR="003A0797">
        <w:rPr>
          <w:rFonts w:ascii="Marianne" w:hAnsi="Marianne"/>
          <w:b/>
          <w:bCs/>
          <w:sz w:val="20"/>
          <w:szCs w:val="20"/>
          <w:u w:val="single"/>
        </w:rPr>
        <w:t>sous-</w:t>
      </w:r>
      <w:r w:rsidRPr="00FE3010">
        <w:rPr>
          <w:rFonts w:ascii="Marianne" w:hAnsi="Marianne"/>
          <w:b/>
          <w:bCs/>
          <w:sz w:val="20"/>
          <w:szCs w:val="20"/>
          <w:u w:val="single"/>
        </w:rPr>
        <w:t xml:space="preserve">critère </w:t>
      </w:r>
    </w:p>
    <w:p w14:paraId="6EB7B3B0" w14:textId="3B4C1808" w:rsidR="00FE3010" w:rsidRDefault="0034128B" w:rsidP="00FE3010"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Chaque</w:t>
      </w:r>
      <w:r w:rsidR="00FE3010">
        <w:rPr>
          <w:rFonts w:ascii="Marianne" w:hAnsi="Marianne"/>
          <w:sz w:val="20"/>
          <w:szCs w:val="20"/>
        </w:rPr>
        <w:t xml:space="preserve"> </w:t>
      </w:r>
      <w:r>
        <w:rPr>
          <w:rFonts w:ascii="Marianne" w:hAnsi="Marianne"/>
          <w:sz w:val="20"/>
          <w:szCs w:val="20"/>
        </w:rPr>
        <w:t>question</w:t>
      </w:r>
      <w:r w:rsidR="00FE3010">
        <w:rPr>
          <w:rFonts w:ascii="Marianne" w:hAnsi="Marianne"/>
          <w:sz w:val="20"/>
          <w:szCs w:val="20"/>
        </w:rPr>
        <w:t xml:space="preserve"> est noté</w:t>
      </w:r>
      <w:r>
        <w:rPr>
          <w:rFonts w:ascii="Marianne" w:hAnsi="Marianne"/>
          <w:sz w:val="20"/>
          <w:szCs w:val="20"/>
        </w:rPr>
        <w:t>e</w:t>
      </w:r>
      <w:r w:rsidR="00FE3010">
        <w:rPr>
          <w:rFonts w:ascii="Marianne" w:hAnsi="Marianne"/>
          <w:sz w:val="20"/>
          <w:szCs w:val="20"/>
        </w:rPr>
        <w:t xml:space="preserve"> sur 5, ainsi :</w:t>
      </w:r>
    </w:p>
    <w:p w14:paraId="7AE342A9" w14:textId="5A18EFDC" w:rsidR="00FE3010" w:rsidRDefault="00FE3010" w:rsidP="00FE3010"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Chaque « non » = </w:t>
      </w:r>
      <w:r w:rsidR="00DE0820">
        <w:rPr>
          <w:rFonts w:ascii="Marianne" w:hAnsi="Marianne"/>
          <w:sz w:val="20"/>
          <w:szCs w:val="20"/>
        </w:rPr>
        <w:t>0</w:t>
      </w:r>
      <w:r>
        <w:rPr>
          <w:rFonts w:ascii="Marianne" w:hAnsi="Marianne"/>
          <w:sz w:val="20"/>
          <w:szCs w:val="20"/>
        </w:rPr>
        <w:t xml:space="preserve"> point </w:t>
      </w:r>
    </w:p>
    <w:p w14:paraId="58A77E30" w14:textId="2EE986B3" w:rsidR="0025393E" w:rsidRDefault="0034128B" w:rsidP="0034128B"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Chaque « oui » mais absence de justification </w:t>
      </w:r>
      <w:r w:rsidR="00AA70FE">
        <w:rPr>
          <w:rFonts w:ascii="Marianne" w:hAnsi="Marianne"/>
          <w:sz w:val="20"/>
          <w:szCs w:val="20"/>
        </w:rPr>
        <w:t>= 0 point</w:t>
      </w:r>
    </w:p>
    <w:p w14:paraId="0262C2F7" w14:textId="2BA18B62" w:rsidR="0034128B" w:rsidRDefault="0025393E" w:rsidP="0034128B"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Chaque « oui » mais</w:t>
      </w:r>
      <w:r w:rsidR="0034128B">
        <w:rPr>
          <w:rFonts w:ascii="Marianne" w:hAnsi="Marianne"/>
          <w:sz w:val="20"/>
          <w:szCs w:val="20"/>
        </w:rPr>
        <w:t xml:space="preserve"> de justification insuffisante</w:t>
      </w:r>
      <w:r w:rsidR="00AA70FE">
        <w:rPr>
          <w:rFonts w:ascii="Marianne" w:hAnsi="Marianne"/>
          <w:sz w:val="20"/>
          <w:szCs w:val="20"/>
        </w:rPr>
        <w:t xml:space="preserve"> ou partielle</w:t>
      </w:r>
      <w:r w:rsidR="00B04A63">
        <w:rPr>
          <w:rFonts w:ascii="Marianne" w:hAnsi="Marianne"/>
          <w:sz w:val="20"/>
          <w:szCs w:val="20"/>
        </w:rPr>
        <w:t xml:space="preserve"> </w:t>
      </w:r>
      <w:r w:rsidR="0034128B">
        <w:rPr>
          <w:rFonts w:ascii="Marianne" w:hAnsi="Marianne"/>
          <w:sz w:val="20"/>
          <w:szCs w:val="20"/>
        </w:rPr>
        <w:t xml:space="preserve">= 3 points </w:t>
      </w:r>
    </w:p>
    <w:p w14:paraId="6F8600FC" w14:textId="2EA5BFB1" w:rsidR="0034128B" w:rsidRDefault="0034128B" w:rsidP="0034128B"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Chaque « oui » et justification </w:t>
      </w:r>
      <w:r w:rsidR="00B04A63">
        <w:rPr>
          <w:rFonts w:ascii="Marianne" w:hAnsi="Marianne"/>
          <w:sz w:val="20"/>
          <w:szCs w:val="20"/>
        </w:rPr>
        <w:t xml:space="preserve">complète et </w:t>
      </w:r>
      <w:r>
        <w:rPr>
          <w:rFonts w:ascii="Marianne" w:hAnsi="Marianne"/>
          <w:sz w:val="20"/>
          <w:szCs w:val="20"/>
        </w:rPr>
        <w:t>pertinente</w:t>
      </w:r>
      <w:r w:rsidR="00B04A63">
        <w:rPr>
          <w:rFonts w:ascii="Marianne" w:hAnsi="Marianne"/>
          <w:sz w:val="20"/>
          <w:szCs w:val="20"/>
        </w:rPr>
        <w:t xml:space="preserve"> </w:t>
      </w:r>
      <w:r>
        <w:rPr>
          <w:rFonts w:ascii="Marianne" w:hAnsi="Marianne"/>
          <w:sz w:val="20"/>
          <w:szCs w:val="20"/>
        </w:rPr>
        <w:t xml:space="preserve">= 5 points </w:t>
      </w:r>
    </w:p>
    <w:p w14:paraId="41700AFF" w14:textId="77777777" w:rsidR="0034128B" w:rsidRPr="00FE3010" w:rsidRDefault="0034128B" w:rsidP="0034128B">
      <w:pPr>
        <w:pStyle w:val="Paragraphedeliste"/>
        <w:jc w:val="both"/>
        <w:rPr>
          <w:rFonts w:ascii="Marianne" w:hAnsi="Marianne"/>
          <w:sz w:val="20"/>
          <w:szCs w:val="20"/>
        </w:rPr>
      </w:pPr>
    </w:p>
    <w:p w14:paraId="2762201E" w14:textId="4350F8C8" w:rsidR="0034128B" w:rsidRDefault="00FE3010" w:rsidP="00FE3010"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Le soumissionnaire qui répond à l’ensemble des questions obtient une note de </w:t>
      </w:r>
      <w:r w:rsidR="0034128B">
        <w:rPr>
          <w:rFonts w:ascii="Marianne" w:hAnsi="Marianne"/>
          <w:sz w:val="20"/>
          <w:szCs w:val="20"/>
        </w:rPr>
        <w:t>25/25 (remise ensuite sur 5)</w:t>
      </w:r>
      <w:r>
        <w:rPr>
          <w:rFonts w:ascii="Marianne" w:hAnsi="Marianne"/>
          <w:sz w:val="20"/>
          <w:szCs w:val="20"/>
        </w:rPr>
        <w:t>.</w:t>
      </w:r>
    </w:p>
    <w:p w14:paraId="7E00A1C1" w14:textId="77777777" w:rsidR="003B540A" w:rsidRDefault="003B540A" w:rsidP="00FE3010">
      <w:pPr>
        <w:jc w:val="both"/>
        <w:rPr>
          <w:rFonts w:ascii="Marianne" w:hAnsi="Marianne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E3010" w14:paraId="2C6E8428" w14:textId="77777777" w:rsidTr="00FE3010">
        <w:tc>
          <w:tcPr>
            <w:tcW w:w="3020" w:type="dxa"/>
          </w:tcPr>
          <w:p w14:paraId="7007EAC3" w14:textId="2F8F76F5" w:rsidR="00FE3010" w:rsidRPr="00FE3010" w:rsidRDefault="00FE3010" w:rsidP="00FE3010">
            <w:pPr>
              <w:jc w:val="center"/>
              <w:rPr>
                <w:rFonts w:ascii="Marianne" w:hAnsi="Marianne"/>
                <w:b/>
                <w:bCs/>
                <w:sz w:val="24"/>
                <w:szCs w:val="24"/>
              </w:rPr>
            </w:pPr>
            <w:r w:rsidRPr="00FE3010">
              <w:rPr>
                <w:rFonts w:ascii="Marianne" w:hAnsi="Marianne"/>
                <w:b/>
                <w:bCs/>
                <w:sz w:val="24"/>
                <w:szCs w:val="24"/>
              </w:rPr>
              <w:t>Question 1</w:t>
            </w:r>
          </w:p>
        </w:tc>
        <w:tc>
          <w:tcPr>
            <w:tcW w:w="3021" w:type="dxa"/>
          </w:tcPr>
          <w:p w14:paraId="7AC628D5" w14:textId="2DD36960" w:rsidR="00FE3010" w:rsidRPr="00FE3010" w:rsidRDefault="00FE3010" w:rsidP="00FE3010">
            <w:pPr>
              <w:jc w:val="center"/>
              <w:rPr>
                <w:rFonts w:ascii="Marianne" w:hAnsi="Marianne"/>
                <w:b/>
                <w:bCs/>
                <w:sz w:val="24"/>
                <w:szCs w:val="24"/>
              </w:rPr>
            </w:pPr>
            <w:r w:rsidRPr="00FE3010">
              <w:rPr>
                <w:rFonts w:ascii="Marianne" w:hAnsi="Marianne"/>
                <w:b/>
                <w:bCs/>
                <w:sz w:val="24"/>
                <w:szCs w:val="24"/>
              </w:rPr>
              <w:t>Réponse</w:t>
            </w:r>
          </w:p>
        </w:tc>
        <w:tc>
          <w:tcPr>
            <w:tcW w:w="3021" w:type="dxa"/>
          </w:tcPr>
          <w:p w14:paraId="1F196619" w14:textId="523AAF7F" w:rsidR="00FE3010" w:rsidRPr="00FE3010" w:rsidRDefault="00FE3010" w:rsidP="00FE3010">
            <w:pPr>
              <w:jc w:val="center"/>
              <w:rPr>
                <w:rFonts w:ascii="Marianne" w:hAnsi="Marianne"/>
                <w:b/>
                <w:bCs/>
                <w:sz w:val="24"/>
                <w:szCs w:val="24"/>
              </w:rPr>
            </w:pPr>
            <w:r w:rsidRPr="00FE3010">
              <w:rPr>
                <w:rFonts w:ascii="Marianne" w:hAnsi="Marianne"/>
                <w:b/>
                <w:bCs/>
                <w:sz w:val="24"/>
                <w:szCs w:val="24"/>
              </w:rPr>
              <w:t xml:space="preserve">Si oui, </w:t>
            </w:r>
            <w:r w:rsidR="00E4731A">
              <w:rPr>
                <w:rFonts w:ascii="Marianne" w:hAnsi="Marianne"/>
                <w:b/>
                <w:bCs/>
                <w:sz w:val="24"/>
                <w:szCs w:val="24"/>
              </w:rPr>
              <w:t>justifier votre réponse</w:t>
            </w:r>
          </w:p>
        </w:tc>
      </w:tr>
      <w:tr w:rsidR="00FE3010" w14:paraId="7DEE5452" w14:textId="77777777" w:rsidTr="00FE3010">
        <w:trPr>
          <w:trHeight w:val="1743"/>
        </w:trPr>
        <w:tc>
          <w:tcPr>
            <w:tcW w:w="3020" w:type="dxa"/>
          </w:tcPr>
          <w:p w14:paraId="71FD0B01" w14:textId="77777777" w:rsidR="00FE3010" w:rsidRDefault="00F6500B" w:rsidP="003501DF"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Disposez-vous de la certification ISO 20400 relative aux achats responsables ou toute certification équivalente ? </w:t>
            </w:r>
          </w:p>
          <w:p w14:paraId="69683144" w14:textId="1C621C63" w:rsidR="00987A2F" w:rsidRDefault="00987A2F" w:rsidP="003501DF"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Avez-vous fait la démarche pour l’obtenir ?</w:t>
            </w:r>
          </w:p>
          <w:p w14:paraId="30245CA8" w14:textId="126BA9B7" w:rsidR="00987A2F" w:rsidRDefault="00987A2F" w:rsidP="003501DF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021" w:type="dxa"/>
          </w:tcPr>
          <w:p w14:paraId="7AADB530" w14:textId="77777777" w:rsidR="00FE3010" w:rsidRDefault="00FE3010" w:rsidP="00FE3010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5B756418" w14:textId="0E95FA99" w:rsidR="00FE3010" w:rsidRDefault="00FE3010" w:rsidP="00FE3010">
            <w:pPr>
              <w:jc w:val="both"/>
              <w:rPr>
                <w:rFonts w:ascii="Marianne" w:hAnsi="Marianne" w:cstheme="majorHAnsi"/>
                <w:sz w:val="20"/>
                <w:szCs w:val="20"/>
              </w:rPr>
            </w:pPr>
            <w:r w:rsidRPr="008B1933">
              <w:rPr>
                <w:rFonts w:ascii="Marianne" w:hAnsi="Marianne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1933">
              <w:rPr>
                <w:rFonts w:ascii="Marianne" w:hAnsi="Marianne" w:cstheme="majorHAnsi"/>
                <w:sz w:val="20"/>
                <w:szCs w:val="20"/>
              </w:rPr>
              <w:instrText xml:space="preserve"> FORMCHECKBOX </w:instrText>
            </w:r>
            <w:r w:rsidR="00A56FA5">
              <w:rPr>
                <w:rFonts w:ascii="Marianne" w:hAnsi="Marianne" w:cstheme="majorHAnsi"/>
                <w:sz w:val="20"/>
                <w:szCs w:val="20"/>
              </w:rPr>
            </w:r>
            <w:r w:rsidR="00A56FA5">
              <w:rPr>
                <w:rFonts w:ascii="Marianne" w:hAnsi="Marianne" w:cstheme="majorHAnsi"/>
                <w:sz w:val="20"/>
                <w:szCs w:val="20"/>
              </w:rPr>
              <w:fldChar w:fldCharType="separate"/>
            </w:r>
            <w:r w:rsidRPr="008B1933">
              <w:rPr>
                <w:rFonts w:ascii="Marianne" w:hAnsi="Marianne" w:cstheme="majorHAnsi"/>
                <w:sz w:val="20"/>
                <w:szCs w:val="20"/>
              </w:rPr>
              <w:fldChar w:fldCharType="end"/>
            </w:r>
            <w:r>
              <w:rPr>
                <w:rFonts w:ascii="Marianne" w:hAnsi="Marianne" w:cstheme="majorHAnsi"/>
                <w:sz w:val="20"/>
                <w:szCs w:val="20"/>
              </w:rPr>
              <w:t xml:space="preserve"> Oui </w:t>
            </w:r>
          </w:p>
          <w:p w14:paraId="7B8AB9A1" w14:textId="77777777" w:rsidR="00FE3010" w:rsidRDefault="00FE3010" w:rsidP="00FE3010">
            <w:pPr>
              <w:jc w:val="both"/>
              <w:rPr>
                <w:rFonts w:ascii="Marianne" w:hAnsi="Marianne" w:cstheme="majorHAnsi"/>
                <w:sz w:val="20"/>
                <w:szCs w:val="20"/>
              </w:rPr>
            </w:pPr>
          </w:p>
          <w:p w14:paraId="7E035951" w14:textId="1E027B4C" w:rsidR="00FE3010" w:rsidRDefault="00FE3010" w:rsidP="00FE3010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8B1933">
              <w:rPr>
                <w:rFonts w:ascii="Marianne" w:hAnsi="Marianne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1933">
              <w:rPr>
                <w:rFonts w:ascii="Marianne" w:hAnsi="Marianne" w:cstheme="majorHAnsi"/>
                <w:sz w:val="20"/>
                <w:szCs w:val="20"/>
              </w:rPr>
              <w:instrText xml:space="preserve"> FORMCHECKBOX </w:instrText>
            </w:r>
            <w:r w:rsidR="00A56FA5">
              <w:rPr>
                <w:rFonts w:ascii="Marianne" w:hAnsi="Marianne" w:cstheme="majorHAnsi"/>
                <w:sz w:val="20"/>
                <w:szCs w:val="20"/>
              </w:rPr>
            </w:r>
            <w:r w:rsidR="00A56FA5">
              <w:rPr>
                <w:rFonts w:ascii="Marianne" w:hAnsi="Marianne" w:cstheme="majorHAnsi"/>
                <w:sz w:val="20"/>
                <w:szCs w:val="20"/>
              </w:rPr>
              <w:fldChar w:fldCharType="separate"/>
            </w:r>
            <w:r w:rsidRPr="008B1933">
              <w:rPr>
                <w:rFonts w:ascii="Marianne" w:hAnsi="Marianne" w:cstheme="majorHAnsi"/>
                <w:sz w:val="20"/>
                <w:szCs w:val="20"/>
              </w:rPr>
              <w:fldChar w:fldCharType="end"/>
            </w:r>
            <w:r>
              <w:rPr>
                <w:rFonts w:ascii="Marianne" w:hAnsi="Marianne" w:cstheme="majorHAnsi"/>
                <w:sz w:val="20"/>
                <w:szCs w:val="20"/>
              </w:rPr>
              <w:t xml:space="preserve"> Non </w:t>
            </w:r>
          </w:p>
        </w:tc>
        <w:tc>
          <w:tcPr>
            <w:tcW w:w="3021" w:type="dxa"/>
          </w:tcPr>
          <w:p w14:paraId="30C4E538" w14:textId="77777777" w:rsidR="00FE3010" w:rsidRDefault="00FE3010" w:rsidP="00FE3010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18275819" w14:textId="77777777" w:rsidR="0004372E" w:rsidRDefault="0004372E" w:rsidP="00FE3010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0EC96042" w14:textId="77777777" w:rsidR="0004372E" w:rsidRDefault="0004372E" w:rsidP="00FE3010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618672C8" w14:textId="77777777" w:rsidR="0004372E" w:rsidRDefault="0004372E" w:rsidP="00FE3010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7ABAAAD4" w14:textId="77777777" w:rsidR="003B540A" w:rsidRDefault="003B540A" w:rsidP="00FE3010">
      <w:pPr>
        <w:jc w:val="both"/>
        <w:rPr>
          <w:rFonts w:ascii="Marianne" w:hAnsi="Marianne"/>
          <w:sz w:val="20"/>
          <w:szCs w:val="20"/>
        </w:rPr>
      </w:pPr>
    </w:p>
    <w:p w14:paraId="196514D6" w14:textId="77777777" w:rsidR="009B5E86" w:rsidRDefault="009B5E86" w:rsidP="00FE3010">
      <w:pPr>
        <w:jc w:val="both"/>
        <w:rPr>
          <w:rFonts w:ascii="Marianne" w:hAnsi="Marianne"/>
          <w:sz w:val="20"/>
          <w:szCs w:val="20"/>
        </w:rPr>
      </w:pPr>
    </w:p>
    <w:p w14:paraId="46F36068" w14:textId="77777777" w:rsidR="009B5E86" w:rsidRDefault="009B5E86" w:rsidP="00FE3010">
      <w:pPr>
        <w:jc w:val="both"/>
        <w:rPr>
          <w:rFonts w:ascii="Marianne" w:hAnsi="Marianne"/>
          <w:sz w:val="20"/>
          <w:szCs w:val="20"/>
        </w:rPr>
      </w:pPr>
    </w:p>
    <w:p w14:paraId="352E2D46" w14:textId="77777777" w:rsidR="00A56FA5" w:rsidRDefault="00A56FA5" w:rsidP="00FE3010">
      <w:pPr>
        <w:jc w:val="both"/>
        <w:rPr>
          <w:rFonts w:ascii="Marianne" w:hAnsi="Marianne"/>
          <w:sz w:val="20"/>
          <w:szCs w:val="20"/>
        </w:rPr>
      </w:pPr>
    </w:p>
    <w:p w14:paraId="51E83BEA" w14:textId="77777777" w:rsidR="00A56FA5" w:rsidRDefault="00A56FA5" w:rsidP="00FE3010">
      <w:pPr>
        <w:jc w:val="both"/>
        <w:rPr>
          <w:rFonts w:ascii="Marianne" w:hAnsi="Marianne"/>
          <w:sz w:val="20"/>
          <w:szCs w:val="20"/>
        </w:rPr>
      </w:pPr>
    </w:p>
    <w:p w14:paraId="5E736C60" w14:textId="77777777" w:rsidR="000E6CF9" w:rsidRDefault="000E6CF9" w:rsidP="00FE3010">
      <w:pPr>
        <w:jc w:val="both"/>
        <w:rPr>
          <w:rFonts w:ascii="Marianne" w:hAnsi="Marianne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E3010" w14:paraId="3E466A3D" w14:textId="77777777" w:rsidTr="001915D9">
        <w:tc>
          <w:tcPr>
            <w:tcW w:w="3020" w:type="dxa"/>
          </w:tcPr>
          <w:p w14:paraId="73288A1A" w14:textId="3E6D75FF" w:rsidR="00FE3010" w:rsidRPr="00FE3010" w:rsidRDefault="00FE3010" w:rsidP="001915D9">
            <w:pPr>
              <w:jc w:val="center"/>
              <w:rPr>
                <w:rFonts w:ascii="Marianne" w:hAnsi="Marianne"/>
                <w:b/>
                <w:bCs/>
                <w:sz w:val="24"/>
                <w:szCs w:val="24"/>
              </w:rPr>
            </w:pPr>
            <w:r w:rsidRPr="00FE3010">
              <w:rPr>
                <w:rFonts w:ascii="Marianne" w:hAnsi="Marianne"/>
                <w:b/>
                <w:bCs/>
                <w:sz w:val="24"/>
                <w:szCs w:val="24"/>
              </w:rPr>
              <w:lastRenderedPageBreak/>
              <w:t xml:space="preserve">Question </w:t>
            </w:r>
            <w:r>
              <w:rPr>
                <w:rFonts w:ascii="Marianne" w:hAnsi="Marianne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21" w:type="dxa"/>
          </w:tcPr>
          <w:p w14:paraId="75470A6B" w14:textId="77777777" w:rsidR="00FE3010" w:rsidRPr="00FE3010" w:rsidRDefault="00FE3010" w:rsidP="001915D9">
            <w:pPr>
              <w:jc w:val="center"/>
              <w:rPr>
                <w:rFonts w:ascii="Marianne" w:hAnsi="Marianne"/>
                <w:b/>
                <w:bCs/>
                <w:sz w:val="24"/>
                <w:szCs w:val="24"/>
              </w:rPr>
            </w:pPr>
            <w:r w:rsidRPr="00FE3010">
              <w:rPr>
                <w:rFonts w:ascii="Marianne" w:hAnsi="Marianne"/>
                <w:b/>
                <w:bCs/>
                <w:sz w:val="24"/>
                <w:szCs w:val="24"/>
              </w:rPr>
              <w:t>Réponse</w:t>
            </w:r>
          </w:p>
        </w:tc>
        <w:tc>
          <w:tcPr>
            <w:tcW w:w="3021" w:type="dxa"/>
          </w:tcPr>
          <w:p w14:paraId="41679831" w14:textId="06A64B4F" w:rsidR="00FE3010" w:rsidRPr="00FE3010" w:rsidRDefault="00E4731A" w:rsidP="001915D9">
            <w:pPr>
              <w:jc w:val="center"/>
              <w:rPr>
                <w:rFonts w:ascii="Marianne" w:hAnsi="Marianne"/>
                <w:b/>
                <w:bCs/>
                <w:sz w:val="24"/>
                <w:szCs w:val="24"/>
              </w:rPr>
            </w:pPr>
            <w:r w:rsidRPr="00FE3010">
              <w:rPr>
                <w:rFonts w:ascii="Marianne" w:hAnsi="Marianne"/>
                <w:b/>
                <w:bCs/>
                <w:sz w:val="24"/>
                <w:szCs w:val="24"/>
              </w:rPr>
              <w:t xml:space="preserve">Si oui, </w:t>
            </w:r>
            <w:r>
              <w:rPr>
                <w:rFonts w:ascii="Marianne" w:hAnsi="Marianne"/>
                <w:b/>
                <w:bCs/>
                <w:sz w:val="24"/>
                <w:szCs w:val="24"/>
              </w:rPr>
              <w:t>justifier votre réponse</w:t>
            </w:r>
          </w:p>
        </w:tc>
      </w:tr>
      <w:tr w:rsidR="00FE3010" w14:paraId="0D14454A" w14:textId="77777777" w:rsidTr="003B540A">
        <w:trPr>
          <w:trHeight w:val="2258"/>
        </w:trPr>
        <w:tc>
          <w:tcPr>
            <w:tcW w:w="3020" w:type="dxa"/>
          </w:tcPr>
          <w:p w14:paraId="5F515C77" w14:textId="47BD5435" w:rsidR="00756A4F" w:rsidRDefault="00756A4F" w:rsidP="00756A4F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Lors de l’exécution du marché et en cas d’achat de nouveaux appareils bureautiques, favoriserez-vous de</w:t>
            </w:r>
            <w:r w:rsidR="0078797B">
              <w:rPr>
                <w:rFonts w:ascii="Marianne" w:hAnsi="Marianne"/>
                <w:sz w:val="20"/>
                <w:szCs w:val="20"/>
              </w:rPr>
              <w:t>s</w:t>
            </w:r>
            <w:r>
              <w:rPr>
                <w:rFonts w:ascii="Marianne" w:hAnsi="Marianne"/>
                <w:sz w:val="20"/>
                <w:szCs w:val="20"/>
              </w:rPr>
              <w:t xml:space="preserve"> appareils bureautiques recyclés ?*</w:t>
            </w:r>
          </w:p>
          <w:p w14:paraId="58A3CB60" w14:textId="77777777" w:rsidR="00756A4F" w:rsidRDefault="00756A4F" w:rsidP="00756A4F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081886BC" w14:textId="3356390A" w:rsidR="00756A4F" w:rsidRPr="00756A4F" w:rsidRDefault="00756A4F" w:rsidP="00756A4F">
            <w:pPr>
              <w:jc w:val="both"/>
              <w:rPr>
                <w:rFonts w:ascii="Marianne" w:hAnsi="Marianne"/>
                <w:i/>
                <w:iCs/>
                <w:sz w:val="20"/>
                <w:szCs w:val="20"/>
              </w:rPr>
            </w:pPr>
            <w:r w:rsidRPr="00756A4F">
              <w:rPr>
                <w:rFonts w:ascii="Marianne" w:hAnsi="Marianne"/>
                <w:i/>
                <w:iCs/>
                <w:sz w:val="20"/>
                <w:szCs w:val="20"/>
              </w:rPr>
              <w:t>*Le titulaire devra justifier de ces éléments dans le suivi d’exécution indiqué à l’article</w:t>
            </w:r>
            <w:r w:rsidR="0078797B">
              <w:rPr>
                <w:rFonts w:ascii="Marianne" w:hAnsi="Marianne"/>
                <w:i/>
                <w:iCs/>
                <w:sz w:val="20"/>
                <w:szCs w:val="20"/>
              </w:rPr>
              <w:t xml:space="preserve"> 8.7 du CCP.</w:t>
            </w:r>
            <w:r w:rsidRPr="00756A4F">
              <w:rPr>
                <w:rFonts w:ascii="Marianne" w:hAnsi="Marianne"/>
                <w:i/>
                <w:iCs/>
                <w:sz w:val="20"/>
                <w:szCs w:val="20"/>
              </w:rPr>
              <w:t xml:space="preserve"> </w:t>
            </w:r>
          </w:p>
          <w:p w14:paraId="2FF58169" w14:textId="76EFFD3F" w:rsidR="00756A4F" w:rsidRPr="00756A4F" w:rsidRDefault="00756A4F" w:rsidP="00756A4F">
            <w:pPr>
              <w:jc w:val="both"/>
              <w:rPr>
                <w:rFonts w:ascii="Marianne" w:hAnsi="Marianne"/>
                <w:i/>
                <w:iCs/>
                <w:sz w:val="20"/>
                <w:szCs w:val="20"/>
              </w:rPr>
            </w:pPr>
            <w:r w:rsidRPr="00756A4F">
              <w:rPr>
                <w:rFonts w:ascii="Marianne" w:hAnsi="Marianne"/>
                <w:i/>
                <w:iCs/>
                <w:sz w:val="20"/>
                <w:szCs w:val="20"/>
              </w:rPr>
              <w:t xml:space="preserve">En cas de non-transmission de ces informations, la pénalité prévue à l’article 9.5 </w:t>
            </w:r>
            <w:r w:rsidR="0078797B">
              <w:rPr>
                <w:rFonts w:ascii="Marianne" w:hAnsi="Marianne"/>
                <w:i/>
                <w:iCs/>
                <w:sz w:val="20"/>
                <w:szCs w:val="20"/>
              </w:rPr>
              <w:t xml:space="preserve">du CCP </w:t>
            </w:r>
            <w:r w:rsidRPr="00756A4F">
              <w:rPr>
                <w:rFonts w:ascii="Marianne" w:hAnsi="Marianne"/>
                <w:i/>
                <w:iCs/>
                <w:sz w:val="20"/>
                <w:szCs w:val="20"/>
              </w:rPr>
              <w:t xml:space="preserve">sera appliquée. </w:t>
            </w:r>
          </w:p>
          <w:p w14:paraId="2E668937" w14:textId="6AF006C5" w:rsidR="00B3087C" w:rsidRDefault="00B3087C" w:rsidP="00CB0EAE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021" w:type="dxa"/>
          </w:tcPr>
          <w:p w14:paraId="6A0B64D3" w14:textId="77777777" w:rsidR="00E65A40" w:rsidRDefault="00E65A40" w:rsidP="00E65A40">
            <w:pPr>
              <w:jc w:val="center"/>
              <w:rPr>
                <w:rFonts w:ascii="Marianne" w:hAnsi="Marianne" w:cstheme="majorHAnsi"/>
                <w:sz w:val="20"/>
                <w:szCs w:val="20"/>
              </w:rPr>
            </w:pPr>
          </w:p>
          <w:p w14:paraId="5FDF0146" w14:textId="77777777" w:rsidR="00E65A40" w:rsidRDefault="00E65A40" w:rsidP="00E65A40">
            <w:pPr>
              <w:jc w:val="center"/>
              <w:rPr>
                <w:rFonts w:ascii="Marianne" w:hAnsi="Marianne" w:cstheme="majorHAnsi"/>
                <w:sz w:val="20"/>
                <w:szCs w:val="20"/>
              </w:rPr>
            </w:pPr>
          </w:p>
          <w:p w14:paraId="179AB0D0" w14:textId="5227E73D" w:rsidR="00E65A40" w:rsidRDefault="00E65A40" w:rsidP="002A00F7">
            <w:pPr>
              <w:jc w:val="both"/>
              <w:rPr>
                <w:rFonts w:ascii="Marianne" w:hAnsi="Marianne" w:cstheme="majorHAnsi"/>
                <w:sz w:val="20"/>
                <w:szCs w:val="20"/>
              </w:rPr>
            </w:pPr>
            <w:r w:rsidRPr="008B1933">
              <w:rPr>
                <w:rFonts w:ascii="Marianne" w:hAnsi="Marianne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1933">
              <w:rPr>
                <w:rFonts w:ascii="Marianne" w:hAnsi="Marianne" w:cstheme="majorHAnsi"/>
                <w:sz w:val="20"/>
                <w:szCs w:val="20"/>
              </w:rPr>
              <w:instrText xml:space="preserve"> FORMCHECKBOX </w:instrText>
            </w:r>
            <w:r w:rsidR="00A56FA5">
              <w:rPr>
                <w:rFonts w:ascii="Marianne" w:hAnsi="Marianne" w:cstheme="majorHAnsi"/>
                <w:sz w:val="20"/>
                <w:szCs w:val="20"/>
              </w:rPr>
            </w:r>
            <w:r w:rsidR="00A56FA5">
              <w:rPr>
                <w:rFonts w:ascii="Marianne" w:hAnsi="Marianne" w:cstheme="majorHAnsi"/>
                <w:sz w:val="20"/>
                <w:szCs w:val="20"/>
              </w:rPr>
              <w:fldChar w:fldCharType="separate"/>
            </w:r>
            <w:r w:rsidRPr="008B1933">
              <w:rPr>
                <w:rFonts w:ascii="Marianne" w:hAnsi="Marianne" w:cstheme="majorHAnsi"/>
                <w:sz w:val="20"/>
                <w:szCs w:val="20"/>
              </w:rPr>
              <w:fldChar w:fldCharType="end"/>
            </w:r>
            <w:r>
              <w:rPr>
                <w:rFonts w:ascii="Marianne" w:hAnsi="Marianne" w:cstheme="majorHAnsi"/>
                <w:sz w:val="20"/>
                <w:szCs w:val="20"/>
              </w:rPr>
              <w:t xml:space="preserve"> Oui</w:t>
            </w:r>
          </w:p>
          <w:p w14:paraId="247DDF13" w14:textId="77777777" w:rsidR="00E65A40" w:rsidRDefault="00E65A40" w:rsidP="002A00F7">
            <w:pPr>
              <w:jc w:val="both"/>
              <w:rPr>
                <w:rFonts w:ascii="Marianne" w:hAnsi="Marianne" w:cstheme="majorHAnsi"/>
                <w:sz w:val="20"/>
                <w:szCs w:val="20"/>
              </w:rPr>
            </w:pPr>
          </w:p>
          <w:p w14:paraId="6ECA4928" w14:textId="0BE3A8A2" w:rsidR="00FE3010" w:rsidRDefault="00E65A40" w:rsidP="002A00F7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8B1933">
              <w:rPr>
                <w:rFonts w:ascii="Marianne" w:hAnsi="Marianne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1933">
              <w:rPr>
                <w:rFonts w:ascii="Marianne" w:hAnsi="Marianne" w:cstheme="majorHAnsi"/>
                <w:sz w:val="20"/>
                <w:szCs w:val="20"/>
              </w:rPr>
              <w:instrText xml:space="preserve"> FORMCHECKBOX </w:instrText>
            </w:r>
            <w:r w:rsidR="00A56FA5">
              <w:rPr>
                <w:rFonts w:ascii="Marianne" w:hAnsi="Marianne" w:cstheme="majorHAnsi"/>
                <w:sz w:val="20"/>
                <w:szCs w:val="20"/>
              </w:rPr>
            </w:r>
            <w:r w:rsidR="00A56FA5">
              <w:rPr>
                <w:rFonts w:ascii="Marianne" w:hAnsi="Marianne" w:cstheme="majorHAnsi"/>
                <w:sz w:val="20"/>
                <w:szCs w:val="20"/>
              </w:rPr>
              <w:fldChar w:fldCharType="separate"/>
            </w:r>
            <w:r w:rsidRPr="008B1933">
              <w:rPr>
                <w:rFonts w:ascii="Marianne" w:hAnsi="Marianne" w:cstheme="majorHAnsi"/>
                <w:sz w:val="20"/>
                <w:szCs w:val="20"/>
              </w:rPr>
              <w:fldChar w:fldCharType="end"/>
            </w:r>
            <w:r>
              <w:rPr>
                <w:rFonts w:ascii="Marianne" w:hAnsi="Marianne" w:cstheme="majorHAnsi"/>
                <w:sz w:val="20"/>
                <w:szCs w:val="20"/>
              </w:rPr>
              <w:t xml:space="preserve"> Non</w:t>
            </w:r>
          </w:p>
        </w:tc>
        <w:tc>
          <w:tcPr>
            <w:tcW w:w="3021" w:type="dxa"/>
          </w:tcPr>
          <w:p w14:paraId="27389A8C" w14:textId="77777777" w:rsidR="004B37F5" w:rsidRDefault="004B37F5" w:rsidP="00036074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61657A5E" w14:textId="7E42D881" w:rsidR="004B37F5" w:rsidRPr="0004372E" w:rsidRDefault="004B37F5" w:rsidP="00756A4F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  <w:tr w:rsidR="000E6CF9" w14:paraId="7B3FB5DF" w14:textId="77777777" w:rsidTr="000E6CF9">
        <w:trPr>
          <w:trHeight w:val="2257"/>
        </w:trPr>
        <w:tc>
          <w:tcPr>
            <w:tcW w:w="9062" w:type="dxa"/>
            <w:gridSpan w:val="3"/>
            <w:tcBorders>
              <w:left w:val="nil"/>
              <w:right w:val="nil"/>
            </w:tcBorders>
          </w:tcPr>
          <w:p w14:paraId="69D15664" w14:textId="77777777" w:rsidR="000E6CF9" w:rsidRDefault="000E6CF9" w:rsidP="00036074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51350CFA" w14:textId="10AF20B7" w:rsidR="000E6CF9" w:rsidRPr="000E6CF9" w:rsidRDefault="000E6CF9" w:rsidP="000E6CF9">
            <w:pPr>
              <w:tabs>
                <w:tab w:val="left" w:pos="1601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FE3010" w14:paraId="3AA0CEE0" w14:textId="77777777" w:rsidTr="001915D9">
        <w:tc>
          <w:tcPr>
            <w:tcW w:w="3020" w:type="dxa"/>
          </w:tcPr>
          <w:p w14:paraId="172862C7" w14:textId="300A3F3C" w:rsidR="00FE3010" w:rsidRPr="00FE3010" w:rsidRDefault="00FE3010" w:rsidP="001915D9">
            <w:pPr>
              <w:jc w:val="center"/>
              <w:rPr>
                <w:rFonts w:ascii="Marianne" w:hAnsi="Marianne"/>
                <w:b/>
                <w:bCs/>
                <w:sz w:val="24"/>
                <w:szCs w:val="24"/>
              </w:rPr>
            </w:pPr>
            <w:r w:rsidRPr="00FE3010">
              <w:rPr>
                <w:rFonts w:ascii="Marianne" w:hAnsi="Marianne"/>
                <w:b/>
                <w:bCs/>
                <w:sz w:val="24"/>
                <w:szCs w:val="24"/>
              </w:rPr>
              <w:t xml:space="preserve">Question </w:t>
            </w:r>
            <w:r>
              <w:rPr>
                <w:rFonts w:ascii="Marianne" w:hAnsi="Marianne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021" w:type="dxa"/>
          </w:tcPr>
          <w:p w14:paraId="03623BA5" w14:textId="77777777" w:rsidR="00FE3010" w:rsidRPr="00FE3010" w:rsidRDefault="00FE3010" w:rsidP="001915D9">
            <w:pPr>
              <w:jc w:val="center"/>
              <w:rPr>
                <w:rFonts w:ascii="Marianne" w:hAnsi="Marianne"/>
                <w:b/>
                <w:bCs/>
                <w:sz w:val="24"/>
                <w:szCs w:val="24"/>
              </w:rPr>
            </w:pPr>
            <w:r w:rsidRPr="00FE3010">
              <w:rPr>
                <w:rFonts w:ascii="Marianne" w:hAnsi="Marianne"/>
                <w:b/>
                <w:bCs/>
                <w:sz w:val="24"/>
                <w:szCs w:val="24"/>
              </w:rPr>
              <w:t>Réponse</w:t>
            </w:r>
          </w:p>
        </w:tc>
        <w:tc>
          <w:tcPr>
            <w:tcW w:w="3021" w:type="dxa"/>
          </w:tcPr>
          <w:p w14:paraId="6A96EA20" w14:textId="0CDF18B3" w:rsidR="00FE3010" w:rsidRPr="00FE3010" w:rsidRDefault="00E4731A" w:rsidP="001915D9">
            <w:pPr>
              <w:jc w:val="center"/>
              <w:rPr>
                <w:rFonts w:ascii="Marianne" w:hAnsi="Marianne"/>
                <w:b/>
                <w:bCs/>
                <w:sz w:val="24"/>
                <w:szCs w:val="24"/>
              </w:rPr>
            </w:pPr>
            <w:r w:rsidRPr="00FE3010">
              <w:rPr>
                <w:rFonts w:ascii="Marianne" w:hAnsi="Marianne"/>
                <w:b/>
                <w:bCs/>
                <w:sz w:val="24"/>
                <w:szCs w:val="24"/>
              </w:rPr>
              <w:t xml:space="preserve">Si oui, </w:t>
            </w:r>
            <w:r>
              <w:rPr>
                <w:rFonts w:ascii="Marianne" w:hAnsi="Marianne"/>
                <w:b/>
                <w:bCs/>
                <w:sz w:val="24"/>
                <w:szCs w:val="24"/>
              </w:rPr>
              <w:t>justifier votre réponse</w:t>
            </w:r>
          </w:p>
        </w:tc>
      </w:tr>
      <w:tr w:rsidR="00FE3010" w14:paraId="4180F0CC" w14:textId="77777777" w:rsidTr="001915D9">
        <w:trPr>
          <w:trHeight w:val="1743"/>
        </w:trPr>
        <w:tc>
          <w:tcPr>
            <w:tcW w:w="3020" w:type="dxa"/>
          </w:tcPr>
          <w:p w14:paraId="28CB5E68" w14:textId="77777777" w:rsidR="00F6500B" w:rsidRDefault="00F6500B" w:rsidP="00F6500B"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Favorisez-vous le matériel informatique recyclé (décret du 21 février 2024) et l’utilisation de logiciels et matériels à faible consommation électrique dans le cadre de l’exécution du marché ?</w:t>
            </w:r>
          </w:p>
          <w:p w14:paraId="1CF182D1" w14:textId="54CA73B3" w:rsidR="00F6500B" w:rsidRDefault="00F6500B" w:rsidP="00F6500B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(Si oui, l</w:t>
            </w:r>
            <w:r w:rsidR="008557D4">
              <w:rPr>
                <w:rFonts w:ascii="Marianne" w:hAnsi="Marianne"/>
                <w:sz w:val="20"/>
                <w:szCs w:val="20"/>
              </w:rPr>
              <w:t>a proportion (%)</w:t>
            </w:r>
            <w:r>
              <w:rPr>
                <w:rFonts w:ascii="Marianne" w:hAnsi="Marianne"/>
                <w:sz w:val="20"/>
                <w:szCs w:val="20"/>
              </w:rPr>
              <w:t xml:space="preserve"> de matériels informatiques recyclés dans le parc informatique utilisé pour l’exécution de la prestation).</w:t>
            </w:r>
          </w:p>
          <w:p w14:paraId="462D4DE0" w14:textId="0EABC1B2" w:rsidR="00A91DDE" w:rsidRDefault="00A91DDE" w:rsidP="00F6500B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021" w:type="dxa"/>
          </w:tcPr>
          <w:p w14:paraId="531176CC" w14:textId="77777777" w:rsidR="00FE3010" w:rsidRDefault="00FE3010" w:rsidP="001915D9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60074394" w14:textId="77777777" w:rsidR="00FE3010" w:rsidRDefault="00FE3010" w:rsidP="001915D9">
            <w:pPr>
              <w:jc w:val="both"/>
              <w:rPr>
                <w:rFonts w:ascii="Marianne" w:hAnsi="Marianne" w:cstheme="majorHAnsi"/>
                <w:sz w:val="20"/>
                <w:szCs w:val="20"/>
              </w:rPr>
            </w:pPr>
            <w:r w:rsidRPr="008B1933">
              <w:rPr>
                <w:rFonts w:ascii="Marianne" w:hAnsi="Marianne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1933">
              <w:rPr>
                <w:rFonts w:ascii="Marianne" w:hAnsi="Marianne" w:cstheme="majorHAnsi"/>
                <w:sz w:val="20"/>
                <w:szCs w:val="20"/>
              </w:rPr>
              <w:instrText xml:space="preserve"> FORMCHECKBOX </w:instrText>
            </w:r>
            <w:r w:rsidR="00A56FA5">
              <w:rPr>
                <w:rFonts w:ascii="Marianne" w:hAnsi="Marianne" w:cstheme="majorHAnsi"/>
                <w:sz w:val="20"/>
                <w:szCs w:val="20"/>
              </w:rPr>
            </w:r>
            <w:r w:rsidR="00A56FA5">
              <w:rPr>
                <w:rFonts w:ascii="Marianne" w:hAnsi="Marianne" w:cstheme="majorHAnsi"/>
                <w:sz w:val="20"/>
                <w:szCs w:val="20"/>
              </w:rPr>
              <w:fldChar w:fldCharType="separate"/>
            </w:r>
            <w:r w:rsidRPr="008B1933">
              <w:rPr>
                <w:rFonts w:ascii="Marianne" w:hAnsi="Marianne" w:cstheme="majorHAnsi"/>
                <w:sz w:val="20"/>
                <w:szCs w:val="20"/>
              </w:rPr>
              <w:fldChar w:fldCharType="end"/>
            </w:r>
            <w:r>
              <w:rPr>
                <w:rFonts w:ascii="Marianne" w:hAnsi="Marianne" w:cstheme="majorHAnsi"/>
                <w:sz w:val="20"/>
                <w:szCs w:val="20"/>
              </w:rPr>
              <w:t xml:space="preserve"> Oui </w:t>
            </w:r>
          </w:p>
          <w:p w14:paraId="11B86BF2" w14:textId="77777777" w:rsidR="00FE3010" w:rsidRDefault="00FE3010" w:rsidP="001915D9">
            <w:pPr>
              <w:jc w:val="both"/>
              <w:rPr>
                <w:rFonts w:ascii="Marianne" w:hAnsi="Marianne" w:cstheme="majorHAnsi"/>
                <w:sz w:val="20"/>
                <w:szCs w:val="20"/>
              </w:rPr>
            </w:pPr>
          </w:p>
          <w:p w14:paraId="6B11DAF5" w14:textId="77777777" w:rsidR="00FE3010" w:rsidRDefault="00FE3010" w:rsidP="001915D9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8B1933">
              <w:rPr>
                <w:rFonts w:ascii="Marianne" w:hAnsi="Marianne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1933">
              <w:rPr>
                <w:rFonts w:ascii="Marianne" w:hAnsi="Marianne" w:cstheme="majorHAnsi"/>
                <w:sz w:val="20"/>
                <w:szCs w:val="20"/>
              </w:rPr>
              <w:instrText xml:space="preserve"> FORMCHECKBOX </w:instrText>
            </w:r>
            <w:r w:rsidR="00A56FA5">
              <w:rPr>
                <w:rFonts w:ascii="Marianne" w:hAnsi="Marianne" w:cstheme="majorHAnsi"/>
                <w:sz w:val="20"/>
                <w:szCs w:val="20"/>
              </w:rPr>
            </w:r>
            <w:r w:rsidR="00A56FA5">
              <w:rPr>
                <w:rFonts w:ascii="Marianne" w:hAnsi="Marianne" w:cstheme="majorHAnsi"/>
                <w:sz w:val="20"/>
                <w:szCs w:val="20"/>
              </w:rPr>
              <w:fldChar w:fldCharType="separate"/>
            </w:r>
            <w:r w:rsidRPr="008B1933">
              <w:rPr>
                <w:rFonts w:ascii="Marianne" w:hAnsi="Marianne" w:cstheme="majorHAnsi"/>
                <w:sz w:val="20"/>
                <w:szCs w:val="20"/>
              </w:rPr>
              <w:fldChar w:fldCharType="end"/>
            </w:r>
            <w:r>
              <w:rPr>
                <w:rFonts w:ascii="Marianne" w:hAnsi="Marianne" w:cstheme="majorHAnsi"/>
                <w:sz w:val="20"/>
                <w:szCs w:val="20"/>
              </w:rPr>
              <w:t xml:space="preserve"> Non </w:t>
            </w:r>
          </w:p>
        </w:tc>
        <w:tc>
          <w:tcPr>
            <w:tcW w:w="3021" w:type="dxa"/>
          </w:tcPr>
          <w:p w14:paraId="25A4E798" w14:textId="77777777" w:rsidR="0004372E" w:rsidRDefault="0004372E" w:rsidP="001915D9">
            <w:pPr>
              <w:jc w:val="both"/>
              <w:rPr>
                <w:rFonts w:ascii="Marianne" w:eastAsia="Times New Roman" w:hAnsi="Marianne"/>
                <w:sz w:val="20"/>
                <w:szCs w:val="20"/>
              </w:rPr>
            </w:pPr>
          </w:p>
          <w:p w14:paraId="2709E41D" w14:textId="58B8920E" w:rsidR="00056F3A" w:rsidRPr="0004372E" w:rsidRDefault="00056F3A" w:rsidP="004B37F5">
            <w:pPr>
              <w:jc w:val="both"/>
              <w:rPr>
                <w:rFonts w:ascii="Marianne" w:eastAsia="Times New Roman" w:hAnsi="Marianne"/>
                <w:sz w:val="20"/>
                <w:szCs w:val="20"/>
              </w:rPr>
            </w:pPr>
          </w:p>
        </w:tc>
      </w:tr>
    </w:tbl>
    <w:p w14:paraId="0B48D8CE" w14:textId="40E55BE7" w:rsidR="00FE3010" w:rsidRDefault="00FE3010" w:rsidP="00FE3010">
      <w:pPr>
        <w:jc w:val="both"/>
        <w:rPr>
          <w:rFonts w:ascii="Marianne" w:hAnsi="Marianne"/>
          <w:sz w:val="20"/>
          <w:szCs w:val="20"/>
        </w:rPr>
      </w:pPr>
    </w:p>
    <w:p w14:paraId="44F0C222" w14:textId="77777777" w:rsidR="000E6CF9" w:rsidRDefault="000E6CF9" w:rsidP="00FE3010">
      <w:pPr>
        <w:jc w:val="both"/>
        <w:rPr>
          <w:rFonts w:ascii="Marianne" w:hAnsi="Marianne"/>
          <w:sz w:val="20"/>
          <w:szCs w:val="20"/>
        </w:rPr>
      </w:pPr>
    </w:p>
    <w:p w14:paraId="3B59A7DC" w14:textId="77777777" w:rsidR="000E6CF9" w:rsidRDefault="000E6CF9" w:rsidP="00FE3010">
      <w:pPr>
        <w:jc w:val="both"/>
        <w:rPr>
          <w:rFonts w:ascii="Marianne" w:hAnsi="Marianne"/>
          <w:sz w:val="20"/>
          <w:szCs w:val="20"/>
        </w:rPr>
      </w:pPr>
    </w:p>
    <w:p w14:paraId="0FC2D3D1" w14:textId="77777777" w:rsidR="000E6CF9" w:rsidRDefault="000E6CF9" w:rsidP="00FE3010">
      <w:pPr>
        <w:jc w:val="both"/>
        <w:rPr>
          <w:rFonts w:ascii="Marianne" w:hAnsi="Marianne"/>
          <w:sz w:val="20"/>
          <w:szCs w:val="20"/>
        </w:rPr>
      </w:pPr>
    </w:p>
    <w:p w14:paraId="27122C05" w14:textId="77777777" w:rsidR="000E6CF9" w:rsidRDefault="000E6CF9" w:rsidP="00FE3010">
      <w:pPr>
        <w:jc w:val="both"/>
        <w:rPr>
          <w:rFonts w:ascii="Marianne" w:hAnsi="Marianne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E3010" w14:paraId="6FBA913A" w14:textId="77777777" w:rsidTr="001915D9">
        <w:tc>
          <w:tcPr>
            <w:tcW w:w="3020" w:type="dxa"/>
          </w:tcPr>
          <w:p w14:paraId="04B216E7" w14:textId="76EC2F25" w:rsidR="00FE3010" w:rsidRPr="00FE3010" w:rsidRDefault="00FE3010" w:rsidP="001915D9">
            <w:pPr>
              <w:jc w:val="center"/>
              <w:rPr>
                <w:rFonts w:ascii="Marianne" w:hAnsi="Marianne"/>
                <w:b/>
                <w:bCs/>
                <w:sz w:val="24"/>
                <w:szCs w:val="24"/>
              </w:rPr>
            </w:pPr>
            <w:r w:rsidRPr="00FE3010">
              <w:rPr>
                <w:rFonts w:ascii="Marianne" w:hAnsi="Marianne"/>
                <w:b/>
                <w:bCs/>
                <w:sz w:val="24"/>
                <w:szCs w:val="24"/>
              </w:rPr>
              <w:t xml:space="preserve">Question </w:t>
            </w:r>
            <w:r>
              <w:rPr>
                <w:rFonts w:ascii="Marianne" w:hAnsi="Marianne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021" w:type="dxa"/>
          </w:tcPr>
          <w:p w14:paraId="3F255B02" w14:textId="77777777" w:rsidR="00FE3010" w:rsidRPr="00FE3010" w:rsidRDefault="00FE3010" w:rsidP="001915D9">
            <w:pPr>
              <w:jc w:val="center"/>
              <w:rPr>
                <w:rFonts w:ascii="Marianne" w:hAnsi="Marianne"/>
                <w:b/>
                <w:bCs/>
                <w:sz w:val="24"/>
                <w:szCs w:val="24"/>
              </w:rPr>
            </w:pPr>
            <w:r w:rsidRPr="00FE3010">
              <w:rPr>
                <w:rFonts w:ascii="Marianne" w:hAnsi="Marianne"/>
                <w:b/>
                <w:bCs/>
                <w:sz w:val="24"/>
                <w:szCs w:val="24"/>
              </w:rPr>
              <w:t>Réponse</w:t>
            </w:r>
          </w:p>
        </w:tc>
        <w:tc>
          <w:tcPr>
            <w:tcW w:w="3021" w:type="dxa"/>
          </w:tcPr>
          <w:p w14:paraId="17213352" w14:textId="10EAEDE3" w:rsidR="00FE3010" w:rsidRPr="00FE3010" w:rsidRDefault="00E4731A" w:rsidP="001915D9">
            <w:pPr>
              <w:jc w:val="center"/>
              <w:rPr>
                <w:rFonts w:ascii="Marianne" w:hAnsi="Marianne"/>
                <w:b/>
                <w:bCs/>
                <w:sz w:val="24"/>
                <w:szCs w:val="24"/>
              </w:rPr>
            </w:pPr>
            <w:r w:rsidRPr="00FE3010">
              <w:rPr>
                <w:rFonts w:ascii="Marianne" w:hAnsi="Marianne"/>
                <w:b/>
                <w:bCs/>
                <w:sz w:val="24"/>
                <w:szCs w:val="24"/>
              </w:rPr>
              <w:t xml:space="preserve">Si oui, </w:t>
            </w:r>
            <w:r>
              <w:rPr>
                <w:rFonts w:ascii="Marianne" w:hAnsi="Marianne"/>
                <w:b/>
                <w:bCs/>
                <w:sz w:val="24"/>
                <w:szCs w:val="24"/>
              </w:rPr>
              <w:t>justifier votre réponse</w:t>
            </w:r>
          </w:p>
        </w:tc>
      </w:tr>
      <w:tr w:rsidR="00FE3010" w14:paraId="1B0C2197" w14:textId="77777777" w:rsidTr="001915D9">
        <w:trPr>
          <w:trHeight w:val="1743"/>
        </w:trPr>
        <w:tc>
          <w:tcPr>
            <w:tcW w:w="3020" w:type="dxa"/>
          </w:tcPr>
          <w:p w14:paraId="2C3FF3E8" w14:textId="77777777" w:rsidR="0034128B" w:rsidRPr="0004372E" w:rsidRDefault="0034128B" w:rsidP="0034128B">
            <w:pPr>
              <w:rPr>
                <w:rFonts w:ascii="Marianne" w:eastAsia="Times New Roman" w:hAnsi="Marianne"/>
                <w:sz w:val="20"/>
                <w:szCs w:val="20"/>
              </w:rPr>
            </w:pPr>
            <w:r w:rsidRPr="0004372E">
              <w:rPr>
                <w:rFonts w:ascii="Marianne" w:eastAsia="Times New Roman" w:hAnsi="Marianne"/>
                <w:sz w:val="20"/>
                <w:szCs w:val="20"/>
              </w:rPr>
              <w:t xml:space="preserve">L'ensemble des parties prenantes au projet sont-elles formées aux impacts environnementaux du numérique ? </w:t>
            </w:r>
          </w:p>
          <w:p w14:paraId="63624000" w14:textId="0E1D9DA6" w:rsidR="00FE3010" w:rsidRDefault="00FE3010" w:rsidP="00F6500B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021" w:type="dxa"/>
          </w:tcPr>
          <w:p w14:paraId="4B3E296C" w14:textId="77777777" w:rsidR="00FE3010" w:rsidRDefault="00FE3010" w:rsidP="001915D9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2AC803E1" w14:textId="77777777" w:rsidR="00FE3010" w:rsidRDefault="00FE3010" w:rsidP="001915D9">
            <w:pPr>
              <w:jc w:val="both"/>
              <w:rPr>
                <w:rFonts w:ascii="Marianne" w:hAnsi="Marianne" w:cstheme="majorHAnsi"/>
                <w:sz w:val="20"/>
                <w:szCs w:val="20"/>
              </w:rPr>
            </w:pPr>
            <w:r w:rsidRPr="008B1933">
              <w:rPr>
                <w:rFonts w:ascii="Marianne" w:hAnsi="Marianne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1933">
              <w:rPr>
                <w:rFonts w:ascii="Marianne" w:hAnsi="Marianne" w:cstheme="majorHAnsi"/>
                <w:sz w:val="20"/>
                <w:szCs w:val="20"/>
              </w:rPr>
              <w:instrText xml:space="preserve"> FORMCHECKBOX </w:instrText>
            </w:r>
            <w:r w:rsidR="00A56FA5">
              <w:rPr>
                <w:rFonts w:ascii="Marianne" w:hAnsi="Marianne" w:cstheme="majorHAnsi"/>
                <w:sz w:val="20"/>
                <w:szCs w:val="20"/>
              </w:rPr>
            </w:r>
            <w:r w:rsidR="00A56FA5">
              <w:rPr>
                <w:rFonts w:ascii="Marianne" w:hAnsi="Marianne" w:cstheme="majorHAnsi"/>
                <w:sz w:val="20"/>
                <w:szCs w:val="20"/>
              </w:rPr>
              <w:fldChar w:fldCharType="separate"/>
            </w:r>
            <w:r w:rsidRPr="008B1933">
              <w:rPr>
                <w:rFonts w:ascii="Marianne" w:hAnsi="Marianne" w:cstheme="majorHAnsi"/>
                <w:sz w:val="20"/>
                <w:szCs w:val="20"/>
              </w:rPr>
              <w:fldChar w:fldCharType="end"/>
            </w:r>
            <w:r>
              <w:rPr>
                <w:rFonts w:ascii="Marianne" w:hAnsi="Marianne" w:cstheme="majorHAnsi"/>
                <w:sz w:val="20"/>
                <w:szCs w:val="20"/>
              </w:rPr>
              <w:t xml:space="preserve"> Oui </w:t>
            </w:r>
          </w:p>
          <w:p w14:paraId="56499AF0" w14:textId="77777777" w:rsidR="00FE3010" w:rsidRDefault="00FE3010" w:rsidP="001915D9">
            <w:pPr>
              <w:jc w:val="both"/>
              <w:rPr>
                <w:rFonts w:ascii="Marianne" w:hAnsi="Marianne" w:cstheme="majorHAnsi"/>
                <w:sz w:val="20"/>
                <w:szCs w:val="20"/>
              </w:rPr>
            </w:pPr>
          </w:p>
          <w:p w14:paraId="60C9DEF9" w14:textId="77777777" w:rsidR="00FE3010" w:rsidRDefault="00FE3010" w:rsidP="001915D9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8B1933">
              <w:rPr>
                <w:rFonts w:ascii="Marianne" w:hAnsi="Marianne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1933">
              <w:rPr>
                <w:rFonts w:ascii="Marianne" w:hAnsi="Marianne" w:cstheme="majorHAnsi"/>
                <w:sz w:val="20"/>
                <w:szCs w:val="20"/>
              </w:rPr>
              <w:instrText xml:space="preserve"> FORMCHECKBOX </w:instrText>
            </w:r>
            <w:r w:rsidR="00A56FA5">
              <w:rPr>
                <w:rFonts w:ascii="Marianne" w:hAnsi="Marianne" w:cstheme="majorHAnsi"/>
                <w:sz w:val="20"/>
                <w:szCs w:val="20"/>
              </w:rPr>
            </w:r>
            <w:r w:rsidR="00A56FA5">
              <w:rPr>
                <w:rFonts w:ascii="Marianne" w:hAnsi="Marianne" w:cstheme="majorHAnsi"/>
                <w:sz w:val="20"/>
                <w:szCs w:val="20"/>
              </w:rPr>
              <w:fldChar w:fldCharType="separate"/>
            </w:r>
            <w:r w:rsidRPr="008B1933">
              <w:rPr>
                <w:rFonts w:ascii="Marianne" w:hAnsi="Marianne" w:cstheme="majorHAnsi"/>
                <w:sz w:val="20"/>
                <w:szCs w:val="20"/>
              </w:rPr>
              <w:fldChar w:fldCharType="end"/>
            </w:r>
            <w:r>
              <w:rPr>
                <w:rFonts w:ascii="Marianne" w:hAnsi="Marianne" w:cstheme="majorHAnsi"/>
                <w:sz w:val="20"/>
                <w:szCs w:val="20"/>
              </w:rPr>
              <w:t xml:space="preserve"> Non </w:t>
            </w:r>
          </w:p>
        </w:tc>
        <w:tc>
          <w:tcPr>
            <w:tcW w:w="3021" w:type="dxa"/>
          </w:tcPr>
          <w:p w14:paraId="51BA7AC7" w14:textId="77777777" w:rsidR="0034128B" w:rsidRPr="0004372E" w:rsidRDefault="0034128B" w:rsidP="0034128B">
            <w:pPr>
              <w:rPr>
                <w:rFonts w:ascii="Marianne" w:hAnsi="Marianne"/>
                <w:b/>
                <w:bCs/>
                <w:i/>
                <w:iCs/>
                <w:sz w:val="20"/>
                <w:szCs w:val="20"/>
              </w:rPr>
            </w:pPr>
            <w:r w:rsidRPr="0004372E">
              <w:rPr>
                <w:rFonts w:ascii="Marianne" w:hAnsi="Marianne"/>
                <w:b/>
                <w:bCs/>
                <w:i/>
                <w:iCs/>
                <w:sz w:val="20"/>
                <w:szCs w:val="20"/>
              </w:rPr>
              <w:t xml:space="preserve">Si oui, décrivez le plan de formation suivi. </w:t>
            </w:r>
          </w:p>
          <w:p w14:paraId="3E33B310" w14:textId="77777777" w:rsidR="0004372E" w:rsidRPr="0004372E" w:rsidRDefault="0004372E" w:rsidP="001915D9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3B7BE4FA" w14:textId="481C005C" w:rsidR="0004372E" w:rsidRPr="0004372E" w:rsidRDefault="0004372E" w:rsidP="001915D9">
            <w:pPr>
              <w:jc w:val="both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</w:tbl>
    <w:p w14:paraId="5E5AECF7" w14:textId="77777777" w:rsidR="00F77DFD" w:rsidRPr="00FE3010" w:rsidRDefault="00F77DFD" w:rsidP="00FE3010">
      <w:pPr>
        <w:jc w:val="both"/>
        <w:rPr>
          <w:rFonts w:ascii="Marianne" w:hAnsi="Marianne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E3010" w14:paraId="05153D68" w14:textId="77777777" w:rsidTr="001915D9">
        <w:tc>
          <w:tcPr>
            <w:tcW w:w="3020" w:type="dxa"/>
          </w:tcPr>
          <w:p w14:paraId="0E034A73" w14:textId="015FE96A" w:rsidR="00FE3010" w:rsidRPr="00FE3010" w:rsidRDefault="00FE3010" w:rsidP="001915D9">
            <w:pPr>
              <w:jc w:val="center"/>
              <w:rPr>
                <w:rFonts w:ascii="Marianne" w:hAnsi="Marianne"/>
                <w:b/>
                <w:bCs/>
                <w:sz w:val="24"/>
                <w:szCs w:val="24"/>
              </w:rPr>
            </w:pPr>
            <w:r w:rsidRPr="00FE3010">
              <w:rPr>
                <w:rFonts w:ascii="Marianne" w:hAnsi="Marianne"/>
                <w:b/>
                <w:bCs/>
                <w:sz w:val="24"/>
                <w:szCs w:val="24"/>
              </w:rPr>
              <w:t xml:space="preserve">Question </w:t>
            </w:r>
            <w:r>
              <w:rPr>
                <w:rFonts w:ascii="Marianne" w:hAnsi="Marianne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021" w:type="dxa"/>
          </w:tcPr>
          <w:p w14:paraId="2F4BE629" w14:textId="77777777" w:rsidR="00FE3010" w:rsidRPr="00FE3010" w:rsidRDefault="00FE3010" w:rsidP="001915D9">
            <w:pPr>
              <w:jc w:val="center"/>
              <w:rPr>
                <w:rFonts w:ascii="Marianne" w:hAnsi="Marianne"/>
                <w:b/>
                <w:bCs/>
                <w:sz w:val="24"/>
                <w:szCs w:val="24"/>
              </w:rPr>
            </w:pPr>
            <w:r w:rsidRPr="00FE3010">
              <w:rPr>
                <w:rFonts w:ascii="Marianne" w:hAnsi="Marianne"/>
                <w:b/>
                <w:bCs/>
                <w:sz w:val="24"/>
                <w:szCs w:val="24"/>
              </w:rPr>
              <w:t>Réponse</w:t>
            </w:r>
          </w:p>
        </w:tc>
        <w:tc>
          <w:tcPr>
            <w:tcW w:w="3021" w:type="dxa"/>
          </w:tcPr>
          <w:p w14:paraId="0DC97835" w14:textId="79CB7C2C" w:rsidR="00FE3010" w:rsidRPr="00FE3010" w:rsidRDefault="00E4731A" w:rsidP="001915D9">
            <w:pPr>
              <w:jc w:val="center"/>
              <w:rPr>
                <w:rFonts w:ascii="Marianne" w:hAnsi="Marianne"/>
                <w:b/>
                <w:bCs/>
                <w:sz w:val="24"/>
                <w:szCs w:val="24"/>
              </w:rPr>
            </w:pPr>
            <w:r w:rsidRPr="00FE3010">
              <w:rPr>
                <w:rFonts w:ascii="Marianne" w:hAnsi="Marianne"/>
                <w:b/>
                <w:bCs/>
                <w:sz w:val="24"/>
                <w:szCs w:val="24"/>
              </w:rPr>
              <w:t xml:space="preserve">Si oui, </w:t>
            </w:r>
            <w:r>
              <w:rPr>
                <w:rFonts w:ascii="Marianne" w:hAnsi="Marianne"/>
                <w:b/>
                <w:bCs/>
                <w:sz w:val="24"/>
                <w:szCs w:val="24"/>
              </w:rPr>
              <w:t>justifier votre réponse</w:t>
            </w:r>
          </w:p>
        </w:tc>
      </w:tr>
      <w:tr w:rsidR="00FE3010" w14:paraId="4678F234" w14:textId="77777777" w:rsidTr="001915D9">
        <w:trPr>
          <w:trHeight w:val="1743"/>
        </w:trPr>
        <w:tc>
          <w:tcPr>
            <w:tcW w:w="3020" w:type="dxa"/>
          </w:tcPr>
          <w:p w14:paraId="1AE18272" w14:textId="49E55C2E" w:rsidR="00FE3010" w:rsidRDefault="0034128B" w:rsidP="0034128B"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Mettez-vous en place d’autres démarches pour respecter la sobriété numérique dans le cadre de l’exécution des prestations ?</w:t>
            </w:r>
          </w:p>
        </w:tc>
        <w:tc>
          <w:tcPr>
            <w:tcW w:w="3021" w:type="dxa"/>
          </w:tcPr>
          <w:p w14:paraId="585603B6" w14:textId="77777777" w:rsidR="00FE3010" w:rsidRDefault="00FE3010" w:rsidP="001915D9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76D95513" w14:textId="77777777" w:rsidR="00FE3010" w:rsidRDefault="00FE3010" w:rsidP="001915D9">
            <w:pPr>
              <w:jc w:val="both"/>
              <w:rPr>
                <w:rFonts w:ascii="Marianne" w:hAnsi="Marianne" w:cstheme="majorHAnsi"/>
                <w:sz w:val="20"/>
                <w:szCs w:val="20"/>
              </w:rPr>
            </w:pPr>
            <w:r w:rsidRPr="008B1933">
              <w:rPr>
                <w:rFonts w:ascii="Marianne" w:hAnsi="Marianne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1933">
              <w:rPr>
                <w:rFonts w:ascii="Marianne" w:hAnsi="Marianne" w:cstheme="majorHAnsi"/>
                <w:sz w:val="20"/>
                <w:szCs w:val="20"/>
              </w:rPr>
              <w:instrText xml:space="preserve"> FORMCHECKBOX </w:instrText>
            </w:r>
            <w:r w:rsidR="00A56FA5">
              <w:rPr>
                <w:rFonts w:ascii="Marianne" w:hAnsi="Marianne" w:cstheme="majorHAnsi"/>
                <w:sz w:val="20"/>
                <w:szCs w:val="20"/>
              </w:rPr>
            </w:r>
            <w:r w:rsidR="00A56FA5">
              <w:rPr>
                <w:rFonts w:ascii="Marianne" w:hAnsi="Marianne" w:cstheme="majorHAnsi"/>
                <w:sz w:val="20"/>
                <w:szCs w:val="20"/>
              </w:rPr>
              <w:fldChar w:fldCharType="separate"/>
            </w:r>
            <w:r w:rsidRPr="008B1933">
              <w:rPr>
                <w:rFonts w:ascii="Marianne" w:hAnsi="Marianne" w:cstheme="majorHAnsi"/>
                <w:sz w:val="20"/>
                <w:szCs w:val="20"/>
              </w:rPr>
              <w:fldChar w:fldCharType="end"/>
            </w:r>
            <w:r>
              <w:rPr>
                <w:rFonts w:ascii="Marianne" w:hAnsi="Marianne" w:cstheme="majorHAnsi"/>
                <w:sz w:val="20"/>
                <w:szCs w:val="20"/>
              </w:rPr>
              <w:t xml:space="preserve"> Oui </w:t>
            </w:r>
          </w:p>
          <w:p w14:paraId="0AA1B2B1" w14:textId="77777777" w:rsidR="00FE3010" w:rsidRDefault="00FE3010" w:rsidP="001915D9">
            <w:pPr>
              <w:jc w:val="both"/>
              <w:rPr>
                <w:rFonts w:ascii="Marianne" w:hAnsi="Marianne" w:cstheme="majorHAnsi"/>
                <w:sz w:val="20"/>
                <w:szCs w:val="20"/>
              </w:rPr>
            </w:pPr>
          </w:p>
          <w:p w14:paraId="7850DC48" w14:textId="77777777" w:rsidR="00FE3010" w:rsidRDefault="00FE3010" w:rsidP="001915D9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8B1933">
              <w:rPr>
                <w:rFonts w:ascii="Marianne" w:hAnsi="Marianne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1933">
              <w:rPr>
                <w:rFonts w:ascii="Marianne" w:hAnsi="Marianne" w:cstheme="majorHAnsi"/>
                <w:sz w:val="20"/>
                <w:szCs w:val="20"/>
              </w:rPr>
              <w:instrText xml:space="preserve"> FORMCHECKBOX </w:instrText>
            </w:r>
            <w:r w:rsidR="00A56FA5">
              <w:rPr>
                <w:rFonts w:ascii="Marianne" w:hAnsi="Marianne" w:cstheme="majorHAnsi"/>
                <w:sz w:val="20"/>
                <w:szCs w:val="20"/>
              </w:rPr>
            </w:r>
            <w:r w:rsidR="00A56FA5">
              <w:rPr>
                <w:rFonts w:ascii="Marianne" w:hAnsi="Marianne" w:cstheme="majorHAnsi"/>
                <w:sz w:val="20"/>
                <w:szCs w:val="20"/>
              </w:rPr>
              <w:fldChar w:fldCharType="separate"/>
            </w:r>
            <w:r w:rsidRPr="008B1933">
              <w:rPr>
                <w:rFonts w:ascii="Marianne" w:hAnsi="Marianne" w:cstheme="majorHAnsi"/>
                <w:sz w:val="20"/>
                <w:szCs w:val="20"/>
              </w:rPr>
              <w:fldChar w:fldCharType="end"/>
            </w:r>
            <w:r>
              <w:rPr>
                <w:rFonts w:ascii="Marianne" w:hAnsi="Marianne" w:cstheme="majorHAnsi"/>
                <w:sz w:val="20"/>
                <w:szCs w:val="20"/>
              </w:rPr>
              <w:t xml:space="preserve"> Non </w:t>
            </w:r>
          </w:p>
        </w:tc>
        <w:tc>
          <w:tcPr>
            <w:tcW w:w="3021" w:type="dxa"/>
          </w:tcPr>
          <w:p w14:paraId="511FA7E6" w14:textId="77777777" w:rsidR="00FE3010" w:rsidRDefault="00FE3010" w:rsidP="0034128B">
            <w:pPr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47BA1DBB" w14:textId="77777777" w:rsidR="006B6537" w:rsidRPr="0004372E" w:rsidRDefault="006B6537" w:rsidP="00FE3010">
      <w:pPr>
        <w:jc w:val="both"/>
        <w:rPr>
          <w:rFonts w:ascii="Marianne" w:hAnsi="Marianne"/>
          <w:sz w:val="20"/>
          <w:szCs w:val="20"/>
        </w:rPr>
      </w:pPr>
    </w:p>
    <w:sectPr w:rsidR="006B6537" w:rsidRPr="000437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A62306"/>
    <w:multiLevelType w:val="hybridMultilevel"/>
    <w:tmpl w:val="2C320A0A"/>
    <w:lvl w:ilvl="0" w:tplc="6D62DD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8F60C9"/>
    <w:multiLevelType w:val="hybridMultilevel"/>
    <w:tmpl w:val="B990696C"/>
    <w:lvl w:ilvl="0" w:tplc="25F48A78">
      <w:start w:val="9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075416">
    <w:abstractNumId w:val="1"/>
  </w:num>
  <w:num w:numId="2" w16cid:durableId="970792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010"/>
    <w:rsid w:val="00036074"/>
    <w:rsid w:val="0004372E"/>
    <w:rsid w:val="00056F3A"/>
    <w:rsid w:val="00061514"/>
    <w:rsid w:val="000B372C"/>
    <w:rsid w:val="000E6CF9"/>
    <w:rsid w:val="00116F0D"/>
    <w:rsid w:val="00120372"/>
    <w:rsid w:val="0016451F"/>
    <w:rsid w:val="00170E25"/>
    <w:rsid w:val="0023682F"/>
    <w:rsid w:val="0025393E"/>
    <w:rsid w:val="002A00F7"/>
    <w:rsid w:val="002D36C5"/>
    <w:rsid w:val="002E00A9"/>
    <w:rsid w:val="00307DF3"/>
    <w:rsid w:val="0034128B"/>
    <w:rsid w:val="003501DF"/>
    <w:rsid w:val="00351D81"/>
    <w:rsid w:val="00380392"/>
    <w:rsid w:val="003A0797"/>
    <w:rsid w:val="003B540A"/>
    <w:rsid w:val="003C4D8B"/>
    <w:rsid w:val="003F4337"/>
    <w:rsid w:val="00401F9E"/>
    <w:rsid w:val="00444A27"/>
    <w:rsid w:val="004B37F5"/>
    <w:rsid w:val="004C2B41"/>
    <w:rsid w:val="00511FB5"/>
    <w:rsid w:val="00557692"/>
    <w:rsid w:val="00596E29"/>
    <w:rsid w:val="005E58BF"/>
    <w:rsid w:val="00675478"/>
    <w:rsid w:val="006B1D19"/>
    <w:rsid w:val="006B6537"/>
    <w:rsid w:val="00756A4F"/>
    <w:rsid w:val="0078797B"/>
    <w:rsid w:val="007E7E63"/>
    <w:rsid w:val="008557D4"/>
    <w:rsid w:val="008A3228"/>
    <w:rsid w:val="008D0A90"/>
    <w:rsid w:val="0094773F"/>
    <w:rsid w:val="009652B8"/>
    <w:rsid w:val="00987A2F"/>
    <w:rsid w:val="009A788B"/>
    <w:rsid w:val="009B5E86"/>
    <w:rsid w:val="009E2AF2"/>
    <w:rsid w:val="009F5ECF"/>
    <w:rsid w:val="009F7050"/>
    <w:rsid w:val="00A56FA5"/>
    <w:rsid w:val="00A91DDE"/>
    <w:rsid w:val="00A96E87"/>
    <w:rsid w:val="00AA70FE"/>
    <w:rsid w:val="00B04A63"/>
    <w:rsid w:val="00B3087C"/>
    <w:rsid w:val="00B824A8"/>
    <w:rsid w:val="00BF79D9"/>
    <w:rsid w:val="00C048E0"/>
    <w:rsid w:val="00CB0EAE"/>
    <w:rsid w:val="00D1080C"/>
    <w:rsid w:val="00D14C39"/>
    <w:rsid w:val="00DE0820"/>
    <w:rsid w:val="00DF00D9"/>
    <w:rsid w:val="00DF2C3A"/>
    <w:rsid w:val="00E205F5"/>
    <w:rsid w:val="00E3013F"/>
    <w:rsid w:val="00E32009"/>
    <w:rsid w:val="00E334CA"/>
    <w:rsid w:val="00E4731A"/>
    <w:rsid w:val="00E65A40"/>
    <w:rsid w:val="00F07B75"/>
    <w:rsid w:val="00F10A5F"/>
    <w:rsid w:val="00F57830"/>
    <w:rsid w:val="00F6500B"/>
    <w:rsid w:val="00F77DFD"/>
    <w:rsid w:val="00FC1B0B"/>
    <w:rsid w:val="00FC5F13"/>
    <w:rsid w:val="00FD5BE6"/>
    <w:rsid w:val="00FE3010"/>
    <w:rsid w:val="00FE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B4C65"/>
  <w15:chartTrackingRefBased/>
  <w15:docId w15:val="{A0776BE3-4201-4A33-BC79-D3928AEAD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E3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E3010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12037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2037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2037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037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20372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E205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6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369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Ministeres Sociaux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LE-MEUR, Elina (DFAS/SDADD/PCP)</dc:creator>
  <cp:keywords/>
  <dc:description/>
  <cp:lastModifiedBy>LE-MEUR, Elina (DFAS/SDADD/PCP)</cp:lastModifiedBy>
  <cp:revision>4</cp:revision>
  <dcterms:created xsi:type="dcterms:W3CDTF">2025-04-23T09:32:00Z</dcterms:created>
  <dcterms:modified xsi:type="dcterms:W3CDTF">2025-05-13T15:42:00Z</dcterms:modified>
</cp:coreProperties>
</file>