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9DA" w:rsidRPr="00EB39DA" w:rsidRDefault="000B16C2" w:rsidP="00EB39DA">
      <w:pPr>
        <w:ind w:left="426" w:right="565"/>
        <w:jc w:val="center"/>
        <w:rPr>
          <w:rFonts w:ascii="Arial" w:hAnsi="Arial" w:cs="Arial"/>
          <w:b/>
          <w:color w:val="323E4F" w:themeColor="text2" w:themeShade="BF"/>
          <w:sz w:val="24"/>
          <w:szCs w:val="24"/>
        </w:rPr>
      </w:pPr>
      <w:bookmarkStart w:id="0" w:name="_Toc161641255"/>
      <w:r>
        <w:rPr>
          <w:rFonts w:ascii="Arial" w:hAnsi="Arial" w:cs="Arial"/>
          <w:b/>
          <w:color w:val="323E4F" w:themeColor="text2" w:themeShade="BF"/>
          <w:sz w:val="24"/>
          <w:szCs w:val="24"/>
        </w:rPr>
        <w:t>Marché</w:t>
      </w:r>
      <w:r w:rsidR="00EB39DA" w:rsidRPr="00EB39DA">
        <w:rPr>
          <w:rFonts w:ascii="Arial" w:hAnsi="Arial" w:cs="Arial"/>
          <w:b/>
          <w:color w:val="323E4F" w:themeColor="text2" w:themeShade="BF"/>
          <w:sz w:val="24"/>
          <w:szCs w:val="24"/>
        </w:rPr>
        <w:t xml:space="preserve"> N°</w:t>
      </w:r>
      <w:r w:rsidR="00556532">
        <w:rPr>
          <w:rFonts w:ascii="Arial" w:hAnsi="Arial" w:cs="Arial"/>
          <w:b/>
          <w:color w:val="323E4F" w:themeColor="text2" w:themeShade="BF"/>
          <w:sz w:val="24"/>
          <w:szCs w:val="24"/>
        </w:rPr>
        <w:t>2025.22</w:t>
      </w:r>
      <w:bookmarkStart w:id="1" w:name="_GoBack"/>
      <w:bookmarkEnd w:id="1"/>
    </w:p>
    <w:p w:rsidR="00EB39DA" w:rsidRPr="00EB39DA" w:rsidRDefault="00EB39DA" w:rsidP="00EB39DA">
      <w:pPr>
        <w:ind w:left="426" w:right="565"/>
        <w:jc w:val="center"/>
        <w:rPr>
          <w:rFonts w:ascii="Arial" w:hAnsi="Arial" w:cs="Arial"/>
          <w:b/>
          <w:color w:val="323E4F" w:themeColor="text2" w:themeShade="BF"/>
          <w:sz w:val="24"/>
          <w:szCs w:val="24"/>
        </w:rPr>
      </w:pPr>
      <w:r w:rsidRPr="00EB39DA">
        <w:rPr>
          <w:rFonts w:ascii="Arial" w:hAnsi="Arial" w:cs="Arial"/>
          <w:b/>
          <w:color w:val="323E4F" w:themeColor="text2" w:themeShade="BF"/>
          <w:sz w:val="24"/>
          <w:szCs w:val="24"/>
        </w:rPr>
        <w:t xml:space="preserve">MAINTENANCE DES ASCENSEURS, MONTE-CHARGES ET ASCENSEURS DE CHARGES </w:t>
      </w:r>
    </w:p>
    <w:p w:rsidR="00EB39DA" w:rsidRDefault="00EB39DA" w:rsidP="00EB39DA">
      <w:pPr>
        <w:ind w:left="426" w:right="565"/>
        <w:jc w:val="center"/>
      </w:pPr>
    </w:p>
    <w:p w:rsidR="00EB39DA" w:rsidRPr="00EB39DA" w:rsidRDefault="00EB39DA" w:rsidP="00EB39DA">
      <w:pPr>
        <w:ind w:left="426" w:right="565"/>
        <w:jc w:val="center"/>
        <w:rPr>
          <w:rFonts w:ascii="Arial" w:hAnsi="Arial" w:cs="Arial"/>
          <w:b/>
          <w:color w:val="323E4F" w:themeColor="text2" w:themeShade="BF"/>
          <w:sz w:val="24"/>
          <w:szCs w:val="24"/>
        </w:rPr>
      </w:pPr>
      <w:r w:rsidRPr="00EB39DA">
        <w:rPr>
          <w:rFonts w:ascii="Arial" w:hAnsi="Arial" w:cs="Arial"/>
          <w:b/>
          <w:color w:val="323E4F" w:themeColor="text2" w:themeShade="BF"/>
          <w:sz w:val="24"/>
          <w:szCs w:val="24"/>
        </w:rPr>
        <w:t xml:space="preserve">ANNEXE 2 DU C.C.T.P. </w:t>
      </w:r>
    </w:p>
    <w:p w:rsidR="00EB39DA" w:rsidRPr="00EB39DA" w:rsidRDefault="00EB39DA" w:rsidP="00EB39DA">
      <w:pPr>
        <w:ind w:left="993" w:right="565"/>
        <w:jc w:val="center"/>
        <w:rPr>
          <w:rFonts w:ascii="Arial" w:hAnsi="Arial" w:cs="Arial"/>
          <w:b/>
          <w:color w:val="323E4F" w:themeColor="text2" w:themeShade="BF"/>
          <w:sz w:val="24"/>
          <w:szCs w:val="24"/>
        </w:rPr>
      </w:pPr>
      <w:r w:rsidRPr="00EB39DA">
        <w:rPr>
          <w:rFonts w:ascii="Arial" w:hAnsi="Arial" w:cs="Arial"/>
          <w:b/>
          <w:color w:val="323E4F" w:themeColor="text2" w:themeShade="BF"/>
          <w:sz w:val="24"/>
          <w:szCs w:val="24"/>
        </w:rPr>
        <w:t xml:space="preserve"> « Descriptif des</w:t>
      </w:r>
      <w:r w:rsidR="00C452A6">
        <w:rPr>
          <w:rFonts w:ascii="Arial" w:hAnsi="Arial" w:cs="Arial"/>
          <w:b/>
          <w:color w:val="323E4F" w:themeColor="text2" w:themeShade="BF"/>
          <w:sz w:val="24"/>
          <w:szCs w:val="24"/>
        </w:rPr>
        <w:t xml:space="preserve"> interventions de mai</w:t>
      </w:r>
      <w:r w:rsidR="000B16C2">
        <w:rPr>
          <w:rFonts w:ascii="Arial" w:hAnsi="Arial" w:cs="Arial"/>
          <w:b/>
          <w:color w:val="323E4F" w:themeColor="text2" w:themeShade="BF"/>
          <w:sz w:val="24"/>
          <w:szCs w:val="24"/>
        </w:rPr>
        <w:t>n</w:t>
      </w:r>
      <w:r w:rsidR="00C452A6">
        <w:rPr>
          <w:rFonts w:ascii="Arial" w:hAnsi="Arial" w:cs="Arial"/>
          <w:b/>
          <w:color w:val="323E4F" w:themeColor="text2" w:themeShade="BF"/>
          <w:sz w:val="24"/>
          <w:szCs w:val="24"/>
        </w:rPr>
        <w:t>tenance</w:t>
      </w:r>
      <w:r w:rsidR="00767868">
        <w:rPr>
          <w:rFonts w:ascii="Arial" w:hAnsi="Arial" w:cs="Arial"/>
          <w:b/>
          <w:color w:val="323E4F" w:themeColor="text2" w:themeShade="BF"/>
          <w:sz w:val="24"/>
          <w:szCs w:val="24"/>
        </w:rPr>
        <w:t xml:space="preserve"> corrective</w:t>
      </w:r>
      <w:r w:rsidRPr="00EB39DA">
        <w:rPr>
          <w:rFonts w:ascii="Arial" w:hAnsi="Arial" w:cs="Arial"/>
          <w:b/>
          <w:color w:val="323E4F" w:themeColor="text2" w:themeShade="BF"/>
          <w:sz w:val="24"/>
          <w:szCs w:val="24"/>
        </w:rPr>
        <w:t xml:space="preserve"> du Bordereau de prix »</w:t>
      </w:r>
    </w:p>
    <w:p w:rsidR="001F5590" w:rsidRPr="00A60EA8" w:rsidRDefault="001F5590" w:rsidP="00EB39DA">
      <w:pPr>
        <w:pStyle w:val="RedTitre1"/>
        <w:keepNext/>
        <w:framePr w:hSpace="0" w:wrap="auto" w:vAnchor="margin" w:xAlign="left" w:yAlign="inline"/>
        <w:widowControl/>
        <w:jc w:val="left"/>
        <w:rPr>
          <w:rFonts w:ascii="Roboto Light" w:hAnsi="Roboto Light"/>
          <w:color w:val="595959" w:themeColor="text1" w:themeTint="A6"/>
          <w:sz w:val="32"/>
        </w:rPr>
      </w:pPr>
    </w:p>
    <w:p w:rsidR="001F5590" w:rsidRPr="00A60EA8" w:rsidRDefault="001F5590" w:rsidP="001F5590">
      <w:pPr>
        <w:jc w:val="center"/>
        <w:rPr>
          <w:rFonts w:ascii="Roboto Light" w:hAnsi="Roboto Light"/>
          <w:color w:val="595959" w:themeColor="text1" w:themeTint="A6"/>
        </w:rPr>
      </w:pPr>
    </w:p>
    <w:p w:rsidR="00410C1B" w:rsidRDefault="003D2B3E">
      <w:pPr>
        <w:pStyle w:val="TM2"/>
        <w:rPr>
          <w:rFonts w:asciiTheme="minorHAnsi" w:eastAsiaTheme="minorEastAsia" w:hAnsiTheme="minorHAnsi" w:cstheme="minorBidi"/>
          <w:noProof/>
          <w:szCs w:val="22"/>
        </w:rPr>
      </w:pPr>
      <w:r w:rsidRPr="00AE189B">
        <w:rPr>
          <w:rFonts w:eastAsia="Calibri"/>
          <w:color w:val="595959" w:themeColor="text1" w:themeTint="A6"/>
          <w:szCs w:val="22"/>
          <w:lang w:eastAsia="en-US"/>
        </w:rPr>
        <w:fldChar w:fldCharType="begin"/>
      </w:r>
      <w:r w:rsidRPr="00AE189B">
        <w:rPr>
          <w:rFonts w:eastAsia="Calibri"/>
          <w:color w:val="595959" w:themeColor="text1" w:themeTint="A6"/>
          <w:szCs w:val="22"/>
          <w:lang w:eastAsia="en-US"/>
        </w:rPr>
        <w:instrText xml:space="preserve"> TOC \o "1-3" \h \z \u </w:instrText>
      </w:r>
      <w:r w:rsidRPr="00AE189B">
        <w:rPr>
          <w:rFonts w:eastAsia="Calibri"/>
          <w:color w:val="595959" w:themeColor="text1" w:themeTint="A6"/>
          <w:szCs w:val="22"/>
          <w:lang w:eastAsia="en-US"/>
        </w:rPr>
        <w:fldChar w:fldCharType="separate"/>
      </w:r>
      <w:hyperlink w:anchor="_Toc68600474" w:history="1">
        <w:r w:rsidR="00410C1B" w:rsidRPr="007619FC">
          <w:rPr>
            <w:rStyle w:val="Lienhypertexte"/>
            <w:rFonts w:ascii="Roboto Light" w:hAnsi="Roboto Light"/>
            <w:noProof/>
          </w:rPr>
          <w:t>I.</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PALIER</w:t>
        </w:r>
        <w:r w:rsidR="00410C1B">
          <w:rPr>
            <w:noProof/>
            <w:webHidden/>
          </w:rPr>
          <w:tab/>
        </w:r>
        <w:r w:rsidR="00410C1B">
          <w:rPr>
            <w:noProof/>
            <w:webHidden/>
          </w:rPr>
          <w:fldChar w:fldCharType="begin"/>
        </w:r>
        <w:r w:rsidR="00410C1B">
          <w:rPr>
            <w:noProof/>
            <w:webHidden/>
          </w:rPr>
          <w:instrText xml:space="preserve"> PAGEREF _Toc68600474 \h </w:instrText>
        </w:r>
        <w:r w:rsidR="00410C1B">
          <w:rPr>
            <w:noProof/>
            <w:webHidden/>
          </w:rPr>
        </w:r>
        <w:r w:rsidR="00410C1B">
          <w:rPr>
            <w:noProof/>
            <w:webHidden/>
          </w:rPr>
          <w:fldChar w:fldCharType="separate"/>
        </w:r>
        <w:r w:rsidR="00410C1B">
          <w:rPr>
            <w:noProof/>
            <w:webHidden/>
          </w:rPr>
          <w:t>3</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475" w:history="1">
        <w:r w:rsidR="00410C1B" w:rsidRPr="007619FC">
          <w:rPr>
            <w:rStyle w:val="Lienhypertexte"/>
            <w:rFonts w:ascii="Roboto Light" w:hAnsi="Roboto Light"/>
            <w:noProof/>
          </w:rPr>
          <w:t>Descriptif N° 1</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Remplacement de l’amortisseur de porte</w:t>
        </w:r>
        <w:r w:rsidR="00410C1B">
          <w:rPr>
            <w:noProof/>
            <w:webHidden/>
          </w:rPr>
          <w:tab/>
        </w:r>
        <w:r w:rsidR="00410C1B">
          <w:rPr>
            <w:noProof/>
            <w:webHidden/>
          </w:rPr>
          <w:fldChar w:fldCharType="begin"/>
        </w:r>
        <w:r w:rsidR="00410C1B">
          <w:rPr>
            <w:noProof/>
            <w:webHidden/>
          </w:rPr>
          <w:instrText xml:space="preserve"> PAGEREF _Toc68600475 \h </w:instrText>
        </w:r>
        <w:r w:rsidR="00410C1B">
          <w:rPr>
            <w:noProof/>
            <w:webHidden/>
          </w:rPr>
        </w:r>
        <w:r w:rsidR="00410C1B">
          <w:rPr>
            <w:noProof/>
            <w:webHidden/>
          </w:rPr>
          <w:fldChar w:fldCharType="separate"/>
        </w:r>
        <w:r w:rsidR="00410C1B">
          <w:rPr>
            <w:noProof/>
            <w:webHidden/>
          </w:rPr>
          <w:t>3</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476" w:history="1">
        <w:r w:rsidR="00410C1B" w:rsidRPr="007619FC">
          <w:rPr>
            <w:rStyle w:val="Lienhypertexte"/>
            <w:rFonts w:ascii="Roboto Light" w:hAnsi="Roboto Light"/>
            <w:noProof/>
          </w:rPr>
          <w:t>Descriptif N° 2</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Remplacement d’un ferme-porte</w:t>
        </w:r>
        <w:r w:rsidR="00410C1B">
          <w:rPr>
            <w:noProof/>
            <w:webHidden/>
          </w:rPr>
          <w:tab/>
        </w:r>
        <w:r w:rsidR="00410C1B">
          <w:rPr>
            <w:noProof/>
            <w:webHidden/>
          </w:rPr>
          <w:fldChar w:fldCharType="begin"/>
        </w:r>
        <w:r w:rsidR="00410C1B">
          <w:rPr>
            <w:noProof/>
            <w:webHidden/>
          </w:rPr>
          <w:instrText xml:space="preserve"> PAGEREF _Toc68600476 \h </w:instrText>
        </w:r>
        <w:r w:rsidR="00410C1B">
          <w:rPr>
            <w:noProof/>
            <w:webHidden/>
          </w:rPr>
        </w:r>
        <w:r w:rsidR="00410C1B">
          <w:rPr>
            <w:noProof/>
            <w:webHidden/>
          </w:rPr>
          <w:fldChar w:fldCharType="separate"/>
        </w:r>
        <w:r w:rsidR="00410C1B">
          <w:rPr>
            <w:noProof/>
            <w:webHidden/>
          </w:rPr>
          <w:t>3</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477" w:history="1">
        <w:r w:rsidR="00410C1B" w:rsidRPr="007619FC">
          <w:rPr>
            <w:rStyle w:val="Lienhypertexte"/>
            <w:rFonts w:ascii="Roboto Light" w:hAnsi="Roboto Light"/>
            <w:noProof/>
          </w:rPr>
          <w:t>Descriptif N° 3</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Installation d’un ferme-porte en applique</w:t>
        </w:r>
        <w:r w:rsidR="00410C1B">
          <w:rPr>
            <w:noProof/>
            <w:webHidden/>
          </w:rPr>
          <w:tab/>
        </w:r>
        <w:r w:rsidR="00410C1B">
          <w:rPr>
            <w:noProof/>
            <w:webHidden/>
          </w:rPr>
          <w:fldChar w:fldCharType="begin"/>
        </w:r>
        <w:r w:rsidR="00410C1B">
          <w:rPr>
            <w:noProof/>
            <w:webHidden/>
          </w:rPr>
          <w:instrText xml:space="preserve"> PAGEREF _Toc68600477 \h </w:instrText>
        </w:r>
        <w:r w:rsidR="00410C1B">
          <w:rPr>
            <w:noProof/>
            <w:webHidden/>
          </w:rPr>
        </w:r>
        <w:r w:rsidR="00410C1B">
          <w:rPr>
            <w:noProof/>
            <w:webHidden/>
          </w:rPr>
          <w:fldChar w:fldCharType="separate"/>
        </w:r>
        <w:r w:rsidR="00410C1B">
          <w:rPr>
            <w:noProof/>
            <w:webHidden/>
          </w:rPr>
          <w:t>3</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478" w:history="1">
        <w:r w:rsidR="00410C1B" w:rsidRPr="007619FC">
          <w:rPr>
            <w:rStyle w:val="Lienhypertexte"/>
            <w:rFonts w:ascii="Roboto Light" w:hAnsi="Roboto Light"/>
            <w:noProof/>
          </w:rPr>
          <w:t>Descriptif N° 4</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Remplacement regard vitré sur porte battante</w:t>
        </w:r>
        <w:r w:rsidR="00410C1B">
          <w:rPr>
            <w:noProof/>
            <w:webHidden/>
          </w:rPr>
          <w:tab/>
        </w:r>
        <w:r w:rsidR="00410C1B">
          <w:rPr>
            <w:noProof/>
            <w:webHidden/>
          </w:rPr>
          <w:fldChar w:fldCharType="begin"/>
        </w:r>
        <w:r w:rsidR="00410C1B">
          <w:rPr>
            <w:noProof/>
            <w:webHidden/>
          </w:rPr>
          <w:instrText xml:space="preserve"> PAGEREF _Toc68600478 \h </w:instrText>
        </w:r>
        <w:r w:rsidR="00410C1B">
          <w:rPr>
            <w:noProof/>
            <w:webHidden/>
          </w:rPr>
        </w:r>
        <w:r w:rsidR="00410C1B">
          <w:rPr>
            <w:noProof/>
            <w:webHidden/>
          </w:rPr>
          <w:fldChar w:fldCharType="separate"/>
        </w:r>
        <w:r w:rsidR="00410C1B">
          <w:rPr>
            <w:noProof/>
            <w:webHidden/>
          </w:rPr>
          <w:t>3</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479" w:history="1">
        <w:r w:rsidR="00410C1B" w:rsidRPr="007619FC">
          <w:rPr>
            <w:rStyle w:val="Lienhypertexte"/>
            <w:rFonts w:ascii="Roboto Light" w:hAnsi="Roboto Light"/>
            <w:noProof/>
          </w:rPr>
          <w:t>Descriptif N° 5</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Remplacement regard vitré par une tôle</w:t>
        </w:r>
        <w:r w:rsidR="00410C1B">
          <w:rPr>
            <w:noProof/>
            <w:webHidden/>
          </w:rPr>
          <w:tab/>
        </w:r>
        <w:r w:rsidR="00410C1B">
          <w:rPr>
            <w:noProof/>
            <w:webHidden/>
          </w:rPr>
          <w:fldChar w:fldCharType="begin"/>
        </w:r>
        <w:r w:rsidR="00410C1B">
          <w:rPr>
            <w:noProof/>
            <w:webHidden/>
          </w:rPr>
          <w:instrText xml:space="preserve"> PAGEREF _Toc68600479 \h </w:instrText>
        </w:r>
        <w:r w:rsidR="00410C1B">
          <w:rPr>
            <w:noProof/>
            <w:webHidden/>
          </w:rPr>
        </w:r>
        <w:r w:rsidR="00410C1B">
          <w:rPr>
            <w:noProof/>
            <w:webHidden/>
          </w:rPr>
          <w:fldChar w:fldCharType="separate"/>
        </w:r>
        <w:r w:rsidR="00410C1B">
          <w:rPr>
            <w:noProof/>
            <w:webHidden/>
          </w:rPr>
          <w:t>3</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480" w:history="1">
        <w:r w:rsidR="00410C1B" w:rsidRPr="007619FC">
          <w:rPr>
            <w:rStyle w:val="Lienhypertexte"/>
            <w:rFonts w:ascii="Roboto Light" w:hAnsi="Roboto Light"/>
            <w:noProof/>
          </w:rPr>
          <w:t>Descriptif N° 6</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Remplacement serrure de porte battante</w:t>
        </w:r>
        <w:r w:rsidR="00410C1B">
          <w:rPr>
            <w:noProof/>
            <w:webHidden/>
          </w:rPr>
          <w:tab/>
        </w:r>
        <w:r w:rsidR="00410C1B">
          <w:rPr>
            <w:noProof/>
            <w:webHidden/>
          </w:rPr>
          <w:fldChar w:fldCharType="begin"/>
        </w:r>
        <w:r w:rsidR="00410C1B">
          <w:rPr>
            <w:noProof/>
            <w:webHidden/>
          </w:rPr>
          <w:instrText xml:space="preserve"> PAGEREF _Toc68600480 \h </w:instrText>
        </w:r>
        <w:r w:rsidR="00410C1B">
          <w:rPr>
            <w:noProof/>
            <w:webHidden/>
          </w:rPr>
        </w:r>
        <w:r w:rsidR="00410C1B">
          <w:rPr>
            <w:noProof/>
            <w:webHidden/>
          </w:rPr>
          <w:fldChar w:fldCharType="separate"/>
        </w:r>
        <w:r w:rsidR="00410C1B">
          <w:rPr>
            <w:noProof/>
            <w:webHidden/>
          </w:rPr>
          <w:t>3</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481" w:history="1">
        <w:r w:rsidR="00410C1B" w:rsidRPr="007619FC">
          <w:rPr>
            <w:rStyle w:val="Lienhypertexte"/>
            <w:rFonts w:ascii="Roboto Light" w:hAnsi="Roboto Light"/>
            <w:noProof/>
          </w:rPr>
          <w:t>Descriptif N° 7</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Remplacement poignée de porte battante</w:t>
        </w:r>
        <w:r w:rsidR="00410C1B">
          <w:rPr>
            <w:noProof/>
            <w:webHidden/>
          </w:rPr>
          <w:tab/>
        </w:r>
        <w:r w:rsidR="00410C1B">
          <w:rPr>
            <w:noProof/>
            <w:webHidden/>
          </w:rPr>
          <w:fldChar w:fldCharType="begin"/>
        </w:r>
        <w:r w:rsidR="00410C1B">
          <w:rPr>
            <w:noProof/>
            <w:webHidden/>
          </w:rPr>
          <w:instrText xml:space="preserve"> PAGEREF _Toc68600481 \h </w:instrText>
        </w:r>
        <w:r w:rsidR="00410C1B">
          <w:rPr>
            <w:noProof/>
            <w:webHidden/>
          </w:rPr>
        </w:r>
        <w:r w:rsidR="00410C1B">
          <w:rPr>
            <w:noProof/>
            <w:webHidden/>
          </w:rPr>
          <w:fldChar w:fldCharType="separate"/>
        </w:r>
        <w:r w:rsidR="00410C1B">
          <w:rPr>
            <w:noProof/>
            <w:webHidden/>
          </w:rPr>
          <w:t>3</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482" w:history="1">
        <w:r w:rsidR="00410C1B" w:rsidRPr="007619FC">
          <w:rPr>
            <w:rStyle w:val="Lienhypertexte"/>
            <w:rFonts w:ascii="Roboto Light" w:hAnsi="Roboto Light"/>
            <w:noProof/>
          </w:rPr>
          <w:t>Descriptif N° 8</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Remplacement porte palière battante</w:t>
        </w:r>
        <w:r w:rsidR="00410C1B">
          <w:rPr>
            <w:noProof/>
            <w:webHidden/>
          </w:rPr>
          <w:tab/>
        </w:r>
        <w:r w:rsidR="00410C1B">
          <w:rPr>
            <w:noProof/>
            <w:webHidden/>
          </w:rPr>
          <w:fldChar w:fldCharType="begin"/>
        </w:r>
        <w:r w:rsidR="00410C1B">
          <w:rPr>
            <w:noProof/>
            <w:webHidden/>
          </w:rPr>
          <w:instrText xml:space="preserve"> PAGEREF _Toc68600482 \h </w:instrText>
        </w:r>
        <w:r w:rsidR="00410C1B">
          <w:rPr>
            <w:noProof/>
            <w:webHidden/>
          </w:rPr>
        </w:r>
        <w:r w:rsidR="00410C1B">
          <w:rPr>
            <w:noProof/>
            <w:webHidden/>
          </w:rPr>
          <w:fldChar w:fldCharType="separate"/>
        </w:r>
        <w:r w:rsidR="00410C1B">
          <w:rPr>
            <w:noProof/>
            <w:webHidden/>
          </w:rPr>
          <w:t>4</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483" w:history="1">
        <w:r w:rsidR="00410C1B" w:rsidRPr="007619FC">
          <w:rPr>
            <w:rStyle w:val="Lienhypertexte"/>
            <w:rFonts w:ascii="Roboto Light" w:hAnsi="Roboto Light"/>
            <w:noProof/>
          </w:rPr>
          <w:t>Descriptif N° 9</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Remplacement serrure de porte automatique</w:t>
        </w:r>
        <w:r w:rsidR="00410C1B">
          <w:rPr>
            <w:noProof/>
            <w:webHidden/>
          </w:rPr>
          <w:tab/>
        </w:r>
        <w:r w:rsidR="00410C1B">
          <w:rPr>
            <w:noProof/>
            <w:webHidden/>
          </w:rPr>
          <w:fldChar w:fldCharType="begin"/>
        </w:r>
        <w:r w:rsidR="00410C1B">
          <w:rPr>
            <w:noProof/>
            <w:webHidden/>
          </w:rPr>
          <w:instrText xml:space="preserve"> PAGEREF _Toc68600483 \h </w:instrText>
        </w:r>
        <w:r w:rsidR="00410C1B">
          <w:rPr>
            <w:noProof/>
            <w:webHidden/>
          </w:rPr>
        </w:r>
        <w:r w:rsidR="00410C1B">
          <w:rPr>
            <w:noProof/>
            <w:webHidden/>
          </w:rPr>
          <w:fldChar w:fldCharType="separate"/>
        </w:r>
        <w:r w:rsidR="00410C1B">
          <w:rPr>
            <w:noProof/>
            <w:webHidden/>
          </w:rPr>
          <w:t>4</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484" w:history="1">
        <w:r w:rsidR="00410C1B" w:rsidRPr="007619FC">
          <w:rPr>
            <w:rStyle w:val="Lienhypertexte"/>
            <w:rFonts w:ascii="Roboto Light" w:hAnsi="Roboto Light"/>
            <w:noProof/>
          </w:rPr>
          <w:t>Descriptif N° 10</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Remplacement chariot de porte (cabine ou palier)</w:t>
        </w:r>
        <w:r w:rsidR="00410C1B">
          <w:rPr>
            <w:noProof/>
            <w:webHidden/>
          </w:rPr>
          <w:tab/>
        </w:r>
        <w:r w:rsidR="00410C1B">
          <w:rPr>
            <w:noProof/>
            <w:webHidden/>
          </w:rPr>
          <w:fldChar w:fldCharType="begin"/>
        </w:r>
        <w:r w:rsidR="00410C1B">
          <w:rPr>
            <w:noProof/>
            <w:webHidden/>
          </w:rPr>
          <w:instrText xml:space="preserve"> PAGEREF _Toc68600484 \h </w:instrText>
        </w:r>
        <w:r w:rsidR="00410C1B">
          <w:rPr>
            <w:noProof/>
            <w:webHidden/>
          </w:rPr>
        </w:r>
        <w:r w:rsidR="00410C1B">
          <w:rPr>
            <w:noProof/>
            <w:webHidden/>
          </w:rPr>
          <w:fldChar w:fldCharType="separate"/>
        </w:r>
        <w:r w:rsidR="00410C1B">
          <w:rPr>
            <w:noProof/>
            <w:webHidden/>
          </w:rPr>
          <w:t>4</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485" w:history="1">
        <w:r w:rsidR="00410C1B" w:rsidRPr="007619FC">
          <w:rPr>
            <w:rStyle w:val="Lienhypertexte"/>
            <w:rFonts w:ascii="Roboto Light" w:hAnsi="Roboto Light"/>
            <w:noProof/>
          </w:rPr>
          <w:t>Descriptif N° 11</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Remplacement des galets et contre galets</w:t>
        </w:r>
        <w:r w:rsidR="00410C1B">
          <w:rPr>
            <w:noProof/>
            <w:webHidden/>
          </w:rPr>
          <w:tab/>
        </w:r>
        <w:r w:rsidR="00410C1B">
          <w:rPr>
            <w:noProof/>
            <w:webHidden/>
          </w:rPr>
          <w:fldChar w:fldCharType="begin"/>
        </w:r>
        <w:r w:rsidR="00410C1B">
          <w:rPr>
            <w:noProof/>
            <w:webHidden/>
          </w:rPr>
          <w:instrText xml:space="preserve"> PAGEREF _Toc68600485 \h </w:instrText>
        </w:r>
        <w:r w:rsidR="00410C1B">
          <w:rPr>
            <w:noProof/>
            <w:webHidden/>
          </w:rPr>
        </w:r>
        <w:r w:rsidR="00410C1B">
          <w:rPr>
            <w:noProof/>
            <w:webHidden/>
          </w:rPr>
          <w:fldChar w:fldCharType="separate"/>
        </w:r>
        <w:r w:rsidR="00410C1B">
          <w:rPr>
            <w:noProof/>
            <w:webHidden/>
          </w:rPr>
          <w:t>4</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486" w:history="1">
        <w:r w:rsidR="00410C1B" w:rsidRPr="007619FC">
          <w:rPr>
            <w:rStyle w:val="Lienhypertexte"/>
            <w:rFonts w:ascii="Roboto Light" w:hAnsi="Roboto Light"/>
            <w:noProof/>
          </w:rPr>
          <w:t>Descriptif N° 12</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Nettoyage shunt de porte</w:t>
        </w:r>
        <w:r w:rsidR="00410C1B">
          <w:rPr>
            <w:noProof/>
            <w:webHidden/>
          </w:rPr>
          <w:tab/>
        </w:r>
        <w:r w:rsidR="00410C1B">
          <w:rPr>
            <w:noProof/>
            <w:webHidden/>
          </w:rPr>
          <w:fldChar w:fldCharType="begin"/>
        </w:r>
        <w:r w:rsidR="00410C1B">
          <w:rPr>
            <w:noProof/>
            <w:webHidden/>
          </w:rPr>
          <w:instrText xml:space="preserve"> PAGEREF _Toc68600486 \h </w:instrText>
        </w:r>
        <w:r w:rsidR="00410C1B">
          <w:rPr>
            <w:noProof/>
            <w:webHidden/>
          </w:rPr>
        </w:r>
        <w:r w:rsidR="00410C1B">
          <w:rPr>
            <w:noProof/>
            <w:webHidden/>
          </w:rPr>
          <w:fldChar w:fldCharType="separate"/>
        </w:r>
        <w:r w:rsidR="00410C1B">
          <w:rPr>
            <w:noProof/>
            <w:webHidden/>
          </w:rPr>
          <w:t>4</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487" w:history="1">
        <w:r w:rsidR="00410C1B" w:rsidRPr="007619FC">
          <w:rPr>
            <w:rStyle w:val="Lienhypertexte"/>
            <w:rFonts w:ascii="Roboto Light" w:hAnsi="Roboto Light"/>
            <w:noProof/>
          </w:rPr>
          <w:t>Descriptif N° 13</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Remplacement panneau de porte automatique (inox)</w:t>
        </w:r>
        <w:r w:rsidR="00410C1B">
          <w:rPr>
            <w:noProof/>
            <w:webHidden/>
          </w:rPr>
          <w:tab/>
        </w:r>
        <w:r w:rsidR="00410C1B">
          <w:rPr>
            <w:noProof/>
            <w:webHidden/>
          </w:rPr>
          <w:fldChar w:fldCharType="begin"/>
        </w:r>
        <w:r w:rsidR="00410C1B">
          <w:rPr>
            <w:noProof/>
            <w:webHidden/>
          </w:rPr>
          <w:instrText xml:space="preserve"> PAGEREF _Toc68600487 \h </w:instrText>
        </w:r>
        <w:r w:rsidR="00410C1B">
          <w:rPr>
            <w:noProof/>
            <w:webHidden/>
          </w:rPr>
        </w:r>
        <w:r w:rsidR="00410C1B">
          <w:rPr>
            <w:noProof/>
            <w:webHidden/>
          </w:rPr>
          <w:fldChar w:fldCharType="separate"/>
        </w:r>
        <w:r w:rsidR="00410C1B">
          <w:rPr>
            <w:noProof/>
            <w:webHidden/>
          </w:rPr>
          <w:t>4</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488" w:history="1">
        <w:r w:rsidR="00410C1B" w:rsidRPr="007619FC">
          <w:rPr>
            <w:rStyle w:val="Lienhypertexte"/>
            <w:rFonts w:ascii="Roboto Light" w:hAnsi="Roboto Light"/>
            <w:noProof/>
          </w:rPr>
          <w:t>Descriptif N° 14</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Remplacement panneau de porte automatique (peint)</w:t>
        </w:r>
        <w:r w:rsidR="00410C1B">
          <w:rPr>
            <w:noProof/>
            <w:webHidden/>
          </w:rPr>
          <w:tab/>
        </w:r>
        <w:r w:rsidR="00410C1B">
          <w:rPr>
            <w:noProof/>
            <w:webHidden/>
          </w:rPr>
          <w:fldChar w:fldCharType="begin"/>
        </w:r>
        <w:r w:rsidR="00410C1B">
          <w:rPr>
            <w:noProof/>
            <w:webHidden/>
          </w:rPr>
          <w:instrText xml:space="preserve"> PAGEREF _Toc68600488 \h </w:instrText>
        </w:r>
        <w:r w:rsidR="00410C1B">
          <w:rPr>
            <w:noProof/>
            <w:webHidden/>
          </w:rPr>
        </w:r>
        <w:r w:rsidR="00410C1B">
          <w:rPr>
            <w:noProof/>
            <w:webHidden/>
          </w:rPr>
          <w:fldChar w:fldCharType="separate"/>
        </w:r>
        <w:r w:rsidR="00410C1B">
          <w:rPr>
            <w:noProof/>
            <w:webHidden/>
          </w:rPr>
          <w:t>4</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489" w:history="1">
        <w:r w:rsidR="00410C1B" w:rsidRPr="007619FC">
          <w:rPr>
            <w:rStyle w:val="Lienhypertexte"/>
            <w:rFonts w:ascii="Roboto Light" w:hAnsi="Roboto Light"/>
            <w:noProof/>
          </w:rPr>
          <w:t>Descriptif N° 15</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Remplacement porte palière automatique</w:t>
        </w:r>
        <w:r w:rsidR="00410C1B">
          <w:rPr>
            <w:noProof/>
            <w:webHidden/>
          </w:rPr>
          <w:tab/>
        </w:r>
        <w:r w:rsidR="00410C1B">
          <w:rPr>
            <w:noProof/>
            <w:webHidden/>
          </w:rPr>
          <w:fldChar w:fldCharType="begin"/>
        </w:r>
        <w:r w:rsidR="00410C1B">
          <w:rPr>
            <w:noProof/>
            <w:webHidden/>
          </w:rPr>
          <w:instrText xml:space="preserve"> PAGEREF _Toc68600489 \h </w:instrText>
        </w:r>
        <w:r w:rsidR="00410C1B">
          <w:rPr>
            <w:noProof/>
            <w:webHidden/>
          </w:rPr>
        </w:r>
        <w:r w:rsidR="00410C1B">
          <w:rPr>
            <w:noProof/>
            <w:webHidden/>
          </w:rPr>
          <w:fldChar w:fldCharType="separate"/>
        </w:r>
        <w:r w:rsidR="00410C1B">
          <w:rPr>
            <w:noProof/>
            <w:webHidden/>
          </w:rPr>
          <w:t>4</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490" w:history="1">
        <w:r w:rsidR="00410C1B" w:rsidRPr="007619FC">
          <w:rPr>
            <w:rStyle w:val="Lienhypertexte"/>
            <w:rFonts w:ascii="Roboto Light" w:hAnsi="Roboto Light"/>
            <w:noProof/>
          </w:rPr>
          <w:t>Descriptif N° 16</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Remplacement du seuil de porte palière</w:t>
        </w:r>
        <w:r w:rsidR="00410C1B">
          <w:rPr>
            <w:noProof/>
            <w:webHidden/>
          </w:rPr>
          <w:tab/>
        </w:r>
        <w:r w:rsidR="00410C1B">
          <w:rPr>
            <w:noProof/>
            <w:webHidden/>
          </w:rPr>
          <w:fldChar w:fldCharType="begin"/>
        </w:r>
        <w:r w:rsidR="00410C1B">
          <w:rPr>
            <w:noProof/>
            <w:webHidden/>
          </w:rPr>
          <w:instrText xml:space="preserve"> PAGEREF _Toc68600490 \h </w:instrText>
        </w:r>
        <w:r w:rsidR="00410C1B">
          <w:rPr>
            <w:noProof/>
            <w:webHidden/>
          </w:rPr>
        </w:r>
        <w:r w:rsidR="00410C1B">
          <w:rPr>
            <w:noProof/>
            <w:webHidden/>
          </w:rPr>
          <w:fldChar w:fldCharType="separate"/>
        </w:r>
        <w:r w:rsidR="00410C1B">
          <w:rPr>
            <w:noProof/>
            <w:webHidden/>
          </w:rPr>
          <w:t>5</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491" w:history="1">
        <w:r w:rsidR="00410C1B" w:rsidRPr="007619FC">
          <w:rPr>
            <w:rStyle w:val="Lienhypertexte"/>
            <w:rFonts w:ascii="Roboto Light" w:hAnsi="Roboto Light"/>
            <w:noProof/>
          </w:rPr>
          <w:t>Descriptif N° 17</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Remplacement d’un indicateur d’étage palier</w:t>
        </w:r>
        <w:r w:rsidR="00410C1B">
          <w:rPr>
            <w:noProof/>
            <w:webHidden/>
          </w:rPr>
          <w:tab/>
        </w:r>
        <w:r w:rsidR="00410C1B">
          <w:rPr>
            <w:noProof/>
            <w:webHidden/>
          </w:rPr>
          <w:fldChar w:fldCharType="begin"/>
        </w:r>
        <w:r w:rsidR="00410C1B">
          <w:rPr>
            <w:noProof/>
            <w:webHidden/>
          </w:rPr>
          <w:instrText xml:space="preserve"> PAGEREF _Toc68600491 \h </w:instrText>
        </w:r>
        <w:r w:rsidR="00410C1B">
          <w:rPr>
            <w:noProof/>
            <w:webHidden/>
          </w:rPr>
        </w:r>
        <w:r w:rsidR="00410C1B">
          <w:rPr>
            <w:noProof/>
            <w:webHidden/>
          </w:rPr>
          <w:fldChar w:fldCharType="separate"/>
        </w:r>
        <w:r w:rsidR="00410C1B">
          <w:rPr>
            <w:noProof/>
            <w:webHidden/>
          </w:rPr>
          <w:t>5</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492" w:history="1">
        <w:r w:rsidR="00410C1B" w:rsidRPr="007619FC">
          <w:rPr>
            <w:rStyle w:val="Lienhypertexte"/>
            <w:rFonts w:ascii="Roboto Light" w:hAnsi="Roboto Light"/>
            <w:noProof/>
          </w:rPr>
          <w:t>Descriptif N° 18</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Installation d’un indicateur d’étage palier</w:t>
        </w:r>
        <w:r w:rsidR="00410C1B">
          <w:rPr>
            <w:noProof/>
            <w:webHidden/>
          </w:rPr>
          <w:tab/>
        </w:r>
        <w:r w:rsidR="00410C1B">
          <w:rPr>
            <w:noProof/>
            <w:webHidden/>
          </w:rPr>
          <w:fldChar w:fldCharType="begin"/>
        </w:r>
        <w:r w:rsidR="00410C1B">
          <w:rPr>
            <w:noProof/>
            <w:webHidden/>
          </w:rPr>
          <w:instrText xml:space="preserve"> PAGEREF _Toc68600492 \h </w:instrText>
        </w:r>
        <w:r w:rsidR="00410C1B">
          <w:rPr>
            <w:noProof/>
            <w:webHidden/>
          </w:rPr>
        </w:r>
        <w:r w:rsidR="00410C1B">
          <w:rPr>
            <w:noProof/>
            <w:webHidden/>
          </w:rPr>
          <w:fldChar w:fldCharType="separate"/>
        </w:r>
        <w:r w:rsidR="00410C1B">
          <w:rPr>
            <w:noProof/>
            <w:webHidden/>
          </w:rPr>
          <w:t>5</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493" w:history="1">
        <w:r w:rsidR="00410C1B" w:rsidRPr="007619FC">
          <w:rPr>
            <w:rStyle w:val="Lienhypertexte"/>
            <w:rFonts w:ascii="Roboto Light" w:hAnsi="Roboto Light"/>
            <w:noProof/>
          </w:rPr>
          <w:t>Descriptif N° 19</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Remplacement des boutons paliers</w:t>
        </w:r>
        <w:r w:rsidR="00410C1B">
          <w:rPr>
            <w:noProof/>
            <w:webHidden/>
          </w:rPr>
          <w:tab/>
        </w:r>
        <w:r w:rsidR="00410C1B">
          <w:rPr>
            <w:noProof/>
            <w:webHidden/>
          </w:rPr>
          <w:fldChar w:fldCharType="begin"/>
        </w:r>
        <w:r w:rsidR="00410C1B">
          <w:rPr>
            <w:noProof/>
            <w:webHidden/>
          </w:rPr>
          <w:instrText xml:space="preserve"> PAGEREF _Toc68600493 \h </w:instrText>
        </w:r>
        <w:r w:rsidR="00410C1B">
          <w:rPr>
            <w:noProof/>
            <w:webHidden/>
          </w:rPr>
        </w:r>
        <w:r w:rsidR="00410C1B">
          <w:rPr>
            <w:noProof/>
            <w:webHidden/>
          </w:rPr>
          <w:fldChar w:fldCharType="separate"/>
        </w:r>
        <w:r w:rsidR="00410C1B">
          <w:rPr>
            <w:noProof/>
            <w:webHidden/>
          </w:rPr>
          <w:t>5</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494" w:history="1">
        <w:r w:rsidR="00410C1B" w:rsidRPr="007619FC">
          <w:rPr>
            <w:rStyle w:val="Lienhypertexte"/>
            <w:rFonts w:ascii="Roboto Light" w:hAnsi="Roboto Light"/>
            <w:noProof/>
          </w:rPr>
          <w:t>Descriptif 19.A</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 xml:space="preserve"> Bouton technologie bus</w:t>
        </w:r>
        <w:r w:rsidR="00410C1B">
          <w:rPr>
            <w:noProof/>
            <w:webHidden/>
          </w:rPr>
          <w:tab/>
        </w:r>
        <w:r w:rsidR="00410C1B">
          <w:rPr>
            <w:noProof/>
            <w:webHidden/>
          </w:rPr>
          <w:fldChar w:fldCharType="begin"/>
        </w:r>
        <w:r w:rsidR="00410C1B">
          <w:rPr>
            <w:noProof/>
            <w:webHidden/>
          </w:rPr>
          <w:instrText xml:space="preserve"> PAGEREF _Toc68600494 \h </w:instrText>
        </w:r>
        <w:r w:rsidR="00410C1B">
          <w:rPr>
            <w:noProof/>
            <w:webHidden/>
          </w:rPr>
        </w:r>
        <w:r w:rsidR="00410C1B">
          <w:rPr>
            <w:noProof/>
            <w:webHidden/>
          </w:rPr>
          <w:fldChar w:fldCharType="separate"/>
        </w:r>
        <w:r w:rsidR="00410C1B">
          <w:rPr>
            <w:noProof/>
            <w:webHidden/>
          </w:rPr>
          <w:t>5</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495" w:history="1">
        <w:r w:rsidR="00410C1B" w:rsidRPr="007619FC">
          <w:rPr>
            <w:rStyle w:val="Lienhypertexte"/>
            <w:rFonts w:ascii="Roboto Light" w:hAnsi="Roboto Light"/>
            <w:noProof/>
          </w:rPr>
          <w:t>Descriptif 19.B</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 xml:space="preserve"> Boutons technologie filaire</w:t>
        </w:r>
        <w:r w:rsidR="00410C1B">
          <w:rPr>
            <w:noProof/>
            <w:webHidden/>
          </w:rPr>
          <w:tab/>
        </w:r>
        <w:r w:rsidR="00410C1B">
          <w:rPr>
            <w:noProof/>
            <w:webHidden/>
          </w:rPr>
          <w:fldChar w:fldCharType="begin"/>
        </w:r>
        <w:r w:rsidR="00410C1B">
          <w:rPr>
            <w:noProof/>
            <w:webHidden/>
          </w:rPr>
          <w:instrText xml:space="preserve"> PAGEREF _Toc68600495 \h </w:instrText>
        </w:r>
        <w:r w:rsidR="00410C1B">
          <w:rPr>
            <w:noProof/>
            <w:webHidden/>
          </w:rPr>
        </w:r>
        <w:r w:rsidR="00410C1B">
          <w:rPr>
            <w:noProof/>
            <w:webHidden/>
          </w:rPr>
          <w:fldChar w:fldCharType="separate"/>
        </w:r>
        <w:r w:rsidR="00410C1B">
          <w:rPr>
            <w:noProof/>
            <w:webHidden/>
          </w:rPr>
          <w:t>6</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496" w:history="1">
        <w:r w:rsidR="00410C1B" w:rsidRPr="007619FC">
          <w:rPr>
            <w:rStyle w:val="Lienhypertexte"/>
            <w:rFonts w:ascii="Roboto Light" w:hAnsi="Roboto Light"/>
            <w:noProof/>
          </w:rPr>
          <w:t>II.</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CABINE</w:t>
        </w:r>
        <w:r w:rsidR="00410C1B">
          <w:rPr>
            <w:noProof/>
            <w:webHidden/>
          </w:rPr>
          <w:tab/>
        </w:r>
        <w:r w:rsidR="00410C1B">
          <w:rPr>
            <w:noProof/>
            <w:webHidden/>
          </w:rPr>
          <w:fldChar w:fldCharType="begin"/>
        </w:r>
        <w:r w:rsidR="00410C1B">
          <w:rPr>
            <w:noProof/>
            <w:webHidden/>
          </w:rPr>
          <w:instrText xml:space="preserve"> PAGEREF _Toc68600496 \h </w:instrText>
        </w:r>
        <w:r w:rsidR="00410C1B">
          <w:rPr>
            <w:noProof/>
            <w:webHidden/>
          </w:rPr>
        </w:r>
        <w:r w:rsidR="00410C1B">
          <w:rPr>
            <w:noProof/>
            <w:webHidden/>
          </w:rPr>
          <w:fldChar w:fldCharType="separate"/>
        </w:r>
        <w:r w:rsidR="00410C1B">
          <w:rPr>
            <w:noProof/>
            <w:webHidden/>
          </w:rPr>
          <w:t>6</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497" w:history="1">
        <w:r w:rsidR="00410C1B" w:rsidRPr="007619FC">
          <w:rPr>
            <w:rStyle w:val="Lienhypertexte"/>
            <w:rFonts w:ascii="Roboto Light" w:hAnsi="Roboto Light"/>
            <w:noProof/>
          </w:rPr>
          <w:t>Descriptif N° 20</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Remplacement, installation cellule (simple faisceau)</w:t>
        </w:r>
        <w:r w:rsidR="00410C1B">
          <w:rPr>
            <w:noProof/>
            <w:webHidden/>
          </w:rPr>
          <w:tab/>
        </w:r>
        <w:r w:rsidR="00410C1B">
          <w:rPr>
            <w:noProof/>
            <w:webHidden/>
          </w:rPr>
          <w:fldChar w:fldCharType="begin"/>
        </w:r>
        <w:r w:rsidR="00410C1B">
          <w:rPr>
            <w:noProof/>
            <w:webHidden/>
          </w:rPr>
          <w:instrText xml:space="preserve"> PAGEREF _Toc68600497 \h </w:instrText>
        </w:r>
        <w:r w:rsidR="00410C1B">
          <w:rPr>
            <w:noProof/>
            <w:webHidden/>
          </w:rPr>
        </w:r>
        <w:r w:rsidR="00410C1B">
          <w:rPr>
            <w:noProof/>
            <w:webHidden/>
          </w:rPr>
          <w:fldChar w:fldCharType="separate"/>
        </w:r>
        <w:r w:rsidR="00410C1B">
          <w:rPr>
            <w:noProof/>
            <w:webHidden/>
          </w:rPr>
          <w:t>6</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498" w:history="1">
        <w:r w:rsidR="00410C1B" w:rsidRPr="007619FC">
          <w:rPr>
            <w:rStyle w:val="Lienhypertexte"/>
            <w:rFonts w:ascii="Roboto Light" w:hAnsi="Roboto Light"/>
            <w:noProof/>
          </w:rPr>
          <w:t>Descriptif N° 21</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Remplacement, installation cellule toute hauteur</w:t>
        </w:r>
        <w:r w:rsidR="00410C1B">
          <w:rPr>
            <w:noProof/>
            <w:webHidden/>
          </w:rPr>
          <w:tab/>
        </w:r>
        <w:r w:rsidR="00410C1B">
          <w:rPr>
            <w:noProof/>
            <w:webHidden/>
          </w:rPr>
          <w:fldChar w:fldCharType="begin"/>
        </w:r>
        <w:r w:rsidR="00410C1B">
          <w:rPr>
            <w:noProof/>
            <w:webHidden/>
          </w:rPr>
          <w:instrText xml:space="preserve"> PAGEREF _Toc68600498 \h </w:instrText>
        </w:r>
        <w:r w:rsidR="00410C1B">
          <w:rPr>
            <w:noProof/>
            <w:webHidden/>
          </w:rPr>
        </w:r>
        <w:r w:rsidR="00410C1B">
          <w:rPr>
            <w:noProof/>
            <w:webHidden/>
          </w:rPr>
          <w:fldChar w:fldCharType="separate"/>
        </w:r>
        <w:r w:rsidR="00410C1B">
          <w:rPr>
            <w:noProof/>
            <w:webHidden/>
          </w:rPr>
          <w:t>6</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499" w:history="1">
        <w:r w:rsidR="00410C1B" w:rsidRPr="007619FC">
          <w:rPr>
            <w:rStyle w:val="Lienhypertexte"/>
            <w:rFonts w:ascii="Roboto Light" w:hAnsi="Roboto Light"/>
            <w:noProof/>
          </w:rPr>
          <w:t>Descriptif N° 22</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Remplacement sol cabine par sol caoutchouc</w:t>
        </w:r>
        <w:r w:rsidR="00410C1B">
          <w:rPr>
            <w:noProof/>
            <w:webHidden/>
          </w:rPr>
          <w:tab/>
        </w:r>
        <w:r w:rsidR="00410C1B">
          <w:rPr>
            <w:noProof/>
            <w:webHidden/>
          </w:rPr>
          <w:fldChar w:fldCharType="begin"/>
        </w:r>
        <w:r w:rsidR="00410C1B">
          <w:rPr>
            <w:noProof/>
            <w:webHidden/>
          </w:rPr>
          <w:instrText xml:space="preserve"> PAGEREF _Toc68600499 \h </w:instrText>
        </w:r>
        <w:r w:rsidR="00410C1B">
          <w:rPr>
            <w:noProof/>
            <w:webHidden/>
          </w:rPr>
        </w:r>
        <w:r w:rsidR="00410C1B">
          <w:rPr>
            <w:noProof/>
            <w:webHidden/>
          </w:rPr>
          <w:fldChar w:fldCharType="separate"/>
        </w:r>
        <w:r w:rsidR="00410C1B">
          <w:rPr>
            <w:noProof/>
            <w:webHidden/>
          </w:rPr>
          <w:t>6</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500" w:history="1">
        <w:r w:rsidR="00410C1B" w:rsidRPr="007619FC">
          <w:rPr>
            <w:rStyle w:val="Lienhypertexte"/>
            <w:rFonts w:ascii="Roboto Light" w:hAnsi="Roboto Light"/>
            <w:noProof/>
          </w:rPr>
          <w:t>Descriptif N° 23</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Remplacement sol cabine par sol en résine</w:t>
        </w:r>
        <w:r w:rsidR="00410C1B">
          <w:rPr>
            <w:noProof/>
            <w:webHidden/>
          </w:rPr>
          <w:tab/>
        </w:r>
        <w:r w:rsidR="00410C1B">
          <w:rPr>
            <w:noProof/>
            <w:webHidden/>
          </w:rPr>
          <w:fldChar w:fldCharType="begin"/>
        </w:r>
        <w:r w:rsidR="00410C1B">
          <w:rPr>
            <w:noProof/>
            <w:webHidden/>
          </w:rPr>
          <w:instrText xml:space="preserve"> PAGEREF _Toc68600500 \h </w:instrText>
        </w:r>
        <w:r w:rsidR="00410C1B">
          <w:rPr>
            <w:noProof/>
            <w:webHidden/>
          </w:rPr>
        </w:r>
        <w:r w:rsidR="00410C1B">
          <w:rPr>
            <w:noProof/>
            <w:webHidden/>
          </w:rPr>
          <w:fldChar w:fldCharType="separate"/>
        </w:r>
        <w:r w:rsidR="00410C1B">
          <w:rPr>
            <w:noProof/>
            <w:webHidden/>
          </w:rPr>
          <w:t>6</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501" w:history="1">
        <w:r w:rsidR="00410C1B" w:rsidRPr="007619FC">
          <w:rPr>
            <w:rStyle w:val="Lienhypertexte"/>
            <w:rFonts w:ascii="Roboto Light" w:hAnsi="Roboto Light"/>
            <w:noProof/>
          </w:rPr>
          <w:t>Descriptif N° 24</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Remplacement sol cabine par sol en pierre reconstituée</w:t>
        </w:r>
        <w:r w:rsidR="00410C1B">
          <w:rPr>
            <w:noProof/>
            <w:webHidden/>
          </w:rPr>
          <w:tab/>
        </w:r>
        <w:r w:rsidR="00410C1B">
          <w:rPr>
            <w:noProof/>
            <w:webHidden/>
          </w:rPr>
          <w:fldChar w:fldCharType="begin"/>
        </w:r>
        <w:r w:rsidR="00410C1B">
          <w:rPr>
            <w:noProof/>
            <w:webHidden/>
          </w:rPr>
          <w:instrText xml:space="preserve"> PAGEREF _Toc68600501 \h </w:instrText>
        </w:r>
        <w:r w:rsidR="00410C1B">
          <w:rPr>
            <w:noProof/>
            <w:webHidden/>
          </w:rPr>
        </w:r>
        <w:r w:rsidR="00410C1B">
          <w:rPr>
            <w:noProof/>
            <w:webHidden/>
          </w:rPr>
          <w:fldChar w:fldCharType="separate"/>
        </w:r>
        <w:r w:rsidR="00410C1B">
          <w:rPr>
            <w:noProof/>
            <w:webHidden/>
          </w:rPr>
          <w:t>7</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502" w:history="1">
        <w:r w:rsidR="00410C1B" w:rsidRPr="007619FC">
          <w:rPr>
            <w:rStyle w:val="Lienhypertexte"/>
            <w:rFonts w:ascii="Roboto Light" w:hAnsi="Roboto Light"/>
            <w:noProof/>
          </w:rPr>
          <w:t>Descriptif N° 25</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Remplacement sol cabine par bac inox</w:t>
        </w:r>
        <w:r w:rsidR="00410C1B">
          <w:rPr>
            <w:noProof/>
            <w:webHidden/>
          </w:rPr>
          <w:tab/>
        </w:r>
        <w:r w:rsidR="00410C1B">
          <w:rPr>
            <w:noProof/>
            <w:webHidden/>
          </w:rPr>
          <w:fldChar w:fldCharType="begin"/>
        </w:r>
        <w:r w:rsidR="00410C1B">
          <w:rPr>
            <w:noProof/>
            <w:webHidden/>
          </w:rPr>
          <w:instrText xml:space="preserve"> PAGEREF _Toc68600502 \h </w:instrText>
        </w:r>
        <w:r w:rsidR="00410C1B">
          <w:rPr>
            <w:noProof/>
            <w:webHidden/>
          </w:rPr>
        </w:r>
        <w:r w:rsidR="00410C1B">
          <w:rPr>
            <w:noProof/>
            <w:webHidden/>
          </w:rPr>
          <w:fldChar w:fldCharType="separate"/>
        </w:r>
        <w:r w:rsidR="00410C1B">
          <w:rPr>
            <w:noProof/>
            <w:webHidden/>
          </w:rPr>
          <w:t>7</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503" w:history="1">
        <w:r w:rsidR="00410C1B" w:rsidRPr="007619FC">
          <w:rPr>
            <w:rStyle w:val="Lienhypertexte"/>
            <w:rFonts w:ascii="Roboto Light" w:hAnsi="Roboto Light"/>
            <w:noProof/>
          </w:rPr>
          <w:t>Descriptif N° 26</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Remplacement de l’éclairage, type LED</w:t>
        </w:r>
        <w:r w:rsidR="00410C1B">
          <w:rPr>
            <w:noProof/>
            <w:webHidden/>
          </w:rPr>
          <w:tab/>
        </w:r>
        <w:r w:rsidR="00410C1B">
          <w:rPr>
            <w:noProof/>
            <w:webHidden/>
          </w:rPr>
          <w:fldChar w:fldCharType="begin"/>
        </w:r>
        <w:r w:rsidR="00410C1B">
          <w:rPr>
            <w:noProof/>
            <w:webHidden/>
          </w:rPr>
          <w:instrText xml:space="preserve"> PAGEREF _Toc68600503 \h </w:instrText>
        </w:r>
        <w:r w:rsidR="00410C1B">
          <w:rPr>
            <w:noProof/>
            <w:webHidden/>
          </w:rPr>
        </w:r>
        <w:r w:rsidR="00410C1B">
          <w:rPr>
            <w:noProof/>
            <w:webHidden/>
          </w:rPr>
          <w:fldChar w:fldCharType="separate"/>
        </w:r>
        <w:r w:rsidR="00410C1B">
          <w:rPr>
            <w:noProof/>
            <w:webHidden/>
          </w:rPr>
          <w:t>7</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504" w:history="1">
        <w:r w:rsidR="00410C1B" w:rsidRPr="007619FC">
          <w:rPr>
            <w:rStyle w:val="Lienhypertexte"/>
            <w:rFonts w:ascii="Roboto Light" w:hAnsi="Roboto Light"/>
            <w:noProof/>
          </w:rPr>
          <w:t>Descriptif N° 27</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Remplacement de l’éclairage, type fluorescent</w:t>
        </w:r>
        <w:r w:rsidR="00410C1B">
          <w:rPr>
            <w:noProof/>
            <w:webHidden/>
          </w:rPr>
          <w:tab/>
        </w:r>
        <w:r w:rsidR="00410C1B">
          <w:rPr>
            <w:noProof/>
            <w:webHidden/>
          </w:rPr>
          <w:fldChar w:fldCharType="begin"/>
        </w:r>
        <w:r w:rsidR="00410C1B">
          <w:rPr>
            <w:noProof/>
            <w:webHidden/>
          </w:rPr>
          <w:instrText xml:space="preserve"> PAGEREF _Toc68600504 \h </w:instrText>
        </w:r>
        <w:r w:rsidR="00410C1B">
          <w:rPr>
            <w:noProof/>
            <w:webHidden/>
          </w:rPr>
        </w:r>
        <w:r w:rsidR="00410C1B">
          <w:rPr>
            <w:noProof/>
            <w:webHidden/>
          </w:rPr>
          <w:fldChar w:fldCharType="separate"/>
        </w:r>
        <w:r w:rsidR="00410C1B">
          <w:rPr>
            <w:noProof/>
            <w:webHidden/>
          </w:rPr>
          <w:t>7</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505" w:history="1">
        <w:r w:rsidR="00410C1B" w:rsidRPr="007619FC">
          <w:rPr>
            <w:rStyle w:val="Lienhypertexte"/>
            <w:rFonts w:ascii="Roboto Light" w:hAnsi="Roboto Light"/>
            <w:noProof/>
          </w:rPr>
          <w:t>Descriptif N° 28</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Remplacement, installation éclairage de secours cabine</w:t>
        </w:r>
        <w:r w:rsidR="00410C1B">
          <w:rPr>
            <w:noProof/>
            <w:webHidden/>
          </w:rPr>
          <w:tab/>
        </w:r>
        <w:r w:rsidR="00410C1B">
          <w:rPr>
            <w:noProof/>
            <w:webHidden/>
          </w:rPr>
          <w:fldChar w:fldCharType="begin"/>
        </w:r>
        <w:r w:rsidR="00410C1B">
          <w:rPr>
            <w:noProof/>
            <w:webHidden/>
          </w:rPr>
          <w:instrText xml:space="preserve"> PAGEREF _Toc68600505 \h </w:instrText>
        </w:r>
        <w:r w:rsidR="00410C1B">
          <w:rPr>
            <w:noProof/>
            <w:webHidden/>
          </w:rPr>
        </w:r>
        <w:r w:rsidR="00410C1B">
          <w:rPr>
            <w:noProof/>
            <w:webHidden/>
          </w:rPr>
          <w:fldChar w:fldCharType="separate"/>
        </w:r>
        <w:r w:rsidR="00410C1B">
          <w:rPr>
            <w:noProof/>
            <w:webHidden/>
          </w:rPr>
          <w:t>7</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506" w:history="1">
        <w:r w:rsidR="00410C1B" w:rsidRPr="007619FC">
          <w:rPr>
            <w:rStyle w:val="Lienhypertexte"/>
            <w:rFonts w:ascii="Roboto Light" w:hAnsi="Roboto Light"/>
            <w:noProof/>
          </w:rPr>
          <w:t>Descriptif N° 29</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Remplacement de la main courante en cabine</w:t>
        </w:r>
        <w:r w:rsidR="00410C1B">
          <w:rPr>
            <w:noProof/>
            <w:webHidden/>
          </w:rPr>
          <w:tab/>
        </w:r>
        <w:r w:rsidR="00410C1B">
          <w:rPr>
            <w:noProof/>
            <w:webHidden/>
          </w:rPr>
          <w:fldChar w:fldCharType="begin"/>
        </w:r>
        <w:r w:rsidR="00410C1B">
          <w:rPr>
            <w:noProof/>
            <w:webHidden/>
          </w:rPr>
          <w:instrText xml:space="preserve"> PAGEREF _Toc68600506 \h </w:instrText>
        </w:r>
        <w:r w:rsidR="00410C1B">
          <w:rPr>
            <w:noProof/>
            <w:webHidden/>
          </w:rPr>
        </w:r>
        <w:r w:rsidR="00410C1B">
          <w:rPr>
            <w:noProof/>
            <w:webHidden/>
          </w:rPr>
          <w:fldChar w:fldCharType="separate"/>
        </w:r>
        <w:r w:rsidR="00410C1B">
          <w:rPr>
            <w:noProof/>
            <w:webHidden/>
          </w:rPr>
          <w:t>7</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507" w:history="1">
        <w:r w:rsidR="00410C1B" w:rsidRPr="007619FC">
          <w:rPr>
            <w:rStyle w:val="Lienhypertexte"/>
            <w:rFonts w:ascii="Roboto Light" w:hAnsi="Roboto Light"/>
            <w:noProof/>
          </w:rPr>
          <w:t>Descriptif N° 30</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Remplacement du miroir en cabine (verre de sécurité)</w:t>
        </w:r>
        <w:r w:rsidR="00410C1B">
          <w:rPr>
            <w:noProof/>
            <w:webHidden/>
          </w:rPr>
          <w:tab/>
        </w:r>
        <w:r w:rsidR="00410C1B">
          <w:rPr>
            <w:noProof/>
            <w:webHidden/>
          </w:rPr>
          <w:fldChar w:fldCharType="begin"/>
        </w:r>
        <w:r w:rsidR="00410C1B">
          <w:rPr>
            <w:noProof/>
            <w:webHidden/>
          </w:rPr>
          <w:instrText xml:space="preserve"> PAGEREF _Toc68600507 \h </w:instrText>
        </w:r>
        <w:r w:rsidR="00410C1B">
          <w:rPr>
            <w:noProof/>
            <w:webHidden/>
          </w:rPr>
        </w:r>
        <w:r w:rsidR="00410C1B">
          <w:rPr>
            <w:noProof/>
            <w:webHidden/>
          </w:rPr>
          <w:fldChar w:fldCharType="separate"/>
        </w:r>
        <w:r w:rsidR="00410C1B">
          <w:rPr>
            <w:noProof/>
            <w:webHidden/>
          </w:rPr>
          <w:t>7</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508" w:history="1">
        <w:r w:rsidR="00410C1B" w:rsidRPr="007619FC">
          <w:rPr>
            <w:rStyle w:val="Lienhypertexte"/>
            <w:rFonts w:ascii="Roboto Light" w:hAnsi="Roboto Light"/>
            <w:noProof/>
          </w:rPr>
          <w:t>Descriptif N° 31</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Remplacement du miroir en cabine (poli miroir)</w:t>
        </w:r>
        <w:r w:rsidR="00410C1B">
          <w:rPr>
            <w:noProof/>
            <w:webHidden/>
          </w:rPr>
          <w:tab/>
        </w:r>
        <w:r w:rsidR="00410C1B">
          <w:rPr>
            <w:noProof/>
            <w:webHidden/>
          </w:rPr>
          <w:fldChar w:fldCharType="begin"/>
        </w:r>
        <w:r w:rsidR="00410C1B">
          <w:rPr>
            <w:noProof/>
            <w:webHidden/>
          </w:rPr>
          <w:instrText xml:space="preserve"> PAGEREF _Toc68600508 \h </w:instrText>
        </w:r>
        <w:r w:rsidR="00410C1B">
          <w:rPr>
            <w:noProof/>
            <w:webHidden/>
          </w:rPr>
        </w:r>
        <w:r w:rsidR="00410C1B">
          <w:rPr>
            <w:noProof/>
            <w:webHidden/>
          </w:rPr>
          <w:fldChar w:fldCharType="separate"/>
        </w:r>
        <w:r w:rsidR="00410C1B">
          <w:rPr>
            <w:noProof/>
            <w:webHidden/>
          </w:rPr>
          <w:t>7</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509" w:history="1">
        <w:r w:rsidR="00410C1B" w:rsidRPr="007619FC">
          <w:rPr>
            <w:rStyle w:val="Lienhypertexte"/>
            <w:rFonts w:ascii="Roboto Light" w:hAnsi="Roboto Light"/>
            <w:noProof/>
          </w:rPr>
          <w:t>Descriptif N° 32</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Rénovation habillage cabine (stratifié)</w:t>
        </w:r>
        <w:r w:rsidR="00410C1B">
          <w:rPr>
            <w:noProof/>
            <w:webHidden/>
          </w:rPr>
          <w:tab/>
        </w:r>
        <w:r w:rsidR="00410C1B">
          <w:rPr>
            <w:noProof/>
            <w:webHidden/>
          </w:rPr>
          <w:fldChar w:fldCharType="begin"/>
        </w:r>
        <w:r w:rsidR="00410C1B">
          <w:rPr>
            <w:noProof/>
            <w:webHidden/>
          </w:rPr>
          <w:instrText xml:space="preserve"> PAGEREF _Toc68600509 \h </w:instrText>
        </w:r>
        <w:r w:rsidR="00410C1B">
          <w:rPr>
            <w:noProof/>
            <w:webHidden/>
          </w:rPr>
        </w:r>
        <w:r w:rsidR="00410C1B">
          <w:rPr>
            <w:noProof/>
            <w:webHidden/>
          </w:rPr>
          <w:fldChar w:fldCharType="separate"/>
        </w:r>
        <w:r w:rsidR="00410C1B">
          <w:rPr>
            <w:noProof/>
            <w:webHidden/>
          </w:rPr>
          <w:t>8</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510" w:history="1">
        <w:r w:rsidR="00410C1B" w:rsidRPr="007619FC">
          <w:rPr>
            <w:rStyle w:val="Lienhypertexte"/>
            <w:rFonts w:ascii="Roboto Light" w:hAnsi="Roboto Light"/>
            <w:noProof/>
          </w:rPr>
          <w:t>Descriptif N° 33</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Rénovation habillage cabine (anti-vandale)</w:t>
        </w:r>
        <w:r w:rsidR="00410C1B">
          <w:rPr>
            <w:noProof/>
            <w:webHidden/>
          </w:rPr>
          <w:tab/>
        </w:r>
        <w:r w:rsidR="00410C1B">
          <w:rPr>
            <w:noProof/>
            <w:webHidden/>
          </w:rPr>
          <w:fldChar w:fldCharType="begin"/>
        </w:r>
        <w:r w:rsidR="00410C1B">
          <w:rPr>
            <w:noProof/>
            <w:webHidden/>
          </w:rPr>
          <w:instrText xml:space="preserve"> PAGEREF _Toc68600510 \h </w:instrText>
        </w:r>
        <w:r w:rsidR="00410C1B">
          <w:rPr>
            <w:noProof/>
            <w:webHidden/>
          </w:rPr>
        </w:r>
        <w:r w:rsidR="00410C1B">
          <w:rPr>
            <w:noProof/>
            <w:webHidden/>
          </w:rPr>
          <w:fldChar w:fldCharType="separate"/>
        </w:r>
        <w:r w:rsidR="00410C1B">
          <w:rPr>
            <w:noProof/>
            <w:webHidden/>
          </w:rPr>
          <w:t>8</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511" w:history="1">
        <w:r w:rsidR="00410C1B" w:rsidRPr="007619FC">
          <w:rPr>
            <w:rStyle w:val="Lienhypertexte"/>
            <w:rFonts w:ascii="Roboto Light" w:hAnsi="Roboto Light"/>
            <w:noProof/>
          </w:rPr>
          <w:t>Descriptif N° 34</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Remplacement des colonnes d’entrée et fronton cabine</w:t>
        </w:r>
        <w:r w:rsidR="00410C1B">
          <w:rPr>
            <w:noProof/>
            <w:webHidden/>
          </w:rPr>
          <w:tab/>
        </w:r>
        <w:r w:rsidR="00410C1B">
          <w:rPr>
            <w:noProof/>
            <w:webHidden/>
          </w:rPr>
          <w:fldChar w:fldCharType="begin"/>
        </w:r>
        <w:r w:rsidR="00410C1B">
          <w:rPr>
            <w:noProof/>
            <w:webHidden/>
          </w:rPr>
          <w:instrText xml:space="preserve"> PAGEREF _Toc68600511 \h </w:instrText>
        </w:r>
        <w:r w:rsidR="00410C1B">
          <w:rPr>
            <w:noProof/>
            <w:webHidden/>
          </w:rPr>
        </w:r>
        <w:r w:rsidR="00410C1B">
          <w:rPr>
            <w:noProof/>
            <w:webHidden/>
          </w:rPr>
          <w:fldChar w:fldCharType="separate"/>
        </w:r>
        <w:r w:rsidR="00410C1B">
          <w:rPr>
            <w:noProof/>
            <w:webHidden/>
          </w:rPr>
          <w:t>9</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512" w:history="1">
        <w:r w:rsidR="00410C1B" w:rsidRPr="007619FC">
          <w:rPr>
            <w:rStyle w:val="Lienhypertexte"/>
            <w:rFonts w:ascii="Roboto Light" w:hAnsi="Roboto Light"/>
            <w:noProof/>
          </w:rPr>
          <w:t>Descriptif N° 35</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Porte cabine complète automatique (2-3 VOL – 2-3 VOC)</w:t>
        </w:r>
        <w:r w:rsidR="00410C1B">
          <w:rPr>
            <w:noProof/>
            <w:webHidden/>
          </w:rPr>
          <w:tab/>
        </w:r>
        <w:r w:rsidR="00410C1B">
          <w:rPr>
            <w:noProof/>
            <w:webHidden/>
          </w:rPr>
          <w:fldChar w:fldCharType="begin"/>
        </w:r>
        <w:r w:rsidR="00410C1B">
          <w:rPr>
            <w:noProof/>
            <w:webHidden/>
          </w:rPr>
          <w:instrText xml:space="preserve"> PAGEREF _Toc68600512 \h </w:instrText>
        </w:r>
        <w:r w:rsidR="00410C1B">
          <w:rPr>
            <w:noProof/>
            <w:webHidden/>
          </w:rPr>
        </w:r>
        <w:r w:rsidR="00410C1B">
          <w:rPr>
            <w:noProof/>
            <w:webHidden/>
          </w:rPr>
          <w:fldChar w:fldCharType="separate"/>
        </w:r>
        <w:r w:rsidR="00410C1B">
          <w:rPr>
            <w:noProof/>
            <w:webHidden/>
          </w:rPr>
          <w:t>9</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513" w:history="1">
        <w:r w:rsidR="00410C1B" w:rsidRPr="007619FC">
          <w:rPr>
            <w:rStyle w:val="Lienhypertexte"/>
            <w:rFonts w:ascii="Roboto Light" w:hAnsi="Roboto Light"/>
            <w:noProof/>
          </w:rPr>
          <w:t>Descriptif N° 36</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Porte cabine complète 4 VBOC</w:t>
        </w:r>
        <w:r w:rsidR="00410C1B">
          <w:rPr>
            <w:noProof/>
            <w:webHidden/>
          </w:rPr>
          <w:tab/>
        </w:r>
        <w:r w:rsidR="00410C1B">
          <w:rPr>
            <w:noProof/>
            <w:webHidden/>
          </w:rPr>
          <w:fldChar w:fldCharType="begin"/>
        </w:r>
        <w:r w:rsidR="00410C1B">
          <w:rPr>
            <w:noProof/>
            <w:webHidden/>
          </w:rPr>
          <w:instrText xml:space="preserve"> PAGEREF _Toc68600513 \h </w:instrText>
        </w:r>
        <w:r w:rsidR="00410C1B">
          <w:rPr>
            <w:noProof/>
            <w:webHidden/>
          </w:rPr>
        </w:r>
        <w:r w:rsidR="00410C1B">
          <w:rPr>
            <w:noProof/>
            <w:webHidden/>
          </w:rPr>
          <w:fldChar w:fldCharType="separate"/>
        </w:r>
        <w:r w:rsidR="00410C1B">
          <w:rPr>
            <w:noProof/>
            <w:webHidden/>
          </w:rPr>
          <w:t>9</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514" w:history="1">
        <w:r w:rsidR="00410C1B" w:rsidRPr="007619FC">
          <w:rPr>
            <w:rStyle w:val="Lienhypertexte"/>
            <w:rFonts w:ascii="Roboto Light" w:hAnsi="Roboto Light"/>
            <w:noProof/>
          </w:rPr>
          <w:t>Descriptif N° 37</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Opérateur de porte</w:t>
        </w:r>
        <w:r w:rsidR="00410C1B">
          <w:rPr>
            <w:noProof/>
            <w:webHidden/>
          </w:rPr>
          <w:tab/>
        </w:r>
        <w:r w:rsidR="00410C1B">
          <w:rPr>
            <w:noProof/>
            <w:webHidden/>
          </w:rPr>
          <w:fldChar w:fldCharType="begin"/>
        </w:r>
        <w:r w:rsidR="00410C1B">
          <w:rPr>
            <w:noProof/>
            <w:webHidden/>
          </w:rPr>
          <w:instrText xml:space="preserve"> PAGEREF _Toc68600514 \h </w:instrText>
        </w:r>
        <w:r w:rsidR="00410C1B">
          <w:rPr>
            <w:noProof/>
            <w:webHidden/>
          </w:rPr>
        </w:r>
        <w:r w:rsidR="00410C1B">
          <w:rPr>
            <w:noProof/>
            <w:webHidden/>
          </w:rPr>
          <w:fldChar w:fldCharType="separate"/>
        </w:r>
        <w:r w:rsidR="00410C1B">
          <w:rPr>
            <w:noProof/>
            <w:webHidden/>
          </w:rPr>
          <w:t>9</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515" w:history="1">
        <w:r w:rsidR="00410C1B" w:rsidRPr="007619FC">
          <w:rPr>
            <w:rStyle w:val="Lienhypertexte"/>
            <w:rFonts w:ascii="Roboto Light" w:hAnsi="Roboto Light"/>
            <w:noProof/>
          </w:rPr>
          <w:t>Descriptif N° 37A</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Moteur de porte cabine</w:t>
        </w:r>
        <w:r w:rsidR="00410C1B">
          <w:rPr>
            <w:noProof/>
            <w:webHidden/>
          </w:rPr>
          <w:tab/>
        </w:r>
        <w:r w:rsidR="00410C1B">
          <w:rPr>
            <w:noProof/>
            <w:webHidden/>
          </w:rPr>
          <w:fldChar w:fldCharType="begin"/>
        </w:r>
        <w:r w:rsidR="00410C1B">
          <w:rPr>
            <w:noProof/>
            <w:webHidden/>
          </w:rPr>
          <w:instrText xml:space="preserve"> PAGEREF _Toc68600515 \h </w:instrText>
        </w:r>
        <w:r w:rsidR="00410C1B">
          <w:rPr>
            <w:noProof/>
            <w:webHidden/>
          </w:rPr>
        </w:r>
        <w:r w:rsidR="00410C1B">
          <w:rPr>
            <w:noProof/>
            <w:webHidden/>
          </w:rPr>
          <w:fldChar w:fldCharType="separate"/>
        </w:r>
        <w:r w:rsidR="00410C1B">
          <w:rPr>
            <w:noProof/>
            <w:webHidden/>
          </w:rPr>
          <w:t>10</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516" w:history="1">
        <w:r w:rsidR="00410C1B" w:rsidRPr="007619FC">
          <w:rPr>
            <w:rStyle w:val="Lienhypertexte"/>
            <w:rFonts w:ascii="Roboto Light" w:hAnsi="Roboto Light"/>
            <w:noProof/>
          </w:rPr>
          <w:t>Descriptif N° 37B</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Variateur de porte cabine</w:t>
        </w:r>
        <w:r w:rsidR="00410C1B">
          <w:rPr>
            <w:noProof/>
            <w:webHidden/>
          </w:rPr>
          <w:tab/>
        </w:r>
        <w:r w:rsidR="00410C1B">
          <w:rPr>
            <w:noProof/>
            <w:webHidden/>
          </w:rPr>
          <w:fldChar w:fldCharType="begin"/>
        </w:r>
        <w:r w:rsidR="00410C1B">
          <w:rPr>
            <w:noProof/>
            <w:webHidden/>
          </w:rPr>
          <w:instrText xml:space="preserve"> PAGEREF _Toc68600516 \h </w:instrText>
        </w:r>
        <w:r w:rsidR="00410C1B">
          <w:rPr>
            <w:noProof/>
            <w:webHidden/>
          </w:rPr>
        </w:r>
        <w:r w:rsidR="00410C1B">
          <w:rPr>
            <w:noProof/>
            <w:webHidden/>
          </w:rPr>
          <w:fldChar w:fldCharType="separate"/>
        </w:r>
        <w:r w:rsidR="00410C1B">
          <w:rPr>
            <w:noProof/>
            <w:webHidden/>
          </w:rPr>
          <w:t>10</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517" w:history="1">
        <w:r w:rsidR="00410C1B" w:rsidRPr="007619FC">
          <w:rPr>
            <w:rStyle w:val="Lienhypertexte"/>
            <w:rFonts w:ascii="Roboto Light" w:hAnsi="Roboto Light"/>
            <w:noProof/>
          </w:rPr>
          <w:t>Descriptif N° 38</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Remplacement panneau de porte cabine automatique (inox)</w:t>
        </w:r>
        <w:r w:rsidR="00410C1B">
          <w:rPr>
            <w:noProof/>
            <w:webHidden/>
          </w:rPr>
          <w:tab/>
        </w:r>
        <w:r w:rsidR="00410C1B">
          <w:rPr>
            <w:noProof/>
            <w:webHidden/>
          </w:rPr>
          <w:fldChar w:fldCharType="begin"/>
        </w:r>
        <w:r w:rsidR="00410C1B">
          <w:rPr>
            <w:noProof/>
            <w:webHidden/>
          </w:rPr>
          <w:instrText xml:space="preserve"> PAGEREF _Toc68600517 \h </w:instrText>
        </w:r>
        <w:r w:rsidR="00410C1B">
          <w:rPr>
            <w:noProof/>
            <w:webHidden/>
          </w:rPr>
        </w:r>
        <w:r w:rsidR="00410C1B">
          <w:rPr>
            <w:noProof/>
            <w:webHidden/>
          </w:rPr>
          <w:fldChar w:fldCharType="separate"/>
        </w:r>
        <w:r w:rsidR="00410C1B">
          <w:rPr>
            <w:noProof/>
            <w:webHidden/>
          </w:rPr>
          <w:t>10</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518" w:history="1">
        <w:r w:rsidR="00410C1B" w:rsidRPr="007619FC">
          <w:rPr>
            <w:rStyle w:val="Lienhypertexte"/>
            <w:rFonts w:ascii="Roboto Light" w:hAnsi="Roboto Light"/>
            <w:noProof/>
          </w:rPr>
          <w:t>Descriptif N° 39</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Remplacement des galets et contre galets</w:t>
        </w:r>
        <w:r w:rsidR="00410C1B">
          <w:rPr>
            <w:noProof/>
            <w:webHidden/>
          </w:rPr>
          <w:tab/>
        </w:r>
        <w:r w:rsidR="00410C1B">
          <w:rPr>
            <w:noProof/>
            <w:webHidden/>
          </w:rPr>
          <w:fldChar w:fldCharType="begin"/>
        </w:r>
        <w:r w:rsidR="00410C1B">
          <w:rPr>
            <w:noProof/>
            <w:webHidden/>
          </w:rPr>
          <w:instrText xml:space="preserve"> PAGEREF _Toc68600518 \h </w:instrText>
        </w:r>
        <w:r w:rsidR="00410C1B">
          <w:rPr>
            <w:noProof/>
            <w:webHidden/>
          </w:rPr>
        </w:r>
        <w:r w:rsidR="00410C1B">
          <w:rPr>
            <w:noProof/>
            <w:webHidden/>
          </w:rPr>
          <w:fldChar w:fldCharType="separate"/>
        </w:r>
        <w:r w:rsidR="00410C1B">
          <w:rPr>
            <w:noProof/>
            <w:webHidden/>
          </w:rPr>
          <w:t>10</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519" w:history="1">
        <w:r w:rsidR="00410C1B" w:rsidRPr="007619FC">
          <w:rPr>
            <w:rStyle w:val="Lienhypertexte"/>
            <w:rFonts w:ascii="Roboto Light" w:hAnsi="Roboto Light"/>
            <w:noProof/>
          </w:rPr>
          <w:t>Descriptif N° 40</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Remplacement du sabre</w:t>
        </w:r>
        <w:r w:rsidR="00410C1B">
          <w:rPr>
            <w:noProof/>
            <w:webHidden/>
          </w:rPr>
          <w:tab/>
        </w:r>
        <w:r w:rsidR="00410C1B">
          <w:rPr>
            <w:noProof/>
            <w:webHidden/>
          </w:rPr>
          <w:fldChar w:fldCharType="begin"/>
        </w:r>
        <w:r w:rsidR="00410C1B">
          <w:rPr>
            <w:noProof/>
            <w:webHidden/>
          </w:rPr>
          <w:instrText xml:space="preserve"> PAGEREF _Toc68600519 \h </w:instrText>
        </w:r>
        <w:r w:rsidR="00410C1B">
          <w:rPr>
            <w:noProof/>
            <w:webHidden/>
          </w:rPr>
        </w:r>
        <w:r w:rsidR="00410C1B">
          <w:rPr>
            <w:noProof/>
            <w:webHidden/>
          </w:rPr>
          <w:fldChar w:fldCharType="separate"/>
        </w:r>
        <w:r w:rsidR="00410C1B">
          <w:rPr>
            <w:noProof/>
            <w:webHidden/>
          </w:rPr>
          <w:t>10</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520" w:history="1">
        <w:r w:rsidR="00410C1B" w:rsidRPr="007619FC">
          <w:rPr>
            <w:rStyle w:val="Lienhypertexte"/>
            <w:rFonts w:ascii="Roboto Light" w:hAnsi="Roboto Light"/>
            <w:noProof/>
          </w:rPr>
          <w:t>Descriptif N° 41</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Remplacement de la came de déverrouillage</w:t>
        </w:r>
        <w:r w:rsidR="00410C1B">
          <w:rPr>
            <w:noProof/>
            <w:webHidden/>
          </w:rPr>
          <w:tab/>
        </w:r>
        <w:r w:rsidR="00410C1B">
          <w:rPr>
            <w:noProof/>
            <w:webHidden/>
          </w:rPr>
          <w:fldChar w:fldCharType="begin"/>
        </w:r>
        <w:r w:rsidR="00410C1B">
          <w:rPr>
            <w:noProof/>
            <w:webHidden/>
          </w:rPr>
          <w:instrText xml:space="preserve"> PAGEREF _Toc68600520 \h </w:instrText>
        </w:r>
        <w:r w:rsidR="00410C1B">
          <w:rPr>
            <w:noProof/>
            <w:webHidden/>
          </w:rPr>
        </w:r>
        <w:r w:rsidR="00410C1B">
          <w:rPr>
            <w:noProof/>
            <w:webHidden/>
          </w:rPr>
          <w:fldChar w:fldCharType="separate"/>
        </w:r>
        <w:r w:rsidR="00410C1B">
          <w:rPr>
            <w:noProof/>
            <w:webHidden/>
          </w:rPr>
          <w:t>10</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521" w:history="1">
        <w:r w:rsidR="00410C1B" w:rsidRPr="007619FC">
          <w:rPr>
            <w:rStyle w:val="Lienhypertexte"/>
            <w:rFonts w:ascii="Roboto Light" w:hAnsi="Roboto Light"/>
            <w:noProof/>
          </w:rPr>
          <w:t>Descriptif N° 42</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Garde-pieds fixe</w:t>
        </w:r>
        <w:r w:rsidR="00410C1B">
          <w:rPr>
            <w:noProof/>
            <w:webHidden/>
          </w:rPr>
          <w:tab/>
        </w:r>
        <w:r w:rsidR="00410C1B">
          <w:rPr>
            <w:noProof/>
            <w:webHidden/>
          </w:rPr>
          <w:fldChar w:fldCharType="begin"/>
        </w:r>
        <w:r w:rsidR="00410C1B">
          <w:rPr>
            <w:noProof/>
            <w:webHidden/>
          </w:rPr>
          <w:instrText xml:space="preserve"> PAGEREF _Toc68600521 \h </w:instrText>
        </w:r>
        <w:r w:rsidR="00410C1B">
          <w:rPr>
            <w:noProof/>
            <w:webHidden/>
          </w:rPr>
        </w:r>
        <w:r w:rsidR="00410C1B">
          <w:rPr>
            <w:noProof/>
            <w:webHidden/>
          </w:rPr>
          <w:fldChar w:fldCharType="separate"/>
        </w:r>
        <w:r w:rsidR="00410C1B">
          <w:rPr>
            <w:noProof/>
            <w:webHidden/>
          </w:rPr>
          <w:t>10</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522" w:history="1">
        <w:r w:rsidR="00410C1B" w:rsidRPr="007619FC">
          <w:rPr>
            <w:rStyle w:val="Lienhypertexte"/>
            <w:rFonts w:ascii="Roboto Light" w:hAnsi="Roboto Light"/>
            <w:noProof/>
          </w:rPr>
          <w:t>Descriptif N° 43</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Garde-pieds rétractable</w:t>
        </w:r>
        <w:r w:rsidR="00410C1B">
          <w:rPr>
            <w:noProof/>
            <w:webHidden/>
          </w:rPr>
          <w:tab/>
        </w:r>
        <w:r w:rsidR="00410C1B">
          <w:rPr>
            <w:noProof/>
            <w:webHidden/>
          </w:rPr>
          <w:fldChar w:fldCharType="begin"/>
        </w:r>
        <w:r w:rsidR="00410C1B">
          <w:rPr>
            <w:noProof/>
            <w:webHidden/>
          </w:rPr>
          <w:instrText xml:space="preserve"> PAGEREF _Toc68600522 \h </w:instrText>
        </w:r>
        <w:r w:rsidR="00410C1B">
          <w:rPr>
            <w:noProof/>
            <w:webHidden/>
          </w:rPr>
        </w:r>
        <w:r w:rsidR="00410C1B">
          <w:rPr>
            <w:noProof/>
            <w:webHidden/>
          </w:rPr>
          <w:fldChar w:fldCharType="separate"/>
        </w:r>
        <w:r w:rsidR="00410C1B">
          <w:rPr>
            <w:noProof/>
            <w:webHidden/>
          </w:rPr>
          <w:t>10</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523" w:history="1">
        <w:r w:rsidR="00410C1B" w:rsidRPr="007619FC">
          <w:rPr>
            <w:rStyle w:val="Lienhypertexte"/>
            <w:rFonts w:ascii="Roboto Light" w:hAnsi="Roboto Light"/>
            <w:noProof/>
          </w:rPr>
          <w:t>Descriptif N° 44</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Remplacement du seuil de porte cabine</w:t>
        </w:r>
        <w:r w:rsidR="00410C1B">
          <w:rPr>
            <w:noProof/>
            <w:webHidden/>
          </w:rPr>
          <w:tab/>
        </w:r>
        <w:r w:rsidR="00410C1B">
          <w:rPr>
            <w:noProof/>
            <w:webHidden/>
          </w:rPr>
          <w:fldChar w:fldCharType="begin"/>
        </w:r>
        <w:r w:rsidR="00410C1B">
          <w:rPr>
            <w:noProof/>
            <w:webHidden/>
          </w:rPr>
          <w:instrText xml:space="preserve"> PAGEREF _Toc68600523 \h </w:instrText>
        </w:r>
        <w:r w:rsidR="00410C1B">
          <w:rPr>
            <w:noProof/>
            <w:webHidden/>
          </w:rPr>
        </w:r>
        <w:r w:rsidR="00410C1B">
          <w:rPr>
            <w:noProof/>
            <w:webHidden/>
          </w:rPr>
          <w:fldChar w:fldCharType="separate"/>
        </w:r>
        <w:r w:rsidR="00410C1B">
          <w:rPr>
            <w:noProof/>
            <w:webHidden/>
          </w:rPr>
          <w:t>11</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524" w:history="1">
        <w:r w:rsidR="00410C1B" w:rsidRPr="007619FC">
          <w:rPr>
            <w:rStyle w:val="Lienhypertexte"/>
            <w:rFonts w:ascii="Roboto Light" w:hAnsi="Roboto Light"/>
            <w:noProof/>
          </w:rPr>
          <w:t>Descriptif N° 45</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Remplacement d’un indicateur d’étage cabine</w:t>
        </w:r>
        <w:r w:rsidR="00410C1B">
          <w:rPr>
            <w:noProof/>
            <w:webHidden/>
          </w:rPr>
          <w:tab/>
        </w:r>
        <w:r w:rsidR="00410C1B">
          <w:rPr>
            <w:noProof/>
            <w:webHidden/>
          </w:rPr>
          <w:fldChar w:fldCharType="begin"/>
        </w:r>
        <w:r w:rsidR="00410C1B">
          <w:rPr>
            <w:noProof/>
            <w:webHidden/>
          </w:rPr>
          <w:instrText xml:space="preserve"> PAGEREF _Toc68600524 \h </w:instrText>
        </w:r>
        <w:r w:rsidR="00410C1B">
          <w:rPr>
            <w:noProof/>
            <w:webHidden/>
          </w:rPr>
        </w:r>
        <w:r w:rsidR="00410C1B">
          <w:rPr>
            <w:noProof/>
            <w:webHidden/>
          </w:rPr>
          <w:fldChar w:fldCharType="separate"/>
        </w:r>
        <w:r w:rsidR="00410C1B">
          <w:rPr>
            <w:noProof/>
            <w:webHidden/>
          </w:rPr>
          <w:t>11</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525" w:history="1">
        <w:r w:rsidR="00410C1B" w:rsidRPr="007619FC">
          <w:rPr>
            <w:rStyle w:val="Lienhypertexte"/>
            <w:rFonts w:ascii="Roboto Light" w:hAnsi="Roboto Light"/>
            <w:noProof/>
          </w:rPr>
          <w:t>Descriptif N° 46</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Installation d’un indicateur d’étage cabine</w:t>
        </w:r>
        <w:r w:rsidR="00410C1B">
          <w:rPr>
            <w:noProof/>
            <w:webHidden/>
          </w:rPr>
          <w:tab/>
        </w:r>
        <w:r w:rsidR="00410C1B">
          <w:rPr>
            <w:noProof/>
            <w:webHidden/>
          </w:rPr>
          <w:fldChar w:fldCharType="begin"/>
        </w:r>
        <w:r w:rsidR="00410C1B">
          <w:rPr>
            <w:noProof/>
            <w:webHidden/>
          </w:rPr>
          <w:instrText xml:space="preserve"> PAGEREF _Toc68600525 \h </w:instrText>
        </w:r>
        <w:r w:rsidR="00410C1B">
          <w:rPr>
            <w:noProof/>
            <w:webHidden/>
          </w:rPr>
        </w:r>
        <w:r w:rsidR="00410C1B">
          <w:rPr>
            <w:noProof/>
            <w:webHidden/>
          </w:rPr>
          <w:fldChar w:fldCharType="separate"/>
        </w:r>
        <w:r w:rsidR="00410C1B">
          <w:rPr>
            <w:noProof/>
            <w:webHidden/>
          </w:rPr>
          <w:t>11</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526" w:history="1">
        <w:r w:rsidR="00410C1B" w:rsidRPr="007619FC">
          <w:rPr>
            <w:rStyle w:val="Lienhypertexte"/>
            <w:rFonts w:ascii="Roboto Light" w:hAnsi="Roboto Light"/>
            <w:noProof/>
          </w:rPr>
          <w:t>Descriptif N° 47</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Remplacement de la boîte à boutons cabine</w:t>
        </w:r>
        <w:r w:rsidR="00410C1B">
          <w:rPr>
            <w:noProof/>
            <w:webHidden/>
          </w:rPr>
          <w:tab/>
        </w:r>
        <w:r w:rsidR="00410C1B">
          <w:rPr>
            <w:noProof/>
            <w:webHidden/>
          </w:rPr>
          <w:fldChar w:fldCharType="begin"/>
        </w:r>
        <w:r w:rsidR="00410C1B">
          <w:rPr>
            <w:noProof/>
            <w:webHidden/>
          </w:rPr>
          <w:instrText xml:space="preserve"> PAGEREF _Toc68600526 \h </w:instrText>
        </w:r>
        <w:r w:rsidR="00410C1B">
          <w:rPr>
            <w:noProof/>
            <w:webHidden/>
          </w:rPr>
        </w:r>
        <w:r w:rsidR="00410C1B">
          <w:rPr>
            <w:noProof/>
            <w:webHidden/>
          </w:rPr>
          <w:fldChar w:fldCharType="separate"/>
        </w:r>
        <w:r w:rsidR="00410C1B">
          <w:rPr>
            <w:noProof/>
            <w:webHidden/>
          </w:rPr>
          <w:t>11</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527" w:history="1">
        <w:r w:rsidR="00410C1B" w:rsidRPr="007619FC">
          <w:rPr>
            <w:rStyle w:val="Lienhypertexte"/>
            <w:rFonts w:ascii="Roboto Light" w:hAnsi="Roboto Light"/>
            <w:noProof/>
          </w:rPr>
          <w:t>Descriptif 47.A</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 xml:space="preserve"> Boîte à boutons par niveau supplémentaire</w:t>
        </w:r>
        <w:r w:rsidR="00410C1B">
          <w:rPr>
            <w:noProof/>
            <w:webHidden/>
          </w:rPr>
          <w:tab/>
        </w:r>
        <w:r w:rsidR="00410C1B">
          <w:rPr>
            <w:noProof/>
            <w:webHidden/>
          </w:rPr>
          <w:fldChar w:fldCharType="begin"/>
        </w:r>
        <w:r w:rsidR="00410C1B">
          <w:rPr>
            <w:noProof/>
            <w:webHidden/>
          </w:rPr>
          <w:instrText xml:space="preserve"> PAGEREF _Toc68600527 \h </w:instrText>
        </w:r>
        <w:r w:rsidR="00410C1B">
          <w:rPr>
            <w:noProof/>
            <w:webHidden/>
          </w:rPr>
        </w:r>
        <w:r w:rsidR="00410C1B">
          <w:rPr>
            <w:noProof/>
            <w:webHidden/>
          </w:rPr>
          <w:fldChar w:fldCharType="separate"/>
        </w:r>
        <w:r w:rsidR="00410C1B">
          <w:rPr>
            <w:noProof/>
            <w:webHidden/>
          </w:rPr>
          <w:t>12</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528" w:history="1">
        <w:r w:rsidR="00410C1B" w:rsidRPr="007619FC">
          <w:rPr>
            <w:rStyle w:val="Lienhypertexte"/>
            <w:rFonts w:ascii="Roboto Light" w:hAnsi="Roboto Light"/>
            <w:noProof/>
          </w:rPr>
          <w:t>Descriptif 47.B</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 xml:space="preserve"> Remplacement d'un bouton de commande technologie bus</w:t>
        </w:r>
        <w:r w:rsidR="00410C1B">
          <w:rPr>
            <w:noProof/>
            <w:webHidden/>
          </w:rPr>
          <w:tab/>
        </w:r>
        <w:r w:rsidR="00410C1B">
          <w:rPr>
            <w:noProof/>
            <w:webHidden/>
          </w:rPr>
          <w:fldChar w:fldCharType="begin"/>
        </w:r>
        <w:r w:rsidR="00410C1B">
          <w:rPr>
            <w:noProof/>
            <w:webHidden/>
          </w:rPr>
          <w:instrText xml:space="preserve"> PAGEREF _Toc68600528 \h </w:instrText>
        </w:r>
        <w:r w:rsidR="00410C1B">
          <w:rPr>
            <w:noProof/>
            <w:webHidden/>
          </w:rPr>
        </w:r>
        <w:r w:rsidR="00410C1B">
          <w:rPr>
            <w:noProof/>
            <w:webHidden/>
          </w:rPr>
          <w:fldChar w:fldCharType="separate"/>
        </w:r>
        <w:r w:rsidR="00410C1B">
          <w:rPr>
            <w:noProof/>
            <w:webHidden/>
          </w:rPr>
          <w:t>12</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529" w:history="1">
        <w:r w:rsidR="00410C1B" w:rsidRPr="007619FC">
          <w:rPr>
            <w:rStyle w:val="Lienhypertexte"/>
            <w:rFonts w:ascii="Roboto Light" w:hAnsi="Roboto Light"/>
            <w:noProof/>
          </w:rPr>
          <w:t>Descriptif 47.C</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 xml:space="preserve"> Remplacement d'un bouton de commande technologie filaire</w:t>
        </w:r>
        <w:r w:rsidR="00410C1B">
          <w:rPr>
            <w:noProof/>
            <w:webHidden/>
          </w:rPr>
          <w:tab/>
        </w:r>
        <w:r w:rsidR="00410C1B">
          <w:rPr>
            <w:noProof/>
            <w:webHidden/>
          </w:rPr>
          <w:fldChar w:fldCharType="begin"/>
        </w:r>
        <w:r w:rsidR="00410C1B">
          <w:rPr>
            <w:noProof/>
            <w:webHidden/>
          </w:rPr>
          <w:instrText xml:space="preserve"> PAGEREF _Toc68600529 \h </w:instrText>
        </w:r>
        <w:r w:rsidR="00410C1B">
          <w:rPr>
            <w:noProof/>
            <w:webHidden/>
          </w:rPr>
        </w:r>
        <w:r w:rsidR="00410C1B">
          <w:rPr>
            <w:noProof/>
            <w:webHidden/>
          </w:rPr>
          <w:fldChar w:fldCharType="separate"/>
        </w:r>
        <w:r w:rsidR="00410C1B">
          <w:rPr>
            <w:noProof/>
            <w:webHidden/>
          </w:rPr>
          <w:t>12</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530" w:history="1">
        <w:r w:rsidR="00410C1B" w:rsidRPr="007619FC">
          <w:rPr>
            <w:rStyle w:val="Lienhypertexte"/>
            <w:rFonts w:ascii="Roboto Light" w:hAnsi="Roboto Light"/>
            <w:noProof/>
          </w:rPr>
          <w:t>Descriptif N° 48</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Remplacement de la téléalarme</w:t>
        </w:r>
        <w:r w:rsidR="00410C1B">
          <w:rPr>
            <w:noProof/>
            <w:webHidden/>
          </w:rPr>
          <w:tab/>
        </w:r>
        <w:r w:rsidR="00410C1B">
          <w:rPr>
            <w:noProof/>
            <w:webHidden/>
          </w:rPr>
          <w:fldChar w:fldCharType="begin"/>
        </w:r>
        <w:r w:rsidR="00410C1B">
          <w:rPr>
            <w:noProof/>
            <w:webHidden/>
          </w:rPr>
          <w:instrText xml:space="preserve"> PAGEREF _Toc68600530 \h </w:instrText>
        </w:r>
        <w:r w:rsidR="00410C1B">
          <w:rPr>
            <w:noProof/>
            <w:webHidden/>
          </w:rPr>
        </w:r>
        <w:r w:rsidR="00410C1B">
          <w:rPr>
            <w:noProof/>
            <w:webHidden/>
          </w:rPr>
          <w:fldChar w:fldCharType="separate"/>
        </w:r>
        <w:r w:rsidR="00410C1B">
          <w:rPr>
            <w:noProof/>
            <w:webHidden/>
          </w:rPr>
          <w:t>12</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531" w:history="1">
        <w:r w:rsidR="00410C1B" w:rsidRPr="007619FC">
          <w:rPr>
            <w:rStyle w:val="Lienhypertexte"/>
            <w:rFonts w:ascii="Roboto Light" w:hAnsi="Roboto Light"/>
            <w:noProof/>
          </w:rPr>
          <w:t>Descriptif N° 49</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Installation d’un module GSM</w:t>
        </w:r>
        <w:r w:rsidR="00410C1B">
          <w:rPr>
            <w:noProof/>
            <w:webHidden/>
          </w:rPr>
          <w:tab/>
        </w:r>
        <w:r w:rsidR="00410C1B">
          <w:rPr>
            <w:noProof/>
            <w:webHidden/>
          </w:rPr>
          <w:fldChar w:fldCharType="begin"/>
        </w:r>
        <w:r w:rsidR="00410C1B">
          <w:rPr>
            <w:noProof/>
            <w:webHidden/>
          </w:rPr>
          <w:instrText xml:space="preserve"> PAGEREF _Toc68600531 \h </w:instrText>
        </w:r>
        <w:r w:rsidR="00410C1B">
          <w:rPr>
            <w:noProof/>
            <w:webHidden/>
          </w:rPr>
        </w:r>
        <w:r w:rsidR="00410C1B">
          <w:rPr>
            <w:noProof/>
            <w:webHidden/>
          </w:rPr>
          <w:fldChar w:fldCharType="separate"/>
        </w:r>
        <w:r w:rsidR="00410C1B">
          <w:rPr>
            <w:noProof/>
            <w:webHidden/>
          </w:rPr>
          <w:t>12</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532" w:history="1">
        <w:r w:rsidR="00410C1B" w:rsidRPr="007619FC">
          <w:rPr>
            <w:rStyle w:val="Lienhypertexte"/>
            <w:rFonts w:ascii="Roboto Light" w:hAnsi="Roboto Light"/>
            <w:noProof/>
          </w:rPr>
          <w:t>Descriptif N° 50</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Remplacement de la téléalarme + module GSM</w:t>
        </w:r>
        <w:r w:rsidR="00410C1B">
          <w:rPr>
            <w:noProof/>
            <w:webHidden/>
          </w:rPr>
          <w:tab/>
        </w:r>
        <w:r w:rsidR="00410C1B">
          <w:rPr>
            <w:noProof/>
            <w:webHidden/>
          </w:rPr>
          <w:fldChar w:fldCharType="begin"/>
        </w:r>
        <w:r w:rsidR="00410C1B">
          <w:rPr>
            <w:noProof/>
            <w:webHidden/>
          </w:rPr>
          <w:instrText xml:space="preserve"> PAGEREF _Toc68600532 \h </w:instrText>
        </w:r>
        <w:r w:rsidR="00410C1B">
          <w:rPr>
            <w:noProof/>
            <w:webHidden/>
          </w:rPr>
        </w:r>
        <w:r w:rsidR="00410C1B">
          <w:rPr>
            <w:noProof/>
            <w:webHidden/>
          </w:rPr>
          <w:fldChar w:fldCharType="separate"/>
        </w:r>
        <w:r w:rsidR="00410C1B">
          <w:rPr>
            <w:noProof/>
            <w:webHidden/>
          </w:rPr>
          <w:t>12</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533" w:history="1">
        <w:r w:rsidR="00410C1B" w:rsidRPr="007619FC">
          <w:rPr>
            <w:rStyle w:val="Lienhypertexte"/>
            <w:rFonts w:ascii="Roboto Light" w:hAnsi="Roboto Light"/>
            <w:noProof/>
          </w:rPr>
          <w:t>Descriptif N° 51</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Remplacement ou installation d’une balustrade fixe</w:t>
        </w:r>
        <w:r w:rsidR="00410C1B">
          <w:rPr>
            <w:noProof/>
            <w:webHidden/>
          </w:rPr>
          <w:tab/>
        </w:r>
        <w:r w:rsidR="00410C1B">
          <w:rPr>
            <w:noProof/>
            <w:webHidden/>
          </w:rPr>
          <w:fldChar w:fldCharType="begin"/>
        </w:r>
        <w:r w:rsidR="00410C1B">
          <w:rPr>
            <w:noProof/>
            <w:webHidden/>
          </w:rPr>
          <w:instrText xml:space="preserve"> PAGEREF _Toc68600533 \h </w:instrText>
        </w:r>
        <w:r w:rsidR="00410C1B">
          <w:rPr>
            <w:noProof/>
            <w:webHidden/>
          </w:rPr>
        </w:r>
        <w:r w:rsidR="00410C1B">
          <w:rPr>
            <w:noProof/>
            <w:webHidden/>
          </w:rPr>
          <w:fldChar w:fldCharType="separate"/>
        </w:r>
        <w:r w:rsidR="00410C1B">
          <w:rPr>
            <w:noProof/>
            <w:webHidden/>
          </w:rPr>
          <w:t>12</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534" w:history="1">
        <w:r w:rsidR="00410C1B" w:rsidRPr="007619FC">
          <w:rPr>
            <w:rStyle w:val="Lienhypertexte"/>
            <w:rFonts w:ascii="Roboto Light" w:hAnsi="Roboto Light"/>
            <w:noProof/>
          </w:rPr>
          <w:t>Descriptif N° 52</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Remplacement ou installation d’une balustrade rétractable</w:t>
        </w:r>
        <w:r w:rsidR="00410C1B">
          <w:rPr>
            <w:noProof/>
            <w:webHidden/>
          </w:rPr>
          <w:tab/>
        </w:r>
        <w:r w:rsidR="00410C1B">
          <w:rPr>
            <w:noProof/>
            <w:webHidden/>
          </w:rPr>
          <w:fldChar w:fldCharType="begin"/>
        </w:r>
        <w:r w:rsidR="00410C1B">
          <w:rPr>
            <w:noProof/>
            <w:webHidden/>
          </w:rPr>
          <w:instrText xml:space="preserve"> PAGEREF _Toc68600534 \h </w:instrText>
        </w:r>
        <w:r w:rsidR="00410C1B">
          <w:rPr>
            <w:noProof/>
            <w:webHidden/>
          </w:rPr>
        </w:r>
        <w:r w:rsidR="00410C1B">
          <w:rPr>
            <w:noProof/>
            <w:webHidden/>
          </w:rPr>
          <w:fldChar w:fldCharType="separate"/>
        </w:r>
        <w:r w:rsidR="00410C1B">
          <w:rPr>
            <w:noProof/>
            <w:webHidden/>
          </w:rPr>
          <w:t>12</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535" w:history="1">
        <w:r w:rsidR="00410C1B" w:rsidRPr="007619FC">
          <w:rPr>
            <w:rStyle w:val="Lienhypertexte"/>
            <w:rFonts w:ascii="Roboto Light" w:hAnsi="Roboto Light"/>
            <w:noProof/>
          </w:rPr>
          <w:t>Descriptif N° 53</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Traitement antirouille et mise en peinture dessous de cabine</w:t>
        </w:r>
        <w:r w:rsidR="00410C1B">
          <w:rPr>
            <w:noProof/>
            <w:webHidden/>
          </w:rPr>
          <w:tab/>
        </w:r>
        <w:r w:rsidR="00410C1B">
          <w:rPr>
            <w:noProof/>
            <w:webHidden/>
          </w:rPr>
          <w:fldChar w:fldCharType="begin"/>
        </w:r>
        <w:r w:rsidR="00410C1B">
          <w:rPr>
            <w:noProof/>
            <w:webHidden/>
          </w:rPr>
          <w:instrText xml:space="preserve"> PAGEREF _Toc68600535 \h </w:instrText>
        </w:r>
        <w:r w:rsidR="00410C1B">
          <w:rPr>
            <w:noProof/>
            <w:webHidden/>
          </w:rPr>
        </w:r>
        <w:r w:rsidR="00410C1B">
          <w:rPr>
            <w:noProof/>
            <w:webHidden/>
          </w:rPr>
          <w:fldChar w:fldCharType="separate"/>
        </w:r>
        <w:r w:rsidR="00410C1B">
          <w:rPr>
            <w:noProof/>
            <w:webHidden/>
          </w:rPr>
          <w:t>13</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536" w:history="1">
        <w:r w:rsidR="00410C1B" w:rsidRPr="007619FC">
          <w:rPr>
            <w:rStyle w:val="Lienhypertexte"/>
            <w:rFonts w:ascii="Roboto Light" w:hAnsi="Roboto Light"/>
            <w:noProof/>
          </w:rPr>
          <w:t>III.</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GAINE</w:t>
        </w:r>
        <w:r w:rsidR="00410C1B">
          <w:rPr>
            <w:noProof/>
            <w:webHidden/>
          </w:rPr>
          <w:tab/>
        </w:r>
        <w:r w:rsidR="00410C1B">
          <w:rPr>
            <w:noProof/>
            <w:webHidden/>
          </w:rPr>
          <w:fldChar w:fldCharType="begin"/>
        </w:r>
        <w:r w:rsidR="00410C1B">
          <w:rPr>
            <w:noProof/>
            <w:webHidden/>
          </w:rPr>
          <w:instrText xml:space="preserve"> PAGEREF _Toc68600536 \h </w:instrText>
        </w:r>
        <w:r w:rsidR="00410C1B">
          <w:rPr>
            <w:noProof/>
            <w:webHidden/>
          </w:rPr>
        </w:r>
        <w:r w:rsidR="00410C1B">
          <w:rPr>
            <w:noProof/>
            <w:webHidden/>
          </w:rPr>
          <w:fldChar w:fldCharType="separate"/>
        </w:r>
        <w:r w:rsidR="00410C1B">
          <w:rPr>
            <w:noProof/>
            <w:webHidden/>
          </w:rPr>
          <w:t>13</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537" w:history="1">
        <w:r w:rsidR="00410C1B" w:rsidRPr="007619FC">
          <w:rPr>
            <w:rStyle w:val="Lienhypertexte"/>
            <w:rFonts w:ascii="Roboto Light" w:hAnsi="Roboto Light"/>
            <w:noProof/>
          </w:rPr>
          <w:t>Descriptif N° 54</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Remplacement des équipements électriques en gaine.</w:t>
        </w:r>
        <w:r w:rsidR="00410C1B">
          <w:rPr>
            <w:noProof/>
            <w:webHidden/>
          </w:rPr>
          <w:tab/>
        </w:r>
        <w:r w:rsidR="00410C1B">
          <w:rPr>
            <w:noProof/>
            <w:webHidden/>
          </w:rPr>
          <w:fldChar w:fldCharType="begin"/>
        </w:r>
        <w:r w:rsidR="00410C1B">
          <w:rPr>
            <w:noProof/>
            <w:webHidden/>
          </w:rPr>
          <w:instrText xml:space="preserve"> PAGEREF _Toc68600537 \h </w:instrText>
        </w:r>
        <w:r w:rsidR="00410C1B">
          <w:rPr>
            <w:noProof/>
            <w:webHidden/>
          </w:rPr>
        </w:r>
        <w:r w:rsidR="00410C1B">
          <w:rPr>
            <w:noProof/>
            <w:webHidden/>
          </w:rPr>
          <w:fldChar w:fldCharType="separate"/>
        </w:r>
        <w:r w:rsidR="00410C1B">
          <w:rPr>
            <w:noProof/>
            <w:webHidden/>
          </w:rPr>
          <w:t>13</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538" w:history="1">
        <w:r w:rsidR="00410C1B" w:rsidRPr="007619FC">
          <w:rPr>
            <w:rStyle w:val="Lienhypertexte"/>
            <w:rFonts w:ascii="Roboto Light" w:hAnsi="Roboto Light"/>
            <w:noProof/>
          </w:rPr>
          <w:t>Descriptif N° 55</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Remplacement, installation dispositif surcharge cabine</w:t>
        </w:r>
        <w:r w:rsidR="00410C1B">
          <w:rPr>
            <w:noProof/>
            <w:webHidden/>
          </w:rPr>
          <w:tab/>
        </w:r>
        <w:r w:rsidR="00410C1B">
          <w:rPr>
            <w:noProof/>
            <w:webHidden/>
          </w:rPr>
          <w:fldChar w:fldCharType="begin"/>
        </w:r>
        <w:r w:rsidR="00410C1B">
          <w:rPr>
            <w:noProof/>
            <w:webHidden/>
          </w:rPr>
          <w:instrText xml:space="preserve"> PAGEREF _Toc68600538 \h </w:instrText>
        </w:r>
        <w:r w:rsidR="00410C1B">
          <w:rPr>
            <w:noProof/>
            <w:webHidden/>
          </w:rPr>
        </w:r>
        <w:r w:rsidR="00410C1B">
          <w:rPr>
            <w:noProof/>
            <w:webHidden/>
          </w:rPr>
          <w:fldChar w:fldCharType="separate"/>
        </w:r>
        <w:r w:rsidR="00410C1B">
          <w:rPr>
            <w:noProof/>
            <w:webHidden/>
          </w:rPr>
          <w:t>13</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539" w:history="1">
        <w:r w:rsidR="00410C1B" w:rsidRPr="007619FC">
          <w:rPr>
            <w:rStyle w:val="Lienhypertexte"/>
            <w:rFonts w:ascii="Roboto Light" w:hAnsi="Roboto Light"/>
            <w:noProof/>
          </w:rPr>
          <w:t>Descriptif N° 56</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Traitement antirouille et mise en peinture en cuvette</w:t>
        </w:r>
        <w:r w:rsidR="00410C1B">
          <w:rPr>
            <w:noProof/>
            <w:webHidden/>
          </w:rPr>
          <w:tab/>
        </w:r>
        <w:r w:rsidR="00410C1B">
          <w:rPr>
            <w:noProof/>
            <w:webHidden/>
          </w:rPr>
          <w:fldChar w:fldCharType="begin"/>
        </w:r>
        <w:r w:rsidR="00410C1B">
          <w:rPr>
            <w:noProof/>
            <w:webHidden/>
          </w:rPr>
          <w:instrText xml:space="preserve"> PAGEREF _Toc68600539 \h </w:instrText>
        </w:r>
        <w:r w:rsidR="00410C1B">
          <w:rPr>
            <w:noProof/>
            <w:webHidden/>
          </w:rPr>
        </w:r>
        <w:r w:rsidR="00410C1B">
          <w:rPr>
            <w:noProof/>
            <w:webHidden/>
          </w:rPr>
          <w:fldChar w:fldCharType="separate"/>
        </w:r>
        <w:r w:rsidR="00410C1B">
          <w:rPr>
            <w:noProof/>
            <w:webHidden/>
          </w:rPr>
          <w:t>13</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540" w:history="1">
        <w:r w:rsidR="00410C1B" w:rsidRPr="007619FC">
          <w:rPr>
            <w:rStyle w:val="Lienhypertexte"/>
            <w:rFonts w:ascii="Roboto Light" w:hAnsi="Roboto Light"/>
            <w:noProof/>
          </w:rPr>
          <w:t>Descriptif N° 57</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Remplacement poulie tendeuse et câble du limiteur</w:t>
        </w:r>
        <w:r w:rsidR="00410C1B">
          <w:rPr>
            <w:noProof/>
            <w:webHidden/>
          </w:rPr>
          <w:tab/>
        </w:r>
        <w:r w:rsidR="00410C1B">
          <w:rPr>
            <w:noProof/>
            <w:webHidden/>
          </w:rPr>
          <w:fldChar w:fldCharType="begin"/>
        </w:r>
        <w:r w:rsidR="00410C1B">
          <w:rPr>
            <w:noProof/>
            <w:webHidden/>
          </w:rPr>
          <w:instrText xml:space="preserve"> PAGEREF _Toc68600540 \h </w:instrText>
        </w:r>
        <w:r w:rsidR="00410C1B">
          <w:rPr>
            <w:noProof/>
            <w:webHidden/>
          </w:rPr>
        </w:r>
        <w:r w:rsidR="00410C1B">
          <w:rPr>
            <w:noProof/>
            <w:webHidden/>
          </w:rPr>
          <w:fldChar w:fldCharType="separate"/>
        </w:r>
        <w:r w:rsidR="00410C1B">
          <w:rPr>
            <w:noProof/>
            <w:webHidden/>
          </w:rPr>
          <w:t>14</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541" w:history="1">
        <w:r w:rsidR="00410C1B" w:rsidRPr="007619FC">
          <w:rPr>
            <w:rStyle w:val="Lienhypertexte"/>
            <w:rFonts w:ascii="Roboto Light" w:hAnsi="Roboto Light"/>
            <w:noProof/>
          </w:rPr>
          <w:t>Descriptif N° 58</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Remplacement capteur de position sécurisé</w:t>
        </w:r>
        <w:r w:rsidR="00410C1B">
          <w:rPr>
            <w:noProof/>
            <w:webHidden/>
          </w:rPr>
          <w:tab/>
        </w:r>
        <w:r w:rsidR="00410C1B">
          <w:rPr>
            <w:noProof/>
            <w:webHidden/>
          </w:rPr>
          <w:fldChar w:fldCharType="begin"/>
        </w:r>
        <w:r w:rsidR="00410C1B">
          <w:rPr>
            <w:noProof/>
            <w:webHidden/>
          </w:rPr>
          <w:instrText xml:space="preserve"> PAGEREF _Toc68600541 \h </w:instrText>
        </w:r>
        <w:r w:rsidR="00410C1B">
          <w:rPr>
            <w:noProof/>
            <w:webHidden/>
          </w:rPr>
        </w:r>
        <w:r w:rsidR="00410C1B">
          <w:rPr>
            <w:noProof/>
            <w:webHidden/>
          </w:rPr>
          <w:fldChar w:fldCharType="separate"/>
        </w:r>
        <w:r w:rsidR="00410C1B">
          <w:rPr>
            <w:noProof/>
            <w:webHidden/>
          </w:rPr>
          <w:t>14</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542" w:history="1">
        <w:r w:rsidR="00410C1B" w:rsidRPr="007619FC">
          <w:rPr>
            <w:rStyle w:val="Lienhypertexte"/>
            <w:rFonts w:ascii="Roboto Light" w:hAnsi="Roboto Light"/>
            <w:noProof/>
          </w:rPr>
          <w:t>IV.</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MACHINERIE</w:t>
        </w:r>
        <w:r w:rsidR="00410C1B">
          <w:rPr>
            <w:noProof/>
            <w:webHidden/>
          </w:rPr>
          <w:tab/>
        </w:r>
        <w:r w:rsidR="00410C1B">
          <w:rPr>
            <w:noProof/>
            <w:webHidden/>
          </w:rPr>
          <w:fldChar w:fldCharType="begin"/>
        </w:r>
        <w:r w:rsidR="00410C1B">
          <w:rPr>
            <w:noProof/>
            <w:webHidden/>
          </w:rPr>
          <w:instrText xml:space="preserve"> PAGEREF _Toc68600542 \h </w:instrText>
        </w:r>
        <w:r w:rsidR="00410C1B">
          <w:rPr>
            <w:noProof/>
            <w:webHidden/>
          </w:rPr>
        </w:r>
        <w:r w:rsidR="00410C1B">
          <w:rPr>
            <w:noProof/>
            <w:webHidden/>
          </w:rPr>
          <w:fldChar w:fldCharType="separate"/>
        </w:r>
        <w:r w:rsidR="00410C1B">
          <w:rPr>
            <w:noProof/>
            <w:webHidden/>
          </w:rPr>
          <w:t>14</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543" w:history="1">
        <w:r w:rsidR="00410C1B" w:rsidRPr="007619FC">
          <w:rPr>
            <w:rStyle w:val="Lienhypertexte"/>
            <w:rFonts w:ascii="Roboto Light" w:hAnsi="Roboto Light"/>
            <w:noProof/>
          </w:rPr>
          <w:t>Descriptif N° 59</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Rebobinage du moteur électrique</w:t>
        </w:r>
        <w:r w:rsidR="00410C1B">
          <w:rPr>
            <w:noProof/>
            <w:webHidden/>
          </w:rPr>
          <w:tab/>
        </w:r>
        <w:r w:rsidR="00410C1B">
          <w:rPr>
            <w:noProof/>
            <w:webHidden/>
          </w:rPr>
          <w:fldChar w:fldCharType="begin"/>
        </w:r>
        <w:r w:rsidR="00410C1B">
          <w:rPr>
            <w:noProof/>
            <w:webHidden/>
          </w:rPr>
          <w:instrText xml:space="preserve"> PAGEREF _Toc68600543 \h </w:instrText>
        </w:r>
        <w:r w:rsidR="00410C1B">
          <w:rPr>
            <w:noProof/>
            <w:webHidden/>
          </w:rPr>
        </w:r>
        <w:r w:rsidR="00410C1B">
          <w:rPr>
            <w:noProof/>
            <w:webHidden/>
          </w:rPr>
          <w:fldChar w:fldCharType="separate"/>
        </w:r>
        <w:r w:rsidR="00410C1B">
          <w:rPr>
            <w:noProof/>
            <w:webHidden/>
          </w:rPr>
          <w:t>14</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544" w:history="1">
        <w:r w:rsidR="00410C1B" w:rsidRPr="007619FC">
          <w:rPr>
            <w:rStyle w:val="Lienhypertexte"/>
            <w:rFonts w:ascii="Roboto Light" w:hAnsi="Roboto Light"/>
            <w:noProof/>
          </w:rPr>
          <w:t>Descriptif N° 60</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Remplacement de la machine de traction (motoréducteur)</w:t>
        </w:r>
        <w:r w:rsidR="00410C1B">
          <w:rPr>
            <w:noProof/>
            <w:webHidden/>
          </w:rPr>
          <w:tab/>
        </w:r>
        <w:r w:rsidR="00410C1B">
          <w:rPr>
            <w:noProof/>
            <w:webHidden/>
          </w:rPr>
          <w:fldChar w:fldCharType="begin"/>
        </w:r>
        <w:r w:rsidR="00410C1B">
          <w:rPr>
            <w:noProof/>
            <w:webHidden/>
          </w:rPr>
          <w:instrText xml:space="preserve"> PAGEREF _Toc68600544 \h </w:instrText>
        </w:r>
        <w:r w:rsidR="00410C1B">
          <w:rPr>
            <w:noProof/>
            <w:webHidden/>
          </w:rPr>
        </w:r>
        <w:r w:rsidR="00410C1B">
          <w:rPr>
            <w:noProof/>
            <w:webHidden/>
          </w:rPr>
          <w:fldChar w:fldCharType="separate"/>
        </w:r>
        <w:r w:rsidR="00410C1B">
          <w:rPr>
            <w:noProof/>
            <w:webHidden/>
          </w:rPr>
          <w:t>14</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545" w:history="1">
        <w:r w:rsidR="00410C1B" w:rsidRPr="007619FC">
          <w:rPr>
            <w:rStyle w:val="Lienhypertexte"/>
            <w:rFonts w:ascii="Roboto Light" w:hAnsi="Roboto Light"/>
            <w:noProof/>
          </w:rPr>
          <w:t>Descriptif N° 61</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Remplacement de la machine par GEARLESS</w:t>
        </w:r>
        <w:r w:rsidR="00410C1B">
          <w:rPr>
            <w:noProof/>
            <w:webHidden/>
          </w:rPr>
          <w:tab/>
        </w:r>
        <w:r w:rsidR="00410C1B">
          <w:rPr>
            <w:noProof/>
            <w:webHidden/>
          </w:rPr>
          <w:fldChar w:fldCharType="begin"/>
        </w:r>
        <w:r w:rsidR="00410C1B">
          <w:rPr>
            <w:noProof/>
            <w:webHidden/>
          </w:rPr>
          <w:instrText xml:space="preserve"> PAGEREF _Toc68600545 \h </w:instrText>
        </w:r>
        <w:r w:rsidR="00410C1B">
          <w:rPr>
            <w:noProof/>
            <w:webHidden/>
          </w:rPr>
        </w:r>
        <w:r w:rsidR="00410C1B">
          <w:rPr>
            <w:noProof/>
            <w:webHidden/>
          </w:rPr>
          <w:fldChar w:fldCharType="separate"/>
        </w:r>
        <w:r w:rsidR="00410C1B">
          <w:rPr>
            <w:noProof/>
            <w:webHidden/>
          </w:rPr>
          <w:t>15</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546" w:history="1">
        <w:r w:rsidR="00410C1B" w:rsidRPr="007619FC">
          <w:rPr>
            <w:rStyle w:val="Lienhypertexte"/>
            <w:rFonts w:ascii="Roboto Light" w:hAnsi="Roboto Light"/>
            <w:noProof/>
          </w:rPr>
          <w:t>Descriptif N° 62</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Remplacement armoire de manœuvre</w:t>
        </w:r>
        <w:r w:rsidR="00410C1B">
          <w:rPr>
            <w:noProof/>
            <w:webHidden/>
          </w:rPr>
          <w:tab/>
        </w:r>
        <w:r w:rsidR="00410C1B">
          <w:rPr>
            <w:noProof/>
            <w:webHidden/>
          </w:rPr>
          <w:fldChar w:fldCharType="begin"/>
        </w:r>
        <w:r w:rsidR="00410C1B">
          <w:rPr>
            <w:noProof/>
            <w:webHidden/>
          </w:rPr>
          <w:instrText xml:space="preserve"> PAGEREF _Toc68600546 \h </w:instrText>
        </w:r>
        <w:r w:rsidR="00410C1B">
          <w:rPr>
            <w:noProof/>
            <w:webHidden/>
          </w:rPr>
        </w:r>
        <w:r w:rsidR="00410C1B">
          <w:rPr>
            <w:noProof/>
            <w:webHidden/>
          </w:rPr>
          <w:fldChar w:fldCharType="separate"/>
        </w:r>
        <w:r w:rsidR="00410C1B">
          <w:rPr>
            <w:noProof/>
            <w:webHidden/>
          </w:rPr>
          <w:t>15</w:t>
        </w:r>
        <w:r w:rsidR="00410C1B">
          <w:rPr>
            <w:noProof/>
            <w:webHidden/>
          </w:rPr>
          <w:fldChar w:fldCharType="end"/>
        </w:r>
      </w:hyperlink>
    </w:p>
    <w:p w:rsidR="00410C1B" w:rsidRDefault="00556532">
      <w:pPr>
        <w:pStyle w:val="TM2"/>
        <w:rPr>
          <w:rFonts w:asciiTheme="minorHAnsi" w:eastAsiaTheme="minorEastAsia" w:hAnsiTheme="minorHAnsi" w:cstheme="minorBidi"/>
          <w:noProof/>
          <w:szCs w:val="22"/>
        </w:rPr>
      </w:pPr>
      <w:hyperlink w:anchor="_Toc68600547" w:history="1">
        <w:r w:rsidR="00410C1B" w:rsidRPr="007619FC">
          <w:rPr>
            <w:rStyle w:val="Lienhypertexte"/>
            <w:rFonts w:ascii="Roboto Light" w:hAnsi="Roboto Light"/>
            <w:noProof/>
          </w:rPr>
          <w:t>Descriptif N° 63</w:t>
        </w:r>
        <w:r w:rsidR="00410C1B">
          <w:rPr>
            <w:rFonts w:asciiTheme="minorHAnsi" w:eastAsiaTheme="minorEastAsia" w:hAnsiTheme="minorHAnsi" w:cstheme="minorBidi"/>
            <w:noProof/>
            <w:szCs w:val="22"/>
          </w:rPr>
          <w:tab/>
        </w:r>
        <w:r w:rsidR="00410C1B" w:rsidRPr="007619FC">
          <w:rPr>
            <w:rStyle w:val="Lienhypertexte"/>
            <w:rFonts w:ascii="Roboto Light" w:hAnsi="Roboto Light"/>
            <w:noProof/>
          </w:rPr>
          <w:t>Remplacement de la centrale hydraulique</w:t>
        </w:r>
        <w:r w:rsidR="00410C1B">
          <w:rPr>
            <w:noProof/>
            <w:webHidden/>
          </w:rPr>
          <w:tab/>
        </w:r>
        <w:r w:rsidR="00410C1B">
          <w:rPr>
            <w:noProof/>
            <w:webHidden/>
          </w:rPr>
          <w:fldChar w:fldCharType="begin"/>
        </w:r>
        <w:r w:rsidR="00410C1B">
          <w:rPr>
            <w:noProof/>
            <w:webHidden/>
          </w:rPr>
          <w:instrText xml:space="preserve"> PAGEREF _Toc68600547 \h </w:instrText>
        </w:r>
        <w:r w:rsidR="00410C1B">
          <w:rPr>
            <w:noProof/>
            <w:webHidden/>
          </w:rPr>
        </w:r>
        <w:r w:rsidR="00410C1B">
          <w:rPr>
            <w:noProof/>
            <w:webHidden/>
          </w:rPr>
          <w:fldChar w:fldCharType="separate"/>
        </w:r>
        <w:r w:rsidR="00410C1B">
          <w:rPr>
            <w:noProof/>
            <w:webHidden/>
          </w:rPr>
          <w:t>17</w:t>
        </w:r>
        <w:r w:rsidR="00410C1B">
          <w:rPr>
            <w:noProof/>
            <w:webHidden/>
          </w:rPr>
          <w:fldChar w:fldCharType="end"/>
        </w:r>
      </w:hyperlink>
    </w:p>
    <w:p w:rsidR="00E20723" w:rsidRPr="00AE189B" w:rsidRDefault="003D2B3E" w:rsidP="0027775F">
      <w:pPr>
        <w:spacing w:after="200" w:line="276" w:lineRule="auto"/>
        <w:rPr>
          <w:rFonts w:ascii="Roboto Light" w:eastAsia="Calibri" w:hAnsi="Roboto Light"/>
          <w:b/>
          <w:bCs/>
          <w:color w:val="595959" w:themeColor="text1" w:themeTint="A6"/>
          <w:sz w:val="22"/>
          <w:szCs w:val="22"/>
          <w:lang w:eastAsia="en-US"/>
        </w:rPr>
      </w:pPr>
      <w:r w:rsidRPr="00AE189B">
        <w:rPr>
          <w:rFonts w:ascii="Roboto Light" w:eastAsia="Calibri" w:hAnsi="Roboto Light"/>
          <w:b/>
          <w:bCs/>
          <w:color w:val="595959" w:themeColor="text1" w:themeTint="A6"/>
          <w:sz w:val="22"/>
          <w:szCs w:val="22"/>
          <w:lang w:eastAsia="en-US"/>
        </w:rPr>
        <w:fldChar w:fldCharType="end"/>
      </w:r>
      <w:bookmarkEnd w:id="0"/>
    </w:p>
    <w:p w:rsidR="00E20723" w:rsidRPr="00AE189B" w:rsidRDefault="00E20723" w:rsidP="00E20723">
      <w:pPr>
        <w:pStyle w:val="StyleTitre2Crnage14pt"/>
        <w:numPr>
          <w:ilvl w:val="0"/>
          <w:numId w:val="13"/>
        </w:numPr>
        <w:ind w:left="284" w:right="-2" w:hanging="284"/>
        <w:jc w:val="both"/>
        <w:rPr>
          <w:rFonts w:ascii="Roboto Light" w:hAnsi="Roboto Light"/>
          <w:color w:val="595959" w:themeColor="text1" w:themeTint="A6"/>
          <w:sz w:val="28"/>
          <w:szCs w:val="28"/>
        </w:rPr>
      </w:pPr>
      <w:r w:rsidRPr="00A60EA8">
        <w:rPr>
          <w:rFonts w:ascii="Roboto Light" w:eastAsia="Calibri" w:hAnsi="Roboto Light"/>
          <w:b w:val="0"/>
          <w:bCs w:val="0"/>
          <w:color w:val="595959" w:themeColor="text1" w:themeTint="A6"/>
          <w:sz w:val="22"/>
          <w:szCs w:val="22"/>
          <w:lang w:eastAsia="en-US"/>
        </w:rPr>
        <w:br w:type="page"/>
      </w:r>
      <w:bookmarkStart w:id="2" w:name="_Toc68600474"/>
      <w:r w:rsidRPr="00AE189B">
        <w:rPr>
          <w:rFonts w:ascii="Roboto Light" w:hAnsi="Roboto Light"/>
          <w:color w:val="595959" w:themeColor="text1" w:themeTint="A6"/>
          <w:sz w:val="28"/>
          <w:szCs w:val="28"/>
        </w:rPr>
        <w:lastRenderedPageBreak/>
        <w:t>PALIER</w:t>
      </w:r>
      <w:bookmarkEnd w:id="2"/>
    </w:p>
    <w:p w:rsidR="00E20723" w:rsidRPr="00AE189B" w:rsidRDefault="00E20723" w:rsidP="00E20723">
      <w:pPr>
        <w:pStyle w:val="StyleTitre2Crnage14pt"/>
        <w:ind w:left="2880" w:right="-2" w:hanging="2880"/>
        <w:jc w:val="both"/>
        <w:rPr>
          <w:rFonts w:ascii="Roboto Light" w:hAnsi="Roboto Light"/>
          <w:color w:val="595959" w:themeColor="text1" w:themeTint="A6"/>
        </w:rPr>
      </w:pPr>
      <w:bookmarkStart w:id="3" w:name="_Toc68600475"/>
      <w:r w:rsidRPr="00AE189B">
        <w:rPr>
          <w:rFonts w:ascii="Roboto Light" w:hAnsi="Roboto Light"/>
          <w:color w:val="595959" w:themeColor="text1" w:themeTint="A6"/>
        </w:rPr>
        <w:t>Remplacement de l’amortisseur de porte</w:t>
      </w:r>
      <w:bookmarkEnd w:id="3"/>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Remplacement de l’amortisseur de porte (à l’identique modèle</w:t>
      </w:r>
      <w:r w:rsidR="00E80BD6">
        <w:rPr>
          <w:rFonts w:ascii="Roboto Light" w:hAnsi="Roboto Light" w:cs="Arial"/>
          <w:color w:val="595959" w:themeColor="text1" w:themeTint="A6"/>
        </w:rPr>
        <w:t xml:space="preserve"> encastré ou saillie si nécessaire</w:t>
      </w:r>
      <w:r w:rsidRPr="00AE189B">
        <w:rPr>
          <w:rFonts w:ascii="Roboto Light" w:hAnsi="Roboto Light" w:cs="Arial"/>
          <w:color w:val="595959" w:themeColor="text1" w:themeTint="A6"/>
        </w:rPr>
        <w:t>), adaptation et réglages, y compris tôlé de finition pour cacher les trous de l’ancien dispositif et remise en peinture si nécessaire.</w:t>
      </w:r>
    </w:p>
    <w:p w:rsidR="00E20723" w:rsidRPr="00AE189B" w:rsidRDefault="00E20723" w:rsidP="00E20723">
      <w:pPr>
        <w:ind w:right="-2"/>
        <w:jc w:val="both"/>
        <w:rPr>
          <w:rFonts w:ascii="Roboto Light" w:hAnsi="Roboto Light" w:cs="Arial"/>
          <w:color w:val="595959" w:themeColor="text1" w:themeTint="A6"/>
        </w:rPr>
      </w:pPr>
    </w:p>
    <w:p w:rsidR="00482C2D" w:rsidRPr="00AE189B" w:rsidRDefault="00482C2D" w:rsidP="00482C2D">
      <w:pPr>
        <w:pStyle w:val="StyleTitre2Crnage14pt"/>
        <w:ind w:left="2880" w:right="-2" w:hanging="2880"/>
        <w:jc w:val="both"/>
        <w:rPr>
          <w:rFonts w:ascii="Roboto Light" w:hAnsi="Roboto Light"/>
          <w:color w:val="595959" w:themeColor="text1" w:themeTint="A6"/>
        </w:rPr>
      </w:pPr>
      <w:bookmarkStart w:id="4" w:name="_Toc68600476"/>
      <w:r w:rsidRPr="00AE189B">
        <w:rPr>
          <w:rFonts w:ascii="Roboto Light" w:hAnsi="Roboto Light"/>
          <w:color w:val="595959" w:themeColor="text1" w:themeTint="A6"/>
        </w:rPr>
        <w:t>Remplacement d’un ferme-porte</w:t>
      </w:r>
      <w:bookmarkEnd w:id="4"/>
    </w:p>
    <w:p w:rsidR="00482C2D" w:rsidRPr="00AE189B" w:rsidRDefault="00482C2D" w:rsidP="00482C2D">
      <w:pPr>
        <w:ind w:right="-2"/>
        <w:jc w:val="both"/>
        <w:rPr>
          <w:rFonts w:ascii="Roboto Light" w:hAnsi="Roboto Light"/>
          <w:color w:val="595959" w:themeColor="text1" w:themeTint="A6"/>
        </w:rPr>
      </w:pPr>
      <w:r w:rsidRPr="00AE189B">
        <w:rPr>
          <w:rFonts w:ascii="Roboto Light" w:hAnsi="Roboto Light"/>
          <w:color w:val="595959" w:themeColor="text1" w:themeTint="A6"/>
        </w:rPr>
        <w:t>Remplacement d’un ferme-porte à glissière avec butée d’arrêt et limiteur d’ouverture et bras articulé. L’angle d’ouverture sera au minimum de 90°, la porte devra être arrêtée par une butée ou limitée pour éviter de heurter le mur adjacent ou autre élément structurel.</w:t>
      </w:r>
    </w:p>
    <w:p w:rsidR="00482C2D" w:rsidRPr="00AE189B" w:rsidRDefault="00482C2D" w:rsidP="00482C2D">
      <w:pPr>
        <w:ind w:right="-2"/>
        <w:jc w:val="both"/>
        <w:rPr>
          <w:rFonts w:ascii="Roboto Light" w:hAnsi="Roboto Light"/>
          <w:color w:val="595959" w:themeColor="text1" w:themeTint="A6"/>
        </w:rPr>
      </w:pPr>
    </w:p>
    <w:p w:rsidR="00E20723" w:rsidRPr="00AE189B" w:rsidRDefault="00E20723" w:rsidP="00E20723">
      <w:pPr>
        <w:pStyle w:val="StyleTitre2Crnage14pt"/>
        <w:ind w:left="2880" w:right="-2" w:hanging="2880"/>
        <w:jc w:val="both"/>
        <w:rPr>
          <w:rFonts w:ascii="Roboto Light" w:hAnsi="Roboto Light"/>
          <w:color w:val="595959" w:themeColor="text1" w:themeTint="A6"/>
        </w:rPr>
      </w:pPr>
      <w:bookmarkStart w:id="5" w:name="_Toc68600477"/>
      <w:r w:rsidRPr="00AE189B">
        <w:rPr>
          <w:rFonts w:ascii="Roboto Light" w:hAnsi="Roboto Light"/>
          <w:color w:val="595959" w:themeColor="text1" w:themeTint="A6"/>
        </w:rPr>
        <w:t>Installation d’un ferme-porte en applique</w:t>
      </w:r>
      <w:bookmarkEnd w:id="5"/>
    </w:p>
    <w:p w:rsidR="00E20723" w:rsidRPr="00AE189B" w:rsidRDefault="00E20723" w:rsidP="00E20723">
      <w:pPr>
        <w:ind w:right="-2"/>
        <w:jc w:val="both"/>
        <w:rPr>
          <w:rFonts w:ascii="Roboto Light" w:hAnsi="Roboto Light"/>
          <w:color w:val="595959" w:themeColor="text1" w:themeTint="A6"/>
        </w:rPr>
      </w:pPr>
      <w:r w:rsidRPr="00AE189B">
        <w:rPr>
          <w:rFonts w:ascii="Roboto Light" w:hAnsi="Roboto Light"/>
          <w:color w:val="595959" w:themeColor="text1" w:themeTint="A6"/>
        </w:rPr>
        <w:t>Installation en applique d’un ferme-porte à glissière avec butée d’arrêt et limiteur d’ouverture, rail de guidage et bras articulé. L’angle d’ouverture sera au minimum de 90°, la porte devra être arrêtée par une butée ou limitée pour éviter de heurter le mur adjacent ou autre élément structurel.</w:t>
      </w:r>
    </w:p>
    <w:p w:rsidR="00E20723" w:rsidRPr="00AE189B" w:rsidRDefault="00E20723" w:rsidP="00E20723">
      <w:pPr>
        <w:ind w:right="-2"/>
        <w:jc w:val="both"/>
        <w:rPr>
          <w:rFonts w:ascii="Roboto Light" w:hAnsi="Roboto Light"/>
          <w:color w:val="595959" w:themeColor="text1" w:themeTint="A6"/>
        </w:rPr>
      </w:pPr>
    </w:p>
    <w:p w:rsidR="00E20723" w:rsidRPr="00AE189B" w:rsidRDefault="00E20723" w:rsidP="00E20723">
      <w:pPr>
        <w:pStyle w:val="StyleTitre2Crnage14pt"/>
        <w:ind w:left="2880" w:right="-2" w:hanging="2880"/>
        <w:jc w:val="both"/>
        <w:rPr>
          <w:rFonts w:ascii="Roboto Light" w:hAnsi="Roboto Light"/>
          <w:color w:val="595959" w:themeColor="text1" w:themeTint="A6"/>
        </w:rPr>
      </w:pPr>
      <w:bookmarkStart w:id="6" w:name="_Toc68600478"/>
      <w:r w:rsidRPr="00AE189B">
        <w:rPr>
          <w:rFonts w:ascii="Roboto Light" w:hAnsi="Roboto Light"/>
          <w:color w:val="595959" w:themeColor="text1" w:themeTint="A6"/>
        </w:rPr>
        <w:t>Remplacement regard vitré sur porte battante</w:t>
      </w:r>
      <w:bookmarkEnd w:id="6"/>
    </w:p>
    <w:p w:rsidR="00E20723" w:rsidRPr="00AE189B" w:rsidRDefault="00E20723" w:rsidP="00E20723">
      <w:pPr>
        <w:ind w:right="-2"/>
        <w:jc w:val="both"/>
        <w:rPr>
          <w:rFonts w:ascii="Roboto Light" w:hAnsi="Roboto Light"/>
          <w:color w:val="595959" w:themeColor="text1" w:themeTint="A6"/>
        </w:rPr>
      </w:pPr>
      <w:r w:rsidRPr="00AE189B">
        <w:rPr>
          <w:rFonts w:ascii="Roboto Light" w:hAnsi="Roboto Light"/>
          <w:color w:val="595959" w:themeColor="text1" w:themeTint="A6"/>
        </w:rPr>
        <w:t xml:space="preserve">Remplacement du regard vitré par un verre feuilleté </w:t>
      </w:r>
      <w:proofErr w:type="spellStart"/>
      <w:r w:rsidRPr="00AE189B">
        <w:rPr>
          <w:rFonts w:ascii="Roboto Light" w:hAnsi="Roboto Light"/>
          <w:color w:val="595959" w:themeColor="text1" w:themeTint="A6"/>
        </w:rPr>
        <w:t>stadip</w:t>
      </w:r>
      <w:proofErr w:type="spellEnd"/>
      <w:r w:rsidRPr="00AE189B">
        <w:rPr>
          <w:rFonts w:ascii="Roboto Light" w:hAnsi="Roboto Light"/>
          <w:color w:val="595959" w:themeColor="text1" w:themeTint="A6"/>
        </w:rPr>
        <w:t xml:space="preserve"> 44/2, reprise de la pare-close au besoin.</w:t>
      </w:r>
    </w:p>
    <w:p w:rsidR="00E20723" w:rsidRPr="00AE189B" w:rsidRDefault="00E20723" w:rsidP="00E20723">
      <w:pPr>
        <w:ind w:right="-2"/>
        <w:jc w:val="both"/>
        <w:rPr>
          <w:rFonts w:ascii="Roboto Light" w:hAnsi="Roboto Light"/>
          <w:color w:val="595959" w:themeColor="text1" w:themeTint="A6"/>
        </w:rPr>
      </w:pPr>
    </w:p>
    <w:p w:rsidR="00E20723" w:rsidRPr="00AE189B" w:rsidRDefault="00E20723" w:rsidP="00E20723">
      <w:pPr>
        <w:pStyle w:val="StyleTitre2Crnage14pt"/>
        <w:ind w:left="2880" w:right="-2" w:hanging="2880"/>
        <w:jc w:val="both"/>
        <w:rPr>
          <w:rFonts w:ascii="Roboto Light" w:hAnsi="Roboto Light"/>
          <w:color w:val="595959" w:themeColor="text1" w:themeTint="A6"/>
        </w:rPr>
      </w:pPr>
      <w:bookmarkStart w:id="7" w:name="_Toc68600479"/>
      <w:r w:rsidRPr="00AE189B">
        <w:rPr>
          <w:rFonts w:ascii="Roboto Light" w:hAnsi="Roboto Light"/>
          <w:color w:val="595959" w:themeColor="text1" w:themeTint="A6"/>
        </w:rPr>
        <w:t>Remplacement regard vitré par une tôle</w:t>
      </w:r>
      <w:bookmarkEnd w:id="7"/>
    </w:p>
    <w:p w:rsidR="00E20723" w:rsidRPr="00AE189B" w:rsidRDefault="00E20723" w:rsidP="00E20723">
      <w:pPr>
        <w:ind w:right="-2"/>
        <w:jc w:val="both"/>
        <w:rPr>
          <w:rFonts w:ascii="Roboto Light" w:hAnsi="Roboto Light"/>
          <w:color w:val="595959" w:themeColor="text1" w:themeTint="A6"/>
        </w:rPr>
      </w:pPr>
      <w:r w:rsidRPr="00AE189B">
        <w:rPr>
          <w:rFonts w:ascii="Roboto Light" w:hAnsi="Roboto Light"/>
          <w:color w:val="595959" w:themeColor="text1" w:themeTint="A6"/>
        </w:rPr>
        <w:t xml:space="preserve">Remplacement du regard vitré par une tôle traitée contre la corrosion et peinte (coloris au choix du client). Fixation par vis à têtes fraisées, espacées au maximum de 20cm entre elles, sur une tôle d’épaisseur 2/10ème. Une tôle provisoire sera installée le temps d’approvisionnement de la tôle définitive. Le plastron du bouton d’appel sera remplacé par un plastron sur lequel sera posé le bouton ainsi qu’un voyant lumineux indiquant la présence de l’ascenseur à l’étage, le système permettant la gestion sera inclus également. </w:t>
      </w:r>
    </w:p>
    <w:p w:rsidR="00E20723" w:rsidRPr="00AE189B" w:rsidRDefault="00E20723" w:rsidP="00E20723">
      <w:pPr>
        <w:ind w:right="-2"/>
        <w:jc w:val="both"/>
        <w:rPr>
          <w:rFonts w:ascii="Roboto Light" w:hAnsi="Roboto Light" w:cs="Arial"/>
          <w:color w:val="595959" w:themeColor="text1" w:themeTint="A6"/>
        </w:rPr>
      </w:pPr>
    </w:p>
    <w:p w:rsidR="00E20723" w:rsidRPr="00AE189B" w:rsidRDefault="00E20723" w:rsidP="00E20723">
      <w:pPr>
        <w:pStyle w:val="StyleTitre2Crnage14pt"/>
        <w:ind w:left="2880" w:right="-2" w:hanging="2880"/>
        <w:jc w:val="both"/>
        <w:rPr>
          <w:rFonts w:ascii="Roboto Light" w:hAnsi="Roboto Light"/>
          <w:color w:val="595959" w:themeColor="text1" w:themeTint="A6"/>
        </w:rPr>
      </w:pPr>
      <w:bookmarkStart w:id="8" w:name="_Toc68600480"/>
      <w:r w:rsidRPr="00AE189B">
        <w:rPr>
          <w:rFonts w:ascii="Roboto Light" w:hAnsi="Roboto Light"/>
          <w:color w:val="595959" w:themeColor="text1" w:themeTint="A6"/>
        </w:rPr>
        <w:t>Remplacement serrure de porte battante</w:t>
      </w:r>
      <w:bookmarkEnd w:id="8"/>
    </w:p>
    <w:p w:rsidR="00E20723" w:rsidRPr="00AE189B" w:rsidRDefault="00E20723" w:rsidP="00E20723">
      <w:pPr>
        <w:ind w:right="-2"/>
        <w:jc w:val="both"/>
        <w:rPr>
          <w:rFonts w:ascii="Roboto Light" w:hAnsi="Roboto Light"/>
          <w:color w:val="595959" w:themeColor="text1" w:themeTint="A6"/>
        </w:rPr>
      </w:pPr>
      <w:r w:rsidRPr="00AE189B">
        <w:rPr>
          <w:rFonts w:ascii="Roboto Light" w:hAnsi="Roboto Light"/>
          <w:color w:val="595959" w:themeColor="text1" w:themeTint="A6"/>
        </w:rPr>
        <w:t>Remplacement (à l’identique ou adaptation) d’une serrure de porte battante. Le contact électrique sera monté sur support, la porte ne devra pas être percée à travers ou seulement sur autorisation écrite du client</w:t>
      </w:r>
      <w:r w:rsidR="00C96215" w:rsidRPr="00AE189B">
        <w:rPr>
          <w:rFonts w:ascii="Roboto Light" w:hAnsi="Roboto Light"/>
          <w:color w:val="595959" w:themeColor="text1" w:themeTint="A6"/>
        </w:rPr>
        <w:t>,</w:t>
      </w:r>
      <w:r w:rsidRPr="00AE189B">
        <w:rPr>
          <w:rFonts w:ascii="Roboto Light" w:hAnsi="Roboto Light"/>
          <w:color w:val="595959" w:themeColor="text1" w:themeTint="A6"/>
        </w:rPr>
        <w:t xml:space="preserve"> sous réserve de réaliser un travail soigné </w:t>
      </w:r>
      <w:r w:rsidR="00C96215" w:rsidRPr="00AE189B">
        <w:rPr>
          <w:rFonts w:ascii="Roboto Light" w:hAnsi="Roboto Light"/>
          <w:color w:val="595959" w:themeColor="text1" w:themeTint="A6"/>
        </w:rPr>
        <w:t>et</w:t>
      </w:r>
      <w:r w:rsidRPr="00AE189B">
        <w:rPr>
          <w:rFonts w:ascii="Roboto Light" w:hAnsi="Roboto Light"/>
          <w:color w:val="595959" w:themeColor="text1" w:themeTint="A6"/>
        </w:rPr>
        <w:t xml:space="preserve"> reprise de masticage et mise en peinture. </w:t>
      </w:r>
    </w:p>
    <w:p w:rsidR="00E20723" w:rsidRPr="00AE189B" w:rsidRDefault="00E20723" w:rsidP="00E20723">
      <w:pPr>
        <w:ind w:right="-2"/>
        <w:jc w:val="both"/>
        <w:rPr>
          <w:rFonts w:ascii="Roboto Light" w:hAnsi="Roboto Light"/>
          <w:color w:val="595959" w:themeColor="text1" w:themeTint="A6"/>
        </w:rPr>
      </w:pPr>
      <w:r w:rsidRPr="00AE189B">
        <w:rPr>
          <w:rFonts w:ascii="Roboto Light" w:hAnsi="Roboto Light"/>
          <w:color w:val="595959" w:themeColor="text1" w:themeTint="A6"/>
        </w:rPr>
        <w:t>Si le raccordement est réalisé par fils souples, prévoir des embouts avec jupe isolante afin d’éviter les brins éparpillés.</w:t>
      </w:r>
    </w:p>
    <w:p w:rsidR="002A2E8D" w:rsidRPr="00AE189B" w:rsidRDefault="00E20723" w:rsidP="002A2E8D">
      <w:pPr>
        <w:ind w:right="-2"/>
        <w:jc w:val="both"/>
        <w:rPr>
          <w:rFonts w:ascii="Roboto Light" w:hAnsi="Roboto Light"/>
          <w:color w:val="595959" w:themeColor="text1" w:themeTint="A6"/>
        </w:rPr>
      </w:pPr>
      <w:r w:rsidRPr="00AE189B">
        <w:rPr>
          <w:rFonts w:ascii="Roboto Light" w:hAnsi="Roboto Light"/>
          <w:color w:val="595959" w:themeColor="text1" w:themeTint="A6"/>
        </w:rPr>
        <w:t>Filerie sous conduit ICT avec boucle goutte d’eau. Bouchage et finition des réservations des anciennes serrures. Si un dispositif anti-déverrouillage est présent, ce dernier sera inclus et câbler dans la nouvelle serrure.</w:t>
      </w:r>
      <w:r w:rsidR="002A2E8D" w:rsidRPr="00AE189B">
        <w:rPr>
          <w:rFonts w:ascii="Roboto Light" w:hAnsi="Roboto Light"/>
          <w:color w:val="595959" w:themeColor="text1" w:themeTint="A6"/>
        </w:rPr>
        <w:t xml:space="preserve"> Une tôle de protection sera posée sur le retour du montant de porte (protection contre la corrosion et limitant l’accès aux parties électriques) sur toute la hauteur.</w:t>
      </w:r>
    </w:p>
    <w:p w:rsidR="00E20723" w:rsidRPr="00AE189B" w:rsidRDefault="00E20723" w:rsidP="00E20723">
      <w:pPr>
        <w:ind w:right="-2"/>
        <w:jc w:val="both"/>
        <w:rPr>
          <w:rFonts w:ascii="Roboto Light" w:hAnsi="Roboto Light"/>
          <w:color w:val="595959" w:themeColor="text1" w:themeTint="A6"/>
        </w:rPr>
      </w:pPr>
    </w:p>
    <w:p w:rsidR="00E20723" w:rsidRPr="00AE189B" w:rsidRDefault="00E20723" w:rsidP="00E20723">
      <w:pPr>
        <w:pStyle w:val="StyleTitre2Crnage14pt"/>
        <w:ind w:left="2880" w:right="-2" w:hanging="2880"/>
        <w:jc w:val="both"/>
        <w:rPr>
          <w:rFonts w:ascii="Roboto Light" w:hAnsi="Roboto Light"/>
          <w:color w:val="595959" w:themeColor="text1" w:themeTint="A6"/>
        </w:rPr>
      </w:pPr>
      <w:bookmarkStart w:id="9" w:name="_Toc68600481"/>
      <w:r w:rsidRPr="00AE189B">
        <w:rPr>
          <w:rFonts w:ascii="Roboto Light" w:hAnsi="Roboto Light"/>
          <w:color w:val="595959" w:themeColor="text1" w:themeTint="A6"/>
        </w:rPr>
        <w:t>Remplacement poignée de porte battante</w:t>
      </w:r>
      <w:bookmarkEnd w:id="9"/>
    </w:p>
    <w:p w:rsidR="00E20723" w:rsidRPr="00AE189B" w:rsidRDefault="00E20723" w:rsidP="00E20723">
      <w:pPr>
        <w:ind w:right="-2"/>
        <w:jc w:val="both"/>
        <w:rPr>
          <w:rFonts w:ascii="Roboto Light" w:hAnsi="Roboto Light"/>
          <w:color w:val="595959" w:themeColor="text1" w:themeTint="A6"/>
        </w:rPr>
      </w:pPr>
      <w:r w:rsidRPr="00AE189B">
        <w:rPr>
          <w:rFonts w:ascii="Roboto Light" w:hAnsi="Roboto Light"/>
          <w:color w:val="595959" w:themeColor="text1" w:themeTint="A6"/>
        </w:rPr>
        <w:t xml:space="preserve">Remplacement ou adaptation de la poignée de porte </w:t>
      </w:r>
      <w:r w:rsidR="00C96215" w:rsidRPr="00AE189B">
        <w:rPr>
          <w:rFonts w:ascii="Roboto Light" w:hAnsi="Roboto Light"/>
          <w:color w:val="595959" w:themeColor="text1" w:themeTint="A6"/>
        </w:rPr>
        <w:t>et</w:t>
      </w:r>
      <w:r w:rsidRPr="00AE189B">
        <w:rPr>
          <w:rFonts w:ascii="Roboto Light" w:hAnsi="Roboto Light"/>
          <w:color w:val="595959" w:themeColor="text1" w:themeTint="A6"/>
        </w:rPr>
        <w:t xml:space="preserve"> mise en place de plaque de propreté au besoin.</w:t>
      </w:r>
    </w:p>
    <w:p w:rsidR="00BB723C" w:rsidRDefault="00BB723C" w:rsidP="00E20723">
      <w:pPr>
        <w:ind w:right="-2"/>
        <w:jc w:val="both"/>
        <w:rPr>
          <w:rFonts w:ascii="Roboto Light" w:hAnsi="Roboto Light"/>
          <w:color w:val="595959" w:themeColor="text1" w:themeTint="A6"/>
        </w:rPr>
      </w:pPr>
    </w:p>
    <w:p w:rsidR="00D505D0" w:rsidRPr="00AE189B" w:rsidRDefault="00D505D0" w:rsidP="00E20723">
      <w:pPr>
        <w:ind w:right="-2"/>
        <w:jc w:val="both"/>
        <w:rPr>
          <w:rFonts w:ascii="Roboto Light" w:hAnsi="Roboto Light"/>
          <w:color w:val="595959" w:themeColor="text1" w:themeTint="A6"/>
        </w:rPr>
      </w:pPr>
    </w:p>
    <w:p w:rsidR="00482C2D" w:rsidRPr="00AE189B" w:rsidRDefault="00482C2D" w:rsidP="00482C2D">
      <w:pPr>
        <w:pStyle w:val="StyleTitre2Crnage14pt"/>
        <w:ind w:left="2880" w:right="-2" w:hanging="2880"/>
        <w:jc w:val="both"/>
        <w:rPr>
          <w:rFonts w:ascii="Roboto Light" w:hAnsi="Roboto Light"/>
          <w:color w:val="595959" w:themeColor="text1" w:themeTint="A6"/>
        </w:rPr>
      </w:pPr>
      <w:bookmarkStart w:id="10" w:name="_Toc68600482"/>
      <w:r w:rsidRPr="00AE189B">
        <w:rPr>
          <w:rFonts w:ascii="Roboto Light" w:hAnsi="Roboto Light"/>
          <w:color w:val="595959" w:themeColor="text1" w:themeTint="A6"/>
        </w:rPr>
        <w:t>Remplacement porte palière battante</w:t>
      </w:r>
      <w:bookmarkEnd w:id="10"/>
    </w:p>
    <w:p w:rsidR="00D97BB4" w:rsidRPr="00AE189B" w:rsidRDefault="00482C2D" w:rsidP="00D97BB4">
      <w:pPr>
        <w:ind w:right="-2"/>
        <w:jc w:val="both"/>
        <w:rPr>
          <w:rFonts w:ascii="Roboto Light" w:hAnsi="Roboto Light"/>
          <w:color w:val="595959" w:themeColor="text1" w:themeTint="A6"/>
        </w:rPr>
      </w:pPr>
      <w:r w:rsidRPr="00AE189B">
        <w:rPr>
          <w:rFonts w:ascii="Roboto Light" w:hAnsi="Roboto Light"/>
          <w:color w:val="595959" w:themeColor="text1" w:themeTint="A6"/>
        </w:rPr>
        <w:lastRenderedPageBreak/>
        <w:t xml:space="preserve">Remplacement de la porte battante par un modèle identique à l’existant, </w:t>
      </w:r>
      <w:r w:rsidR="00D97BB4" w:rsidRPr="00AE189B">
        <w:rPr>
          <w:rFonts w:ascii="Roboto Light" w:hAnsi="Roboto Light"/>
          <w:color w:val="595959" w:themeColor="text1" w:themeTint="A6"/>
        </w:rPr>
        <w:t xml:space="preserve">huisserie et porte </w:t>
      </w:r>
      <w:proofErr w:type="gramStart"/>
      <w:r w:rsidR="00D97BB4" w:rsidRPr="00AE189B">
        <w:rPr>
          <w:rFonts w:ascii="Roboto Light" w:hAnsi="Roboto Light"/>
          <w:color w:val="595959" w:themeColor="text1" w:themeTint="A6"/>
        </w:rPr>
        <w:t>épaisseur  20</w:t>
      </w:r>
      <w:proofErr w:type="gramEnd"/>
      <w:r w:rsidR="00D97BB4" w:rsidRPr="00AE189B">
        <w:rPr>
          <w:rFonts w:ascii="Roboto Light" w:hAnsi="Roboto Light"/>
          <w:color w:val="595959" w:themeColor="text1" w:themeTint="A6"/>
        </w:rPr>
        <w:t xml:space="preserve">/10 minimum cuit au four, munis de </w:t>
      </w:r>
      <w:r w:rsidR="00E80BD6">
        <w:rPr>
          <w:rFonts w:ascii="Roboto Light" w:hAnsi="Roboto Light"/>
          <w:color w:val="595959" w:themeColor="text1" w:themeTint="A6"/>
        </w:rPr>
        <w:t>2</w:t>
      </w:r>
      <w:r w:rsidR="00D97BB4" w:rsidRPr="00AE189B">
        <w:rPr>
          <w:rFonts w:ascii="Roboto Light" w:hAnsi="Roboto Light"/>
          <w:color w:val="595959" w:themeColor="text1" w:themeTint="A6"/>
        </w:rPr>
        <w:t xml:space="preserve"> paumelles fixées par écrous et boulons avec rondelles frein.</w:t>
      </w:r>
    </w:p>
    <w:p w:rsidR="00D97BB4" w:rsidRPr="00AE189B" w:rsidRDefault="00D97BB4" w:rsidP="00D97BB4">
      <w:pPr>
        <w:ind w:right="-2"/>
        <w:jc w:val="both"/>
        <w:rPr>
          <w:rFonts w:ascii="Roboto Light" w:hAnsi="Roboto Light"/>
          <w:color w:val="595959" w:themeColor="text1" w:themeTint="A6"/>
        </w:rPr>
      </w:pPr>
      <w:r w:rsidRPr="00AE189B">
        <w:rPr>
          <w:rFonts w:ascii="Roboto Light" w:hAnsi="Roboto Light"/>
          <w:color w:val="595959" w:themeColor="text1" w:themeTint="A6"/>
        </w:rPr>
        <w:t>Plaque de propreté « Poussez » collée et rivetée.</w:t>
      </w:r>
    </w:p>
    <w:p w:rsidR="00D97BB4" w:rsidRPr="00AE189B" w:rsidRDefault="00D97BB4" w:rsidP="00D97BB4">
      <w:pPr>
        <w:ind w:right="-2"/>
        <w:jc w:val="both"/>
        <w:rPr>
          <w:rFonts w:ascii="Roboto Light" w:hAnsi="Roboto Light"/>
          <w:color w:val="595959" w:themeColor="text1" w:themeTint="A6"/>
        </w:rPr>
      </w:pPr>
      <w:r w:rsidRPr="00AE189B">
        <w:rPr>
          <w:rFonts w:ascii="Roboto Light" w:hAnsi="Roboto Light"/>
          <w:color w:val="595959" w:themeColor="text1" w:themeTint="A6"/>
        </w:rPr>
        <w:t>Une tôle en forme de U inversé protégera le caisson du ferme-porte.</w:t>
      </w:r>
    </w:p>
    <w:p w:rsidR="00D97BB4" w:rsidRPr="00AE189B" w:rsidRDefault="00D97BB4" w:rsidP="00D97BB4">
      <w:pPr>
        <w:ind w:right="-2"/>
        <w:jc w:val="both"/>
        <w:rPr>
          <w:rFonts w:ascii="Roboto Light" w:hAnsi="Roboto Light"/>
          <w:color w:val="595959" w:themeColor="text1" w:themeTint="A6"/>
        </w:rPr>
      </w:pPr>
      <w:r w:rsidRPr="00AE189B">
        <w:rPr>
          <w:rFonts w:ascii="Roboto Light" w:hAnsi="Roboto Light"/>
          <w:color w:val="595959" w:themeColor="text1" w:themeTint="A6"/>
        </w:rPr>
        <w:t xml:space="preserve">Le seuil est en acier strié, épaisseur 7 </w:t>
      </w:r>
      <w:proofErr w:type="spellStart"/>
      <w:r w:rsidRPr="00AE189B">
        <w:rPr>
          <w:rFonts w:ascii="Roboto Light" w:hAnsi="Roboto Light"/>
          <w:color w:val="595959" w:themeColor="text1" w:themeTint="A6"/>
        </w:rPr>
        <w:t>mm.</w:t>
      </w:r>
      <w:proofErr w:type="spellEnd"/>
    </w:p>
    <w:p w:rsidR="00482C2D" w:rsidRPr="00AE189B" w:rsidRDefault="00D97BB4" w:rsidP="00D97BB4">
      <w:pPr>
        <w:ind w:right="-2"/>
        <w:jc w:val="both"/>
        <w:rPr>
          <w:rFonts w:ascii="Roboto Light" w:hAnsi="Roboto Light"/>
          <w:color w:val="595959" w:themeColor="text1" w:themeTint="A6"/>
        </w:rPr>
      </w:pPr>
      <w:r w:rsidRPr="00AE189B">
        <w:rPr>
          <w:rFonts w:ascii="Roboto Light" w:hAnsi="Roboto Light"/>
          <w:color w:val="595959" w:themeColor="text1" w:themeTint="A6"/>
        </w:rPr>
        <w:t xml:space="preserve">La tôle </w:t>
      </w:r>
      <w:proofErr w:type="spellStart"/>
      <w:r w:rsidRPr="00AE189B">
        <w:rPr>
          <w:rFonts w:ascii="Roboto Light" w:hAnsi="Roboto Light"/>
          <w:color w:val="595959" w:themeColor="text1" w:themeTint="A6"/>
        </w:rPr>
        <w:t>chasse-pied</w:t>
      </w:r>
      <w:proofErr w:type="spellEnd"/>
      <w:r w:rsidRPr="00AE189B">
        <w:rPr>
          <w:rFonts w:ascii="Roboto Light" w:hAnsi="Roboto Light"/>
          <w:color w:val="595959" w:themeColor="text1" w:themeTint="A6"/>
        </w:rPr>
        <w:t xml:space="preserve"> sera rivetée tous les 15 cm et en plus fixée par 2 chevilles en partie basse.</w:t>
      </w:r>
    </w:p>
    <w:p w:rsidR="00482C2D" w:rsidRPr="00AE189B" w:rsidRDefault="00482C2D" w:rsidP="00482C2D">
      <w:pPr>
        <w:ind w:right="-2"/>
        <w:jc w:val="both"/>
        <w:rPr>
          <w:rFonts w:ascii="Roboto Light" w:hAnsi="Roboto Light"/>
          <w:color w:val="595959" w:themeColor="text1" w:themeTint="A6"/>
        </w:rPr>
      </w:pPr>
    </w:p>
    <w:p w:rsidR="00E20723" w:rsidRPr="00AE189B" w:rsidRDefault="00E20723" w:rsidP="00E20723">
      <w:pPr>
        <w:pStyle w:val="StyleTitre2Crnage14pt"/>
        <w:ind w:left="2880" w:right="-2" w:hanging="2880"/>
        <w:jc w:val="both"/>
        <w:rPr>
          <w:rFonts w:ascii="Roboto Light" w:hAnsi="Roboto Light"/>
          <w:color w:val="595959" w:themeColor="text1" w:themeTint="A6"/>
        </w:rPr>
      </w:pPr>
      <w:bookmarkStart w:id="11" w:name="_Toc68600483"/>
      <w:r w:rsidRPr="00AE189B">
        <w:rPr>
          <w:rFonts w:ascii="Roboto Light" w:hAnsi="Roboto Light"/>
          <w:color w:val="595959" w:themeColor="text1" w:themeTint="A6"/>
        </w:rPr>
        <w:t>Remplacement serrure de porte automatique</w:t>
      </w:r>
      <w:bookmarkEnd w:id="11"/>
    </w:p>
    <w:p w:rsidR="005C4D93" w:rsidRPr="00AE189B" w:rsidRDefault="00E20723" w:rsidP="00E20723">
      <w:pPr>
        <w:ind w:right="-2"/>
        <w:jc w:val="both"/>
        <w:rPr>
          <w:rFonts w:ascii="Roboto Light" w:hAnsi="Roboto Light"/>
          <w:color w:val="595959" w:themeColor="text1" w:themeTint="A6"/>
        </w:rPr>
      </w:pPr>
      <w:r w:rsidRPr="00AE189B">
        <w:rPr>
          <w:rFonts w:ascii="Roboto Light" w:hAnsi="Roboto Light"/>
          <w:color w:val="595959" w:themeColor="text1" w:themeTint="A6"/>
        </w:rPr>
        <w:t xml:space="preserve">Remplacement complet de la serrure de porte (mécanisme et contact électrique) </w:t>
      </w:r>
      <w:r w:rsidR="00E80BD6">
        <w:rPr>
          <w:rFonts w:ascii="Roboto Light" w:hAnsi="Roboto Light"/>
          <w:color w:val="595959" w:themeColor="text1" w:themeTint="A6"/>
        </w:rPr>
        <w:t xml:space="preserve">à l’identique ou équivalent </w:t>
      </w:r>
      <w:r w:rsidRPr="00AE189B">
        <w:rPr>
          <w:rFonts w:ascii="Roboto Light" w:hAnsi="Roboto Light"/>
          <w:color w:val="595959" w:themeColor="text1" w:themeTint="A6"/>
        </w:rPr>
        <w:t>et mise en place de carter de protection contre la projection de liquide.</w:t>
      </w:r>
    </w:p>
    <w:p w:rsidR="005C4D93" w:rsidRPr="00AE189B" w:rsidRDefault="005C4D93" w:rsidP="00E20723">
      <w:pPr>
        <w:ind w:right="-2"/>
        <w:jc w:val="both"/>
        <w:rPr>
          <w:rFonts w:ascii="Roboto Light" w:hAnsi="Roboto Light"/>
          <w:color w:val="595959" w:themeColor="text1" w:themeTint="A6"/>
        </w:rPr>
      </w:pPr>
    </w:p>
    <w:p w:rsidR="00E20723" w:rsidRPr="00AE189B" w:rsidRDefault="00E20723" w:rsidP="00E20723">
      <w:pPr>
        <w:pStyle w:val="StyleTitre2Crnage14pt"/>
        <w:ind w:left="2880" w:right="-2" w:hanging="2880"/>
        <w:jc w:val="both"/>
        <w:rPr>
          <w:rFonts w:ascii="Roboto Light" w:hAnsi="Roboto Light"/>
          <w:color w:val="595959" w:themeColor="text1" w:themeTint="A6"/>
        </w:rPr>
      </w:pPr>
      <w:bookmarkStart w:id="12" w:name="_Toc68600484"/>
      <w:r w:rsidRPr="00AE189B">
        <w:rPr>
          <w:rFonts w:ascii="Roboto Light" w:hAnsi="Roboto Light"/>
          <w:color w:val="595959" w:themeColor="text1" w:themeTint="A6"/>
        </w:rPr>
        <w:t>Remplacement chariot de porte (cabine ou palier)</w:t>
      </w:r>
      <w:bookmarkEnd w:id="12"/>
    </w:p>
    <w:p w:rsidR="002A2E8D" w:rsidRPr="00AE189B" w:rsidRDefault="00E20723" w:rsidP="00E20723">
      <w:pPr>
        <w:ind w:right="-2"/>
        <w:jc w:val="both"/>
        <w:rPr>
          <w:rFonts w:ascii="Roboto Light" w:hAnsi="Roboto Light"/>
          <w:color w:val="595959" w:themeColor="text1" w:themeTint="A6"/>
        </w:rPr>
      </w:pPr>
      <w:r w:rsidRPr="00AE189B">
        <w:rPr>
          <w:rFonts w:ascii="Roboto Light" w:hAnsi="Roboto Light"/>
          <w:color w:val="595959" w:themeColor="text1" w:themeTint="A6"/>
        </w:rPr>
        <w:t>Remplacement complet du chariot de porte incluant la visserie, galets et contre galets (ainsi que poulie d’entraînement et câble du 2ème vantail).</w:t>
      </w:r>
    </w:p>
    <w:p w:rsidR="00E20723" w:rsidRPr="00AE189B" w:rsidRDefault="00E20723" w:rsidP="00E20723">
      <w:pPr>
        <w:pStyle w:val="StyleTitre2Crnage14pt"/>
        <w:ind w:right="-2" w:hanging="2469"/>
        <w:jc w:val="both"/>
        <w:rPr>
          <w:rFonts w:ascii="Roboto Light" w:hAnsi="Roboto Light"/>
          <w:color w:val="595959" w:themeColor="text1" w:themeTint="A6"/>
          <w:szCs w:val="24"/>
        </w:rPr>
      </w:pPr>
      <w:bookmarkStart w:id="13" w:name="_Toc68600485"/>
      <w:r w:rsidRPr="00AE189B">
        <w:rPr>
          <w:rFonts w:ascii="Roboto Light" w:hAnsi="Roboto Light"/>
          <w:color w:val="595959" w:themeColor="text1" w:themeTint="A6"/>
          <w:szCs w:val="24"/>
        </w:rPr>
        <w:t>Remplacement des galets et contre galets</w:t>
      </w:r>
      <w:bookmarkEnd w:id="13"/>
      <w:r w:rsidR="005C4D93" w:rsidRPr="00AE189B">
        <w:rPr>
          <w:rFonts w:ascii="Roboto Light" w:hAnsi="Roboto Light"/>
          <w:color w:val="595959" w:themeColor="text1" w:themeTint="A6"/>
          <w:szCs w:val="24"/>
        </w:rPr>
        <w:t xml:space="preserve"> </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Remplacement des galets et contre galets sur un vantail de porte automatique cabine. De conception anti-vandale.</w:t>
      </w:r>
    </w:p>
    <w:p w:rsidR="00E20723" w:rsidRPr="00AE189B" w:rsidRDefault="00E20723" w:rsidP="00E20723">
      <w:pPr>
        <w:ind w:right="-2"/>
        <w:jc w:val="both"/>
        <w:rPr>
          <w:rFonts w:ascii="Roboto Light" w:hAnsi="Roboto Light"/>
          <w:color w:val="595959" w:themeColor="text1" w:themeTint="A6"/>
        </w:rPr>
      </w:pPr>
    </w:p>
    <w:p w:rsidR="00E20723" w:rsidRPr="00AE189B" w:rsidRDefault="00E20723" w:rsidP="00E20723">
      <w:pPr>
        <w:pStyle w:val="StyleTitre2Crnage14pt"/>
        <w:ind w:left="2880" w:right="-2" w:hanging="2880"/>
        <w:jc w:val="both"/>
        <w:rPr>
          <w:rFonts w:ascii="Roboto Light" w:hAnsi="Roboto Light"/>
          <w:color w:val="595959" w:themeColor="text1" w:themeTint="A6"/>
        </w:rPr>
      </w:pPr>
      <w:bookmarkStart w:id="14" w:name="_Toc68600486"/>
      <w:r w:rsidRPr="00AE189B">
        <w:rPr>
          <w:rFonts w:ascii="Roboto Light" w:hAnsi="Roboto Light"/>
          <w:color w:val="595959" w:themeColor="text1" w:themeTint="A6"/>
        </w:rPr>
        <w:t>Nettoyage shunt de porte</w:t>
      </w:r>
      <w:bookmarkEnd w:id="14"/>
    </w:p>
    <w:p w:rsidR="00E20723" w:rsidRPr="00AE189B" w:rsidRDefault="00E20723" w:rsidP="00E20723">
      <w:pPr>
        <w:ind w:right="-2"/>
        <w:jc w:val="both"/>
        <w:rPr>
          <w:rFonts w:ascii="Roboto Light" w:hAnsi="Roboto Light"/>
          <w:color w:val="595959" w:themeColor="text1" w:themeTint="A6"/>
        </w:rPr>
      </w:pPr>
      <w:r w:rsidRPr="00AE189B">
        <w:rPr>
          <w:rFonts w:ascii="Roboto Light" w:hAnsi="Roboto Light"/>
          <w:color w:val="595959" w:themeColor="text1" w:themeTint="A6"/>
        </w:rPr>
        <w:t>Suite à un incident relevant de la responsabilité d’une tierce entreprise, nettoyage (au produit adapté) des contacts et du shunt de porte.</w:t>
      </w:r>
    </w:p>
    <w:p w:rsidR="00E20723" w:rsidRPr="00AE189B" w:rsidRDefault="00E20723" w:rsidP="00E20723">
      <w:pPr>
        <w:ind w:right="-2"/>
        <w:jc w:val="both"/>
        <w:rPr>
          <w:rFonts w:ascii="Roboto Light" w:hAnsi="Roboto Light"/>
          <w:color w:val="595959" w:themeColor="text1" w:themeTint="A6"/>
          <w:sz w:val="18"/>
        </w:rPr>
      </w:pPr>
    </w:p>
    <w:p w:rsidR="00E20723" w:rsidRPr="00AE189B" w:rsidRDefault="00E20723" w:rsidP="00E20723">
      <w:pPr>
        <w:pStyle w:val="StyleTitre2Crnage14pt"/>
        <w:ind w:left="2880" w:right="-2" w:hanging="2880"/>
        <w:jc w:val="both"/>
        <w:rPr>
          <w:rFonts w:ascii="Roboto Light" w:hAnsi="Roboto Light"/>
          <w:color w:val="595959" w:themeColor="text1" w:themeTint="A6"/>
          <w:sz w:val="20"/>
          <w:szCs w:val="20"/>
        </w:rPr>
      </w:pPr>
      <w:bookmarkStart w:id="15" w:name="_Toc68600487"/>
      <w:r w:rsidRPr="00AE189B">
        <w:rPr>
          <w:rFonts w:ascii="Roboto Light" w:hAnsi="Roboto Light"/>
          <w:color w:val="595959" w:themeColor="text1" w:themeTint="A6"/>
        </w:rPr>
        <w:t>Remplacement panneau de porte automatique (inox)</w:t>
      </w:r>
      <w:bookmarkEnd w:id="15"/>
    </w:p>
    <w:p w:rsidR="00E20723" w:rsidRPr="00AE189B" w:rsidRDefault="00E20723" w:rsidP="00E20723">
      <w:pPr>
        <w:ind w:right="-2"/>
        <w:jc w:val="both"/>
        <w:rPr>
          <w:rFonts w:ascii="Roboto Light" w:hAnsi="Roboto Light"/>
          <w:color w:val="595959" w:themeColor="text1" w:themeTint="A6"/>
        </w:rPr>
      </w:pPr>
      <w:r w:rsidRPr="00AE189B">
        <w:rPr>
          <w:rFonts w:ascii="Roboto Light" w:hAnsi="Roboto Light"/>
          <w:color w:val="595959" w:themeColor="text1" w:themeTint="A6"/>
        </w:rPr>
        <w:t>Remplacement du panneau de porte (vantail rapide ou lent) par un panneau renforcé incluant, la pose d’un panneau d’habillage en acier inoxydable, le chariot de porte et la visserie, les galets et contre galets ainsi que le mécanisme d’entraînement du 2ème vantail et les patins.</w:t>
      </w:r>
    </w:p>
    <w:p w:rsidR="00E20723" w:rsidRPr="00AE189B" w:rsidRDefault="00E20723" w:rsidP="00E20723">
      <w:pPr>
        <w:ind w:right="-2"/>
        <w:jc w:val="both"/>
        <w:rPr>
          <w:rFonts w:ascii="Roboto Light" w:hAnsi="Roboto Light"/>
          <w:color w:val="595959" w:themeColor="text1" w:themeTint="A6"/>
        </w:rPr>
      </w:pPr>
    </w:p>
    <w:p w:rsidR="00E20723" w:rsidRPr="00AE189B" w:rsidRDefault="00E20723" w:rsidP="00E20723">
      <w:pPr>
        <w:pStyle w:val="StyleTitre2Crnage14pt"/>
        <w:ind w:left="2880" w:right="-2" w:hanging="2880"/>
        <w:jc w:val="both"/>
        <w:rPr>
          <w:rFonts w:ascii="Roboto Light" w:hAnsi="Roboto Light"/>
          <w:color w:val="595959" w:themeColor="text1" w:themeTint="A6"/>
          <w:sz w:val="20"/>
          <w:szCs w:val="20"/>
        </w:rPr>
      </w:pPr>
      <w:bookmarkStart w:id="16" w:name="_Toc68600488"/>
      <w:r w:rsidRPr="00AE189B">
        <w:rPr>
          <w:rFonts w:ascii="Roboto Light" w:hAnsi="Roboto Light"/>
          <w:color w:val="595959" w:themeColor="text1" w:themeTint="A6"/>
        </w:rPr>
        <w:t>Remplacement panneau de porte automatique (peint)</w:t>
      </w:r>
      <w:bookmarkEnd w:id="16"/>
    </w:p>
    <w:p w:rsidR="00E20723" w:rsidRPr="00AE189B" w:rsidRDefault="00E20723" w:rsidP="00E20723">
      <w:pPr>
        <w:ind w:right="-2"/>
        <w:jc w:val="both"/>
        <w:rPr>
          <w:rFonts w:ascii="Roboto Light" w:hAnsi="Roboto Light"/>
          <w:color w:val="595959" w:themeColor="text1" w:themeTint="A6"/>
        </w:rPr>
      </w:pPr>
      <w:r w:rsidRPr="00AE189B">
        <w:rPr>
          <w:rFonts w:ascii="Roboto Light" w:hAnsi="Roboto Light"/>
          <w:color w:val="595959" w:themeColor="text1" w:themeTint="A6"/>
        </w:rPr>
        <w:t xml:space="preserve">Remplacement du panneau de porte (vantail rapide ou lent) par un panneau renforcé en tôle traité </w:t>
      </w:r>
      <w:proofErr w:type="spellStart"/>
      <w:r w:rsidRPr="00AE189B">
        <w:rPr>
          <w:rFonts w:ascii="Roboto Light" w:hAnsi="Roboto Light"/>
          <w:color w:val="595959" w:themeColor="text1" w:themeTint="A6"/>
        </w:rPr>
        <w:t>anti-corrosion</w:t>
      </w:r>
      <w:proofErr w:type="spellEnd"/>
      <w:r w:rsidRPr="00AE189B">
        <w:rPr>
          <w:rFonts w:ascii="Roboto Light" w:hAnsi="Roboto Light"/>
          <w:color w:val="595959" w:themeColor="text1" w:themeTint="A6"/>
        </w:rPr>
        <w:t xml:space="preserve"> incluant, la mise en peinture (coloris au choix du client), le chariot de porte et la visserie, les galets et contre galets</w:t>
      </w:r>
      <w:r w:rsidR="00BB723C" w:rsidRPr="00AE189B">
        <w:rPr>
          <w:rFonts w:ascii="Roboto Light" w:hAnsi="Roboto Light"/>
          <w:color w:val="595959" w:themeColor="text1" w:themeTint="A6"/>
        </w:rPr>
        <w:t>,</w:t>
      </w:r>
      <w:r w:rsidRPr="00AE189B">
        <w:rPr>
          <w:rFonts w:ascii="Roboto Light" w:hAnsi="Roboto Light"/>
          <w:color w:val="595959" w:themeColor="text1" w:themeTint="A6"/>
        </w:rPr>
        <w:t xml:space="preserve"> le mécanisme d’entraînement du 2ème vantail et les patins.</w:t>
      </w:r>
    </w:p>
    <w:p w:rsidR="00E20723" w:rsidRPr="00AE189B" w:rsidRDefault="00E20723" w:rsidP="00E20723">
      <w:pPr>
        <w:ind w:right="-2"/>
        <w:jc w:val="both"/>
        <w:rPr>
          <w:rFonts w:ascii="Roboto Light" w:hAnsi="Roboto Light"/>
          <w:color w:val="595959" w:themeColor="text1" w:themeTint="A6"/>
          <w:sz w:val="18"/>
        </w:rPr>
      </w:pPr>
    </w:p>
    <w:p w:rsidR="00E20723" w:rsidRPr="00AE189B" w:rsidRDefault="00E20723" w:rsidP="00E20723">
      <w:pPr>
        <w:pStyle w:val="StyleTitre2Crnage14pt"/>
        <w:ind w:left="2880" w:right="-2" w:hanging="2880"/>
        <w:jc w:val="both"/>
        <w:rPr>
          <w:rFonts w:ascii="Roboto Light" w:hAnsi="Roboto Light"/>
          <w:color w:val="595959" w:themeColor="text1" w:themeTint="A6"/>
        </w:rPr>
      </w:pPr>
      <w:bookmarkStart w:id="17" w:name="_Toc68600489"/>
      <w:r w:rsidRPr="00AE189B">
        <w:rPr>
          <w:rFonts w:ascii="Roboto Light" w:hAnsi="Roboto Light"/>
          <w:color w:val="595959" w:themeColor="text1" w:themeTint="A6"/>
        </w:rPr>
        <w:t>Remplacement porte palière automatique</w:t>
      </w:r>
      <w:bookmarkEnd w:id="17"/>
    </w:p>
    <w:p w:rsidR="00E20723" w:rsidRPr="00AE189B" w:rsidRDefault="00E20723" w:rsidP="00E20723">
      <w:pPr>
        <w:ind w:right="-2"/>
        <w:jc w:val="both"/>
        <w:rPr>
          <w:rFonts w:ascii="Roboto Light" w:hAnsi="Roboto Light"/>
          <w:color w:val="595959" w:themeColor="text1" w:themeTint="A6"/>
        </w:rPr>
      </w:pPr>
      <w:r w:rsidRPr="00AE189B">
        <w:rPr>
          <w:rFonts w:ascii="Roboto Light" w:hAnsi="Roboto Light"/>
          <w:color w:val="595959" w:themeColor="text1" w:themeTint="A6"/>
        </w:rPr>
        <w:t>Remplacement de la porte automatique à coulissement horizontal (ouverture latérale ou centrale), dimensions identiques à l’existant.</w:t>
      </w:r>
    </w:p>
    <w:p w:rsidR="00E20723" w:rsidRPr="00AE189B" w:rsidRDefault="00E20723" w:rsidP="00E20723">
      <w:pPr>
        <w:ind w:right="-2"/>
        <w:jc w:val="both"/>
        <w:rPr>
          <w:rFonts w:ascii="Roboto Light" w:hAnsi="Roboto Light"/>
          <w:color w:val="595959" w:themeColor="text1" w:themeTint="A6"/>
        </w:rPr>
      </w:pPr>
      <w:r w:rsidRPr="00AE189B">
        <w:rPr>
          <w:rFonts w:ascii="Roboto Light" w:hAnsi="Roboto Light"/>
          <w:color w:val="595959" w:themeColor="text1" w:themeTint="A6"/>
        </w:rPr>
        <w:t>En cas de remplacement d’une porte au rez-de-chaussée ou dans les sous-sols, la finition des façades et vantaux sera en tôle d’acier inoxydable AISI 304 grain de cuir ou équivalent,</w:t>
      </w:r>
    </w:p>
    <w:p w:rsidR="00E20723" w:rsidRPr="00AE189B" w:rsidRDefault="00E20723" w:rsidP="00E20723">
      <w:pPr>
        <w:ind w:right="-2"/>
        <w:jc w:val="both"/>
        <w:rPr>
          <w:rFonts w:ascii="Roboto Light" w:hAnsi="Roboto Light"/>
          <w:color w:val="595959" w:themeColor="text1" w:themeTint="A6"/>
        </w:rPr>
      </w:pPr>
      <w:r w:rsidRPr="00AE189B">
        <w:rPr>
          <w:rFonts w:ascii="Roboto Light" w:hAnsi="Roboto Light"/>
          <w:color w:val="595959" w:themeColor="text1" w:themeTint="A6"/>
        </w:rPr>
        <w:t>En cas de remplacement d’une porte à un autre étage, la porte sera en tôle d’acier traité anti corrosion recouverte d’une peinture de finition de type époxy (coloris au choix du client)</w:t>
      </w:r>
    </w:p>
    <w:p w:rsidR="00E20723" w:rsidRPr="00AE189B" w:rsidRDefault="00E20723" w:rsidP="00E20723">
      <w:pPr>
        <w:ind w:right="-2"/>
        <w:jc w:val="both"/>
        <w:rPr>
          <w:rFonts w:ascii="Roboto Light" w:hAnsi="Roboto Light"/>
          <w:color w:val="595959" w:themeColor="text1" w:themeTint="A6"/>
        </w:rPr>
      </w:pPr>
      <w:r w:rsidRPr="00AE189B">
        <w:rPr>
          <w:rFonts w:ascii="Roboto Light" w:hAnsi="Roboto Light"/>
          <w:color w:val="595959" w:themeColor="text1" w:themeTint="A6"/>
        </w:rPr>
        <w:t>Pose de système anti-agrippement conforme à la Norme EN 81-71, Article 5.3.1.5, étendu sur l’intégralité de la hauteur, seul le jeu minimum de réglage sera laissé accessible.</w:t>
      </w:r>
    </w:p>
    <w:p w:rsidR="00E20723" w:rsidRPr="00AE189B" w:rsidRDefault="00E20723" w:rsidP="00E20723">
      <w:pPr>
        <w:ind w:right="-2"/>
        <w:jc w:val="both"/>
        <w:rPr>
          <w:rFonts w:ascii="Roboto Light" w:hAnsi="Roboto Light"/>
          <w:color w:val="595959" w:themeColor="text1" w:themeTint="A6"/>
        </w:rPr>
      </w:pPr>
      <w:r w:rsidRPr="00AE189B">
        <w:rPr>
          <w:rFonts w:ascii="Roboto Light" w:hAnsi="Roboto Light"/>
          <w:color w:val="595959" w:themeColor="text1" w:themeTint="A6"/>
        </w:rPr>
        <w:t xml:space="preserve">Les calfeutrements seront identiques à la finition des façades. </w:t>
      </w:r>
    </w:p>
    <w:p w:rsidR="00E20723" w:rsidRPr="00AE189B" w:rsidRDefault="00E20723" w:rsidP="00E20723">
      <w:pPr>
        <w:ind w:right="-2"/>
        <w:jc w:val="both"/>
        <w:rPr>
          <w:rFonts w:ascii="Roboto Light" w:hAnsi="Roboto Light"/>
          <w:color w:val="595959" w:themeColor="text1" w:themeTint="A6"/>
        </w:rPr>
      </w:pPr>
      <w:r w:rsidRPr="00AE189B">
        <w:rPr>
          <w:rFonts w:ascii="Roboto Light" w:hAnsi="Roboto Light"/>
          <w:color w:val="595959" w:themeColor="text1" w:themeTint="A6"/>
        </w:rPr>
        <w:t>Une tôle de protection sera posée à l’arrière des boutons (protection contre la corrosion et limitant l’accès aux parties électriques) sur toute la hauteur.</w:t>
      </w:r>
    </w:p>
    <w:p w:rsidR="00E20723" w:rsidRPr="00AE189B" w:rsidRDefault="00E20723" w:rsidP="00E20723">
      <w:pPr>
        <w:ind w:right="-2"/>
        <w:jc w:val="both"/>
        <w:rPr>
          <w:rFonts w:ascii="Roboto Light" w:hAnsi="Roboto Light"/>
          <w:color w:val="595959" w:themeColor="text1" w:themeTint="A6"/>
        </w:rPr>
      </w:pPr>
      <w:r w:rsidRPr="00AE189B">
        <w:rPr>
          <w:rFonts w:ascii="Roboto Light" w:hAnsi="Roboto Light"/>
          <w:color w:val="595959" w:themeColor="text1" w:themeTint="A6"/>
        </w:rPr>
        <w:t>Le rail inférieur (seuil) sera en acier inoxydable pour les portes du rez-de-chaussée ou des sous-sols et en aluminium aux autres étages.</w:t>
      </w:r>
      <w:r w:rsidR="00BB723C" w:rsidRPr="00AE189B">
        <w:rPr>
          <w:rFonts w:ascii="Roboto Light" w:hAnsi="Roboto Light"/>
          <w:color w:val="595959" w:themeColor="text1" w:themeTint="A6"/>
        </w:rPr>
        <w:t xml:space="preserve"> </w:t>
      </w:r>
      <w:r w:rsidRPr="00AE189B">
        <w:rPr>
          <w:rFonts w:ascii="Roboto Light" w:hAnsi="Roboto Light"/>
          <w:color w:val="595959" w:themeColor="text1" w:themeTint="A6"/>
        </w:rPr>
        <w:t>La tôle chasse pieds sera en acier inoxydable.</w:t>
      </w:r>
    </w:p>
    <w:p w:rsidR="00E20723" w:rsidRPr="00AE189B" w:rsidRDefault="00E20723" w:rsidP="00E20723">
      <w:pPr>
        <w:ind w:right="-2"/>
        <w:jc w:val="both"/>
        <w:rPr>
          <w:rFonts w:ascii="Roboto Light" w:hAnsi="Roboto Light"/>
          <w:color w:val="595959" w:themeColor="text1" w:themeTint="A6"/>
        </w:rPr>
      </w:pPr>
      <w:r w:rsidRPr="00AE189B">
        <w:rPr>
          <w:rFonts w:ascii="Roboto Light" w:hAnsi="Roboto Light"/>
          <w:color w:val="595959" w:themeColor="text1" w:themeTint="A6"/>
        </w:rPr>
        <w:lastRenderedPageBreak/>
        <w:t xml:space="preserve">Toutes reprises de maçonnerie, plâtrerie, peinture ou serrurerie sont incluses. </w:t>
      </w:r>
    </w:p>
    <w:p w:rsidR="005874FF" w:rsidRPr="00AE189B" w:rsidRDefault="005874FF" w:rsidP="00E20723">
      <w:pPr>
        <w:ind w:right="-2"/>
        <w:jc w:val="both"/>
        <w:rPr>
          <w:rFonts w:ascii="Roboto Light" w:hAnsi="Roboto Light"/>
          <w:color w:val="595959" w:themeColor="text1" w:themeTint="A6"/>
        </w:rPr>
      </w:pPr>
    </w:p>
    <w:p w:rsidR="00E20723" w:rsidRPr="00AE189B" w:rsidRDefault="00E20723" w:rsidP="00E20723">
      <w:pPr>
        <w:pStyle w:val="StyleTitre2Crnage14pt"/>
        <w:ind w:right="-2" w:hanging="2469"/>
        <w:jc w:val="both"/>
        <w:rPr>
          <w:rFonts w:ascii="Roboto Light" w:hAnsi="Roboto Light"/>
          <w:color w:val="595959" w:themeColor="text1" w:themeTint="A6"/>
        </w:rPr>
      </w:pPr>
      <w:bookmarkStart w:id="18" w:name="_Toc68600490"/>
      <w:r w:rsidRPr="00AE189B">
        <w:rPr>
          <w:rFonts w:ascii="Roboto Light" w:hAnsi="Roboto Light"/>
          <w:color w:val="595959" w:themeColor="text1" w:themeTint="A6"/>
        </w:rPr>
        <w:t>Remplacement du seuil de porte palière</w:t>
      </w:r>
      <w:bookmarkEnd w:id="18"/>
    </w:p>
    <w:p w:rsidR="005C4D93" w:rsidRPr="00AE189B" w:rsidRDefault="00E20723" w:rsidP="00E20723">
      <w:pPr>
        <w:ind w:right="-2"/>
        <w:jc w:val="both"/>
        <w:rPr>
          <w:rFonts w:ascii="Roboto Light" w:hAnsi="Roboto Light"/>
          <w:color w:val="595959" w:themeColor="text1" w:themeTint="A6"/>
          <w:sz w:val="18"/>
        </w:rPr>
      </w:pPr>
      <w:r w:rsidRPr="00AE189B">
        <w:rPr>
          <w:rFonts w:ascii="Roboto Light" w:hAnsi="Roboto Light" w:cs="Arial"/>
          <w:color w:val="595959" w:themeColor="text1" w:themeTint="A6"/>
        </w:rPr>
        <w:t>Remplacement du seuil de porte palière par un seuil en acier inoxydable. Tout raccord de finition sera inclus (ciment, joint, baguette, …).</w:t>
      </w:r>
    </w:p>
    <w:p w:rsidR="005C4D93" w:rsidRPr="00AE189B" w:rsidRDefault="005C4D93" w:rsidP="00E20723">
      <w:pPr>
        <w:ind w:right="-2"/>
        <w:jc w:val="both"/>
        <w:rPr>
          <w:rFonts w:ascii="Roboto Light" w:hAnsi="Roboto Light"/>
          <w:color w:val="595959" w:themeColor="text1" w:themeTint="A6"/>
          <w:sz w:val="18"/>
        </w:rPr>
      </w:pPr>
    </w:p>
    <w:p w:rsidR="00E20723" w:rsidRPr="00AE189B" w:rsidRDefault="00E20723" w:rsidP="00E20723">
      <w:pPr>
        <w:pStyle w:val="StyleTitre2Crnage14pt"/>
        <w:ind w:right="-2" w:hanging="2469"/>
        <w:jc w:val="both"/>
        <w:rPr>
          <w:rFonts w:ascii="Roboto Light" w:hAnsi="Roboto Light"/>
          <w:color w:val="595959" w:themeColor="text1" w:themeTint="A6"/>
        </w:rPr>
      </w:pPr>
      <w:bookmarkStart w:id="19" w:name="_Toc68600491"/>
      <w:r w:rsidRPr="00AE189B">
        <w:rPr>
          <w:rFonts w:ascii="Roboto Light" w:hAnsi="Roboto Light"/>
          <w:color w:val="595959" w:themeColor="text1" w:themeTint="A6"/>
        </w:rPr>
        <w:t>Remplacement d’un indicateur d’étage palier</w:t>
      </w:r>
      <w:bookmarkEnd w:id="19"/>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 xml:space="preserve">Remplacement d’un indicateur d’étage et de sens. Il sera, soit de type anti-vandale, soit protégé par un verre </w:t>
      </w:r>
      <w:proofErr w:type="spellStart"/>
      <w:r w:rsidRPr="00AE189B">
        <w:rPr>
          <w:rFonts w:ascii="Roboto Light" w:hAnsi="Roboto Light" w:cs="Arial"/>
          <w:color w:val="595959" w:themeColor="text1" w:themeTint="A6"/>
        </w:rPr>
        <w:t>stadip</w:t>
      </w:r>
      <w:proofErr w:type="spellEnd"/>
      <w:r w:rsidRPr="00AE189B">
        <w:rPr>
          <w:rFonts w:ascii="Roboto Light" w:hAnsi="Roboto Light" w:cs="Arial"/>
          <w:color w:val="595959" w:themeColor="text1" w:themeTint="A6"/>
        </w:rPr>
        <w:t xml:space="preserve"> 44/2 et disposé à une hauteur comprise entre 1800 mm et 2500mm du sol, son emplacement permettra en outre une bonne lisibilité </w:t>
      </w:r>
      <w:r w:rsidR="002A2E8D" w:rsidRPr="00AE189B">
        <w:rPr>
          <w:rFonts w:ascii="Roboto Light" w:hAnsi="Roboto Light" w:cs="Arial"/>
          <w:color w:val="595959" w:themeColor="text1" w:themeTint="A6"/>
        </w:rPr>
        <w:t xml:space="preserve">des indications. L’indicateur </w:t>
      </w:r>
      <w:r w:rsidR="0034618F" w:rsidRPr="00AE189B">
        <w:rPr>
          <w:rFonts w:ascii="Roboto Light" w:hAnsi="Roboto Light" w:cs="Arial"/>
          <w:color w:val="595959" w:themeColor="text1" w:themeTint="A6"/>
        </w:rPr>
        <w:t xml:space="preserve">et son support </w:t>
      </w:r>
      <w:r w:rsidR="002A2E8D" w:rsidRPr="00AE189B">
        <w:rPr>
          <w:rFonts w:ascii="Roboto Light" w:hAnsi="Roboto Light" w:cs="Arial"/>
          <w:color w:val="595959" w:themeColor="text1" w:themeTint="A6"/>
        </w:rPr>
        <w:t>ser</w:t>
      </w:r>
      <w:r w:rsidR="0034618F" w:rsidRPr="00AE189B">
        <w:rPr>
          <w:rFonts w:ascii="Roboto Light" w:hAnsi="Roboto Light" w:cs="Arial"/>
          <w:color w:val="595959" w:themeColor="text1" w:themeTint="A6"/>
        </w:rPr>
        <w:t>ont</w:t>
      </w:r>
      <w:r w:rsidR="002A2E8D" w:rsidRPr="00AE189B">
        <w:rPr>
          <w:rFonts w:ascii="Roboto Light" w:hAnsi="Roboto Light" w:cs="Arial"/>
          <w:color w:val="595959" w:themeColor="text1" w:themeTint="A6"/>
        </w:rPr>
        <w:t xml:space="preserve"> protégé</w:t>
      </w:r>
      <w:r w:rsidR="0034618F" w:rsidRPr="00AE189B">
        <w:rPr>
          <w:rFonts w:ascii="Roboto Light" w:hAnsi="Roboto Light" w:cs="Arial"/>
          <w:color w:val="595959" w:themeColor="text1" w:themeTint="A6"/>
        </w:rPr>
        <w:t>s</w:t>
      </w:r>
      <w:r w:rsidR="002A2E8D" w:rsidRPr="00AE189B">
        <w:rPr>
          <w:rFonts w:ascii="Roboto Light" w:hAnsi="Roboto Light" w:cs="Arial"/>
          <w:color w:val="595959" w:themeColor="text1" w:themeTint="A6"/>
        </w:rPr>
        <w:t xml:space="preserve"> contre les projection</w:t>
      </w:r>
      <w:r w:rsidR="0034618F" w:rsidRPr="00AE189B">
        <w:rPr>
          <w:rFonts w:ascii="Roboto Light" w:hAnsi="Roboto Light" w:cs="Arial"/>
          <w:color w:val="595959" w:themeColor="text1" w:themeTint="A6"/>
        </w:rPr>
        <w:t>s</w:t>
      </w:r>
      <w:r w:rsidR="002A2E8D" w:rsidRPr="00AE189B">
        <w:rPr>
          <w:rFonts w:ascii="Roboto Light" w:hAnsi="Roboto Light" w:cs="Arial"/>
          <w:color w:val="595959" w:themeColor="text1" w:themeTint="A6"/>
        </w:rPr>
        <w:t xml:space="preserve"> de liquide et contre les actes de vandalisme. </w:t>
      </w:r>
      <w:r w:rsidRPr="00AE189B">
        <w:rPr>
          <w:rFonts w:ascii="Roboto Light" w:hAnsi="Roboto Light" w:cs="Arial"/>
          <w:color w:val="595959" w:themeColor="text1" w:themeTint="A6"/>
        </w:rPr>
        <w:t>Il permettra de fournir les indications d’étages ainsi que le sens de de déplacement de la cabine. L’indicateur fournira également les informations</w:t>
      </w:r>
      <w:r w:rsidR="004E69A3" w:rsidRPr="00AE189B">
        <w:rPr>
          <w:rFonts w:ascii="Roboto Light" w:hAnsi="Roboto Light" w:cs="Arial"/>
          <w:color w:val="595959" w:themeColor="text1" w:themeTint="A6"/>
        </w:rPr>
        <w:t> (symboles ou en</w:t>
      </w:r>
      <w:r w:rsidRPr="00AE189B">
        <w:rPr>
          <w:rFonts w:ascii="Roboto Light" w:hAnsi="Roboto Light" w:cs="Arial"/>
          <w:color w:val="595959" w:themeColor="text1" w:themeTint="A6"/>
        </w:rPr>
        <w:t xml:space="preserve"> lettre) en cas de compatibilité de l’armoire de commande :</w:t>
      </w:r>
    </w:p>
    <w:p w:rsidR="0038563D"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-Hors Service</w:t>
      </w:r>
      <w:r w:rsidR="009F3665" w:rsidRPr="00AE189B">
        <w:rPr>
          <w:rFonts w:ascii="Roboto Light" w:hAnsi="Roboto Light" w:cs="Arial"/>
          <w:color w:val="595959" w:themeColor="text1" w:themeTint="A6"/>
        </w:rPr>
        <w:t xml:space="preserve"> / </w:t>
      </w:r>
      <w:r w:rsidRPr="00AE189B">
        <w:rPr>
          <w:rFonts w:ascii="Roboto Light" w:hAnsi="Roboto Light" w:cs="Arial"/>
          <w:color w:val="595959" w:themeColor="text1" w:themeTint="A6"/>
        </w:rPr>
        <w:t>En maintenance</w:t>
      </w:r>
      <w:r w:rsidR="009F3665" w:rsidRPr="00AE189B">
        <w:rPr>
          <w:rFonts w:ascii="Roboto Light" w:hAnsi="Roboto Light" w:cs="Arial"/>
          <w:color w:val="595959" w:themeColor="text1" w:themeTint="A6"/>
        </w:rPr>
        <w:t xml:space="preserve"> / </w:t>
      </w:r>
      <w:r w:rsidRPr="00AE189B">
        <w:rPr>
          <w:rFonts w:ascii="Roboto Light" w:hAnsi="Roboto Light" w:cs="Arial"/>
          <w:color w:val="595959" w:themeColor="text1" w:themeTint="A6"/>
        </w:rPr>
        <w:t>Obstruction de Cellule</w:t>
      </w:r>
    </w:p>
    <w:p w:rsidR="001F6586" w:rsidRPr="00AE189B" w:rsidRDefault="001F6586" w:rsidP="00E20723">
      <w:pPr>
        <w:ind w:right="-2"/>
        <w:jc w:val="both"/>
        <w:rPr>
          <w:rFonts w:ascii="Roboto Light" w:hAnsi="Roboto Light" w:cs="Arial"/>
          <w:color w:val="595959" w:themeColor="text1" w:themeTint="A6"/>
        </w:rPr>
      </w:pPr>
    </w:p>
    <w:p w:rsidR="00E20723" w:rsidRPr="00AE189B" w:rsidRDefault="00E20723" w:rsidP="00E20723">
      <w:pPr>
        <w:pStyle w:val="StyleTitre2Crnage14pt"/>
        <w:ind w:right="-2" w:hanging="2469"/>
        <w:jc w:val="both"/>
        <w:rPr>
          <w:rFonts w:ascii="Roboto Light" w:hAnsi="Roboto Light"/>
          <w:color w:val="595959" w:themeColor="text1" w:themeTint="A6"/>
        </w:rPr>
      </w:pPr>
      <w:bookmarkStart w:id="20" w:name="_Toc68600492"/>
      <w:r w:rsidRPr="00AE189B">
        <w:rPr>
          <w:rFonts w:ascii="Roboto Light" w:hAnsi="Roboto Light"/>
          <w:color w:val="595959" w:themeColor="text1" w:themeTint="A6"/>
        </w:rPr>
        <w:t>Installation d’un indicateur d’étage palier</w:t>
      </w:r>
      <w:bookmarkEnd w:id="20"/>
    </w:p>
    <w:p w:rsidR="00E20723" w:rsidRPr="00AE189B" w:rsidRDefault="00F70427"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Installation</w:t>
      </w:r>
      <w:r w:rsidR="0069336F" w:rsidRPr="00AE189B">
        <w:rPr>
          <w:rFonts w:ascii="Roboto Light" w:hAnsi="Roboto Light" w:cs="Arial"/>
          <w:color w:val="595959" w:themeColor="text1" w:themeTint="A6"/>
        </w:rPr>
        <w:t xml:space="preserve"> d’un indicateur d’étage et de sens. Il sera, soit de type anti-vandale, soit protégé par un verre </w:t>
      </w:r>
      <w:proofErr w:type="spellStart"/>
      <w:r w:rsidR="0069336F" w:rsidRPr="00AE189B">
        <w:rPr>
          <w:rFonts w:ascii="Roboto Light" w:hAnsi="Roboto Light" w:cs="Arial"/>
          <w:color w:val="595959" w:themeColor="text1" w:themeTint="A6"/>
        </w:rPr>
        <w:t>stadip</w:t>
      </w:r>
      <w:proofErr w:type="spellEnd"/>
      <w:r w:rsidR="0069336F" w:rsidRPr="00AE189B">
        <w:rPr>
          <w:rFonts w:ascii="Roboto Light" w:hAnsi="Roboto Light" w:cs="Arial"/>
          <w:color w:val="595959" w:themeColor="text1" w:themeTint="A6"/>
        </w:rPr>
        <w:t xml:space="preserve"> 44/2 et disposé à une hauteur comprise entre 1800 mm et 2500mm du sol, son emplacement permettra en outre une bonne lisibilité des indications. L’indicateur et son support seront protégés contre les projections de liquide et contre les actes de vandalisme. </w:t>
      </w:r>
      <w:r w:rsidR="00E20723" w:rsidRPr="00AE189B">
        <w:rPr>
          <w:rFonts w:ascii="Roboto Light" w:hAnsi="Roboto Light" w:cs="Arial"/>
          <w:color w:val="595959" w:themeColor="text1" w:themeTint="A6"/>
        </w:rPr>
        <w:t>Le système autonome permettant la gestion de l’indicateur sera prévu et fixé en gaine sans pour autant occasionner de perturbation ou d’encombrement, le câble d’alimentation et d’information sera prévu et mis sous goulotte.</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Il permettra de fournir les indications d’étages ainsi que le sens de de déplacement de la cabine. L’indicateur fournira également les informations (par symboles ou en toute lettre) en cas de compatibilité de l’armoire de commande :</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-Hors Service</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-En maintenance</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-Obstruction de Cellule</w:t>
      </w:r>
    </w:p>
    <w:p w:rsidR="00E20723" w:rsidRPr="00AE189B" w:rsidRDefault="00E20723" w:rsidP="00E20723">
      <w:pPr>
        <w:ind w:right="-2"/>
        <w:jc w:val="both"/>
        <w:rPr>
          <w:rFonts w:ascii="Roboto Light" w:hAnsi="Roboto Light" w:cs="Arial"/>
          <w:color w:val="595959" w:themeColor="text1" w:themeTint="A6"/>
          <w:sz w:val="24"/>
          <w:szCs w:val="32"/>
        </w:rPr>
      </w:pPr>
    </w:p>
    <w:p w:rsidR="00E20723" w:rsidRPr="00AE189B" w:rsidRDefault="00E20723" w:rsidP="00E20723">
      <w:pPr>
        <w:pStyle w:val="StyleTitre2Crnage14pt"/>
        <w:ind w:right="-2" w:hanging="2469"/>
        <w:jc w:val="both"/>
        <w:rPr>
          <w:rFonts w:ascii="Roboto Light" w:hAnsi="Roboto Light"/>
          <w:color w:val="595959" w:themeColor="text1" w:themeTint="A6"/>
        </w:rPr>
      </w:pPr>
      <w:bookmarkStart w:id="21" w:name="_Ref161635696"/>
      <w:bookmarkStart w:id="22" w:name="_Toc161641220"/>
      <w:bookmarkStart w:id="23" w:name="_Toc68600493"/>
      <w:r w:rsidRPr="00AE189B">
        <w:rPr>
          <w:rFonts w:ascii="Roboto Light" w:hAnsi="Roboto Light"/>
          <w:color w:val="595959" w:themeColor="text1" w:themeTint="A6"/>
        </w:rPr>
        <w:t>Remplacement des boutons pali</w:t>
      </w:r>
      <w:bookmarkEnd w:id="21"/>
      <w:bookmarkEnd w:id="22"/>
      <w:r w:rsidRPr="00AE189B">
        <w:rPr>
          <w:rFonts w:ascii="Roboto Light" w:hAnsi="Roboto Light"/>
          <w:color w:val="595959" w:themeColor="text1" w:themeTint="A6"/>
        </w:rPr>
        <w:t>ers</w:t>
      </w:r>
      <w:bookmarkEnd w:id="23"/>
    </w:p>
    <w:p w:rsidR="00B65D9B" w:rsidRPr="00AE189B" w:rsidRDefault="00634F20" w:rsidP="00634F20">
      <w:pPr>
        <w:pStyle w:val="StyleTitre2Crnage14pt"/>
        <w:numPr>
          <w:ilvl w:val="0"/>
          <w:numId w:val="0"/>
        </w:numPr>
        <w:spacing w:after="120"/>
        <w:jc w:val="both"/>
        <w:rPr>
          <w:rFonts w:ascii="Roboto Light" w:hAnsi="Roboto Light"/>
          <w:color w:val="595959" w:themeColor="text1" w:themeTint="A6"/>
          <w:sz w:val="20"/>
          <w:szCs w:val="20"/>
        </w:rPr>
      </w:pPr>
      <w:bookmarkStart w:id="24" w:name="_Toc68600494"/>
      <w:r w:rsidRPr="00AE189B">
        <w:rPr>
          <w:rFonts w:ascii="Roboto Light" w:hAnsi="Roboto Light"/>
          <w:color w:val="595959" w:themeColor="text1" w:themeTint="A6"/>
          <w:sz w:val="20"/>
          <w:szCs w:val="20"/>
        </w:rPr>
        <w:t xml:space="preserve">Descriptif </w:t>
      </w:r>
      <w:proofErr w:type="gramStart"/>
      <w:r w:rsidRPr="00AE189B">
        <w:rPr>
          <w:rFonts w:ascii="Roboto Light" w:hAnsi="Roboto Light"/>
          <w:color w:val="595959" w:themeColor="text1" w:themeTint="A6"/>
          <w:sz w:val="20"/>
          <w:szCs w:val="20"/>
        </w:rPr>
        <w:t>19.A</w:t>
      </w:r>
      <w:proofErr w:type="gramEnd"/>
      <w:r w:rsidRPr="00AE189B">
        <w:rPr>
          <w:rFonts w:ascii="Roboto Light" w:hAnsi="Roboto Light"/>
          <w:color w:val="595959" w:themeColor="text1" w:themeTint="A6"/>
          <w:sz w:val="20"/>
          <w:szCs w:val="20"/>
        </w:rPr>
        <w:tab/>
      </w:r>
      <w:r w:rsidRPr="00AE189B">
        <w:rPr>
          <w:rFonts w:ascii="Roboto Light" w:hAnsi="Roboto Light"/>
          <w:color w:val="595959" w:themeColor="text1" w:themeTint="A6"/>
          <w:sz w:val="20"/>
          <w:szCs w:val="20"/>
        </w:rPr>
        <w:tab/>
      </w:r>
      <w:r w:rsidR="00B65D9B" w:rsidRPr="00AE189B">
        <w:rPr>
          <w:rFonts w:ascii="Roboto Light" w:hAnsi="Roboto Light"/>
          <w:color w:val="595959" w:themeColor="text1" w:themeTint="A6"/>
          <w:sz w:val="20"/>
          <w:szCs w:val="20"/>
        </w:rPr>
        <w:t>Bouton technologie bus</w:t>
      </w:r>
      <w:bookmarkEnd w:id="24"/>
    </w:p>
    <w:p w:rsidR="00E20723" w:rsidRPr="00AE189B" w:rsidRDefault="00E20723" w:rsidP="00B65D9B">
      <w:pPr>
        <w:spacing w:after="120"/>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Conformes aux normes EN 81-70 et EN 81-71</w:t>
      </w:r>
      <w:r w:rsidR="00D11CF5">
        <w:rPr>
          <w:rFonts w:ascii="Roboto Light" w:hAnsi="Roboto Light" w:cs="Arial"/>
          <w:color w:val="595959" w:themeColor="text1" w:themeTint="A6"/>
        </w:rPr>
        <w:t xml:space="preserve"> type 1</w:t>
      </w:r>
      <w:r w:rsidRPr="00AE189B">
        <w:rPr>
          <w:rFonts w:ascii="Roboto Light" w:hAnsi="Roboto Light" w:cs="Arial"/>
          <w:color w:val="595959" w:themeColor="text1" w:themeTint="A6"/>
        </w:rPr>
        <w:t>.</w:t>
      </w:r>
    </w:p>
    <w:p w:rsidR="00E20723" w:rsidRPr="00AE189B" w:rsidRDefault="00B65D9B" w:rsidP="00E20723">
      <w:pPr>
        <w:spacing w:after="120"/>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Bouton de technologie multiplexée.</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Les plastrons seront en inox martelé, quadrillé ou tout type résistant aux rayures, avec fixations inviolables, épaisseur ≥15/10ème.</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Bouton cylindrique en inox massif, butée limitation de course, flèche</w:t>
      </w:r>
      <w:r w:rsidR="005874FF" w:rsidRPr="00AE189B">
        <w:rPr>
          <w:rFonts w:ascii="Roboto Light" w:hAnsi="Roboto Light" w:cs="Arial"/>
          <w:color w:val="595959" w:themeColor="text1" w:themeTint="A6"/>
        </w:rPr>
        <w:t xml:space="preserve"> gravée</w:t>
      </w:r>
      <w:r w:rsidRPr="00AE189B">
        <w:rPr>
          <w:rFonts w:ascii="Roboto Light" w:hAnsi="Roboto Light" w:cs="Arial"/>
          <w:color w:val="595959" w:themeColor="text1" w:themeTint="A6"/>
        </w:rPr>
        <w:t xml:space="preserve"> sur le bouton</w:t>
      </w:r>
      <w:r w:rsidR="005874FF" w:rsidRPr="00AE189B">
        <w:rPr>
          <w:rFonts w:ascii="Roboto Light" w:hAnsi="Roboto Light" w:cs="Arial"/>
          <w:color w:val="595959" w:themeColor="text1" w:themeTint="A6"/>
        </w:rPr>
        <w:t xml:space="preserve"> ou à côté</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Connexions des fils par vis, les fils souples seront sertis ou munis d’embouts.</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L’arrière du bouton doit être protégé mécaniquement et isolé contre la projection de liquide, les connexions et la filerie ne doivent pas être visibles de la cabine. Une plaque sera installée sur le retour de porte afin de protéger les câbles de tout acte de malveillance (sur toute la hauteur).</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Le plastron intégrera le bouton et devra recouvrir l’ouverture de l’ancien bouton (une seule pièce).</w:t>
      </w:r>
    </w:p>
    <w:p w:rsidR="00B65D9B" w:rsidRPr="00AE189B" w:rsidRDefault="00B65D9B" w:rsidP="00E20723">
      <w:pPr>
        <w:ind w:right="-2"/>
        <w:jc w:val="both"/>
        <w:rPr>
          <w:rFonts w:ascii="Roboto Light" w:hAnsi="Roboto Light" w:cs="Arial"/>
          <w:b/>
          <w:color w:val="595959" w:themeColor="text1" w:themeTint="A6"/>
        </w:rPr>
      </w:pPr>
    </w:p>
    <w:p w:rsidR="00B65D9B" w:rsidRPr="00AE189B" w:rsidRDefault="00634F20" w:rsidP="00634F20">
      <w:pPr>
        <w:pStyle w:val="StyleTitre2Crnage14pt"/>
        <w:numPr>
          <w:ilvl w:val="0"/>
          <w:numId w:val="0"/>
        </w:numPr>
        <w:spacing w:after="120"/>
        <w:jc w:val="both"/>
        <w:rPr>
          <w:rFonts w:ascii="Roboto Light" w:hAnsi="Roboto Light"/>
          <w:color w:val="595959" w:themeColor="text1" w:themeTint="A6"/>
          <w:sz w:val="20"/>
          <w:szCs w:val="20"/>
        </w:rPr>
      </w:pPr>
      <w:bookmarkStart w:id="25" w:name="_Toc68600495"/>
      <w:r w:rsidRPr="00AE189B">
        <w:rPr>
          <w:rFonts w:ascii="Roboto Light" w:hAnsi="Roboto Light"/>
          <w:color w:val="595959" w:themeColor="text1" w:themeTint="A6"/>
          <w:sz w:val="20"/>
          <w:szCs w:val="20"/>
        </w:rPr>
        <w:t xml:space="preserve">Descriptif </w:t>
      </w:r>
      <w:proofErr w:type="gramStart"/>
      <w:r w:rsidRPr="00AE189B">
        <w:rPr>
          <w:rFonts w:ascii="Roboto Light" w:hAnsi="Roboto Light"/>
          <w:color w:val="595959" w:themeColor="text1" w:themeTint="A6"/>
          <w:sz w:val="20"/>
          <w:szCs w:val="20"/>
        </w:rPr>
        <w:t>19.B</w:t>
      </w:r>
      <w:proofErr w:type="gramEnd"/>
      <w:r w:rsidRPr="00AE189B">
        <w:rPr>
          <w:rFonts w:ascii="Roboto Light" w:hAnsi="Roboto Light"/>
          <w:color w:val="595959" w:themeColor="text1" w:themeTint="A6"/>
          <w:sz w:val="20"/>
          <w:szCs w:val="20"/>
        </w:rPr>
        <w:tab/>
      </w:r>
      <w:r w:rsidRPr="00AE189B">
        <w:rPr>
          <w:rFonts w:ascii="Roboto Light" w:hAnsi="Roboto Light"/>
          <w:color w:val="595959" w:themeColor="text1" w:themeTint="A6"/>
          <w:sz w:val="20"/>
          <w:szCs w:val="20"/>
        </w:rPr>
        <w:tab/>
      </w:r>
      <w:r w:rsidR="00B65D9B" w:rsidRPr="00AE189B">
        <w:rPr>
          <w:rFonts w:ascii="Roboto Light" w:hAnsi="Roboto Light"/>
          <w:color w:val="595959" w:themeColor="text1" w:themeTint="A6"/>
          <w:sz w:val="20"/>
          <w:szCs w:val="20"/>
        </w:rPr>
        <w:t>Boutons technologie filaire</w:t>
      </w:r>
      <w:bookmarkEnd w:id="25"/>
    </w:p>
    <w:p w:rsidR="00B65D9B" w:rsidRPr="00AE189B" w:rsidRDefault="00B65D9B" w:rsidP="00B65D9B">
      <w:pPr>
        <w:spacing w:after="120"/>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Conformes aux normes EN 81-70 et EN 81-71</w:t>
      </w:r>
      <w:r w:rsidR="00D11CF5">
        <w:rPr>
          <w:rFonts w:ascii="Roboto Light" w:hAnsi="Roboto Light" w:cs="Arial"/>
          <w:color w:val="595959" w:themeColor="text1" w:themeTint="A6"/>
        </w:rPr>
        <w:t xml:space="preserve"> type 1</w:t>
      </w:r>
      <w:r w:rsidRPr="00AE189B">
        <w:rPr>
          <w:rFonts w:ascii="Roboto Light" w:hAnsi="Roboto Light" w:cs="Arial"/>
          <w:color w:val="595959" w:themeColor="text1" w:themeTint="A6"/>
        </w:rPr>
        <w:t>.</w:t>
      </w:r>
    </w:p>
    <w:p w:rsidR="00B65D9B" w:rsidRPr="00AE189B" w:rsidRDefault="00B65D9B" w:rsidP="00B65D9B">
      <w:pPr>
        <w:spacing w:after="120"/>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 xml:space="preserve">Les boutons paliers ne seront pas encodés, la technologie permettra de remplacer chaque bouton par n’importe quel modèle de bouton et quelle que soit sa marque. </w:t>
      </w:r>
    </w:p>
    <w:p w:rsidR="00B65D9B" w:rsidRPr="00AE189B" w:rsidRDefault="00B65D9B" w:rsidP="00B65D9B">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lastRenderedPageBreak/>
        <w:t>Les plastrons seront en inox martelé, quadrillé ou tout type résistant aux rayures, avec fixations inviolables, épaisseur ≥15/10ème.</w:t>
      </w:r>
    </w:p>
    <w:p w:rsidR="00B65D9B" w:rsidRPr="00AE189B" w:rsidRDefault="00B65D9B" w:rsidP="00B65D9B">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 xml:space="preserve">Bouton cylindrique en inox massif, butée limitation de course, flèche </w:t>
      </w:r>
      <w:r w:rsidR="006267ED" w:rsidRPr="00AE189B">
        <w:rPr>
          <w:rFonts w:ascii="Roboto Light" w:hAnsi="Roboto Light" w:cs="Arial"/>
          <w:color w:val="595959" w:themeColor="text1" w:themeTint="A6"/>
        </w:rPr>
        <w:t xml:space="preserve">gravée </w:t>
      </w:r>
      <w:r w:rsidRPr="00AE189B">
        <w:rPr>
          <w:rFonts w:ascii="Roboto Light" w:hAnsi="Roboto Light" w:cs="Arial"/>
          <w:color w:val="595959" w:themeColor="text1" w:themeTint="A6"/>
        </w:rPr>
        <w:t>sur le bouton</w:t>
      </w:r>
      <w:r w:rsidR="006267ED" w:rsidRPr="00AE189B">
        <w:rPr>
          <w:rFonts w:ascii="Roboto Light" w:hAnsi="Roboto Light" w:cs="Arial"/>
          <w:color w:val="595959" w:themeColor="text1" w:themeTint="A6"/>
        </w:rPr>
        <w:t xml:space="preserve"> ou à côté</w:t>
      </w:r>
    </w:p>
    <w:p w:rsidR="00B65D9B" w:rsidRPr="00AE189B" w:rsidRDefault="00B65D9B" w:rsidP="00B65D9B">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Connexions des fils par vis, les fils souples seront sertis ou munis d’embouts.</w:t>
      </w:r>
    </w:p>
    <w:p w:rsidR="00B65D9B" w:rsidRPr="00AE189B" w:rsidRDefault="00B65D9B" w:rsidP="00B65D9B">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L’arrière du bouton doit être protégé mécaniquement et isolé contre la projection de liquide, les connexions et la filerie ne doivent pas être visibles de la cabine. Une plaque sera installée sur le retour de porte afin de protéger les câbles de tout acte de malveillance (sur toute la hauteur).</w:t>
      </w:r>
    </w:p>
    <w:p w:rsidR="008C5098" w:rsidRPr="00AE189B" w:rsidRDefault="00B65D9B"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Le plastron intégrera le bouton et devra recouvrir l’ouverture de l’ancien bouton (une seule pièce).</w:t>
      </w:r>
    </w:p>
    <w:p w:rsidR="009F3665" w:rsidRPr="00AE189B" w:rsidRDefault="009F3665" w:rsidP="00E20723">
      <w:pPr>
        <w:ind w:right="-2"/>
        <w:jc w:val="both"/>
        <w:rPr>
          <w:rFonts w:ascii="Roboto Light" w:hAnsi="Roboto Light" w:cs="Arial"/>
          <w:color w:val="595959" w:themeColor="text1" w:themeTint="A6"/>
        </w:rPr>
      </w:pPr>
    </w:p>
    <w:p w:rsidR="009F3665" w:rsidRPr="00AE189B" w:rsidRDefault="009F3665" w:rsidP="00E20723">
      <w:pPr>
        <w:ind w:right="-2"/>
        <w:jc w:val="both"/>
        <w:rPr>
          <w:rFonts w:ascii="Roboto Light" w:hAnsi="Roboto Light"/>
          <w:color w:val="595959" w:themeColor="text1" w:themeTint="A6"/>
          <w:sz w:val="18"/>
        </w:rPr>
      </w:pPr>
    </w:p>
    <w:p w:rsidR="00E20723" w:rsidRPr="00AE189B" w:rsidRDefault="00E20723" w:rsidP="00E20723">
      <w:pPr>
        <w:pStyle w:val="StyleTitre2Crnage14pt"/>
        <w:numPr>
          <w:ilvl w:val="0"/>
          <w:numId w:val="13"/>
        </w:numPr>
        <w:ind w:left="284" w:right="-2" w:hanging="284"/>
        <w:jc w:val="both"/>
        <w:rPr>
          <w:rFonts w:ascii="Roboto Light" w:hAnsi="Roboto Light"/>
          <w:color w:val="595959" w:themeColor="text1" w:themeTint="A6"/>
          <w:sz w:val="28"/>
          <w:szCs w:val="28"/>
        </w:rPr>
      </w:pPr>
      <w:bookmarkStart w:id="26" w:name="_Toc68600496"/>
      <w:r w:rsidRPr="00AE189B">
        <w:rPr>
          <w:rFonts w:ascii="Roboto Light" w:hAnsi="Roboto Light"/>
          <w:color w:val="595959" w:themeColor="text1" w:themeTint="A6"/>
          <w:sz w:val="28"/>
          <w:szCs w:val="28"/>
        </w:rPr>
        <w:t>CABINE</w:t>
      </w:r>
      <w:bookmarkEnd w:id="26"/>
    </w:p>
    <w:p w:rsidR="00E20723" w:rsidRPr="00AE189B" w:rsidRDefault="00E20723" w:rsidP="00E20723">
      <w:pPr>
        <w:pStyle w:val="StyleTitre2Crnage14pt"/>
        <w:ind w:left="2880" w:right="-2" w:hanging="2880"/>
        <w:jc w:val="both"/>
        <w:rPr>
          <w:rFonts w:ascii="Roboto Light" w:hAnsi="Roboto Light"/>
          <w:color w:val="595959" w:themeColor="text1" w:themeTint="A6"/>
        </w:rPr>
      </w:pPr>
      <w:bookmarkStart w:id="27" w:name="_Toc68600497"/>
      <w:r w:rsidRPr="00AE189B">
        <w:rPr>
          <w:rFonts w:ascii="Roboto Light" w:hAnsi="Roboto Light"/>
          <w:color w:val="595959" w:themeColor="text1" w:themeTint="A6"/>
        </w:rPr>
        <w:t>Remplacement, installation cellule (simple faisceau)</w:t>
      </w:r>
      <w:bookmarkEnd w:id="27"/>
      <w:r w:rsidRPr="00AE189B">
        <w:rPr>
          <w:rFonts w:ascii="Roboto Light" w:hAnsi="Roboto Light"/>
          <w:color w:val="595959" w:themeColor="text1" w:themeTint="A6"/>
        </w:rPr>
        <w:t xml:space="preserve"> </w:t>
      </w:r>
    </w:p>
    <w:p w:rsidR="00E20723" w:rsidRPr="00AE189B" w:rsidRDefault="00E20723" w:rsidP="00E20723">
      <w:pPr>
        <w:ind w:right="-2"/>
        <w:jc w:val="both"/>
        <w:rPr>
          <w:rFonts w:ascii="Roboto Light" w:hAnsi="Roboto Light"/>
          <w:color w:val="595959" w:themeColor="text1" w:themeTint="A6"/>
          <w:sz w:val="18"/>
        </w:rPr>
      </w:pPr>
      <w:proofErr w:type="gramStart"/>
      <w:r w:rsidRPr="00AE189B">
        <w:rPr>
          <w:rFonts w:ascii="Roboto Light" w:hAnsi="Roboto Light"/>
          <w:color w:val="595959" w:themeColor="text1" w:themeTint="A6"/>
          <w:sz w:val="18"/>
        </w:rPr>
        <w:t>Remplacement  de</w:t>
      </w:r>
      <w:proofErr w:type="gramEnd"/>
      <w:r w:rsidRPr="00AE189B">
        <w:rPr>
          <w:rFonts w:ascii="Roboto Light" w:hAnsi="Roboto Light"/>
          <w:color w:val="595959" w:themeColor="text1" w:themeTint="A6"/>
          <w:sz w:val="18"/>
        </w:rPr>
        <w:t xml:space="preserve"> la cellule (œilletons) ainsi que de l’amplificateur et la filerie. Les cellules seront protégées, contre les heurts, par une plaque fixée sur la colonne dont l’épaisseur sera à minima celle de la cellule augmentée de 20%.</w:t>
      </w:r>
    </w:p>
    <w:p w:rsidR="009F3665" w:rsidRPr="00AE189B" w:rsidRDefault="009F3665" w:rsidP="00E20723">
      <w:pPr>
        <w:ind w:right="-2"/>
        <w:jc w:val="both"/>
        <w:rPr>
          <w:rFonts w:ascii="Roboto Light" w:hAnsi="Roboto Light"/>
          <w:color w:val="595959" w:themeColor="text1" w:themeTint="A6"/>
          <w:sz w:val="18"/>
        </w:rPr>
      </w:pPr>
    </w:p>
    <w:p w:rsidR="00E20723" w:rsidRPr="00AE189B" w:rsidRDefault="00E20723" w:rsidP="00E20723">
      <w:pPr>
        <w:pStyle w:val="StyleTitre2Crnage14pt"/>
        <w:ind w:left="2880" w:right="-2" w:hanging="2880"/>
        <w:jc w:val="both"/>
        <w:rPr>
          <w:rFonts w:ascii="Roboto Light" w:hAnsi="Roboto Light"/>
          <w:color w:val="595959" w:themeColor="text1" w:themeTint="A6"/>
        </w:rPr>
      </w:pPr>
      <w:bookmarkStart w:id="28" w:name="_Toc68600498"/>
      <w:r w:rsidRPr="00AE189B">
        <w:rPr>
          <w:rFonts w:ascii="Roboto Light" w:hAnsi="Roboto Light"/>
          <w:color w:val="595959" w:themeColor="text1" w:themeTint="A6"/>
        </w:rPr>
        <w:t>Remplacement, installation cellule toute hauteur</w:t>
      </w:r>
      <w:bookmarkEnd w:id="28"/>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Une cellule multifaisceaux (cellule toute hauteur) sera installée. La zone couverte sera comprise entre une hauteur de 25mm du seuil de la porte et 1,6m. La position de la cellule ne permettra pas son agrippement (</w:t>
      </w:r>
      <w:r w:rsidR="0008524D" w:rsidRPr="00AE189B">
        <w:rPr>
          <w:rFonts w:ascii="Roboto Light" w:hAnsi="Roboto Light" w:cs="Arial"/>
          <w:color w:val="595959" w:themeColor="text1" w:themeTint="A6"/>
        </w:rPr>
        <w:t>léger retrait d</w:t>
      </w:r>
      <w:r w:rsidR="00785459" w:rsidRPr="00AE189B">
        <w:rPr>
          <w:rFonts w:ascii="Roboto Light" w:hAnsi="Roboto Light" w:cs="Arial"/>
          <w:color w:val="595959" w:themeColor="text1" w:themeTint="A6"/>
        </w:rPr>
        <w:t>e la colonne d’entrée</w:t>
      </w:r>
      <w:r w:rsidRPr="00AE189B">
        <w:rPr>
          <w:rFonts w:ascii="Roboto Light" w:hAnsi="Roboto Light" w:cs="Arial"/>
          <w:color w:val="595959" w:themeColor="text1" w:themeTint="A6"/>
        </w:rPr>
        <w:t xml:space="preserve"> et </w:t>
      </w:r>
      <w:r w:rsidR="003A33D8" w:rsidRPr="00AE189B">
        <w:rPr>
          <w:rFonts w:ascii="Roboto Light" w:hAnsi="Roboto Light" w:cs="Arial"/>
          <w:color w:val="595959" w:themeColor="text1" w:themeTint="A6"/>
        </w:rPr>
        <w:t>en statique</w:t>
      </w:r>
      <w:r w:rsidR="00785459" w:rsidRPr="00AE189B">
        <w:rPr>
          <w:rFonts w:ascii="Roboto Light" w:hAnsi="Roboto Light" w:cs="Arial"/>
          <w:color w:val="595959" w:themeColor="text1" w:themeTint="A6"/>
        </w:rPr>
        <w:t xml:space="preserve"> à l’opposé</w:t>
      </w:r>
      <w:r w:rsidR="003A33D8" w:rsidRPr="00AE189B">
        <w:rPr>
          <w:rFonts w:ascii="Roboto Light" w:hAnsi="Roboto Light" w:cs="Arial"/>
          <w:color w:val="595959" w:themeColor="text1" w:themeTint="A6"/>
        </w:rPr>
        <w:t xml:space="preserve"> sur un support rigide</w:t>
      </w:r>
      <w:r w:rsidRPr="00AE189B">
        <w:rPr>
          <w:rFonts w:ascii="Roboto Light" w:hAnsi="Roboto Light" w:cs="Arial"/>
          <w:color w:val="595959" w:themeColor="text1" w:themeTint="A6"/>
        </w:rPr>
        <w:t xml:space="preserve">), la pose d’un support rigide permettra un maintien sans déformation possible lors du déplacement de la cabine et offrira un parfait alignement des faisceaux. Deux faisceaux adjacents défectueux ne devront pas mettre hors service la cellule toute hauteur, un signal sonore indiquera la coupure des faisceaux. Aucun fil ne doit être facilement accessible depuis le palier en position porte ouverte. </w:t>
      </w:r>
    </w:p>
    <w:p w:rsidR="0038563D" w:rsidRPr="00AE189B" w:rsidRDefault="0038563D" w:rsidP="00E20723">
      <w:pPr>
        <w:ind w:right="-2"/>
        <w:jc w:val="both"/>
        <w:rPr>
          <w:rFonts w:ascii="Roboto Light" w:hAnsi="Roboto Light" w:cs="Arial"/>
          <w:color w:val="595959" w:themeColor="text1" w:themeTint="A6"/>
        </w:rPr>
      </w:pPr>
    </w:p>
    <w:p w:rsidR="00E20723" w:rsidRPr="00AE189B" w:rsidRDefault="00E20723" w:rsidP="00E20723">
      <w:pPr>
        <w:pStyle w:val="StyleTitre2Crnage14pt"/>
        <w:ind w:left="2880" w:right="-2" w:hanging="2880"/>
        <w:jc w:val="both"/>
        <w:rPr>
          <w:rFonts w:ascii="Roboto Light" w:hAnsi="Roboto Light"/>
          <w:color w:val="595959" w:themeColor="text1" w:themeTint="A6"/>
        </w:rPr>
      </w:pPr>
      <w:bookmarkStart w:id="29" w:name="_Toc68600499"/>
      <w:r w:rsidRPr="00AE189B">
        <w:rPr>
          <w:rFonts w:ascii="Roboto Light" w:hAnsi="Roboto Light"/>
          <w:color w:val="595959" w:themeColor="text1" w:themeTint="A6"/>
        </w:rPr>
        <w:t>Remplacement sol cabine par sol caoutchouc</w:t>
      </w:r>
      <w:bookmarkEnd w:id="29"/>
    </w:p>
    <w:p w:rsidR="00E20723" w:rsidRPr="00AE189B" w:rsidRDefault="00E20723" w:rsidP="00E20723">
      <w:pPr>
        <w:ind w:right="-2"/>
        <w:jc w:val="both"/>
        <w:rPr>
          <w:rFonts w:ascii="Roboto Light" w:hAnsi="Roboto Light"/>
          <w:color w:val="595959" w:themeColor="text1" w:themeTint="A6"/>
        </w:rPr>
      </w:pPr>
      <w:proofErr w:type="spellStart"/>
      <w:r w:rsidRPr="00AE189B">
        <w:rPr>
          <w:rFonts w:ascii="Roboto Light" w:hAnsi="Roboto Light"/>
          <w:color w:val="595959" w:themeColor="text1" w:themeTint="A6"/>
        </w:rPr>
        <w:t>Décorrodage</w:t>
      </w:r>
      <w:proofErr w:type="spellEnd"/>
      <w:r w:rsidRPr="00AE189B">
        <w:rPr>
          <w:rFonts w:ascii="Roboto Light" w:hAnsi="Roboto Light"/>
          <w:color w:val="595959" w:themeColor="text1" w:themeTint="A6"/>
        </w:rPr>
        <w:t xml:space="preserve"> et mise en peinture du plancher et dessous de cabine. Remplacement du revêtement par un sol en caoutchouc pastillé grand trafic. Le support sera gratté et nettoyé et la surface rendue plane, au besoin une tôle en acier inoxydable sera prévue. Etanchéité par joint </w:t>
      </w:r>
      <w:r w:rsidR="005874FF" w:rsidRPr="00AE189B">
        <w:rPr>
          <w:rFonts w:ascii="Roboto Light" w:hAnsi="Roboto Light"/>
          <w:color w:val="595959" w:themeColor="text1" w:themeTint="A6"/>
        </w:rPr>
        <w:t>acrylique</w:t>
      </w:r>
      <w:r w:rsidRPr="00AE189B">
        <w:rPr>
          <w:rFonts w:ascii="Roboto Light" w:hAnsi="Roboto Light"/>
          <w:color w:val="595959" w:themeColor="text1" w:themeTint="A6"/>
        </w:rPr>
        <w:t xml:space="preserve"> sur le pourtour.</w:t>
      </w:r>
    </w:p>
    <w:p w:rsidR="00E20723" w:rsidRPr="00AE189B" w:rsidRDefault="00E20723" w:rsidP="00E20723">
      <w:pPr>
        <w:ind w:right="-2"/>
        <w:jc w:val="both"/>
        <w:rPr>
          <w:rFonts w:ascii="Roboto Light" w:hAnsi="Roboto Light"/>
          <w:color w:val="595959" w:themeColor="text1" w:themeTint="A6"/>
        </w:rPr>
      </w:pPr>
    </w:p>
    <w:p w:rsidR="00E20723" w:rsidRPr="00AE189B" w:rsidRDefault="00E20723" w:rsidP="00E20723">
      <w:pPr>
        <w:pStyle w:val="StyleTitre2Crnage14pt"/>
        <w:ind w:left="2880" w:right="-2" w:hanging="2880"/>
        <w:jc w:val="both"/>
        <w:rPr>
          <w:rFonts w:ascii="Roboto Light" w:hAnsi="Roboto Light"/>
          <w:color w:val="595959" w:themeColor="text1" w:themeTint="A6"/>
        </w:rPr>
      </w:pPr>
      <w:bookmarkStart w:id="30" w:name="_Toc68600500"/>
      <w:r w:rsidRPr="00AE189B">
        <w:rPr>
          <w:rFonts w:ascii="Roboto Light" w:hAnsi="Roboto Light"/>
          <w:color w:val="595959" w:themeColor="text1" w:themeTint="A6"/>
        </w:rPr>
        <w:t>Remplacement sol cabine par sol en résine</w:t>
      </w:r>
      <w:bookmarkEnd w:id="30"/>
    </w:p>
    <w:p w:rsidR="00E20723" w:rsidRPr="00AE189B" w:rsidRDefault="00E20723" w:rsidP="00E20723">
      <w:pPr>
        <w:ind w:right="-2"/>
        <w:jc w:val="both"/>
        <w:rPr>
          <w:rFonts w:ascii="Roboto Light" w:hAnsi="Roboto Light"/>
          <w:color w:val="595959" w:themeColor="text1" w:themeTint="A6"/>
        </w:rPr>
      </w:pPr>
      <w:proofErr w:type="spellStart"/>
      <w:r w:rsidRPr="00AE189B">
        <w:rPr>
          <w:rFonts w:ascii="Roboto Light" w:hAnsi="Roboto Light"/>
          <w:color w:val="595959" w:themeColor="text1" w:themeTint="A6"/>
        </w:rPr>
        <w:t>Décorrodage</w:t>
      </w:r>
      <w:proofErr w:type="spellEnd"/>
      <w:r w:rsidRPr="00AE189B">
        <w:rPr>
          <w:rFonts w:ascii="Roboto Light" w:hAnsi="Roboto Light"/>
          <w:color w:val="595959" w:themeColor="text1" w:themeTint="A6"/>
        </w:rPr>
        <w:t xml:space="preserve"> et mise en peinture du plancher et du dessous de cabine. Remplacement du revêtement de sol par un sol en résine. Le support sera gratté et nettoyé et la surface rendue plane, au besoin une tôle en acier inoxydable sera prévue. Etanchéité par joint silicone sur le pourtour.</w:t>
      </w:r>
    </w:p>
    <w:p w:rsidR="00E20723" w:rsidRDefault="00E20723" w:rsidP="00E20723">
      <w:pPr>
        <w:ind w:right="-2"/>
        <w:jc w:val="both"/>
        <w:rPr>
          <w:rFonts w:ascii="Roboto Light" w:hAnsi="Roboto Light"/>
          <w:color w:val="595959" w:themeColor="text1" w:themeTint="A6"/>
        </w:rPr>
      </w:pPr>
    </w:p>
    <w:p w:rsidR="00D505D0" w:rsidRPr="00AE189B" w:rsidRDefault="00D505D0" w:rsidP="00E20723">
      <w:pPr>
        <w:ind w:right="-2"/>
        <w:jc w:val="both"/>
        <w:rPr>
          <w:rFonts w:ascii="Roboto Light" w:hAnsi="Roboto Light"/>
          <w:color w:val="595959" w:themeColor="text1" w:themeTint="A6"/>
        </w:rPr>
      </w:pPr>
    </w:p>
    <w:p w:rsidR="00E20723" w:rsidRPr="00AE189B" w:rsidRDefault="00E20723" w:rsidP="00E20723">
      <w:pPr>
        <w:pStyle w:val="StyleTitre2Crnage14pt"/>
        <w:ind w:left="2880" w:right="-2" w:hanging="2880"/>
        <w:jc w:val="both"/>
        <w:rPr>
          <w:rFonts w:ascii="Roboto Light" w:hAnsi="Roboto Light"/>
          <w:color w:val="595959" w:themeColor="text1" w:themeTint="A6"/>
        </w:rPr>
      </w:pPr>
      <w:bookmarkStart w:id="31" w:name="_Toc68600501"/>
      <w:r w:rsidRPr="00AE189B">
        <w:rPr>
          <w:rFonts w:ascii="Roboto Light" w:hAnsi="Roboto Light"/>
          <w:color w:val="595959" w:themeColor="text1" w:themeTint="A6"/>
        </w:rPr>
        <w:t>Remplacement sol cabine par sol en pierre reconstituée</w:t>
      </w:r>
      <w:bookmarkEnd w:id="31"/>
    </w:p>
    <w:p w:rsidR="00E20723" w:rsidRPr="00AE189B" w:rsidRDefault="00E20723" w:rsidP="00E20723">
      <w:pPr>
        <w:ind w:right="-2"/>
        <w:jc w:val="both"/>
        <w:rPr>
          <w:rFonts w:ascii="Roboto Light" w:hAnsi="Roboto Light"/>
          <w:color w:val="595959" w:themeColor="text1" w:themeTint="A6"/>
        </w:rPr>
      </w:pPr>
      <w:proofErr w:type="spellStart"/>
      <w:r w:rsidRPr="00AE189B">
        <w:rPr>
          <w:rFonts w:ascii="Roboto Light" w:hAnsi="Roboto Light"/>
          <w:color w:val="595959" w:themeColor="text1" w:themeTint="A6"/>
        </w:rPr>
        <w:t>Décorrodage</w:t>
      </w:r>
      <w:proofErr w:type="spellEnd"/>
      <w:r w:rsidRPr="00AE189B">
        <w:rPr>
          <w:rFonts w:ascii="Roboto Light" w:hAnsi="Roboto Light"/>
          <w:color w:val="595959" w:themeColor="text1" w:themeTint="A6"/>
        </w:rPr>
        <w:t xml:space="preserve"> et mise en peinture du plancher et du dessous de cabine. Remplacement du revêtement de sol par un sol en pierre reconstituée. Le support sera gratté et nettoyé et la surface rendue plane, au besoin une tôle en acier inoxydable sera prévue. Etanchéité par joint silicone sur le pourtour.</w:t>
      </w:r>
    </w:p>
    <w:p w:rsidR="00E20723" w:rsidRPr="00AE189B" w:rsidRDefault="00E20723" w:rsidP="00E20723">
      <w:pPr>
        <w:ind w:right="-2"/>
        <w:jc w:val="both"/>
        <w:rPr>
          <w:rFonts w:ascii="Roboto Light" w:hAnsi="Roboto Light"/>
          <w:color w:val="595959" w:themeColor="text1" w:themeTint="A6"/>
        </w:rPr>
      </w:pPr>
    </w:p>
    <w:p w:rsidR="00E20723" w:rsidRPr="00AE189B" w:rsidRDefault="00E20723" w:rsidP="00E20723">
      <w:pPr>
        <w:pStyle w:val="StyleTitre2Crnage14pt"/>
        <w:ind w:left="2880" w:right="-2" w:hanging="2880"/>
        <w:jc w:val="both"/>
        <w:rPr>
          <w:rFonts w:ascii="Roboto Light" w:hAnsi="Roboto Light"/>
          <w:color w:val="595959" w:themeColor="text1" w:themeTint="A6"/>
        </w:rPr>
      </w:pPr>
      <w:bookmarkStart w:id="32" w:name="_Toc68600502"/>
      <w:r w:rsidRPr="00AE189B">
        <w:rPr>
          <w:rFonts w:ascii="Roboto Light" w:hAnsi="Roboto Light"/>
          <w:color w:val="595959" w:themeColor="text1" w:themeTint="A6"/>
        </w:rPr>
        <w:t>Remplacement sol cabine par bac inox</w:t>
      </w:r>
      <w:bookmarkEnd w:id="32"/>
    </w:p>
    <w:p w:rsidR="005C4D93" w:rsidRPr="00AE189B" w:rsidRDefault="00E20723" w:rsidP="00E20723">
      <w:pPr>
        <w:ind w:right="-2"/>
        <w:jc w:val="both"/>
        <w:rPr>
          <w:rFonts w:ascii="Roboto Light" w:hAnsi="Roboto Light"/>
          <w:color w:val="595959" w:themeColor="text1" w:themeTint="A6"/>
        </w:rPr>
      </w:pPr>
      <w:proofErr w:type="spellStart"/>
      <w:r w:rsidRPr="00AE189B">
        <w:rPr>
          <w:rFonts w:ascii="Roboto Light" w:hAnsi="Roboto Light"/>
          <w:color w:val="595959" w:themeColor="text1" w:themeTint="A6"/>
        </w:rPr>
        <w:t>Décorrodage</w:t>
      </w:r>
      <w:proofErr w:type="spellEnd"/>
      <w:r w:rsidRPr="00AE189B">
        <w:rPr>
          <w:rFonts w:ascii="Roboto Light" w:hAnsi="Roboto Light"/>
          <w:color w:val="595959" w:themeColor="text1" w:themeTint="A6"/>
        </w:rPr>
        <w:t xml:space="preserve"> et mise en peinture du plancher et du dessous de cabine. Remplacement du revêtement de sol par une tôle en acier inoxydable</w:t>
      </w:r>
      <w:r w:rsidR="0042180B" w:rsidRPr="00AE189B">
        <w:rPr>
          <w:rFonts w:ascii="Roboto Light" w:hAnsi="Roboto Light"/>
          <w:color w:val="595959" w:themeColor="text1" w:themeTint="A6"/>
        </w:rPr>
        <w:t xml:space="preserve"> </w:t>
      </w:r>
      <w:proofErr w:type="spellStart"/>
      <w:r w:rsidR="0042180B" w:rsidRPr="00AE189B">
        <w:rPr>
          <w:rFonts w:ascii="Roboto Light" w:hAnsi="Roboto Light"/>
          <w:color w:val="595959" w:themeColor="text1" w:themeTint="A6"/>
        </w:rPr>
        <w:t>antiderapante</w:t>
      </w:r>
      <w:proofErr w:type="spellEnd"/>
      <w:r w:rsidRPr="00AE189B">
        <w:rPr>
          <w:rFonts w:ascii="Roboto Light" w:hAnsi="Roboto Light"/>
          <w:color w:val="595959" w:themeColor="text1" w:themeTint="A6"/>
        </w:rPr>
        <w:t>. Un retour sur les 3 faces formera un bac. Etanchéité par joint silicone sur le pourtour et pose de plinthes.</w:t>
      </w:r>
    </w:p>
    <w:p w:rsidR="005C4D93" w:rsidRPr="00AE189B" w:rsidRDefault="005C4D93" w:rsidP="00E20723">
      <w:pPr>
        <w:ind w:right="-2"/>
        <w:jc w:val="both"/>
        <w:rPr>
          <w:rFonts w:ascii="Roboto Light" w:hAnsi="Roboto Light"/>
          <w:color w:val="595959" w:themeColor="text1" w:themeTint="A6"/>
        </w:rPr>
      </w:pPr>
    </w:p>
    <w:p w:rsidR="00E20723" w:rsidRPr="00AE189B" w:rsidRDefault="00E20723" w:rsidP="00E20723">
      <w:pPr>
        <w:pStyle w:val="StyleTitre2Crnage14pt"/>
        <w:ind w:left="2880" w:right="-2" w:hanging="2880"/>
        <w:jc w:val="both"/>
        <w:rPr>
          <w:rFonts w:ascii="Roboto Light" w:hAnsi="Roboto Light"/>
          <w:color w:val="595959" w:themeColor="text1" w:themeTint="A6"/>
        </w:rPr>
      </w:pPr>
      <w:bookmarkStart w:id="33" w:name="_Toc68600503"/>
      <w:r w:rsidRPr="00AE189B">
        <w:rPr>
          <w:rFonts w:ascii="Roboto Light" w:hAnsi="Roboto Light"/>
          <w:color w:val="595959" w:themeColor="text1" w:themeTint="A6"/>
        </w:rPr>
        <w:lastRenderedPageBreak/>
        <w:t>Remplacement de l’éclairage, type LED</w:t>
      </w:r>
      <w:bookmarkEnd w:id="33"/>
    </w:p>
    <w:p w:rsidR="00E20723" w:rsidRPr="00AE189B" w:rsidRDefault="00E20723" w:rsidP="00E20723">
      <w:pPr>
        <w:ind w:right="-2"/>
        <w:jc w:val="both"/>
        <w:rPr>
          <w:rFonts w:ascii="Roboto Light" w:hAnsi="Roboto Light"/>
          <w:color w:val="595959" w:themeColor="text1" w:themeTint="A6"/>
        </w:rPr>
      </w:pPr>
      <w:r w:rsidRPr="00AE189B">
        <w:rPr>
          <w:rFonts w:ascii="Roboto Light" w:hAnsi="Roboto Light"/>
          <w:color w:val="595959" w:themeColor="text1" w:themeTint="A6"/>
        </w:rPr>
        <w:t xml:space="preserve">Remplacement de l’éclairage par un éclairage spots à LEDS alimentés en 230V au nombre minimum de 2 pour une charge cabine </w:t>
      </w:r>
      <w:r w:rsidRPr="00AE189B">
        <w:rPr>
          <w:rFonts w:ascii="Roboto Light" w:hAnsi="Roboto Light" w:cs="Arial"/>
          <w:color w:val="595959" w:themeColor="text1" w:themeTint="A6"/>
        </w:rPr>
        <w:t>≤</w:t>
      </w:r>
      <w:r w:rsidRPr="00AE189B">
        <w:rPr>
          <w:rFonts w:ascii="Roboto Light" w:hAnsi="Roboto Light"/>
          <w:color w:val="595959" w:themeColor="text1" w:themeTint="A6"/>
        </w:rPr>
        <w:t xml:space="preserve">320kg, 3 pour une charge </w:t>
      </w:r>
      <w:r w:rsidRPr="00AE189B">
        <w:rPr>
          <w:rFonts w:ascii="Roboto Light" w:hAnsi="Roboto Light" w:cs="Arial"/>
          <w:color w:val="595959" w:themeColor="text1" w:themeTint="A6"/>
        </w:rPr>
        <w:t>≤</w:t>
      </w:r>
      <w:r w:rsidRPr="00AE189B">
        <w:rPr>
          <w:rFonts w:ascii="Roboto Light" w:hAnsi="Roboto Light"/>
          <w:color w:val="595959" w:themeColor="text1" w:themeTint="A6"/>
        </w:rPr>
        <w:t xml:space="preserve">450kg, 4 pour une charge </w:t>
      </w:r>
      <w:r w:rsidRPr="00AE189B">
        <w:rPr>
          <w:rFonts w:ascii="Roboto Light" w:hAnsi="Roboto Light" w:cs="Arial"/>
          <w:color w:val="595959" w:themeColor="text1" w:themeTint="A6"/>
        </w:rPr>
        <w:t>≤</w:t>
      </w:r>
      <w:r w:rsidRPr="00AE189B">
        <w:rPr>
          <w:rFonts w:ascii="Roboto Light" w:hAnsi="Roboto Light"/>
          <w:color w:val="595959" w:themeColor="text1" w:themeTint="A6"/>
        </w:rPr>
        <w:t xml:space="preserve">630kg, 6 pour une charge &gt;630kg. Une tôle laquée ou en inox martelé sera installée (agrippement impossible), les spots anti-vandales seront fixés sur un support avec un verre </w:t>
      </w:r>
      <w:proofErr w:type="spellStart"/>
      <w:r w:rsidRPr="00AE189B">
        <w:rPr>
          <w:rFonts w:ascii="Roboto Light" w:hAnsi="Roboto Light"/>
          <w:color w:val="595959" w:themeColor="text1" w:themeTint="A6"/>
        </w:rPr>
        <w:t>stadip</w:t>
      </w:r>
      <w:proofErr w:type="spellEnd"/>
      <w:r w:rsidRPr="00AE189B">
        <w:rPr>
          <w:rFonts w:ascii="Roboto Light" w:hAnsi="Roboto Light"/>
          <w:color w:val="595959" w:themeColor="text1" w:themeTint="A6"/>
        </w:rPr>
        <w:t>, le démontage se fera par le dessus</w:t>
      </w:r>
      <w:r w:rsidR="005C4D93" w:rsidRPr="00AE189B">
        <w:rPr>
          <w:rFonts w:ascii="Roboto Light" w:hAnsi="Roboto Light"/>
          <w:color w:val="595959" w:themeColor="text1" w:themeTint="A6"/>
        </w:rPr>
        <w:t xml:space="preserve"> </w:t>
      </w:r>
      <w:r w:rsidR="00F70427" w:rsidRPr="00AE189B">
        <w:rPr>
          <w:rFonts w:ascii="Roboto Light" w:hAnsi="Roboto Light"/>
          <w:color w:val="595959" w:themeColor="text1" w:themeTint="A6"/>
        </w:rPr>
        <w:t xml:space="preserve">de préférence. Un carter sera prévu sur le toit pour protéger le dispositif. </w:t>
      </w:r>
      <w:r w:rsidRPr="00AE189B">
        <w:rPr>
          <w:rFonts w:ascii="Roboto Light" w:hAnsi="Roboto Light"/>
          <w:color w:val="595959" w:themeColor="text1" w:themeTint="A6"/>
        </w:rPr>
        <w:t xml:space="preserve">Eclairement </w:t>
      </w:r>
      <w:r w:rsidRPr="00AE189B">
        <w:rPr>
          <w:rFonts w:ascii="Roboto Light" w:hAnsi="Roboto Light" w:cs="Arial"/>
          <w:color w:val="595959" w:themeColor="text1" w:themeTint="A6"/>
        </w:rPr>
        <w:t>≥</w:t>
      </w:r>
      <w:r w:rsidRPr="00AE189B">
        <w:rPr>
          <w:rFonts w:ascii="Roboto Light" w:hAnsi="Roboto Light"/>
          <w:color w:val="595959" w:themeColor="text1" w:themeTint="A6"/>
        </w:rPr>
        <w:t xml:space="preserve"> 100 lux </w:t>
      </w:r>
      <w:r w:rsidR="0042180B" w:rsidRPr="00AE189B">
        <w:rPr>
          <w:rFonts w:ascii="Roboto Light" w:hAnsi="Roboto Light"/>
          <w:color w:val="595959" w:themeColor="text1" w:themeTint="A6"/>
        </w:rPr>
        <w:t xml:space="preserve">au sol </w:t>
      </w:r>
      <w:r w:rsidRPr="00AE189B">
        <w:rPr>
          <w:rFonts w:ascii="Roboto Light" w:hAnsi="Roboto Light"/>
          <w:color w:val="595959" w:themeColor="text1" w:themeTint="A6"/>
        </w:rPr>
        <w:t>blanc froid</w:t>
      </w:r>
      <w:r w:rsidR="00F70427" w:rsidRPr="00AE189B">
        <w:rPr>
          <w:rFonts w:ascii="Roboto Light" w:hAnsi="Roboto Light"/>
          <w:color w:val="595959" w:themeColor="text1" w:themeTint="A6"/>
        </w:rPr>
        <w:t>.</w:t>
      </w:r>
    </w:p>
    <w:p w:rsidR="00E20723" w:rsidRPr="00AE189B" w:rsidRDefault="00E20723" w:rsidP="00E20723">
      <w:pPr>
        <w:ind w:right="-2"/>
        <w:jc w:val="both"/>
        <w:rPr>
          <w:rFonts w:ascii="Roboto Light" w:hAnsi="Roboto Light"/>
          <w:color w:val="595959" w:themeColor="text1" w:themeTint="A6"/>
        </w:rPr>
      </w:pPr>
    </w:p>
    <w:p w:rsidR="00E20723" w:rsidRPr="00AE189B" w:rsidRDefault="00E20723" w:rsidP="00E20723">
      <w:pPr>
        <w:pStyle w:val="StyleTitre2Crnage14pt"/>
        <w:ind w:left="2880" w:right="-2" w:hanging="2880"/>
        <w:jc w:val="both"/>
        <w:rPr>
          <w:rFonts w:ascii="Roboto Light" w:hAnsi="Roboto Light"/>
          <w:color w:val="595959" w:themeColor="text1" w:themeTint="A6"/>
        </w:rPr>
      </w:pPr>
      <w:bookmarkStart w:id="34" w:name="_Toc68600504"/>
      <w:r w:rsidRPr="00AE189B">
        <w:rPr>
          <w:rFonts w:ascii="Roboto Light" w:hAnsi="Roboto Light"/>
          <w:color w:val="595959" w:themeColor="text1" w:themeTint="A6"/>
        </w:rPr>
        <w:t>Remplacement de l’éclairage, type fluorescent</w:t>
      </w:r>
      <w:bookmarkEnd w:id="34"/>
    </w:p>
    <w:p w:rsidR="004E69A3" w:rsidRPr="00AE189B" w:rsidRDefault="00E20723" w:rsidP="00E20723">
      <w:pPr>
        <w:ind w:right="-2"/>
        <w:jc w:val="both"/>
        <w:rPr>
          <w:rFonts w:ascii="Roboto Light" w:hAnsi="Roboto Light"/>
          <w:color w:val="595959" w:themeColor="text1" w:themeTint="A6"/>
        </w:rPr>
      </w:pPr>
      <w:r w:rsidRPr="00AE189B">
        <w:rPr>
          <w:rFonts w:ascii="Roboto Light" w:hAnsi="Roboto Light"/>
          <w:color w:val="595959" w:themeColor="text1" w:themeTint="A6"/>
        </w:rPr>
        <w:t xml:space="preserve">Remplacement de l’éclairage par un éclairage par tubes fluorescents au nombre minimum de 2 pour une charge </w:t>
      </w:r>
      <w:r w:rsidRPr="00AE189B">
        <w:rPr>
          <w:rFonts w:ascii="Roboto Light" w:hAnsi="Roboto Light" w:cs="Arial"/>
          <w:color w:val="595959" w:themeColor="text1" w:themeTint="A6"/>
        </w:rPr>
        <w:t>≤</w:t>
      </w:r>
      <w:r w:rsidRPr="00AE189B">
        <w:rPr>
          <w:rFonts w:ascii="Roboto Light" w:hAnsi="Roboto Light"/>
          <w:color w:val="595959" w:themeColor="text1" w:themeTint="A6"/>
        </w:rPr>
        <w:t xml:space="preserve">450kg, 4 pour une charge </w:t>
      </w:r>
      <w:r w:rsidRPr="00AE189B">
        <w:rPr>
          <w:rFonts w:ascii="Roboto Light" w:hAnsi="Roboto Light" w:cs="Arial"/>
          <w:color w:val="595959" w:themeColor="text1" w:themeTint="A6"/>
        </w:rPr>
        <w:t>≤</w:t>
      </w:r>
      <w:r w:rsidRPr="00AE189B">
        <w:rPr>
          <w:rFonts w:ascii="Roboto Light" w:hAnsi="Roboto Light"/>
          <w:color w:val="595959" w:themeColor="text1" w:themeTint="A6"/>
        </w:rPr>
        <w:t xml:space="preserve">630kg, 6 pour une charge &gt;630kg. Un faux plafond laqué ou en inox martelé sera installé (agrippement impossible), l’ouverture se fera par vis anti-vandales ou sur charnière avec fixation par vis anti-vandale ou verrou sécurisé. Eclairement </w:t>
      </w:r>
      <w:r w:rsidRPr="00AE189B">
        <w:rPr>
          <w:rFonts w:ascii="Roboto Light" w:hAnsi="Roboto Light" w:cs="Arial"/>
          <w:color w:val="595959" w:themeColor="text1" w:themeTint="A6"/>
        </w:rPr>
        <w:t>≥</w:t>
      </w:r>
      <w:r w:rsidRPr="00AE189B">
        <w:rPr>
          <w:rFonts w:ascii="Roboto Light" w:hAnsi="Roboto Light"/>
          <w:color w:val="595959" w:themeColor="text1" w:themeTint="A6"/>
        </w:rPr>
        <w:t xml:space="preserve"> 100 lux</w:t>
      </w:r>
      <w:r w:rsidR="0042180B" w:rsidRPr="00AE189B">
        <w:rPr>
          <w:rFonts w:ascii="Roboto Light" w:hAnsi="Roboto Light"/>
          <w:color w:val="595959" w:themeColor="text1" w:themeTint="A6"/>
        </w:rPr>
        <w:t xml:space="preserve"> au sol</w:t>
      </w:r>
      <w:r w:rsidRPr="00AE189B">
        <w:rPr>
          <w:rFonts w:ascii="Roboto Light" w:hAnsi="Roboto Light"/>
          <w:color w:val="595959" w:themeColor="text1" w:themeTint="A6"/>
        </w:rPr>
        <w:t>.</w:t>
      </w:r>
    </w:p>
    <w:p w:rsidR="00634F20" w:rsidRPr="00AE189B" w:rsidRDefault="00634F20" w:rsidP="00E20723">
      <w:pPr>
        <w:ind w:right="-2"/>
        <w:jc w:val="both"/>
        <w:rPr>
          <w:rFonts w:ascii="Roboto Light" w:hAnsi="Roboto Light"/>
          <w:color w:val="595959" w:themeColor="text1" w:themeTint="A6"/>
        </w:rPr>
      </w:pPr>
    </w:p>
    <w:p w:rsidR="00E20723" w:rsidRPr="00AE189B" w:rsidRDefault="00E20723" w:rsidP="00E20723">
      <w:pPr>
        <w:pStyle w:val="StyleTitre2Crnage14pt"/>
        <w:ind w:left="2880" w:right="-2" w:hanging="2880"/>
        <w:jc w:val="both"/>
        <w:rPr>
          <w:rFonts w:ascii="Roboto Light" w:hAnsi="Roboto Light"/>
          <w:color w:val="595959" w:themeColor="text1" w:themeTint="A6"/>
        </w:rPr>
      </w:pPr>
      <w:bookmarkStart w:id="35" w:name="_Toc68600505"/>
      <w:r w:rsidRPr="00AE189B">
        <w:rPr>
          <w:rFonts w:ascii="Roboto Light" w:hAnsi="Roboto Light"/>
          <w:color w:val="595959" w:themeColor="text1" w:themeTint="A6"/>
        </w:rPr>
        <w:t>Remplacement, installation éclairage de secours cabine</w:t>
      </w:r>
      <w:bookmarkEnd w:id="35"/>
    </w:p>
    <w:p w:rsidR="00E20723" w:rsidRPr="00AE189B" w:rsidRDefault="00E20723" w:rsidP="00E20723">
      <w:pPr>
        <w:ind w:right="-2"/>
        <w:jc w:val="both"/>
        <w:rPr>
          <w:rFonts w:ascii="Roboto Light" w:hAnsi="Roboto Light"/>
          <w:color w:val="595959" w:themeColor="text1" w:themeTint="A6"/>
        </w:rPr>
      </w:pPr>
      <w:r w:rsidRPr="00AE189B">
        <w:rPr>
          <w:rFonts w:ascii="Roboto Light" w:hAnsi="Roboto Light"/>
          <w:color w:val="595959" w:themeColor="text1" w:themeTint="A6"/>
        </w:rPr>
        <w:t>Installation d’un éclairage de secours intégré dans le plafonnier existant, ou encastré au plafond, de conception et de montage anti vandale.</w:t>
      </w:r>
    </w:p>
    <w:p w:rsidR="00E20723" w:rsidRPr="00AE189B" w:rsidRDefault="00E20723" w:rsidP="00E20723">
      <w:pPr>
        <w:ind w:right="-2"/>
        <w:jc w:val="both"/>
        <w:rPr>
          <w:rFonts w:ascii="Roboto Light" w:hAnsi="Roboto Light"/>
          <w:color w:val="595959" w:themeColor="text1" w:themeTint="A6"/>
        </w:rPr>
      </w:pPr>
      <w:r w:rsidRPr="00AE189B">
        <w:rPr>
          <w:rFonts w:ascii="Roboto Light" w:hAnsi="Roboto Light"/>
          <w:color w:val="595959" w:themeColor="text1" w:themeTint="A6"/>
        </w:rPr>
        <w:t>La partie du dispositif dépassant éventuellement sur le toit de cabine devra être protégée mécaniquement.</w:t>
      </w:r>
    </w:p>
    <w:p w:rsidR="00E20723" w:rsidRPr="00AE189B" w:rsidRDefault="00E20723" w:rsidP="00E20723">
      <w:pPr>
        <w:ind w:right="-2"/>
        <w:jc w:val="both"/>
        <w:rPr>
          <w:rFonts w:ascii="Roboto Light" w:hAnsi="Roboto Light"/>
          <w:color w:val="595959" w:themeColor="text1" w:themeTint="A6"/>
        </w:rPr>
      </w:pPr>
    </w:p>
    <w:p w:rsidR="00E20723" w:rsidRPr="00AE189B" w:rsidRDefault="00E20723" w:rsidP="00E20723">
      <w:pPr>
        <w:pStyle w:val="StyleTitre2Crnage14pt"/>
        <w:ind w:left="2880" w:right="-2" w:hanging="2880"/>
        <w:jc w:val="both"/>
        <w:rPr>
          <w:rFonts w:ascii="Roboto Light" w:hAnsi="Roboto Light"/>
          <w:color w:val="595959" w:themeColor="text1" w:themeTint="A6"/>
        </w:rPr>
      </w:pPr>
      <w:bookmarkStart w:id="36" w:name="_Toc68600506"/>
      <w:r w:rsidRPr="00AE189B">
        <w:rPr>
          <w:rFonts w:ascii="Roboto Light" w:hAnsi="Roboto Light"/>
          <w:color w:val="595959" w:themeColor="text1" w:themeTint="A6"/>
        </w:rPr>
        <w:t>Remplacement de la main courante en cabine</w:t>
      </w:r>
      <w:bookmarkEnd w:id="36"/>
    </w:p>
    <w:p w:rsidR="00E20723" w:rsidRPr="00AE189B" w:rsidRDefault="00E20723" w:rsidP="00E20723">
      <w:pPr>
        <w:ind w:right="-2"/>
        <w:jc w:val="both"/>
        <w:rPr>
          <w:rFonts w:ascii="Roboto Light" w:hAnsi="Roboto Light"/>
          <w:color w:val="595959" w:themeColor="text1" w:themeTint="A6"/>
        </w:rPr>
      </w:pPr>
      <w:r w:rsidRPr="00AE189B">
        <w:rPr>
          <w:rFonts w:ascii="Roboto Light" w:hAnsi="Roboto Light"/>
          <w:color w:val="595959" w:themeColor="text1" w:themeTint="A6"/>
        </w:rPr>
        <w:t>Remplacement de la main courante par un modèle dont les fixations sont anti vandales et accessibles par l’extérieur de la cabine et installée entre les parois latérales de la cabine.</w:t>
      </w:r>
    </w:p>
    <w:p w:rsidR="00E20723" w:rsidRPr="00AE189B" w:rsidRDefault="00E20723" w:rsidP="00E20723">
      <w:pPr>
        <w:ind w:right="-2"/>
        <w:jc w:val="both"/>
        <w:rPr>
          <w:rFonts w:ascii="Roboto Light" w:hAnsi="Roboto Light" w:cs="Arial"/>
          <w:color w:val="595959" w:themeColor="text1" w:themeTint="A6"/>
        </w:rPr>
      </w:pPr>
    </w:p>
    <w:p w:rsidR="00E20723" w:rsidRPr="00AE189B" w:rsidRDefault="00E20723" w:rsidP="00E20723">
      <w:pPr>
        <w:pStyle w:val="StyleTitre2Crnage14pt"/>
        <w:ind w:left="2880" w:right="-2" w:hanging="2880"/>
        <w:jc w:val="both"/>
        <w:rPr>
          <w:rFonts w:ascii="Roboto Light" w:hAnsi="Roboto Light"/>
          <w:color w:val="595959" w:themeColor="text1" w:themeTint="A6"/>
        </w:rPr>
      </w:pPr>
      <w:bookmarkStart w:id="37" w:name="_Toc68600507"/>
      <w:r w:rsidRPr="00AE189B">
        <w:rPr>
          <w:rFonts w:ascii="Roboto Light" w:hAnsi="Roboto Light"/>
          <w:color w:val="595959" w:themeColor="text1" w:themeTint="A6"/>
        </w:rPr>
        <w:t>Remplacement du miroir en cabine</w:t>
      </w:r>
      <w:r w:rsidR="009847E5" w:rsidRPr="00AE189B">
        <w:rPr>
          <w:rFonts w:ascii="Roboto Light" w:hAnsi="Roboto Light"/>
          <w:color w:val="595959" w:themeColor="text1" w:themeTint="A6"/>
        </w:rPr>
        <w:t xml:space="preserve"> (verre de sécurité)</w:t>
      </w:r>
      <w:bookmarkEnd w:id="37"/>
    </w:p>
    <w:p w:rsidR="00E20723" w:rsidRPr="00AE189B" w:rsidRDefault="00E20723" w:rsidP="00E20723">
      <w:pPr>
        <w:ind w:right="-2"/>
        <w:jc w:val="both"/>
        <w:rPr>
          <w:rFonts w:ascii="Roboto Light" w:hAnsi="Roboto Light"/>
          <w:color w:val="595959" w:themeColor="text1" w:themeTint="A6"/>
        </w:rPr>
      </w:pPr>
      <w:r w:rsidRPr="00AE189B">
        <w:rPr>
          <w:rFonts w:ascii="Roboto Light" w:hAnsi="Roboto Light"/>
          <w:color w:val="595959" w:themeColor="text1" w:themeTint="A6"/>
        </w:rPr>
        <w:t>Remplacement du miroir par un miroir avec verre de sécurité. Les dimensions seront identiques à l’existant et sur toute la largeur de la cabine, fixation sur baguettes, inférieure et supérieure. Aucune prise du miroir ne devra être possible, à la main ou avec un outil</w:t>
      </w:r>
      <w:r w:rsidR="00F70427" w:rsidRPr="00AE189B">
        <w:rPr>
          <w:rFonts w:ascii="Roboto Light" w:hAnsi="Roboto Light"/>
          <w:color w:val="595959" w:themeColor="text1" w:themeTint="A6"/>
        </w:rPr>
        <w:t>.</w:t>
      </w:r>
    </w:p>
    <w:p w:rsidR="009847E5" w:rsidRPr="00AE189B" w:rsidRDefault="009847E5" w:rsidP="00E20723">
      <w:pPr>
        <w:ind w:right="-2"/>
        <w:jc w:val="both"/>
        <w:rPr>
          <w:rFonts w:ascii="Roboto Light" w:hAnsi="Roboto Light"/>
          <w:color w:val="595959" w:themeColor="text1" w:themeTint="A6"/>
        </w:rPr>
      </w:pPr>
    </w:p>
    <w:p w:rsidR="009847E5" w:rsidRPr="00AE189B" w:rsidRDefault="009847E5" w:rsidP="009847E5">
      <w:pPr>
        <w:pStyle w:val="StyleTitre2Crnage14pt"/>
        <w:ind w:left="2880" w:right="-2" w:hanging="2880"/>
        <w:jc w:val="both"/>
        <w:rPr>
          <w:rFonts w:ascii="Roboto Light" w:hAnsi="Roboto Light"/>
          <w:color w:val="595959" w:themeColor="text1" w:themeTint="A6"/>
        </w:rPr>
      </w:pPr>
      <w:bookmarkStart w:id="38" w:name="_Toc68600508"/>
      <w:r w:rsidRPr="00AE189B">
        <w:rPr>
          <w:rFonts w:ascii="Roboto Light" w:hAnsi="Roboto Light"/>
          <w:color w:val="595959" w:themeColor="text1" w:themeTint="A6"/>
        </w:rPr>
        <w:t>Remplacement du miroir en cabine (poli</w:t>
      </w:r>
      <w:r w:rsidR="00141F94" w:rsidRPr="00AE189B">
        <w:rPr>
          <w:rFonts w:ascii="Roboto Light" w:hAnsi="Roboto Light"/>
          <w:color w:val="595959" w:themeColor="text1" w:themeTint="A6"/>
        </w:rPr>
        <w:t xml:space="preserve"> </w:t>
      </w:r>
      <w:r w:rsidRPr="00AE189B">
        <w:rPr>
          <w:rFonts w:ascii="Roboto Light" w:hAnsi="Roboto Light"/>
          <w:color w:val="595959" w:themeColor="text1" w:themeTint="A6"/>
        </w:rPr>
        <w:t>miroir)</w:t>
      </w:r>
      <w:bookmarkEnd w:id="38"/>
    </w:p>
    <w:p w:rsidR="00F70427" w:rsidRPr="00AE189B" w:rsidRDefault="009847E5" w:rsidP="009847E5">
      <w:pPr>
        <w:ind w:right="-2"/>
        <w:jc w:val="both"/>
        <w:rPr>
          <w:rFonts w:ascii="Roboto Light" w:hAnsi="Roboto Light"/>
          <w:color w:val="595959" w:themeColor="text1" w:themeTint="A6"/>
        </w:rPr>
      </w:pPr>
      <w:r w:rsidRPr="00AE189B">
        <w:rPr>
          <w:rFonts w:ascii="Roboto Light" w:hAnsi="Roboto Light"/>
          <w:color w:val="595959" w:themeColor="text1" w:themeTint="A6"/>
        </w:rPr>
        <w:t xml:space="preserve">Remplacement du miroir par un miroir </w:t>
      </w:r>
      <w:r w:rsidR="001B0836" w:rsidRPr="00AE189B">
        <w:rPr>
          <w:rFonts w:ascii="Roboto Light" w:hAnsi="Roboto Light"/>
          <w:color w:val="595959" w:themeColor="text1" w:themeTint="A6"/>
        </w:rPr>
        <w:t>type poli</w:t>
      </w:r>
      <w:r w:rsidR="00141F94" w:rsidRPr="00AE189B">
        <w:rPr>
          <w:rFonts w:ascii="Roboto Light" w:hAnsi="Roboto Light"/>
          <w:color w:val="595959" w:themeColor="text1" w:themeTint="A6"/>
        </w:rPr>
        <w:t xml:space="preserve"> </w:t>
      </w:r>
      <w:r w:rsidRPr="00AE189B">
        <w:rPr>
          <w:rFonts w:ascii="Roboto Light" w:hAnsi="Roboto Light"/>
          <w:color w:val="595959" w:themeColor="text1" w:themeTint="A6"/>
        </w:rPr>
        <w:t>miroir en revêtement acier inoxydable poli. Les dimensions seront identiques à l’existant et sur toute la largeur de la cabine, fixation sur baguettes, inférieure et supérieure. Aucune prise du miroir ne devra être possible, à la main ou avec un outil</w:t>
      </w:r>
      <w:r w:rsidR="00F70427" w:rsidRPr="00AE189B">
        <w:rPr>
          <w:rFonts w:ascii="Roboto Light" w:hAnsi="Roboto Light"/>
          <w:color w:val="595959" w:themeColor="text1" w:themeTint="A6"/>
        </w:rPr>
        <w:t>.</w:t>
      </w:r>
    </w:p>
    <w:p w:rsidR="00E20723" w:rsidRPr="00AE189B" w:rsidRDefault="00E20723" w:rsidP="00E20723">
      <w:pPr>
        <w:ind w:right="-2"/>
        <w:jc w:val="both"/>
        <w:rPr>
          <w:rFonts w:ascii="Roboto Light" w:hAnsi="Roboto Light"/>
          <w:color w:val="595959" w:themeColor="text1" w:themeTint="A6"/>
        </w:rPr>
      </w:pPr>
    </w:p>
    <w:p w:rsidR="00E20723" w:rsidRPr="00AE189B" w:rsidRDefault="00E20723" w:rsidP="00E20723">
      <w:pPr>
        <w:pStyle w:val="StyleTitre2Crnage14pt"/>
        <w:ind w:left="2880" w:right="-2" w:hanging="2880"/>
        <w:jc w:val="both"/>
        <w:rPr>
          <w:rFonts w:ascii="Roboto Light" w:hAnsi="Roboto Light"/>
          <w:color w:val="595959" w:themeColor="text1" w:themeTint="A6"/>
        </w:rPr>
      </w:pPr>
      <w:bookmarkStart w:id="39" w:name="_Toc68600509"/>
      <w:r w:rsidRPr="00AE189B">
        <w:rPr>
          <w:rFonts w:ascii="Roboto Light" w:hAnsi="Roboto Light"/>
          <w:color w:val="595959" w:themeColor="text1" w:themeTint="A6"/>
        </w:rPr>
        <w:t>Rénovation habillage cabine (stratifié)</w:t>
      </w:r>
      <w:bookmarkEnd w:id="39"/>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Dépose des habillages et équipements existants,</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Préparation des fonds, équilibrage du contrepoids (Bloquer mécaniquement les gueuses, respecter les jeux entre cabine et contrepoids),</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Mise à jour de la plaque de l’étrier en tenant compte des nouvelles caractéristiques.</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Panneaux stratifiés anti-vandales (type ARPA ou équivalent), au choix du maître d’ouvrage,</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Baguettes et profilés inox de soutien et d’habillage des panneaux, ces baguettes devront recouvrir les champs de stratifié et ne pas être coupantes et offrir le minimum de prise avec un outil.</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Sol en résine suivant descriptif N°2</w:t>
      </w:r>
      <w:r w:rsidR="001F6586" w:rsidRPr="00AE189B">
        <w:rPr>
          <w:rFonts w:ascii="Roboto Light" w:hAnsi="Roboto Light" w:cs="Arial"/>
          <w:color w:val="595959" w:themeColor="text1" w:themeTint="A6"/>
        </w:rPr>
        <w:t>3</w:t>
      </w:r>
      <w:r w:rsidRPr="00AE189B">
        <w:rPr>
          <w:rFonts w:ascii="Roboto Light" w:hAnsi="Roboto Light" w:cs="Arial"/>
          <w:color w:val="595959" w:themeColor="text1" w:themeTint="A6"/>
        </w:rPr>
        <w:t>.</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Miroir suivant descriptif N°</w:t>
      </w:r>
      <w:r w:rsidR="001F6586" w:rsidRPr="00AE189B">
        <w:rPr>
          <w:rFonts w:ascii="Roboto Light" w:hAnsi="Roboto Light" w:cs="Arial"/>
          <w:color w:val="595959" w:themeColor="text1" w:themeTint="A6"/>
        </w:rPr>
        <w:t>30</w:t>
      </w:r>
      <w:r w:rsidRPr="00AE189B">
        <w:rPr>
          <w:rFonts w:ascii="Roboto Light" w:hAnsi="Roboto Light" w:cs="Arial"/>
          <w:color w:val="595959" w:themeColor="text1" w:themeTint="A6"/>
        </w:rPr>
        <w:t>.</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Main courante suivant descriptif N°2</w:t>
      </w:r>
      <w:r w:rsidR="001F6586" w:rsidRPr="00AE189B">
        <w:rPr>
          <w:rFonts w:ascii="Roboto Light" w:hAnsi="Roboto Light" w:cs="Arial"/>
          <w:color w:val="595959" w:themeColor="text1" w:themeTint="A6"/>
        </w:rPr>
        <w:t>9</w:t>
      </w:r>
      <w:r w:rsidRPr="00AE189B">
        <w:rPr>
          <w:rFonts w:ascii="Roboto Light" w:hAnsi="Roboto Light" w:cs="Arial"/>
          <w:color w:val="595959" w:themeColor="text1" w:themeTint="A6"/>
        </w:rPr>
        <w:t>.</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Eclairage type LED suivant descriptif N°2</w:t>
      </w:r>
      <w:r w:rsidR="001F6586" w:rsidRPr="00AE189B">
        <w:rPr>
          <w:rFonts w:ascii="Roboto Light" w:hAnsi="Roboto Light" w:cs="Arial"/>
          <w:color w:val="595959" w:themeColor="text1" w:themeTint="A6"/>
        </w:rPr>
        <w:t>6</w:t>
      </w:r>
      <w:r w:rsidRPr="00AE189B">
        <w:rPr>
          <w:rFonts w:ascii="Roboto Light" w:hAnsi="Roboto Light" w:cs="Arial"/>
          <w:color w:val="595959" w:themeColor="text1" w:themeTint="A6"/>
        </w:rPr>
        <w:t>.</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Colonnes d’entrée suivant descriptif N°3</w:t>
      </w:r>
      <w:r w:rsidR="001F6586" w:rsidRPr="00AE189B">
        <w:rPr>
          <w:rFonts w:ascii="Roboto Light" w:hAnsi="Roboto Light" w:cs="Arial"/>
          <w:color w:val="595959" w:themeColor="text1" w:themeTint="A6"/>
        </w:rPr>
        <w:t>4</w:t>
      </w:r>
      <w:r w:rsidRPr="00AE189B">
        <w:rPr>
          <w:rFonts w:ascii="Roboto Light" w:hAnsi="Roboto Light" w:cs="Arial"/>
          <w:color w:val="595959" w:themeColor="text1" w:themeTint="A6"/>
        </w:rPr>
        <w:t>.</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lastRenderedPageBreak/>
        <w:t>Ventilation anti-vandale.</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Le prestataire s’assurera, qu’après la réfection de l’habillage de la cabine, la charge statique sur l’arbre de la machine de traction est toujours dans les préconisations du constructeur.</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La boîte à boutons cabine sera remplacée suivant le descriptif N°4</w:t>
      </w:r>
      <w:r w:rsidR="001F6586" w:rsidRPr="00AE189B">
        <w:rPr>
          <w:rFonts w:ascii="Roboto Light" w:hAnsi="Roboto Light" w:cs="Arial"/>
          <w:color w:val="595959" w:themeColor="text1" w:themeTint="A6"/>
        </w:rPr>
        <w:t>7</w:t>
      </w:r>
      <w:r w:rsidRPr="00AE189B">
        <w:rPr>
          <w:rFonts w:ascii="Roboto Light" w:hAnsi="Roboto Light" w:cs="Arial"/>
          <w:color w:val="595959" w:themeColor="text1" w:themeTint="A6"/>
        </w:rPr>
        <w:t>, le dispositif de phonie existant (carte phonie, comprenant micro et haut-parleur), sera intégré dans la nouvelle boîte à boutons sans atténuer la qualité</w:t>
      </w:r>
      <w:r w:rsidR="00F70427" w:rsidRPr="00AE189B">
        <w:rPr>
          <w:rFonts w:ascii="Roboto Light" w:hAnsi="Roboto Light" w:cs="Arial"/>
          <w:color w:val="595959" w:themeColor="text1" w:themeTint="A6"/>
        </w:rPr>
        <w:t xml:space="preserve"> sonore</w:t>
      </w:r>
      <w:r w:rsidRPr="00AE189B">
        <w:rPr>
          <w:rFonts w:ascii="Roboto Light" w:hAnsi="Roboto Light" w:cs="Arial"/>
          <w:color w:val="595959" w:themeColor="text1" w:themeTint="A6"/>
        </w:rPr>
        <w:t xml:space="preserve">. Le trou de l’ancien plastron sera obturé avec une tôle avant la pose du nouvel habillage. Dans le cas où la technologie de l’armoire n’offre pas de compatibilité pour la mise en service de la synthèse vocale, un système autonome sera mis en place. </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Le choix définitif sera réalisé par le client lors de la mise au point du marché,</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NOTA : Si une niche ou des portes d’extensions existent en cabine, elles seront supprimées.</w:t>
      </w:r>
    </w:p>
    <w:p w:rsidR="00E20723" w:rsidRPr="00AE189B" w:rsidRDefault="00E20723" w:rsidP="00E20723">
      <w:pPr>
        <w:ind w:right="-2"/>
        <w:jc w:val="both"/>
        <w:rPr>
          <w:rFonts w:ascii="Roboto Light" w:hAnsi="Roboto Light" w:cs="Arial"/>
          <w:color w:val="595959" w:themeColor="text1" w:themeTint="A6"/>
        </w:rPr>
      </w:pPr>
    </w:p>
    <w:p w:rsidR="00E20723" w:rsidRPr="00AE189B" w:rsidRDefault="00E20723" w:rsidP="00E20723">
      <w:pPr>
        <w:pStyle w:val="StyleTitre2Crnage14pt"/>
        <w:ind w:left="2880" w:right="-2" w:hanging="2880"/>
        <w:jc w:val="both"/>
        <w:rPr>
          <w:rFonts w:ascii="Roboto Light" w:hAnsi="Roboto Light"/>
          <w:color w:val="595959" w:themeColor="text1" w:themeTint="A6"/>
        </w:rPr>
      </w:pPr>
      <w:bookmarkStart w:id="40" w:name="_Toc68600510"/>
      <w:r w:rsidRPr="00AE189B">
        <w:rPr>
          <w:rFonts w:ascii="Roboto Light" w:hAnsi="Roboto Light"/>
          <w:color w:val="595959" w:themeColor="text1" w:themeTint="A6"/>
        </w:rPr>
        <w:t>Rénovation habillage cabine (anti-vandale)</w:t>
      </w:r>
      <w:bookmarkEnd w:id="40"/>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Dépose des habillages et équipements existants,</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Préparation des fonds, équilibrage du contrepoids (Bloquer mécaniquement les gueuses, respecter les jeux entre cabine et contrepoids),</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Mise à jour de la plaque de l’étrier en tenant compte des nouvelles caractéristiques</w:t>
      </w:r>
      <w:r w:rsidR="003A33D8" w:rsidRPr="00AE189B">
        <w:rPr>
          <w:rFonts w:ascii="Roboto Light" w:hAnsi="Roboto Light" w:cs="Arial"/>
          <w:color w:val="595959" w:themeColor="text1" w:themeTint="A6"/>
        </w:rPr>
        <w:t xml:space="preserve"> (si nécessaire).</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Panneaux en acier inoxydable épaisseur 15/10</w:t>
      </w:r>
      <w:r w:rsidRPr="00AE189B">
        <w:rPr>
          <w:rFonts w:ascii="Roboto Light" w:hAnsi="Roboto Light" w:cs="Arial"/>
          <w:color w:val="595959" w:themeColor="text1" w:themeTint="A6"/>
          <w:vertAlign w:val="superscript"/>
        </w:rPr>
        <w:t>ème</w:t>
      </w:r>
      <w:r w:rsidRPr="00AE189B">
        <w:rPr>
          <w:rFonts w:ascii="Roboto Light" w:hAnsi="Roboto Light" w:cs="Arial"/>
          <w:color w:val="595959" w:themeColor="text1" w:themeTint="A6"/>
        </w:rPr>
        <w:t xml:space="preserve"> type grain de cuir ou équivalent, largeur de panneau ≥300mm, les angles seront obtenus par pliure des panneaux en arrondi</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Baguettes profilées en inox pour le jointement des panneaux, ces baguettes devront recouvrir les cha</w:t>
      </w:r>
      <w:r w:rsidR="00BB723C" w:rsidRPr="00AE189B">
        <w:rPr>
          <w:rFonts w:ascii="Roboto Light" w:hAnsi="Roboto Light" w:cs="Arial"/>
          <w:color w:val="595959" w:themeColor="text1" w:themeTint="A6"/>
        </w:rPr>
        <w:t>nt</w:t>
      </w:r>
      <w:r w:rsidRPr="00AE189B">
        <w:rPr>
          <w:rFonts w:ascii="Roboto Light" w:hAnsi="Roboto Light" w:cs="Arial"/>
          <w:color w:val="595959" w:themeColor="text1" w:themeTint="A6"/>
        </w:rPr>
        <w:t>s des panneaux sur au moins 5 mm, ne pas être coupantes et offrir le minimum de prise avec un outil.</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Sol en résine suivant descriptif N°2</w:t>
      </w:r>
      <w:r w:rsidR="00634F20" w:rsidRPr="00AE189B">
        <w:rPr>
          <w:rFonts w:ascii="Roboto Light" w:hAnsi="Roboto Light" w:cs="Arial"/>
          <w:color w:val="595959" w:themeColor="text1" w:themeTint="A6"/>
        </w:rPr>
        <w:t>3</w:t>
      </w:r>
      <w:r w:rsidRPr="00AE189B">
        <w:rPr>
          <w:rFonts w:ascii="Roboto Light" w:hAnsi="Roboto Light" w:cs="Arial"/>
          <w:color w:val="595959" w:themeColor="text1" w:themeTint="A6"/>
        </w:rPr>
        <w:t>.</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Miroir suivant descriptif N°</w:t>
      </w:r>
      <w:r w:rsidR="00634F20" w:rsidRPr="00AE189B">
        <w:rPr>
          <w:rFonts w:ascii="Roboto Light" w:hAnsi="Roboto Light" w:cs="Arial"/>
          <w:color w:val="595959" w:themeColor="text1" w:themeTint="A6"/>
        </w:rPr>
        <w:t>31</w:t>
      </w:r>
      <w:r w:rsidRPr="00AE189B">
        <w:rPr>
          <w:rFonts w:ascii="Roboto Light" w:hAnsi="Roboto Light" w:cs="Arial"/>
          <w:color w:val="595959" w:themeColor="text1" w:themeTint="A6"/>
        </w:rPr>
        <w:t>.</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Main courante suivant descriptif N°2</w:t>
      </w:r>
      <w:r w:rsidR="00634F20" w:rsidRPr="00AE189B">
        <w:rPr>
          <w:rFonts w:ascii="Roboto Light" w:hAnsi="Roboto Light" w:cs="Arial"/>
          <w:color w:val="595959" w:themeColor="text1" w:themeTint="A6"/>
        </w:rPr>
        <w:t>9</w:t>
      </w:r>
      <w:r w:rsidRPr="00AE189B">
        <w:rPr>
          <w:rFonts w:ascii="Roboto Light" w:hAnsi="Roboto Light" w:cs="Arial"/>
          <w:color w:val="595959" w:themeColor="text1" w:themeTint="A6"/>
        </w:rPr>
        <w:t>.</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Eclairage type LED suivant descriptif N°2</w:t>
      </w:r>
      <w:r w:rsidR="00634F20" w:rsidRPr="00AE189B">
        <w:rPr>
          <w:rFonts w:ascii="Roboto Light" w:hAnsi="Roboto Light" w:cs="Arial"/>
          <w:color w:val="595959" w:themeColor="text1" w:themeTint="A6"/>
        </w:rPr>
        <w:t>6</w:t>
      </w:r>
      <w:r w:rsidRPr="00AE189B">
        <w:rPr>
          <w:rFonts w:ascii="Roboto Light" w:hAnsi="Roboto Light" w:cs="Arial"/>
          <w:color w:val="595959" w:themeColor="text1" w:themeTint="A6"/>
        </w:rPr>
        <w:t>.</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Colonnes d’entrée suivant descriptif N°3</w:t>
      </w:r>
      <w:r w:rsidR="00634F20" w:rsidRPr="00AE189B">
        <w:rPr>
          <w:rFonts w:ascii="Roboto Light" w:hAnsi="Roboto Light" w:cs="Arial"/>
          <w:color w:val="595959" w:themeColor="text1" w:themeTint="A6"/>
        </w:rPr>
        <w:t>4</w:t>
      </w:r>
      <w:r w:rsidRPr="00AE189B">
        <w:rPr>
          <w:rFonts w:ascii="Roboto Light" w:hAnsi="Roboto Light" w:cs="Arial"/>
          <w:color w:val="595959" w:themeColor="text1" w:themeTint="A6"/>
        </w:rPr>
        <w:t>.</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Ventilation anti-vandale.</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Le prestataire s’assurera, qu’après la réfection de l’habillage de la cabine, la charge statique sur l’arbre de la machine de traction est toujours dans les préconisations du constructeur.</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La boîte à boutons cabine sera remplacée suivant le descriptif N°4</w:t>
      </w:r>
      <w:r w:rsidR="001F6586" w:rsidRPr="00AE189B">
        <w:rPr>
          <w:rFonts w:ascii="Roboto Light" w:hAnsi="Roboto Light" w:cs="Arial"/>
          <w:color w:val="595959" w:themeColor="text1" w:themeTint="A6"/>
        </w:rPr>
        <w:t>7</w:t>
      </w:r>
      <w:r w:rsidRPr="00AE189B">
        <w:rPr>
          <w:rFonts w:ascii="Roboto Light" w:hAnsi="Roboto Light" w:cs="Arial"/>
          <w:color w:val="595959" w:themeColor="text1" w:themeTint="A6"/>
        </w:rPr>
        <w:t>, le dispositif de phonie existant (carte phonie, comprenant micro et haut-parleur), sera intégré dans la nouvelle boîte à boutons sans atténuer la qualité</w:t>
      </w:r>
      <w:r w:rsidR="00F70427" w:rsidRPr="00AE189B">
        <w:rPr>
          <w:rFonts w:ascii="Roboto Light" w:hAnsi="Roboto Light" w:cs="Arial"/>
          <w:color w:val="595959" w:themeColor="text1" w:themeTint="A6"/>
        </w:rPr>
        <w:t xml:space="preserve"> sonore</w:t>
      </w:r>
      <w:r w:rsidRPr="00AE189B">
        <w:rPr>
          <w:rFonts w:ascii="Roboto Light" w:hAnsi="Roboto Light" w:cs="Arial"/>
          <w:color w:val="595959" w:themeColor="text1" w:themeTint="A6"/>
        </w:rPr>
        <w:t xml:space="preserve">. Le trou de l’ancien plastron sera obturé avec une tôle avant la pose du nouvel habillage. Dans le cas où la technologie de l’armoire n’offre pas de compatibilité pour la mise en service de la synthèse vocale, un système autonome sera mis en place. </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NOTA : Si une niche ou des portes d’extensions existent en cabine, elles seront supprimées.</w:t>
      </w:r>
    </w:p>
    <w:p w:rsidR="00E20723" w:rsidRDefault="00E20723" w:rsidP="00E20723">
      <w:pPr>
        <w:ind w:right="-2"/>
        <w:rPr>
          <w:rFonts w:ascii="Roboto Light" w:hAnsi="Roboto Light"/>
          <w:color w:val="595959" w:themeColor="text1" w:themeTint="A6"/>
        </w:rPr>
      </w:pPr>
    </w:p>
    <w:p w:rsidR="00D505D0" w:rsidRDefault="00D505D0" w:rsidP="00E20723">
      <w:pPr>
        <w:ind w:right="-2"/>
        <w:rPr>
          <w:rFonts w:ascii="Roboto Light" w:hAnsi="Roboto Light"/>
          <w:color w:val="595959" w:themeColor="text1" w:themeTint="A6"/>
        </w:rPr>
      </w:pPr>
    </w:p>
    <w:p w:rsidR="00D505D0" w:rsidRPr="00AE189B" w:rsidRDefault="00D505D0" w:rsidP="00E20723">
      <w:pPr>
        <w:ind w:right="-2"/>
        <w:rPr>
          <w:rFonts w:ascii="Roboto Light" w:hAnsi="Roboto Light"/>
          <w:color w:val="595959" w:themeColor="text1" w:themeTint="A6"/>
        </w:rPr>
      </w:pPr>
    </w:p>
    <w:p w:rsidR="00E20723" w:rsidRPr="00AE189B" w:rsidRDefault="00E20723" w:rsidP="00E20723">
      <w:pPr>
        <w:pStyle w:val="StyleTitre2Crnage14pt"/>
        <w:ind w:right="-2" w:hanging="2469"/>
        <w:jc w:val="both"/>
        <w:rPr>
          <w:rFonts w:ascii="Roboto Light" w:hAnsi="Roboto Light"/>
          <w:color w:val="595959" w:themeColor="text1" w:themeTint="A6"/>
          <w:szCs w:val="24"/>
        </w:rPr>
      </w:pPr>
      <w:bookmarkStart w:id="41" w:name="_Toc68600511"/>
      <w:r w:rsidRPr="00AE189B">
        <w:rPr>
          <w:rFonts w:ascii="Roboto Light" w:hAnsi="Roboto Light"/>
          <w:color w:val="595959" w:themeColor="text1" w:themeTint="A6"/>
          <w:szCs w:val="24"/>
        </w:rPr>
        <w:t>Remplacement des colonnes d’entrée et fronton cabine</w:t>
      </w:r>
      <w:bookmarkEnd w:id="41"/>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Remplacement des colonnes d’entrée et du fronton de cabine par un habillage en acier inoxydable type grain de cuir ou équivalent, épaisseur 15/10</w:t>
      </w:r>
      <w:r w:rsidRPr="00AE189B">
        <w:rPr>
          <w:rFonts w:ascii="Roboto Light" w:hAnsi="Roboto Light" w:cs="Arial"/>
          <w:color w:val="595959" w:themeColor="text1" w:themeTint="A6"/>
          <w:vertAlign w:val="superscript"/>
        </w:rPr>
        <w:t>ème</w:t>
      </w:r>
      <w:r w:rsidRPr="00AE189B">
        <w:rPr>
          <w:rFonts w:ascii="Roboto Light" w:hAnsi="Roboto Light" w:cs="Arial"/>
          <w:color w:val="595959" w:themeColor="text1" w:themeTint="A6"/>
        </w:rPr>
        <w:t>. Les retours seront pliés et aucune arête ne devra être coupante, un joint de finition sera prévu au sol. Les jeux seront conformes aux prescriptions normatives.</w:t>
      </w:r>
    </w:p>
    <w:p w:rsidR="00E20723" w:rsidRPr="00AE189B" w:rsidRDefault="00E20723" w:rsidP="00E20723">
      <w:pPr>
        <w:ind w:right="-2"/>
        <w:jc w:val="both"/>
        <w:rPr>
          <w:rFonts w:ascii="Roboto Light" w:hAnsi="Roboto Light"/>
          <w:color w:val="595959" w:themeColor="text1" w:themeTint="A6"/>
        </w:rPr>
      </w:pPr>
    </w:p>
    <w:p w:rsidR="00E20723" w:rsidRPr="00AE189B" w:rsidRDefault="00E20723" w:rsidP="00E20723">
      <w:pPr>
        <w:pStyle w:val="StyleTitre2Crnage14pt"/>
        <w:ind w:right="-2" w:hanging="2469"/>
        <w:jc w:val="both"/>
        <w:rPr>
          <w:rFonts w:ascii="Roboto Light" w:hAnsi="Roboto Light"/>
          <w:color w:val="595959" w:themeColor="text1" w:themeTint="A6"/>
        </w:rPr>
      </w:pPr>
      <w:bookmarkStart w:id="42" w:name="_Toc68600512"/>
      <w:r w:rsidRPr="00AE189B">
        <w:rPr>
          <w:rFonts w:ascii="Roboto Light" w:hAnsi="Roboto Light"/>
          <w:color w:val="595959" w:themeColor="text1" w:themeTint="A6"/>
          <w:szCs w:val="24"/>
        </w:rPr>
        <w:t>Porte cabine complète automatique (</w:t>
      </w:r>
      <w:r w:rsidR="00A72168" w:rsidRPr="00AE189B">
        <w:rPr>
          <w:rFonts w:ascii="Roboto Light" w:hAnsi="Roboto Light"/>
          <w:color w:val="595959" w:themeColor="text1" w:themeTint="A6"/>
          <w:szCs w:val="24"/>
        </w:rPr>
        <w:t>2-3 VOL – 2-3 VOC</w:t>
      </w:r>
      <w:r w:rsidRPr="00AE189B">
        <w:rPr>
          <w:rFonts w:ascii="Roboto Light" w:hAnsi="Roboto Light"/>
          <w:color w:val="595959" w:themeColor="text1" w:themeTint="A6"/>
          <w:szCs w:val="24"/>
        </w:rPr>
        <w:t>)</w:t>
      </w:r>
      <w:bookmarkEnd w:id="42"/>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La porte de cabine sera constituée comme suit :</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Opérateur de porte suivant descriptif N°3</w:t>
      </w:r>
      <w:r w:rsidR="00634F20" w:rsidRPr="00AE189B">
        <w:rPr>
          <w:rFonts w:ascii="Roboto Light" w:hAnsi="Roboto Light" w:cs="Arial"/>
          <w:color w:val="595959" w:themeColor="text1" w:themeTint="A6"/>
        </w:rPr>
        <w:t>7</w:t>
      </w:r>
      <w:r w:rsidRPr="00AE189B">
        <w:rPr>
          <w:rFonts w:ascii="Roboto Light" w:hAnsi="Roboto Light" w:cs="Arial"/>
          <w:color w:val="595959" w:themeColor="text1" w:themeTint="A6"/>
        </w:rPr>
        <w:t>.</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Vantaux de porte : finition de la façade et des vantaux en acier inoxydable de finition grain de cuir ou similaire. Pose de système anti-agrippement, conforme à la Norme EN 81-71, avec renfort sur toute la hauteur. Réglage des Vantaux : Un système d’immobilisation sera mis en place de type goupille</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Seuil en acier inoxydable, fixé sur équerres pouvant supporter une charge &gt;250kg (traitement antirouille des soudures).</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 xml:space="preserve">Suspensions : Les galets de suspension et contre-galets seront montés sur roulements étanches. Les contre-galets sont obligatoires, de même diamètre si possible et de </w:t>
      </w:r>
      <w:proofErr w:type="gramStart"/>
      <w:r w:rsidRPr="00AE189B">
        <w:rPr>
          <w:rFonts w:ascii="Roboto Light" w:hAnsi="Roboto Light" w:cs="Arial"/>
          <w:color w:val="595959" w:themeColor="text1" w:themeTint="A6"/>
        </w:rPr>
        <w:t>même  nature</w:t>
      </w:r>
      <w:proofErr w:type="gramEnd"/>
      <w:r w:rsidRPr="00AE189B">
        <w:rPr>
          <w:rFonts w:ascii="Roboto Light" w:hAnsi="Roboto Light" w:cs="Arial"/>
          <w:color w:val="595959" w:themeColor="text1" w:themeTint="A6"/>
        </w:rPr>
        <w:t xml:space="preserve"> que les galets.</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lastRenderedPageBreak/>
        <w:t>Les rails de suspension seront en acier plein traité anti-oxydation ou alliage d’aluminium plein anodisé avec une épaisseur minimum de 4mm</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Sécurité mécanique : Un verrouillage mécanique de la porte empêchant son ouverture entre étage sera installé (suivant norme EN 81-71 §5.3.5).</w:t>
      </w:r>
    </w:p>
    <w:p w:rsidR="00B74F7E" w:rsidRPr="00AE189B" w:rsidRDefault="00B74F7E"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Les colonnes et fronton seront remplacés conformément au descriptif N°32.</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 xml:space="preserve">Une cellule multifaisceaux </w:t>
      </w:r>
      <w:r w:rsidR="00341A81" w:rsidRPr="00AE189B">
        <w:rPr>
          <w:rFonts w:ascii="Roboto Light" w:hAnsi="Roboto Light" w:cs="Arial"/>
          <w:color w:val="595959" w:themeColor="text1" w:themeTint="A6"/>
        </w:rPr>
        <w:t>suivant descriptif N°21</w:t>
      </w:r>
      <w:r w:rsidRPr="00AE189B">
        <w:rPr>
          <w:rFonts w:ascii="Roboto Light" w:hAnsi="Roboto Light" w:cs="Arial"/>
          <w:color w:val="595959" w:themeColor="text1" w:themeTint="A6"/>
        </w:rPr>
        <w:t xml:space="preserve"> sera installée.</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Un garde-pied conforme au descriptif N°</w:t>
      </w:r>
      <w:r w:rsidR="001F6586" w:rsidRPr="00AE189B">
        <w:rPr>
          <w:rFonts w:ascii="Roboto Light" w:hAnsi="Roboto Light" w:cs="Arial"/>
          <w:color w:val="595959" w:themeColor="text1" w:themeTint="A6"/>
        </w:rPr>
        <w:t>42 ou 43</w:t>
      </w:r>
      <w:r w:rsidRPr="00AE189B">
        <w:rPr>
          <w:rFonts w:ascii="Roboto Light" w:hAnsi="Roboto Light" w:cs="Arial"/>
          <w:color w:val="595959" w:themeColor="text1" w:themeTint="A6"/>
        </w:rPr>
        <w:t xml:space="preserve"> sera installé.</w:t>
      </w:r>
    </w:p>
    <w:p w:rsidR="00E20723" w:rsidRPr="00AE189B" w:rsidRDefault="00E20723" w:rsidP="00E20723">
      <w:pPr>
        <w:ind w:right="-2"/>
        <w:jc w:val="both"/>
        <w:rPr>
          <w:rFonts w:ascii="Roboto Light" w:hAnsi="Roboto Light" w:cs="Arial"/>
          <w:color w:val="595959" w:themeColor="text1" w:themeTint="A6"/>
        </w:rPr>
      </w:pPr>
    </w:p>
    <w:p w:rsidR="00E20723" w:rsidRPr="00AE189B" w:rsidRDefault="00E20723" w:rsidP="00E20723">
      <w:pPr>
        <w:pStyle w:val="StyleTitre2Crnage14pt"/>
        <w:ind w:right="-2" w:hanging="2469"/>
        <w:jc w:val="both"/>
        <w:rPr>
          <w:rFonts w:ascii="Roboto Light" w:hAnsi="Roboto Light"/>
          <w:color w:val="595959" w:themeColor="text1" w:themeTint="A6"/>
        </w:rPr>
      </w:pPr>
      <w:bookmarkStart w:id="43" w:name="_Toc68600513"/>
      <w:r w:rsidRPr="00AE189B">
        <w:rPr>
          <w:rFonts w:ascii="Roboto Light" w:hAnsi="Roboto Light"/>
          <w:color w:val="595959" w:themeColor="text1" w:themeTint="A6"/>
          <w:szCs w:val="24"/>
        </w:rPr>
        <w:t>Porte cabine complète 4 VBOC</w:t>
      </w:r>
      <w:bookmarkEnd w:id="43"/>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La porte de cabine sera constituée comme suit :</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Opérateur de porte suivant descriptif N°3</w:t>
      </w:r>
      <w:r w:rsidR="00634F20" w:rsidRPr="00AE189B">
        <w:rPr>
          <w:rFonts w:ascii="Roboto Light" w:hAnsi="Roboto Light" w:cs="Arial"/>
          <w:color w:val="595959" w:themeColor="text1" w:themeTint="A6"/>
        </w:rPr>
        <w:t>7</w:t>
      </w:r>
      <w:r w:rsidRPr="00AE189B">
        <w:rPr>
          <w:rFonts w:ascii="Roboto Light" w:hAnsi="Roboto Light" w:cs="Arial"/>
          <w:color w:val="595959" w:themeColor="text1" w:themeTint="A6"/>
        </w:rPr>
        <w:t>,</w:t>
      </w:r>
    </w:p>
    <w:p w:rsidR="0007619A" w:rsidRPr="00AE189B" w:rsidRDefault="0007619A"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Came de déverrouillage suivant le descriptif N°</w:t>
      </w:r>
      <w:r w:rsidR="00634F20" w:rsidRPr="00AE189B">
        <w:rPr>
          <w:rFonts w:ascii="Roboto Light" w:hAnsi="Roboto Light" w:cs="Arial"/>
          <w:color w:val="595959" w:themeColor="text1" w:themeTint="A6"/>
        </w:rPr>
        <w:t>41</w:t>
      </w:r>
      <w:r w:rsidRPr="00AE189B">
        <w:rPr>
          <w:rFonts w:ascii="Roboto Light" w:hAnsi="Roboto Light" w:cs="Arial"/>
          <w:color w:val="595959" w:themeColor="text1" w:themeTint="A6"/>
        </w:rPr>
        <w:t>,</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Seuil en acier inoxydable, fixé sur équerres pouvant supporter une charge &gt;250kg (traitement antirouille des soudures), équipé d'un garde pieds conforme au descriptif N°</w:t>
      </w:r>
      <w:r w:rsidR="001F6586" w:rsidRPr="00AE189B">
        <w:rPr>
          <w:rFonts w:ascii="Roboto Light" w:hAnsi="Roboto Light" w:cs="Arial"/>
          <w:color w:val="595959" w:themeColor="text1" w:themeTint="A6"/>
        </w:rPr>
        <w:t>42 ou 43</w:t>
      </w:r>
      <w:r w:rsidRPr="00AE189B">
        <w:rPr>
          <w:rFonts w:ascii="Roboto Light" w:hAnsi="Roboto Light" w:cs="Arial"/>
          <w:color w:val="595959" w:themeColor="text1" w:themeTint="A6"/>
        </w:rPr>
        <w:t>. Remplacement de la poutre de fixation du seuil.</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 xml:space="preserve">Des vantaux métalliques pleins en acier inoxydable gravé, équipés en partie haute de galets de suspension et en partie basse de guides en Nylon, le fronton et les colonnes d’entrée en acier </w:t>
      </w:r>
      <w:proofErr w:type="gramStart"/>
      <w:r w:rsidRPr="00AE189B">
        <w:rPr>
          <w:rFonts w:ascii="Roboto Light" w:hAnsi="Roboto Light" w:cs="Arial"/>
          <w:color w:val="595959" w:themeColor="text1" w:themeTint="A6"/>
        </w:rPr>
        <w:t>inoxydable  gravé</w:t>
      </w:r>
      <w:proofErr w:type="gramEnd"/>
      <w:r w:rsidRPr="00AE189B">
        <w:rPr>
          <w:rFonts w:ascii="Roboto Light" w:hAnsi="Roboto Light" w:cs="Arial"/>
          <w:color w:val="595959" w:themeColor="text1" w:themeTint="A6"/>
        </w:rPr>
        <w:t xml:space="preserve"> brillant.</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Les portes et leur entourage doivent être conçus de façon que soient réduites au minimum les conséquences dommageables d'un coincement d'une partie du corps, d'un vêtement ou d'un objet.</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Les rails de suspension seront en acier plein traité anti-oxydation ou alliage d’aluminium plein anodisé avec une épaisseur minimum de 4mm.</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Un dispositif électrique de contrôle doit empêcher de faire fonctionner l'ascenseur si la porte de cabine ou un vantail n'est pas complètement fermé,</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Le remplacement ou l’installation d’un dispositif de déverrouillage des portes palières, assurant leur ouverture dans la zone de déverrouillage (came mobile, etc.).</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Toutes les prestations d’adaptation sont incluses dans les travaux y compris la modification de la cabine, pour recevoir cette nouvelle porte, également le déplacement de la boite à boutons si cela s’avère nécessaire. Dans ce cas précis, il faudra remplacer entièrement le panneau. Il ne sera pas toléré de rapporter une plaque en lieu et place de l’ancienne boite à boutons</w:t>
      </w:r>
      <w:r w:rsidR="00F70427" w:rsidRPr="00AE189B">
        <w:rPr>
          <w:rFonts w:ascii="Roboto Light" w:hAnsi="Roboto Light" w:cs="Arial"/>
          <w:color w:val="595959" w:themeColor="text1" w:themeTint="A6"/>
        </w:rPr>
        <w:t>.</w:t>
      </w:r>
    </w:p>
    <w:p w:rsidR="00E20723" w:rsidRPr="00AE189B" w:rsidRDefault="00E20723" w:rsidP="00E20723">
      <w:pPr>
        <w:ind w:right="-2"/>
        <w:rPr>
          <w:rFonts w:ascii="Roboto Light" w:hAnsi="Roboto Light"/>
          <w:color w:val="595959" w:themeColor="text1" w:themeTint="A6"/>
        </w:rPr>
      </w:pPr>
    </w:p>
    <w:p w:rsidR="00E20723" w:rsidRPr="00AE189B" w:rsidRDefault="00E20723" w:rsidP="00E20723">
      <w:pPr>
        <w:pStyle w:val="StyleTitre2Crnage14pt"/>
        <w:ind w:right="-2" w:hanging="2469"/>
        <w:jc w:val="both"/>
        <w:rPr>
          <w:rFonts w:ascii="Roboto Light" w:hAnsi="Roboto Light"/>
          <w:color w:val="595959" w:themeColor="text1" w:themeTint="A6"/>
          <w:szCs w:val="24"/>
        </w:rPr>
      </w:pPr>
      <w:bookmarkStart w:id="44" w:name="_Toc68600514"/>
      <w:r w:rsidRPr="00AE189B">
        <w:rPr>
          <w:rFonts w:ascii="Roboto Light" w:hAnsi="Roboto Light"/>
          <w:color w:val="595959" w:themeColor="text1" w:themeTint="A6"/>
          <w:szCs w:val="24"/>
        </w:rPr>
        <w:t>Opérateur de porte</w:t>
      </w:r>
      <w:bookmarkEnd w:id="44"/>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Opérateur à variation de fréquence incluant l’entraînement électrique (moteur et variateur) et mécanique (engrenages, suspension), prévu pour un minimum de 180d/h (démarrages par heure) avec limiteur d’effort ne dépassant pas 150N. Protection de classe IP54. A commande par variation de fréquence, ce bloc de commande sera disposé sur le toit de cabine et protégé mécaniquement.</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Une commande d’ouverture et fermeture ainsi qu’une coupure électrique de l’opérateur seront possible depuis le boîtier de commande sur le toit de cabine.</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L’ensemble sera monté sur support métallique fixé sur le toit de cabine. La fixation devra résister à l’arrachement</w:t>
      </w:r>
      <w:r w:rsidR="00215459" w:rsidRPr="00AE189B">
        <w:rPr>
          <w:rFonts w:ascii="Roboto Light" w:hAnsi="Roboto Light" w:cs="Arial"/>
          <w:color w:val="595959" w:themeColor="text1" w:themeTint="A6"/>
        </w:rPr>
        <w:t xml:space="preserve"> </w:t>
      </w:r>
      <w:r w:rsidRPr="00AE189B">
        <w:rPr>
          <w:rFonts w:ascii="Roboto Light" w:hAnsi="Roboto Light" w:cs="Arial"/>
          <w:color w:val="595959" w:themeColor="text1" w:themeTint="A6"/>
        </w:rPr>
        <w:t>à la charge de 150kg appliqué</w:t>
      </w:r>
      <w:r w:rsidR="00215459" w:rsidRPr="00AE189B">
        <w:rPr>
          <w:rFonts w:ascii="Roboto Light" w:hAnsi="Roboto Light" w:cs="Arial"/>
          <w:color w:val="595959" w:themeColor="text1" w:themeTint="A6"/>
        </w:rPr>
        <w:t>e</w:t>
      </w:r>
      <w:r w:rsidRPr="00AE189B">
        <w:rPr>
          <w:rFonts w:ascii="Roboto Light" w:hAnsi="Roboto Light" w:cs="Arial"/>
          <w:color w:val="595959" w:themeColor="text1" w:themeTint="A6"/>
        </w:rPr>
        <w:t xml:space="preserve"> à la verticale, sans vibration lors du fonctionnement.</w:t>
      </w:r>
    </w:p>
    <w:p w:rsidR="003A33D8" w:rsidRPr="00AE189B" w:rsidRDefault="003A33D8"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 xml:space="preserve">Une protection contre l’écoulement de liquide sera </w:t>
      </w:r>
      <w:proofErr w:type="gramStart"/>
      <w:r w:rsidRPr="00AE189B">
        <w:rPr>
          <w:rFonts w:ascii="Roboto Light" w:hAnsi="Roboto Light" w:cs="Arial"/>
          <w:color w:val="595959" w:themeColor="text1" w:themeTint="A6"/>
        </w:rPr>
        <w:t>prévu</w:t>
      </w:r>
      <w:proofErr w:type="gramEnd"/>
      <w:r w:rsidRPr="00AE189B">
        <w:rPr>
          <w:rFonts w:ascii="Roboto Light" w:hAnsi="Roboto Light" w:cs="Arial"/>
          <w:color w:val="595959" w:themeColor="text1" w:themeTint="A6"/>
        </w:rPr>
        <w:t>.</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Une protection antiparasitaire doit être prévue.</w:t>
      </w:r>
    </w:p>
    <w:p w:rsidR="00C44806" w:rsidRPr="00AE189B" w:rsidRDefault="00C44806" w:rsidP="00E20723">
      <w:pPr>
        <w:ind w:right="-2"/>
        <w:jc w:val="both"/>
        <w:rPr>
          <w:rFonts w:ascii="Roboto Light" w:hAnsi="Roboto Light" w:cs="Arial"/>
          <w:color w:val="595959" w:themeColor="text1" w:themeTint="A6"/>
        </w:rPr>
      </w:pPr>
    </w:p>
    <w:p w:rsidR="00C44806" w:rsidRPr="00AE189B" w:rsidRDefault="00C44806" w:rsidP="00C44806">
      <w:pPr>
        <w:pStyle w:val="StyleTitre2Crnage14pt"/>
        <w:numPr>
          <w:ilvl w:val="0"/>
          <w:numId w:val="0"/>
        </w:numPr>
        <w:ind w:right="-2"/>
        <w:jc w:val="both"/>
        <w:rPr>
          <w:rFonts w:ascii="Roboto Light" w:hAnsi="Roboto Light"/>
          <w:color w:val="595959" w:themeColor="text1" w:themeTint="A6"/>
          <w:sz w:val="28"/>
          <w:szCs w:val="28"/>
        </w:rPr>
      </w:pPr>
      <w:bookmarkStart w:id="45" w:name="_Toc68600515"/>
      <w:r w:rsidRPr="00AE189B">
        <w:rPr>
          <w:rFonts w:ascii="Roboto Light" w:hAnsi="Roboto Light"/>
          <w:color w:val="595959" w:themeColor="text1" w:themeTint="A6"/>
          <w:sz w:val="28"/>
          <w:szCs w:val="28"/>
        </w:rPr>
        <w:t>Descriptif N° 3</w:t>
      </w:r>
      <w:r w:rsidR="00634F20" w:rsidRPr="00AE189B">
        <w:rPr>
          <w:rFonts w:ascii="Roboto Light" w:hAnsi="Roboto Light"/>
          <w:color w:val="595959" w:themeColor="text1" w:themeTint="A6"/>
          <w:sz w:val="28"/>
          <w:szCs w:val="28"/>
        </w:rPr>
        <w:t>7</w:t>
      </w:r>
      <w:r w:rsidR="006759BC">
        <w:rPr>
          <w:rFonts w:ascii="Roboto Light" w:hAnsi="Roboto Light"/>
          <w:color w:val="595959" w:themeColor="text1" w:themeTint="A6"/>
          <w:sz w:val="28"/>
          <w:szCs w:val="28"/>
        </w:rPr>
        <w:t>A</w:t>
      </w:r>
      <w:r w:rsidRPr="00AE189B">
        <w:rPr>
          <w:rFonts w:ascii="Roboto Light" w:hAnsi="Roboto Light"/>
          <w:color w:val="595959" w:themeColor="text1" w:themeTint="A6"/>
          <w:sz w:val="28"/>
          <w:szCs w:val="28"/>
        </w:rPr>
        <w:tab/>
      </w:r>
      <w:r w:rsidRPr="00AE189B">
        <w:rPr>
          <w:rFonts w:ascii="Roboto Light" w:hAnsi="Roboto Light"/>
          <w:color w:val="595959" w:themeColor="text1" w:themeTint="A6"/>
          <w:szCs w:val="24"/>
        </w:rPr>
        <w:t>Moteur de porte cabine</w:t>
      </w:r>
      <w:bookmarkEnd w:id="45"/>
    </w:p>
    <w:p w:rsidR="00C44806" w:rsidRPr="00AE189B" w:rsidRDefault="00C44806"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Remplacement ou adaptation d’un moteur de porte cabine dont les caractéristiques sont à minima équivalentes à l’existant.</w:t>
      </w:r>
    </w:p>
    <w:p w:rsidR="00C44806" w:rsidRPr="00AE189B" w:rsidRDefault="00C44806" w:rsidP="00E20723">
      <w:pPr>
        <w:ind w:right="-2"/>
        <w:jc w:val="both"/>
        <w:rPr>
          <w:rFonts w:ascii="Roboto Light" w:hAnsi="Roboto Light" w:cs="Arial"/>
          <w:color w:val="595959" w:themeColor="text1" w:themeTint="A6"/>
        </w:rPr>
      </w:pPr>
    </w:p>
    <w:p w:rsidR="00C44806" w:rsidRPr="00AE189B" w:rsidRDefault="00C44806" w:rsidP="00C44806">
      <w:pPr>
        <w:pStyle w:val="StyleTitre2Crnage14pt"/>
        <w:numPr>
          <w:ilvl w:val="0"/>
          <w:numId w:val="0"/>
        </w:numPr>
        <w:ind w:right="-2"/>
        <w:jc w:val="both"/>
        <w:rPr>
          <w:rFonts w:ascii="Roboto Light" w:hAnsi="Roboto Light"/>
          <w:color w:val="595959" w:themeColor="text1" w:themeTint="A6"/>
          <w:sz w:val="28"/>
          <w:szCs w:val="28"/>
        </w:rPr>
      </w:pPr>
      <w:bookmarkStart w:id="46" w:name="_Toc68600516"/>
      <w:r w:rsidRPr="00AE189B">
        <w:rPr>
          <w:rFonts w:ascii="Roboto Light" w:hAnsi="Roboto Light"/>
          <w:color w:val="595959" w:themeColor="text1" w:themeTint="A6"/>
          <w:sz w:val="28"/>
          <w:szCs w:val="28"/>
        </w:rPr>
        <w:t>Descriptif N° 3</w:t>
      </w:r>
      <w:r w:rsidR="00634F20" w:rsidRPr="00AE189B">
        <w:rPr>
          <w:rFonts w:ascii="Roboto Light" w:hAnsi="Roboto Light"/>
          <w:color w:val="595959" w:themeColor="text1" w:themeTint="A6"/>
          <w:sz w:val="28"/>
          <w:szCs w:val="28"/>
        </w:rPr>
        <w:t>7</w:t>
      </w:r>
      <w:r w:rsidR="006759BC">
        <w:rPr>
          <w:rFonts w:ascii="Roboto Light" w:hAnsi="Roboto Light"/>
          <w:color w:val="595959" w:themeColor="text1" w:themeTint="A6"/>
          <w:sz w:val="28"/>
          <w:szCs w:val="28"/>
        </w:rPr>
        <w:t>B</w:t>
      </w:r>
      <w:r w:rsidRPr="00AE189B">
        <w:rPr>
          <w:rFonts w:ascii="Roboto Light" w:hAnsi="Roboto Light"/>
          <w:color w:val="595959" w:themeColor="text1" w:themeTint="A6"/>
          <w:sz w:val="28"/>
          <w:szCs w:val="28"/>
        </w:rPr>
        <w:tab/>
      </w:r>
      <w:r w:rsidRPr="00AE189B">
        <w:rPr>
          <w:rFonts w:ascii="Roboto Light" w:hAnsi="Roboto Light"/>
          <w:color w:val="595959" w:themeColor="text1" w:themeTint="A6"/>
          <w:szCs w:val="24"/>
        </w:rPr>
        <w:t>Variateur de porte cabine</w:t>
      </w:r>
      <w:bookmarkEnd w:id="46"/>
    </w:p>
    <w:p w:rsidR="00C44806" w:rsidRPr="00AE189B" w:rsidRDefault="00C44806"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Remplacement ou adaptation d’un variateur de fréquence de porte cabine dont les caractéristiques sont à minima équivalentes à l’existant.</w:t>
      </w:r>
    </w:p>
    <w:p w:rsidR="00E20723" w:rsidRPr="00AE189B" w:rsidRDefault="00E20723" w:rsidP="00E20723">
      <w:pPr>
        <w:ind w:right="-2"/>
        <w:rPr>
          <w:rFonts w:ascii="Roboto Light" w:hAnsi="Roboto Light"/>
          <w:color w:val="595959" w:themeColor="text1" w:themeTint="A6"/>
        </w:rPr>
      </w:pPr>
    </w:p>
    <w:p w:rsidR="00E20723" w:rsidRPr="00AE189B" w:rsidRDefault="00E20723" w:rsidP="00C44806">
      <w:pPr>
        <w:pStyle w:val="StyleTitre2Crnage14pt"/>
        <w:ind w:left="2552" w:right="-2" w:hanging="2552"/>
        <w:jc w:val="both"/>
        <w:rPr>
          <w:rFonts w:ascii="Roboto Light" w:hAnsi="Roboto Light"/>
          <w:color w:val="595959" w:themeColor="text1" w:themeTint="A6"/>
          <w:sz w:val="20"/>
          <w:szCs w:val="20"/>
        </w:rPr>
      </w:pPr>
      <w:bookmarkStart w:id="47" w:name="_Toc68600517"/>
      <w:r w:rsidRPr="00AE189B">
        <w:rPr>
          <w:rFonts w:ascii="Roboto Light" w:hAnsi="Roboto Light"/>
          <w:color w:val="595959" w:themeColor="text1" w:themeTint="A6"/>
        </w:rPr>
        <w:lastRenderedPageBreak/>
        <w:t>Remplacement panneau de porte cabine automatique (inox)</w:t>
      </w:r>
      <w:bookmarkEnd w:id="47"/>
    </w:p>
    <w:p w:rsidR="00E20723" w:rsidRPr="00AE189B" w:rsidRDefault="00E20723" w:rsidP="00E20723">
      <w:pPr>
        <w:ind w:right="-2"/>
        <w:jc w:val="both"/>
        <w:rPr>
          <w:rFonts w:ascii="Roboto Light" w:hAnsi="Roboto Light"/>
          <w:color w:val="595959" w:themeColor="text1" w:themeTint="A6"/>
        </w:rPr>
      </w:pPr>
      <w:r w:rsidRPr="00AE189B">
        <w:rPr>
          <w:rFonts w:ascii="Roboto Light" w:hAnsi="Roboto Light"/>
          <w:color w:val="595959" w:themeColor="text1" w:themeTint="A6"/>
        </w:rPr>
        <w:t>Remplacement du panneau de porte (vantail rapide ou lent) par un panneau renforcé incluant, la pose d’un panneau d’habillage en acier inoxydable, le chariot de porte et la visserie, les galets et contre galets ainsi que le mécanisme d’entraînement du 2ème vantail et les patins.</w:t>
      </w:r>
    </w:p>
    <w:p w:rsidR="00E20723" w:rsidRPr="00AE189B" w:rsidRDefault="00E20723" w:rsidP="00E20723">
      <w:pPr>
        <w:pStyle w:val="StyleTitre2Crnage14pt"/>
        <w:ind w:right="-2" w:hanging="2469"/>
        <w:jc w:val="both"/>
        <w:rPr>
          <w:rFonts w:ascii="Roboto Light" w:hAnsi="Roboto Light"/>
          <w:color w:val="595959" w:themeColor="text1" w:themeTint="A6"/>
          <w:szCs w:val="24"/>
        </w:rPr>
      </w:pPr>
      <w:bookmarkStart w:id="48" w:name="_Toc68600518"/>
      <w:r w:rsidRPr="00AE189B">
        <w:rPr>
          <w:rFonts w:ascii="Roboto Light" w:hAnsi="Roboto Light"/>
          <w:color w:val="595959" w:themeColor="text1" w:themeTint="A6"/>
          <w:szCs w:val="24"/>
        </w:rPr>
        <w:t>Remplacement des galets et contre galets</w:t>
      </w:r>
      <w:bookmarkEnd w:id="48"/>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Remplacement des galets et contre galets sur un vantail de porte automatique cabine. De conception anti-vandale.</w:t>
      </w:r>
    </w:p>
    <w:p w:rsidR="00E20723" w:rsidRPr="00AE189B" w:rsidRDefault="00E20723" w:rsidP="00E20723">
      <w:pPr>
        <w:ind w:right="-2"/>
        <w:jc w:val="both"/>
        <w:rPr>
          <w:rFonts w:ascii="Roboto Light" w:hAnsi="Roboto Light" w:cs="Arial"/>
          <w:color w:val="595959" w:themeColor="text1" w:themeTint="A6"/>
        </w:rPr>
      </w:pPr>
    </w:p>
    <w:p w:rsidR="00E20723" w:rsidRPr="00AE189B" w:rsidRDefault="00E20723" w:rsidP="00E20723">
      <w:pPr>
        <w:pStyle w:val="StyleTitre2Crnage14pt"/>
        <w:ind w:right="-2" w:hanging="2469"/>
        <w:jc w:val="both"/>
        <w:rPr>
          <w:rFonts w:ascii="Roboto Light" w:hAnsi="Roboto Light"/>
          <w:color w:val="595959" w:themeColor="text1" w:themeTint="A6"/>
          <w:szCs w:val="24"/>
        </w:rPr>
      </w:pPr>
      <w:bookmarkStart w:id="49" w:name="_Toc68600519"/>
      <w:r w:rsidRPr="00AE189B">
        <w:rPr>
          <w:rFonts w:ascii="Roboto Light" w:hAnsi="Roboto Light"/>
          <w:color w:val="595959" w:themeColor="text1" w:themeTint="A6"/>
          <w:szCs w:val="24"/>
        </w:rPr>
        <w:t>Remplacement du sabre</w:t>
      </w:r>
      <w:bookmarkEnd w:id="49"/>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Remplacement du sabre de déverrouillage sur la porte cabine.</w:t>
      </w:r>
    </w:p>
    <w:p w:rsidR="00E20723" w:rsidRPr="00AE189B" w:rsidRDefault="00E20723" w:rsidP="00E20723">
      <w:pPr>
        <w:ind w:right="-2"/>
        <w:jc w:val="both"/>
        <w:rPr>
          <w:rFonts w:ascii="Roboto Light" w:hAnsi="Roboto Light" w:cs="Arial"/>
          <w:color w:val="595959" w:themeColor="text1" w:themeTint="A6"/>
        </w:rPr>
      </w:pPr>
    </w:p>
    <w:p w:rsidR="00E20723" w:rsidRPr="00AE189B" w:rsidRDefault="00E20723" w:rsidP="00E20723">
      <w:pPr>
        <w:pStyle w:val="StyleTitre2Crnage14pt"/>
        <w:ind w:right="-2" w:hanging="2469"/>
        <w:jc w:val="both"/>
        <w:rPr>
          <w:rFonts w:ascii="Roboto Light" w:hAnsi="Roboto Light"/>
          <w:color w:val="595959" w:themeColor="text1" w:themeTint="A6"/>
          <w:szCs w:val="24"/>
        </w:rPr>
      </w:pPr>
      <w:bookmarkStart w:id="50" w:name="_Toc68600520"/>
      <w:r w:rsidRPr="00AE189B">
        <w:rPr>
          <w:rFonts w:ascii="Roboto Light" w:hAnsi="Roboto Light"/>
          <w:color w:val="595959" w:themeColor="text1" w:themeTint="A6"/>
          <w:szCs w:val="24"/>
        </w:rPr>
        <w:t>Remplacement de la came de déverrouillage</w:t>
      </w:r>
      <w:bookmarkEnd w:id="50"/>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Remplacement de la came de déverrouillage par un modèle électromécanique fixé sur un support démontable depuis le toit de cabine (aucune fixation sur la colonne d’entrée). Le bruit de fonctionnement doit être réduit au minimum.</w:t>
      </w:r>
    </w:p>
    <w:p w:rsidR="00E20723" w:rsidRPr="00AE189B" w:rsidRDefault="00E20723" w:rsidP="00E20723">
      <w:pPr>
        <w:ind w:right="-2"/>
        <w:rPr>
          <w:rFonts w:ascii="Roboto Light" w:hAnsi="Roboto Light"/>
          <w:color w:val="595959" w:themeColor="text1" w:themeTint="A6"/>
        </w:rPr>
      </w:pPr>
    </w:p>
    <w:p w:rsidR="00E20723" w:rsidRPr="00AE189B" w:rsidRDefault="00E20723" w:rsidP="00E20723">
      <w:pPr>
        <w:pStyle w:val="StyleTitre2Crnage14pt"/>
        <w:ind w:right="-2" w:hanging="2469"/>
        <w:jc w:val="both"/>
        <w:rPr>
          <w:rFonts w:ascii="Roboto Light" w:hAnsi="Roboto Light"/>
          <w:color w:val="595959" w:themeColor="text1" w:themeTint="A6"/>
        </w:rPr>
      </w:pPr>
      <w:bookmarkStart w:id="51" w:name="_Toc68600521"/>
      <w:r w:rsidRPr="00AE189B">
        <w:rPr>
          <w:rFonts w:ascii="Roboto Light" w:hAnsi="Roboto Light"/>
          <w:color w:val="595959" w:themeColor="text1" w:themeTint="A6"/>
          <w:szCs w:val="24"/>
        </w:rPr>
        <w:t>Garde-pieds fixe</w:t>
      </w:r>
      <w:bookmarkEnd w:id="51"/>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Conforme à la norme EN 81-20.</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 xml:space="preserve">Un garde pied fixe en acier inoxydable sera installé. </w:t>
      </w:r>
    </w:p>
    <w:p w:rsidR="00E20723" w:rsidRPr="00AE189B" w:rsidRDefault="00E20723" w:rsidP="00E20723">
      <w:pPr>
        <w:ind w:right="-2"/>
        <w:jc w:val="both"/>
        <w:rPr>
          <w:rFonts w:ascii="Roboto Light" w:hAnsi="Roboto Light" w:cs="Arial"/>
          <w:color w:val="595959" w:themeColor="text1" w:themeTint="A6"/>
        </w:rPr>
      </w:pPr>
    </w:p>
    <w:p w:rsidR="00E20723" w:rsidRPr="00AE189B" w:rsidRDefault="00E20723" w:rsidP="00E20723">
      <w:pPr>
        <w:pStyle w:val="StyleTitre2Crnage14pt"/>
        <w:ind w:right="-2" w:hanging="2469"/>
        <w:jc w:val="both"/>
        <w:rPr>
          <w:rFonts w:ascii="Roboto Light" w:hAnsi="Roboto Light"/>
          <w:color w:val="595959" w:themeColor="text1" w:themeTint="A6"/>
        </w:rPr>
      </w:pPr>
      <w:bookmarkStart w:id="52" w:name="_Toc68600522"/>
      <w:r w:rsidRPr="00AE189B">
        <w:rPr>
          <w:rFonts w:ascii="Roboto Light" w:hAnsi="Roboto Light"/>
          <w:color w:val="595959" w:themeColor="text1" w:themeTint="A6"/>
          <w:szCs w:val="24"/>
        </w:rPr>
        <w:t>Garde-pieds rétractable</w:t>
      </w:r>
      <w:bookmarkEnd w:id="52"/>
    </w:p>
    <w:p w:rsidR="0038563D"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 xml:space="preserve">Un garde pied rétractable en acier inoxydable sera installé. Le type de garde pieds sera choisi en fonction de la profondeur de la cuvette et la réserve sous cabine sera réduite en cas de besoin par l’adjonction d’une cale ou le remplacement de l’amortisseur. </w:t>
      </w:r>
    </w:p>
    <w:p w:rsidR="00E20723" w:rsidRPr="00AE189B" w:rsidRDefault="00E20723" w:rsidP="00E20723">
      <w:pPr>
        <w:pStyle w:val="StyleTitre2Crnage14pt"/>
        <w:ind w:right="-2" w:hanging="2469"/>
        <w:jc w:val="both"/>
        <w:rPr>
          <w:rFonts w:ascii="Roboto Light" w:hAnsi="Roboto Light"/>
          <w:color w:val="595959" w:themeColor="text1" w:themeTint="A6"/>
        </w:rPr>
      </w:pPr>
      <w:bookmarkStart w:id="53" w:name="_Toc68600523"/>
      <w:r w:rsidRPr="00AE189B">
        <w:rPr>
          <w:rFonts w:ascii="Roboto Light" w:hAnsi="Roboto Light"/>
          <w:color w:val="595959" w:themeColor="text1" w:themeTint="A6"/>
        </w:rPr>
        <w:t>Remplacement du seuil de porte cabine</w:t>
      </w:r>
      <w:bookmarkEnd w:id="53"/>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Remplacement du seuil de porte cabine par un seuil en acier inoxydable</w:t>
      </w:r>
      <w:r w:rsidR="00C75BDC" w:rsidRPr="00AE189B">
        <w:rPr>
          <w:rFonts w:ascii="Roboto Light" w:hAnsi="Roboto Light" w:cs="Arial"/>
          <w:color w:val="595959" w:themeColor="text1" w:themeTint="A6"/>
        </w:rPr>
        <w:t xml:space="preserve"> (</w:t>
      </w:r>
      <w:r w:rsidR="003A33D8" w:rsidRPr="00AE189B">
        <w:rPr>
          <w:rFonts w:ascii="Roboto Light" w:hAnsi="Roboto Light" w:cs="Arial"/>
          <w:color w:val="595959" w:themeColor="text1" w:themeTint="A6"/>
        </w:rPr>
        <w:t>aucune ouverture dans les rails</w:t>
      </w:r>
      <w:r w:rsidR="00C75BDC" w:rsidRPr="00AE189B">
        <w:rPr>
          <w:rFonts w:ascii="Roboto Light" w:hAnsi="Roboto Light" w:cs="Arial"/>
          <w:color w:val="595959" w:themeColor="text1" w:themeTint="A6"/>
        </w:rPr>
        <w:t>)</w:t>
      </w:r>
      <w:r w:rsidRPr="00AE189B">
        <w:rPr>
          <w:rFonts w:ascii="Roboto Light" w:hAnsi="Roboto Light" w:cs="Arial"/>
          <w:color w:val="595959" w:themeColor="text1" w:themeTint="A6"/>
        </w:rPr>
        <w:t xml:space="preserve">. Traitement du support </w:t>
      </w:r>
      <w:proofErr w:type="spellStart"/>
      <w:r w:rsidRPr="00AE189B">
        <w:rPr>
          <w:rFonts w:ascii="Roboto Light" w:hAnsi="Roboto Light" w:cs="Arial"/>
          <w:color w:val="595959" w:themeColor="text1" w:themeTint="A6"/>
        </w:rPr>
        <w:t>anti-corrosion</w:t>
      </w:r>
      <w:proofErr w:type="spellEnd"/>
      <w:r w:rsidRPr="00AE189B">
        <w:rPr>
          <w:rFonts w:ascii="Roboto Light" w:hAnsi="Roboto Light" w:cs="Arial"/>
          <w:color w:val="595959" w:themeColor="text1" w:themeTint="A6"/>
        </w:rPr>
        <w:t>. Tout raccord de finition sera inclus (joint, baguette, …).</w:t>
      </w:r>
    </w:p>
    <w:p w:rsidR="00E20723" w:rsidRPr="00AE189B" w:rsidRDefault="00E20723" w:rsidP="00E20723">
      <w:pPr>
        <w:ind w:right="-2"/>
        <w:jc w:val="both"/>
        <w:rPr>
          <w:rFonts w:ascii="Roboto Light" w:hAnsi="Roboto Light" w:cs="Arial"/>
          <w:color w:val="595959" w:themeColor="text1" w:themeTint="A6"/>
        </w:rPr>
      </w:pPr>
    </w:p>
    <w:p w:rsidR="00E20723" w:rsidRPr="00AE189B" w:rsidRDefault="00E20723" w:rsidP="00E20723">
      <w:pPr>
        <w:pStyle w:val="StyleTitre2Crnage14pt"/>
        <w:ind w:right="-2" w:hanging="2469"/>
        <w:jc w:val="both"/>
        <w:rPr>
          <w:rFonts w:ascii="Roboto Light" w:hAnsi="Roboto Light"/>
          <w:color w:val="595959" w:themeColor="text1" w:themeTint="A6"/>
        </w:rPr>
      </w:pPr>
      <w:bookmarkStart w:id="54" w:name="_Toc68600524"/>
      <w:r w:rsidRPr="00AE189B">
        <w:rPr>
          <w:rFonts w:ascii="Roboto Light" w:hAnsi="Roboto Light"/>
          <w:color w:val="595959" w:themeColor="text1" w:themeTint="A6"/>
        </w:rPr>
        <w:t>Remplacement d’un indicateur d’étage cabine</w:t>
      </w:r>
      <w:bookmarkEnd w:id="54"/>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 xml:space="preserve">Remplacement d’un indicateur d’étage et de sens. Il sera, soit de type anti-vandale, soit protégé par un verre </w:t>
      </w:r>
      <w:proofErr w:type="spellStart"/>
      <w:r w:rsidRPr="00AE189B">
        <w:rPr>
          <w:rFonts w:ascii="Roboto Light" w:hAnsi="Roboto Light" w:cs="Arial"/>
          <w:color w:val="595959" w:themeColor="text1" w:themeTint="A6"/>
        </w:rPr>
        <w:t>stadip</w:t>
      </w:r>
      <w:proofErr w:type="spellEnd"/>
      <w:r w:rsidRPr="00AE189B">
        <w:rPr>
          <w:rFonts w:ascii="Roboto Light" w:hAnsi="Roboto Light" w:cs="Arial"/>
          <w:color w:val="595959" w:themeColor="text1" w:themeTint="A6"/>
        </w:rPr>
        <w:t xml:space="preserve"> 44/2 et disposé à une hauteur de 1800 mm du sol.</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Il permettra de fournir les indications d’étages ainsi que le sens de de déplacement de la cabine</w:t>
      </w:r>
      <w:r w:rsidR="00846C5B">
        <w:rPr>
          <w:rFonts w:ascii="Roboto Light" w:hAnsi="Roboto Light" w:cs="Arial"/>
          <w:color w:val="595959" w:themeColor="text1" w:themeTint="A6"/>
        </w:rPr>
        <w:t xml:space="preserve"> et</w:t>
      </w:r>
      <w:r w:rsidRPr="00AE189B">
        <w:rPr>
          <w:rFonts w:ascii="Roboto Light" w:hAnsi="Roboto Light" w:cs="Arial"/>
          <w:color w:val="595959" w:themeColor="text1" w:themeTint="A6"/>
        </w:rPr>
        <w:t xml:space="preserve"> les informations (symboles ou </w:t>
      </w:r>
      <w:r w:rsidR="00391E46" w:rsidRPr="00AE189B">
        <w:rPr>
          <w:rFonts w:ascii="Roboto Light" w:hAnsi="Roboto Light" w:cs="Arial"/>
          <w:color w:val="595959" w:themeColor="text1" w:themeTint="A6"/>
        </w:rPr>
        <w:t>l</w:t>
      </w:r>
      <w:r w:rsidRPr="00AE189B">
        <w:rPr>
          <w:rFonts w:ascii="Roboto Light" w:hAnsi="Roboto Light" w:cs="Arial"/>
          <w:color w:val="595959" w:themeColor="text1" w:themeTint="A6"/>
        </w:rPr>
        <w:t>ettre) en cas de compatibilité de l’armoire de commande :</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-Hors Service</w:t>
      </w:r>
      <w:r w:rsidR="009F3665" w:rsidRPr="00AE189B">
        <w:rPr>
          <w:rFonts w:ascii="Roboto Light" w:hAnsi="Roboto Light" w:cs="Arial"/>
          <w:color w:val="595959" w:themeColor="text1" w:themeTint="A6"/>
        </w:rPr>
        <w:t xml:space="preserve"> / </w:t>
      </w:r>
      <w:r w:rsidRPr="00AE189B">
        <w:rPr>
          <w:rFonts w:ascii="Roboto Light" w:hAnsi="Roboto Light" w:cs="Arial"/>
          <w:color w:val="595959" w:themeColor="text1" w:themeTint="A6"/>
        </w:rPr>
        <w:t>En maintenance</w:t>
      </w:r>
      <w:r w:rsidR="009F3665" w:rsidRPr="00AE189B">
        <w:rPr>
          <w:rFonts w:ascii="Roboto Light" w:hAnsi="Roboto Light" w:cs="Arial"/>
          <w:color w:val="595959" w:themeColor="text1" w:themeTint="A6"/>
        </w:rPr>
        <w:t xml:space="preserve"> / </w:t>
      </w:r>
      <w:r w:rsidRPr="00AE189B">
        <w:rPr>
          <w:rFonts w:ascii="Roboto Light" w:hAnsi="Roboto Light" w:cs="Arial"/>
          <w:color w:val="595959" w:themeColor="text1" w:themeTint="A6"/>
        </w:rPr>
        <w:t>Obstruction de Cellule</w:t>
      </w:r>
    </w:p>
    <w:p w:rsidR="00E20723" w:rsidRPr="00AE189B" w:rsidRDefault="00E20723" w:rsidP="00E20723">
      <w:pPr>
        <w:ind w:right="-2"/>
        <w:jc w:val="both"/>
        <w:rPr>
          <w:rFonts w:ascii="Roboto Light" w:hAnsi="Roboto Light" w:cs="Arial"/>
          <w:color w:val="595959" w:themeColor="text1" w:themeTint="A6"/>
        </w:rPr>
      </w:pPr>
    </w:p>
    <w:p w:rsidR="00E20723" w:rsidRPr="00AE189B" w:rsidRDefault="00E20723" w:rsidP="00E20723">
      <w:pPr>
        <w:pStyle w:val="StyleTitre2Crnage14pt"/>
        <w:ind w:right="-2" w:hanging="2469"/>
        <w:jc w:val="both"/>
        <w:rPr>
          <w:rFonts w:ascii="Roboto Light" w:hAnsi="Roboto Light"/>
          <w:color w:val="595959" w:themeColor="text1" w:themeTint="A6"/>
        </w:rPr>
      </w:pPr>
      <w:bookmarkStart w:id="55" w:name="_Toc68600525"/>
      <w:r w:rsidRPr="00AE189B">
        <w:rPr>
          <w:rFonts w:ascii="Roboto Light" w:hAnsi="Roboto Light"/>
          <w:color w:val="595959" w:themeColor="text1" w:themeTint="A6"/>
        </w:rPr>
        <w:t>Installation d’un indicateur d’étage cabine</w:t>
      </w:r>
      <w:bookmarkEnd w:id="55"/>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 xml:space="preserve">Installation d’un indicateur d’étage et de sens. Il sera, soit de type anti-vandale, soit protégé par un verre </w:t>
      </w:r>
      <w:proofErr w:type="spellStart"/>
      <w:r w:rsidRPr="00AE189B">
        <w:rPr>
          <w:rFonts w:ascii="Roboto Light" w:hAnsi="Roboto Light" w:cs="Arial"/>
          <w:color w:val="595959" w:themeColor="text1" w:themeTint="A6"/>
        </w:rPr>
        <w:t>stadip</w:t>
      </w:r>
      <w:proofErr w:type="spellEnd"/>
      <w:r w:rsidRPr="00AE189B">
        <w:rPr>
          <w:rFonts w:ascii="Roboto Light" w:hAnsi="Roboto Light" w:cs="Arial"/>
          <w:color w:val="595959" w:themeColor="text1" w:themeTint="A6"/>
        </w:rPr>
        <w:t xml:space="preserve"> 44/2 et disposé à une hauteur de 1800 mm du sol. Le système autonome permettant la gestion de l’indicateur sera prévu et fixé en gaine sans pour autant occasionner de perturbation ou d’encombrement, un pendentif spécifique sera prévu pour éviter les interférences.</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Il permettra de fournir les indications d’étages ainsi que le sens de de déplacement de la cabine. L’indicateur fournira également les informations</w:t>
      </w:r>
      <w:r w:rsidR="0038563D" w:rsidRPr="00AE189B">
        <w:rPr>
          <w:rFonts w:ascii="Roboto Light" w:hAnsi="Roboto Light" w:cs="Arial"/>
          <w:color w:val="595959" w:themeColor="text1" w:themeTint="A6"/>
        </w:rPr>
        <w:t xml:space="preserve"> (symboles ou </w:t>
      </w:r>
      <w:r w:rsidRPr="00AE189B">
        <w:rPr>
          <w:rFonts w:ascii="Roboto Light" w:hAnsi="Roboto Light" w:cs="Arial"/>
          <w:color w:val="595959" w:themeColor="text1" w:themeTint="A6"/>
        </w:rPr>
        <w:t>toute lettre) en cas de compatibilité de l’armoire de commande :</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-Hors Service</w:t>
      </w:r>
      <w:r w:rsidR="009F3665" w:rsidRPr="00AE189B">
        <w:rPr>
          <w:rFonts w:ascii="Roboto Light" w:hAnsi="Roboto Light" w:cs="Arial"/>
          <w:color w:val="595959" w:themeColor="text1" w:themeTint="A6"/>
        </w:rPr>
        <w:t xml:space="preserve"> / </w:t>
      </w:r>
      <w:r w:rsidRPr="00AE189B">
        <w:rPr>
          <w:rFonts w:ascii="Roboto Light" w:hAnsi="Roboto Light" w:cs="Arial"/>
          <w:color w:val="595959" w:themeColor="text1" w:themeTint="A6"/>
        </w:rPr>
        <w:t>En maintenance</w:t>
      </w:r>
      <w:r w:rsidR="009F3665" w:rsidRPr="00AE189B">
        <w:rPr>
          <w:rFonts w:ascii="Roboto Light" w:hAnsi="Roboto Light" w:cs="Arial"/>
          <w:color w:val="595959" w:themeColor="text1" w:themeTint="A6"/>
        </w:rPr>
        <w:t xml:space="preserve"> / </w:t>
      </w:r>
      <w:r w:rsidRPr="00AE189B">
        <w:rPr>
          <w:rFonts w:ascii="Roboto Light" w:hAnsi="Roboto Light" w:cs="Arial"/>
          <w:color w:val="595959" w:themeColor="text1" w:themeTint="A6"/>
        </w:rPr>
        <w:t>Obstruction de Cellule</w:t>
      </w:r>
    </w:p>
    <w:p w:rsidR="00E20723" w:rsidRPr="00AE189B" w:rsidRDefault="00E20723" w:rsidP="00E20723">
      <w:pPr>
        <w:ind w:right="-2"/>
        <w:jc w:val="both"/>
        <w:rPr>
          <w:rFonts w:ascii="Roboto Light" w:hAnsi="Roboto Light" w:cs="Arial"/>
          <w:color w:val="595959" w:themeColor="text1" w:themeTint="A6"/>
          <w:sz w:val="24"/>
          <w:szCs w:val="32"/>
        </w:rPr>
      </w:pPr>
    </w:p>
    <w:p w:rsidR="00E20723" w:rsidRPr="00AE189B" w:rsidRDefault="00E20723" w:rsidP="00E20723">
      <w:pPr>
        <w:pStyle w:val="StyleTitre2Crnage14pt"/>
        <w:ind w:right="-2" w:hanging="2469"/>
        <w:jc w:val="both"/>
        <w:rPr>
          <w:rFonts w:ascii="Roboto Light" w:hAnsi="Roboto Light"/>
          <w:color w:val="595959" w:themeColor="text1" w:themeTint="A6"/>
        </w:rPr>
      </w:pPr>
      <w:bookmarkStart w:id="56" w:name="_Toc68600526"/>
      <w:r w:rsidRPr="00AE189B">
        <w:rPr>
          <w:rFonts w:ascii="Roboto Light" w:hAnsi="Roboto Light"/>
          <w:color w:val="595959" w:themeColor="text1" w:themeTint="A6"/>
        </w:rPr>
        <w:t>Remplacement de la boîte à boutons cabine</w:t>
      </w:r>
      <w:bookmarkEnd w:id="56"/>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Les boutons en cabine ne seront pas encodés, une connexion filaire est souhaitée, en revanche la connexion par bus est acceptée si la carte de gestion est déportée dans un boîtier sur le toit de cabine. La technologie permettra de remplacer chaque bouton par n’importe quel modèle de bouton, quelle que soit sa marque. Connexions des fils par vis, les fils souples seront sertis ou munis d’embouts. L’indicateur d’étage sera protégé par un verre feuilleté 44/2. Les informations suivantes seront fournies en cas de remplacement de l’armoire de commande : « ascenseur hors service », « inspection » et « obstruction de la cellule ». La synthèse vocale sera également installée.</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La platine sera en inox martelé, quadrillé ou tout type résistant aux rayures, avec fixations inviolables, épaisseur ≥15/10</w:t>
      </w:r>
      <w:r w:rsidRPr="00AE189B">
        <w:rPr>
          <w:rFonts w:ascii="Roboto Light" w:hAnsi="Roboto Light" w:cs="Arial"/>
          <w:color w:val="595959" w:themeColor="text1" w:themeTint="A6"/>
          <w:vertAlign w:val="superscript"/>
        </w:rPr>
        <w:t>ème</w:t>
      </w:r>
      <w:r w:rsidRPr="00AE189B">
        <w:rPr>
          <w:rFonts w:ascii="Roboto Light" w:hAnsi="Roboto Light" w:cs="Arial"/>
          <w:color w:val="595959" w:themeColor="text1" w:themeTint="A6"/>
        </w:rPr>
        <w:t xml:space="preserve"> et ne présentera aucune ouverture ou risque de coupure sur son pourtour ainsi qu’aucune prise à l’agrippement. </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Les repères d'étages, les symboles seront gravés directement sur le plastron et non sur les boutons.</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Le dispositif de phonie sera intégré dans la nouvelle boîte à boutons ou déporté sur le toit de cabine dans un boîtier protégé (la qualité ne devra pas être atténuée). De plus, le bouton d’alarme devra commander la sirène ainsi que la téléalarme.</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 xml:space="preserve">L'indication de la charge nominale de l'ascenseur libellée en kilogrammes ainsi que celle du nombre de personne seront gravées en partie supérieure du plastron ainsi que le nom du fournisseur, le marquage CE si nécessaire et le numéro d'identification de l'installation. </w:t>
      </w:r>
    </w:p>
    <w:p w:rsidR="00E20723" w:rsidRPr="00AE189B" w:rsidRDefault="00D505D0" w:rsidP="00D505D0">
      <w:pPr>
        <w:ind w:right="-2"/>
        <w:jc w:val="both"/>
        <w:rPr>
          <w:rFonts w:ascii="Roboto Light" w:hAnsi="Roboto Light" w:cs="Arial"/>
          <w:color w:val="595959" w:themeColor="text1" w:themeTint="A6"/>
        </w:rPr>
      </w:pPr>
      <w:r>
        <w:rPr>
          <w:rFonts w:ascii="Roboto Light" w:hAnsi="Roboto Light" w:cs="Arial"/>
          <w:color w:val="595959" w:themeColor="text1" w:themeTint="A6"/>
        </w:rPr>
        <w:t>L</w:t>
      </w:r>
      <w:r w:rsidR="00E20723" w:rsidRPr="00AE189B">
        <w:rPr>
          <w:rFonts w:ascii="Roboto Light" w:hAnsi="Roboto Light" w:cs="Arial"/>
          <w:color w:val="595959" w:themeColor="text1" w:themeTint="A6"/>
        </w:rPr>
        <w:t xml:space="preserve">e numéro d’appareil et </w:t>
      </w:r>
      <w:r w:rsidRPr="00AE189B">
        <w:rPr>
          <w:rFonts w:ascii="Roboto Light" w:hAnsi="Roboto Light" w:cs="Arial"/>
          <w:color w:val="595959" w:themeColor="text1" w:themeTint="A6"/>
        </w:rPr>
        <w:t>les instructions de secours</w:t>
      </w:r>
      <w:r w:rsidR="00E20723" w:rsidRPr="00AE189B">
        <w:rPr>
          <w:rFonts w:ascii="Roboto Light" w:hAnsi="Roboto Light" w:cs="Arial"/>
          <w:color w:val="595959" w:themeColor="text1" w:themeTint="A6"/>
        </w:rPr>
        <w:t xml:space="preserve"> seront </w:t>
      </w:r>
      <w:proofErr w:type="spellStart"/>
      <w:r w:rsidR="00E20723" w:rsidRPr="00AE189B">
        <w:rPr>
          <w:rFonts w:ascii="Roboto Light" w:hAnsi="Roboto Light" w:cs="Arial"/>
          <w:color w:val="595959" w:themeColor="text1" w:themeTint="A6"/>
        </w:rPr>
        <w:t>sérigraphiés</w:t>
      </w:r>
      <w:proofErr w:type="spellEnd"/>
      <w:r w:rsidR="00E20723" w:rsidRPr="00AE189B">
        <w:rPr>
          <w:rFonts w:ascii="Roboto Light" w:hAnsi="Roboto Light" w:cs="Arial"/>
          <w:color w:val="595959" w:themeColor="text1" w:themeTint="A6"/>
        </w:rPr>
        <w:t xml:space="preserve"> et protégés par un vitrage feuilleté 44/2 </w:t>
      </w:r>
      <w:r>
        <w:rPr>
          <w:rFonts w:ascii="Roboto Light" w:hAnsi="Roboto Light" w:cs="Arial"/>
          <w:color w:val="595959" w:themeColor="text1" w:themeTint="A6"/>
        </w:rPr>
        <w:t xml:space="preserve"> « </w:t>
      </w:r>
      <w:r w:rsidR="00E20723" w:rsidRPr="00AE189B">
        <w:rPr>
          <w:rFonts w:ascii="Roboto Light" w:hAnsi="Roboto Light" w:cs="Arial"/>
          <w:color w:val="595959" w:themeColor="text1" w:themeTint="A6"/>
        </w:rPr>
        <w:t xml:space="preserve">EN CAS D’ARRET ENTRE DEUX ETAGES, APPUYER SUR LE BOUTON </w:t>
      </w:r>
      <w:r w:rsidR="0080417E" w:rsidRPr="00AE189B">
        <w:rPr>
          <w:rFonts w:ascii="Roboto Light" w:hAnsi="Roboto Light" w:cs="Arial"/>
          <w:noProof/>
          <w:color w:val="595959" w:themeColor="text1" w:themeTint="A6"/>
        </w:rPr>
        <w:drawing>
          <wp:inline distT="0" distB="0" distL="0" distR="0" wp14:anchorId="46BA63C6" wp14:editId="41C5077B">
            <wp:extent cx="135255" cy="14414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5255" cy="144145"/>
                    </a:xfrm>
                    <a:prstGeom prst="rect">
                      <a:avLst/>
                    </a:prstGeom>
                    <a:noFill/>
                    <a:ln>
                      <a:noFill/>
                    </a:ln>
                  </pic:spPr>
                </pic:pic>
              </a:graphicData>
            </a:graphic>
          </wp:inline>
        </w:drawing>
      </w:r>
      <w:r w:rsidR="00E20723" w:rsidRPr="00AE189B">
        <w:rPr>
          <w:rFonts w:ascii="Roboto Light" w:hAnsi="Roboto Light" w:cs="Arial"/>
          <w:color w:val="595959" w:themeColor="text1" w:themeTint="A6"/>
        </w:rPr>
        <w:t>, VOUS SEREZ MIS EN RELATION AVEC LE CENTRE D’APPEL</w:t>
      </w:r>
      <w:r>
        <w:rPr>
          <w:rFonts w:ascii="Roboto Light" w:hAnsi="Roboto Light" w:cs="Arial"/>
          <w:color w:val="595959" w:themeColor="text1" w:themeTint="A6"/>
        </w:rPr>
        <w:t> »</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 xml:space="preserve">L’éclairage de secours se fera par </w:t>
      </w:r>
      <w:r w:rsidR="00225E5F">
        <w:rPr>
          <w:rFonts w:ascii="Roboto Light" w:hAnsi="Roboto Light" w:cs="Arial"/>
          <w:color w:val="595959" w:themeColor="text1" w:themeTint="A6"/>
        </w:rPr>
        <w:t>voyant intégré à la boîte à boutons</w:t>
      </w:r>
      <w:r w:rsidRPr="00AE189B">
        <w:rPr>
          <w:rFonts w:ascii="Roboto Light" w:hAnsi="Roboto Light" w:cs="Arial"/>
          <w:color w:val="595959" w:themeColor="text1" w:themeTint="A6"/>
        </w:rPr>
        <w:t xml:space="preserve">, le voyant du bouton d’alarme </w:t>
      </w:r>
      <w:r w:rsidR="0080417E" w:rsidRPr="00AE189B">
        <w:rPr>
          <w:rFonts w:ascii="Roboto Light" w:hAnsi="Roboto Light" w:cs="Arial"/>
          <w:noProof/>
          <w:color w:val="595959" w:themeColor="text1" w:themeTint="A6"/>
        </w:rPr>
        <w:drawing>
          <wp:inline distT="0" distB="0" distL="0" distR="0" wp14:anchorId="77928DD9" wp14:editId="660C1271">
            <wp:extent cx="135255" cy="14414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5255" cy="144145"/>
                    </a:xfrm>
                    <a:prstGeom prst="rect">
                      <a:avLst/>
                    </a:prstGeom>
                    <a:noFill/>
                    <a:ln>
                      <a:noFill/>
                    </a:ln>
                  </pic:spPr>
                </pic:pic>
              </a:graphicData>
            </a:graphic>
          </wp:inline>
        </w:drawing>
      </w:r>
      <w:r w:rsidRPr="00AE189B">
        <w:rPr>
          <w:rFonts w:ascii="Roboto Light" w:hAnsi="Roboto Light" w:cs="Arial"/>
          <w:color w:val="595959" w:themeColor="text1" w:themeTint="A6"/>
        </w:rPr>
        <w:t xml:space="preserve"> devra également être secouru. Un éclairement de 5 lux devra être assuré pendant 1 heure minimum.</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 xml:space="preserve">L’arrière de la boîte à boutons doit être protégé mécaniquement contre la projection de liquide. </w:t>
      </w:r>
    </w:p>
    <w:p w:rsidR="00E20723" w:rsidRPr="00AE189B" w:rsidRDefault="00E20723" w:rsidP="00E20723">
      <w:pPr>
        <w:ind w:right="-2"/>
        <w:jc w:val="both"/>
        <w:rPr>
          <w:rFonts w:ascii="Roboto Light" w:hAnsi="Roboto Light" w:cs="Arial"/>
          <w:b/>
          <w:color w:val="595959" w:themeColor="text1" w:themeTint="A6"/>
        </w:rPr>
      </w:pPr>
      <w:r w:rsidRPr="00AE189B">
        <w:rPr>
          <w:rFonts w:ascii="Roboto Light" w:hAnsi="Roboto Light" w:cs="Arial"/>
          <w:b/>
          <w:color w:val="595959" w:themeColor="text1" w:themeTint="A6"/>
        </w:rPr>
        <w:t>Tout contact à clé ou dispositif de contrôle d’accès devra être remis en lieu et place.</w:t>
      </w:r>
    </w:p>
    <w:p w:rsidR="009F3665" w:rsidRDefault="009F3665" w:rsidP="00E20723">
      <w:pPr>
        <w:ind w:right="-2"/>
        <w:jc w:val="both"/>
        <w:rPr>
          <w:rFonts w:ascii="Roboto Light" w:hAnsi="Roboto Light" w:cs="Arial"/>
          <w:b/>
          <w:color w:val="595959" w:themeColor="text1" w:themeTint="A6"/>
        </w:rPr>
      </w:pPr>
    </w:p>
    <w:p w:rsidR="00846C5B" w:rsidRDefault="00846C5B" w:rsidP="00E20723">
      <w:pPr>
        <w:ind w:right="-2"/>
        <w:jc w:val="both"/>
        <w:rPr>
          <w:rFonts w:ascii="Roboto Light" w:hAnsi="Roboto Light" w:cs="Arial"/>
          <w:b/>
          <w:color w:val="595959" w:themeColor="text1" w:themeTint="A6"/>
        </w:rPr>
      </w:pPr>
    </w:p>
    <w:p w:rsidR="00D11CF5" w:rsidRPr="00AE189B" w:rsidRDefault="00D11CF5" w:rsidP="00D11CF5">
      <w:pPr>
        <w:pStyle w:val="StyleTitre2Crnage14pt"/>
        <w:numPr>
          <w:ilvl w:val="0"/>
          <w:numId w:val="0"/>
        </w:numPr>
        <w:spacing w:after="120"/>
        <w:jc w:val="both"/>
        <w:rPr>
          <w:rFonts w:ascii="Roboto Light" w:hAnsi="Roboto Light"/>
          <w:color w:val="595959" w:themeColor="text1" w:themeTint="A6"/>
          <w:sz w:val="20"/>
          <w:szCs w:val="20"/>
        </w:rPr>
      </w:pPr>
      <w:bookmarkStart w:id="57" w:name="_Toc68600527"/>
      <w:r w:rsidRPr="00AE189B">
        <w:rPr>
          <w:rFonts w:ascii="Roboto Light" w:hAnsi="Roboto Light"/>
          <w:color w:val="595959" w:themeColor="text1" w:themeTint="A6"/>
          <w:sz w:val="20"/>
          <w:szCs w:val="20"/>
        </w:rPr>
        <w:t xml:space="preserve">Descriptif </w:t>
      </w:r>
      <w:proofErr w:type="gramStart"/>
      <w:r>
        <w:rPr>
          <w:rFonts w:ascii="Roboto Light" w:hAnsi="Roboto Light"/>
          <w:color w:val="595959" w:themeColor="text1" w:themeTint="A6"/>
          <w:sz w:val="20"/>
          <w:szCs w:val="20"/>
        </w:rPr>
        <w:t>47</w:t>
      </w:r>
      <w:r w:rsidRPr="00AE189B">
        <w:rPr>
          <w:rFonts w:ascii="Roboto Light" w:hAnsi="Roboto Light"/>
          <w:color w:val="595959" w:themeColor="text1" w:themeTint="A6"/>
          <w:sz w:val="20"/>
          <w:szCs w:val="20"/>
        </w:rPr>
        <w:t>.A</w:t>
      </w:r>
      <w:proofErr w:type="gramEnd"/>
      <w:r w:rsidRPr="00AE189B">
        <w:rPr>
          <w:rFonts w:ascii="Roboto Light" w:hAnsi="Roboto Light"/>
          <w:color w:val="595959" w:themeColor="text1" w:themeTint="A6"/>
          <w:sz w:val="20"/>
          <w:szCs w:val="20"/>
        </w:rPr>
        <w:tab/>
      </w:r>
      <w:r w:rsidRPr="00AE189B">
        <w:rPr>
          <w:rFonts w:ascii="Roboto Light" w:hAnsi="Roboto Light"/>
          <w:color w:val="595959" w:themeColor="text1" w:themeTint="A6"/>
          <w:sz w:val="20"/>
          <w:szCs w:val="20"/>
        </w:rPr>
        <w:tab/>
      </w:r>
      <w:r>
        <w:rPr>
          <w:rFonts w:ascii="Roboto Light" w:hAnsi="Roboto Light"/>
          <w:color w:val="595959" w:themeColor="text1" w:themeTint="A6"/>
          <w:sz w:val="20"/>
          <w:szCs w:val="20"/>
        </w:rPr>
        <w:t>Boîte à boutons par niveau supplémentaire</w:t>
      </w:r>
      <w:bookmarkEnd w:id="57"/>
    </w:p>
    <w:p w:rsidR="00D11CF5" w:rsidRDefault="00D11CF5" w:rsidP="00D11CF5">
      <w:pPr>
        <w:spacing w:after="120"/>
        <w:ind w:right="-2"/>
        <w:jc w:val="both"/>
        <w:rPr>
          <w:rFonts w:ascii="Roboto Light" w:hAnsi="Roboto Light" w:cs="Arial"/>
          <w:color w:val="595959" w:themeColor="text1" w:themeTint="A6"/>
        </w:rPr>
      </w:pPr>
      <w:r>
        <w:rPr>
          <w:rFonts w:ascii="Roboto Light" w:hAnsi="Roboto Light" w:cs="Arial"/>
          <w:color w:val="595959" w:themeColor="text1" w:themeTint="A6"/>
        </w:rPr>
        <w:t xml:space="preserve">La prestation tiendra compte du nombre de niveaux réel par rapport à l’offre de base (8 niveaux). </w:t>
      </w:r>
    </w:p>
    <w:p w:rsidR="00D11CF5" w:rsidRPr="00AE189B" w:rsidRDefault="00D11CF5" w:rsidP="00D11CF5">
      <w:pPr>
        <w:pStyle w:val="StyleTitre2Crnage14pt"/>
        <w:numPr>
          <w:ilvl w:val="0"/>
          <w:numId w:val="0"/>
        </w:numPr>
        <w:spacing w:after="120"/>
        <w:jc w:val="both"/>
        <w:rPr>
          <w:rFonts w:ascii="Roboto Light" w:hAnsi="Roboto Light"/>
          <w:color w:val="595959" w:themeColor="text1" w:themeTint="A6"/>
          <w:sz w:val="20"/>
          <w:szCs w:val="20"/>
        </w:rPr>
      </w:pPr>
      <w:bookmarkStart w:id="58" w:name="_Toc68600528"/>
      <w:r w:rsidRPr="00AE189B">
        <w:rPr>
          <w:rFonts w:ascii="Roboto Light" w:hAnsi="Roboto Light"/>
          <w:color w:val="595959" w:themeColor="text1" w:themeTint="A6"/>
          <w:sz w:val="20"/>
          <w:szCs w:val="20"/>
        </w:rPr>
        <w:t xml:space="preserve">Descriptif </w:t>
      </w:r>
      <w:proofErr w:type="gramStart"/>
      <w:r>
        <w:rPr>
          <w:rFonts w:ascii="Roboto Light" w:hAnsi="Roboto Light"/>
          <w:color w:val="595959" w:themeColor="text1" w:themeTint="A6"/>
          <w:sz w:val="20"/>
          <w:szCs w:val="20"/>
        </w:rPr>
        <w:t>47</w:t>
      </w:r>
      <w:r w:rsidRPr="00AE189B">
        <w:rPr>
          <w:rFonts w:ascii="Roboto Light" w:hAnsi="Roboto Light"/>
          <w:color w:val="595959" w:themeColor="text1" w:themeTint="A6"/>
          <w:sz w:val="20"/>
          <w:szCs w:val="20"/>
        </w:rPr>
        <w:t>.</w:t>
      </w:r>
      <w:r>
        <w:rPr>
          <w:rFonts w:ascii="Roboto Light" w:hAnsi="Roboto Light"/>
          <w:color w:val="595959" w:themeColor="text1" w:themeTint="A6"/>
          <w:sz w:val="20"/>
          <w:szCs w:val="20"/>
        </w:rPr>
        <w:t>B</w:t>
      </w:r>
      <w:proofErr w:type="gramEnd"/>
      <w:r w:rsidRPr="00AE189B">
        <w:rPr>
          <w:rFonts w:ascii="Roboto Light" w:hAnsi="Roboto Light"/>
          <w:color w:val="595959" w:themeColor="text1" w:themeTint="A6"/>
          <w:sz w:val="20"/>
          <w:szCs w:val="20"/>
        </w:rPr>
        <w:tab/>
      </w:r>
      <w:r w:rsidRPr="00AE189B">
        <w:rPr>
          <w:rFonts w:ascii="Roboto Light" w:hAnsi="Roboto Light"/>
          <w:color w:val="595959" w:themeColor="text1" w:themeTint="A6"/>
          <w:sz w:val="20"/>
          <w:szCs w:val="20"/>
        </w:rPr>
        <w:tab/>
      </w:r>
      <w:r w:rsidRPr="00D11CF5">
        <w:rPr>
          <w:rFonts w:ascii="Roboto Light" w:hAnsi="Roboto Light"/>
          <w:color w:val="595959" w:themeColor="text1" w:themeTint="A6"/>
          <w:sz w:val="20"/>
          <w:szCs w:val="20"/>
        </w:rPr>
        <w:t>Remplacement d'un bouton de commande technologie bus</w:t>
      </w:r>
      <w:bookmarkEnd w:id="58"/>
    </w:p>
    <w:p w:rsidR="005446D2" w:rsidRPr="00AE189B" w:rsidRDefault="005446D2" w:rsidP="005446D2">
      <w:pPr>
        <w:spacing w:after="120"/>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Conformes aux normes EN 81-70 et EN 81-71</w:t>
      </w:r>
      <w:r>
        <w:rPr>
          <w:rFonts w:ascii="Roboto Light" w:hAnsi="Roboto Light" w:cs="Arial"/>
          <w:color w:val="595959" w:themeColor="text1" w:themeTint="A6"/>
        </w:rPr>
        <w:t xml:space="preserve"> type 1</w:t>
      </w:r>
      <w:r w:rsidRPr="00AE189B">
        <w:rPr>
          <w:rFonts w:ascii="Roboto Light" w:hAnsi="Roboto Light" w:cs="Arial"/>
          <w:color w:val="595959" w:themeColor="text1" w:themeTint="A6"/>
        </w:rPr>
        <w:t>.</w:t>
      </w:r>
    </w:p>
    <w:p w:rsidR="005446D2" w:rsidRPr="00AE189B" w:rsidRDefault="005446D2" w:rsidP="005446D2">
      <w:pPr>
        <w:spacing w:after="120"/>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Bouton de technologie multiplexée.</w:t>
      </w:r>
    </w:p>
    <w:p w:rsidR="005446D2" w:rsidRPr="00AE189B" w:rsidRDefault="005446D2" w:rsidP="005446D2">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Bouton cylindrique en inox massif, butée limitation de course, flèche gravée sur le bouton ou à côté</w:t>
      </w:r>
    </w:p>
    <w:p w:rsidR="005446D2" w:rsidRPr="00AE189B" w:rsidRDefault="005446D2" w:rsidP="005446D2">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Connexions des fils par vis, les fils souples seront sertis ou munis d’embouts.</w:t>
      </w:r>
    </w:p>
    <w:p w:rsidR="005446D2" w:rsidRPr="00AE189B" w:rsidRDefault="005446D2" w:rsidP="005446D2">
      <w:pPr>
        <w:ind w:right="-2"/>
        <w:jc w:val="both"/>
        <w:rPr>
          <w:rFonts w:ascii="Roboto Light" w:hAnsi="Roboto Light" w:cs="Arial"/>
          <w:b/>
          <w:color w:val="595959" w:themeColor="text1" w:themeTint="A6"/>
        </w:rPr>
      </w:pPr>
    </w:p>
    <w:p w:rsidR="00D11CF5" w:rsidRPr="00AE189B" w:rsidRDefault="00D11CF5" w:rsidP="00D11CF5">
      <w:pPr>
        <w:pStyle w:val="StyleTitre2Crnage14pt"/>
        <w:numPr>
          <w:ilvl w:val="0"/>
          <w:numId w:val="0"/>
        </w:numPr>
        <w:spacing w:after="120"/>
        <w:jc w:val="both"/>
        <w:rPr>
          <w:rFonts w:ascii="Roboto Light" w:hAnsi="Roboto Light"/>
          <w:color w:val="595959" w:themeColor="text1" w:themeTint="A6"/>
          <w:sz w:val="20"/>
          <w:szCs w:val="20"/>
        </w:rPr>
      </w:pPr>
      <w:bookmarkStart w:id="59" w:name="_Toc68600529"/>
      <w:r w:rsidRPr="00AE189B">
        <w:rPr>
          <w:rFonts w:ascii="Roboto Light" w:hAnsi="Roboto Light"/>
          <w:color w:val="595959" w:themeColor="text1" w:themeTint="A6"/>
          <w:sz w:val="20"/>
          <w:szCs w:val="20"/>
        </w:rPr>
        <w:t xml:space="preserve">Descriptif </w:t>
      </w:r>
      <w:r>
        <w:rPr>
          <w:rFonts w:ascii="Roboto Light" w:hAnsi="Roboto Light"/>
          <w:color w:val="595959" w:themeColor="text1" w:themeTint="A6"/>
          <w:sz w:val="20"/>
          <w:szCs w:val="20"/>
        </w:rPr>
        <w:t>47</w:t>
      </w:r>
      <w:r w:rsidRPr="00AE189B">
        <w:rPr>
          <w:rFonts w:ascii="Roboto Light" w:hAnsi="Roboto Light"/>
          <w:color w:val="595959" w:themeColor="text1" w:themeTint="A6"/>
          <w:sz w:val="20"/>
          <w:szCs w:val="20"/>
        </w:rPr>
        <w:t>.</w:t>
      </w:r>
      <w:r>
        <w:rPr>
          <w:rFonts w:ascii="Roboto Light" w:hAnsi="Roboto Light"/>
          <w:color w:val="595959" w:themeColor="text1" w:themeTint="A6"/>
          <w:sz w:val="20"/>
          <w:szCs w:val="20"/>
        </w:rPr>
        <w:t>C</w:t>
      </w:r>
      <w:r w:rsidRPr="00AE189B">
        <w:rPr>
          <w:rFonts w:ascii="Roboto Light" w:hAnsi="Roboto Light"/>
          <w:color w:val="595959" w:themeColor="text1" w:themeTint="A6"/>
          <w:sz w:val="20"/>
          <w:szCs w:val="20"/>
        </w:rPr>
        <w:tab/>
      </w:r>
      <w:r w:rsidRPr="00AE189B">
        <w:rPr>
          <w:rFonts w:ascii="Roboto Light" w:hAnsi="Roboto Light"/>
          <w:color w:val="595959" w:themeColor="text1" w:themeTint="A6"/>
          <w:sz w:val="20"/>
          <w:szCs w:val="20"/>
        </w:rPr>
        <w:tab/>
      </w:r>
      <w:r w:rsidRPr="00D11CF5">
        <w:rPr>
          <w:rFonts w:ascii="Roboto Light" w:hAnsi="Roboto Light"/>
          <w:color w:val="595959" w:themeColor="text1" w:themeTint="A6"/>
          <w:sz w:val="20"/>
          <w:szCs w:val="20"/>
        </w:rPr>
        <w:t>Remplacement d'un bouton de commande technologie filaire</w:t>
      </w:r>
      <w:bookmarkEnd w:id="59"/>
    </w:p>
    <w:p w:rsidR="005446D2" w:rsidRPr="005446D2" w:rsidRDefault="005446D2" w:rsidP="005446D2">
      <w:pPr>
        <w:pStyle w:val="Paragraphedeliste"/>
        <w:spacing w:after="120"/>
        <w:ind w:left="0" w:right="-2"/>
        <w:jc w:val="both"/>
        <w:rPr>
          <w:rFonts w:ascii="Roboto Light" w:hAnsi="Roboto Light" w:cs="Arial"/>
          <w:color w:val="595959" w:themeColor="text1" w:themeTint="A6"/>
        </w:rPr>
      </w:pPr>
      <w:r w:rsidRPr="005446D2">
        <w:rPr>
          <w:rFonts w:ascii="Roboto Light" w:hAnsi="Roboto Light" w:cs="Arial"/>
          <w:color w:val="595959" w:themeColor="text1" w:themeTint="A6"/>
        </w:rPr>
        <w:t>Conformes aux normes EN 81-70 et EN 81-71 type 1.</w:t>
      </w:r>
    </w:p>
    <w:p w:rsidR="005446D2" w:rsidRPr="005446D2" w:rsidRDefault="005446D2" w:rsidP="005446D2">
      <w:pPr>
        <w:pStyle w:val="Paragraphedeliste"/>
        <w:spacing w:after="120"/>
        <w:ind w:left="0" w:right="-2"/>
        <w:jc w:val="both"/>
        <w:rPr>
          <w:rFonts w:ascii="Roboto Light" w:hAnsi="Roboto Light" w:cs="Arial"/>
          <w:color w:val="595959" w:themeColor="text1" w:themeTint="A6"/>
        </w:rPr>
      </w:pPr>
      <w:r w:rsidRPr="005446D2">
        <w:rPr>
          <w:rFonts w:ascii="Roboto Light" w:hAnsi="Roboto Light" w:cs="Arial"/>
          <w:color w:val="595959" w:themeColor="text1" w:themeTint="A6"/>
        </w:rPr>
        <w:t xml:space="preserve">Les boutons ne seront pas encodés, la technologie permettra de remplacer chaque bouton par n’importe quel modèle de bouton et quelle que soit sa marque. </w:t>
      </w:r>
    </w:p>
    <w:p w:rsidR="005446D2" w:rsidRPr="005446D2" w:rsidRDefault="005446D2" w:rsidP="005446D2">
      <w:pPr>
        <w:pStyle w:val="Paragraphedeliste"/>
        <w:ind w:left="0" w:right="-2"/>
        <w:jc w:val="both"/>
        <w:rPr>
          <w:rFonts w:ascii="Roboto Light" w:hAnsi="Roboto Light" w:cs="Arial"/>
          <w:color w:val="595959" w:themeColor="text1" w:themeTint="A6"/>
        </w:rPr>
      </w:pPr>
      <w:r w:rsidRPr="005446D2">
        <w:rPr>
          <w:rFonts w:ascii="Roboto Light" w:hAnsi="Roboto Light" w:cs="Arial"/>
          <w:color w:val="595959" w:themeColor="text1" w:themeTint="A6"/>
        </w:rPr>
        <w:t>Bouton cylindrique en inox massif, butée limitation de course, flèche gravée sur le bouton ou à côté</w:t>
      </w:r>
    </w:p>
    <w:p w:rsidR="005446D2" w:rsidRPr="005446D2" w:rsidRDefault="005446D2" w:rsidP="005446D2">
      <w:pPr>
        <w:pStyle w:val="Paragraphedeliste"/>
        <w:ind w:left="0" w:right="-2"/>
        <w:jc w:val="both"/>
        <w:rPr>
          <w:rFonts w:ascii="Roboto Light" w:hAnsi="Roboto Light" w:cs="Arial"/>
          <w:color w:val="595959" w:themeColor="text1" w:themeTint="A6"/>
        </w:rPr>
      </w:pPr>
      <w:r w:rsidRPr="005446D2">
        <w:rPr>
          <w:rFonts w:ascii="Roboto Light" w:hAnsi="Roboto Light" w:cs="Arial"/>
          <w:color w:val="595959" w:themeColor="text1" w:themeTint="A6"/>
        </w:rPr>
        <w:t>Connexions des fils par vis, les fils souples seront sertis ou munis d’embouts.</w:t>
      </w:r>
    </w:p>
    <w:p w:rsidR="005446D2" w:rsidRPr="005446D2" w:rsidRDefault="005446D2" w:rsidP="005446D2">
      <w:pPr>
        <w:pStyle w:val="Paragraphedeliste"/>
        <w:ind w:left="0" w:right="-2"/>
        <w:jc w:val="both"/>
        <w:rPr>
          <w:rFonts w:ascii="Roboto Light" w:hAnsi="Roboto Light" w:cs="Arial"/>
          <w:color w:val="595959" w:themeColor="text1" w:themeTint="A6"/>
        </w:rPr>
      </w:pPr>
    </w:p>
    <w:p w:rsidR="00E20723" w:rsidRPr="00AE189B" w:rsidRDefault="00E20723" w:rsidP="00E20723">
      <w:pPr>
        <w:pStyle w:val="StyleTitre2Crnage14pt"/>
        <w:ind w:right="-2" w:hanging="2469"/>
        <w:jc w:val="both"/>
        <w:rPr>
          <w:rFonts w:ascii="Roboto Light" w:hAnsi="Roboto Light"/>
          <w:color w:val="595959" w:themeColor="text1" w:themeTint="A6"/>
          <w:szCs w:val="24"/>
        </w:rPr>
      </w:pPr>
      <w:bookmarkStart w:id="60" w:name="_Toc68600530"/>
      <w:r w:rsidRPr="00AE189B">
        <w:rPr>
          <w:rFonts w:ascii="Roboto Light" w:hAnsi="Roboto Light"/>
          <w:color w:val="595959" w:themeColor="text1" w:themeTint="A6"/>
          <w:szCs w:val="24"/>
        </w:rPr>
        <w:t>Remplacement de la téléalarme</w:t>
      </w:r>
      <w:bookmarkEnd w:id="60"/>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Remplacement de la téléalarme par un modèle conforme à la norme EN 81-28 et répondant à la réglementation SAE (le dispositif sous cabine sera fixé sur au plus bas du dessous de cabine et de préférence sur le support du garde pieds). Le module en cabine sera encastré avec plastron et bouton anti-vandales, ce boîtier sera fixé à une hauteur de 1,5m et le bouton d’alarme existant permettra de déclencher l’appel.</w:t>
      </w:r>
    </w:p>
    <w:p w:rsidR="00F70427" w:rsidRPr="00AE189B" w:rsidRDefault="00F70427" w:rsidP="00E20723">
      <w:pPr>
        <w:ind w:right="-2"/>
        <w:jc w:val="both"/>
        <w:rPr>
          <w:rFonts w:ascii="Roboto Light" w:hAnsi="Roboto Light" w:cs="Arial"/>
          <w:color w:val="595959" w:themeColor="text1" w:themeTint="A6"/>
        </w:rPr>
      </w:pPr>
    </w:p>
    <w:p w:rsidR="00E20723" w:rsidRPr="00AE189B" w:rsidRDefault="00E20723" w:rsidP="00E20723">
      <w:pPr>
        <w:pStyle w:val="StyleTitre2Crnage14pt"/>
        <w:ind w:right="-2" w:hanging="2469"/>
        <w:jc w:val="both"/>
        <w:rPr>
          <w:rFonts w:ascii="Roboto Light" w:hAnsi="Roboto Light"/>
          <w:color w:val="595959" w:themeColor="text1" w:themeTint="A6"/>
          <w:szCs w:val="24"/>
        </w:rPr>
      </w:pPr>
      <w:bookmarkStart w:id="61" w:name="_Toc68600531"/>
      <w:r w:rsidRPr="00AE189B">
        <w:rPr>
          <w:rFonts w:ascii="Roboto Light" w:hAnsi="Roboto Light"/>
          <w:color w:val="595959" w:themeColor="text1" w:themeTint="A6"/>
          <w:szCs w:val="24"/>
        </w:rPr>
        <w:lastRenderedPageBreak/>
        <w:t>Installation d’un module GSM</w:t>
      </w:r>
      <w:bookmarkEnd w:id="61"/>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 xml:space="preserve">Installation d’un module GSM, secouru par batterie. Le boîtier sera fixé dans le local des machines en cas de machinerie haute, dans tout autre cas le dispositif sera fixé en haut de gaine et une antenne sera ramenée au plus près du passage de la ventilation de gaine. Dans tous les cas le signal ne pourra être inférieur à 50%.  </w:t>
      </w:r>
    </w:p>
    <w:p w:rsidR="00E20723" w:rsidRPr="00AE189B" w:rsidRDefault="00E20723" w:rsidP="00E20723">
      <w:pPr>
        <w:ind w:right="-2"/>
        <w:jc w:val="both"/>
        <w:rPr>
          <w:rFonts w:ascii="Roboto Light" w:hAnsi="Roboto Light" w:cs="Arial"/>
          <w:color w:val="595959" w:themeColor="text1" w:themeTint="A6"/>
        </w:rPr>
      </w:pPr>
    </w:p>
    <w:p w:rsidR="00E20723" w:rsidRPr="00AE189B" w:rsidRDefault="00E20723" w:rsidP="00E20723">
      <w:pPr>
        <w:pStyle w:val="StyleTitre2Crnage14pt"/>
        <w:ind w:right="-2" w:hanging="2469"/>
        <w:jc w:val="both"/>
        <w:rPr>
          <w:rFonts w:ascii="Roboto Light" w:hAnsi="Roboto Light"/>
          <w:color w:val="595959" w:themeColor="text1" w:themeTint="A6"/>
          <w:szCs w:val="24"/>
        </w:rPr>
      </w:pPr>
      <w:bookmarkStart w:id="62" w:name="_Toc68600532"/>
      <w:r w:rsidRPr="00AE189B">
        <w:rPr>
          <w:rFonts w:ascii="Roboto Light" w:hAnsi="Roboto Light"/>
          <w:color w:val="595959" w:themeColor="text1" w:themeTint="A6"/>
          <w:szCs w:val="24"/>
        </w:rPr>
        <w:t>Remplacement de la téléalarme + module GSM</w:t>
      </w:r>
      <w:bookmarkEnd w:id="62"/>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Remplacement de la téléalarme suivant descriptif N°4</w:t>
      </w:r>
      <w:r w:rsidR="001F6586" w:rsidRPr="00AE189B">
        <w:rPr>
          <w:rFonts w:ascii="Roboto Light" w:hAnsi="Roboto Light" w:cs="Arial"/>
          <w:color w:val="595959" w:themeColor="text1" w:themeTint="A6"/>
        </w:rPr>
        <w:t>8</w:t>
      </w:r>
      <w:r w:rsidRPr="00AE189B">
        <w:rPr>
          <w:rFonts w:ascii="Roboto Light" w:hAnsi="Roboto Light" w:cs="Arial"/>
          <w:color w:val="595959" w:themeColor="text1" w:themeTint="A6"/>
        </w:rPr>
        <w:t>.</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 xml:space="preserve">Installation d’un module GSM de même marque que la téléalarme, secouru par batterie avec alerte batterie basse transmise automatiquement. Le boîtier sera fixé dans le local des machines en cas de machinerie haute, dans tout autre cas le dispositif sera fixé en haut de gaine et une antenne sera ramenée au plus près du passage de la ventilation de gaine. Dans tous les cas le signal ne pourra être inférieur à 50%.  </w:t>
      </w:r>
    </w:p>
    <w:p w:rsidR="00E20723" w:rsidRPr="00AE189B" w:rsidRDefault="00E20723" w:rsidP="00E20723">
      <w:pPr>
        <w:ind w:right="-2"/>
        <w:jc w:val="both"/>
        <w:rPr>
          <w:rFonts w:ascii="Roboto Light" w:hAnsi="Roboto Light" w:cs="Arial"/>
          <w:color w:val="595959" w:themeColor="text1" w:themeTint="A6"/>
        </w:rPr>
      </w:pPr>
    </w:p>
    <w:p w:rsidR="00E20723" w:rsidRPr="00AE189B" w:rsidRDefault="00E20723" w:rsidP="00E20723">
      <w:pPr>
        <w:pStyle w:val="StyleTitre2Crnage14pt"/>
        <w:ind w:right="-2" w:hanging="2469"/>
        <w:jc w:val="both"/>
        <w:rPr>
          <w:rFonts w:ascii="Roboto Light" w:hAnsi="Roboto Light"/>
          <w:color w:val="595959" w:themeColor="text1" w:themeTint="A6"/>
          <w:szCs w:val="24"/>
        </w:rPr>
      </w:pPr>
      <w:bookmarkStart w:id="63" w:name="_Toc68600533"/>
      <w:r w:rsidRPr="00AE189B">
        <w:rPr>
          <w:rFonts w:ascii="Roboto Light" w:hAnsi="Roboto Light"/>
          <w:color w:val="595959" w:themeColor="text1" w:themeTint="A6"/>
          <w:szCs w:val="24"/>
        </w:rPr>
        <w:t>Remplacement ou installation d’une balustrade fixe</w:t>
      </w:r>
      <w:bookmarkEnd w:id="63"/>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 xml:space="preserve">Remplacement ou installation d’une balustrade fixe conformément à la norme EN 81-20. </w:t>
      </w:r>
    </w:p>
    <w:p w:rsidR="00E20723" w:rsidRPr="00AE189B" w:rsidRDefault="00E20723" w:rsidP="00E20723">
      <w:pPr>
        <w:ind w:right="-2"/>
        <w:jc w:val="both"/>
        <w:rPr>
          <w:rFonts w:ascii="Roboto Light" w:hAnsi="Roboto Light" w:cs="Arial"/>
          <w:color w:val="595959" w:themeColor="text1" w:themeTint="A6"/>
        </w:rPr>
      </w:pPr>
    </w:p>
    <w:p w:rsidR="00E20723" w:rsidRPr="00AE189B" w:rsidRDefault="00E20723" w:rsidP="00E20723">
      <w:pPr>
        <w:pStyle w:val="StyleTitre2Crnage14pt"/>
        <w:ind w:right="-2" w:hanging="2469"/>
        <w:jc w:val="both"/>
        <w:rPr>
          <w:rFonts w:ascii="Roboto Light" w:hAnsi="Roboto Light"/>
          <w:color w:val="595959" w:themeColor="text1" w:themeTint="A6"/>
          <w:szCs w:val="24"/>
        </w:rPr>
      </w:pPr>
      <w:bookmarkStart w:id="64" w:name="_Toc68600534"/>
      <w:r w:rsidRPr="00AE189B">
        <w:rPr>
          <w:rFonts w:ascii="Roboto Light" w:hAnsi="Roboto Light"/>
          <w:color w:val="595959" w:themeColor="text1" w:themeTint="A6"/>
          <w:szCs w:val="24"/>
        </w:rPr>
        <w:t>Remplacement ou installation d’une balustrade rétractable</w:t>
      </w:r>
      <w:bookmarkEnd w:id="64"/>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 xml:space="preserve">Remplacement ou installation d’une balustrade rétractable conformément à la norme EN 81-20. </w:t>
      </w:r>
    </w:p>
    <w:p w:rsidR="00E20723" w:rsidRPr="00AE189B" w:rsidRDefault="00E20723" w:rsidP="00E20723">
      <w:pPr>
        <w:ind w:right="-2"/>
        <w:jc w:val="both"/>
        <w:rPr>
          <w:rFonts w:ascii="Roboto Light" w:hAnsi="Roboto Light" w:cs="Arial"/>
          <w:color w:val="595959" w:themeColor="text1" w:themeTint="A6"/>
        </w:rPr>
      </w:pPr>
    </w:p>
    <w:p w:rsidR="00E20723" w:rsidRPr="00AE189B" w:rsidRDefault="00E20723" w:rsidP="00E20723">
      <w:pPr>
        <w:pStyle w:val="StyleTitre2Crnage14pt"/>
        <w:ind w:right="-2" w:hanging="2469"/>
        <w:jc w:val="both"/>
        <w:rPr>
          <w:rFonts w:ascii="Roboto Light" w:hAnsi="Roboto Light"/>
          <w:color w:val="595959" w:themeColor="text1" w:themeTint="A6"/>
          <w:szCs w:val="24"/>
        </w:rPr>
      </w:pPr>
      <w:bookmarkStart w:id="65" w:name="_Toc68600535"/>
      <w:r w:rsidRPr="00AE189B">
        <w:rPr>
          <w:rFonts w:ascii="Roboto Light" w:hAnsi="Roboto Light"/>
          <w:color w:val="595959" w:themeColor="text1" w:themeTint="A6"/>
          <w:szCs w:val="24"/>
        </w:rPr>
        <w:t>Traitement antirouille et mise en peinture dessous de cabine</w:t>
      </w:r>
      <w:bookmarkEnd w:id="65"/>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Toutes les parties métalliques du dessous de cabine seront brossées, une couche de peinture antirouille sera appliquée ainsi qu’une couche de peinture de finition.</w:t>
      </w:r>
    </w:p>
    <w:p w:rsidR="00E20723" w:rsidRPr="00AE189B" w:rsidRDefault="00E20723" w:rsidP="00E20723">
      <w:pPr>
        <w:spacing w:after="120"/>
        <w:ind w:right="-2"/>
        <w:jc w:val="both"/>
        <w:rPr>
          <w:rFonts w:ascii="Roboto Light" w:hAnsi="Roboto Light" w:cs="Arial"/>
          <w:color w:val="595959" w:themeColor="text1" w:themeTint="A6"/>
        </w:rPr>
      </w:pPr>
    </w:p>
    <w:p w:rsidR="00E20723" w:rsidRPr="00AE189B" w:rsidRDefault="00E20723" w:rsidP="00E20723">
      <w:pPr>
        <w:pStyle w:val="StyleTitre2Crnage14pt"/>
        <w:numPr>
          <w:ilvl w:val="0"/>
          <w:numId w:val="13"/>
        </w:numPr>
        <w:ind w:left="284" w:right="-2" w:hanging="284"/>
        <w:jc w:val="both"/>
        <w:rPr>
          <w:rFonts w:ascii="Roboto Light" w:hAnsi="Roboto Light"/>
          <w:color w:val="595959" w:themeColor="text1" w:themeTint="A6"/>
          <w:sz w:val="28"/>
          <w:szCs w:val="28"/>
        </w:rPr>
      </w:pPr>
      <w:bookmarkStart w:id="66" w:name="_Toc68600536"/>
      <w:r w:rsidRPr="00AE189B">
        <w:rPr>
          <w:rFonts w:ascii="Roboto Light" w:hAnsi="Roboto Light"/>
          <w:color w:val="595959" w:themeColor="text1" w:themeTint="A6"/>
          <w:sz w:val="28"/>
          <w:szCs w:val="28"/>
        </w:rPr>
        <w:t>GAINE</w:t>
      </w:r>
      <w:bookmarkEnd w:id="66"/>
    </w:p>
    <w:p w:rsidR="00E20723" w:rsidRPr="00AE189B" w:rsidRDefault="00E20723" w:rsidP="00E20723">
      <w:pPr>
        <w:pStyle w:val="StyleTitre2Crnage14pt"/>
        <w:tabs>
          <w:tab w:val="num" w:pos="2880"/>
        </w:tabs>
        <w:ind w:left="2880" w:right="-2" w:hanging="2880"/>
        <w:jc w:val="both"/>
        <w:rPr>
          <w:rFonts w:ascii="Roboto Light" w:hAnsi="Roboto Light"/>
          <w:color w:val="595959" w:themeColor="text1" w:themeTint="A6"/>
        </w:rPr>
      </w:pPr>
      <w:bookmarkStart w:id="67" w:name="_Toc509732884"/>
      <w:bookmarkStart w:id="68" w:name="_Toc101669729"/>
      <w:bookmarkStart w:id="69" w:name="_Toc161641212"/>
      <w:bookmarkStart w:id="70" w:name="_Toc68600537"/>
      <w:r w:rsidRPr="00AE189B">
        <w:rPr>
          <w:rFonts w:ascii="Roboto Light" w:hAnsi="Roboto Light"/>
          <w:color w:val="595959" w:themeColor="text1" w:themeTint="A6"/>
        </w:rPr>
        <w:t>Remplacement des équipements électriques en gaine.</w:t>
      </w:r>
      <w:bookmarkEnd w:id="67"/>
      <w:bookmarkEnd w:id="68"/>
      <w:bookmarkEnd w:id="69"/>
      <w:bookmarkEnd w:id="70"/>
    </w:p>
    <w:p w:rsidR="00E20723" w:rsidRPr="00AE189B" w:rsidRDefault="00E20723" w:rsidP="00A72168">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 xml:space="preserve">Les conducteurs et les câbles doivent être choisis conformément à </w:t>
      </w:r>
      <w:r w:rsidR="00A72168" w:rsidRPr="00AE189B">
        <w:rPr>
          <w:rFonts w:ascii="Roboto Light" w:hAnsi="Roboto Light" w:cs="Arial"/>
          <w:color w:val="595959" w:themeColor="text1" w:themeTint="A6"/>
        </w:rPr>
        <w:t>la réglementation.</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Les câbles rigides et souples (à l'exception des pendentifs) ne peuvent être utilisés que sous goulotte assurant une protection mécanique suffisante, la pose sur tendeurs n’est pas acceptée. Les raccordements seront directs depuis l’armoire vers les équipements, aucun raccord n’est autorisé dans la goulotte sauf ceux étanches.</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La goulotte devra être installée à une distance &gt;50cm de la porte afin d’éviter toute projection de liquide depuis l’interstice formé par le jeu entre la porte cabine et palière, chaque sortie de câble se fera par le biais d’un presse étoupe. L’ensemble de goulottes une fois fermées devra être étanche.</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Toute protection mécanique ou canalisation en métal devra être raccordée au conducteur de protection (liaison équipotentielle).</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L’alimentation de la cabine se fera par câble souple plat de section ≥0,75mm², une réserve de 15% restera disponible afin de connecter d’autres équipements ultérieurement. Les fils souples seront munis d’embouts. Une protection mécanique en entrée de machinerie ainsi que sur le toit de cabine par capotage métallique est rendue obligatoire.</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 xml:space="preserve">Le positionnement du pendentif ne présentera pas de risque d’accrochage au passage des éléments mécaniques en gaine et son alignement sera respecté afin d’éviter une usure prématurée. Les longueurs excessives seront coupées pour éviter de surcharger le toit de cabine et l’armoire de commande. L’alimentation force sera séparée de l’alimentation commande et tous les fils inutilisés seront raccordés au conducteur de protection afin de limiter les parasitages électromagnétiques. </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-Tous les équipements électriques en gaine seront remplacés (boîte de révision, sélection, capteur de sélection, contacts de fin de courses, contact parachute…).</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lastRenderedPageBreak/>
        <w:t>-une commande d’éclairage sera installée par câble tendu d’une extrémité à l’autre de la gaine (permettant la commande depuis chaque porte palière).</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 xml:space="preserve">Toutes les connectiques sur le toit de cabine se feront dans un coffret de raccordement dont le positionnement ne créera pas d’obstacle, </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L’ancienne canalisation, la sélection seront supprimées dans leur intégralité, y compris les chevilles de fixations et divers équipements rendus obsolètes, les trous seront rebouchés au ciment ou mortier.</w:t>
      </w:r>
      <w:r w:rsidR="009F3665" w:rsidRPr="00AE189B">
        <w:rPr>
          <w:rFonts w:ascii="Roboto Light" w:hAnsi="Roboto Light" w:cs="Arial"/>
          <w:color w:val="595959" w:themeColor="text1" w:themeTint="A6"/>
        </w:rPr>
        <w:t xml:space="preserve"> Les conducteurs électriques inutilisés seront raccordés au conducteur de protection (terre).</w:t>
      </w:r>
    </w:p>
    <w:p w:rsidR="009F3665" w:rsidRPr="00AE189B" w:rsidRDefault="009F3665" w:rsidP="00E20723">
      <w:pPr>
        <w:ind w:right="-2"/>
        <w:jc w:val="both"/>
        <w:rPr>
          <w:rFonts w:ascii="Roboto Light" w:hAnsi="Roboto Light" w:cs="Arial"/>
          <w:color w:val="595959" w:themeColor="text1" w:themeTint="A6"/>
        </w:rPr>
      </w:pPr>
    </w:p>
    <w:p w:rsidR="00E20723" w:rsidRPr="00AE189B" w:rsidRDefault="00E20723" w:rsidP="00E20723">
      <w:pPr>
        <w:pStyle w:val="StyleTitre2Crnage14pt"/>
        <w:ind w:left="2880" w:right="-2" w:hanging="2880"/>
        <w:jc w:val="both"/>
        <w:rPr>
          <w:rFonts w:ascii="Roboto Light" w:hAnsi="Roboto Light"/>
          <w:color w:val="595959" w:themeColor="text1" w:themeTint="A6"/>
        </w:rPr>
      </w:pPr>
      <w:bookmarkStart w:id="71" w:name="_Toc68600538"/>
      <w:r w:rsidRPr="00AE189B">
        <w:rPr>
          <w:rFonts w:ascii="Roboto Light" w:hAnsi="Roboto Light"/>
          <w:color w:val="595959" w:themeColor="text1" w:themeTint="A6"/>
        </w:rPr>
        <w:t>Remplacement, installation dispositif surcharge cabine</w:t>
      </w:r>
      <w:bookmarkEnd w:id="71"/>
    </w:p>
    <w:p w:rsidR="00E20723" w:rsidRPr="00AE189B" w:rsidRDefault="00E20723" w:rsidP="00E20723">
      <w:pPr>
        <w:ind w:right="-2"/>
        <w:jc w:val="both"/>
        <w:rPr>
          <w:rFonts w:ascii="Roboto Light" w:hAnsi="Roboto Light"/>
          <w:color w:val="595959" w:themeColor="text1" w:themeTint="A6"/>
        </w:rPr>
      </w:pPr>
      <w:r w:rsidRPr="00AE189B">
        <w:rPr>
          <w:rFonts w:ascii="Roboto Light" w:hAnsi="Roboto Light"/>
          <w:color w:val="595959" w:themeColor="text1" w:themeTint="A6"/>
        </w:rPr>
        <w:t xml:space="preserve">Installation d'un dispositif empêchant un départ normal, </w:t>
      </w:r>
      <w:proofErr w:type="spellStart"/>
      <w:r w:rsidRPr="00AE189B">
        <w:rPr>
          <w:rFonts w:ascii="Roboto Light" w:hAnsi="Roboto Light"/>
          <w:color w:val="595959" w:themeColor="text1" w:themeTint="A6"/>
        </w:rPr>
        <w:t>isonivelage</w:t>
      </w:r>
      <w:proofErr w:type="spellEnd"/>
      <w:r w:rsidRPr="00AE189B">
        <w:rPr>
          <w:rFonts w:ascii="Roboto Light" w:hAnsi="Roboto Light"/>
          <w:color w:val="595959" w:themeColor="text1" w:themeTint="A6"/>
        </w:rPr>
        <w:t xml:space="preserve"> inclus, lors d'une surcharge en cabine. Dans le cas des ascenseurs hydrauliques, le dispositif ne doit pas empêcher l'</w:t>
      </w:r>
      <w:proofErr w:type="spellStart"/>
      <w:r w:rsidRPr="00AE189B">
        <w:rPr>
          <w:rFonts w:ascii="Roboto Light" w:hAnsi="Roboto Light"/>
          <w:color w:val="595959" w:themeColor="text1" w:themeTint="A6"/>
        </w:rPr>
        <w:t>isonivelage</w:t>
      </w:r>
      <w:proofErr w:type="spellEnd"/>
      <w:r w:rsidRPr="00AE189B">
        <w:rPr>
          <w:rFonts w:ascii="Roboto Light" w:hAnsi="Roboto Light"/>
          <w:color w:val="595959" w:themeColor="text1" w:themeTint="A6"/>
        </w:rPr>
        <w:t>. Le ramassage en descente sera suspendu dès lors que 80% de la charge nominale sera atteinte. Ce dispositif contrôlera la tension des câbles.</w:t>
      </w:r>
    </w:p>
    <w:p w:rsidR="00E20723" w:rsidRPr="00AE189B" w:rsidRDefault="00E20723" w:rsidP="00E20723">
      <w:pPr>
        <w:ind w:right="-2"/>
        <w:jc w:val="both"/>
        <w:rPr>
          <w:rFonts w:ascii="Roboto Light" w:hAnsi="Roboto Light" w:cs="Arial"/>
          <w:color w:val="595959" w:themeColor="text1" w:themeTint="A6"/>
        </w:rPr>
      </w:pPr>
    </w:p>
    <w:p w:rsidR="00E20723" w:rsidRPr="00AE189B" w:rsidRDefault="00E20723" w:rsidP="00E20723">
      <w:pPr>
        <w:pStyle w:val="StyleTitre2Crnage14pt"/>
        <w:ind w:right="-2" w:hanging="2469"/>
        <w:jc w:val="both"/>
        <w:rPr>
          <w:rFonts w:ascii="Roboto Light" w:hAnsi="Roboto Light"/>
          <w:color w:val="595959" w:themeColor="text1" w:themeTint="A6"/>
          <w:szCs w:val="24"/>
        </w:rPr>
      </w:pPr>
      <w:bookmarkStart w:id="72" w:name="_Toc68600539"/>
      <w:r w:rsidRPr="00AE189B">
        <w:rPr>
          <w:rFonts w:ascii="Roboto Light" w:hAnsi="Roboto Light"/>
          <w:color w:val="595959" w:themeColor="text1" w:themeTint="A6"/>
          <w:szCs w:val="24"/>
        </w:rPr>
        <w:t>Traitement antirouille et mise en peinture en cuvette</w:t>
      </w:r>
      <w:bookmarkEnd w:id="72"/>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Toutes les parties métalliques de la cuvette seront brossées (amortisseurs, semelles, … et guides sur 1m de hauteur), une couche de peinture antirouille sera appliquée ainsi qu’une couche de peinture de finition.</w:t>
      </w:r>
    </w:p>
    <w:p w:rsidR="00E20723" w:rsidRPr="00AE189B" w:rsidRDefault="00E20723" w:rsidP="00E20723">
      <w:pPr>
        <w:ind w:right="-2"/>
        <w:jc w:val="both"/>
        <w:rPr>
          <w:rFonts w:ascii="Roboto Light" w:hAnsi="Roboto Light" w:cs="Arial"/>
          <w:color w:val="595959" w:themeColor="text1" w:themeTint="A6"/>
        </w:rPr>
      </w:pPr>
    </w:p>
    <w:p w:rsidR="00E20723" w:rsidRPr="00AE189B" w:rsidRDefault="00E20723" w:rsidP="00E20723">
      <w:pPr>
        <w:pStyle w:val="StyleTitre2Crnage14pt"/>
        <w:ind w:right="-2" w:hanging="2469"/>
        <w:jc w:val="both"/>
        <w:rPr>
          <w:rFonts w:ascii="Roboto Light" w:hAnsi="Roboto Light"/>
          <w:color w:val="595959" w:themeColor="text1" w:themeTint="A6"/>
          <w:szCs w:val="24"/>
        </w:rPr>
      </w:pPr>
      <w:bookmarkStart w:id="73" w:name="_Toc68600540"/>
      <w:r w:rsidRPr="00AE189B">
        <w:rPr>
          <w:rFonts w:ascii="Roboto Light" w:hAnsi="Roboto Light"/>
          <w:color w:val="595959" w:themeColor="text1" w:themeTint="A6"/>
          <w:szCs w:val="24"/>
        </w:rPr>
        <w:t>Remplacement poulie tendeuse et câble du limiteur</w:t>
      </w:r>
      <w:bookmarkEnd w:id="73"/>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Remplacement de la poulie tendeuse, y compris le contact électrique</w:t>
      </w:r>
      <w:r w:rsidR="009F3665" w:rsidRPr="00AE189B">
        <w:rPr>
          <w:rFonts w:ascii="Roboto Light" w:hAnsi="Roboto Light" w:cs="Arial"/>
          <w:color w:val="595959" w:themeColor="text1" w:themeTint="A6"/>
        </w:rPr>
        <w:t xml:space="preserve"> </w:t>
      </w:r>
      <w:r w:rsidR="00AD798A" w:rsidRPr="00AE189B">
        <w:rPr>
          <w:rFonts w:ascii="Roboto Light" w:hAnsi="Roboto Light" w:cs="Arial"/>
          <w:color w:val="595959" w:themeColor="text1" w:themeTint="A6"/>
        </w:rPr>
        <w:t>(contact étanche)</w:t>
      </w:r>
      <w:r w:rsidRPr="00AE189B">
        <w:rPr>
          <w:rFonts w:ascii="Roboto Light" w:hAnsi="Roboto Light" w:cs="Arial"/>
          <w:color w:val="595959" w:themeColor="text1" w:themeTint="A6"/>
        </w:rPr>
        <w:t>, ainsi que le câble du limiteur de vitesse.</w:t>
      </w:r>
    </w:p>
    <w:p w:rsidR="00E20723" w:rsidRPr="00AE189B" w:rsidRDefault="00E20723" w:rsidP="00E20723">
      <w:pPr>
        <w:ind w:right="-2"/>
        <w:jc w:val="both"/>
        <w:rPr>
          <w:rFonts w:ascii="Roboto Light" w:hAnsi="Roboto Light" w:cs="Arial"/>
          <w:color w:val="595959" w:themeColor="text1" w:themeTint="A6"/>
        </w:rPr>
      </w:pPr>
    </w:p>
    <w:p w:rsidR="00D641C2" w:rsidRPr="00AE189B" w:rsidRDefault="00D641C2" w:rsidP="00D641C2">
      <w:pPr>
        <w:pStyle w:val="StyleTitre2Crnage14pt"/>
        <w:ind w:right="-2" w:hanging="2469"/>
        <w:jc w:val="both"/>
        <w:rPr>
          <w:rFonts w:ascii="Roboto Light" w:hAnsi="Roboto Light"/>
          <w:color w:val="595959" w:themeColor="text1" w:themeTint="A6"/>
          <w:szCs w:val="24"/>
        </w:rPr>
      </w:pPr>
      <w:bookmarkStart w:id="74" w:name="_Toc68600541"/>
      <w:r w:rsidRPr="00AE189B">
        <w:rPr>
          <w:rFonts w:ascii="Roboto Light" w:hAnsi="Roboto Light"/>
          <w:color w:val="595959" w:themeColor="text1" w:themeTint="A6"/>
          <w:szCs w:val="24"/>
        </w:rPr>
        <w:t>Remplacement capteur de position sécurisé</w:t>
      </w:r>
      <w:bookmarkEnd w:id="74"/>
    </w:p>
    <w:p w:rsidR="00D641C2" w:rsidRPr="00AE189B" w:rsidRDefault="00D641C2" w:rsidP="00D641C2">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Remplacement du</w:t>
      </w:r>
      <w:r w:rsidR="00AE2542" w:rsidRPr="00AE189B">
        <w:rPr>
          <w:rFonts w:ascii="Roboto Light" w:hAnsi="Roboto Light" w:cs="Arial"/>
          <w:color w:val="595959" w:themeColor="text1" w:themeTint="A6"/>
        </w:rPr>
        <w:t xml:space="preserve"> système de sélection en gaine (</w:t>
      </w:r>
      <w:r w:rsidRPr="00AE189B">
        <w:rPr>
          <w:rFonts w:ascii="Roboto Light" w:hAnsi="Roboto Light" w:cs="Arial"/>
          <w:color w:val="595959" w:themeColor="text1" w:themeTint="A6"/>
        </w:rPr>
        <w:t xml:space="preserve">capteur de position sécurisé </w:t>
      </w:r>
      <w:r w:rsidR="00AE2542" w:rsidRPr="00AE189B">
        <w:rPr>
          <w:rFonts w:ascii="Roboto Light" w:hAnsi="Roboto Light" w:cs="Arial"/>
          <w:color w:val="595959" w:themeColor="text1" w:themeTint="A6"/>
        </w:rPr>
        <w:t xml:space="preserve">suivant le niveau d’intégrité de sécurité </w:t>
      </w:r>
      <w:r w:rsidRPr="00AE189B">
        <w:rPr>
          <w:rFonts w:ascii="Roboto Light" w:hAnsi="Roboto Light" w:cs="Arial"/>
          <w:color w:val="595959" w:themeColor="text1" w:themeTint="A6"/>
        </w:rPr>
        <w:t>SIL</w:t>
      </w:r>
      <w:r w:rsidR="00AE2542" w:rsidRPr="00AE189B">
        <w:rPr>
          <w:rFonts w:ascii="Roboto Light" w:hAnsi="Roboto Light" w:cs="Arial"/>
          <w:color w:val="595959" w:themeColor="text1" w:themeTint="A6"/>
        </w:rPr>
        <w:t xml:space="preserve">, </w:t>
      </w:r>
      <w:r w:rsidRPr="00AE189B">
        <w:rPr>
          <w:rFonts w:ascii="Roboto Light" w:hAnsi="Roboto Light" w:cs="Arial"/>
          <w:color w:val="595959" w:themeColor="text1" w:themeTint="A6"/>
        </w:rPr>
        <w:t xml:space="preserve">bande de sélection, </w:t>
      </w:r>
      <w:proofErr w:type="gramStart"/>
      <w:r w:rsidRPr="00AE189B">
        <w:rPr>
          <w:rFonts w:ascii="Roboto Light" w:hAnsi="Roboto Light" w:cs="Arial"/>
          <w:color w:val="595959" w:themeColor="text1" w:themeTint="A6"/>
        </w:rPr>
        <w:t>branchements,…</w:t>
      </w:r>
      <w:proofErr w:type="gramEnd"/>
      <w:r w:rsidRPr="00AE189B">
        <w:rPr>
          <w:rFonts w:ascii="Roboto Light" w:hAnsi="Roboto Light" w:cs="Arial"/>
          <w:color w:val="595959" w:themeColor="text1" w:themeTint="A6"/>
        </w:rPr>
        <w:t>)</w:t>
      </w:r>
      <w:r w:rsidR="00AE2542" w:rsidRPr="00AE189B">
        <w:rPr>
          <w:rFonts w:ascii="Roboto Light" w:hAnsi="Roboto Light" w:cs="Arial"/>
          <w:color w:val="595959" w:themeColor="text1" w:themeTint="A6"/>
        </w:rPr>
        <w:t>.</w:t>
      </w:r>
    </w:p>
    <w:p w:rsidR="00D641C2" w:rsidRPr="00AE189B" w:rsidRDefault="00D641C2" w:rsidP="00D641C2">
      <w:pPr>
        <w:ind w:right="-2"/>
        <w:jc w:val="both"/>
        <w:rPr>
          <w:rFonts w:ascii="Roboto Light" w:hAnsi="Roboto Light" w:cs="Arial"/>
          <w:color w:val="595959" w:themeColor="text1" w:themeTint="A6"/>
        </w:rPr>
      </w:pPr>
    </w:p>
    <w:p w:rsidR="00E20723" w:rsidRPr="00AE189B" w:rsidRDefault="00E20723" w:rsidP="00E20723">
      <w:pPr>
        <w:ind w:right="-2"/>
        <w:jc w:val="both"/>
        <w:rPr>
          <w:rFonts w:ascii="Roboto Light" w:hAnsi="Roboto Light" w:cs="Arial"/>
          <w:color w:val="595959" w:themeColor="text1" w:themeTint="A6"/>
        </w:rPr>
      </w:pPr>
    </w:p>
    <w:p w:rsidR="00E20723" w:rsidRPr="00AE189B" w:rsidRDefault="00E20723" w:rsidP="00E20723">
      <w:pPr>
        <w:pStyle w:val="StyleTitre2Crnage14pt"/>
        <w:numPr>
          <w:ilvl w:val="0"/>
          <w:numId w:val="13"/>
        </w:numPr>
        <w:ind w:left="284" w:right="-2" w:hanging="284"/>
        <w:jc w:val="both"/>
        <w:rPr>
          <w:rFonts w:ascii="Roboto Light" w:hAnsi="Roboto Light"/>
          <w:color w:val="595959" w:themeColor="text1" w:themeTint="A6"/>
          <w:sz w:val="28"/>
          <w:szCs w:val="28"/>
        </w:rPr>
      </w:pPr>
      <w:bookmarkStart w:id="75" w:name="_Toc68600542"/>
      <w:r w:rsidRPr="00AE189B">
        <w:rPr>
          <w:rFonts w:ascii="Roboto Light" w:hAnsi="Roboto Light"/>
          <w:color w:val="595959" w:themeColor="text1" w:themeTint="A6"/>
          <w:sz w:val="28"/>
          <w:szCs w:val="28"/>
        </w:rPr>
        <w:t>MACHINERIE</w:t>
      </w:r>
      <w:bookmarkEnd w:id="75"/>
    </w:p>
    <w:p w:rsidR="00E20723" w:rsidRPr="00AE189B" w:rsidRDefault="00E20723" w:rsidP="00E20723">
      <w:pPr>
        <w:pStyle w:val="StyleTitre2Crnage14pt"/>
        <w:ind w:left="2880" w:right="-2" w:hanging="2880"/>
        <w:jc w:val="both"/>
        <w:rPr>
          <w:rFonts w:ascii="Roboto Light" w:hAnsi="Roboto Light"/>
          <w:color w:val="595959" w:themeColor="text1" w:themeTint="A6"/>
        </w:rPr>
      </w:pPr>
      <w:bookmarkStart w:id="76" w:name="_Toc68600543"/>
      <w:proofErr w:type="spellStart"/>
      <w:r w:rsidRPr="00AE189B">
        <w:rPr>
          <w:rFonts w:ascii="Roboto Light" w:hAnsi="Roboto Light"/>
          <w:color w:val="595959" w:themeColor="text1" w:themeTint="A6"/>
        </w:rPr>
        <w:t>Rebobinage</w:t>
      </w:r>
      <w:proofErr w:type="spellEnd"/>
      <w:r w:rsidRPr="00AE189B">
        <w:rPr>
          <w:rFonts w:ascii="Roboto Light" w:hAnsi="Roboto Light"/>
          <w:color w:val="595959" w:themeColor="text1" w:themeTint="A6"/>
        </w:rPr>
        <w:t xml:space="preserve"> du moteur électrique</w:t>
      </w:r>
      <w:bookmarkEnd w:id="76"/>
      <w:r w:rsidRPr="00AE189B">
        <w:rPr>
          <w:rFonts w:ascii="Roboto Light" w:hAnsi="Roboto Light"/>
          <w:color w:val="595959" w:themeColor="text1" w:themeTint="A6"/>
        </w:rPr>
        <w:t xml:space="preserve"> </w:t>
      </w:r>
    </w:p>
    <w:p w:rsidR="00E20723" w:rsidRPr="00AE189B" w:rsidRDefault="00E20723" w:rsidP="00E20723">
      <w:pPr>
        <w:ind w:right="-2"/>
        <w:jc w:val="both"/>
        <w:rPr>
          <w:rFonts w:ascii="Roboto Light" w:hAnsi="Roboto Light" w:cs="Arial"/>
          <w:color w:val="595959" w:themeColor="text1" w:themeTint="A6"/>
        </w:rPr>
      </w:pPr>
      <w:proofErr w:type="spellStart"/>
      <w:r w:rsidRPr="00AE189B">
        <w:rPr>
          <w:rFonts w:ascii="Roboto Light" w:hAnsi="Roboto Light" w:cs="Arial"/>
          <w:color w:val="595959" w:themeColor="text1" w:themeTint="A6"/>
        </w:rPr>
        <w:t>Rebobinage</w:t>
      </w:r>
      <w:proofErr w:type="spellEnd"/>
      <w:r w:rsidRPr="00AE189B">
        <w:rPr>
          <w:rFonts w:ascii="Roboto Light" w:hAnsi="Roboto Light" w:cs="Arial"/>
          <w:color w:val="595959" w:themeColor="text1" w:themeTint="A6"/>
        </w:rPr>
        <w:t xml:space="preserve"> du moteur électrique en atelier incluant le démontage, manutention, </w:t>
      </w:r>
      <w:proofErr w:type="spellStart"/>
      <w:r w:rsidRPr="00AE189B">
        <w:rPr>
          <w:rFonts w:ascii="Roboto Light" w:hAnsi="Roboto Light" w:cs="Arial"/>
          <w:color w:val="595959" w:themeColor="text1" w:themeTint="A6"/>
        </w:rPr>
        <w:t>rebobinage</w:t>
      </w:r>
      <w:proofErr w:type="spellEnd"/>
      <w:r w:rsidRPr="00AE189B">
        <w:rPr>
          <w:rFonts w:ascii="Roboto Light" w:hAnsi="Roboto Light" w:cs="Arial"/>
          <w:color w:val="595959" w:themeColor="text1" w:themeTint="A6"/>
        </w:rPr>
        <w:t xml:space="preserve"> en atelier et remontage et réglages.</w:t>
      </w:r>
    </w:p>
    <w:p w:rsidR="00E20723" w:rsidRPr="00AE189B" w:rsidRDefault="00E20723" w:rsidP="00E20723">
      <w:pPr>
        <w:ind w:right="-2"/>
        <w:jc w:val="both"/>
        <w:rPr>
          <w:rFonts w:ascii="Roboto Light" w:hAnsi="Roboto Light" w:cs="Arial"/>
          <w:color w:val="595959" w:themeColor="text1" w:themeTint="A6"/>
        </w:rPr>
      </w:pPr>
    </w:p>
    <w:p w:rsidR="00E20723" w:rsidRPr="00AE189B" w:rsidRDefault="00E20723" w:rsidP="00E20723">
      <w:pPr>
        <w:pStyle w:val="StyleTitre2Crnage14pt"/>
        <w:ind w:left="851" w:right="-2" w:hanging="851"/>
        <w:jc w:val="both"/>
        <w:rPr>
          <w:rFonts w:ascii="Roboto Light" w:hAnsi="Roboto Light"/>
          <w:color w:val="595959" w:themeColor="text1" w:themeTint="A6"/>
        </w:rPr>
      </w:pPr>
      <w:bookmarkStart w:id="77" w:name="_Toc68600544"/>
      <w:r w:rsidRPr="00AE189B">
        <w:rPr>
          <w:rFonts w:ascii="Roboto Light" w:hAnsi="Roboto Light"/>
          <w:color w:val="595959" w:themeColor="text1" w:themeTint="A6"/>
        </w:rPr>
        <w:t xml:space="preserve">Remplacement de la machine de traction </w:t>
      </w:r>
      <w:r w:rsidR="00457E95" w:rsidRPr="00AE189B">
        <w:rPr>
          <w:rFonts w:ascii="Roboto Light" w:hAnsi="Roboto Light"/>
          <w:color w:val="595959" w:themeColor="text1" w:themeTint="A6"/>
        </w:rPr>
        <w:t>(motoréducteur)</w:t>
      </w:r>
      <w:bookmarkEnd w:id="77"/>
      <w:r w:rsidR="00AD798A" w:rsidRPr="00AE189B">
        <w:rPr>
          <w:rFonts w:ascii="Roboto Light" w:hAnsi="Roboto Light"/>
          <w:color w:val="595959" w:themeColor="text1" w:themeTint="A6"/>
        </w:rPr>
        <w:t xml:space="preserve"> </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Il devra être mis en place une machine équipée d’un moteur et d’un réducteur, dimensionnée aux besoins techniques de l’installation avec un minima de 180d/h (démarrages par heure), poulie d’entraînement à gorges profilées, l’ensemble monté sur châssis isolé.</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La position de la machine doit permettre au personnel d’entretien d’accéder en toute sécurité et facilement aux équipements électriques et ne pas créer de risque inhérent à l’entretien et à sa manipulation.</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 xml:space="preserve">La machine doit être équipée d’un châssis en acier (peint y compris retouches) adapté à la charge et sa répartition au sol, isolée de la dalle par silentblocs ou plots isolants caoutchouc correspondant à la charge et ne permettant pas la propagation de bruits ni de vibrations. Le remplacement ou l’installation de poulie de déflexion, de </w:t>
      </w:r>
      <w:proofErr w:type="spellStart"/>
      <w:r w:rsidRPr="00AE189B">
        <w:rPr>
          <w:rFonts w:ascii="Roboto Light" w:hAnsi="Roboto Light" w:cs="Arial"/>
          <w:color w:val="595959" w:themeColor="text1" w:themeTint="A6"/>
        </w:rPr>
        <w:t>mouflage</w:t>
      </w:r>
      <w:proofErr w:type="spellEnd"/>
      <w:r w:rsidRPr="00AE189B">
        <w:rPr>
          <w:rFonts w:ascii="Roboto Light" w:hAnsi="Roboto Light" w:cs="Arial"/>
          <w:color w:val="595959" w:themeColor="text1" w:themeTint="A6"/>
        </w:rPr>
        <w:t xml:space="preserve"> ou de renvoi est inclus.</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Le déverrouillage de secours du frein devra être manuel.</w:t>
      </w:r>
    </w:p>
    <w:p w:rsidR="004E69A3" w:rsidRPr="00AE189B" w:rsidRDefault="004E69A3" w:rsidP="00E20723">
      <w:pPr>
        <w:ind w:right="-2"/>
        <w:jc w:val="both"/>
        <w:rPr>
          <w:rFonts w:ascii="Roboto Light" w:hAnsi="Roboto Light" w:cs="Arial"/>
          <w:color w:val="595959" w:themeColor="text1" w:themeTint="A6"/>
        </w:rPr>
      </w:pP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Le remplacement de la machine comprend :</w:t>
      </w:r>
    </w:p>
    <w:p w:rsidR="004E69A3" w:rsidRPr="00AE189B" w:rsidRDefault="004E69A3" w:rsidP="00E20723">
      <w:pPr>
        <w:ind w:right="-2"/>
        <w:jc w:val="both"/>
        <w:rPr>
          <w:rFonts w:ascii="Roboto Light" w:hAnsi="Roboto Light" w:cs="Arial"/>
          <w:color w:val="595959" w:themeColor="text1" w:themeTint="A6"/>
        </w:rPr>
      </w:pPr>
    </w:p>
    <w:p w:rsidR="00E20723" w:rsidRPr="00AE189B" w:rsidRDefault="00E20723" w:rsidP="00E20723">
      <w:pPr>
        <w:numPr>
          <w:ilvl w:val="0"/>
          <w:numId w:val="9"/>
        </w:numPr>
        <w:spacing w:after="120"/>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La pose de crochets de manutention, leur essai et estampillage,</w:t>
      </w:r>
    </w:p>
    <w:p w:rsidR="00E20723" w:rsidRPr="00AE189B" w:rsidRDefault="00E20723" w:rsidP="00E20723">
      <w:pPr>
        <w:numPr>
          <w:ilvl w:val="0"/>
          <w:numId w:val="9"/>
        </w:numPr>
        <w:spacing w:after="120"/>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La fourniture du châssis sur mesure et des tampons d'isolation,</w:t>
      </w:r>
    </w:p>
    <w:p w:rsidR="00E20723" w:rsidRPr="00AE189B" w:rsidRDefault="00E20723" w:rsidP="00E20723">
      <w:pPr>
        <w:numPr>
          <w:ilvl w:val="0"/>
          <w:numId w:val="9"/>
        </w:numPr>
        <w:spacing w:after="120"/>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La fourniture des câbles électriques (force, frein, encodeur, …) vers le contrôleur et le sectionneur y compris les blindages nécessaires à la variation de fréquence (si nécessaire),</w:t>
      </w:r>
    </w:p>
    <w:p w:rsidR="00E20723" w:rsidRPr="00AE189B" w:rsidRDefault="00E20723" w:rsidP="00E20723">
      <w:pPr>
        <w:numPr>
          <w:ilvl w:val="0"/>
          <w:numId w:val="9"/>
        </w:numPr>
        <w:spacing w:after="120"/>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La pose d'un encodeur pour la variation de fréquence,</w:t>
      </w:r>
    </w:p>
    <w:p w:rsidR="00E20723" w:rsidRPr="00AE189B" w:rsidRDefault="00E20723" w:rsidP="00E20723">
      <w:pPr>
        <w:numPr>
          <w:ilvl w:val="0"/>
          <w:numId w:val="9"/>
        </w:numPr>
        <w:spacing w:after="120"/>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La fourniture de la poulie de renvoi montée sur roulements (si nécessaire),</w:t>
      </w:r>
    </w:p>
    <w:p w:rsidR="00E20723" w:rsidRPr="00AE189B" w:rsidRDefault="00E20723" w:rsidP="00E20723">
      <w:pPr>
        <w:numPr>
          <w:ilvl w:val="0"/>
          <w:numId w:val="9"/>
        </w:numPr>
        <w:spacing w:after="120"/>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La mise en peinture antirouille de toutes les parties métalliques non traitées,</w:t>
      </w:r>
    </w:p>
    <w:p w:rsidR="00E20723" w:rsidRPr="00AE189B" w:rsidRDefault="00E20723" w:rsidP="00E20723">
      <w:pPr>
        <w:numPr>
          <w:ilvl w:val="0"/>
          <w:numId w:val="9"/>
        </w:numPr>
        <w:spacing w:after="120"/>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Le remplacement des organes de suspension et tous les éléments de fixation (suivant norme EN 81-20) ainsi que la reprise de l’équilibrage et la pose d’une nouvelle plaque signalétique sur l’arcade,</w:t>
      </w:r>
    </w:p>
    <w:p w:rsidR="00E20723" w:rsidRPr="00AE189B" w:rsidRDefault="00E20723" w:rsidP="00E20723">
      <w:pPr>
        <w:numPr>
          <w:ilvl w:val="0"/>
          <w:numId w:val="9"/>
        </w:numPr>
        <w:spacing w:after="120"/>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 xml:space="preserve">La pose de protection sur les zones de convergence câbles/poulie (2004-964 et norme NF P 82-212). Les dispositifs utilisés doivent être réalisés de telle sorte que les parties tournantes soient visibles et qu'ils n'empêchent ni les opérations de contrôle, ni les opérations de maintenance. Ils ne doivent être démontés que pour le remplacement de poulie, pignon, câbles, chaînes ou </w:t>
      </w:r>
      <w:proofErr w:type="spellStart"/>
      <w:r w:rsidRPr="00AE189B">
        <w:rPr>
          <w:rFonts w:ascii="Roboto Light" w:hAnsi="Roboto Light" w:cs="Arial"/>
          <w:color w:val="595959" w:themeColor="text1" w:themeTint="A6"/>
        </w:rPr>
        <w:t>retaillage</w:t>
      </w:r>
      <w:proofErr w:type="spellEnd"/>
      <w:r w:rsidRPr="00AE189B">
        <w:rPr>
          <w:rFonts w:ascii="Roboto Light" w:hAnsi="Roboto Light" w:cs="Arial"/>
          <w:color w:val="595959" w:themeColor="text1" w:themeTint="A6"/>
        </w:rPr>
        <w:t xml:space="preserve"> des gorges.</w:t>
      </w:r>
    </w:p>
    <w:p w:rsidR="00E20723" w:rsidRPr="00AE189B" w:rsidRDefault="00E20723" w:rsidP="00E20723">
      <w:pPr>
        <w:numPr>
          <w:ilvl w:val="0"/>
          <w:numId w:val="9"/>
        </w:numPr>
        <w:spacing w:after="120"/>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 xml:space="preserve">La pose de dispositifs destinés à empêcher les câbles de sortir hors des gorges des poulies, </w:t>
      </w:r>
    </w:p>
    <w:p w:rsidR="00E20723" w:rsidRPr="00AE189B" w:rsidRDefault="00E20723" w:rsidP="00E20723">
      <w:pPr>
        <w:numPr>
          <w:ilvl w:val="0"/>
          <w:numId w:val="9"/>
        </w:numPr>
        <w:spacing w:after="120"/>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La démolition du massif béton si nécessaire, son évacuation et le nettoyage des gravats et poussières.</w:t>
      </w:r>
    </w:p>
    <w:p w:rsidR="00E20723" w:rsidRPr="00AE189B" w:rsidRDefault="00E20723" w:rsidP="00E20723">
      <w:pPr>
        <w:numPr>
          <w:ilvl w:val="0"/>
          <w:numId w:val="9"/>
        </w:numPr>
        <w:spacing w:after="120"/>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Tout carottage et étude béton préalable rendue nécessaire,</w:t>
      </w:r>
    </w:p>
    <w:p w:rsidR="00E20723" w:rsidRPr="00AE189B" w:rsidRDefault="00E20723" w:rsidP="00E20723">
      <w:pPr>
        <w:numPr>
          <w:ilvl w:val="0"/>
          <w:numId w:val="9"/>
        </w:numPr>
        <w:spacing w:after="120"/>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Un dispositif d’arrêt (fixé à une distance &lt;1m),</w:t>
      </w:r>
    </w:p>
    <w:p w:rsidR="00E20723" w:rsidRPr="00AE189B" w:rsidRDefault="00E20723" w:rsidP="00E20723">
      <w:pPr>
        <w:ind w:right="-2"/>
        <w:jc w:val="both"/>
        <w:rPr>
          <w:rFonts w:ascii="Roboto Light" w:hAnsi="Roboto Light" w:cs="Arial"/>
          <w:color w:val="595959" w:themeColor="text1" w:themeTint="A6"/>
        </w:rPr>
      </w:pPr>
    </w:p>
    <w:p w:rsidR="00E20723" w:rsidRPr="00AE189B" w:rsidRDefault="00E20723" w:rsidP="00E20723">
      <w:pPr>
        <w:pStyle w:val="StyleTitre2Crnage14pt"/>
        <w:ind w:left="851" w:right="-2" w:hanging="851"/>
        <w:jc w:val="both"/>
        <w:rPr>
          <w:rFonts w:ascii="Roboto Light" w:hAnsi="Roboto Light"/>
          <w:color w:val="595959" w:themeColor="text1" w:themeTint="A6"/>
        </w:rPr>
      </w:pPr>
      <w:bookmarkStart w:id="78" w:name="_Toc161641269"/>
      <w:bookmarkStart w:id="79" w:name="_Toc68600545"/>
      <w:r w:rsidRPr="00AE189B">
        <w:rPr>
          <w:rFonts w:ascii="Roboto Light" w:hAnsi="Roboto Light"/>
          <w:color w:val="595959" w:themeColor="text1" w:themeTint="A6"/>
        </w:rPr>
        <w:t xml:space="preserve">Remplacement </w:t>
      </w:r>
      <w:bookmarkEnd w:id="78"/>
      <w:r w:rsidRPr="00AE189B">
        <w:rPr>
          <w:rFonts w:ascii="Roboto Light" w:hAnsi="Roboto Light"/>
          <w:color w:val="595959" w:themeColor="text1" w:themeTint="A6"/>
        </w:rPr>
        <w:t>de la</w:t>
      </w:r>
      <w:r w:rsidR="0038563D" w:rsidRPr="00AE189B">
        <w:rPr>
          <w:rFonts w:ascii="Roboto Light" w:hAnsi="Roboto Light"/>
          <w:color w:val="595959" w:themeColor="text1" w:themeTint="A6"/>
        </w:rPr>
        <w:t xml:space="preserve"> machine </w:t>
      </w:r>
      <w:r w:rsidRPr="00AE189B">
        <w:rPr>
          <w:rFonts w:ascii="Roboto Light" w:hAnsi="Roboto Light"/>
          <w:color w:val="595959" w:themeColor="text1" w:themeTint="A6"/>
        </w:rPr>
        <w:t>par GEARLESS</w:t>
      </w:r>
      <w:bookmarkEnd w:id="79"/>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Il devra être mis en place un moteur sans réducteur, dimensionné aux besoins techniques de l’installation avec un minima de 180d/h (démarrages par heure)</w:t>
      </w:r>
      <w:r w:rsidR="00474D4F" w:rsidRPr="00AE189B">
        <w:rPr>
          <w:rFonts w:ascii="Roboto Light" w:hAnsi="Roboto Light" w:cs="Arial"/>
          <w:color w:val="595959" w:themeColor="text1" w:themeTint="A6"/>
        </w:rPr>
        <w:t>.</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La position de la machine doit permettre au personnel d’entretien d’accéder en toute sécurité et facilement aux équipements électriques et ne pas créer de risque inhérent à l’entretien et à sa manipulation.</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 xml:space="preserve">La machine doit être équipée d’un châssis en acier (peint y compris retouches) adapté à la charge et sa répartition au sol, isolée de la dalle par silentblocs ou plots isolants caoutchouc correspondant à la charge et ne permettant pas la propagation de bruits ni de vibrations. Le remplacement ou l’installation de poulie de déflexion, de </w:t>
      </w:r>
      <w:proofErr w:type="spellStart"/>
      <w:r w:rsidRPr="00AE189B">
        <w:rPr>
          <w:rFonts w:ascii="Roboto Light" w:hAnsi="Roboto Light" w:cs="Arial"/>
          <w:color w:val="595959" w:themeColor="text1" w:themeTint="A6"/>
        </w:rPr>
        <w:t>mouflage</w:t>
      </w:r>
      <w:proofErr w:type="spellEnd"/>
      <w:r w:rsidRPr="00AE189B">
        <w:rPr>
          <w:rFonts w:ascii="Roboto Light" w:hAnsi="Roboto Light" w:cs="Arial"/>
          <w:color w:val="595959" w:themeColor="text1" w:themeTint="A6"/>
        </w:rPr>
        <w:t xml:space="preserve"> ou de renvoi est inclus.</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Le déverrouillage de secours du frein devra être manuel.</w:t>
      </w:r>
    </w:p>
    <w:p w:rsidR="00E249F6" w:rsidRPr="00AE189B" w:rsidRDefault="00E249F6" w:rsidP="00E20723">
      <w:pPr>
        <w:ind w:right="-2"/>
        <w:jc w:val="both"/>
        <w:rPr>
          <w:rFonts w:ascii="Roboto Light" w:hAnsi="Roboto Light" w:cs="Arial"/>
          <w:color w:val="595959" w:themeColor="text1" w:themeTint="A6"/>
        </w:rPr>
      </w:pP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Le remplacement de la machine comprend :</w:t>
      </w:r>
    </w:p>
    <w:p w:rsidR="00E249F6" w:rsidRPr="00AE189B" w:rsidRDefault="00E249F6" w:rsidP="00E20723">
      <w:pPr>
        <w:ind w:right="-2"/>
        <w:jc w:val="both"/>
        <w:rPr>
          <w:rFonts w:ascii="Roboto Light" w:hAnsi="Roboto Light" w:cs="Arial"/>
          <w:color w:val="595959" w:themeColor="text1" w:themeTint="A6"/>
        </w:rPr>
      </w:pPr>
    </w:p>
    <w:p w:rsidR="00E20723" w:rsidRPr="00AE189B" w:rsidRDefault="00E20723" w:rsidP="00E20723">
      <w:pPr>
        <w:numPr>
          <w:ilvl w:val="0"/>
          <w:numId w:val="9"/>
        </w:numPr>
        <w:spacing w:after="120"/>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La pose de crochets de manutention, leur essai et estampillage,</w:t>
      </w:r>
    </w:p>
    <w:p w:rsidR="00E20723" w:rsidRPr="00AE189B" w:rsidRDefault="00E20723" w:rsidP="00E20723">
      <w:pPr>
        <w:numPr>
          <w:ilvl w:val="0"/>
          <w:numId w:val="9"/>
        </w:numPr>
        <w:spacing w:after="120"/>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La fourniture du châssis sur mesure et des tampons d'isolation,</w:t>
      </w:r>
    </w:p>
    <w:p w:rsidR="00E20723" w:rsidRPr="00AE189B" w:rsidRDefault="00E20723" w:rsidP="00E20723">
      <w:pPr>
        <w:numPr>
          <w:ilvl w:val="0"/>
          <w:numId w:val="9"/>
        </w:numPr>
        <w:spacing w:after="120"/>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La fourniture des câbles électriques (force, frein, encodeur, …) vers le contrôleur et le sectionneur y compris les blindages nécessaires à la variation de fréquence (si nécessaire),</w:t>
      </w:r>
    </w:p>
    <w:p w:rsidR="00E20723" w:rsidRPr="00AE189B" w:rsidRDefault="00E20723" w:rsidP="00E20723">
      <w:pPr>
        <w:numPr>
          <w:ilvl w:val="0"/>
          <w:numId w:val="9"/>
        </w:numPr>
        <w:spacing w:after="120"/>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La pose d'un encodeur pour la variation de fréquence,</w:t>
      </w:r>
    </w:p>
    <w:p w:rsidR="00E20723" w:rsidRPr="00AE189B" w:rsidRDefault="00E20723" w:rsidP="00E20723">
      <w:pPr>
        <w:numPr>
          <w:ilvl w:val="0"/>
          <w:numId w:val="9"/>
        </w:numPr>
        <w:spacing w:after="120"/>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La fourniture de la poulie de renvoi montée sur roulements (si nécessaire),</w:t>
      </w:r>
    </w:p>
    <w:p w:rsidR="00E20723" w:rsidRPr="00AE189B" w:rsidRDefault="00E20723" w:rsidP="00E20723">
      <w:pPr>
        <w:numPr>
          <w:ilvl w:val="0"/>
          <w:numId w:val="9"/>
        </w:numPr>
        <w:spacing w:after="120"/>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La mise en peinture antirouille de toutes les parties métalliques non traitées,</w:t>
      </w:r>
    </w:p>
    <w:p w:rsidR="00E20723" w:rsidRPr="00AE189B" w:rsidRDefault="00E20723" w:rsidP="00E20723">
      <w:pPr>
        <w:numPr>
          <w:ilvl w:val="0"/>
          <w:numId w:val="9"/>
        </w:numPr>
        <w:spacing w:after="120"/>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Le remplacement des organes de suspension et tous les éléments de fixation (conforme EN 81-20) ainsi que la reprise de l’équilibrage et la pose d’une nouvelle plaque signalétique sur l’arcade,</w:t>
      </w:r>
    </w:p>
    <w:p w:rsidR="00E20723" w:rsidRPr="00AE189B" w:rsidRDefault="00E20723" w:rsidP="00E20723">
      <w:pPr>
        <w:numPr>
          <w:ilvl w:val="0"/>
          <w:numId w:val="9"/>
        </w:numPr>
        <w:spacing w:after="120"/>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 xml:space="preserve">La pose de protection sur les zones de convergence câbles/poulie (2004-964 et norme NF P 82-212). Les dispositifs utilisés doivent être réalisés de telle sorte que les parties tournantes soient visibles et qu'ils n'empêchent ni les opérations de contrôle, ni les opérations de maintenance. Ils ne doivent être démontés que pour le remplacement de poulie, pignon, câbles, chaînes ou </w:t>
      </w:r>
      <w:proofErr w:type="spellStart"/>
      <w:r w:rsidRPr="00AE189B">
        <w:rPr>
          <w:rFonts w:ascii="Roboto Light" w:hAnsi="Roboto Light" w:cs="Arial"/>
          <w:color w:val="595959" w:themeColor="text1" w:themeTint="A6"/>
        </w:rPr>
        <w:t>retaillage</w:t>
      </w:r>
      <w:proofErr w:type="spellEnd"/>
      <w:r w:rsidRPr="00AE189B">
        <w:rPr>
          <w:rFonts w:ascii="Roboto Light" w:hAnsi="Roboto Light" w:cs="Arial"/>
          <w:color w:val="595959" w:themeColor="text1" w:themeTint="A6"/>
        </w:rPr>
        <w:t xml:space="preserve"> des gorges.</w:t>
      </w:r>
    </w:p>
    <w:p w:rsidR="00E20723" w:rsidRPr="00AE189B" w:rsidRDefault="00E20723" w:rsidP="00E20723">
      <w:pPr>
        <w:numPr>
          <w:ilvl w:val="0"/>
          <w:numId w:val="9"/>
        </w:numPr>
        <w:spacing w:after="120"/>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 xml:space="preserve">La pose de dispositifs destinés à empêcher les câbles de sortir hors des gorges des poulies, </w:t>
      </w:r>
    </w:p>
    <w:p w:rsidR="00E20723" w:rsidRPr="00AE189B" w:rsidRDefault="00E20723" w:rsidP="00E20723">
      <w:pPr>
        <w:numPr>
          <w:ilvl w:val="0"/>
          <w:numId w:val="9"/>
        </w:numPr>
        <w:spacing w:after="120"/>
        <w:ind w:right="-2"/>
        <w:jc w:val="both"/>
        <w:rPr>
          <w:rFonts w:ascii="Roboto Light" w:hAnsi="Roboto Light" w:cs="Arial"/>
          <w:color w:val="595959" w:themeColor="text1" w:themeTint="A6"/>
        </w:rPr>
      </w:pPr>
      <w:r w:rsidRPr="00AE189B">
        <w:rPr>
          <w:rFonts w:ascii="Roboto Light" w:hAnsi="Roboto Light" w:cs="Arial"/>
          <w:color w:val="595959" w:themeColor="text1" w:themeTint="A6"/>
        </w:rPr>
        <w:lastRenderedPageBreak/>
        <w:t>La démolition du massif béton si nécessaire, son évacuation et le nettoyage des gravats et poussières.</w:t>
      </w:r>
    </w:p>
    <w:p w:rsidR="00E20723" w:rsidRPr="00AE189B" w:rsidRDefault="00E20723" w:rsidP="00E20723">
      <w:pPr>
        <w:numPr>
          <w:ilvl w:val="0"/>
          <w:numId w:val="9"/>
        </w:numPr>
        <w:spacing w:after="120"/>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Tout carottage</w:t>
      </w:r>
      <w:r w:rsidR="001E6606" w:rsidRPr="00AE189B">
        <w:rPr>
          <w:rFonts w:ascii="Roboto Light" w:hAnsi="Roboto Light" w:cs="Arial"/>
          <w:color w:val="595959" w:themeColor="text1" w:themeTint="A6"/>
        </w:rPr>
        <w:t xml:space="preserve"> et étude béton préalable rendus</w:t>
      </w:r>
      <w:r w:rsidRPr="00AE189B">
        <w:rPr>
          <w:rFonts w:ascii="Roboto Light" w:hAnsi="Roboto Light" w:cs="Arial"/>
          <w:color w:val="595959" w:themeColor="text1" w:themeTint="A6"/>
        </w:rPr>
        <w:t xml:space="preserve"> nécessaire</w:t>
      </w:r>
      <w:r w:rsidR="001E6606" w:rsidRPr="00AE189B">
        <w:rPr>
          <w:rFonts w:ascii="Roboto Light" w:hAnsi="Roboto Light" w:cs="Arial"/>
          <w:color w:val="595959" w:themeColor="text1" w:themeTint="A6"/>
        </w:rPr>
        <w:t>s</w:t>
      </w:r>
      <w:r w:rsidRPr="00AE189B">
        <w:rPr>
          <w:rFonts w:ascii="Roboto Light" w:hAnsi="Roboto Light" w:cs="Arial"/>
          <w:color w:val="595959" w:themeColor="text1" w:themeTint="A6"/>
        </w:rPr>
        <w:t>,</w:t>
      </w:r>
    </w:p>
    <w:p w:rsidR="00E20723" w:rsidRPr="00AE189B" w:rsidRDefault="00E20723" w:rsidP="00E20723">
      <w:pPr>
        <w:numPr>
          <w:ilvl w:val="0"/>
          <w:numId w:val="9"/>
        </w:numPr>
        <w:spacing w:after="120"/>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Un dispositif d’arrêt (fixé à une distance &lt;1m),</w:t>
      </w:r>
    </w:p>
    <w:p w:rsidR="00E20723" w:rsidRPr="00AE189B" w:rsidRDefault="00E20723" w:rsidP="00E20723">
      <w:pPr>
        <w:ind w:right="-2"/>
        <w:rPr>
          <w:rFonts w:ascii="Roboto Light" w:hAnsi="Roboto Light"/>
          <w:color w:val="595959" w:themeColor="text1" w:themeTint="A6"/>
        </w:rPr>
      </w:pPr>
    </w:p>
    <w:p w:rsidR="00E20723" w:rsidRPr="00AE189B" w:rsidRDefault="00E20723" w:rsidP="00E20723">
      <w:pPr>
        <w:pStyle w:val="StyleTitre2Crnage14pt"/>
        <w:ind w:left="2880" w:right="-2" w:hanging="2880"/>
        <w:jc w:val="both"/>
        <w:rPr>
          <w:rFonts w:ascii="Roboto Light" w:hAnsi="Roboto Light"/>
          <w:color w:val="595959" w:themeColor="text1" w:themeTint="A6"/>
        </w:rPr>
      </w:pPr>
      <w:bookmarkStart w:id="80" w:name="_Toc68600546"/>
      <w:r w:rsidRPr="00AE189B">
        <w:rPr>
          <w:rFonts w:ascii="Roboto Light" w:hAnsi="Roboto Light"/>
          <w:color w:val="595959" w:themeColor="text1" w:themeTint="A6"/>
        </w:rPr>
        <w:t>Remplacement armoire de manœuvre</w:t>
      </w:r>
      <w:bookmarkEnd w:id="80"/>
      <w:r w:rsidRPr="00AE189B">
        <w:rPr>
          <w:rFonts w:ascii="Roboto Light" w:hAnsi="Roboto Light"/>
          <w:color w:val="595959" w:themeColor="text1" w:themeTint="A6"/>
        </w:rPr>
        <w:t xml:space="preserve"> </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Remplacement du coffret de manœuvre par un modèle à variation de fréquence en collective descente, boucle fermée. Le matériel sera conforme aux normes EN 81-20 et EN 81-50.</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 xml:space="preserve">La </w:t>
      </w:r>
      <w:r w:rsidRPr="00AE189B">
        <w:rPr>
          <w:rFonts w:ascii="Roboto Light" w:hAnsi="Roboto Light" w:cs="Arial"/>
          <w:bCs/>
          <w:color w:val="595959" w:themeColor="text1" w:themeTint="A6"/>
        </w:rPr>
        <w:t>position du coffret</w:t>
      </w:r>
      <w:r w:rsidRPr="00AE189B">
        <w:rPr>
          <w:rFonts w:ascii="Roboto Light" w:hAnsi="Roboto Light" w:cs="Arial"/>
          <w:color w:val="595959" w:themeColor="text1" w:themeTint="A6"/>
        </w:rPr>
        <w:t xml:space="preserve"> de commande en machinerie doit permettre au personnel d'entretien d'accéder en </w:t>
      </w:r>
      <w:proofErr w:type="gramStart"/>
      <w:r w:rsidRPr="00AE189B">
        <w:rPr>
          <w:rFonts w:ascii="Roboto Light" w:hAnsi="Roboto Light" w:cs="Arial"/>
          <w:color w:val="595959" w:themeColor="text1" w:themeTint="A6"/>
        </w:rPr>
        <w:t>toute  sécurité</w:t>
      </w:r>
      <w:proofErr w:type="gramEnd"/>
      <w:r w:rsidRPr="00AE189B">
        <w:rPr>
          <w:rFonts w:ascii="Roboto Light" w:hAnsi="Roboto Light" w:cs="Arial"/>
          <w:color w:val="595959" w:themeColor="text1" w:themeTint="A6"/>
        </w:rPr>
        <w:t xml:space="preserve"> et facilement aux équipements électriques (absence d’obstacle sur le parcours, hauteur de circulation &gt;1,8m, recul ≥0,7m devant l’armoire, l’ensemble des équipements dans l’armoire doit être à hauteur d’homme).</w:t>
      </w:r>
    </w:p>
    <w:p w:rsidR="00E249F6" w:rsidRPr="00AE189B" w:rsidRDefault="00E249F6" w:rsidP="00E20723">
      <w:pPr>
        <w:ind w:right="-2"/>
        <w:jc w:val="both"/>
        <w:rPr>
          <w:rFonts w:ascii="Roboto Light" w:hAnsi="Roboto Light" w:cs="Arial"/>
          <w:color w:val="595959" w:themeColor="text1" w:themeTint="A6"/>
        </w:rPr>
      </w:pPr>
    </w:p>
    <w:p w:rsidR="00E20723" w:rsidRPr="00AE189B" w:rsidRDefault="00E20723" w:rsidP="00E20723">
      <w:pPr>
        <w:ind w:right="-2"/>
        <w:jc w:val="both"/>
        <w:rPr>
          <w:rFonts w:ascii="Roboto Light" w:hAnsi="Roboto Light" w:cs="Arial"/>
          <w:bCs/>
          <w:color w:val="595959" w:themeColor="text1" w:themeTint="A6"/>
          <w:u w:val="single"/>
        </w:rPr>
      </w:pPr>
      <w:r w:rsidRPr="00AE189B">
        <w:rPr>
          <w:rFonts w:ascii="Roboto Light" w:hAnsi="Roboto Light" w:cs="Arial"/>
          <w:bCs/>
          <w:color w:val="595959" w:themeColor="text1" w:themeTint="A6"/>
          <w:u w:val="single"/>
        </w:rPr>
        <w:t>Coffret</w:t>
      </w:r>
    </w:p>
    <w:p w:rsidR="00E20723" w:rsidRPr="00AE189B" w:rsidRDefault="00E20723" w:rsidP="00E20723">
      <w:pPr>
        <w:spacing w:after="120"/>
        <w:ind w:right="-2"/>
        <w:jc w:val="both"/>
        <w:rPr>
          <w:rFonts w:ascii="Roboto Light" w:hAnsi="Roboto Light" w:cs="Arial"/>
          <w:color w:val="595959" w:themeColor="text1" w:themeTint="A6"/>
          <w:sz w:val="16"/>
          <w:szCs w:val="16"/>
        </w:rPr>
      </w:pPr>
      <w:r w:rsidRPr="00AE189B">
        <w:rPr>
          <w:rFonts w:ascii="Roboto Light" w:hAnsi="Roboto Light" w:cs="Arial"/>
          <w:color w:val="595959" w:themeColor="text1" w:themeTint="A6"/>
        </w:rPr>
        <w:t xml:space="preserve">De classe I.P. 44 minimum, monté sur </w:t>
      </w:r>
      <w:r w:rsidRPr="00AE189B">
        <w:rPr>
          <w:rFonts w:ascii="Roboto Light" w:hAnsi="Roboto Light" w:cs="Arial"/>
          <w:bCs/>
          <w:color w:val="595959" w:themeColor="text1" w:themeTint="A6"/>
        </w:rPr>
        <w:t>plots isolants</w:t>
      </w:r>
      <w:r w:rsidRPr="00AE189B">
        <w:rPr>
          <w:rFonts w:ascii="Roboto Light" w:hAnsi="Roboto Light" w:cs="Arial"/>
          <w:color w:val="595959" w:themeColor="text1" w:themeTint="A6"/>
        </w:rPr>
        <w:t xml:space="preserve">, soit au mur, soit au sol (si la structure murale ne le permet pas), équipé d'une </w:t>
      </w:r>
      <w:r w:rsidRPr="00AE189B">
        <w:rPr>
          <w:rFonts w:ascii="Roboto Light" w:hAnsi="Roboto Light" w:cs="Arial"/>
          <w:bCs/>
          <w:color w:val="595959" w:themeColor="text1" w:themeTint="A6"/>
        </w:rPr>
        <w:t>ventilation</w:t>
      </w:r>
      <w:r w:rsidRPr="00AE189B">
        <w:rPr>
          <w:rFonts w:ascii="Roboto Light" w:hAnsi="Roboto Light" w:cs="Arial"/>
          <w:color w:val="595959" w:themeColor="text1" w:themeTint="A6"/>
        </w:rPr>
        <w:t xml:space="preserve"> haute et basse avec filtre anti-poussières et asservi en cas de température excessive,</w:t>
      </w:r>
    </w:p>
    <w:p w:rsidR="00E20723" w:rsidRPr="00AE189B" w:rsidRDefault="00E20723" w:rsidP="00E20723">
      <w:pPr>
        <w:spacing w:after="120"/>
        <w:ind w:right="-2"/>
        <w:jc w:val="both"/>
        <w:rPr>
          <w:rFonts w:ascii="Roboto Light" w:hAnsi="Roboto Light" w:cs="Arial"/>
          <w:color w:val="595959" w:themeColor="text1" w:themeTint="A6"/>
          <w:sz w:val="16"/>
          <w:szCs w:val="16"/>
        </w:rPr>
      </w:pPr>
      <w:r w:rsidRPr="00AE189B">
        <w:rPr>
          <w:rFonts w:ascii="Roboto Light" w:hAnsi="Roboto Light" w:cs="Arial"/>
          <w:color w:val="595959" w:themeColor="text1" w:themeTint="A6"/>
        </w:rPr>
        <w:t xml:space="preserve">Un porte document sera installé à l’intérieur de la porte pour contenir les </w:t>
      </w:r>
      <w:proofErr w:type="gramStart"/>
      <w:r w:rsidRPr="00AE189B">
        <w:rPr>
          <w:rFonts w:ascii="Roboto Light" w:hAnsi="Roboto Light" w:cs="Arial"/>
          <w:color w:val="595959" w:themeColor="text1" w:themeTint="A6"/>
        </w:rPr>
        <w:t>schémas</w:t>
      </w:r>
      <w:r w:rsidR="00E249F6" w:rsidRPr="00AE189B">
        <w:rPr>
          <w:rFonts w:ascii="Roboto Light" w:hAnsi="Roboto Light" w:cs="Arial"/>
          <w:color w:val="595959" w:themeColor="text1" w:themeTint="A6"/>
        </w:rPr>
        <w:t>,…</w:t>
      </w:r>
      <w:proofErr w:type="gramEnd"/>
      <w:r w:rsidR="00E249F6" w:rsidRPr="00AE189B">
        <w:rPr>
          <w:rFonts w:ascii="Roboto Light" w:hAnsi="Roboto Light" w:cs="Arial"/>
          <w:color w:val="595959" w:themeColor="text1" w:themeTint="A6"/>
        </w:rPr>
        <w:t>.</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 xml:space="preserve">L’armoire sera livrée avec un outil de paramétrage et de diagnostic laissé à demeure dans le coffret ainsi que la documentation en français permettant son utilisation et toute documentation technique rendue nécessaire pour l’entretien et le dépannage (plan, schémas, notices de maintenance et de </w:t>
      </w:r>
      <w:proofErr w:type="gramStart"/>
      <w:r w:rsidRPr="00AE189B">
        <w:rPr>
          <w:rFonts w:ascii="Roboto Light" w:hAnsi="Roboto Light" w:cs="Arial"/>
          <w:color w:val="595959" w:themeColor="text1" w:themeTint="A6"/>
        </w:rPr>
        <w:t>dépannage,…</w:t>
      </w:r>
      <w:proofErr w:type="gramEnd"/>
      <w:r w:rsidRPr="00AE189B">
        <w:rPr>
          <w:rFonts w:ascii="Roboto Light" w:hAnsi="Roboto Light" w:cs="Arial"/>
          <w:color w:val="595959" w:themeColor="text1" w:themeTint="A6"/>
        </w:rPr>
        <w:t xml:space="preserve">). </w:t>
      </w:r>
    </w:p>
    <w:p w:rsidR="00E249F6" w:rsidRPr="00AE189B" w:rsidRDefault="00E249F6" w:rsidP="00E20723">
      <w:pPr>
        <w:ind w:right="-2"/>
        <w:jc w:val="both"/>
        <w:rPr>
          <w:rFonts w:ascii="Roboto Light" w:hAnsi="Roboto Light" w:cs="Arial"/>
          <w:color w:val="595959" w:themeColor="text1" w:themeTint="A6"/>
        </w:rPr>
      </w:pPr>
    </w:p>
    <w:p w:rsidR="00E20723" w:rsidRPr="00AE189B" w:rsidRDefault="00E20723" w:rsidP="00E20723">
      <w:pPr>
        <w:ind w:right="-2"/>
        <w:jc w:val="both"/>
        <w:rPr>
          <w:rFonts w:ascii="Roboto Light" w:hAnsi="Roboto Light" w:cs="Arial"/>
          <w:bCs/>
          <w:color w:val="595959" w:themeColor="text1" w:themeTint="A6"/>
          <w:u w:val="single"/>
        </w:rPr>
      </w:pPr>
      <w:r w:rsidRPr="00AE189B">
        <w:rPr>
          <w:rFonts w:ascii="Roboto Light" w:hAnsi="Roboto Light" w:cs="Arial"/>
          <w:bCs/>
          <w:color w:val="595959" w:themeColor="text1" w:themeTint="A6"/>
          <w:u w:val="single"/>
        </w:rPr>
        <w:t>Raccordements et conduits électriques</w:t>
      </w:r>
    </w:p>
    <w:p w:rsidR="00E20723" w:rsidRPr="00AE189B" w:rsidRDefault="00E20723" w:rsidP="00E20723">
      <w:pPr>
        <w:spacing w:after="120"/>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Le parcours de tous les conduits se fera au mur ou au plafond, en cas de nécessité, tout conduit fixé au sol sera protégé par une tôle ou carter métallique permettant de supporter le poids de 2 personnes minimum</w:t>
      </w:r>
      <w:r w:rsidRPr="00AE189B">
        <w:rPr>
          <w:rFonts w:ascii="Roboto Light" w:hAnsi="Roboto Light" w:cs="Arial"/>
          <w:bCs/>
          <w:color w:val="595959" w:themeColor="text1" w:themeTint="A6"/>
        </w:rPr>
        <w:t xml:space="preserve"> et relié au conducteur de protection.</w:t>
      </w:r>
    </w:p>
    <w:p w:rsidR="00E20723" w:rsidRPr="00AE189B" w:rsidRDefault="00E20723" w:rsidP="00E20723">
      <w:pPr>
        <w:spacing w:after="120"/>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Les boîtes à bornes moteur traction et frein ainsi que l’armoire seront munies de presses étoupes.</w:t>
      </w:r>
    </w:p>
    <w:p w:rsidR="00E20723" w:rsidRPr="00AE189B" w:rsidRDefault="00E20723" w:rsidP="00E20723">
      <w:pPr>
        <w:spacing w:after="120"/>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 xml:space="preserve">Toute interférence électromagnétique sera limitée par la séparation des conducteurs de puissance et de commande, y compris pour l’alimentation du frein et par la pose de filtre antiparasite sur l’armoire et la ligne téléphone (si existante). Le cheminement des câbles </w:t>
      </w:r>
      <w:proofErr w:type="gramStart"/>
      <w:r w:rsidRPr="00AE189B">
        <w:rPr>
          <w:rFonts w:ascii="Roboto Light" w:hAnsi="Roboto Light" w:cs="Arial"/>
          <w:color w:val="595959" w:themeColor="text1" w:themeTint="A6"/>
        </w:rPr>
        <w:t>sera  protégé</w:t>
      </w:r>
      <w:proofErr w:type="gramEnd"/>
      <w:r w:rsidRPr="00AE189B">
        <w:rPr>
          <w:rFonts w:ascii="Roboto Light" w:hAnsi="Roboto Light" w:cs="Arial"/>
          <w:color w:val="595959" w:themeColor="text1" w:themeTint="A6"/>
        </w:rPr>
        <w:t xml:space="preserve"> de tout contact possible avec de l'huile.</w:t>
      </w:r>
    </w:p>
    <w:p w:rsidR="00E20723" w:rsidRPr="00AE189B" w:rsidRDefault="00E20723" w:rsidP="00E20723">
      <w:pPr>
        <w:spacing w:after="120"/>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Le câblage sera soigné et les raccords électriques seront effectués sur borniers ou connecteurs rapides isolés, les conducteurs de protection seront répartis sur une barre de cuivre</w:t>
      </w:r>
      <w:r w:rsidR="00E249F6" w:rsidRPr="00AE189B">
        <w:rPr>
          <w:rFonts w:ascii="Roboto Light" w:hAnsi="Roboto Light" w:cs="Arial"/>
          <w:color w:val="595959" w:themeColor="text1" w:themeTint="A6"/>
        </w:rPr>
        <w:t>,</w:t>
      </w:r>
      <w:r w:rsidRPr="00AE189B">
        <w:rPr>
          <w:rFonts w:ascii="Roboto Light" w:hAnsi="Roboto Light" w:cs="Arial"/>
          <w:color w:val="595959" w:themeColor="text1" w:themeTint="A6"/>
        </w:rPr>
        <w:t xml:space="preserve"> tous les conducteurs inutilisés </w:t>
      </w:r>
      <w:r w:rsidR="00E249F6" w:rsidRPr="00AE189B">
        <w:rPr>
          <w:rFonts w:ascii="Roboto Light" w:hAnsi="Roboto Light" w:cs="Arial"/>
          <w:color w:val="595959" w:themeColor="text1" w:themeTint="A6"/>
        </w:rPr>
        <w:t>également</w:t>
      </w:r>
      <w:r w:rsidRPr="00AE189B">
        <w:rPr>
          <w:rFonts w:ascii="Roboto Light" w:hAnsi="Roboto Light" w:cs="Arial"/>
          <w:color w:val="595959" w:themeColor="text1" w:themeTint="A6"/>
        </w:rPr>
        <w:t xml:space="preserve">. </w:t>
      </w:r>
    </w:p>
    <w:p w:rsidR="00E20723" w:rsidRPr="00AE189B" w:rsidRDefault="00E20723" w:rsidP="00E20723">
      <w:pPr>
        <w:ind w:right="-2"/>
        <w:jc w:val="both"/>
        <w:rPr>
          <w:rFonts w:ascii="Roboto Light" w:hAnsi="Roboto Light" w:cs="Arial"/>
          <w:bCs/>
          <w:color w:val="595959" w:themeColor="text1" w:themeTint="A6"/>
          <w:u w:val="single"/>
        </w:rPr>
      </w:pPr>
      <w:r w:rsidRPr="00AE189B">
        <w:rPr>
          <w:rFonts w:ascii="Roboto Light" w:hAnsi="Roboto Light" w:cs="Arial"/>
          <w:bCs/>
          <w:color w:val="595959" w:themeColor="text1" w:themeTint="A6"/>
          <w:u w:val="single"/>
        </w:rPr>
        <w:t>Equipements électriques</w:t>
      </w:r>
    </w:p>
    <w:p w:rsidR="00E249F6" w:rsidRPr="00AE189B" w:rsidRDefault="00E249F6" w:rsidP="00E20723">
      <w:pPr>
        <w:spacing w:after="120"/>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Remplacement des équipements en gaine suivant descriptif N°52,</w:t>
      </w:r>
    </w:p>
    <w:p w:rsidR="00E20723" w:rsidRPr="00AE189B" w:rsidRDefault="00E20723" w:rsidP="00E20723">
      <w:pPr>
        <w:spacing w:after="120"/>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 xml:space="preserve">Carte à microprocesseur, fonctionnant en collective descente. Toute coupure électrique ne doit pas perturber la mémorisation du positionnement de la cabine et aucun recalage ne sera rendu nécessaire. </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Tous les défauts de fonctionnement seront enregistrés même après une coupure de courant.</w:t>
      </w:r>
    </w:p>
    <w:p w:rsidR="00E249F6" w:rsidRPr="00AE189B" w:rsidRDefault="00E249F6" w:rsidP="00E20723">
      <w:pPr>
        <w:ind w:right="-2"/>
        <w:jc w:val="both"/>
        <w:rPr>
          <w:rFonts w:ascii="Roboto Light" w:hAnsi="Roboto Light" w:cs="Arial"/>
          <w:color w:val="595959" w:themeColor="text1" w:themeTint="A6"/>
        </w:rPr>
      </w:pPr>
    </w:p>
    <w:p w:rsidR="00E20723" w:rsidRPr="00AE189B" w:rsidRDefault="00E20723" w:rsidP="00E20723">
      <w:pPr>
        <w:ind w:right="-2"/>
        <w:jc w:val="both"/>
        <w:rPr>
          <w:rFonts w:ascii="Roboto Light" w:hAnsi="Roboto Light" w:cs="Arial"/>
          <w:bCs/>
          <w:color w:val="595959" w:themeColor="text1" w:themeTint="A6"/>
          <w:u w:val="single"/>
        </w:rPr>
      </w:pPr>
      <w:r w:rsidRPr="00AE189B">
        <w:rPr>
          <w:rFonts w:ascii="Roboto Light" w:hAnsi="Roboto Light" w:cs="Arial"/>
          <w:bCs/>
          <w:color w:val="595959" w:themeColor="text1" w:themeTint="A6"/>
          <w:u w:val="single"/>
        </w:rPr>
        <w:t xml:space="preserve">Commande de puissance </w:t>
      </w:r>
    </w:p>
    <w:p w:rsidR="00E20723" w:rsidRPr="00AE189B" w:rsidRDefault="00E20723" w:rsidP="00E20723">
      <w:pPr>
        <w:spacing w:after="120"/>
        <w:ind w:right="-2"/>
        <w:jc w:val="both"/>
        <w:rPr>
          <w:rFonts w:ascii="Roboto Light" w:hAnsi="Roboto Light" w:cs="Arial"/>
          <w:iCs/>
          <w:color w:val="595959" w:themeColor="text1" w:themeTint="A6"/>
        </w:rPr>
      </w:pPr>
      <w:r w:rsidRPr="00AE189B">
        <w:rPr>
          <w:rFonts w:ascii="Roboto Light" w:hAnsi="Roboto Light" w:cs="Arial"/>
          <w:iCs/>
          <w:color w:val="595959" w:themeColor="text1" w:themeTint="A6"/>
        </w:rPr>
        <w:t>A variation de fréquence, avec un dimensionnement minimal de :</w:t>
      </w:r>
    </w:p>
    <w:p w:rsidR="00E20723" w:rsidRPr="00AE189B" w:rsidRDefault="00E20723" w:rsidP="00E20723">
      <w:pPr>
        <w:spacing w:after="120"/>
        <w:ind w:right="-2"/>
        <w:jc w:val="both"/>
        <w:rPr>
          <w:rFonts w:ascii="Roboto Light" w:hAnsi="Roboto Light" w:cs="Arial"/>
          <w:color w:val="595959" w:themeColor="text1" w:themeTint="A6"/>
        </w:rPr>
      </w:pPr>
      <w:r w:rsidRPr="00AE189B">
        <w:rPr>
          <w:rFonts w:ascii="Roboto Light" w:hAnsi="Roboto Light" w:cs="Arial"/>
          <w:iCs/>
          <w:color w:val="595959" w:themeColor="text1" w:themeTint="A6"/>
        </w:rPr>
        <w:t>Puissance variateur ≥ 5,5KW pour une puissance machine &lt;4KW</w:t>
      </w:r>
      <w:r w:rsidRPr="00AE189B">
        <w:rPr>
          <w:rFonts w:ascii="Roboto Light" w:hAnsi="Roboto Light" w:cs="Arial"/>
          <w:color w:val="595959" w:themeColor="text1" w:themeTint="A6"/>
        </w:rPr>
        <w:t>.</w:t>
      </w:r>
    </w:p>
    <w:p w:rsidR="00E20723" w:rsidRPr="00AE189B" w:rsidRDefault="00E20723" w:rsidP="00E20723">
      <w:pPr>
        <w:spacing w:after="120"/>
        <w:ind w:right="-2"/>
        <w:jc w:val="both"/>
        <w:rPr>
          <w:rFonts w:ascii="Roboto Light" w:hAnsi="Roboto Light" w:cs="Arial"/>
          <w:iCs/>
          <w:color w:val="595959" w:themeColor="text1" w:themeTint="A6"/>
        </w:rPr>
      </w:pPr>
      <w:r w:rsidRPr="00AE189B">
        <w:rPr>
          <w:rFonts w:ascii="Roboto Light" w:hAnsi="Roboto Light" w:cs="Arial"/>
          <w:iCs/>
          <w:color w:val="595959" w:themeColor="text1" w:themeTint="A6"/>
        </w:rPr>
        <w:t>Puissance variateur ≥ 7,5KW pour une puissance machine comprise entre 4KW et 5,5KW</w:t>
      </w:r>
    </w:p>
    <w:p w:rsidR="00E20723" w:rsidRPr="00AE189B" w:rsidRDefault="00E20723" w:rsidP="00E20723">
      <w:pPr>
        <w:spacing w:after="120"/>
        <w:ind w:right="-2"/>
        <w:jc w:val="both"/>
        <w:rPr>
          <w:rFonts w:ascii="Roboto Light" w:hAnsi="Roboto Light" w:cs="Arial"/>
          <w:color w:val="595959" w:themeColor="text1" w:themeTint="A6"/>
        </w:rPr>
      </w:pPr>
      <w:r w:rsidRPr="00AE189B">
        <w:rPr>
          <w:rFonts w:ascii="Roboto Light" w:hAnsi="Roboto Light" w:cs="Arial"/>
          <w:iCs/>
          <w:color w:val="595959" w:themeColor="text1" w:themeTint="A6"/>
        </w:rPr>
        <w:t>Puissance variateur ≥ 11KW pour une puissance machine &gt;5,5KW</w:t>
      </w:r>
    </w:p>
    <w:p w:rsidR="00E20723" w:rsidRPr="00AE189B" w:rsidRDefault="00E20723" w:rsidP="00E20723">
      <w:pPr>
        <w:ind w:right="-2"/>
        <w:jc w:val="both"/>
        <w:rPr>
          <w:rFonts w:ascii="Roboto Light" w:hAnsi="Roboto Light" w:cs="Arial"/>
          <w:bCs/>
          <w:color w:val="595959" w:themeColor="text1" w:themeTint="A6"/>
          <w:u w:val="single"/>
        </w:rPr>
      </w:pPr>
      <w:r w:rsidRPr="00AE189B">
        <w:rPr>
          <w:rFonts w:ascii="Roboto Light" w:hAnsi="Roboto Light" w:cs="Arial"/>
          <w:color w:val="595959" w:themeColor="text1" w:themeTint="A6"/>
        </w:rPr>
        <w:t xml:space="preserve">L’armoire de commande devra être équipée d’un dispositif de nivelage ou </w:t>
      </w:r>
      <w:proofErr w:type="spellStart"/>
      <w:r w:rsidRPr="00AE189B">
        <w:rPr>
          <w:rFonts w:ascii="Roboto Light" w:hAnsi="Roboto Light" w:cs="Arial"/>
          <w:color w:val="595959" w:themeColor="text1" w:themeTint="A6"/>
        </w:rPr>
        <w:t>isonivelage</w:t>
      </w:r>
      <w:proofErr w:type="spellEnd"/>
      <w:r w:rsidRPr="00AE189B">
        <w:rPr>
          <w:rFonts w:ascii="Roboto Light" w:hAnsi="Roboto Light" w:cs="Arial"/>
          <w:color w:val="595959" w:themeColor="text1" w:themeTint="A6"/>
        </w:rPr>
        <w:t xml:space="preserve"> si la course excède 20 mètres ou si la charge admissible en cabine est &gt;630kg.</w:t>
      </w:r>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Un dispositif de détection de charge en cabine sera prévu.</w:t>
      </w:r>
    </w:p>
    <w:p w:rsidR="00E249F6" w:rsidRPr="00AE189B" w:rsidRDefault="00E249F6" w:rsidP="00E20723">
      <w:pPr>
        <w:ind w:right="-2"/>
        <w:jc w:val="both"/>
        <w:rPr>
          <w:rFonts w:ascii="Roboto Light" w:hAnsi="Roboto Light" w:cs="Arial"/>
          <w:color w:val="595959" w:themeColor="text1" w:themeTint="A6"/>
        </w:rPr>
      </w:pPr>
    </w:p>
    <w:p w:rsidR="00E20723" w:rsidRPr="00AE189B" w:rsidRDefault="00E20723" w:rsidP="00E20723">
      <w:pPr>
        <w:ind w:right="-2"/>
        <w:jc w:val="both"/>
        <w:rPr>
          <w:rFonts w:ascii="Roboto Light" w:hAnsi="Roboto Light" w:cs="Arial"/>
          <w:bCs/>
          <w:color w:val="595959" w:themeColor="text1" w:themeTint="A6"/>
          <w:u w:val="single"/>
        </w:rPr>
      </w:pPr>
      <w:r w:rsidRPr="00AE189B">
        <w:rPr>
          <w:rFonts w:ascii="Roboto Light" w:hAnsi="Roboto Light" w:cs="Arial"/>
          <w:bCs/>
          <w:color w:val="595959" w:themeColor="text1" w:themeTint="A6"/>
          <w:u w:val="single"/>
        </w:rPr>
        <w:t>Puissance d'alimentation</w:t>
      </w:r>
    </w:p>
    <w:p w:rsidR="00E20723" w:rsidRPr="00AE189B" w:rsidRDefault="00E20723" w:rsidP="00E20723">
      <w:pPr>
        <w:spacing w:after="120"/>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Fournir le calcul pour la puissance d'alimentation électrique afin de revoir si nécessaire la puissance souscrite auprès d’</w:t>
      </w:r>
      <w:proofErr w:type="spellStart"/>
      <w:r w:rsidRPr="00AE189B">
        <w:rPr>
          <w:rFonts w:ascii="Roboto Light" w:hAnsi="Roboto Light" w:cs="Arial"/>
          <w:color w:val="595959" w:themeColor="text1" w:themeTint="A6"/>
        </w:rPr>
        <w:t>ErDF</w:t>
      </w:r>
      <w:proofErr w:type="spellEnd"/>
      <w:r w:rsidRPr="00AE189B">
        <w:rPr>
          <w:rFonts w:ascii="Roboto Light" w:hAnsi="Roboto Light" w:cs="Arial"/>
          <w:color w:val="595959" w:themeColor="text1" w:themeTint="A6"/>
        </w:rPr>
        <w:t>.</w:t>
      </w:r>
    </w:p>
    <w:p w:rsidR="00E20723" w:rsidRPr="00AE189B" w:rsidRDefault="00E20723" w:rsidP="00E20723">
      <w:pPr>
        <w:ind w:right="-2"/>
        <w:jc w:val="both"/>
        <w:rPr>
          <w:rFonts w:ascii="Roboto Light" w:hAnsi="Roboto Light" w:cs="Arial"/>
          <w:bCs/>
          <w:color w:val="595959" w:themeColor="text1" w:themeTint="A6"/>
          <w:u w:val="single"/>
        </w:rPr>
      </w:pPr>
      <w:r w:rsidRPr="00AE189B">
        <w:rPr>
          <w:rFonts w:ascii="Roboto Light" w:hAnsi="Roboto Light" w:cs="Arial"/>
          <w:bCs/>
          <w:color w:val="595959" w:themeColor="text1" w:themeTint="A6"/>
          <w:u w:val="single"/>
        </w:rPr>
        <w:t>Règle générale</w:t>
      </w:r>
    </w:p>
    <w:p w:rsidR="00E20723" w:rsidRPr="00AE189B" w:rsidRDefault="00E20723" w:rsidP="00E20723">
      <w:pPr>
        <w:ind w:right="-2"/>
        <w:jc w:val="both"/>
        <w:rPr>
          <w:rFonts w:ascii="Roboto Light" w:hAnsi="Roboto Light" w:cs="Arial"/>
          <w:bCs/>
          <w:color w:val="595959" w:themeColor="text1" w:themeTint="A6"/>
        </w:rPr>
      </w:pPr>
      <w:r w:rsidRPr="00AE189B">
        <w:rPr>
          <w:rFonts w:ascii="Roboto Light" w:hAnsi="Roboto Light" w:cs="Arial"/>
          <w:bCs/>
          <w:color w:val="595959" w:themeColor="text1" w:themeTint="A6"/>
        </w:rPr>
        <w:lastRenderedPageBreak/>
        <w:t>Toutes les fixations des anciens supports (chevilles métalliques, etc.), de câbles d'alimentation de manœuvre, etc., seront démontées et les trous rebouchés.</w:t>
      </w:r>
    </w:p>
    <w:p w:rsidR="00E249F6" w:rsidRPr="00AE189B" w:rsidRDefault="00E249F6" w:rsidP="00E20723">
      <w:pPr>
        <w:ind w:right="-2"/>
        <w:jc w:val="both"/>
        <w:rPr>
          <w:rFonts w:ascii="Roboto Light" w:hAnsi="Roboto Light" w:cs="Arial"/>
          <w:bCs/>
          <w:color w:val="595959" w:themeColor="text1" w:themeTint="A6"/>
        </w:rPr>
      </w:pPr>
    </w:p>
    <w:p w:rsidR="00E20723" w:rsidRPr="00AE189B" w:rsidRDefault="00E20723" w:rsidP="00E20723">
      <w:pPr>
        <w:ind w:right="-2"/>
        <w:jc w:val="both"/>
        <w:rPr>
          <w:rFonts w:ascii="Roboto Light" w:hAnsi="Roboto Light" w:cs="Arial"/>
          <w:bCs/>
          <w:color w:val="595959" w:themeColor="text1" w:themeTint="A6"/>
          <w:u w:val="single"/>
        </w:rPr>
      </w:pPr>
      <w:r w:rsidRPr="00AE189B">
        <w:rPr>
          <w:rFonts w:ascii="Roboto Light" w:hAnsi="Roboto Light" w:cs="Arial"/>
          <w:bCs/>
          <w:color w:val="595959" w:themeColor="text1" w:themeTint="A6"/>
          <w:u w:val="single"/>
        </w:rPr>
        <w:t>Equipements divers</w:t>
      </w:r>
    </w:p>
    <w:p w:rsidR="00E20723" w:rsidRPr="00AE189B" w:rsidRDefault="00E20723" w:rsidP="00E20723">
      <w:pPr>
        <w:ind w:right="-2"/>
        <w:rPr>
          <w:rFonts w:ascii="Roboto Light" w:hAnsi="Roboto Light" w:cs="Arial"/>
          <w:bCs/>
          <w:color w:val="595959" w:themeColor="text1" w:themeTint="A6"/>
        </w:rPr>
      </w:pPr>
      <w:r w:rsidRPr="00AE189B">
        <w:rPr>
          <w:rFonts w:ascii="Roboto Light" w:hAnsi="Roboto Light" w:cs="Arial"/>
          <w:bCs/>
          <w:color w:val="595959" w:themeColor="text1" w:themeTint="A6"/>
        </w:rPr>
        <w:t>Equilibrage du contrepo</w:t>
      </w:r>
      <w:r w:rsidR="00E249F6" w:rsidRPr="00AE189B">
        <w:rPr>
          <w:rFonts w:ascii="Roboto Light" w:hAnsi="Roboto Light" w:cs="Arial"/>
          <w:bCs/>
          <w:color w:val="595959" w:themeColor="text1" w:themeTint="A6"/>
        </w:rPr>
        <w:t>ids et verrouillage des gueuses.</w:t>
      </w:r>
    </w:p>
    <w:p w:rsidR="00B65D9B" w:rsidRPr="00AE189B" w:rsidRDefault="00B65D9B" w:rsidP="00B65D9B">
      <w:pPr>
        <w:ind w:right="-2"/>
        <w:rPr>
          <w:rFonts w:ascii="Roboto Light" w:hAnsi="Roboto Light" w:cs="Arial"/>
          <w:bCs/>
          <w:color w:val="595959" w:themeColor="text1" w:themeTint="A6"/>
        </w:rPr>
      </w:pPr>
      <w:r w:rsidRPr="00AE189B">
        <w:rPr>
          <w:rFonts w:ascii="Roboto Light" w:hAnsi="Roboto Light" w:cs="Arial"/>
          <w:bCs/>
          <w:color w:val="595959" w:themeColor="text1" w:themeTint="A6"/>
        </w:rPr>
        <w:t>Le titulaire remplacera tout dispositif existant non mentionné au présent descriptif, telle que manœuvre pompiers et les rendra opérationnel.</w:t>
      </w:r>
    </w:p>
    <w:p w:rsidR="00B65D9B" w:rsidRPr="00AE189B" w:rsidRDefault="00B65D9B" w:rsidP="00B65D9B">
      <w:pPr>
        <w:ind w:right="-2"/>
        <w:rPr>
          <w:rFonts w:ascii="Roboto Light" w:hAnsi="Roboto Light" w:cs="Arial"/>
          <w:bCs/>
          <w:color w:val="595959" w:themeColor="text1" w:themeTint="A6"/>
        </w:rPr>
      </w:pPr>
      <w:r w:rsidRPr="00AE189B">
        <w:rPr>
          <w:rFonts w:ascii="Roboto Light" w:hAnsi="Roboto Light" w:cs="Arial"/>
          <w:bCs/>
          <w:color w:val="595959" w:themeColor="text1" w:themeTint="A6"/>
        </w:rPr>
        <w:t>Tout contact à clé ou dispositif de contrôle d’accès devra être remis en lieu et place aux niveaux concernés.</w:t>
      </w:r>
    </w:p>
    <w:p w:rsidR="0038563D" w:rsidRPr="00AE189B" w:rsidRDefault="0038563D" w:rsidP="00E20723">
      <w:pPr>
        <w:ind w:right="-2"/>
        <w:rPr>
          <w:rFonts w:ascii="Roboto Light" w:hAnsi="Roboto Light" w:cs="Arial"/>
          <w:bCs/>
          <w:color w:val="595959" w:themeColor="text1" w:themeTint="A6"/>
        </w:rPr>
      </w:pPr>
    </w:p>
    <w:p w:rsidR="00E20723" w:rsidRPr="00AE189B" w:rsidRDefault="00E20723" w:rsidP="00E20723">
      <w:pPr>
        <w:pStyle w:val="StyleTitre2Crnage14pt"/>
        <w:ind w:right="-2" w:hanging="2469"/>
        <w:jc w:val="both"/>
        <w:rPr>
          <w:rFonts w:ascii="Roboto Light" w:hAnsi="Roboto Light"/>
          <w:color w:val="595959" w:themeColor="text1" w:themeTint="A6"/>
          <w:szCs w:val="24"/>
        </w:rPr>
      </w:pPr>
      <w:bookmarkStart w:id="81" w:name="_Toc68600547"/>
      <w:r w:rsidRPr="00AE189B">
        <w:rPr>
          <w:rFonts w:ascii="Roboto Light" w:hAnsi="Roboto Light"/>
          <w:color w:val="595959" w:themeColor="text1" w:themeTint="A6"/>
          <w:szCs w:val="24"/>
        </w:rPr>
        <w:t>Remplacement de la centrale hydraulique</w:t>
      </w:r>
      <w:bookmarkEnd w:id="81"/>
    </w:p>
    <w:p w:rsidR="00E20723" w:rsidRPr="00AE189B" w:rsidRDefault="00E20723" w:rsidP="00E20723">
      <w:pPr>
        <w:ind w:right="-2"/>
        <w:jc w:val="both"/>
        <w:rPr>
          <w:rFonts w:ascii="Roboto Light" w:hAnsi="Roboto Light" w:cs="Arial"/>
          <w:color w:val="595959" w:themeColor="text1" w:themeTint="A6"/>
        </w:rPr>
      </w:pPr>
      <w:r w:rsidRPr="00AE189B">
        <w:rPr>
          <w:rFonts w:ascii="Roboto Light" w:hAnsi="Roboto Light" w:cs="Arial"/>
          <w:color w:val="595959" w:themeColor="text1" w:themeTint="A6"/>
        </w:rPr>
        <w:t>Remplacement de la centrale hydraulique, y compris flexible et vidange de l’huile</w:t>
      </w:r>
      <w:r w:rsidR="006267ED" w:rsidRPr="00AE189B">
        <w:rPr>
          <w:rFonts w:ascii="Roboto Light" w:hAnsi="Roboto Light" w:cs="Arial"/>
          <w:color w:val="595959" w:themeColor="text1" w:themeTint="A6"/>
        </w:rPr>
        <w:t xml:space="preserve"> par un modèle équivalent incluant le mouvement incontrôlé de la cabine.</w:t>
      </w:r>
    </w:p>
    <w:p w:rsidR="00AE189B" w:rsidRPr="00AE189B" w:rsidRDefault="00AE189B" w:rsidP="00E20723">
      <w:pPr>
        <w:ind w:right="-2"/>
        <w:jc w:val="both"/>
        <w:rPr>
          <w:rFonts w:ascii="Roboto Light" w:hAnsi="Roboto Light" w:cs="Arial"/>
          <w:color w:val="595959" w:themeColor="text1" w:themeTint="A6"/>
        </w:rPr>
      </w:pPr>
    </w:p>
    <w:p w:rsidR="00AE189B" w:rsidRPr="00AE189B" w:rsidRDefault="00AE189B" w:rsidP="00E20723">
      <w:pPr>
        <w:ind w:right="-2"/>
        <w:jc w:val="both"/>
        <w:rPr>
          <w:rFonts w:ascii="Roboto Light" w:hAnsi="Roboto Light" w:cs="Arial"/>
          <w:color w:val="595959" w:themeColor="text1" w:themeTint="A6"/>
        </w:rPr>
      </w:pPr>
    </w:p>
    <w:p w:rsidR="00AE189B" w:rsidRPr="00AE189B" w:rsidRDefault="00AE189B" w:rsidP="00AE189B">
      <w:pPr>
        <w:numPr>
          <w:ilvl w:val="12"/>
          <w:numId w:val="0"/>
        </w:numPr>
        <w:ind w:left="3540" w:firstLine="708"/>
        <w:rPr>
          <w:rFonts w:ascii="Roboto Medium" w:hAnsi="Roboto Medium"/>
          <w:color w:val="595959" w:themeColor="text1" w:themeTint="A6"/>
        </w:rPr>
      </w:pPr>
    </w:p>
    <w:p w:rsidR="00AE189B" w:rsidRPr="00AE189B" w:rsidRDefault="00AE189B" w:rsidP="00AE189B">
      <w:pPr>
        <w:numPr>
          <w:ilvl w:val="12"/>
          <w:numId w:val="0"/>
        </w:numPr>
        <w:ind w:left="3540" w:firstLine="708"/>
        <w:rPr>
          <w:rFonts w:ascii="Roboto Medium" w:hAnsi="Roboto Medium"/>
          <w:color w:val="595959" w:themeColor="text1" w:themeTint="A6"/>
        </w:rPr>
      </w:pPr>
      <w:r w:rsidRPr="00AE189B">
        <w:rPr>
          <w:rFonts w:ascii="Roboto Medium" w:hAnsi="Roboto Medium"/>
          <w:color w:val="595959" w:themeColor="text1" w:themeTint="A6"/>
        </w:rPr>
        <w:t>Signature et cachet de l’entreprise,</w:t>
      </w:r>
    </w:p>
    <w:p w:rsidR="00AE189B" w:rsidRPr="00AE189B" w:rsidRDefault="00AE189B" w:rsidP="00AE189B">
      <w:pPr>
        <w:rPr>
          <w:rFonts w:ascii="Roboto Medium" w:hAnsi="Roboto Medium"/>
          <w:color w:val="595959" w:themeColor="text1" w:themeTint="A6"/>
        </w:rPr>
      </w:pPr>
    </w:p>
    <w:p w:rsidR="00AE189B" w:rsidRPr="00AE189B" w:rsidRDefault="00AE189B" w:rsidP="00E20723">
      <w:pPr>
        <w:ind w:right="-2"/>
        <w:jc w:val="both"/>
        <w:rPr>
          <w:rFonts w:ascii="Roboto Light" w:hAnsi="Roboto Light" w:cs="Arial"/>
          <w:color w:val="595959" w:themeColor="text1" w:themeTint="A6"/>
        </w:rPr>
      </w:pPr>
    </w:p>
    <w:sectPr w:rsidR="00AE189B" w:rsidRPr="00AE189B" w:rsidSect="00EB39DA">
      <w:headerReference w:type="default" r:id="rId9"/>
      <w:footerReference w:type="default" r:id="rId10"/>
      <w:pgSz w:w="11906" w:h="16838" w:code="9"/>
      <w:pgMar w:top="2269" w:right="1274" w:bottom="1134" w:left="1418" w:header="567" w:footer="37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4139" w:rsidRDefault="00704139">
      <w:r>
        <w:separator/>
      </w:r>
    </w:p>
  </w:endnote>
  <w:endnote w:type="continuationSeparator" w:id="0">
    <w:p w:rsidR="00704139" w:rsidRDefault="007041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nePrinter">
    <w:altName w:val="Calibri"/>
    <w:panose1 w:val="00000000000000000000"/>
    <w:charset w:val="00"/>
    <w:family w:val="modern"/>
    <w:notTrueType/>
    <w:pitch w:val="fixed"/>
    <w:sig w:usb0="00000003" w:usb1="00000000" w:usb2="00000000" w:usb3="00000000" w:csb0="00000001" w:csb1="00000000"/>
  </w:font>
  <w:font w:name="Helv">
    <w:panose1 w:val="020B0604020202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Univers (W1)">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vant Garde">
    <w:altName w:val="Century Gothic"/>
    <w:panose1 w:val="00000000000000000000"/>
    <w:charset w:val="4D"/>
    <w:family w:val="auto"/>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Roboto Light">
    <w:altName w:val="Times New Roman"/>
    <w:charset w:val="00"/>
    <w:family w:val="auto"/>
    <w:pitch w:val="variable"/>
    <w:sig w:usb0="00000001" w:usb1="5000205B" w:usb2="00000020" w:usb3="00000000" w:csb0="0000019F" w:csb1="00000000"/>
  </w:font>
  <w:font w:name="Calibri">
    <w:panose1 w:val="020F0502020204030204"/>
    <w:charset w:val="00"/>
    <w:family w:val="swiss"/>
    <w:pitch w:val="variable"/>
    <w:sig w:usb0="E4002EFF" w:usb1="C000247B" w:usb2="00000009" w:usb3="00000000" w:csb0="000001FF" w:csb1="00000000"/>
  </w:font>
  <w:font w:name="Roboto Medium">
    <w:altName w:val="Times New Roman"/>
    <w:charset w:val="00"/>
    <w:family w:val="auto"/>
    <w:pitch w:val="variable"/>
    <w:sig w:usb0="00000001"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BD6" w:rsidRDefault="00E80BD6">
    <w:pPr>
      <w:pStyle w:val="Pieddepage"/>
      <w:jc w:val="right"/>
    </w:pPr>
  </w:p>
  <w:p w:rsidR="00E80BD6" w:rsidRPr="00A60EA8" w:rsidRDefault="00E80BD6" w:rsidP="00AD4D98">
    <w:pPr>
      <w:pStyle w:val="Pieddepage"/>
      <w:rPr>
        <w:rFonts w:ascii="Roboto Light" w:hAnsi="Roboto Light"/>
        <w:color w:val="595959" w:themeColor="text1" w:themeTint="A6"/>
      </w:rPr>
    </w:pPr>
    <w:r w:rsidRPr="00A60EA8">
      <w:rPr>
        <w:rFonts w:ascii="Roboto Light" w:hAnsi="Roboto Light" w:cs="Arial"/>
        <w:color w:val="595959" w:themeColor="text1" w:themeTint="A6"/>
        <w:sz w:val="16"/>
        <w:szCs w:val="16"/>
      </w:rPr>
      <w:t xml:space="preserve">ANNEXE </w:t>
    </w:r>
    <w:r w:rsidR="00EB39DA">
      <w:rPr>
        <w:rFonts w:ascii="Roboto Light" w:hAnsi="Roboto Light" w:cs="Arial"/>
        <w:color w:val="595959" w:themeColor="text1" w:themeTint="A6"/>
        <w:sz w:val="16"/>
        <w:szCs w:val="16"/>
      </w:rPr>
      <w:t>2 CCTP</w:t>
    </w:r>
    <w:r w:rsidRPr="00A60EA8">
      <w:rPr>
        <w:rFonts w:ascii="Roboto Light" w:hAnsi="Roboto Light" w:cs="Arial"/>
        <w:color w:val="595959" w:themeColor="text1" w:themeTint="A6"/>
        <w:sz w:val="16"/>
        <w:szCs w:val="16"/>
      </w:rPr>
      <w:t xml:space="preserve"> - DESCRIPTIF TRAVAUX B</w:t>
    </w:r>
    <w:r w:rsidR="00EB39DA">
      <w:rPr>
        <w:rFonts w:ascii="Roboto Light" w:hAnsi="Roboto Light" w:cs="Arial"/>
        <w:color w:val="595959" w:themeColor="text1" w:themeTint="A6"/>
        <w:sz w:val="16"/>
        <w:szCs w:val="16"/>
      </w:rPr>
      <w:t>ORDEREAU DE PRIX</w:t>
    </w:r>
    <w:r w:rsidRPr="00A60EA8">
      <w:rPr>
        <w:rFonts w:ascii="Roboto Light" w:hAnsi="Roboto Light" w:cs="Arial"/>
        <w:color w:val="595959" w:themeColor="text1" w:themeTint="A6"/>
        <w:sz w:val="16"/>
        <w:szCs w:val="16"/>
      </w:rPr>
      <w:tab/>
    </w:r>
    <w:r w:rsidRPr="00A60EA8">
      <w:rPr>
        <w:rFonts w:ascii="Roboto Light" w:hAnsi="Roboto Light" w:cs="Arial"/>
        <w:color w:val="595959" w:themeColor="text1" w:themeTint="A6"/>
        <w:sz w:val="16"/>
        <w:szCs w:val="16"/>
      </w:rPr>
      <w:tab/>
    </w:r>
    <w:r w:rsidRPr="00A60EA8">
      <w:rPr>
        <w:rFonts w:ascii="Roboto Light" w:hAnsi="Roboto Light"/>
        <w:color w:val="595959" w:themeColor="text1" w:themeTint="A6"/>
        <w:sz w:val="18"/>
        <w:szCs w:val="18"/>
      </w:rPr>
      <w:t xml:space="preserve">Page </w:t>
    </w:r>
    <w:r w:rsidRPr="00A60EA8">
      <w:rPr>
        <w:rFonts w:ascii="Roboto Light" w:hAnsi="Roboto Light"/>
        <w:b/>
        <w:bCs/>
        <w:color w:val="595959" w:themeColor="text1" w:themeTint="A6"/>
        <w:sz w:val="22"/>
        <w:szCs w:val="22"/>
      </w:rPr>
      <w:fldChar w:fldCharType="begin"/>
    </w:r>
    <w:r w:rsidRPr="00A60EA8">
      <w:rPr>
        <w:rFonts w:ascii="Roboto Light" w:hAnsi="Roboto Light"/>
        <w:b/>
        <w:bCs/>
        <w:color w:val="595959" w:themeColor="text1" w:themeTint="A6"/>
        <w:sz w:val="18"/>
        <w:szCs w:val="18"/>
      </w:rPr>
      <w:instrText>PAGE</w:instrText>
    </w:r>
    <w:r w:rsidRPr="00A60EA8">
      <w:rPr>
        <w:rFonts w:ascii="Roboto Light" w:hAnsi="Roboto Light"/>
        <w:b/>
        <w:bCs/>
        <w:color w:val="595959" w:themeColor="text1" w:themeTint="A6"/>
        <w:sz w:val="22"/>
        <w:szCs w:val="22"/>
      </w:rPr>
      <w:fldChar w:fldCharType="separate"/>
    </w:r>
    <w:r w:rsidR="00556532">
      <w:rPr>
        <w:rFonts w:ascii="Roboto Light" w:hAnsi="Roboto Light"/>
        <w:b/>
        <w:bCs/>
        <w:noProof/>
        <w:color w:val="595959" w:themeColor="text1" w:themeTint="A6"/>
        <w:sz w:val="18"/>
        <w:szCs w:val="18"/>
      </w:rPr>
      <w:t>2</w:t>
    </w:r>
    <w:r w:rsidRPr="00A60EA8">
      <w:rPr>
        <w:rFonts w:ascii="Roboto Light" w:hAnsi="Roboto Light"/>
        <w:b/>
        <w:bCs/>
        <w:color w:val="595959" w:themeColor="text1" w:themeTint="A6"/>
        <w:sz w:val="22"/>
        <w:szCs w:val="22"/>
      </w:rPr>
      <w:fldChar w:fldCharType="end"/>
    </w:r>
    <w:r w:rsidRPr="00A60EA8">
      <w:rPr>
        <w:rFonts w:ascii="Roboto Light" w:hAnsi="Roboto Light"/>
        <w:color w:val="595959" w:themeColor="text1" w:themeTint="A6"/>
        <w:sz w:val="18"/>
        <w:szCs w:val="18"/>
      </w:rPr>
      <w:t xml:space="preserve"> sur </w:t>
    </w:r>
    <w:r w:rsidRPr="00A60EA8">
      <w:rPr>
        <w:rFonts w:ascii="Roboto Light" w:hAnsi="Roboto Light"/>
        <w:b/>
        <w:bCs/>
        <w:color w:val="595959" w:themeColor="text1" w:themeTint="A6"/>
        <w:sz w:val="22"/>
        <w:szCs w:val="22"/>
      </w:rPr>
      <w:fldChar w:fldCharType="begin"/>
    </w:r>
    <w:r w:rsidRPr="00A60EA8">
      <w:rPr>
        <w:rFonts w:ascii="Roboto Light" w:hAnsi="Roboto Light"/>
        <w:b/>
        <w:bCs/>
        <w:color w:val="595959" w:themeColor="text1" w:themeTint="A6"/>
        <w:sz w:val="18"/>
        <w:szCs w:val="18"/>
      </w:rPr>
      <w:instrText>NUMPAGES</w:instrText>
    </w:r>
    <w:r w:rsidRPr="00A60EA8">
      <w:rPr>
        <w:rFonts w:ascii="Roboto Light" w:hAnsi="Roboto Light"/>
        <w:b/>
        <w:bCs/>
        <w:color w:val="595959" w:themeColor="text1" w:themeTint="A6"/>
        <w:sz w:val="22"/>
        <w:szCs w:val="22"/>
      </w:rPr>
      <w:fldChar w:fldCharType="separate"/>
    </w:r>
    <w:r w:rsidR="00556532">
      <w:rPr>
        <w:rFonts w:ascii="Roboto Light" w:hAnsi="Roboto Light"/>
        <w:b/>
        <w:bCs/>
        <w:noProof/>
        <w:color w:val="595959" w:themeColor="text1" w:themeTint="A6"/>
        <w:sz w:val="18"/>
        <w:szCs w:val="18"/>
      </w:rPr>
      <w:t>16</w:t>
    </w:r>
    <w:r w:rsidRPr="00A60EA8">
      <w:rPr>
        <w:rFonts w:ascii="Roboto Light" w:hAnsi="Roboto Light"/>
        <w:b/>
        <w:bCs/>
        <w:color w:val="595959" w:themeColor="text1" w:themeTint="A6"/>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4139" w:rsidRDefault="00704139">
      <w:r>
        <w:separator/>
      </w:r>
    </w:p>
  </w:footnote>
  <w:footnote w:type="continuationSeparator" w:id="0">
    <w:p w:rsidR="00704139" w:rsidRDefault="007041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9DA" w:rsidRDefault="000B16C2" w:rsidP="00EB39DA">
    <w:pPr>
      <w:ind w:left="426" w:right="565"/>
      <w:jc w:val="right"/>
    </w:pPr>
    <w:r>
      <w:rPr>
        <w:noProof/>
      </w:rPr>
      <w:drawing>
        <wp:anchor distT="0" distB="0" distL="114300" distR="114300" simplePos="0" relativeHeight="251658240" behindDoc="0" locked="0" layoutInCell="1" allowOverlap="1" wp14:editId="4AA97428">
          <wp:simplePos x="0" y="0"/>
          <wp:positionH relativeFrom="margin">
            <wp:posOffset>3698784</wp:posOffset>
          </wp:positionH>
          <wp:positionV relativeFrom="paragraph">
            <wp:posOffset>74320</wp:posOffset>
          </wp:positionV>
          <wp:extent cx="2151202" cy="626901"/>
          <wp:effectExtent l="0" t="0" r="1905" b="190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6394" cy="631328"/>
                  </a:xfrm>
                  <a:prstGeom prst="rect">
                    <a:avLst/>
                  </a:prstGeom>
                  <a:noFill/>
                  <a:ln>
                    <a:noFill/>
                  </a:ln>
                </pic:spPr>
              </pic:pic>
            </a:graphicData>
          </a:graphic>
          <wp14:sizeRelH relativeFrom="page">
            <wp14:pctWidth>0</wp14:pctWidth>
          </wp14:sizeRelH>
          <wp14:sizeRelV relativeFrom="page">
            <wp14:pctHeight>0</wp14:pctHeight>
          </wp14:sizeRelV>
        </wp:anchor>
      </w:drawing>
    </w:r>
    <w:r w:rsidR="00E80BD6" w:rsidRPr="00A60EA8">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A7041"/>
    <w:multiLevelType w:val="multilevel"/>
    <w:tmpl w:val="F52A169A"/>
    <w:lvl w:ilvl="0">
      <w:start w:val="1"/>
      <w:numFmt w:val="decimal"/>
      <w:lvlText w:val="%1)"/>
      <w:lvlJc w:val="left"/>
      <w:pPr>
        <w:tabs>
          <w:tab w:val="num" w:pos="0"/>
        </w:tabs>
        <w:ind w:left="0" w:hanging="360"/>
      </w:pPr>
      <w:rPr>
        <w:rFonts w:hint="default"/>
      </w:rPr>
    </w:lvl>
    <w:lvl w:ilvl="1">
      <w:start w:val="1"/>
      <w:numFmt w:val="decimal"/>
      <w:lvlRestart w:val="0"/>
      <w:pStyle w:val="StyleTitre2Crnage14pt"/>
      <w:lvlText w:val="Descriptif N° %2  "/>
      <w:lvlJc w:val="left"/>
      <w:pPr>
        <w:tabs>
          <w:tab w:val="num" w:pos="2466"/>
        </w:tabs>
        <w:ind w:left="2469" w:hanging="360"/>
      </w:pPr>
      <w:rPr>
        <w:rFonts w:hint="default"/>
        <w:color w:val="auto"/>
        <w:sz w:val="28"/>
        <w:szCs w:val="28"/>
        <w:u w:val="none"/>
      </w:rPr>
    </w:lvl>
    <w:lvl w:ilvl="2">
      <w:start w:val="1"/>
      <w:numFmt w:val="lowerRoman"/>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1800"/>
        </w:tabs>
        <w:ind w:left="1800" w:hanging="36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1" w15:restartNumberingAfterBreak="0">
    <w:nsid w:val="1227227C"/>
    <w:multiLevelType w:val="multilevel"/>
    <w:tmpl w:val="07D83374"/>
    <w:lvl w:ilvl="0">
      <w:start w:val="1"/>
      <w:numFmt w:val="decimal"/>
      <w:lvlText w:val="%1. - "/>
      <w:lvlJc w:val="left"/>
      <w:pPr>
        <w:tabs>
          <w:tab w:val="num" w:pos="1004"/>
        </w:tabs>
        <w:ind w:left="716" w:hanging="432"/>
      </w:pPr>
      <w:rPr>
        <w:rFonts w:hint="default"/>
      </w:rPr>
    </w:lvl>
    <w:lvl w:ilvl="1">
      <w:start w:val="1"/>
      <w:numFmt w:val="decimal"/>
      <w:lvlText w:val="%1.%2"/>
      <w:lvlJc w:val="left"/>
      <w:pPr>
        <w:tabs>
          <w:tab w:val="num" w:pos="796"/>
        </w:tabs>
        <w:ind w:left="796" w:hanging="576"/>
      </w:pPr>
      <w:rPr>
        <w:rFonts w:hint="default"/>
      </w:rPr>
    </w:lvl>
    <w:lvl w:ilvl="2">
      <w:start w:val="1"/>
      <w:numFmt w:val="decimal"/>
      <w:lvlText w:val="%1.%2.%3"/>
      <w:lvlJc w:val="left"/>
      <w:pPr>
        <w:tabs>
          <w:tab w:val="num" w:pos="1072"/>
        </w:tabs>
        <w:ind w:left="1072" w:hanging="720"/>
      </w:pPr>
      <w:rPr>
        <w:rFonts w:hint="default"/>
      </w:rPr>
    </w:lvl>
    <w:lvl w:ilvl="3">
      <w:start w:val="1"/>
      <w:numFmt w:val="decimal"/>
      <w:lvlText w:val="5.5.3.%4"/>
      <w:lvlJc w:val="left"/>
      <w:pPr>
        <w:tabs>
          <w:tab w:val="num" w:pos="1216"/>
        </w:tabs>
        <w:ind w:left="1216" w:hanging="864"/>
      </w:pPr>
      <w:rPr>
        <w:rFonts w:hint="default"/>
      </w:rPr>
    </w:lvl>
    <w:lvl w:ilvl="4">
      <w:start w:val="1"/>
      <w:numFmt w:val="decimal"/>
      <w:lvlText w:val="%1.%2.%3.%4.%5"/>
      <w:lvlJc w:val="left"/>
      <w:pPr>
        <w:tabs>
          <w:tab w:val="num" w:pos="1360"/>
        </w:tabs>
        <w:ind w:left="1360" w:hanging="1008"/>
      </w:pPr>
      <w:rPr>
        <w:rFonts w:hint="default"/>
      </w:rPr>
    </w:lvl>
    <w:lvl w:ilvl="5">
      <w:start w:val="1"/>
      <w:numFmt w:val="decimal"/>
      <w:lvlText w:val="%1.%2.%3.%4.%5.%6"/>
      <w:lvlJc w:val="left"/>
      <w:pPr>
        <w:tabs>
          <w:tab w:val="num" w:pos="1504"/>
        </w:tabs>
        <w:ind w:left="1504" w:hanging="1152"/>
      </w:pPr>
      <w:rPr>
        <w:rFonts w:hint="default"/>
      </w:rPr>
    </w:lvl>
    <w:lvl w:ilvl="6">
      <w:start w:val="1"/>
      <w:numFmt w:val="decimal"/>
      <w:lvlText w:val="%1.%2.%3.%4.%5.%6.%7"/>
      <w:lvlJc w:val="left"/>
      <w:pPr>
        <w:tabs>
          <w:tab w:val="num" w:pos="1648"/>
        </w:tabs>
        <w:ind w:left="1648" w:hanging="1296"/>
      </w:pPr>
      <w:rPr>
        <w:rFonts w:hint="default"/>
      </w:rPr>
    </w:lvl>
    <w:lvl w:ilvl="7">
      <w:start w:val="1"/>
      <w:numFmt w:val="decimal"/>
      <w:lvlText w:val="%1.%2.%3.%4.%5.%6.%7.%8"/>
      <w:lvlJc w:val="left"/>
      <w:pPr>
        <w:tabs>
          <w:tab w:val="num" w:pos="1792"/>
        </w:tabs>
        <w:ind w:left="1792" w:hanging="1440"/>
      </w:pPr>
      <w:rPr>
        <w:rFonts w:hint="default"/>
      </w:rPr>
    </w:lvl>
    <w:lvl w:ilvl="8">
      <w:start w:val="1"/>
      <w:numFmt w:val="decimal"/>
      <w:lvlText w:val="%1.%2.%3.%4.%5.%6.%7.%8.%9"/>
      <w:lvlJc w:val="left"/>
      <w:pPr>
        <w:tabs>
          <w:tab w:val="num" w:pos="1936"/>
        </w:tabs>
        <w:ind w:left="1936" w:hanging="1584"/>
      </w:pPr>
      <w:rPr>
        <w:rFonts w:hint="default"/>
      </w:rPr>
    </w:lvl>
  </w:abstractNum>
  <w:abstractNum w:abstractNumId="2" w15:restartNumberingAfterBreak="0">
    <w:nsid w:val="1DFC107B"/>
    <w:multiLevelType w:val="hybridMultilevel"/>
    <w:tmpl w:val="ACD84CE2"/>
    <w:lvl w:ilvl="0" w:tplc="FFFFFFFF">
      <w:start w:val="3"/>
      <w:numFmt w:val="decimal"/>
      <w:lvlText w:val="%1)"/>
      <w:lvlJc w:val="left"/>
      <w:pPr>
        <w:tabs>
          <w:tab w:val="num" w:pos="1271"/>
        </w:tabs>
        <w:ind w:left="1271" w:hanging="420"/>
      </w:pPr>
      <w:rPr>
        <w:rFonts w:hint="default"/>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3" w15:restartNumberingAfterBreak="0">
    <w:nsid w:val="1F2918CC"/>
    <w:multiLevelType w:val="hybridMultilevel"/>
    <w:tmpl w:val="0ADE2B8E"/>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56008"/>
    <w:multiLevelType w:val="singleLevel"/>
    <w:tmpl w:val="B616ED6E"/>
    <w:lvl w:ilvl="0">
      <w:start w:val="1"/>
      <w:numFmt w:val="upperRoman"/>
      <w:lvlText w:val="%1."/>
      <w:lvlJc w:val="left"/>
      <w:pPr>
        <w:ind w:left="360" w:hanging="360"/>
      </w:pPr>
      <w:rPr>
        <w:rFonts w:hint="default"/>
      </w:rPr>
    </w:lvl>
  </w:abstractNum>
  <w:abstractNum w:abstractNumId="5" w15:restartNumberingAfterBreak="0">
    <w:nsid w:val="251305D8"/>
    <w:multiLevelType w:val="singleLevel"/>
    <w:tmpl w:val="FCC6C81A"/>
    <w:lvl w:ilvl="0">
      <w:start w:val="1"/>
      <w:numFmt w:val="upperLetter"/>
      <w:lvlText w:val="19. %1"/>
      <w:lvlJc w:val="left"/>
      <w:pPr>
        <w:ind w:left="360" w:hanging="360"/>
      </w:pPr>
      <w:rPr>
        <w:rFonts w:hint="default"/>
      </w:rPr>
    </w:lvl>
  </w:abstractNum>
  <w:abstractNum w:abstractNumId="6" w15:restartNumberingAfterBreak="0">
    <w:nsid w:val="25F2754C"/>
    <w:multiLevelType w:val="hybridMultilevel"/>
    <w:tmpl w:val="7B2A62C8"/>
    <w:lvl w:ilvl="0" w:tplc="FFFFFFFF">
      <w:start w:val="3"/>
      <w:numFmt w:val="decimal"/>
      <w:lvlText w:val="%1)"/>
      <w:lvlJc w:val="left"/>
      <w:pPr>
        <w:tabs>
          <w:tab w:val="num" w:pos="1271"/>
        </w:tabs>
        <w:ind w:left="1271" w:hanging="420"/>
      </w:pPr>
      <w:rPr>
        <w:rFonts w:hint="default"/>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7" w15:restartNumberingAfterBreak="0">
    <w:nsid w:val="29305817"/>
    <w:multiLevelType w:val="hybridMultilevel"/>
    <w:tmpl w:val="B0FC31BA"/>
    <w:lvl w:ilvl="0" w:tplc="D9F89AB0">
      <w:start w:val="16"/>
      <w:numFmt w:val="bullet"/>
      <w:pStyle w:val="Blocdecitation"/>
      <w:lvlText w:val="–"/>
      <w:lvlJc w:val="left"/>
      <w:pPr>
        <w:tabs>
          <w:tab w:val="num" w:pos="1800"/>
        </w:tabs>
        <w:ind w:left="1800" w:hanging="360"/>
      </w:pPr>
      <w:rPr>
        <w:rFonts w:ascii="Times New Roman" w:eastAsia="Times New Roman" w:hAnsi="Times New Roman" w:cs="Times New Roman" w:hint="default"/>
      </w:rPr>
    </w:lvl>
    <w:lvl w:ilvl="1" w:tplc="CDE2EE04" w:tentative="1">
      <w:start w:val="1"/>
      <w:numFmt w:val="bullet"/>
      <w:lvlText w:val="o"/>
      <w:lvlJc w:val="left"/>
      <w:pPr>
        <w:tabs>
          <w:tab w:val="num" w:pos="2520"/>
        </w:tabs>
        <w:ind w:left="2520" w:hanging="360"/>
      </w:pPr>
      <w:rPr>
        <w:rFonts w:ascii="Courier New" w:hAnsi="Courier New" w:hint="default"/>
      </w:rPr>
    </w:lvl>
    <w:lvl w:ilvl="2" w:tplc="BB72B190" w:tentative="1">
      <w:start w:val="1"/>
      <w:numFmt w:val="bullet"/>
      <w:lvlText w:val=""/>
      <w:lvlJc w:val="left"/>
      <w:pPr>
        <w:tabs>
          <w:tab w:val="num" w:pos="3240"/>
        </w:tabs>
        <w:ind w:left="3240" w:hanging="360"/>
      </w:pPr>
      <w:rPr>
        <w:rFonts w:ascii="Wingdings" w:hAnsi="Wingdings" w:hint="default"/>
      </w:rPr>
    </w:lvl>
    <w:lvl w:ilvl="3" w:tplc="5DAACAA0" w:tentative="1">
      <w:start w:val="1"/>
      <w:numFmt w:val="bullet"/>
      <w:lvlText w:val=""/>
      <w:lvlJc w:val="left"/>
      <w:pPr>
        <w:tabs>
          <w:tab w:val="num" w:pos="3960"/>
        </w:tabs>
        <w:ind w:left="3960" w:hanging="360"/>
      </w:pPr>
      <w:rPr>
        <w:rFonts w:ascii="Symbol" w:hAnsi="Symbol" w:hint="default"/>
      </w:rPr>
    </w:lvl>
    <w:lvl w:ilvl="4" w:tplc="DED4F73C" w:tentative="1">
      <w:start w:val="1"/>
      <w:numFmt w:val="bullet"/>
      <w:lvlText w:val="o"/>
      <w:lvlJc w:val="left"/>
      <w:pPr>
        <w:tabs>
          <w:tab w:val="num" w:pos="4680"/>
        </w:tabs>
        <w:ind w:left="4680" w:hanging="360"/>
      </w:pPr>
      <w:rPr>
        <w:rFonts w:ascii="Courier New" w:hAnsi="Courier New" w:hint="default"/>
      </w:rPr>
    </w:lvl>
    <w:lvl w:ilvl="5" w:tplc="5B9014AA" w:tentative="1">
      <w:start w:val="1"/>
      <w:numFmt w:val="bullet"/>
      <w:lvlText w:val=""/>
      <w:lvlJc w:val="left"/>
      <w:pPr>
        <w:tabs>
          <w:tab w:val="num" w:pos="5400"/>
        </w:tabs>
        <w:ind w:left="5400" w:hanging="360"/>
      </w:pPr>
      <w:rPr>
        <w:rFonts w:ascii="Wingdings" w:hAnsi="Wingdings" w:hint="default"/>
      </w:rPr>
    </w:lvl>
    <w:lvl w:ilvl="6" w:tplc="003EB164" w:tentative="1">
      <w:start w:val="1"/>
      <w:numFmt w:val="bullet"/>
      <w:lvlText w:val=""/>
      <w:lvlJc w:val="left"/>
      <w:pPr>
        <w:tabs>
          <w:tab w:val="num" w:pos="6120"/>
        </w:tabs>
        <w:ind w:left="6120" w:hanging="360"/>
      </w:pPr>
      <w:rPr>
        <w:rFonts w:ascii="Symbol" w:hAnsi="Symbol" w:hint="default"/>
      </w:rPr>
    </w:lvl>
    <w:lvl w:ilvl="7" w:tplc="00F27CD2" w:tentative="1">
      <w:start w:val="1"/>
      <w:numFmt w:val="bullet"/>
      <w:lvlText w:val="o"/>
      <w:lvlJc w:val="left"/>
      <w:pPr>
        <w:tabs>
          <w:tab w:val="num" w:pos="6840"/>
        </w:tabs>
        <w:ind w:left="6840" w:hanging="360"/>
      </w:pPr>
      <w:rPr>
        <w:rFonts w:ascii="Courier New" w:hAnsi="Courier New" w:hint="default"/>
      </w:rPr>
    </w:lvl>
    <w:lvl w:ilvl="8" w:tplc="EE98EAB2" w:tentative="1">
      <w:start w:val="1"/>
      <w:numFmt w:val="bullet"/>
      <w:lvlText w:val=""/>
      <w:lvlJc w:val="left"/>
      <w:pPr>
        <w:tabs>
          <w:tab w:val="num" w:pos="7560"/>
        </w:tabs>
        <w:ind w:left="7560" w:hanging="360"/>
      </w:pPr>
      <w:rPr>
        <w:rFonts w:ascii="Wingdings" w:hAnsi="Wingdings" w:hint="default"/>
      </w:rPr>
    </w:lvl>
  </w:abstractNum>
  <w:abstractNum w:abstractNumId="8" w15:restartNumberingAfterBreak="0">
    <w:nsid w:val="3D674B95"/>
    <w:multiLevelType w:val="hybridMultilevel"/>
    <w:tmpl w:val="BB844F1A"/>
    <w:lvl w:ilvl="0" w:tplc="B616ED6E">
      <w:start w:val="1"/>
      <w:numFmt w:val="upp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50359CE"/>
    <w:multiLevelType w:val="multilevel"/>
    <w:tmpl w:val="040C001D"/>
    <w:numStyleLink w:val="Style1"/>
  </w:abstractNum>
  <w:abstractNum w:abstractNumId="10" w15:restartNumberingAfterBreak="0">
    <w:nsid w:val="54F62565"/>
    <w:multiLevelType w:val="multilevel"/>
    <w:tmpl w:val="040C001D"/>
    <w:styleLink w:val="Sty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57B621D"/>
    <w:multiLevelType w:val="hybridMultilevel"/>
    <w:tmpl w:val="D22A3116"/>
    <w:lvl w:ilvl="0" w:tplc="37E48F7E">
      <w:start w:val="3"/>
      <w:numFmt w:val="decimal"/>
      <w:lvlText w:val="%1)"/>
      <w:lvlJc w:val="left"/>
      <w:pPr>
        <w:tabs>
          <w:tab w:val="num" w:pos="1271"/>
        </w:tabs>
        <w:ind w:left="1271" w:hanging="420"/>
      </w:pPr>
      <w:rPr>
        <w:rFonts w:hint="default"/>
      </w:rPr>
    </w:lvl>
    <w:lvl w:ilvl="1" w:tplc="422ACBE8" w:tentative="1">
      <w:start w:val="1"/>
      <w:numFmt w:val="lowerLetter"/>
      <w:lvlText w:val="%2."/>
      <w:lvlJc w:val="left"/>
      <w:pPr>
        <w:tabs>
          <w:tab w:val="num" w:pos="1931"/>
        </w:tabs>
        <w:ind w:left="1931" w:hanging="360"/>
      </w:pPr>
    </w:lvl>
    <w:lvl w:ilvl="2" w:tplc="F74A64B0" w:tentative="1">
      <w:start w:val="1"/>
      <w:numFmt w:val="lowerRoman"/>
      <w:lvlText w:val="%3."/>
      <w:lvlJc w:val="right"/>
      <w:pPr>
        <w:tabs>
          <w:tab w:val="num" w:pos="2651"/>
        </w:tabs>
        <w:ind w:left="2651" w:hanging="180"/>
      </w:pPr>
    </w:lvl>
    <w:lvl w:ilvl="3" w:tplc="52CCACC2" w:tentative="1">
      <w:start w:val="1"/>
      <w:numFmt w:val="decimal"/>
      <w:lvlText w:val="%4."/>
      <w:lvlJc w:val="left"/>
      <w:pPr>
        <w:tabs>
          <w:tab w:val="num" w:pos="3371"/>
        </w:tabs>
        <w:ind w:left="3371" w:hanging="360"/>
      </w:pPr>
    </w:lvl>
    <w:lvl w:ilvl="4" w:tplc="2F8C9C22" w:tentative="1">
      <w:start w:val="1"/>
      <w:numFmt w:val="lowerLetter"/>
      <w:lvlText w:val="%5."/>
      <w:lvlJc w:val="left"/>
      <w:pPr>
        <w:tabs>
          <w:tab w:val="num" w:pos="4091"/>
        </w:tabs>
        <w:ind w:left="4091" w:hanging="360"/>
      </w:pPr>
    </w:lvl>
    <w:lvl w:ilvl="5" w:tplc="5E4CDF0E" w:tentative="1">
      <w:start w:val="1"/>
      <w:numFmt w:val="lowerRoman"/>
      <w:lvlText w:val="%6."/>
      <w:lvlJc w:val="right"/>
      <w:pPr>
        <w:tabs>
          <w:tab w:val="num" w:pos="4811"/>
        </w:tabs>
        <w:ind w:left="4811" w:hanging="180"/>
      </w:pPr>
    </w:lvl>
    <w:lvl w:ilvl="6" w:tplc="C0783020" w:tentative="1">
      <w:start w:val="1"/>
      <w:numFmt w:val="decimal"/>
      <w:lvlText w:val="%7."/>
      <w:lvlJc w:val="left"/>
      <w:pPr>
        <w:tabs>
          <w:tab w:val="num" w:pos="5531"/>
        </w:tabs>
        <w:ind w:left="5531" w:hanging="360"/>
      </w:pPr>
    </w:lvl>
    <w:lvl w:ilvl="7" w:tplc="9C9806E8" w:tentative="1">
      <w:start w:val="1"/>
      <w:numFmt w:val="lowerLetter"/>
      <w:lvlText w:val="%8."/>
      <w:lvlJc w:val="left"/>
      <w:pPr>
        <w:tabs>
          <w:tab w:val="num" w:pos="6251"/>
        </w:tabs>
        <w:ind w:left="6251" w:hanging="360"/>
      </w:pPr>
    </w:lvl>
    <w:lvl w:ilvl="8" w:tplc="56207082" w:tentative="1">
      <w:start w:val="1"/>
      <w:numFmt w:val="lowerRoman"/>
      <w:lvlText w:val="%9."/>
      <w:lvlJc w:val="right"/>
      <w:pPr>
        <w:tabs>
          <w:tab w:val="num" w:pos="6971"/>
        </w:tabs>
        <w:ind w:left="6971" w:hanging="180"/>
      </w:pPr>
    </w:lvl>
  </w:abstractNum>
  <w:abstractNum w:abstractNumId="12" w15:restartNumberingAfterBreak="0">
    <w:nsid w:val="6B933032"/>
    <w:multiLevelType w:val="multilevel"/>
    <w:tmpl w:val="E8745320"/>
    <w:lvl w:ilvl="0">
      <w:start w:val="1"/>
      <w:numFmt w:val="decimal"/>
      <w:pStyle w:val="1-PartieC"/>
      <w:lvlText w:val="%1."/>
      <w:lvlJc w:val="left"/>
      <w:pPr>
        <w:tabs>
          <w:tab w:val="num" w:pos="432"/>
        </w:tabs>
        <w:ind w:left="432" w:hanging="432"/>
      </w:pPr>
    </w:lvl>
    <w:lvl w:ilvl="1">
      <w:start w:val="1"/>
      <w:numFmt w:val="decimal"/>
      <w:pStyle w:val="Titre2A"/>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760B6211"/>
    <w:multiLevelType w:val="multilevel"/>
    <w:tmpl w:val="040C001D"/>
    <w:styleLink w:val="Style1"/>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7"/>
  </w:num>
  <w:num w:numId="3">
    <w:abstractNumId w:val="11"/>
  </w:num>
  <w:num w:numId="4">
    <w:abstractNumId w:val="6"/>
  </w:num>
  <w:num w:numId="5">
    <w:abstractNumId w:val="1"/>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3"/>
  </w:num>
  <w:num w:numId="10">
    <w:abstractNumId w:val="13"/>
  </w:num>
  <w:num w:numId="11">
    <w:abstractNumId w:val="9"/>
  </w:num>
  <w:num w:numId="12">
    <w:abstractNumId w:val="4"/>
  </w:num>
  <w:num w:numId="13">
    <w:abstractNumId w:val="8"/>
  </w:num>
  <w:num w:numId="14">
    <w:abstractNumId w:val="10"/>
  </w:num>
  <w:num w:numId="15">
    <w:abstractNumId w:val="5"/>
  </w:num>
  <w:num w:numId="16">
    <w:abstractNumId w:val="0"/>
  </w:num>
  <w:num w:numId="17">
    <w:abstractNumId w:val="0"/>
  </w:num>
  <w:num w:numId="18">
    <w:abstractNumId w:val="0"/>
  </w:num>
  <w:num w:numId="19">
    <w:abstractNumId w:val="0"/>
  </w:num>
  <w:num w:numId="20">
    <w:abstractNumId w:val="0"/>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2B6"/>
    <w:rsid w:val="0000744D"/>
    <w:rsid w:val="00024BFD"/>
    <w:rsid w:val="00046BBB"/>
    <w:rsid w:val="00046DD6"/>
    <w:rsid w:val="000605BA"/>
    <w:rsid w:val="00063306"/>
    <w:rsid w:val="00063A93"/>
    <w:rsid w:val="0007619A"/>
    <w:rsid w:val="0008524D"/>
    <w:rsid w:val="000B16C2"/>
    <w:rsid w:val="001407F8"/>
    <w:rsid w:val="00141F94"/>
    <w:rsid w:val="00147667"/>
    <w:rsid w:val="00180419"/>
    <w:rsid w:val="001878A4"/>
    <w:rsid w:val="001B0836"/>
    <w:rsid w:val="001C3841"/>
    <w:rsid w:val="001D4B80"/>
    <w:rsid w:val="001D64A9"/>
    <w:rsid w:val="001E6606"/>
    <w:rsid w:val="001F4165"/>
    <w:rsid w:val="001F5590"/>
    <w:rsid w:val="001F6586"/>
    <w:rsid w:val="00205031"/>
    <w:rsid w:val="00215459"/>
    <w:rsid w:val="00225E5F"/>
    <w:rsid w:val="00274929"/>
    <w:rsid w:val="002757EC"/>
    <w:rsid w:val="0027775F"/>
    <w:rsid w:val="00280A09"/>
    <w:rsid w:val="002A2E8D"/>
    <w:rsid w:val="002B2E77"/>
    <w:rsid w:val="002C1FDB"/>
    <w:rsid w:val="00341A81"/>
    <w:rsid w:val="00341DFB"/>
    <w:rsid w:val="0034618F"/>
    <w:rsid w:val="0035492E"/>
    <w:rsid w:val="00382A72"/>
    <w:rsid w:val="0038563D"/>
    <w:rsid w:val="00385D61"/>
    <w:rsid w:val="00391E46"/>
    <w:rsid w:val="003A33D8"/>
    <w:rsid w:val="003A4A4F"/>
    <w:rsid w:val="003D2B3E"/>
    <w:rsid w:val="003E30E6"/>
    <w:rsid w:val="00410C1B"/>
    <w:rsid w:val="0042180B"/>
    <w:rsid w:val="004315D4"/>
    <w:rsid w:val="004337CA"/>
    <w:rsid w:val="00456EFA"/>
    <w:rsid w:val="00457E95"/>
    <w:rsid w:val="00474D4F"/>
    <w:rsid w:val="004759DC"/>
    <w:rsid w:val="00482C2D"/>
    <w:rsid w:val="00482DB1"/>
    <w:rsid w:val="004A2829"/>
    <w:rsid w:val="004E69A3"/>
    <w:rsid w:val="00501C9A"/>
    <w:rsid w:val="00524914"/>
    <w:rsid w:val="005446D2"/>
    <w:rsid w:val="00556532"/>
    <w:rsid w:val="005668FB"/>
    <w:rsid w:val="00580355"/>
    <w:rsid w:val="00580618"/>
    <w:rsid w:val="005843E8"/>
    <w:rsid w:val="005874FF"/>
    <w:rsid w:val="005C4D93"/>
    <w:rsid w:val="005C68F5"/>
    <w:rsid w:val="005D2BBF"/>
    <w:rsid w:val="005E57E6"/>
    <w:rsid w:val="005F216C"/>
    <w:rsid w:val="00602EA1"/>
    <w:rsid w:val="00610E7C"/>
    <w:rsid w:val="0061598F"/>
    <w:rsid w:val="006267ED"/>
    <w:rsid w:val="00634F20"/>
    <w:rsid w:val="00656407"/>
    <w:rsid w:val="006759BC"/>
    <w:rsid w:val="0068320D"/>
    <w:rsid w:val="006844A9"/>
    <w:rsid w:val="00687138"/>
    <w:rsid w:val="0069336F"/>
    <w:rsid w:val="006A1EE1"/>
    <w:rsid w:val="006A7F40"/>
    <w:rsid w:val="006B2B37"/>
    <w:rsid w:val="006B3AA5"/>
    <w:rsid w:val="006E1AF6"/>
    <w:rsid w:val="006F768D"/>
    <w:rsid w:val="00704139"/>
    <w:rsid w:val="0071776B"/>
    <w:rsid w:val="00726E11"/>
    <w:rsid w:val="00767868"/>
    <w:rsid w:val="007736BE"/>
    <w:rsid w:val="00785459"/>
    <w:rsid w:val="00787F02"/>
    <w:rsid w:val="007C1A3B"/>
    <w:rsid w:val="007C2944"/>
    <w:rsid w:val="007E3720"/>
    <w:rsid w:val="0080417E"/>
    <w:rsid w:val="00846C5B"/>
    <w:rsid w:val="00847064"/>
    <w:rsid w:val="0085505E"/>
    <w:rsid w:val="008564C4"/>
    <w:rsid w:val="00873DF4"/>
    <w:rsid w:val="00882C0A"/>
    <w:rsid w:val="008A3159"/>
    <w:rsid w:val="008C5098"/>
    <w:rsid w:val="008E5D31"/>
    <w:rsid w:val="00920866"/>
    <w:rsid w:val="00925921"/>
    <w:rsid w:val="0093422F"/>
    <w:rsid w:val="009407C7"/>
    <w:rsid w:val="00950365"/>
    <w:rsid w:val="009521C0"/>
    <w:rsid w:val="009543D0"/>
    <w:rsid w:val="00965733"/>
    <w:rsid w:val="009847E5"/>
    <w:rsid w:val="009C6926"/>
    <w:rsid w:val="009F3665"/>
    <w:rsid w:val="009F556A"/>
    <w:rsid w:val="00A51D1C"/>
    <w:rsid w:val="00A60EA8"/>
    <w:rsid w:val="00A659AA"/>
    <w:rsid w:val="00A72168"/>
    <w:rsid w:val="00AC3776"/>
    <w:rsid w:val="00AD2E6E"/>
    <w:rsid w:val="00AD4D98"/>
    <w:rsid w:val="00AD798A"/>
    <w:rsid w:val="00AE189B"/>
    <w:rsid w:val="00AE2542"/>
    <w:rsid w:val="00AE7872"/>
    <w:rsid w:val="00B27ABF"/>
    <w:rsid w:val="00B65D9B"/>
    <w:rsid w:val="00B70CCC"/>
    <w:rsid w:val="00B74F7E"/>
    <w:rsid w:val="00B7663C"/>
    <w:rsid w:val="00BB723C"/>
    <w:rsid w:val="00C14CD7"/>
    <w:rsid w:val="00C2546C"/>
    <w:rsid w:val="00C2558E"/>
    <w:rsid w:val="00C26D25"/>
    <w:rsid w:val="00C30EC4"/>
    <w:rsid w:val="00C44806"/>
    <w:rsid w:val="00C452A6"/>
    <w:rsid w:val="00C46F79"/>
    <w:rsid w:val="00C6082A"/>
    <w:rsid w:val="00C75B59"/>
    <w:rsid w:val="00C75B8F"/>
    <w:rsid w:val="00C75BDC"/>
    <w:rsid w:val="00C96215"/>
    <w:rsid w:val="00CA400A"/>
    <w:rsid w:val="00CA6CF5"/>
    <w:rsid w:val="00CB2B07"/>
    <w:rsid w:val="00CC3A51"/>
    <w:rsid w:val="00CC528E"/>
    <w:rsid w:val="00D03222"/>
    <w:rsid w:val="00D11CF5"/>
    <w:rsid w:val="00D40C59"/>
    <w:rsid w:val="00D505D0"/>
    <w:rsid w:val="00D641C2"/>
    <w:rsid w:val="00D77638"/>
    <w:rsid w:val="00D8121E"/>
    <w:rsid w:val="00D91F2F"/>
    <w:rsid w:val="00D97BB4"/>
    <w:rsid w:val="00DB7458"/>
    <w:rsid w:val="00DC129E"/>
    <w:rsid w:val="00DD1D87"/>
    <w:rsid w:val="00E0155E"/>
    <w:rsid w:val="00E20723"/>
    <w:rsid w:val="00E249F6"/>
    <w:rsid w:val="00E446F3"/>
    <w:rsid w:val="00E66D84"/>
    <w:rsid w:val="00E80BD6"/>
    <w:rsid w:val="00E91214"/>
    <w:rsid w:val="00EB39DA"/>
    <w:rsid w:val="00EC43F4"/>
    <w:rsid w:val="00F31C15"/>
    <w:rsid w:val="00F347AF"/>
    <w:rsid w:val="00F667B6"/>
    <w:rsid w:val="00F70427"/>
    <w:rsid w:val="00F71855"/>
    <w:rsid w:val="00FE12B6"/>
    <w:rsid w:val="00FE66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C122E7D"/>
  <w15:chartTrackingRefBased/>
  <w15:docId w15:val="{3C04CEB0-7C52-40A3-9BAC-4D261070E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nePrinter" w:eastAsia="Times New Roman" w:hAnsi="LinePrinter"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Body Text" w:uiPriority="99"/>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pPr>
      <w:spacing w:before="240"/>
      <w:outlineLvl w:val="0"/>
    </w:pPr>
    <w:rPr>
      <w:rFonts w:ascii="Helv" w:hAnsi="Helv"/>
      <w:b/>
      <w:bCs/>
      <w:sz w:val="24"/>
      <w:szCs w:val="24"/>
      <w:u w:val="single"/>
    </w:rPr>
  </w:style>
  <w:style w:type="paragraph" w:styleId="Titre2">
    <w:name w:val="heading 2"/>
    <w:basedOn w:val="Normal"/>
    <w:next w:val="Normal"/>
    <w:link w:val="Titre2Car"/>
    <w:uiPriority w:val="9"/>
    <w:qFormat/>
    <w:pPr>
      <w:spacing w:before="120"/>
      <w:outlineLvl w:val="1"/>
    </w:pPr>
    <w:rPr>
      <w:rFonts w:ascii="Helv" w:hAnsi="Helv"/>
      <w:b/>
      <w:bCs/>
      <w:sz w:val="24"/>
      <w:szCs w:val="24"/>
    </w:rPr>
  </w:style>
  <w:style w:type="paragraph" w:styleId="Titre3">
    <w:name w:val="heading 3"/>
    <w:aliases w:val="Tête de paragraphe"/>
    <w:basedOn w:val="Normal"/>
    <w:next w:val="Retraitnormal"/>
    <w:qFormat/>
    <w:pPr>
      <w:ind w:left="357"/>
      <w:outlineLvl w:val="2"/>
    </w:pPr>
    <w:rPr>
      <w:b/>
      <w:bCs/>
      <w:sz w:val="24"/>
      <w:szCs w:val="24"/>
    </w:rPr>
  </w:style>
  <w:style w:type="paragraph" w:styleId="Titre4">
    <w:name w:val="heading 4"/>
    <w:basedOn w:val="Normal"/>
    <w:next w:val="Retraitnormal"/>
    <w:qFormat/>
    <w:pPr>
      <w:ind w:left="354"/>
      <w:outlineLvl w:val="3"/>
    </w:pPr>
    <w:rPr>
      <w:sz w:val="24"/>
      <w:szCs w:val="24"/>
      <w:u w:val="single"/>
    </w:rPr>
  </w:style>
  <w:style w:type="paragraph" w:styleId="Titre5">
    <w:name w:val="heading 5"/>
    <w:basedOn w:val="Normal"/>
    <w:next w:val="Retraitnormal"/>
    <w:qFormat/>
    <w:pPr>
      <w:ind w:left="708"/>
      <w:outlineLvl w:val="4"/>
    </w:pPr>
    <w:rPr>
      <w:b/>
      <w:bCs/>
    </w:rPr>
  </w:style>
  <w:style w:type="paragraph" w:styleId="Titre6">
    <w:name w:val="heading 6"/>
    <w:basedOn w:val="Normal"/>
    <w:next w:val="Retraitnormal"/>
    <w:qFormat/>
    <w:pPr>
      <w:ind w:left="708"/>
      <w:outlineLvl w:val="5"/>
    </w:pPr>
    <w:rPr>
      <w:u w:val="single"/>
    </w:rPr>
  </w:style>
  <w:style w:type="paragraph" w:styleId="Titre7">
    <w:name w:val="heading 7"/>
    <w:basedOn w:val="Normal"/>
    <w:next w:val="Retraitnormal"/>
    <w:qFormat/>
    <w:pPr>
      <w:ind w:left="708"/>
      <w:outlineLvl w:val="6"/>
    </w:pPr>
    <w:rPr>
      <w:i/>
      <w:iCs/>
    </w:rPr>
  </w:style>
  <w:style w:type="paragraph" w:styleId="Titre8">
    <w:name w:val="heading 8"/>
    <w:basedOn w:val="Normal"/>
    <w:next w:val="Retraitnormal"/>
    <w:qFormat/>
    <w:pPr>
      <w:ind w:left="708"/>
      <w:outlineLvl w:val="7"/>
    </w:pPr>
    <w:rPr>
      <w:i/>
      <w:iCs/>
    </w:rPr>
  </w:style>
  <w:style w:type="paragraph" w:styleId="Titre9">
    <w:name w:val="heading 9"/>
    <w:basedOn w:val="Normal"/>
    <w:next w:val="Retraitnormal"/>
    <w:qFormat/>
    <w:pPr>
      <w:ind w:left="708"/>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pPr>
  </w:style>
  <w:style w:type="character" w:styleId="Numrodepage">
    <w:name w:val="page number"/>
    <w:basedOn w:val="Policepardfaut"/>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character" w:styleId="Appelnotedebasdep">
    <w:name w:val="footnote reference"/>
    <w:aliases w:val="Appel note de bas de p"/>
    <w:semiHidden/>
    <w:rPr>
      <w:position w:val="6"/>
      <w:sz w:val="16"/>
      <w:szCs w:val="16"/>
    </w:rPr>
  </w:style>
  <w:style w:type="paragraph" w:styleId="Notedebasdepage">
    <w:name w:val="footnote text"/>
    <w:basedOn w:val="Normal"/>
    <w:semiHidden/>
  </w:style>
  <w:style w:type="paragraph" w:styleId="Normalcentr">
    <w:name w:val="Block Text"/>
    <w:basedOn w:val="Normal"/>
    <w:pPr>
      <w:pBdr>
        <w:top w:val="single" w:sz="6" w:space="1" w:color="auto" w:shadow="1"/>
        <w:left w:val="single" w:sz="6" w:space="1" w:color="auto" w:shadow="1"/>
        <w:bottom w:val="single" w:sz="6" w:space="1" w:color="auto" w:shadow="1"/>
        <w:right w:val="single" w:sz="6" w:space="1" w:color="auto" w:shadow="1"/>
      </w:pBdr>
      <w:ind w:left="284" w:right="284"/>
      <w:jc w:val="center"/>
    </w:pPr>
    <w:rPr>
      <w:rFonts w:ascii="Times New Roman" w:hAnsi="Times New Roman"/>
      <w:b/>
      <w:bCs/>
      <w:sz w:val="24"/>
      <w:szCs w:val="24"/>
    </w:rPr>
  </w:style>
  <w:style w:type="paragraph" w:styleId="Corpsdetexte">
    <w:name w:val="Body Text"/>
    <w:basedOn w:val="Normal"/>
    <w:link w:val="CorpsdetexteCar"/>
    <w:uiPriority w:val="99"/>
    <w:pPr>
      <w:jc w:val="both"/>
    </w:pPr>
    <w:rPr>
      <w:rFonts w:ascii="Arial" w:hAnsi="Arial" w:cs="Arial"/>
      <w:sz w:val="24"/>
      <w:szCs w:val="24"/>
    </w:rPr>
  </w:style>
  <w:style w:type="paragraph" w:styleId="Retraitcorpsdetexte">
    <w:name w:val="Body Text Indent"/>
    <w:basedOn w:val="Normal"/>
    <w:pPr>
      <w:tabs>
        <w:tab w:val="left" w:pos="1134"/>
        <w:tab w:val="left" w:pos="7088"/>
        <w:tab w:val="right" w:pos="8222"/>
      </w:tabs>
      <w:ind w:left="1134" w:hanging="1134"/>
      <w:jc w:val="both"/>
    </w:pPr>
    <w:rPr>
      <w:rFonts w:ascii="Arial" w:hAnsi="Arial" w:cs="Arial"/>
      <w:sz w:val="24"/>
      <w:szCs w:val="24"/>
    </w:rPr>
  </w:style>
  <w:style w:type="paragraph" w:styleId="Retraitcorpsdetexte2">
    <w:name w:val="Body Text Indent 2"/>
    <w:basedOn w:val="Normal"/>
    <w:pPr>
      <w:tabs>
        <w:tab w:val="left" w:pos="567"/>
      </w:tabs>
      <w:ind w:left="709" w:hanging="709"/>
      <w:jc w:val="both"/>
    </w:pPr>
    <w:rPr>
      <w:rFonts w:ascii="Arial" w:hAnsi="Arial" w:cs="Arial"/>
      <w:sz w:val="24"/>
      <w:szCs w:val="24"/>
    </w:rPr>
  </w:style>
  <w:style w:type="paragraph" w:styleId="Retraitcorpsdetexte3">
    <w:name w:val="Body Text Indent 3"/>
    <w:basedOn w:val="Normal"/>
    <w:pPr>
      <w:tabs>
        <w:tab w:val="left" w:pos="567"/>
      </w:tabs>
      <w:ind w:left="851" w:hanging="851"/>
      <w:jc w:val="both"/>
    </w:pPr>
    <w:rPr>
      <w:rFonts w:ascii="Arial" w:hAnsi="Arial" w:cs="Arial"/>
      <w:sz w:val="24"/>
      <w:szCs w:val="24"/>
    </w:rPr>
  </w:style>
  <w:style w:type="paragraph" w:customStyle="1" w:styleId="Blocdecitation">
    <w:name w:val="Bloc de citation"/>
    <w:basedOn w:val="Corpsdetexte"/>
    <w:pPr>
      <w:keepLines/>
      <w:numPr>
        <w:numId w:val="2"/>
      </w:numPr>
      <w:pBdr>
        <w:left w:val="single" w:sz="36" w:space="3" w:color="333399"/>
        <w:bottom w:val="single" w:sz="48" w:space="3" w:color="FFFFFF"/>
      </w:pBdr>
      <w:tabs>
        <w:tab w:val="clear" w:pos="1800"/>
        <w:tab w:val="num" w:pos="720"/>
        <w:tab w:val="right" w:leader="dot" w:pos="8789"/>
      </w:tabs>
      <w:spacing w:after="60" w:line="220" w:lineRule="atLeast"/>
      <w:ind w:left="720" w:right="720"/>
    </w:pPr>
    <w:rPr>
      <w:sz w:val="22"/>
      <w:szCs w:val="22"/>
    </w:rPr>
  </w:style>
  <w:style w:type="paragraph" w:customStyle="1" w:styleId="Corpsdetexte31">
    <w:name w:val="Corps de texte 31"/>
    <w:basedOn w:val="Normal"/>
    <w:pPr>
      <w:tabs>
        <w:tab w:val="left" w:pos="5812"/>
      </w:tabs>
      <w:overflowPunct w:val="0"/>
      <w:autoSpaceDE w:val="0"/>
      <w:autoSpaceDN w:val="0"/>
      <w:adjustRightInd w:val="0"/>
      <w:jc w:val="both"/>
      <w:textAlignment w:val="baseline"/>
    </w:pPr>
    <w:rPr>
      <w:rFonts w:ascii="Arial" w:hAnsi="Arial" w:cs="Arial"/>
      <w:sz w:val="18"/>
      <w:szCs w:val="18"/>
    </w:rPr>
  </w:style>
  <w:style w:type="paragraph" w:styleId="TM1">
    <w:name w:val="toc 1"/>
    <w:basedOn w:val="Normal"/>
    <w:next w:val="Normal"/>
    <w:autoRedefine/>
    <w:uiPriority w:val="39"/>
    <w:pPr>
      <w:spacing w:before="120"/>
    </w:pPr>
    <w:rPr>
      <w:rFonts w:ascii="Times New Roman" w:hAnsi="Times New Roman"/>
      <w:b/>
      <w:bCs/>
      <w:i/>
      <w:iCs/>
      <w:sz w:val="18"/>
      <w:szCs w:val="18"/>
    </w:rPr>
  </w:style>
  <w:style w:type="paragraph" w:customStyle="1" w:styleId="RedTitre">
    <w:name w:val="RedTitre"/>
    <w:basedOn w:val="Normal"/>
    <w:pPr>
      <w:framePr w:hSpace="142" w:wrap="auto" w:vAnchor="text" w:hAnchor="text" w:xAlign="center" w:y="1"/>
      <w:widowControl w:val="0"/>
      <w:tabs>
        <w:tab w:val="left" w:pos="142"/>
        <w:tab w:val="left" w:pos="1134"/>
        <w:tab w:val="left" w:pos="2410"/>
      </w:tabs>
      <w:jc w:val="center"/>
    </w:pPr>
    <w:rPr>
      <w:rFonts w:ascii="Arial" w:hAnsi="Arial" w:cs="Arial"/>
      <w:b/>
      <w:bCs/>
      <w:snapToGrid w:val="0"/>
      <w:sz w:val="22"/>
      <w:szCs w:val="22"/>
    </w:rPr>
  </w:style>
  <w:style w:type="paragraph" w:customStyle="1" w:styleId="RedNomDoc">
    <w:name w:val="RedNomDoc"/>
    <w:basedOn w:val="Normal"/>
    <w:pPr>
      <w:widowControl w:val="0"/>
      <w:tabs>
        <w:tab w:val="left" w:pos="142"/>
        <w:tab w:val="left" w:pos="1134"/>
        <w:tab w:val="left" w:pos="2410"/>
      </w:tabs>
      <w:jc w:val="center"/>
    </w:pPr>
    <w:rPr>
      <w:rFonts w:ascii="Arial" w:hAnsi="Arial" w:cs="Arial"/>
      <w:b/>
      <w:bCs/>
      <w:snapToGrid w:val="0"/>
      <w:sz w:val="30"/>
      <w:szCs w:val="30"/>
    </w:rPr>
  </w:style>
  <w:style w:type="paragraph" w:customStyle="1" w:styleId="RedTitre1">
    <w:name w:val="RedTitre1"/>
    <w:basedOn w:val="Normal"/>
    <w:pPr>
      <w:framePr w:hSpace="142" w:wrap="auto" w:vAnchor="text" w:hAnchor="text" w:xAlign="center" w:y="1"/>
      <w:widowControl w:val="0"/>
      <w:tabs>
        <w:tab w:val="left" w:pos="142"/>
        <w:tab w:val="left" w:pos="1134"/>
        <w:tab w:val="left" w:pos="2410"/>
      </w:tabs>
      <w:jc w:val="center"/>
    </w:pPr>
    <w:rPr>
      <w:rFonts w:ascii="Arial" w:hAnsi="Arial" w:cs="Arial"/>
      <w:b/>
      <w:bCs/>
      <w:snapToGrid w:val="0"/>
      <w:sz w:val="22"/>
      <w:szCs w:val="22"/>
    </w:rPr>
  </w:style>
  <w:style w:type="paragraph" w:customStyle="1" w:styleId="RedLiRub">
    <w:name w:val="RedLiRub"/>
    <w:basedOn w:val="Normal"/>
    <w:pPr>
      <w:widowControl w:val="0"/>
      <w:tabs>
        <w:tab w:val="left" w:pos="142"/>
        <w:tab w:val="left" w:pos="1134"/>
        <w:tab w:val="left" w:pos="2410"/>
      </w:tabs>
      <w:jc w:val="both"/>
    </w:pPr>
    <w:rPr>
      <w:rFonts w:ascii="Arial" w:hAnsi="Arial" w:cs="Arial"/>
      <w:snapToGrid w:val="0"/>
      <w:sz w:val="22"/>
      <w:szCs w:val="22"/>
    </w:rPr>
  </w:style>
  <w:style w:type="paragraph" w:styleId="Paragraphedeliste">
    <w:name w:val="List Paragraph"/>
    <w:basedOn w:val="Normal"/>
    <w:uiPriority w:val="34"/>
    <w:qFormat/>
    <w:rsid w:val="00DB7458"/>
    <w:pPr>
      <w:ind w:left="708"/>
    </w:pPr>
  </w:style>
  <w:style w:type="paragraph" w:customStyle="1" w:styleId="TitrePagedegarde">
    <w:name w:val="Titre (Page de garde)"/>
    <w:basedOn w:val="Normal"/>
    <w:next w:val="Normal"/>
    <w:rsid w:val="00CA400A"/>
    <w:pPr>
      <w:keepNext/>
      <w:keepLines/>
      <w:numPr>
        <w:ilvl w:val="2"/>
      </w:numPr>
      <w:pBdr>
        <w:top w:val="single" w:sz="24" w:space="1" w:color="333399"/>
        <w:bottom w:val="single" w:sz="24" w:space="1" w:color="333399"/>
      </w:pBdr>
      <w:tabs>
        <w:tab w:val="left" w:pos="0"/>
        <w:tab w:val="num" w:pos="1072"/>
      </w:tabs>
      <w:spacing w:before="240" w:after="240"/>
      <w:ind w:left="1072" w:hanging="720"/>
      <w:jc w:val="center"/>
    </w:pPr>
    <w:rPr>
      <w:rFonts w:ascii="Arial" w:hAnsi="Arial"/>
      <w:b/>
      <w:bCs/>
      <w:i/>
      <w:kern w:val="28"/>
      <w:sz w:val="44"/>
    </w:rPr>
  </w:style>
  <w:style w:type="paragraph" w:customStyle="1" w:styleId="textegris">
    <w:name w:val="texte grisé"/>
    <w:basedOn w:val="Normal"/>
    <w:rsid w:val="00CA400A"/>
    <w:pPr>
      <w:numPr>
        <w:ilvl w:val="2"/>
      </w:numPr>
      <w:pBdr>
        <w:top w:val="single" w:sz="12" w:space="12" w:color="FFFFFF"/>
        <w:left w:val="single" w:sz="6" w:space="12" w:color="FFFFFF"/>
        <w:bottom w:val="single" w:sz="6" w:space="12" w:color="FFFFFF"/>
        <w:right w:val="single" w:sz="6" w:space="12" w:color="FFFFFF"/>
      </w:pBdr>
      <w:shd w:val="pct5" w:color="auto" w:fill="auto"/>
      <w:tabs>
        <w:tab w:val="num" w:pos="1072"/>
      </w:tabs>
      <w:spacing w:before="40" w:after="40"/>
      <w:ind w:left="539" w:right="612" w:hanging="720"/>
      <w:jc w:val="center"/>
    </w:pPr>
    <w:rPr>
      <w:rFonts w:ascii="Arial Narrow" w:hAnsi="Arial Narrow"/>
      <w:b/>
      <w:bCs/>
      <w:i/>
      <w:iCs/>
      <w:spacing w:val="-5"/>
      <w:sz w:val="22"/>
    </w:rPr>
  </w:style>
  <w:style w:type="paragraph" w:customStyle="1" w:styleId="Secteur">
    <w:name w:val="Secteur"/>
    <w:basedOn w:val="TitrePagedegarde"/>
    <w:rsid w:val="00CA400A"/>
    <w:rPr>
      <w:b w:val="0"/>
      <w:bCs w:val="0"/>
    </w:rPr>
  </w:style>
  <w:style w:type="paragraph" w:styleId="Textedebulles">
    <w:name w:val="Balloon Text"/>
    <w:basedOn w:val="Normal"/>
    <w:link w:val="TextedebullesCar"/>
    <w:uiPriority w:val="99"/>
    <w:rsid w:val="00CA400A"/>
    <w:pPr>
      <w:numPr>
        <w:ilvl w:val="2"/>
      </w:numPr>
      <w:tabs>
        <w:tab w:val="num" w:pos="1072"/>
      </w:tabs>
      <w:ind w:left="1072" w:hanging="720"/>
      <w:jc w:val="both"/>
    </w:pPr>
    <w:rPr>
      <w:rFonts w:ascii="Tahoma" w:hAnsi="Tahoma" w:cs="Tahoma"/>
      <w:sz w:val="16"/>
      <w:szCs w:val="16"/>
    </w:rPr>
  </w:style>
  <w:style w:type="character" w:customStyle="1" w:styleId="TextedebullesCar">
    <w:name w:val="Texte de bulles Car"/>
    <w:link w:val="Textedebulles"/>
    <w:uiPriority w:val="99"/>
    <w:rsid w:val="00CA400A"/>
    <w:rPr>
      <w:rFonts w:ascii="Tahoma" w:hAnsi="Tahoma" w:cs="Tahoma"/>
      <w:sz w:val="16"/>
      <w:szCs w:val="16"/>
    </w:rPr>
  </w:style>
  <w:style w:type="paragraph" w:customStyle="1" w:styleId="Titre1A">
    <w:name w:val="Titre 1A"/>
    <w:basedOn w:val="Titre1"/>
    <w:rsid w:val="00CA400A"/>
    <w:pPr>
      <w:keepNext/>
      <w:keepLines/>
      <w:pBdr>
        <w:top w:val="single" w:sz="48" w:space="3" w:color="FFFFFF"/>
        <w:left w:val="single" w:sz="6" w:space="3" w:color="FFFFFF"/>
        <w:bottom w:val="single" w:sz="6" w:space="3" w:color="FFFFFF"/>
      </w:pBdr>
      <w:shd w:val="pct37" w:color="auto" w:fill="auto"/>
      <w:spacing w:after="240" w:line="240" w:lineRule="atLeast"/>
      <w:jc w:val="both"/>
    </w:pPr>
    <w:rPr>
      <w:rFonts w:ascii="Arial Black" w:hAnsi="Arial Black"/>
      <w:b w:val="0"/>
      <w:bCs w:val="0"/>
      <w:caps/>
      <w:color w:val="FFFFFF"/>
      <w:spacing w:val="-10"/>
      <w:kern w:val="20"/>
      <w:position w:val="8"/>
      <w:sz w:val="26"/>
      <w:szCs w:val="20"/>
      <w:u w:val="none"/>
      <w:lang w:val="de-DE"/>
    </w:rPr>
  </w:style>
  <w:style w:type="paragraph" w:customStyle="1" w:styleId="Titre2A">
    <w:name w:val="Titre 2A"/>
    <w:basedOn w:val="Titre2"/>
    <w:rsid w:val="00CA400A"/>
    <w:pPr>
      <w:keepNext/>
      <w:numPr>
        <w:ilvl w:val="1"/>
        <w:numId w:val="6"/>
      </w:numPr>
      <w:spacing w:before="240" w:after="200"/>
      <w:jc w:val="both"/>
    </w:pPr>
    <w:rPr>
      <w:rFonts w:ascii="Arial" w:hAnsi="Arial"/>
      <w:bCs w:val="0"/>
      <w:i/>
      <w:sz w:val="22"/>
      <w:szCs w:val="20"/>
    </w:rPr>
  </w:style>
  <w:style w:type="paragraph" w:customStyle="1" w:styleId="Titre1B">
    <w:name w:val="Titre 1B"/>
    <w:basedOn w:val="Titre1"/>
    <w:rsid w:val="00CA400A"/>
    <w:pPr>
      <w:keepNext/>
      <w:keepLines/>
      <w:pBdr>
        <w:top w:val="single" w:sz="48" w:space="3" w:color="FFFFFF"/>
        <w:left w:val="single" w:sz="6" w:space="3" w:color="FFFFFF"/>
        <w:bottom w:val="single" w:sz="6" w:space="3" w:color="FFFFFF"/>
      </w:pBdr>
      <w:shd w:val="pct37" w:color="auto" w:fill="auto"/>
      <w:spacing w:after="240" w:line="240" w:lineRule="atLeast"/>
      <w:jc w:val="both"/>
    </w:pPr>
    <w:rPr>
      <w:rFonts w:ascii="Arial Black" w:hAnsi="Arial Black"/>
      <w:b w:val="0"/>
      <w:bCs w:val="0"/>
      <w:caps/>
      <w:color w:val="FFFFFF"/>
      <w:spacing w:val="-10"/>
      <w:kern w:val="20"/>
      <w:position w:val="8"/>
      <w:sz w:val="26"/>
      <w:szCs w:val="20"/>
      <w:u w:val="none"/>
    </w:rPr>
  </w:style>
  <w:style w:type="paragraph" w:customStyle="1" w:styleId="1PartieA">
    <w:name w:val="1 Partie A"/>
    <w:basedOn w:val="Titre1A"/>
    <w:rsid w:val="00CA400A"/>
    <w:pPr>
      <w:spacing w:line="240" w:lineRule="auto"/>
      <w:jc w:val="left"/>
    </w:pPr>
    <w:rPr>
      <w:rFonts w:ascii="Arial" w:hAnsi="Arial" w:cs="Arial"/>
      <w:b/>
      <w:caps w:val="0"/>
      <w:spacing w:val="0"/>
      <w:position w:val="0"/>
      <w:sz w:val="28"/>
      <w:lang w:val="fr-FR"/>
    </w:rPr>
  </w:style>
  <w:style w:type="paragraph" w:customStyle="1" w:styleId="2-PartieA">
    <w:name w:val="2 - Partie A"/>
    <w:basedOn w:val="Titre2"/>
    <w:rsid w:val="00CA400A"/>
    <w:pPr>
      <w:numPr>
        <w:ilvl w:val="1"/>
      </w:numPr>
      <w:tabs>
        <w:tab w:val="num" w:pos="796"/>
      </w:tabs>
      <w:ind w:left="796" w:hanging="576"/>
    </w:pPr>
    <w:rPr>
      <w:rFonts w:ascii="Univers (W1)" w:hAnsi="Univers (W1)"/>
      <w:bCs w:val="0"/>
      <w:szCs w:val="20"/>
    </w:rPr>
  </w:style>
  <w:style w:type="paragraph" w:customStyle="1" w:styleId="1-PartieB">
    <w:name w:val="1 - Partie B"/>
    <w:basedOn w:val="Normal"/>
    <w:rsid w:val="00CA400A"/>
    <w:pPr>
      <w:keepNext/>
      <w:keepLines/>
      <w:numPr>
        <w:ilvl w:val="2"/>
      </w:numPr>
      <w:pBdr>
        <w:top w:val="single" w:sz="48" w:space="3" w:color="FFFFFF"/>
        <w:left w:val="single" w:sz="6" w:space="3" w:color="FFFFFF"/>
        <w:bottom w:val="single" w:sz="6" w:space="3" w:color="FFFFFF"/>
      </w:pBdr>
      <w:shd w:val="pct37" w:color="auto" w:fill="auto"/>
      <w:tabs>
        <w:tab w:val="num" w:pos="1072"/>
      </w:tabs>
      <w:spacing w:before="240" w:after="240"/>
      <w:ind w:left="1072" w:hanging="720"/>
      <w:outlineLvl w:val="0"/>
    </w:pPr>
    <w:rPr>
      <w:rFonts w:ascii="Arial" w:hAnsi="Arial" w:cs="Arial"/>
      <w:b/>
      <w:color w:val="FFFFFF"/>
      <w:kern w:val="20"/>
      <w:sz w:val="28"/>
    </w:rPr>
  </w:style>
  <w:style w:type="paragraph" w:customStyle="1" w:styleId="1-PartieC">
    <w:name w:val="1 - Partie C"/>
    <w:basedOn w:val="Normal"/>
    <w:rsid w:val="00CA400A"/>
    <w:pPr>
      <w:keepNext/>
      <w:keepLines/>
      <w:numPr>
        <w:numId w:val="6"/>
      </w:numPr>
      <w:pBdr>
        <w:top w:val="single" w:sz="48" w:space="3" w:color="FFFFFF"/>
        <w:left w:val="single" w:sz="6" w:space="3" w:color="FFFFFF"/>
        <w:bottom w:val="single" w:sz="6" w:space="3" w:color="FFFFFF"/>
      </w:pBdr>
      <w:shd w:val="pct37" w:color="auto" w:fill="auto"/>
      <w:spacing w:before="240" w:after="240"/>
      <w:outlineLvl w:val="0"/>
    </w:pPr>
    <w:rPr>
      <w:rFonts w:ascii="Arial" w:hAnsi="Arial" w:cs="Arial"/>
      <w:b/>
      <w:color w:val="FFFFFF"/>
      <w:kern w:val="20"/>
      <w:sz w:val="28"/>
    </w:rPr>
  </w:style>
  <w:style w:type="paragraph" w:customStyle="1" w:styleId="-PAGE-">
    <w:name w:val="- PAGE -"/>
    <w:rsid w:val="00CA400A"/>
    <w:pPr>
      <w:tabs>
        <w:tab w:val="right" w:leader="underscore" w:pos="9072"/>
      </w:tabs>
    </w:pPr>
    <w:rPr>
      <w:rFonts w:ascii="Arial" w:hAnsi="Arial"/>
      <w:b/>
      <w:i/>
      <w:sz w:val="22"/>
    </w:rPr>
  </w:style>
  <w:style w:type="paragraph" w:customStyle="1" w:styleId="Blocdecitation2">
    <w:name w:val="Bloc de citation 2"/>
    <w:basedOn w:val="Blocdecitation"/>
    <w:rsid w:val="00CA400A"/>
    <w:pPr>
      <w:numPr>
        <w:numId w:val="0"/>
      </w:numPr>
      <w:pBdr>
        <w:left w:val="single" w:sz="48" w:space="3" w:color="333399"/>
      </w:pBdr>
      <w:tabs>
        <w:tab w:val="clear" w:pos="8789"/>
        <w:tab w:val="left" w:pos="1276"/>
      </w:tabs>
      <w:jc w:val="left"/>
    </w:pPr>
    <w:rPr>
      <w:rFonts w:cs="Times New Roman"/>
    </w:rPr>
  </w:style>
  <w:style w:type="paragraph" w:styleId="TM2">
    <w:name w:val="toc 2"/>
    <w:basedOn w:val="Normal"/>
    <w:next w:val="Normal"/>
    <w:autoRedefine/>
    <w:uiPriority w:val="39"/>
    <w:rsid w:val="00AE189B"/>
    <w:pPr>
      <w:tabs>
        <w:tab w:val="left" w:pos="426"/>
        <w:tab w:val="left" w:pos="1989"/>
        <w:tab w:val="left" w:pos="8789"/>
      </w:tabs>
      <w:jc w:val="both"/>
    </w:pPr>
    <w:rPr>
      <w:rFonts w:ascii="Arial" w:hAnsi="Arial"/>
      <w:sz w:val="22"/>
      <w:szCs w:val="24"/>
    </w:rPr>
  </w:style>
  <w:style w:type="paragraph" w:styleId="TM3">
    <w:name w:val="toc 3"/>
    <w:basedOn w:val="Normal"/>
    <w:next w:val="Normal"/>
    <w:autoRedefine/>
    <w:uiPriority w:val="39"/>
    <w:rsid w:val="00CA400A"/>
    <w:pPr>
      <w:numPr>
        <w:ilvl w:val="2"/>
      </w:numPr>
      <w:tabs>
        <w:tab w:val="num" w:pos="1072"/>
      </w:tabs>
      <w:ind w:left="480" w:hanging="720"/>
    </w:pPr>
    <w:rPr>
      <w:rFonts w:ascii="Times New Roman" w:hAnsi="Times New Roman"/>
      <w:sz w:val="24"/>
      <w:szCs w:val="24"/>
    </w:rPr>
  </w:style>
  <w:style w:type="paragraph" w:styleId="TM4">
    <w:name w:val="toc 4"/>
    <w:basedOn w:val="Normal"/>
    <w:next w:val="Normal"/>
    <w:autoRedefine/>
    <w:uiPriority w:val="39"/>
    <w:rsid w:val="00CA400A"/>
    <w:pPr>
      <w:numPr>
        <w:ilvl w:val="2"/>
      </w:numPr>
      <w:tabs>
        <w:tab w:val="num" w:pos="1072"/>
      </w:tabs>
      <w:ind w:left="720" w:hanging="720"/>
    </w:pPr>
    <w:rPr>
      <w:rFonts w:ascii="Times New Roman" w:hAnsi="Times New Roman"/>
      <w:sz w:val="24"/>
      <w:szCs w:val="24"/>
    </w:rPr>
  </w:style>
  <w:style w:type="paragraph" w:styleId="TM5">
    <w:name w:val="toc 5"/>
    <w:basedOn w:val="Normal"/>
    <w:next w:val="Normal"/>
    <w:autoRedefine/>
    <w:uiPriority w:val="39"/>
    <w:rsid w:val="00CA400A"/>
    <w:pPr>
      <w:numPr>
        <w:ilvl w:val="2"/>
      </w:numPr>
      <w:tabs>
        <w:tab w:val="num" w:pos="1072"/>
      </w:tabs>
      <w:ind w:left="960" w:hanging="720"/>
    </w:pPr>
    <w:rPr>
      <w:rFonts w:ascii="Times New Roman" w:hAnsi="Times New Roman"/>
      <w:sz w:val="24"/>
      <w:szCs w:val="24"/>
    </w:rPr>
  </w:style>
  <w:style w:type="paragraph" w:styleId="TM6">
    <w:name w:val="toc 6"/>
    <w:basedOn w:val="Normal"/>
    <w:next w:val="Normal"/>
    <w:autoRedefine/>
    <w:uiPriority w:val="39"/>
    <w:rsid w:val="00CA400A"/>
    <w:pPr>
      <w:numPr>
        <w:ilvl w:val="2"/>
      </w:numPr>
      <w:tabs>
        <w:tab w:val="num" w:pos="1072"/>
      </w:tabs>
      <w:ind w:left="1200" w:hanging="720"/>
    </w:pPr>
    <w:rPr>
      <w:rFonts w:ascii="Times New Roman" w:hAnsi="Times New Roman"/>
      <w:sz w:val="24"/>
      <w:szCs w:val="24"/>
    </w:rPr>
  </w:style>
  <w:style w:type="paragraph" w:styleId="TM7">
    <w:name w:val="toc 7"/>
    <w:basedOn w:val="Normal"/>
    <w:next w:val="Normal"/>
    <w:autoRedefine/>
    <w:uiPriority w:val="39"/>
    <w:rsid w:val="00CA400A"/>
    <w:pPr>
      <w:numPr>
        <w:ilvl w:val="2"/>
      </w:numPr>
      <w:tabs>
        <w:tab w:val="num" w:pos="1072"/>
      </w:tabs>
      <w:ind w:left="1440" w:hanging="720"/>
    </w:pPr>
    <w:rPr>
      <w:rFonts w:ascii="Times New Roman" w:hAnsi="Times New Roman"/>
      <w:sz w:val="24"/>
      <w:szCs w:val="24"/>
    </w:rPr>
  </w:style>
  <w:style w:type="paragraph" w:styleId="TM8">
    <w:name w:val="toc 8"/>
    <w:basedOn w:val="Normal"/>
    <w:next w:val="Normal"/>
    <w:autoRedefine/>
    <w:uiPriority w:val="39"/>
    <w:rsid w:val="00CA400A"/>
    <w:pPr>
      <w:numPr>
        <w:ilvl w:val="2"/>
      </w:numPr>
      <w:tabs>
        <w:tab w:val="num" w:pos="1072"/>
      </w:tabs>
      <w:ind w:left="1680" w:hanging="720"/>
    </w:pPr>
    <w:rPr>
      <w:rFonts w:ascii="Times New Roman" w:hAnsi="Times New Roman"/>
      <w:sz w:val="24"/>
      <w:szCs w:val="24"/>
    </w:rPr>
  </w:style>
  <w:style w:type="paragraph" w:styleId="TM9">
    <w:name w:val="toc 9"/>
    <w:basedOn w:val="Normal"/>
    <w:next w:val="Normal"/>
    <w:autoRedefine/>
    <w:uiPriority w:val="39"/>
    <w:rsid w:val="00CA400A"/>
    <w:pPr>
      <w:numPr>
        <w:ilvl w:val="2"/>
      </w:numPr>
      <w:tabs>
        <w:tab w:val="num" w:pos="1072"/>
      </w:tabs>
      <w:ind w:left="1920" w:hanging="720"/>
    </w:pPr>
    <w:rPr>
      <w:rFonts w:ascii="Times New Roman" w:hAnsi="Times New Roman"/>
      <w:sz w:val="24"/>
      <w:szCs w:val="24"/>
    </w:rPr>
  </w:style>
  <w:style w:type="character" w:styleId="Lienhypertexte">
    <w:name w:val="Hyperlink"/>
    <w:uiPriority w:val="99"/>
    <w:rsid w:val="00CA400A"/>
    <w:rPr>
      <w:color w:val="0000FF"/>
      <w:u w:val="single"/>
    </w:rPr>
  </w:style>
  <w:style w:type="paragraph" w:customStyle="1" w:styleId="StyleTitre2Crnage14pt">
    <w:name w:val="Style Titre 2 + Crénage 14 pt"/>
    <w:basedOn w:val="Titre2"/>
    <w:rsid w:val="00385D61"/>
    <w:pPr>
      <w:numPr>
        <w:ilvl w:val="1"/>
        <w:numId w:val="8"/>
      </w:numPr>
      <w:autoSpaceDE w:val="0"/>
      <w:autoSpaceDN w:val="0"/>
      <w:adjustRightInd w:val="0"/>
      <w:spacing w:after="240"/>
    </w:pPr>
    <w:rPr>
      <w:rFonts w:ascii="Verdana" w:hAnsi="Verdana" w:cs="Arial"/>
      <w:kern w:val="28"/>
      <w:szCs w:val="32"/>
    </w:rPr>
  </w:style>
  <w:style w:type="character" w:customStyle="1" w:styleId="Titre2Car">
    <w:name w:val="Titre 2 Car"/>
    <w:link w:val="Titre2"/>
    <w:uiPriority w:val="9"/>
    <w:rsid w:val="00385D61"/>
    <w:rPr>
      <w:rFonts w:ascii="Helv" w:hAnsi="Helv"/>
      <w:b/>
      <w:bCs/>
      <w:sz w:val="24"/>
      <w:szCs w:val="24"/>
    </w:rPr>
  </w:style>
  <w:style w:type="paragraph" w:customStyle="1" w:styleId="paragraphe">
    <w:name w:val="paragraphe"/>
    <w:basedOn w:val="Normal"/>
    <w:rsid w:val="00385D61"/>
    <w:pPr>
      <w:tabs>
        <w:tab w:val="left" w:pos="1293"/>
        <w:tab w:val="left" w:pos="1418"/>
      </w:tabs>
      <w:spacing w:before="120"/>
      <w:ind w:left="1304"/>
      <w:jc w:val="both"/>
    </w:pPr>
    <w:rPr>
      <w:rFonts w:ascii="Avant Garde" w:hAnsi="Avant Garde"/>
    </w:rPr>
  </w:style>
  <w:style w:type="character" w:customStyle="1" w:styleId="En-tteCar">
    <w:name w:val="En-tête Car"/>
    <w:link w:val="En-tte"/>
    <w:uiPriority w:val="99"/>
    <w:rsid w:val="00385D61"/>
  </w:style>
  <w:style w:type="character" w:customStyle="1" w:styleId="PieddepageCar">
    <w:name w:val="Pied de page Car"/>
    <w:link w:val="Pieddepage"/>
    <w:uiPriority w:val="99"/>
    <w:rsid w:val="00385D61"/>
  </w:style>
  <w:style w:type="character" w:customStyle="1" w:styleId="CorpsdetexteCar">
    <w:name w:val="Corps de texte Car"/>
    <w:link w:val="Corpsdetexte"/>
    <w:uiPriority w:val="99"/>
    <w:rsid w:val="00385D61"/>
    <w:rPr>
      <w:rFonts w:ascii="Arial" w:hAnsi="Arial" w:cs="Arial"/>
      <w:sz w:val="24"/>
      <w:szCs w:val="24"/>
    </w:rPr>
  </w:style>
  <w:style w:type="character" w:customStyle="1" w:styleId="Titre1Car">
    <w:name w:val="Titre 1 Car"/>
    <w:link w:val="Titre1"/>
    <w:uiPriority w:val="9"/>
    <w:rsid w:val="00385D61"/>
    <w:rPr>
      <w:rFonts w:ascii="Helv" w:hAnsi="Helv"/>
      <w:b/>
      <w:bCs/>
      <w:sz w:val="24"/>
      <w:szCs w:val="24"/>
      <w:u w:val="single"/>
    </w:rPr>
  </w:style>
  <w:style w:type="paragraph" w:styleId="En-ttedetabledesmatires">
    <w:name w:val="TOC Heading"/>
    <w:basedOn w:val="Titre1"/>
    <w:next w:val="Normal"/>
    <w:uiPriority w:val="39"/>
    <w:unhideWhenUsed/>
    <w:qFormat/>
    <w:rsid w:val="00385D61"/>
    <w:pPr>
      <w:keepNext/>
      <w:keepLines/>
      <w:spacing w:line="259" w:lineRule="auto"/>
      <w:outlineLvl w:val="9"/>
    </w:pPr>
    <w:rPr>
      <w:rFonts w:ascii="Cambria" w:hAnsi="Cambria"/>
      <w:b w:val="0"/>
      <w:bCs w:val="0"/>
      <w:color w:val="365F91"/>
      <w:sz w:val="32"/>
      <w:szCs w:val="32"/>
      <w:u w:val="none"/>
    </w:rPr>
  </w:style>
  <w:style w:type="numbering" w:customStyle="1" w:styleId="Aucuneliste1">
    <w:name w:val="Aucune liste1"/>
    <w:next w:val="Aucuneliste"/>
    <w:uiPriority w:val="99"/>
    <w:semiHidden/>
    <w:unhideWhenUsed/>
    <w:rsid w:val="003D2B3E"/>
  </w:style>
  <w:style w:type="numbering" w:customStyle="1" w:styleId="Style1">
    <w:name w:val="Style1"/>
    <w:uiPriority w:val="99"/>
    <w:rsid w:val="003D2B3E"/>
    <w:pPr>
      <w:numPr>
        <w:numId w:val="10"/>
      </w:numPr>
    </w:pPr>
  </w:style>
  <w:style w:type="character" w:styleId="Numrodeligne">
    <w:name w:val="line number"/>
    <w:basedOn w:val="Policepardfaut"/>
    <w:rsid w:val="00B7663C"/>
  </w:style>
  <w:style w:type="character" w:styleId="Marquedecommentaire">
    <w:name w:val="annotation reference"/>
    <w:rsid w:val="00726E11"/>
    <w:rPr>
      <w:sz w:val="16"/>
      <w:szCs w:val="16"/>
    </w:rPr>
  </w:style>
  <w:style w:type="paragraph" w:styleId="Commentaire">
    <w:name w:val="annotation text"/>
    <w:basedOn w:val="Normal"/>
    <w:link w:val="CommentaireCar"/>
    <w:rsid w:val="00726E11"/>
  </w:style>
  <w:style w:type="character" w:customStyle="1" w:styleId="CommentaireCar">
    <w:name w:val="Commentaire Car"/>
    <w:basedOn w:val="Policepardfaut"/>
    <w:link w:val="Commentaire"/>
    <w:rsid w:val="00726E11"/>
  </w:style>
  <w:style w:type="paragraph" w:styleId="Objetducommentaire">
    <w:name w:val="annotation subject"/>
    <w:basedOn w:val="Commentaire"/>
    <w:next w:val="Commentaire"/>
    <w:link w:val="ObjetducommentaireCar"/>
    <w:rsid w:val="00726E11"/>
    <w:rPr>
      <w:b/>
      <w:bCs/>
    </w:rPr>
  </w:style>
  <w:style w:type="character" w:customStyle="1" w:styleId="ObjetducommentaireCar">
    <w:name w:val="Objet du commentaire Car"/>
    <w:link w:val="Objetducommentaire"/>
    <w:rsid w:val="00726E11"/>
    <w:rPr>
      <w:b/>
      <w:bCs/>
    </w:rPr>
  </w:style>
  <w:style w:type="numbering" w:customStyle="1" w:styleId="Style2">
    <w:name w:val="Style2"/>
    <w:uiPriority w:val="99"/>
    <w:rsid w:val="00B65D9B"/>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842064">
      <w:bodyDiv w:val="1"/>
      <w:marLeft w:val="0"/>
      <w:marRight w:val="0"/>
      <w:marTop w:val="0"/>
      <w:marBottom w:val="0"/>
      <w:divBdr>
        <w:top w:val="none" w:sz="0" w:space="0" w:color="auto"/>
        <w:left w:val="none" w:sz="0" w:space="0" w:color="auto"/>
        <w:bottom w:val="none" w:sz="0" w:space="0" w:color="auto"/>
        <w:right w:val="none" w:sz="0" w:space="0" w:color="auto"/>
      </w:divBdr>
    </w:div>
    <w:div w:id="262878926">
      <w:bodyDiv w:val="1"/>
      <w:marLeft w:val="0"/>
      <w:marRight w:val="0"/>
      <w:marTop w:val="0"/>
      <w:marBottom w:val="0"/>
      <w:divBdr>
        <w:top w:val="none" w:sz="0" w:space="0" w:color="auto"/>
        <w:left w:val="none" w:sz="0" w:space="0" w:color="auto"/>
        <w:bottom w:val="none" w:sz="0" w:space="0" w:color="auto"/>
        <w:right w:val="none" w:sz="0" w:space="0" w:color="auto"/>
      </w:divBdr>
    </w:div>
    <w:div w:id="680158305">
      <w:bodyDiv w:val="1"/>
      <w:marLeft w:val="0"/>
      <w:marRight w:val="0"/>
      <w:marTop w:val="0"/>
      <w:marBottom w:val="0"/>
      <w:divBdr>
        <w:top w:val="none" w:sz="0" w:space="0" w:color="auto"/>
        <w:left w:val="none" w:sz="0" w:space="0" w:color="auto"/>
        <w:bottom w:val="none" w:sz="0" w:space="0" w:color="auto"/>
        <w:right w:val="none" w:sz="0" w:space="0" w:color="auto"/>
      </w:divBdr>
    </w:div>
    <w:div w:id="1115054359">
      <w:bodyDiv w:val="1"/>
      <w:marLeft w:val="0"/>
      <w:marRight w:val="0"/>
      <w:marTop w:val="0"/>
      <w:marBottom w:val="0"/>
      <w:divBdr>
        <w:top w:val="none" w:sz="0" w:space="0" w:color="auto"/>
        <w:left w:val="none" w:sz="0" w:space="0" w:color="auto"/>
        <w:bottom w:val="none" w:sz="0" w:space="0" w:color="auto"/>
        <w:right w:val="none" w:sz="0" w:space="0" w:color="auto"/>
      </w:divBdr>
    </w:div>
    <w:div w:id="1437406697">
      <w:bodyDiv w:val="1"/>
      <w:marLeft w:val="0"/>
      <w:marRight w:val="0"/>
      <w:marTop w:val="0"/>
      <w:marBottom w:val="0"/>
      <w:divBdr>
        <w:top w:val="none" w:sz="0" w:space="0" w:color="auto"/>
        <w:left w:val="none" w:sz="0" w:space="0" w:color="auto"/>
        <w:bottom w:val="none" w:sz="0" w:space="0" w:color="auto"/>
        <w:right w:val="none" w:sz="0" w:space="0" w:color="auto"/>
      </w:divBdr>
    </w:div>
    <w:div w:id="1446660262">
      <w:bodyDiv w:val="1"/>
      <w:marLeft w:val="0"/>
      <w:marRight w:val="0"/>
      <w:marTop w:val="0"/>
      <w:marBottom w:val="0"/>
      <w:divBdr>
        <w:top w:val="none" w:sz="0" w:space="0" w:color="auto"/>
        <w:left w:val="none" w:sz="0" w:space="0" w:color="auto"/>
        <w:bottom w:val="none" w:sz="0" w:space="0" w:color="auto"/>
        <w:right w:val="none" w:sz="0" w:space="0" w:color="auto"/>
      </w:divBdr>
    </w:div>
    <w:div w:id="1648166392">
      <w:bodyDiv w:val="1"/>
      <w:marLeft w:val="0"/>
      <w:marRight w:val="0"/>
      <w:marTop w:val="0"/>
      <w:marBottom w:val="0"/>
      <w:divBdr>
        <w:top w:val="none" w:sz="0" w:space="0" w:color="auto"/>
        <w:left w:val="none" w:sz="0" w:space="0" w:color="auto"/>
        <w:bottom w:val="none" w:sz="0" w:space="0" w:color="auto"/>
        <w:right w:val="none" w:sz="0" w:space="0" w:color="auto"/>
      </w:divBdr>
    </w:div>
    <w:div w:id="1930698275">
      <w:bodyDiv w:val="1"/>
      <w:marLeft w:val="0"/>
      <w:marRight w:val="0"/>
      <w:marTop w:val="0"/>
      <w:marBottom w:val="0"/>
      <w:divBdr>
        <w:top w:val="none" w:sz="0" w:space="0" w:color="auto"/>
        <w:left w:val="none" w:sz="0" w:space="0" w:color="auto"/>
        <w:bottom w:val="none" w:sz="0" w:space="0" w:color="auto"/>
        <w:right w:val="none" w:sz="0" w:space="0" w:color="auto"/>
      </w:divBdr>
    </w:div>
    <w:div w:id="2021925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0A906-DA5A-4D8A-B4C3-622A86136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7812</Words>
  <Characters>42971</Characters>
  <Application>Microsoft Office Word</Application>
  <DocSecurity>0</DocSecurity>
  <Lines>358</Lines>
  <Paragraphs>101</Paragraphs>
  <ScaleCrop>false</ScaleCrop>
  <HeadingPairs>
    <vt:vector size="2" baseType="variant">
      <vt:variant>
        <vt:lpstr>Titre</vt:lpstr>
      </vt:variant>
      <vt:variant>
        <vt:i4>1</vt:i4>
      </vt:variant>
    </vt:vector>
  </HeadingPairs>
  <TitlesOfParts>
    <vt:vector size="1" baseType="lpstr">
      <vt:lpstr>AnnexesCCTP</vt:lpstr>
    </vt:vector>
  </TitlesOfParts>
  <Company>IDE Ascenseurs</Company>
  <LinksUpToDate>false</LinksUpToDate>
  <CharactersWithSpaces>50682</CharactersWithSpaces>
  <SharedDoc>false</SharedDoc>
  <HLinks>
    <vt:vector size="426" baseType="variant">
      <vt:variant>
        <vt:i4>1114167</vt:i4>
      </vt:variant>
      <vt:variant>
        <vt:i4>422</vt:i4>
      </vt:variant>
      <vt:variant>
        <vt:i4>0</vt:i4>
      </vt:variant>
      <vt:variant>
        <vt:i4>5</vt:i4>
      </vt:variant>
      <vt:variant>
        <vt:lpwstr/>
      </vt:variant>
      <vt:variant>
        <vt:lpwstr>_Toc58591166</vt:lpwstr>
      </vt:variant>
      <vt:variant>
        <vt:i4>1179703</vt:i4>
      </vt:variant>
      <vt:variant>
        <vt:i4>416</vt:i4>
      </vt:variant>
      <vt:variant>
        <vt:i4>0</vt:i4>
      </vt:variant>
      <vt:variant>
        <vt:i4>5</vt:i4>
      </vt:variant>
      <vt:variant>
        <vt:lpwstr/>
      </vt:variant>
      <vt:variant>
        <vt:lpwstr>_Toc58591165</vt:lpwstr>
      </vt:variant>
      <vt:variant>
        <vt:i4>1245239</vt:i4>
      </vt:variant>
      <vt:variant>
        <vt:i4>410</vt:i4>
      </vt:variant>
      <vt:variant>
        <vt:i4>0</vt:i4>
      </vt:variant>
      <vt:variant>
        <vt:i4>5</vt:i4>
      </vt:variant>
      <vt:variant>
        <vt:lpwstr/>
      </vt:variant>
      <vt:variant>
        <vt:lpwstr>_Toc58591164</vt:lpwstr>
      </vt:variant>
      <vt:variant>
        <vt:i4>1310775</vt:i4>
      </vt:variant>
      <vt:variant>
        <vt:i4>404</vt:i4>
      </vt:variant>
      <vt:variant>
        <vt:i4>0</vt:i4>
      </vt:variant>
      <vt:variant>
        <vt:i4>5</vt:i4>
      </vt:variant>
      <vt:variant>
        <vt:lpwstr/>
      </vt:variant>
      <vt:variant>
        <vt:lpwstr>_Toc58591163</vt:lpwstr>
      </vt:variant>
      <vt:variant>
        <vt:i4>1376311</vt:i4>
      </vt:variant>
      <vt:variant>
        <vt:i4>398</vt:i4>
      </vt:variant>
      <vt:variant>
        <vt:i4>0</vt:i4>
      </vt:variant>
      <vt:variant>
        <vt:i4>5</vt:i4>
      </vt:variant>
      <vt:variant>
        <vt:lpwstr/>
      </vt:variant>
      <vt:variant>
        <vt:lpwstr>_Toc58591162</vt:lpwstr>
      </vt:variant>
      <vt:variant>
        <vt:i4>1441847</vt:i4>
      </vt:variant>
      <vt:variant>
        <vt:i4>392</vt:i4>
      </vt:variant>
      <vt:variant>
        <vt:i4>0</vt:i4>
      </vt:variant>
      <vt:variant>
        <vt:i4>5</vt:i4>
      </vt:variant>
      <vt:variant>
        <vt:lpwstr/>
      </vt:variant>
      <vt:variant>
        <vt:lpwstr>_Toc58591161</vt:lpwstr>
      </vt:variant>
      <vt:variant>
        <vt:i4>1507383</vt:i4>
      </vt:variant>
      <vt:variant>
        <vt:i4>386</vt:i4>
      </vt:variant>
      <vt:variant>
        <vt:i4>0</vt:i4>
      </vt:variant>
      <vt:variant>
        <vt:i4>5</vt:i4>
      </vt:variant>
      <vt:variant>
        <vt:lpwstr/>
      </vt:variant>
      <vt:variant>
        <vt:lpwstr>_Toc58591160</vt:lpwstr>
      </vt:variant>
      <vt:variant>
        <vt:i4>1966132</vt:i4>
      </vt:variant>
      <vt:variant>
        <vt:i4>380</vt:i4>
      </vt:variant>
      <vt:variant>
        <vt:i4>0</vt:i4>
      </vt:variant>
      <vt:variant>
        <vt:i4>5</vt:i4>
      </vt:variant>
      <vt:variant>
        <vt:lpwstr/>
      </vt:variant>
      <vt:variant>
        <vt:lpwstr>_Toc58591159</vt:lpwstr>
      </vt:variant>
      <vt:variant>
        <vt:i4>2031668</vt:i4>
      </vt:variant>
      <vt:variant>
        <vt:i4>374</vt:i4>
      </vt:variant>
      <vt:variant>
        <vt:i4>0</vt:i4>
      </vt:variant>
      <vt:variant>
        <vt:i4>5</vt:i4>
      </vt:variant>
      <vt:variant>
        <vt:lpwstr/>
      </vt:variant>
      <vt:variant>
        <vt:lpwstr>_Toc58591158</vt:lpwstr>
      </vt:variant>
      <vt:variant>
        <vt:i4>1048628</vt:i4>
      </vt:variant>
      <vt:variant>
        <vt:i4>368</vt:i4>
      </vt:variant>
      <vt:variant>
        <vt:i4>0</vt:i4>
      </vt:variant>
      <vt:variant>
        <vt:i4>5</vt:i4>
      </vt:variant>
      <vt:variant>
        <vt:lpwstr/>
      </vt:variant>
      <vt:variant>
        <vt:lpwstr>_Toc58591157</vt:lpwstr>
      </vt:variant>
      <vt:variant>
        <vt:i4>1114164</vt:i4>
      </vt:variant>
      <vt:variant>
        <vt:i4>362</vt:i4>
      </vt:variant>
      <vt:variant>
        <vt:i4>0</vt:i4>
      </vt:variant>
      <vt:variant>
        <vt:i4>5</vt:i4>
      </vt:variant>
      <vt:variant>
        <vt:lpwstr/>
      </vt:variant>
      <vt:variant>
        <vt:lpwstr>_Toc58591156</vt:lpwstr>
      </vt:variant>
      <vt:variant>
        <vt:i4>1179700</vt:i4>
      </vt:variant>
      <vt:variant>
        <vt:i4>356</vt:i4>
      </vt:variant>
      <vt:variant>
        <vt:i4>0</vt:i4>
      </vt:variant>
      <vt:variant>
        <vt:i4>5</vt:i4>
      </vt:variant>
      <vt:variant>
        <vt:lpwstr/>
      </vt:variant>
      <vt:variant>
        <vt:lpwstr>_Toc58591155</vt:lpwstr>
      </vt:variant>
      <vt:variant>
        <vt:i4>1245236</vt:i4>
      </vt:variant>
      <vt:variant>
        <vt:i4>350</vt:i4>
      </vt:variant>
      <vt:variant>
        <vt:i4>0</vt:i4>
      </vt:variant>
      <vt:variant>
        <vt:i4>5</vt:i4>
      </vt:variant>
      <vt:variant>
        <vt:lpwstr/>
      </vt:variant>
      <vt:variant>
        <vt:lpwstr>_Toc58591154</vt:lpwstr>
      </vt:variant>
      <vt:variant>
        <vt:i4>1310772</vt:i4>
      </vt:variant>
      <vt:variant>
        <vt:i4>344</vt:i4>
      </vt:variant>
      <vt:variant>
        <vt:i4>0</vt:i4>
      </vt:variant>
      <vt:variant>
        <vt:i4>5</vt:i4>
      </vt:variant>
      <vt:variant>
        <vt:lpwstr/>
      </vt:variant>
      <vt:variant>
        <vt:lpwstr>_Toc58591153</vt:lpwstr>
      </vt:variant>
      <vt:variant>
        <vt:i4>1376308</vt:i4>
      </vt:variant>
      <vt:variant>
        <vt:i4>338</vt:i4>
      </vt:variant>
      <vt:variant>
        <vt:i4>0</vt:i4>
      </vt:variant>
      <vt:variant>
        <vt:i4>5</vt:i4>
      </vt:variant>
      <vt:variant>
        <vt:lpwstr/>
      </vt:variant>
      <vt:variant>
        <vt:lpwstr>_Toc58591152</vt:lpwstr>
      </vt:variant>
      <vt:variant>
        <vt:i4>1441844</vt:i4>
      </vt:variant>
      <vt:variant>
        <vt:i4>332</vt:i4>
      </vt:variant>
      <vt:variant>
        <vt:i4>0</vt:i4>
      </vt:variant>
      <vt:variant>
        <vt:i4>5</vt:i4>
      </vt:variant>
      <vt:variant>
        <vt:lpwstr/>
      </vt:variant>
      <vt:variant>
        <vt:lpwstr>_Toc58591151</vt:lpwstr>
      </vt:variant>
      <vt:variant>
        <vt:i4>1507380</vt:i4>
      </vt:variant>
      <vt:variant>
        <vt:i4>326</vt:i4>
      </vt:variant>
      <vt:variant>
        <vt:i4>0</vt:i4>
      </vt:variant>
      <vt:variant>
        <vt:i4>5</vt:i4>
      </vt:variant>
      <vt:variant>
        <vt:lpwstr/>
      </vt:variant>
      <vt:variant>
        <vt:lpwstr>_Toc58591150</vt:lpwstr>
      </vt:variant>
      <vt:variant>
        <vt:i4>1966133</vt:i4>
      </vt:variant>
      <vt:variant>
        <vt:i4>320</vt:i4>
      </vt:variant>
      <vt:variant>
        <vt:i4>0</vt:i4>
      </vt:variant>
      <vt:variant>
        <vt:i4>5</vt:i4>
      </vt:variant>
      <vt:variant>
        <vt:lpwstr/>
      </vt:variant>
      <vt:variant>
        <vt:lpwstr>_Toc58591149</vt:lpwstr>
      </vt:variant>
      <vt:variant>
        <vt:i4>2031669</vt:i4>
      </vt:variant>
      <vt:variant>
        <vt:i4>314</vt:i4>
      </vt:variant>
      <vt:variant>
        <vt:i4>0</vt:i4>
      </vt:variant>
      <vt:variant>
        <vt:i4>5</vt:i4>
      </vt:variant>
      <vt:variant>
        <vt:lpwstr/>
      </vt:variant>
      <vt:variant>
        <vt:lpwstr>_Toc58591148</vt:lpwstr>
      </vt:variant>
      <vt:variant>
        <vt:i4>1048629</vt:i4>
      </vt:variant>
      <vt:variant>
        <vt:i4>308</vt:i4>
      </vt:variant>
      <vt:variant>
        <vt:i4>0</vt:i4>
      </vt:variant>
      <vt:variant>
        <vt:i4>5</vt:i4>
      </vt:variant>
      <vt:variant>
        <vt:lpwstr/>
      </vt:variant>
      <vt:variant>
        <vt:lpwstr>_Toc58591147</vt:lpwstr>
      </vt:variant>
      <vt:variant>
        <vt:i4>1114165</vt:i4>
      </vt:variant>
      <vt:variant>
        <vt:i4>302</vt:i4>
      </vt:variant>
      <vt:variant>
        <vt:i4>0</vt:i4>
      </vt:variant>
      <vt:variant>
        <vt:i4>5</vt:i4>
      </vt:variant>
      <vt:variant>
        <vt:lpwstr/>
      </vt:variant>
      <vt:variant>
        <vt:lpwstr>_Toc58591146</vt:lpwstr>
      </vt:variant>
      <vt:variant>
        <vt:i4>1179701</vt:i4>
      </vt:variant>
      <vt:variant>
        <vt:i4>296</vt:i4>
      </vt:variant>
      <vt:variant>
        <vt:i4>0</vt:i4>
      </vt:variant>
      <vt:variant>
        <vt:i4>5</vt:i4>
      </vt:variant>
      <vt:variant>
        <vt:lpwstr/>
      </vt:variant>
      <vt:variant>
        <vt:lpwstr>_Toc58591145</vt:lpwstr>
      </vt:variant>
      <vt:variant>
        <vt:i4>1245237</vt:i4>
      </vt:variant>
      <vt:variant>
        <vt:i4>290</vt:i4>
      </vt:variant>
      <vt:variant>
        <vt:i4>0</vt:i4>
      </vt:variant>
      <vt:variant>
        <vt:i4>5</vt:i4>
      </vt:variant>
      <vt:variant>
        <vt:lpwstr/>
      </vt:variant>
      <vt:variant>
        <vt:lpwstr>_Toc58591144</vt:lpwstr>
      </vt:variant>
      <vt:variant>
        <vt:i4>1310773</vt:i4>
      </vt:variant>
      <vt:variant>
        <vt:i4>284</vt:i4>
      </vt:variant>
      <vt:variant>
        <vt:i4>0</vt:i4>
      </vt:variant>
      <vt:variant>
        <vt:i4>5</vt:i4>
      </vt:variant>
      <vt:variant>
        <vt:lpwstr/>
      </vt:variant>
      <vt:variant>
        <vt:lpwstr>_Toc58591143</vt:lpwstr>
      </vt:variant>
      <vt:variant>
        <vt:i4>1376309</vt:i4>
      </vt:variant>
      <vt:variant>
        <vt:i4>278</vt:i4>
      </vt:variant>
      <vt:variant>
        <vt:i4>0</vt:i4>
      </vt:variant>
      <vt:variant>
        <vt:i4>5</vt:i4>
      </vt:variant>
      <vt:variant>
        <vt:lpwstr/>
      </vt:variant>
      <vt:variant>
        <vt:lpwstr>_Toc58591142</vt:lpwstr>
      </vt:variant>
      <vt:variant>
        <vt:i4>1441845</vt:i4>
      </vt:variant>
      <vt:variant>
        <vt:i4>272</vt:i4>
      </vt:variant>
      <vt:variant>
        <vt:i4>0</vt:i4>
      </vt:variant>
      <vt:variant>
        <vt:i4>5</vt:i4>
      </vt:variant>
      <vt:variant>
        <vt:lpwstr/>
      </vt:variant>
      <vt:variant>
        <vt:lpwstr>_Toc58591141</vt:lpwstr>
      </vt:variant>
      <vt:variant>
        <vt:i4>1507381</vt:i4>
      </vt:variant>
      <vt:variant>
        <vt:i4>266</vt:i4>
      </vt:variant>
      <vt:variant>
        <vt:i4>0</vt:i4>
      </vt:variant>
      <vt:variant>
        <vt:i4>5</vt:i4>
      </vt:variant>
      <vt:variant>
        <vt:lpwstr/>
      </vt:variant>
      <vt:variant>
        <vt:lpwstr>_Toc58591140</vt:lpwstr>
      </vt:variant>
      <vt:variant>
        <vt:i4>1966130</vt:i4>
      </vt:variant>
      <vt:variant>
        <vt:i4>260</vt:i4>
      </vt:variant>
      <vt:variant>
        <vt:i4>0</vt:i4>
      </vt:variant>
      <vt:variant>
        <vt:i4>5</vt:i4>
      </vt:variant>
      <vt:variant>
        <vt:lpwstr/>
      </vt:variant>
      <vt:variant>
        <vt:lpwstr>_Toc58591139</vt:lpwstr>
      </vt:variant>
      <vt:variant>
        <vt:i4>2031666</vt:i4>
      </vt:variant>
      <vt:variant>
        <vt:i4>254</vt:i4>
      </vt:variant>
      <vt:variant>
        <vt:i4>0</vt:i4>
      </vt:variant>
      <vt:variant>
        <vt:i4>5</vt:i4>
      </vt:variant>
      <vt:variant>
        <vt:lpwstr/>
      </vt:variant>
      <vt:variant>
        <vt:lpwstr>_Toc58591138</vt:lpwstr>
      </vt:variant>
      <vt:variant>
        <vt:i4>1048626</vt:i4>
      </vt:variant>
      <vt:variant>
        <vt:i4>248</vt:i4>
      </vt:variant>
      <vt:variant>
        <vt:i4>0</vt:i4>
      </vt:variant>
      <vt:variant>
        <vt:i4>5</vt:i4>
      </vt:variant>
      <vt:variant>
        <vt:lpwstr/>
      </vt:variant>
      <vt:variant>
        <vt:lpwstr>_Toc58591137</vt:lpwstr>
      </vt:variant>
      <vt:variant>
        <vt:i4>1114162</vt:i4>
      </vt:variant>
      <vt:variant>
        <vt:i4>242</vt:i4>
      </vt:variant>
      <vt:variant>
        <vt:i4>0</vt:i4>
      </vt:variant>
      <vt:variant>
        <vt:i4>5</vt:i4>
      </vt:variant>
      <vt:variant>
        <vt:lpwstr/>
      </vt:variant>
      <vt:variant>
        <vt:lpwstr>_Toc58591136</vt:lpwstr>
      </vt:variant>
      <vt:variant>
        <vt:i4>1179698</vt:i4>
      </vt:variant>
      <vt:variant>
        <vt:i4>236</vt:i4>
      </vt:variant>
      <vt:variant>
        <vt:i4>0</vt:i4>
      </vt:variant>
      <vt:variant>
        <vt:i4>5</vt:i4>
      </vt:variant>
      <vt:variant>
        <vt:lpwstr/>
      </vt:variant>
      <vt:variant>
        <vt:lpwstr>_Toc58591135</vt:lpwstr>
      </vt:variant>
      <vt:variant>
        <vt:i4>1245234</vt:i4>
      </vt:variant>
      <vt:variant>
        <vt:i4>230</vt:i4>
      </vt:variant>
      <vt:variant>
        <vt:i4>0</vt:i4>
      </vt:variant>
      <vt:variant>
        <vt:i4>5</vt:i4>
      </vt:variant>
      <vt:variant>
        <vt:lpwstr/>
      </vt:variant>
      <vt:variant>
        <vt:lpwstr>_Toc58591134</vt:lpwstr>
      </vt:variant>
      <vt:variant>
        <vt:i4>1310770</vt:i4>
      </vt:variant>
      <vt:variant>
        <vt:i4>224</vt:i4>
      </vt:variant>
      <vt:variant>
        <vt:i4>0</vt:i4>
      </vt:variant>
      <vt:variant>
        <vt:i4>5</vt:i4>
      </vt:variant>
      <vt:variant>
        <vt:lpwstr/>
      </vt:variant>
      <vt:variant>
        <vt:lpwstr>_Toc58591133</vt:lpwstr>
      </vt:variant>
      <vt:variant>
        <vt:i4>1376306</vt:i4>
      </vt:variant>
      <vt:variant>
        <vt:i4>218</vt:i4>
      </vt:variant>
      <vt:variant>
        <vt:i4>0</vt:i4>
      </vt:variant>
      <vt:variant>
        <vt:i4>5</vt:i4>
      </vt:variant>
      <vt:variant>
        <vt:lpwstr/>
      </vt:variant>
      <vt:variant>
        <vt:lpwstr>_Toc58591132</vt:lpwstr>
      </vt:variant>
      <vt:variant>
        <vt:i4>1441842</vt:i4>
      </vt:variant>
      <vt:variant>
        <vt:i4>212</vt:i4>
      </vt:variant>
      <vt:variant>
        <vt:i4>0</vt:i4>
      </vt:variant>
      <vt:variant>
        <vt:i4>5</vt:i4>
      </vt:variant>
      <vt:variant>
        <vt:lpwstr/>
      </vt:variant>
      <vt:variant>
        <vt:lpwstr>_Toc58591131</vt:lpwstr>
      </vt:variant>
      <vt:variant>
        <vt:i4>1507378</vt:i4>
      </vt:variant>
      <vt:variant>
        <vt:i4>206</vt:i4>
      </vt:variant>
      <vt:variant>
        <vt:i4>0</vt:i4>
      </vt:variant>
      <vt:variant>
        <vt:i4>5</vt:i4>
      </vt:variant>
      <vt:variant>
        <vt:lpwstr/>
      </vt:variant>
      <vt:variant>
        <vt:lpwstr>_Toc58591130</vt:lpwstr>
      </vt:variant>
      <vt:variant>
        <vt:i4>1966131</vt:i4>
      </vt:variant>
      <vt:variant>
        <vt:i4>200</vt:i4>
      </vt:variant>
      <vt:variant>
        <vt:i4>0</vt:i4>
      </vt:variant>
      <vt:variant>
        <vt:i4>5</vt:i4>
      </vt:variant>
      <vt:variant>
        <vt:lpwstr/>
      </vt:variant>
      <vt:variant>
        <vt:lpwstr>_Toc58591129</vt:lpwstr>
      </vt:variant>
      <vt:variant>
        <vt:i4>2031667</vt:i4>
      </vt:variant>
      <vt:variant>
        <vt:i4>194</vt:i4>
      </vt:variant>
      <vt:variant>
        <vt:i4>0</vt:i4>
      </vt:variant>
      <vt:variant>
        <vt:i4>5</vt:i4>
      </vt:variant>
      <vt:variant>
        <vt:lpwstr/>
      </vt:variant>
      <vt:variant>
        <vt:lpwstr>_Toc58591128</vt:lpwstr>
      </vt:variant>
      <vt:variant>
        <vt:i4>1048627</vt:i4>
      </vt:variant>
      <vt:variant>
        <vt:i4>188</vt:i4>
      </vt:variant>
      <vt:variant>
        <vt:i4>0</vt:i4>
      </vt:variant>
      <vt:variant>
        <vt:i4>5</vt:i4>
      </vt:variant>
      <vt:variant>
        <vt:lpwstr/>
      </vt:variant>
      <vt:variant>
        <vt:lpwstr>_Toc58591127</vt:lpwstr>
      </vt:variant>
      <vt:variant>
        <vt:i4>1114163</vt:i4>
      </vt:variant>
      <vt:variant>
        <vt:i4>182</vt:i4>
      </vt:variant>
      <vt:variant>
        <vt:i4>0</vt:i4>
      </vt:variant>
      <vt:variant>
        <vt:i4>5</vt:i4>
      </vt:variant>
      <vt:variant>
        <vt:lpwstr/>
      </vt:variant>
      <vt:variant>
        <vt:lpwstr>_Toc58591126</vt:lpwstr>
      </vt:variant>
      <vt:variant>
        <vt:i4>1179699</vt:i4>
      </vt:variant>
      <vt:variant>
        <vt:i4>176</vt:i4>
      </vt:variant>
      <vt:variant>
        <vt:i4>0</vt:i4>
      </vt:variant>
      <vt:variant>
        <vt:i4>5</vt:i4>
      </vt:variant>
      <vt:variant>
        <vt:lpwstr/>
      </vt:variant>
      <vt:variant>
        <vt:lpwstr>_Toc58591125</vt:lpwstr>
      </vt:variant>
      <vt:variant>
        <vt:i4>1245235</vt:i4>
      </vt:variant>
      <vt:variant>
        <vt:i4>170</vt:i4>
      </vt:variant>
      <vt:variant>
        <vt:i4>0</vt:i4>
      </vt:variant>
      <vt:variant>
        <vt:i4>5</vt:i4>
      </vt:variant>
      <vt:variant>
        <vt:lpwstr/>
      </vt:variant>
      <vt:variant>
        <vt:lpwstr>_Toc58591124</vt:lpwstr>
      </vt:variant>
      <vt:variant>
        <vt:i4>1310771</vt:i4>
      </vt:variant>
      <vt:variant>
        <vt:i4>164</vt:i4>
      </vt:variant>
      <vt:variant>
        <vt:i4>0</vt:i4>
      </vt:variant>
      <vt:variant>
        <vt:i4>5</vt:i4>
      </vt:variant>
      <vt:variant>
        <vt:lpwstr/>
      </vt:variant>
      <vt:variant>
        <vt:lpwstr>_Toc58591123</vt:lpwstr>
      </vt:variant>
      <vt:variant>
        <vt:i4>1376307</vt:i4>
      </vt:variant>
      <vt:variant>
        <vt:i4>158</vt:i4>
      </vt:variant>
      <vt:variant>
        <vt:i4>0</vt:i4>
      </vt:variant>
      <vt:variant>
        <vt:i4>5</vt:i4>
      </vt:variant>
      <vt:variant>
        <vt:lpwstr/>
      </vt:variant>
      <vt:variant>
        <vt:lpwstr>_Toc58591122</vt:lpwstr>
      </vt:variant>
      <vt:variant>
        <vt:i4>1441843</vt:i4>
      </vt:variant>
      <vt:variant>
        <vt:i4>152</vt:i4>
      </vt:variant>
      <vt:variant>
        <vt:i4>0</vt:i4>
      </vt:variant>
      <vt:variant>
        <vt:i4>5</vt:i4>
      </vt:variant>
      <vt:variant>
        <vt:lpwstr/>
      </vt:variant>
      <vt:variant>
        <vt:lpwstr>_Toc58591121</vt:lpwstr>
      </vt:variant>
      <vt:variant>
        <vt:i4>1507379</vt:i4>
      </vt:variant>
      <vt:variant>
        <vt:i4>146</vt:i4>
      </vt:variant>
      <vt:variant>
        <vt:i4>0</vt:i4>
      </vt:variant>
      <vt:variant>
        <vt:i4>5</vt:i4>
      </vt:variant>
      <vt:variant>
        <vt:lpwstr/>
      </vt:variant>
      <vt:variant>
        <vt:lpwstr>_Toc58591120</vt:lpwstr>
      </vt:variant>
      <vt:variant>
        <vt:i4>1966128</vt:i4>
      </vt:variant>
      <vt:variant>
        <vt:i4>140</vt:i4>
      </vt:variant>
      <vt:variant>
        <vt:i4>0</vt:i4>
      </vt:variant>
      <vt:variant>
        <vt:i4>5</vt:i4>
      </vt:variant>
      <vt:variant>
        <vt:lpwstr/>
      </vt:variant>
      <vt:variant>
        <vt:lpwstr>_Toc58591119</vt:lpwstr>
      </vt:variant>
      <vt:variant>
        <vt:i4>2031664</vt:i4>
      </vt:variant>
      <vt:variant>
        <vt:i4>134</vt:i4>
      </vt:variant>
      <vt:variant>
        <vt:i4>0</vt:i4>
      </vt:variant>
      <vt:variant>
        <vt:i4>5</vt:i4>
      </vt:variant>
      <vt:variant>
        <vt:lpwstr/>
      </vt:variant>
      <vt:variant>
        <vt:lpwstr>_Toc58591118</vt:lpwstr>
      </vt:variant>
      <vt:variant>
        <vt:i4>1048624</vt:i4>
      </vt:variant>
      <vt:variant>
        <vt:i4>128</vt:i4>
      </vt:variant>
      <vt:variant>
        <vt:i4>0</vt:i4>
      </vt:variant>
      <vt:variant>
        <vt:i4>5</vt:i4>
      </vt:variant>
      <vt:variant>
        <vt:lpwstr/>
      </vt:variant>
      <vt:variant>
        <vt:lpwstr>_Toc58591117</vt:lpwstr>
      </vt:variant>
      <vt:variant>
        <vt:i4>1114160</vt:i4>
      </vt:variant>
      <vt:variant>
        <vt:i4>122</vt:i4>
      </vt:variant>
      <vt:variant>
        <vt:i4>0</vt:i4>
      </vt:variant>
      <vt:variant>
        <vt:i4>5</vt:i4>
      </vt:variant>
      <vt:variant>
        <vt:lpwstr/>
      </vt:variant>
      <vt:variant>
        <vt:lpwstr>_Toc58591116</vt:lpwstr>
      </vt:variant>
      <vt:variant>
        <vt:i4>1179696</vt:i4>
      </vt:variant>
      <vt:variant>
        <vt:i4>116</vt:i4>
      </vt:variant>
      <vt:variant>
        <vt:i4>0</vt:i4>
      </vt:variant>
      <vt:variant>
        <vt:i4>5</vt:i4>
      </vt:variant>
      <vt:variant>
        <vt:lpwstr/>
      </vt:variant>
      <vt:variant>
        <vt:lpwstr>_Toc58591115</vt:lpwstr>
      </vt:variant>
      <vt:variant>
        <vt:i4>1245232</vt:i4>
      </vt:variant>
      <vt:variant>
        <vt:i4>110</vt:i4>
      </vt:variant>
      <vt:variant>
        <vt:i4>0</vt:i4>
      </vt:variant>
      <vt:variant>
        <vt:i4>5</vt:i4>
      </vt:variant>
      <vt:variant>
        <vt:lpwstr/>
      </vt:variant>
      <vt:variant>
        <vt:lpwstr>_Toc58591114</vt:lpwstr>
      </vt:variant>
      <vt:variant>
        <vt:i4>1310768</vt:i4>
      </vt:variant>
      <vt:variant>
        <vt:i4>104</vt:i4>
      </vt:variant>
      <vt:variant>
        <vt:i4>0</vt:i4>
      </vt:variant>
      <vt:variant>
        <vt:i4>5</vt:i4>
      </vt:variant>
      <vt:variant>
        <vt:lpwstr/>
      </vt:variant>
      <vt:variant>
        <vt:lpwstr>_Toc58591113</vt:lpwstr>
      </vt:variant>
      <vt:variant>
        <vt:i4>1376304</vt:i4>
      </vt:variant>
      <vt:variant>
        <vt:i4>98</vt:i4>
      </vt:variant>
      <vt:variant>
        <vt:i4>0</vt:i4>
      </vt:variant>
      <vt:variant>
        <vt:i4>5</vt:i4>
      </vt:variant>
      <vt:variant>
        <vt:lpwstr/>
      </vt:variant>
      <vt:variant>
        <vt:lpwstr>_Toc58591112</vt:lpwstr>
      </vt:variant>
      <vt:variant>
        <vt:i4>1441840</vt:i4>
      </vt:variant>
      <vt:variant>
        <vt:i4>92</vt:i4>
      </vt:variant>
      <vt:variant>
        <vt:i4>0</vt:i4>
      </vt:variant>
      <vt:variant>
        <vt:i4>5</vt:i4>
      </vt:variant>
      <vt:variant>
        <vt:lpwstr/>
      </vt:variant>
      <vt:variant>
        <vt:lpwstr>_Toc58591111</vt:lpwstr>
      </vt:variant>
      <vt:variant>
        <vt:i4>1507376</vt:i4>
      </vt:variant>
      <vt:variant>
        <vt:i4>86</vt:i4>
      </vt:variant>
      <vt:variant>
        <vt:i4>0</vt:i4>
      </vt:variant>
      <vt:variant>
        <vt:i4>5</vt:i4>
      </vt:variant>
      <vt:variant>
        <vt:lpwstr/>
      </vt:variant>
      <vt:variant>
        <vt:lpwstr>_Toc58591110</vt:lpwstr>
      </vt:variant>
      <vt:variant>
        <vt:i4>1966129</vt:i4>
      </vt:variant>
      <vt:variant>
        <vt:i4>80</vt:i4>
      </vt:variant>
      <vt:variant>
        <vt:i4>0</vt:i4>
      </vt:variant>
      <vt:variant>
        <vt:i4>5</vt:i4>
      </vt:variant>
      <vt:variant>
        <vt:lpwstr/>
      </vt:variant>
      <vt:variant>
        <vt:lpwstr>_Toc58591109</vt:lpwstr>
      </vt:variant>
      <vt:variant>
        <vt:i4>2031665</vt:i4>
      </vt:variant>
      <vt:variant>
        <vt:i4>74</vt:i4>
      </vt:variant>
      <vt:variant>
        <vt:i4>0</vt:i4>
      </vt:variant>
      <vt:variant>
        <vt:i4>5</vt:i4>
      </vt:variant>
      <vt:variant>
        <vt:lpwstr/>
      </vt:variant>
      <vt:variant>
        <vt:lpwstr>_Toc58591108</vt:lpwstr>
      </vt:variant>
      <vt:variant>
        <vt:i4>1048625</vt:i4>
      </vt:variant>
      <vt:variant>
        <vt:i4>68</vt:i4>
      </vt:variant>
      <vt:variant>
        <vt:i4>0</vt:i4>
      </vt:variant>
      <vt:variant>
        <vt:i4>5</vt:i4>
      </vt:variant>
      <vt:variant>
        <vt:lpwstr/>
      </vt:variant>
      <vt:variant>
        <vt:lpwstr>_Toc58591107</vt:lpwstr>
      </vt:variant>
      <vt:variant>
        <vt:i4>1114161</vt:i4>
      </vt:variant>
      <vt:variant>
        <vt:i4>62</vt:i4>
      </vt:variant>
      <vt:variant>
        <vt:i4>0</vt:i4>
      </vt:variant>
      <vt:variant>
        <vt:i4>5</vt:i4>
      </vt:variant>
      <vt:variant>
        <vt:lpwstr/>
      </vt:variant>
      <vt:variant>
        <vt:lpwstr>_Toc58591106</vt:lpwstr>
      </vt:variant>
      <vt:variant>
        <vt:i4>1179697</vt:i4>
      </vt:variant>
      <vt:variant>
        <vt:i4>56</vt:i4>
      </vt:variant>
      <vt:variant>
        <vt:i4>0</vt:i4>
      </vt:variant>
      <vt:variant>
        <vt:i4>5</vt:i4>
      </vt:variant>
      <vt:variant>
        <vt:lpwstr/>
      </vt:variant>
      <vt:variant>
        <vt:lpwstr>_Toc58591105</vt:lpwstr>
      </vt:variant>
      <vt:variant>
        <vt:i4>1245233</vt:i4>
      </vt:variant>
      <vt:variant>
        <vt:i4>50</vt:i4>
      </vt:variant>
      <vt:variant>
        <vt:i4>0</vt:i4>
      </vt:variant>
      <vt:variant>
        <vt:i4>5</vt:i4>
      </vt:variant>
      <vt:variant>
        <vt:lpwstr/>
      </vt:variant>
      <vt:variant>
        <vt:lpwstr>_Toc58591104</vt:lpwstr>
      </vt:variant>
      <vt:variant>
        <vt:i4>1310769</vt:i4>
      </vt:variant>
      <vt:variant>
        <vt:i4>44</vt:i4>
      </vt:variant>
      <vt:variant>
        <vt:i4>0</vt:i4>
      </vt:variant>
      <vt:variant>
        <vt:i4>5</vt:i4>
      </vt:variant>
      <vt:variant>
        <vt:lpwstr/>
      </vt:variant>
      <vt:variant>
        <vt:lpwstr>_Toc58591103</vt:lpwstr>
      </vt:variant>
      <vt:variant>
        <vt:i4>1376305</vt:i4>
      </vt:variant>
      <vt:variant>
        <vt:i4>38</vt:i4>
      </vt:variant>
      <vt:variant>
        <vt:i4>0</vt:i4>
      </vt:variant>
      <vt:variant>
        <vt:i4>5</vt:i4>
      </vt:variant>
      <vt:variant>
        <vt:lpwstr/>
      </vt:variant>
      <vt:variant>
        <vt:lpwstr>_Toc58591102</vt:lpwstr>
      </vt:variant>
      <vt:variant>
        <vt:i4>1441841</vt:i4>
      </vt:variant>
      <vt:variant>
        <vt:i4>32</vt:i4>
      </vt:variant>
      <vt:variant>
        <vt:i4>0</vt:i4>
      </vt:variant>
      <vt:variant>
        <vt:i4>5</vt:i4>
      </vt:variant>
      <vt:variant>
        <vt:lpwstr/>
      </vt:variant>
      <vt:variant>
        <vt:lpwstr>_Toc58591101</vt:lpwstr>
      </vt:variant>
      <vt:variant>
        <vt:i4>1507377</vt:i4>
      </vt:variant>
      <vt:variant>
        <vt:i4>26</vt:i4>
      </vt:variant>
      <vt:variant>
        <vt:i4>0</vt:i4>
      </vt:variant>
      <vt:variant>
        <vt:i4>5</vt:i4>
      </vt:variant>
      <vt:variant>
        <vt:lpwstr/>
      </vt:variant>
      <vt:variant>
        <vt:lpwstr>_Toc58591100</vt:lpwstr>
      </vt:variant>
      <vt:variant>
        <vt:i4>2031672</vt:i4>
      </vt:variant>
      <vt:variant>
        <vt:i4>20</vt:i4>
      </vt:variant>
      <vt:variant>
        <vt:i4>0</vt:i4>
      </vt:variant>
      <vt:variant>
        <vt:i4>5</vt:i4>
      </vt:variant>
      <vt:variant>
        <vt:lpwstr/>
      </vt:variant>
      <vt:variant>
        <vt:lpwstr>_Toc58591099</vt:lpwstr>
      </vt:variant>
      <vt:variant>
        <vt:i4>1966136</vt:i4>
      </vt:variant>
      <vt:variant>
        <vt:i4>14</vt:i4>
      </vt:variant>
      <vt:variant>
        <vt:i4>0</vt:i4>
      </vt:variant>
      <vt:variant>
        <vt:i4>5</vt:i4>
      </vt:variant>
      <vt:variant>
        <vt:lpwstr/>
      </vt:variant>
      <vt:variant>
        <vt:lpwstr>_Toc58591098</vt:lpwstr>
      </vt:variant>
      <vt:variant>
        <vt:i4>1114168</vt:i4>
      </vt:variant>
      <vt:variant>
        <vt:i4>8</vt:i4>
      </vt:variant>
      <vt:variant>
        <vt:i4>0</vt:i4>
      </vt:variant>
      <vt:variant>
        <vt:i4>5</vt:i4>
      </vt:variant>
      <vt:variant>
        <vt:lpwstr/>
      </vt:variant>
      <vt:variant>
        <vt:lpwstr>_Toc58591097</vt:lpwstr>
      </vt:variant>
      <vt:variant>
        <vt:i4>1048632</vt:i4>
      </vt:variant>
      <vt:variant>
        <vt:i4>2</vt:i4>
      </vt:variant>
      <vt:variant>
        <vt:i4>0</vt:i4>
      </vt:variant>
      <vt:variant>
        <vt:i4>5</vt:i4>
      </vt:variant>
      <vt:variant>
        <vt:lpwstr/>
      </vt:variant>
      <vt:variant>
        <vt:lpwstr>_Toc58591096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AnnexesCCTP</dc:title>
  <dc:subject>Entretien</dc:subject>
  <dc:creator>Serge Bisi</dc:creator>
  <cp:keywords/>
  <cp:lastModifiedBy>GELABALE MAEVA (UGECAM PACAC)</cp:lastModifiedBy>
  <cp:revision>6</cp:revision>
  <cp:lastPrinted>2009-07-10T10:18:00Z</cp:lastPrinted>
  <dcterms:created xsi:type="dcterms:W3CDTF">2023-03-27T12:26:00Z</dcterms:created>
  <dcterms:modified xsi:type="dcterms:W3CDTF">2025-04-18T07:43:00Z</dcterms:modified>
</cp:coreProperties>
</file>