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7681A" w14:textId="77777777" w:rsidR="00153A33" w:rsidRDefault="00153A33"/>
    <w:p w14:paraId="7321626B" w14:textId="77777777" w:rsidR="00153A33" w:rsidRDefault="00153A33"/>
    <w:tbl>
      <w:tblPr>
        <w:tblW w:w="9214" w:type="dxa"/>
        <w:tblInd w:w="80" w:type="dxa"/>
        <w:tblLayout w:type="fixed"/>
        <w:tblCellMar>
          <w:left w:w="80" w:type="dxa"/>
          <w:right w:w="80" w:type="dxa"/>
        </w:tblCellMar>
        <w:tblLook w:val="0000" w:firstRow="0" w:lastRow="0" w:firstColumn="0" w:lastColumn="0" w:noHBand="0" w:noVBand="0"/>
      </w:tblPr>
      <w:tblGrid>
        <w:gridCol w:w="9214"/>
      </w:tblGrid>
      <w:tr w:rsidR="00153A33" w14:paraId="21310A88" w14:textId="77777777">
        <w:trPr>
          <w:cantSplit/>
        </w:trPr>
        <w:tc>
          <w:tcPr>
            <w:tcW w:w="9214" w:type="dxa"/>
            <w:shd w:val="pct15" w:color="auto" w:fill="auto"/>
          </w:tcPr>
          <w:p w14:paraId="62C98CD1" w14:textId="77777777" w:rsidR="00153A33" w:rsidRDefault="00153A33"/>
          <w:p w14:paraId="692C2822" w14:textId="77777777" w:rsidR="00153A33" w:rsidRDefault="00000000">
            <w:pPr>
              <w:jc w:val="center"/>
              <w:rPr>
                <w:b/>
                <w:bCs/>
              </w:rPr>
            </w:pPr>
            <w:r>
              <w:rPr>
                <w:b/>
                <w:bCs/>
                <w:sz w:val="28"/>
              </w:rPr>
              <w:t>Spécification de conditionnement, manipulation, stockage et transport des éléments</w:t>
            </w:r>
          </w:p>
          <w:p w14:paraId="5E0C8401" w14:textId="77777777" w:rsidR="00153A33" w:rsidRDefault="00153A33"/>
        </w:tc>
      </w:tr>
    </w:tbl>
    <w:p w14:paraId="716DDA05" w14:textId="77777777" w:rsidR="00153A33" w:rsidRDefault="00153A33"/>
    <w:p w14:paraId="1E51F11F" w14:textId="77777777" w:rsidR="00153A33" w:rsidRDefault="00153A33"/>
    <w:tbl>
      <w:tblPr>
        <w:tblW w:w="9552" w:type="dxa"/>
        <w:tblInd w:w="70" w:type="dxa"/>
        <w:tblLayout w:type="fixed"/>
        <w:tblCellMar>
          <w:left w:w="70" w:type="dxa"/>
          <w:right w:w="70" w:type="dxa"/>
        </w:tblCellMar>
        <w:tblLook w:val="0000" w:firstRow="0" w:lastRow="0" w:firstColumn="0" w:lastColumn="0" w:noHBand="0" w:noVBand="0"/>
      </w:tblPr>
      <w:tblGrid>
        <w:gridCol w:w="2960"/>
        <w:gridCol w:w="1629"/>
        <w:gridCol w:w="230"/>
        <w:gridCol w:w="2840"/>
        <w:gridCol w:w="1893"/>
      </w:tblGrid>
      <w:tr w:rsidR="00153A33" w14:paraId="727DFBC9" w14:textId="77777777">
        <w:trPr>
          <w:cantSplit/>
        </w:trPr>
        <w:tc>
          <w:tcPr>
            <w:tcW w:w="2960" w:type="dxa"/>
            <w:tcBorders>
              <w:top w:val="single" w:sz="4" w:space="0" w:color="999999"/>
              <w:left w:val="single" w:sz="4" w:space="0" w:color="999999"/>
              <w:bottom w:val="single" w:sz="4" w:space="0" w:color="000000"/>
            </w:tcBorders>
            <w:shd w:val="pct20" w:color="auto" w:fill="auto"/>
          </w:tcPr>
          <w:p w14:paraId="489BFD1D" w14:textId="77777777" w:rsidR="00153A33" w:rsidRDefault="00000000">
            <w:pPr>
              <w:spacing w:before="40" w:after="40"/>
              <w:ind w:left="2460" w:hanging="2460"/>
              <w:rPr>
                <w:lang w:val="en-US"/>
              </w:rPr>
            </w:pPr>
            <w:r>
              <w:rPr>
                <w:b/>
                <w:bCs/>
              </w:rPr>
              <w:t>Préparé par</w:t>
            </w:r>
          </w:p>
        </w:tc>
        <w:tc>
          <w:tcPr>
            <w:tcW w:w="1629" w:type="dxa"/>
            <w:tcBorders>
              <w:top w:val="single" w:sz="4" w:space="0" w:color="999999"/>
              <w:bottom w:val="single" w:sz="4" w:space="0" w:color="000000"/>
              <w:right w:val="single" w:sz="4" w:space="0" w:color="999999"/>
            </w:tcBorders>
          </w:tcPr>
          <w:p w14:paraId="234A2CFC" w14:textId="77777777" w:rsidR="00153A33" w:rsidRDefault="00000000">
            <w:pPr>
              <w:spacing w:before="40" w:after="40"/>
              <w:ind w:left="2460" w:hanging="2460"/>
              <w:jc w:val="center"/>
              <w:rPr>
                <w:lang w:val="en-US"/>
              </w:rPr>
            </w:pPr>
            <w:r>
              <w:rPr>
                <w:i/>
                <w:iCs/>
                <w:lang w:val="en-US"/>
              </w:rPr>
              <w:t>Signature</w:t>
            </w:r>
          </w:p>
        </w:tc>
        <w:tc>
          <w:tcPr>
            <w:tcW w:w="230" w:type="dxa"/>
            <w:tcBorders>
              <w:left w:val="single" w:sz="4" w:space="0" w:color="999999"/>
              <w:right w:val="single" w:sz="4" w:space="0" w:color="999999"/>
            </w:tcBorders>
          </w:tcPr>
          <w:p w14:paraId="6FAC8527" w14:textId="77777777" w:rsidR="00153A33" w:rsidRDefault="00153A33">
            <w:pPr>
              <w:spacing w:before="40" w:after="40"/>
              <w:rPr>
                <w:sz w:val="20"/>
                <w:lang w:val="en-US"/>
              </w:rPr>
            </w:pPr>
          </w:p>
        </w:tc>
        <w:tc>
          <w:tcPr>
            <w:tcW w:w="2840" w:type="dxa"/>
            <w:tcBorders>
              <w:top w:val="single" w:sz="4" w:space="0" w:color="999999"/>
              <w:left w:val="single" w:sz="4" w:space="0" w:color="999999"/>
              <w:bottom w:val="single" w:sz="4" w:space="0" w:color="000000"/>
            </w:tcBorders>
            <w:shd w:val="pct20" w:color="auto" w:fill="auto"/>
          </w:tcPr>
          <w:p w14:paraId="487D1F8E" w14:textId="77777777" w:rsidR="00153A33" w:rsidRDefault="00000000">
            <w:pPr>
              <w:spacing w:before="40" w:after="40"/>
              <w:ind w:left="2340" w:hanging="2340"/>
              <w:rPr>
                <w:sz w:val="20"/>
                <w:lang w:val="en-US"/>
              </w:rPr>
            </w:pPr>
            <w:r>
              <w:rPr>
                <w:b/>
                <w:bCs/>
              </w:rPr>
              <w:t>Accepté par</w:t>
            </w:r>
          </w:p>
        </w:tc>
        <w:tc>
          <w:tcPr>
            <w:tcW w:w="1893" w:type="dxa"/>
            <w:tcBorders>
              <w:top w:val="single" w:sz="4" w:space="0" w:color="999999"/>
              <w:bottom w:val="single" w:sz="4" w:space="0" w:color="000000"/>
              <w:right w:val="single" w:sz="4" w:space="0" w:color="999999"/>
            </w:tcBorders>
          </w:tcPr>
          <w:p w14:paraId="03306421" w14:textId="77777777" w:rsidR="00153A33" w:rsidRDefault="00000000">
            <w:pPr>
              <w:spacing w:before="40" w:after="40"/>
              <w:ind w:left="2340" w:hanging="2340"/>
              <w:jc w:val="center"/>
              <w:rPr>
                <w:sz w:val="20"/>
                <w:lang w:val="en-US"/>
              </w:rPr>
            </w:pPr>
            <w:r>
              <w:rPr>
                <w:i/>
                <w:iCs/>
                <w:lang w:val="en-US"/>
              </w:rPr>
              <w:t>Signature</w:t>
            </w:r>
          </w:p>
        </w:tc>
      </w:tr>
      <w:tr w:rsidR="00153A33" w14:paraId="66D6EAB8" w14:textId="77777777">
        <w:tc>
          <w:tcPr>
            <w:tcW w:w="4589" w:type="dxa"/>
            <w:gridSpan w:val="2"/>
            <w:tcBorders>
              <w:top w:val="single" w:sz="4" w:space="0" w:color="000000"/>
              <w:left w:val="single" w:sz="4" w:space="0" w:color="000000"/>
              <w:right w:val="single" w:sz="4" w:space="0" w:color="000000"/>
            </w:tcBorders>
          </w:tcPr>
          <w:p w14:paraId="663137E5" w14:textId="77777777" w:rsidR="00153A33" w:rsidRDefault="00153A33">
            <w:pPr>
              <w:spacing w:before="40" w:after="40"/>
              <w:ind w:left="2460" w:hanging="2104"/>
              <w:rPr>
                <w:b/>
                <w:bCs/>
                <w:lang w:val="en-US"/>
              </w:rPr>
            </w:pPr>
          </w:p>
        </w:tc>
        <w:tc>
          <w:tcPr>
            <w:tcW w:w="230" w:type="dxa"/>
            <w:tcBorders>
              <w:left w:val="single" w:sz="4" w:space="0" w:color="000000"/>
              <w:right w:val="single" w:sz="4" w:space="0" w:color="000000"/>
            </w:tcBorders>
          </w:tcPr>
          <w:p w14:paraId="093A2FED" w14:textId="77777777" w:rsidR="00153A33" w:rsidRDefault="00153A33">
            <w:pPr>
              <w:spacing w:before="40" w:after="40"/>
              <w:rPr>
                <w:sz w:val="20"/>
                <w:lang w:val="en-US"/>
              </w:rPr>
            </w:pPr>
          </w:p>
        </w:tc>
        <w:tc>
          <w:tcPr>
            <w:tcW w:w="4733" w:type="dxa"/>
            <w:gridSpan w:val="2"/>
            <w:tcBorders>
              <w:top w:val="single" w:sz="4" w:space="0" w:color="000000"/>
              <w:left w:val="single" w:sz="4" w:space="0" w:color="000000"/>
              <w:right w:val="single" w:sz="4" w:space="0" w:color="000000"/>
            </w:tcBorders>
          </w:tcPr>
          <w:p w14:paraId="184D4183" w14:textId="77777777" w:rsidR="00153A33" w:rsidRDefault="00153A33">
            <w:pPr>
              <w:spacing w:before="40" w:after="40"/>
              <w:ind w:left="355"/>
              <w:rPr>
                <w:sz w:val="20"/>
                <w:lang w:val="en-US"/>
              </w:rPr>
            </w:pPr>
          </w:p>
        </w:tc>
      </w:tr>
      <w:tr w:rsidR="00153A33" w14:paraId="6A425390" w14:textId="77777777">
        <w:tc>
          <w:tcPr>
            <w:tcW w:w="4589" w:type="dxa"/>
            <w:gridSpan w:val="2"/>
            <w:tcBorders>
              <w:left w:val="single" w:sz="4" w:space="0" w:color="000000"/>
              <w:right w:val="single" w:sz="4" w:space="0" w:color="000000"/>
            </w:tcBorders>
          </w:tcPr>
          <w:p w14:paraId="5DF79485" w14:textId="77777777" w:rsidR="00153A33" w:rsidRDefault="00000000">
            <w:pPr>
              <w:spacing w:before="40" w:after="40"/>
              <w:ind w:left="2460" w:hanging="2104"/>
              <w:rPr>
                <w:b/>
                <w:bCs/>
                <w:lang w:val="en-US"/>
              </w:rPr>
            </w:pPr>
            <w:r>
              <w:rPr>
                <w:b/>
                <w:bCs/>
                <w:lang w:val="en-US"/>
              </w:rPr>
              <w:t xml:space="preserve">LARROCHE </w:t>
            </w:r>
            <w:r>
              <w:rPr>
                <w:lang w:val="en-US"/>
              </w:rPr>
              <w:t>Robin</w:t>
            </w:r>
          </w:p>
        </w:tc>
        <w:tc>
          <w:tcPr>
            <w:tcW w:w="230" w:type="dxa"/>
            <w:tcBorders>
              <w:left w:val="single" w:sz="4" w:space="0" w:color="000000"/>
              <w:right w:val="single" w:sz="4" w:space="0" w:color="000000"/>
            </w:tcBorders>
          </w:tcPr>
          <w:p w14:paraId="7E099FEF" w14:textId="77777777" w:rsidR="00153A33" w:rsidRDefault="00153A33">
            <w:pPr>
              <w:spacing w:before="40" w:after="40"/>
              <w:rPr>
                <w:sz w:val="20"/>
                <w:lang w:val="en-US"/>
              </w:rPr>
            </w:pPr>
          </w:p>
        </w:tc>
        <w:tc>
          <w:tcPr>
            <w:tcW w:w="4733" w:type="dxa"/>
            <w:gridSpan w:val="2"/>
            <w:tcBorders>
              <w:left w:val="single" w:sz="4" w:space="0" w:color="000000"/>
              <w:right w:val="single" w:sz="4" w:space="0" w:color="000000"/>
            </w:tcBorders>
          </w:tcPr>
          <w:p w14:paraId="52498A0F" w14:textId="77777777" w:rsidR="00153A33" w:rsidRDefault="00153A33">
            <w:pPr>
              <w:spacing w:before="40" w:after="40"/>
              <w:ind w:left="355"/>
              <w:rPr>
                <w:lang w:val="en-US"/>
              </w:rPr>
            </w:pPr>
          </w:p>
        </w:tc>
      </w:tr>
      <w:tr w:rsidR="00153A33" w14:paraId="68120FAA" w14:textId="77777777">
        <w:tc>
          <w:tcPr>
            <w:tcW w:w="4589" w:type="dxa"/>
            <w:gridSpan w:val="2"/>
            <w:tcBorders>
              <w:left w:val="single" w:sz="4" w:space="0" w:color="000000"/>
              <w:bottom w:val="single" w:sz="4" w:space="0" w:color="000000"/>
              <w:right w:val="single" w:sz="4" w:space="0" w:color="000000"/>
            </w:tcBorders>
          </w:tcPr>
          <w:p w14:paraId="0D8CADA8" w14:textId="77777777" w:rsidR="00153A33" w:rsidRDefault="00153A33">
            <w:pPr>
              <w:spacing w:before="40" w:after="40"/>
              <w:ind w:left="2460" w:hanging="2104"/>
              <w:rPr>
                <w:b/>
                <w:bCs/>
                <w:lang w:val="en-US"/>
              </w:rPr>
            </w:pPr>
          </w:p>
        </w:tc>
        <w:tc>
          <w:tcPr>
            <w:tcW w:w="230" w:type="dxa"/>
            <w:tcBorders>
              <w:left w:val="single" w:sz="4" w:space="0" w:color="000000"/>
              <w:right w:val="single" w:sz="4" w:space="0" w:color="000000"/>
            </w:tcBorders>
          </w:tcPr>
          <w:p w14:paraId="68EEC08C" w14:textId="77777777" w:rsidR="00153A33" w:rsidRDefault="00153A33">
            <w:pPr>
              <w:spacing w:before="40" w:after="40"/>
              <w:rPr>
                <w:sz w:val="20"/>
                <w:lang w:val="en-US"/>
              </w:rPr>
            </w:pPr>
          </w:p>
        </w:tc>
        <w:tc>
          <w:tcPr>
            <w:tcW w:w="4733" w:type="dxa"/>
            <w:gridSpan w:val="2"/>
            <w:tcBorders>
              <w:left w:val="single" w:sz="4" w:space="0" w:color="000000"/>
              <w:bottom w:val="single" w:sz="4" w:space="0" w:color="000000"/>
              <w:right w:val="single" w:sz="4" w:space="0" w:color="000000"/>
            </w:tcBorders>
          </w:tcPr>
          <w:p w14:paraId="2A5DB5BE" w14:textId="77777777" w:rsidR="00153A33" w:rsidRDefault="00153A33">
            <w:pPr>
              <w:spacing w:before="40" w:after="40"/>
              <w:ind w:left="355"/>
              <w:rPr>
                <w:sz w:val="20"/>
                <w:lang w:val="en-US"/>
              </w:rPr>
            </w:pPr>
          </w:p>
        </w:tc>
      </w:tr>
    </w:tbl>
    <w:p w14:paraId="17EFDE34" w14:textId="77777777" w:rsidR="00153A33" w:rsidRDefault="00153A33"/>
    <w:p w14:paraId="682C2484" w14:textId="77777777" w:rsidR="00153A33" w:rsidRDefault="00153A33"/>
    <w:tbl>
      <w:tblPr>
        <w:tblW w:w="9552" w:type="dxa"/>
        <w:tblInd w:w="70" w:type="dxa"/>
        <w:tblLayout w:type="fixed"/>
        <w:tblCellMar>
          <w:left w:w="70" w:type="dxa"/>
          <w:right w:w="70" w:type="dxa"/>
        </w:tblCellMar>
        <w:tblLook w:val="0000" w:firstRow="0" w:lastRow="0" w:firstColumn="0" w:lastColumn="0" w:noHBand="0" w:noVBand="0"/>
      </w:tblPr>
      <w:tblGrid>
        <w:gridCol w:w="2544"/>
        <w:gridCol w:w="3361"/>
        <w:gridCol w:w="1290"/>
        <w:gridCol w:w="2357"/>
      </w:tblGrid>
      <w:tr w:rsidR="00153A33" w14:paraId="61586A06" w14:textId="77777777">
        <w:tc>
          <w:tcPr>
            <w:tcW w:w="2543" w:type="dxa"/>
            <w:tcBorders>
              <w:top w:val="single" w:sz="4" w:space="0" w:color="999999"/>
              <w:left w:val="single" w:sz="4" w:space="0" w:color="999999"/>
              <w:bottom w:val="single" w:sz="4" w:space="0" w:color="999999"/>
              <w:right w:val="single" w:sz="4" w:space="0" w:color="999999"/>
            </w:tcBorders>
            <w:shd w:val="pct20" w:color="auto" w:fill="auto"/>
          </w:tcPr>
          <w:p w14:paraId="0081BB91" w14:textId="77777777" w:rsidR="00153A33" w:rsidRDefault="00000000">
            <w:pPr>
              <w:spacing w:before="40" w:after="40"/>
              <w:ind w:left="1773" w:hanging="1773"/>
              <w:rPr>
                <w:b/>
                <w:bCs/>
                <w:lang w:val="en-US"/>
              </w:rPr>
            </w:pPr>
            <w:r>
              <w:rPr>
                <w:b/>
                <w:bCs/>
              </w:rPr>
              <w:t>Approuvé par</w:t>
            </w:r>
          </w:p>
        </w:tc>
        <w:tc>
          <w:tcPr>
            <w:tcW w:w="3361" w:type="dxa"/>
            <w:tcBorders>
              <w:top w:val="single" w:sz="4" w:space="0" w:color="999999"/>
              <w:left w:val="single" w:sz="4" w:space="0" w:color="999999"/>
              <w:bottom w:val="single" w:sz="4" w:space="0" w:color="999999"/>
              <w:right w:val="single" w:sz="4" w:space="0" w:color="999999"/>
            </w:tcBorders>
          </w:tcPr>
          <w:p w14:paraId="0C055477" w14:textId="77777777" w:rsidR="00153A33" w:rsidRDefault="00000000">
            <w:pPr>
              <w:spacing w:before="40" w:after="40"/>
              <w:jc w:val="center"/>
              <w:rPr>
                <w:b/>
                <w:bCs/>
                <w:i/>
                <w:iCs/>
                <w:lang w:val="en-US"/>
              </w:rPr>
            </w:pPr>
            <w:r>
              <w:rPr>
                <w:b/>
                <w:bCs/>
                <w:i/>
                <w:iCs/>
              </w:rPr>
              <w:t>Fonction</w:t>
            </w:r>
          </w:p>
        </w:tc>
        <w:tc>
          <w:tcPr>
            <w:tcW w:w="1290" w:type="dxa"/>
            <w:tcBorders>
              <w:top w:val="single" w:sz="4" w:space="0" w:color="999999"/>
              <w:left w:val="single" w:sz="4" w:space="0" w:color="999999"/>
              <w:bottom w:val="single" w:sz="4" w:space="0" w:color="999999"/>
              <w:right w:val="single" w:sz="4" w:space="0" w:color="999999"/>
            </w:tcBorders>
          </w:tcPr>
          <w:p w14:paraId="438601D8" w14:textId="77777777" w:rsidR="00153A33" w:rsidRDefault="00000000">
            <w:pPr>
              <w:spacing w:before="40" w:after="40"/>
              <w:jc w:val="center"/>
              <w:rPr>
                <w:b/>
                <w:bCs/>
                <w:i/>
                <w:iCs/>
                <w:lang w:val="en-US"/>
              </w:rPr>
            </w:pPr>
            <w:r>
              <w:rPr>
                <w:b/>
                <w:bCs/>
                <w:i/>
                <w:iCs/>
                <w:lang w:val="en-US"/>
              </w:rPr>
              <w:t>Date</w:t>
            </w:r>
          </w:p>
        </w:tc>
        <w:tc>
          <w:tcPr>
            <w:tcW w:w="2357" w:type="dxa"/>
            <w:tcBorders>
              <w:top w:val="single" w:sz="4" w:space="0" w:color="999999"/>
              <w:left w:val="single" w:sz="4" w:space="0" w:color="999999"/>
              <w:bottom w:val="single" w:sz="4" w:space="0" w:color="999999"/>
              <w:right w:val="single" w:sz="4" w:space="0" w:color="999999"/>
            </w:tcBorders>
          </w:tcPr>
          <w:p w14:paraId="07018BAF" w14:textId="77777777" w:rsidR="00153A33" w:rsidRDefault="00000000">
            <w:pPr>
              <w:spacing w:before="40" w:after="40"/>
              <w:jc w:val="center"/>
              <w:rPr>
                <w:b/>
                <w:bCs/>
                <w:i/>
                <w:iCs/>
                <w:lang w:val="en-US"/>
              </w:rPr>
            </w:pPr>
            <w:r>
              <w:rPr>
                <w:b/>
                <w:bCs/>
                <w:i/>
                <w:iCs/>
                <w:lang w:val="en-US"/>
              </w:rPr>
              <w:t>Signature</w:t>
            </w:r>
          </w:p>
        </w:tc>
      </w:tr>
      <w:tr w:rsidR="00153A33" w14:paraId="069E7A92" w14:textId="77777777">
        <w:tc>
          <w:tcPr>
            <w:tcW w:w="2543" w:type="dxa"/>
            <w:tcBorders>
              <w:top w:val="single" w:sz="4" w:space="0" w:color="999999"/>
              <w:left w:val="single" w:sz="4" w:space="0" w:color="000000"/>
              <w:right w:val="single" w:sz="4" w:space="0" w:color="999999"/>
            </w:tcBorders>
          </w:tcPr>
          <w:p w14:paraId="17E863E4" w14:textId="77777777" w:rsidR="00153A33" w:rsidRDefault="00153A33">
            <w:pPr>
              <w:spacing w:before="40" w:after="40"/>
              <w:jc w:val="left"/>
              <w:rPr>
                <w:lang w:val="en-US"/>
              </w:rPr>
            </w:pPr>
          </w:p>
        </w:tc>
        <w:tc>
          <w:tcPr>
            <w:tcW w:w="3361" w:type="dxa"/>
            <w:tcBorders>
              <w:top w:val="single" w:sz="4" w:space="0" w:color="999999"/>
              <w:left w:val="single" w:sz="4" w:space="0" w:color="999999"/>
              <w:right w:val="single" w:sz="4" w:space="0" w:color="999999"/>
            </w:tcBorders>
          </w:tcPr>
          <w:p w14:paraId="494CD108" w14:textId="77777777" w:rsidR="00153A33" w:rsidRDefault="00153A33">
            <w:pPr>
              <w:spacing w:before="40" w:after="40"/>
              <w:jc w:val="left"/>
              <w:rPr>
                <w:lang w:val="en-US"/>
              </w:rPr>
            </w:pPr>
          </w:p>
        </w:tc>
        <w:tc>
          <w:tcPr>
            <w:tcW w:w="1290" w:type="dxa"/>
            <w:tcBorders>
              <w:top w:val="single" w:sz="4" w:space="0" w:color="999999"/>
              <w:left w:val="single" w:sz="4" w:space="0" w:color="999999"/>
              <w:right w:val="single" w:sz="4" w:space="0" w:color="999999"/>
            </w:tcBorders>
          </w:tcPr>
          <w:p w14:paraId="22FC0A62" w14:textId="77777777" w:rsidR="00153A33" w:rsidRDefault="00153A33">
            <w:pPr>
              <w:spacing w:before="40" w:after="40"/>
              <w:jc w:val="left"/>
              <w:rPr>
                <w:lang w:val="en-US"/>
              </w:rPr>
            </w:pPr>
          </w:p>
        </w:tc>
        <w:tc>
          <w:tcPr>
            <w:tcW w:w="2357" w:type="dxa"/>
            <w:tcBorders>
              <w:top w:val="single" w:sz="4" w:space="0" w:color="999999"/>
              <w:left w:val="single" w:sz="4" w:space="0" w:color="999999"/>
              <w:right w:val="single" w:sz="4" w:space="0" w:color="000000"/>
            </w:tcBorders>
          </w:tcPr>
          <w:p w14:paraId="3A270959" w14:textId="77777777" w:rsidR="00153A33" w:rsidRDefault="00153A33">
            <w:pPr>
              <w:spacing w:before="40" w:after="40"/>
              <w:jc w:val="left"/>
              <w:rPr>
                <w:lang w:val="en-US"/>
              </w:rPr>
            </w:pPr>
          </w:p>
        </w:tc>
      </w:tr>
      <w:tr w:rsidR="00153A33" w14:paraId="08C59002" w14:textId="77777777">
        <w:tc>
          <w:tcPr>
            <w:tcW w:w="2543" w:type="dxa"/>
            <w:tcBorders>
              <w:left w:val="single" w:sz="4" w:space="0" w:color="000000"/>
              <w:right w:val="single" w:sz="4" w:space="0" w:color="999999"/>
            </w:tcBorders>
          </w:tcPr>
          <w:p w14:paraId="08D0E159" w14:textId="77777777" w:rsidR="00153A33" w:rsidRDefault="00153A33">
            <w:pPr>
              <w:spacing w:before="40" w:after="40"/>
              <w:jc w:val="left"/>
              <w:rPr>
                <w:lang w:val="en-US"/>
              </w:rPr>
            </w:pPr>
          </w:p>
        </w:tc>
        <w:tc>
          <w:tcPr>
            <w:tcW w:w="3361" w:type="dxa"/>
            <w:tcBorders>
              <w:left w:val="single" w:sz="4" w:space="0" w:color="999999"/>
              <w:right w:val="single" w:sz="4" w:space="0" w:color="999999"/>
            </w:tcBorders>
          </w:tcPr>
          <w:p w14:paraId="5061D08C" w14:textId="77777777" w:rsidR="00153A33" w:rsidRDefault="00153A33">
            <w:pPr>
              <w:spacing w:before="40" w:after="40"/>
              <w:jc w:val="left"/>
              <w:rPr>
                <w:lang w:val="en-US"/>
              </w:rPr>
            </w:pPr>
          </w:p>
        </w:tc>
        <w:tc>
          <w:tcPr>
            <w:tcW w:w="1290" w:type="dxa"/>
            <w:tcBorders>
              <w:left w:val="single" w:sz="4" w:space="0" w:color="999999"/>
              <w:right w:val="single" w:sz="4" w:space="0" w:color="999999"/>
            </w:tcBorders>
          </w:tcPr>
          <w:p w14:paraId="538A740F" w14:textId="77777777" w:rsidR="00153A33" w:rsidRDefault="00153A33">
            <w:pPr>
              <w:spacing w:before="40" w:after="40"/>
              <w:jc w:val="left"/>
              <w:rPr>
                <w:lang w:val="en-US"/>
              </w:rPr>
            </w:pPr>
          </w:p>
        </w:tc>
        <w:tc>
          <w:tcPr>
            <w:tcW w:w="2357" w:type="dxa"/>
            <w:tcBorders>
              <w:left w:val="single" w:sz="4" w:space="0" w:color="999999"/>
              <w:right w:val="single" w:sz="4" w:space="0" w:color="000000"/>
            </w:tcBorders>
          </w:tcPr>
          <w:p w14:paraId="01933E31" w14:textId="77777777" w:rsidR="00153A33" w:rsidRDefault="00153A33">
            <w:pPr>
              <w:spacing w:before="40" w:after="40"/>
              <w:jc w:val="left"/>
              <w:rPr>
                <w:lang w:val="en-US"/>
              </w:rPr>
            </w:pPr>
          </w:p>
        </w:tc>
      </w:tr>
      <w:tr w:rsidR="00153A33" w14:paraId="43AD3D6A" w14:textId="77777777">
        <w:tc>
          <w:tcPr>
            <w:tcW w:w="2543" w:type="dxa"/>
            <w:tcBorders>
              <w:left w:val="single" w:sz="4" w:space="0" w:color="000000"/>
              <w:right w:val="single" w:sz="4" w:space="0" w:color="999999"/>
            </w:tcBorders>
          </w:tcPr>
          <w:p w14:paraId="1E3244AB" w14:textId="77777777" w:rsidR="00153A33" w:rsidRDefault="00153A33">
            <w:pPr>
              <w:spacing w:before="40" w:after="40"/>
              <w:jc w:val="left"/>
              <w:rPr>
                <w:lang w:val="en-US"/>
              </w:rPr>
            </w:pPr>
          </w:p>
        </w:tc>
        <w:tc>
          <w:tcPr>
            <w:tcW w:w="3361" w:type="dxa"/>
            <w:tcBorders>
              <w:left w:val="single" w:sz="4" w:space="0" w:color="999999"/>
              <w:right w:val="single" w:sz="4" w:space="0" w:color="999999"/>
            </w:tcBorders>
          </w:tcPr>
          <w:p w14:paraId="09810BFC" w14:textId="77777777" w:rsidR="00153A33" w:rsidRDefault="00153A33">
            <w:pPr>
              <w:spacing w:before="40" w:after="40"/>
              <w:jc w:val="left"/>
              <w:rPr>
                <w:lang w:val="en-US"/>
              </w:rPr>
            </w:pPr>
          </w:p>
        </w:tc>
        <w:tc>
          <w:tcPr>
            <w:tcW w:w="1290" w:type="dxa"/>
            <w:tcBorders>
              <w:left w:val="single" w:sz="4" w:space="0" w:color="999999"/>
              <w:right w:val="single" w:sz="4" w:space="0" w:color="999999"/>
            </w:tcBorders>
          </w:tcPr>
          <w:p w14:paraId="36B572B0" w14:textId="77777777" w:rsidR="00153A33" w:rsidRDefault="00153A33">
            <w:pPr>
              <w:spacing w:before="40" w:after="40"/>
              <w:jc w:val="left"/>
              <w:rPr>
                <w:lang w:val="en-US"/>
              </w:rPr>
            </w:pPr>
          </w:p>
        </w:tc>
        <w:tc>
          <w:tcPr>
            <w:tcW w:w="2357" w:type="dxa"/>
            <w:tcBorders>
              <w:left w:val="single" w:sz="4" w:space="0" w:color="999999"/>
              <w:right w:val="single" w:sz="4" w:space="0" w:color="000000"/>
            </w:tcBorders>
          </w:tcPr>
          <w:p w14:paraId="69FDAB9B" w14:textId="77777777" w:rsidR="00153A33" w:rsidRDefault="00153A33">
            <w:pPr>
              <w:spacing w:before="40" w:after="40"/>
              <w:jc w:val="left"/>
              <w:rPr>
                <w:lang w:val="en-US"/>
              </w:rPr>
            </w:pPr>
          </w:p>
        </w:tc>
      </w:tr>
      <w:tr w:rsidR="00153A33" w14:paraId="5ED2055D" w14:textId="77777777">
        <w:tc>
          <w:tcPr>
            <w:tcW w:w="2543" w:type="dxa"/>
            <w:tcBorders>
              <w:left w:val="single" w:sz="4" w:space="0" w:color="000000"/>
              <w:bottom w:val="single" w:sz="4" w:space="0" w:color="000000"/>
              <w:right w:val="single" w:sz="4" w:space="0" w:color="999999"/>
            </w:tcBorders>
          </w:tcPr>
          <w:p w14:paraId="6819D8C2" w14:textId="77777777" w:rsidR="00153A33" w:rsidRDefault="00153A33">
            <w:pPr>
              <w:spacing w:before="40" w:after="40"/>
              <w:jc w:val="left"/>
              <w:rPr>
                <w:lang w:val="en-US"/>
              </w:rPr>
            </w:pPr>
          </w:p>
        </w:tc>
        <w:tc>
          <w:tcPr>
            <w:tcW w:w="3361" w:type="dxa"/>
            <w:tcBorders>
              <w:left w:val="single" w:sz="4" w:space="0" w:color="999999"/>
              <w:bottom w:val="single" w:sz="4" w:space="0" w:color="000000"/>
              <w:right w:val="single" w:sz="4" w:space="0" w:color="999999"/>
            </w:tcBorders>
          </w:tcPr>
          <w:p w14:paraId="429D6EBB" w14:textId="77777777" w:rsidR="00153A33" w:rsidRDefault="00153A33">
            <w:pPr>
              <w:spacing w:before="40" w:after="40"/>
              <w:jc w:val="left"/>
              <w:rPr>
                <w:lang w:val="en-US"/>
              </w:rPr>
            </w:pPr>
          </w:p>
        </w:tc>
        <w:tc>
          <w:tcPr>
            <w:tcW w:w="1290" w:type="dxa"/>
            <w:tcBorders>
              <w:left w:val="single" w:sz="4" w:space="0" w:color="999999"/>
              <w:bottom w:val="single" w:sz="4" w:space="0" w:color="000000"/>
              <w:right w:val="single" w:sz="4" w:space="0" w:color="999999"/>
            </w:tcBorders>
          </w:tcPr>
          <w:p w14:paraId="2CADD71F" w14:textId="77777777" w:rsidR="00153A33" w:rsidRDefault="00153A33">
            <w:pPr>
              <w:spacing w:before="40" w:after="40"/>
              <w:jc w:val="left"/>
              <w:rPr>
                <w:lang w:val="en-US"/>
              </w:rPr>
            </w:pPr>
          </w:p>
        </w:tc>
        <w:tc>
          <w:tcPr>
            <w:tcW w:w="2357" w:type="dxa"/>
            <w:tcBorders>
              <w:left w:val="single" w:sz="4" w:space="0" w:color="999999"/>
              <w:bottom w:val="single" w:sz="4" w:space="0" w:color="000000"/>
              <w:right w:val="single" w:sz="4" w:space="0" w:color="000000"/>
            </w:tcBorders>
          </w:tcPr>
          <w:p w14:paraId="24229C47" w14:textId="77777777" w:rsidR="00153A33" w:rsidRDefault="00153A33">
            <w:pPr>
              <w:spacing w:before="40" w:after="40"/>
              <w:jc w:val="left"/>
              <w:rPr>
                <w:lang w:val="en-US"/>
              </w:rPr>
            </w:pPr>
          </w:p>
        </w:tc>
      </w:tr>
    </w:tbl>
    <w:p w14:paraId="3A24BC1E" w14:textId="77777777" w:rsidR="00153A33" w:rsidRDefault="00153A33"/>
    <w:p w14:paraId="2E51A3FD" w14:textId="77777777" w:rsidR="00153A33" w:rsidRDefault="00153A33"/>
    <w:tbl>
      <w:tblPr>
        <w:tblW w:w="9552" w:type="dxa"/>
        <w:tblInd w:w="70" w:type="dxa"/>
        <w:tblLayout w:type="fixed"/>
        <w:tblCellMar>
          <w:left w:w="70" w:type="dxa"/>
          <w:right w:w="70" w:type="dxa"/>
        </w:tblCellMar>
        <w:tblLook w:val="0000" w:firstRow="0" w:lastRow="0" w:firstColumn="0" w:lastColumn="0" w:noHBand="0" w:noVBand="0"/>
      </w:tblPr>
      <w:tblGrid>
        <w:gridCol w:w="1411"/>
        <w:gridCol w:w="8141"/>
      </w:tblGrid>
      <w:tr w:rsidR="00153A33" w14:paraId="0944F944" w14:textId="77777777">
        <w:tc>
          <w:tcPr>
            <w:tcW w:w="1411" w:type="dxa"/>
            <w:tcBorders>
              <w:top w:val="single" w:sz="4" w:space="0" w:color="999999"/>
              <w:left w:val="single" w:sz="4" w:space="0" w:color="999999"/>
              <w:bottom w:val="single" w:sz="4" w:space="0" w:color="999999"/>
            </w:tcBorders>
            <w:shd w:val="pct20" w:color="auto" w:fill="auto"/>
          </w:tcPr>
          <w:p w14:paraId="0D0CF9A1" w14:textId="77777777" w:rsidR="00153A33" w:rsidRDefault="00000000">
            <w:pPr>
              <w:spacing w:before="40"/>
              <w:jc w:val="left"/>
              <w:rPr>
                <w:lang w:val="en-US"/>
              </w:rPr>
            </w:pPr>
            <w:r>
              <w:rPr>
                <w:b/>
                <w:bCs/>
              </w:rPr>
              <w:t>Résumé</w:t>
            </w:r>
          </w:p>
        </w:tc>
        <w:tc>
          <w:tcPr>
            <w:tcW w:w="8140" w:type="dxa"/>
            <w:tcBorders>
              <w:top w:val="single" w:sz="4" w:space="0" w:color="000000"/>
              <w:bottom w:val="single" w:sz="4" w:space="0" w:color="999999"/>
              <w:right w:val="single" w:sz="4" w:space="0" w:color="000000"/>
            </w:tcBorders>
          </w:tcPr>
          <w:p w14:paraId="45D14B5D" w14:textId="77777777" w:rsidR="00153A33" w:rsidRDefault="00000000">
            <w:pPr>
              <w:spacing w:before="40"/>
              <w:jc w:val="left"/>
            </w:pPr>
            <w:r>
              <w:t xml:space="preserve">Exigences et procédures de conditionnement, de manipulation, de stockage et de transport des composants de </w:t>
            </w:r>
            <w:proofErr w:type="spellStart"/>
            <w:r>
              <w:t>NectarCAM</w:t>
            </w:r>
            <w:proofErr w:type="spellEnd"/>
          </w:p>
        </w:tc>
      </w:tr>
      <w:tr w:rsidR="00153A33" w14:paraId="6B072D28" w14:textId="77777777">
        <w:tc>
          <w:tcPr>
            <w:tcW w:w="1411" w:type="dxa"/>
            <w:tcBorders>
              <w:top w:val="single" w:sz="4" w:space="0" w:color="999999"/>
              <w:left w:val="single" w:sz="4" w:space="0" w:color="999999"/>
              <w:bottom w:val="single" w:sz="4" w:space="0" w:color="999999"/>
            </w:tcBorders>
            <w:shd w:val="pct20" w:color="auto" w:fill="auto"/>
          </w:tcPr>
          <w:p w14:paraId="361B6E4F" w14:textId="77777777" w:rsidR="00153A33" w:rsidRDefault="00000000">
            <w:pPr>
              <w:spacing w:before="40" w:after="40"/>
              <w:jc w:val="left"/>
              <w:rPr>
                <w:lang w:val="en-US"/>
              </w:rPr>
            </w:pPr>
            <w:r>
              <w:rPr>
                <w:b/>
                <w:bCs/>
                <w:lang w:val="en-US"/>
              </w:rPr>
              <w:t>Annexes</w:t>
            </w:r>
          </w:p>
        </w:tc>
        <w:tc>
          <w:tcPr>
            <w:tcW w:w="8140" w:type="dxa"/>
            <w:tcBorders>
              <w:top w:val="single" w:sz="4" w:space="0" w:color="999999"/>
              <w:bottom w:val="single" w:sz="4" w:space="0" w:color="000000"/>
              <w:right w:val="single" w:sz="4" w:space="0" w:color="000000"/>
            </w:tcBorders>
          </w:tcPr>
          <w:p w14:paraId="5563A6E9" w14:textId="77777777" w:rsidR="00153A33" w:rsidRDefault="00000000">
            <w:pPr>
              <w:spacing w:before="40" w:after="40"/>
              <w:jc w:val="left"/>
              <w:rPr>
                <w:lang w:val="en-US"/>
              </w:rPr>
            </w:pPr>
            <w:r>
              <w:rPr>
                <w:lang w:val="en-US"/>
              </w:rPr>
              <w:t>Non applicable</w:t>
            </w:r>
          </w:p>
        </w:tc>
      </w:tr>
    </w:tbl>
    <w:p w14:paraId="0D5C42AF" w14:textId="77777777" w:rsidR="00153A33" w:rsidRDefault="00153A33"/>
    <w:p w14:paraId="2776DD76" w14:textId="77777777" w:rsidR="00153A33" w:rsidRDefault="00153A33"/>
    <w:tbl>
      <w:tblPr>
        <w:tblW w:w="9652" w:type="dxa"/>
        <w:jc w:val="center"/>
        <w:tblLayout w:type="fixed"/>
        <w:tblCellMar>
          <w:left w:w="80" w:type="dxa"/>
          <w:right w:w="80" w:type="dxa"/>
        </w:tblCellMar>
        <w:tblLook w:val="0000" w:firstRow="0" w:lastRow="0" w:firstColumn="0" w:lastColumn="0" w:noHBand="0" w:noVBand="0"/>
      </w:tblPr>
      <w:tblGrid>
        <w:gridCol w:w="180"/>
        <w:gridCol w:w="1258"/>
        <w:gridCol w:w="1226"/>
        <w:gridCol w:w="1395"/>
        <w:gridCol w:w="1969"/>
        <w:gridCol w:w="3624"/>
      </w:tblGrid>
      <w:tr w:rsidR="00153A33" w14:paraId="6590CCE6" w14:textId="77777777">
        <w:trPr>
          <w:cantSplit/>
          <w:jc w:val="center"/>
        </w:trPr>
        <w:tc>
          <w:tcPr>
            <w:tcW w:w="179" w:type="dxa"/>
          </w:tcPr>
          <w:p w14:paraId="161ABFF3" w14:textId="77777777" w:rsidR="00153A33" w:rsidRDefault="00153A33">
            <w:pPr>
              <w:spacing w:before="60" w:after="60"/>
              <w:ind w:left="88"/>
              <w:jc w:val="center"/>
              <w:rPr>
                <w:b/>
                <w:bCs/>
              </w:rPr>
            </w:pPr>
          </w:p>
        </w:tc>
        <w:tc>
          <w:tcPr>
            <w:tcW w:w="9473" w:type="dxa"/>
            <w:gridSpan w:val="5"/>
            <w:tcBorders>
              <w:top w:val="single" w:sz="4" w:space="0" w:color="999999"/>
              <w:left w:val="single" w:sz="4" w:space="0" w:color="999999"/>
              <w:right w:val="single" w:sz="4" w:space="0" w:color="999999"/>
            </w:tcBorders>
            <w:shd w:val="pct15" w:color="auto" w:fill="auto"/>
          </w:tcPr>
          <w:p w14:paraId="1B429D14" w14:textId="77777777" w:rsidR="00153A33" w:rsidRDefault="00000000">
            <w:pPr>
              <w:spacing w:before="60" w:after="60"/>
              <w:ind w:left="88"/>
              <w:jc w:val="center"/>
              <w:rPr>
                <w:b/>
                <w:bCs/>
              </w:rPr>
            </w:pPr>
            <w:r>
              <w:rPr>
                <w:b/>
                <w:bCs/>
              </w:rPr>
              <w:t>Modifications de Document</w:t>
            </w:r>
          </w:p>
        </w:tc>
      </w:tr>
      <w:tr w:rsidR="00153A33" w14:paraId="41640151" w14:textId="77777777">
        <w:trPr>
          <w:cantSplit/>
          <w:jc w:val="center"/>
        </w:trPr>
        <w:tc>
          <w:tcPr>
            <w:tcW w:w="1438" w:type="dxa"/>
            <w:gridSpan w:val="2"/>
            <w:tcBorders>
              <w:top w:val="single" w:sz="6" w:space="0" w:color="000000"/>
              <w:left w:val="single" w:sz="6" w:space="0" w:color="000000"/>
              <w:right w:val="single" w:sz="6" w:space="0" w:color="000000"/>
            </w:tcBorders>
          </w:tcPr>
          <w:p w14:paraId="7F117C13" w14:textId="77777777" w:rsidR="00153A33" w:rsidRDefault="00000000">
            <w:pPr>
              <w:spacing w:before="60" w:after="60"/>
              <w:ind w:left="88"/>
              <w:jc w:val="center"/>
              <w:rPr>
                <w:b/>
                <w:bCs/>
                <w:szCs w:val="24"/>
              </w:rPr>
            </w:pPr>
            <w:r>
              <w:rPr>
                <w:b/>
                <w:bCs/>
                <w:szCs w:val="24"/>
              </w:rPr>
              <w:t>Edition</w:t>
            </w:r>
          </w:p>
        </w:tc>
        <w:tc>
          <w:tcPr>
            <w:tcW w:w="1226" w:type="dxa"/>
            <w:tcBorders>
              <w:top w:val="single" w:sz="6" w:space="0" w:color="000000"/>
              <w:left w:val="single" w:sz="6" w:space="0" w:color="000000"/>
              <w:right w:val="single" w:sz="6" w:space="0" w:color="000000"/>
            </w:tcBorders>
          </w:tcPr>
          <w:p w14:paraId="5CD1F404" w14:textId="77777777" w:rsidR="00153A33" w:rsidRDefault="00000000">
            <w:pPr>
              <w:spacing w:before="60" w:after="60"/>
              <w:ind w:left="88"/>
              <w:jc w:val="center"/>
              <w:rPr>
                <w:b/>
                <w:bCs/>
                <w:szCs w:val="24"/>
              </w:rPr>
            </w:pPr>
            <w:r>
              <w:rPr>
                <w:b/>
                <w:bCs/>
                <w:szCs w:val="24"/>
              </w:rPr>
              <w:t>Révision</w:t>
            </w:r>
          </w:p>
        </w:tc>
        <w:tc>
          <w:tcPr>
            <w:tcW w:w="1395" w:type="dxa"/>
            <w:tcBorders>
              <w:top w:val="single" w:sz="6" w:space="0" w:color="000000"/>
              <w:left w:val="single" w:sz="6" w:space="0" w:color="000000"/>
              <w:right w:val="single" w:sz="6" w:space="0" w:color="000000"/>
            </w:tcBorders>
          </w:tcPr>
          <w:p w14:paraId="7D8B14E4" w14:textId="77777777" w:rsidR="00153A33" w:rsidRDefault="00000000">
            <w:pPr>
              <w:spacing w:before="60" w:after="60"/>
              <w:ind w:left="88"/>
              <w:jc w:val="center"/>
              <w:rPr>
                <w:b/>
                <w:bCs/>
                <w:szCs w:val="24"/>
              </w:rPr>
            </w:pPr>
            <w:r>
              <w:rPr>
                <w:b/>
                <w:bCs/>
                <w:szCs w:val="24"/>
              </w:rPr>
              <w:t>Date</w:t>
            </w:r>
          </w:p>
        </w:tc>
        <w:tc>
          <w:tcPr>
            <w:tcW w:w="1969" w:type="dxa"/>
            <w:tcBorders>
              <w:top w:val="single" w:sz="6" w:space="0" w:color="000000"/>
              <w:left w:val="single" w:sz="6" w:space="0" w:color="000000"/>
              <w:right w:val="single" w:sz="6" w:space="0" w:color="000000"/>
            </w:tcBorders>
          </w:tcPr>
          <w:p w14:paraId="5BAD6E0E" w14:textId="77777777" w:rsidR="00153A33" w:rsidRDefault="00000000">
            <w:pPr>
              <w:spacing w:before="60" w:after="60"/>
              <w:ind w:left="88"/>
              <w:jc w:val="center"/>
              <w:rPr>
                <w:b/>
                <w:bCs/>
                <w:szCs w:val="24"/>
              </w:rPr>
            </w:pPr>
            <w:r>
              <w:rPr>
                <w:b/>
                <w:bCs/>
                <w:szCs w:val="24"/>
              </w:rPr>
              <w:t>Pages modifiées</w:t>
            </w:r>
          </w:p>
        </w:tc>
        <w:tc>
          <w:tcPr>
            <w:tcW w:w="3624" w:type="dxa"/>
            <w:tcBorders>
              <w:top w:val="single" w:sz="6" w:space="0" w:color="000000"/>
              <w:left w:val="single" w:sz="6" w:space="0" w:color="000000"/>
              <w:right w:val="single" w:sz="6" w:space="0" w:color="000000"/>
            </w:tcBorders>
          </w:tcPr>
          <w:p w14:paraId="2763F969" w14:textId="77777777" w:rsidR="00153A33" w:rsidRDefault="00000000">
            <w:pPr>
              <w:spacing w:before="60" w:after="60"/>
              <w:ind w:left="88"/>
              <w:jc w:val="center"/>
              <w:rPr>
                <w:b/>
                <w:bCs/>
                <w:szCs w:val="24"/>
              </w:rPr>
            </w:pPr>
            <w:r>
              <w:rPr>
                <w:b/>
                <w:bCs/>
                <w:szCs w:val="24"/>
              </w:rPr>
              <w:t>Observations</w:t>
            </w:r>
          </w:p>
        </w:tc>
      </w:tr>
      <w:tr w:rsidR="00153A33" w14:paraId="5701C6AC" w14:textId="77777777">
        <w:trPr>
          <w:cantSplit/>
          <w:jc w:val="center"/>
        </w:trPr>
        <w:tc>
          <w:tcPr>
            <w:tcW w:w="1438" w:type="dxa"/>
            <w:gridSpan w:val="2"/>
            <w:tcBorders>
              <w:top w:val="single" w:sz="6" w:space="0" w:color="000000"/>
              <w:left w:val="single" w:sz="6" w:space="0" w:color="000000"/>
              <w:bottom w:val="single" w:sz="2" w:space="0" w:color="000000"/>
              <w:right w:val="single" w:sz="2" w:space="0" w:color="000000"/>
            </w:tcBorders>
          </w:tcPr>
          <w:p w14:paraId="349367E7" w14:textId="77777777" w:rsidR="00153A33" w:rsidRDefault="00000000">
            <w:pPr>
              <w:spacing w:before="60" w:after="60"/>
              <w:ind w:left="88"/>
              <w:jc w:val="center"/>
              <w:rPr>
                <w:b/>
                <w:bCs/>
              </w:rPr>
            </w:pPr>
            <w:r>
              <w:rPr>
                <w:b/>
                <w:bCs/>
              </w:rPr>
              <w:t>0</w:t>
            </w:r>
          </w:p>
        </w:tc>
        <w:tc>
          <w:tcPr>
            <w:tcW w:w="1226" w:type="dxa"/>
            <w:tcBorders>
              <w:top w:val="single" w:sz="6" w:space="0" w:color="000000"/>
              <w:left w:val="single" w:sz="2" w:space="0" w:color="000000"/>
              <w:bottom w:val="single" w:sz="2" w:space="0" w:color="000000"/>
              <w:right w:val="single" w:sz="2" w:space="0" w:color="000000"/>
            </w:tcBorders>
          </w:tcPr>
          <w:p w14:paraId="1605DCD7" w14:textId="77777777" w:rsidR="00153A33" w:rsidRDefault="00000000">
            <w:pPr>
              <w:spacing w:before="60" w:after="60"/>
              <w:ind w:left="88"/>
              <w:jc w:val="center"/>
              <w:rPr>
                <w:b/>
                <w:bCs/>
              </w:rPr>
            </w:pPr>
            <w:r>
              <w:rPr>
                <w:b/>
                <w:bCs/>
              </w:rPr>
              <w:t>1</w:t>
            </w:r>
          </w:p>
        </w:tc>
        <w:tc>
          <w:tcPr>
            <w:tcW w:w="1395" w:type="dxa"/>
            <w:tcBorders>
              <w:top w:val="single" w:sz="6" w:space="0" w:color="000000"/>
              <w:left w:val="single" w:sz="2" w:space="0" w:color="000000"/>
              <w:bottom w:val="single" w:sz="2" w:space="0" w:color="000000"/>
              <w:right w:val="single" w:sz="2" w:space="0" w:color="000000"/>
            </w:tcBorders>
          </w:tcPr>
          <w:p w14:paraId="79F5E85D" w14:textId="77777777" w:rsidR="00153A33" w:rsidRDefault="00000000">
            <w:pPr>
              <w:spacing w:before="60" w:after="60"/>
              <w:ind w:left="88"/>
              <w:jc w:val="center"/>
              <w:rPr>
                <w:b/>
                <w:bCs/>
              </w:rPr>
            </w:pPr>
            <w:r>
              <w:rPr>
                <w:b/>
                <w:bCs/>
              </w:rPr>
              <w:t>15/04/2025</w:t>
            </w:r>
          </w:p>
        </w:tc>
        <w:tc>
          <w:tcPr>
            <w:tcW w:w="1969" w:type="dxa"/>
            <w:tcBorders>
              <w:top w:val="single" w:sz="6" w:space="0" w:color="000000"/>
              <w:left w:val="single" w:sz="2" w:space="0" w:color="000000"/>
              <w:bottom w:val="single" w:sz="2" w:space="0" w:color="000000"/>
              <w:right w:val="single" w:sz="2" w:space="0" w:color="000000"/>
            </w:tcBorders>
          </w:tcPr>
          <w:p w14:paraId="69E023D4" w14:textId="77777777" w:rsidR="00153A33" w:rsidRDefault="00000000">
            <w:pPr>
              <w:spacing w:before="60" w:after="60"/>
              <w:ind w:left="88"/>
              <w:jc w:val="center"/>
              <w:rPr>
                <w:b/>
                <w:bCs/>
              </w:rPr>
            </w:pPr>
            <w:r>
              <w:rPr>
                <w:b/>
                <w:bCs/>
              </w:rPr>
              <w:t>/</w:t>
            </w:r>
          </w:p>
        </w:tc>
        <w:tc>
          <w:tcPr>
            <w:tcW w:w="3624" w:type="dxa"/>
            <w:tcBorders>
              <w:top w:val="single" w:sz="6" w:space="0" w:color="000000"/>
              <w:left w:val="single" w:sz="2" w:space="0" w:color="000000"/>
              <w:bottom w:val="single" w:sz="2" w:space="0" w:color="000000"/>
              <w:right w:val="single" w:sz="6" w:space="0" w:color="000000"/>
            </w:tcBorders>
          </w:tcPr>
          <w:p w14:paraId="56CB7985" w14:textId="77777777" w:rsidR="00153A33" w:rsidRDefault="00000000">
            <w:pPr>
              <w:spacing w:before="60" w:after="60"/>
              <w:ind w:left="88"/>
              <w:jc w:val="left"/>
              <w:rPr>
                <w:b/>
                <w:bCs/>
              </w:rPr>
            </w:pPr>
            <w:r>
              <w:rPr>
                <w:b/>
                <w:bCs/>
              </w:rPr>
              <w:t>Création</w:t>
            </w:r>
          </w:p>
        </w:tc>
      </w:tr>
      <w:tr w:rsidR="00153A33" w14:paraId="49C254C5" w14:textId="77777777">
        <w:trPr>
          <w:cantSplit/>
          <w:jc w:val="center"/>
        </w:trPr>
        <w:tc>
          <w:tcPr>
            <w:tcW w:w="1438" w:type="dxa"/>
            <w:gridSpan w:val="2"/>
            <w:tcBorders>
              <w:top w:val="single" w:sz="2" w:space="0" w:color="000000"/>
              <w:left w:val="single" w:sz="6" w:space="0" w:color="000000"/>
              <w:bottom w:val="single" w:sz="2" w:space="0" w:color="000000"/>
              <w:right w:val="single" w:sz="2" w:space="0" w:color="000000"/>
            </w:tcBorders>
          </w:tcPr>
          <w:p w14:paraId="7A2F88C7" w14:textId="77777777" w:rsidR="00153A33" w:rsidRDefault="00153A33">
            <w:pPr>
              <w:spacing w:before="60" w:after="60"/>
              <w:ind w:left="88"/>
              <w:jc w:val="center"/>
              <w:rPr>
                <w:b/>
                <w:bCs/>
              </w:rPr>
            </w:pPr>
          </w:p>
        </w:tc>
        <w:tc>
          <w:tcPr>
            <w:tcW w:w="1226" w:type="dxa"/>
            <w:tcBorders>
              <w:top w:val="single" w:sz="2" w:space="0" w:color="000000"/>
              <w:left w:val="single" w:sz="2" w:space="0" w:color="000000"/>
              <w:bottom w:val="single" w:sz="2" w:space="0" w:color="000000"/>
              <w:right w:val="single" w:sz="2" w:space="0" w:color="000000"/>
            </w:tcBorders>
          </w:tcPr>
          <w:p w14:paraId="0C9F2166" w14:textId="77777777" w:rsidR="00153A33" w:rsidRDefault="00153A33">
            <w:pPr>
              <w:spacing w:before="60" w:after="60"/>
              <w:ind w:left="88"/>
              <w:jc w:val="center"/>
              <w:rPr>
                <w:b/>
                <w:bCs/>
              </w:rPr>
            </w:pPr>
          </w:p>
        </w:tc>
        <w:tc>
          <w:tcPr>
            <w:tcW w:w="1395" w:type="dxa"/>
            <w:tcBorders>
              <w:top w:val="single" w:sz="2" w:space="0" w:color="000000"/>
              <w:left w:val="single" w:sz="2" w:space="0" w:color="000000"/>
              <w:bottom w:val="single" w:sz="2" w:space="0" w:color="000000"/>
              <w:right w:val="single" w:sz="2" w:space="0" w:color="000000"/>
            </w:tcBorders>
          </w:tcPr>
          <w:p w14:paraId="4FD0F722" w14:textId="77777777" w:rsidR="00153A33" w:rsidRDefault="00153A33">
            <w:pPr>
              <w:spacing w:before="60" w:after="60"/>
              <w:ind w:left="88"/>
              <w:jc w:val="center"/>
              <w:rPr>
                <w:b/>
                <w:bCs/>
              </w:rPr>
            </w:pPr>
          </w:p>
        </w:tc>
        <w:tc>
          <w:tcPr>
            <w:tcW w:w="1969" w:type="dxa"/>
            <w:tcBorders>
              <w:top w:val="single" w:sz="2" w:space="0" w:color="000000"/>
              <w:left w:val="single" w:sz="2" w:space="0" w:color="000000"/>
              <w:bottom w:val="single" w:sz="2" w:space="0" w:color="000000"/>
              <w:right w:val="single" w:sz="2" w:space="0" w:color="000000"/>
            </w:tcBorders>
          </w:tcPr>
          <w:p w14:paraId="1EA5AC38" w14:textId="77777777" w:rsidR="00153A33" w:rsidRDefault="00153A33">
            <w:pPr>
              <w:spacing w:before="60" w:after="60"/>
              <w:ind w:left="88"/>
              <w:jc w:val="center"/>
              <w:rPr>
                <w:b/>
                <w:bCs/>
              </w:rPr>
            </w:pPr>
          </w:p>
        </w:tc>
        <w:tc>
          <w:tcPr>
            <w:tcW w:w="3624" w:type="dxa"/>
            <w:tcBorders>
              <w:top w:val="single" w:sz="2" w:space="0" w:color="000000"/>
              <w:left w:val="single" w:sz="2" w:space="0" w:color="000000"/>
              <w:bottom w:val="single" w:sz="2" w:space="0" w:color="000000"/>
              <w:right w:val="single" w:sz="6" w:space="0" w:color="000000"/>
            </w:tcBorders>
          </w:tcPr>
          <w:p w14:paraId="54CCA427" w14:textId="77777777" w:rsidR="00153A33" w:rsidRDefault="00153A33">
            <w:pPr>
              <w:spacing w:before="60" w:after="60"/>
              <w:ind w:left="88"/>
              <w:jc w:val="left"/>
              <w:rPr>
                <w:b/>
                <w:bCs/>
              </w:rPr>
            </w:pPr>
          </w:p>
        </w:tc>
      </w:tr>
      <w:tr w:rsidR="00153A33" w14:paraId="66AF5CDE" w14:textId="77777777">
        <w:trPr>
          <w:cantSplit/>
          <w:jc w:val="center"/>
        </w:trPr>
        <w:tc>
          <w:tcPr>
            <w:tcW w:w="1438" w:type="dxa"/>
            <w:gridSpan w:val="2"/>
            <w:tcBorders>
              <w:top w:val="single" w:sz="2" w:space="0" w:color="000000"/>
              <w:left w:val="single" w:sz="6" w:space="0" w:color="000000"/>
              <w:bottom w:val="single" w:sz="2" w:space="0" w:color="000000"/>
              <w:right w:val="single" w:sz="2" w:space="0" w:color="000000"/>
            </w:tcBorders>
          </w:tcPr>
          <w:p w14:paraId="3F3AD2EC" w14:textId="77777777" w:rsidR="00153A33" w:rsidRDefault="00153A33">
            <w:pPr>
              <w:spacing w:before="60" w:after="60"/>
              <w:ind w:left="88"/>
              <w:jc w:val="center"/>
              <w:rPr>
                <w:b/>
                <w:bCs/>
              </w:rPr>
            </w:pPr>
          </w:p>
        </w:tc>
        <w:tc>
          <w:tcPr>
            <w:tcW w:w="1226" w:type="dxa"/>
            <w:tcBorders>
              <w:top w:val="single" w:sz="2" w:space="0" w:color="000000"/>
              <w:left w:val="single" w:sz="2" w:space="0" w:color="000000"/>
              <w:bottom w:val="single" w:sz="2" w:space="0" w:color="000000"/>
              <w:right w:val="single" w:sz="2" w:space="0" w:color="000000"/>
            </w:tcBorders>
          </w:tcPr>
          <w:p w14:paraId="4EBA7AE7" w14:textId="77777777" w:rsidR="00153A33" w:rsidRDefault="00153A33">
            <w:pPr>
              <w:spacing w:before="60" w:after="60"/>
              <w:ind w:left="88"/>
              <w:jc w:val="center"/>
              <w:rPr>
                <w:b/>
                <w:bCs/>
              </w:rPr>
            </w:pPr>
          </w:p>
        </w:tc>
        <w:tc>
          <w:tcPr>
            <w:tcW w:w="1395" w:type="dxa"/>
            <w:tcBorders>
              <w:top w:val="single" w:sz="2" w:space="0" w:color="000000"/>
              <w:left w:val="single" w:sz="2" w:space="0" w:color="000000"/>
              <w:bottom w:val="single" w:sz="2" w:space="0" w:color="000000"/>
              <w:right w:val="single" w:sz="2" w:space="0" w:color="000000"/>
            </w:tcBorders>
          </w:tcPr>
          <w:p w14:paraId="6309E195" w14:textId="77777777" w:rsidR="00153A33" w:rsidRDefault="00153A33">
            <w:pPr>
              <w:spacing w:before="60" w:after="60"/>
              <w:ind w:left="88"/>
              <w:jc w:val="center"/>
              <w:rPr>
                <w:b/>
                <w:bCs/>
              </w:rPr>
            </w:pPr>
          </w:p>
        </w:tc>
        <w:tc>
          <w:tcPr>
            <w:tcW w:w="1969" w:type="dxa"/>
            <w:tcBorders>
              <w:top w:val="single" w:sz="2" w:space="0" w:color="000000"/>
              <w:left w:val="single" w:sz="2" w:space="0" w:color="000000"/>
              <w:bottom w:val="single" w:sz="2" w:space="0" w:color="000000"/>
              <w:right w:val="single" w:sz="2" w:space="0" w:color="000000"/>
            </w:tcBorders>
          </w:tcPr>
          <w:p w14:paraId="0D200007" w14:textId="77777777" w:rsidR="00153A33" w:rsidRDefault="00153A33">
            <w:pPr>
              <w:spacing w:before="60" w:after="60"/>
              <w:ind w:left="88"/>
              <w:jc w:val="center"/>
              <w:rPr>
                <w:b/>
                <w:bCs/>
              </w:rPr>
            </w:pPr>
          </w:p>
        </w:tc>
        <w:tc>
          <w:tcPr>
            <w:tcW w:w="3624" w:type="dxa"/>
            <w:tcBorders>
              <w:top w:val="single" w:sz="2" w:space="0" w:color="000000"/>
              <w:left w:val="single" w:sz="2" w:space="0" w:color="000000"/>
              <w:bottom w:val="single" w:sz="2" w:space="0" w:color="000000"/>
              <w:right w:val="single" w:sz="6" w:space="0" w:color="000000"/>
            </w:tcBorders>
          </w:tcPr>
          <w:p w14:paraId="1FADB96D" w14:textId="77777777" w:rsidR="00153A33" w:rsidRDefault="00153A33">
            <w:pPr>
              <w:spacing w:before="60" w:after="60"/>
              <w:ind w:left="88"/>
              <w:jc w:val="left"/>
              <w:rPr>
                <w:b/>
                <w:bCs/>
              </w:rPr>
            </w:pPr>
          </w:p>
        </w:tc>
      </w:tr>
      <w:tr w:rsidR="00153A33" w14:paraId="138F0796" w14:textId="77777777">
        <w:trPr>
          <w:cantSplit/>
          <w:jc w:val="center"/>
        </w:trPr>
        <w:tc>
          <w:tcPr>
            <w:tcW w:w="1438" w:type="dxa"/>
            <w:gridSpan w:val="2"/>
            <w:tcBorders>
              <w:top w:val="single" w:sz="2" w:space="0" w:color="000000"/>
              <w:left w:val="single" w:sz="6" w:space="0" w:color="000000"/>
              <w:bottom w:val="single" w:sz="2" w:space="0" w:color="000000"/>
              <w:right w:val="single" w:sz="2" w:space="0" w:color="000000"/>
            </w:tcBorders>
          </w:tcPr>
          <w:p w14:paraId="708A9B6B" w14:textId="77777777" w:rsidR="00153A33" w:rsidRDefault="00153A33">
            <w:pPr>
              <w:spacing w:before="60" w:after="60"/>
              <w:ind w:left="88"/>
              <w:jc w:val="center"/>
              <w:rPr>
                <w:b/>
                <w:bCs/>
              </w:rPr>
            </w:pPr>
          </w:p>
        </w:tc>
        <w:tc>
          <w:tcPr>
            <w:tcW w:w="1226" w:type="dxa"/>
            <w:tcBorders>
              <w:top w:val="single" w:sz="2" w:space="0" w:color="000000"/>
              <w:left w:val="single" w:sz="2" w:space="0" w:color="000000"/>
              <w:bottom w:val="single" w:sz="2" w:space="0" w:color="000000"/>
              <w:right w:val="single" w:sz="2" w:space="0" w:color="000000"/>
            </w:tcBorders>
          </w:tcPr>
          <w:p w14:paraId="107951DC" w14:textId="77777777" w:rsidR="00153A33" w:rsidRDefault="00153A33">
            <w:pPr>
              <w:spacing w:before="60" w:after="60"/>
              <w:ind w:left="88"/>
              <w:jc w:val="center"/>
              <w:rPr>
                <w:b/>
                <w:bCs/>
              </w:rPr>
            </w:pPr>
          </w:p>
        </w:tc>
        <w:tc>
          <w:tcPr>
            <w:tcW w:w="1395" w:type="dxa"/>
            <w:tcBorders>
              <w:top w:val="single" w:sz="2" w:space="0" w:color="000000"/>
              <w:left w:val="single" w:sz="2" w:space="0" w:color="000000"/>
              <w:bottom w:val="single" w:sz="2" w:space="0" w:color="000000"/>
              <w:right w:val="single" w:sz="2" w:space="0" w:color="000000"/>
            </w:tcBorders>
          </w:tcPr>
          <w:p w14:paraId="19460D50" w14:textId="77777777" w:rsidR="00153A33" w:rsidRDefault="00153A33">
            <w:pPr>
              <w:spacing w:before="60" w:after="60"/>
              <w:ind w:left="88"/>
              <w:jc w:val="center"/>
              <w:rPr>
                <w:b/>
                <w:bCs/>
              </w:rPr>
            </w:pPr>
          </w:p>
        </w:tc>
        <w:tc>
          <w:tcPr>
            <w:tcW w:w="1969" w:type="dxa"/>
            <w:tcBorders>
              <w:top w:val="single" w:sz="2" w:space="0" w:color="000000"/>
              <w:left w:val="single" w:sz="2" w:space="0" w:color="000000"/>
              <w:bottom w:val="single" w:sz="2" w:space="0" w:color="000000"/>
              <w:right w:val="single" w:sz="2" w:space="0" w:color="000000"/>
            </w:tcBorders>
          </w:tcPr>
          <w:p w14:paraId="2F7965DE" w14:textId="77777777" w:rsidR="00153A33" w:rsidRDefault="00153A33">
            <w:pPr>
              <w:spacing w:before="60" w:after="60"/>
              <w:ind w:left="88"/>
              <w:jc w:val="center"/>
              <w:rPr>
                <w:b/>
                <w:bCs/>
              </w:rPr>
            </w:pPr>
          </w:p>
        </w:tc>
        <w:tc>
          <w:tcPr>
            <w:tcW w:w="3624" w:type="dxa"/>
            <w:tcBorders>
              <w:top w:val="single" w:sz="2" w:space="0" w:color="000000"/>
              <w:left w:val="single" w:sz="2" w:space="0" w:color="000000"/>
              <w:bottom w:val="single" w:sz="2" w:space="0" w:color="000000"/>
              <w:right w:val="single" w:sz="6" w:space="0" w:color="000000"/>
            </w:tcBorders>
          </w:tcPr>
          <w:p w14:paraId="5F45CB24" w14:textId="77777777" w:rsidR="00153A33" w:rsidRDefault="00153A33">
            <w:pPr>
              <w:spacing w:before="60" w:after="60"/>
              <w:ind w:left="88"/>
              <w:jc w:val="left"/>
              <w:rPr>
                <w:b/>
                <w:bCs/>
              </w:rPr>
            </w:pPr>
          </w:p>
        </w:tc>
      </w:tr>
      <w:tr w:rsidR="00153A33" w14:paraId="7E3D3886" w14:textId="77777777">
        <w:trPr>
          <w:cantSplit/>
          <w:jc w:val="center"/>
        </w:trPr>
        <w:tc>
          <w:tcPr>
            <w:tcW w:w="1438" w:type="dxa"/>
            <w:gridSpan w:val="2"/>
            <w:tcBorders>
              <w:top w:val="single" w:sz="2" w:space="0" w:color="000000"/>
              <w:left w:val="single" w:sz="6" w:space="0" w:color="000000"/>
              <w:bottom w:val="single" w:sz="2" w:space="0" w:color="000000"/>
              <w:right w:val="single" w:sz="2" w:space="0" w:color="000000"/>
            </w:tcBorders>
          </w:tcPr>
          <w:p w14:paraId="7122C15B" w14:textId="77777777" w:rsidR="00153A33" w:rsidRDefault="00153A33">
            <w:pPr>
              <w:spacing w:before="60" w:after="60"/>
              <w:ind w:left="88"/>
              <w:jc w:val="center"/>
              <w:rPr>
                <w:b/>
                <w:bCs/>
              </w:rPr>
            </w:pPr>
          </w:p>
        </w:tc>
        <w:tc>
          <w:tcPr>
            <w:tcW w:w="1226" w:type="dxa"/>
            <w:tcBorders>
              <w:top w:val="single" w:sz="2" w:space="0" w:color="000000"/>
              <w:left w:val="single" w:sz="2" w:space="0" w:color="000000"/>
              <w:bottom w:val="single" w:sz="2" w:space="0" w:color="000000"/>
              <w:right w:val="single" w:sz="2" w:space="0" w:color="000000"/>
            </w:tcBorders>
          </w:tcPr>
          <w:p w14:paraId="5D60C548" w14:textId="77777777" w:rsidR="00153A33" w:rsidRDefault="00153A33">
            <w:pPr>
              <w:spacing w:before="60" w:after="60"/>
              <w:ind w:left="88"/>
              <w:jc w:val="center"/>
              <w:rPr>
                <w:b/>
                <w:bCs/>
              </w:rPr>
            </w:pPr>
          </w:p>
        </w:tc>
        <w:tc>
          <w:tcPr>
            <w:tcW w:w="1395" w:type="dxa"/>
            <w:tcBorders>
              <w:top w:val="single" w:sz="2" w:space="0" w:color="000000"/>
              <w:left w:val="single" w:sz="2" w:space="0" w:color="000000"/>
              <w:bottom w:val="single" w:sz="2" w:space="0" w:color="000000"/>
              <w:right w:val="single" w:sz="2" w:space="0" w:color="000000"/>
            </w:tcBorders>
          </w:tcPr>
          <w:p w14:paraId="647D337F" w14:textId="77777777" w:rsidR="00153A33" w:rsidRDefault="00153A33">
            <w:pPr>
              <w:spacing w:before="60" w:after="60"/>
              <w:ind w:left="88"/>
              <w:jc w:val="center"/>
              <w:rPr>
                <w:b/>
                <w:bCs/>
              </w:rPr>
            </w:pPr>
          </w:p>
        </w:tc>
        <w:tc>
          <w:tcPr>
            <w:tcW w:w="1969" w:type="dxa"/>
            <w:tcBorders>
              <w:top w:val="single" w:sz="2" w:space="0" w:color="000000"/>
              <w:left w:val="single" w:sz="2" w:space="0" w:color="000000"/>
              <w:bottom w:val="single" w:sz="2" w:space="0" w:color="000000"/>
              <w:right w:val="single" w:sz="2" w:space="0" w:color="000000"/>
            </w:tcBorders>
          </w:tcPr>
          <w:p w14:paraId="322D6EE5" w14:textId="77777777" w:rsidR="00153A33" w:rsidRDefault="00153A33">
            <w:pPr>
              <w:spacing w:before="60" w:after="60"/>
              <w:ind w:left="88"/>
              <w:jc w:val="center"/>
              <w:rPr>
                <w:b/>
                <w:bCs/>
              </w:rPr>
            </w:pPr>
          </w:p>
        </w:tc>
        <w:tc>
          <w:tcPr>
            <w:tcW w:w="3624" w:type="dxa"/>
            <w:tcBorders>
              <w:top w:val="single" w:sz="2" w:space="0" w:color="000000"/>
              <w:left w:val="single" w:sz="2" w:space="0" w:color="000000"/>
              <w:bottom w:val="single" w:sz="2" w:space="0" w:color="000000"/>
              <w:right w:val="single" w:sz="6" w:space="0" w:color="000000"/>
            </w:tcBorders>
          </w:tcPr>
          <w:p w14:paraId="14042647" w14:textId="77777777" w:rsidR="00153A33" w:rsidRDefault="00153A33">
            <w:pPr>
              <w:spacing w:before="60" w:after="60"/>
              <w:ind w:left="88"/>
              <w:jc w:val="left"/>
              <w:rPr>
                <w:b/>
                <w:bCs/>
              </w:rPr>
            </w:pPr>
          </w:p>
        </w:tc>
      </w:tr>
      <w:tr w:rsidR="00153A33" w14:paraId="79EF4ED4" w14:textId="77777777">
        <w:trPr>
          <w:cantSplit/>
          <w:jc w:val="center"/>
        </w:trPr>
        <w:tc>
          <w:tcPr>
            <w:tcW w:w="1438" w:type="dxa"/>
            <w:gridSpan w:val="2"/>
            <w:tcBorders>
              <w:top w:val="single" w:sz="2" w:space="0" w:color="000000"/>
              <w:left w:val="single" w:sz="6" w:space="0" w:color="000000"/>
              <w:bottom w:val="single" w:sz="6" w:space="0" w:color="000000"/>
              <w:right w:val="single" w:sz="2" w:space="0" w:color="000000"/>
            </w:tcBorders>
          </w:tcPr>
          <w:p w14:paraId="0DAE5881" w14:textId="77777777" w:rsidR="00153A33" w:rsidRDefault="00153A33">
            <w:pPr>
              <w:spacing w:before="60" w:after="60"/>
              <w:ind w:left="88"/>
              <w:jc w:val="center"/>
              <w:rPr>
                <w:b/>
                <w:bCs/>
              </w:rPr>
            </w:pPr>
          </w:p>
        </w:tc>
        <w:tc>
          <w:tcPr>
            <w:tcW w:w="1226" w:type="dxa"/>
            <w:tcBorders>
              <w:top w:val="single" w:sz="2" w:space="0" w:color="000000"/>
              <w:left w:val="single" w:sz="2" w:space="0" w:color="000000"/>
              <w:bottom w:val="single" w:sz="6" w:space="0" w:color="000000"/>
              <w:right w:val="single" w:sz="2" w:space="0" w:color="000000"/>
            </w:tcBorders>
          </w:tcPr>
          <w:p w14:paraId="74860F06" w14:textId="77777777" w:rsidR="00153A33" w:rsidRDefault="00153A33">
            <w:pPr>
              <w:spacing w:before="60" w:after="60"/>
              <w:ind w:left="88"/>
              <w:jc w:val="center"/>
              <w:rPr>
                <w:b/>
                <w:bCs/>
              </w:rPr>
            </w:pPr>
          </w:p>
        </w:tc>
        <w:tc>
          <w:tcPr>
            <w:tcW w:w="1395" w:type="dxa"/>
            <w:tcBorders>
              <w:top w:val="single" w:sz="2" w:space="0" w:color="000000"/>
              <w:left w:val="single" w:sz="2" w:space="0" w:color="000000"/>
              <w:bottom w:val="single" w:sz="6" w:space="0" w:color="000000"/>
              <w:right w:val="single" w:sz="2" w:space="0" w:color="000000"/>
            </w:tcBorders>
          </w:tcPr>
          <w:p w14:paraId="55FB41EE" w14:textId="77777777" w:rsidR="00153A33" w:rsidRDefault="00153A33">
            <w:pPr>
              <w:spacing w:before="60" w:after="60"/>
              <w:ind w:left="88"/>
              <w:jc w:val="center"/>
              <w:rPr>
                <w:b/>
                <w:bCs/>
              </w:rPr>
            </w:pPr>
          </w:p>
        </w:tc>
        <w:tc>
          <w:tcPr>
            <w:tcW w:w="1969" w:type="dxa"/>
            <w:tcBorders>
              <w:top w:val="single" w:sz="2" w:space="0" w:color="000000"/>
              <w:left w:val="single" w:sz="2" w:space="0" w:color="000000"/>
              <w:bottom w:val="single" w:sz="6" w:space="0" w:color="000000"/>
              <w:right w:val="single" w:sz="2" w:space="0" w:color="000000"/>
            </w:tcBorders>
          </w:tcPr>
          <w:p w14:paraId="231D1EE8" w14:textId="77777777" w:rsidR="00153A33" w:rsidRDefault="00153A33">
            <w:pPr>
              <w:spacing w:before="60" w:after="60"/>
              <w:ind w:left="88"/>
              <w:jc w:val="center"/>
              <w:rPr>
                <w:b/>
                <w:bCs/>
              </w:rPr>
            </w:pPr>
          </w:p>
        </w:tc>
        <w:tc>
          <w:tcPr>
            <w:tcW w:w="3624" w:type="dxa"/>
            <w:tcBorders>
              <w:top w:val="single" w:sz="2" w:space="0" w:color="000000"/>
              <w:left w:val="single" w:sz="2" w:space="0" w:color="000000"/>
              <w:bottom w:val="single" w:sz="6" w:space="0" w:color="000000"/>
              <w:right w:val="single" w:sz="6" w:space="0" w:color="000000"/>
            </w:tcBorders>
          </w:tcPr>
          <w:p w14:paraId="2F375CC9" w14:textId="77777777" w:rsidR="00153A33" w:rsidRDefault="00153A33">
            <w:pPr>
              <w:spacing w:before="60" w:after="60"/>
              <w:ind w:left="88"/>
              <w:jc w:val="left"/>
              <w:rPr>
                <w:b/>
                <w:bCs/>
              </w:rPr>
            </w:pPr>
          </w:p>
        </w:tc>
      </w:tr>
    </w:tbl>
    <w:p w14:paraId="6CB0039D" w14:textId="77777777" w:rsidR="00153A33" w:rsidRDefault="00153A33"/>
    <w:p w14:paraId="37878DC1" w14:textId="77777777" w:rsidR="00153A33" w:rsidRDefault="00153A33"/>
    <w:tbl>
      <w:tblPr>
        <w:tblW w:w="9552" w:type="dxa"/>
        <w:tblInd w:w="70" w:type="dxa"/>
        <w:tblLayout w:type="fixed"/>
        <w:tblCellMar>
          <w:left w:w="70" w:type="dxa"/>
          <w:right w:w="70" w:type="dxa"/>
        </w:tblCellMar>
        <w:tblLook w:val="0000" w:firstRow="0" w:lastRow="0" w:firstColumn="0" w:lastColumn="0" w:noHBand="0" w:noVBand="0"/>
      </w:tblPr>
      <w:tblGrid>
        <w:gridCol w:w="1418"/>
        <w:gridCol w:w="8134"/>
      </w:tblGrid>
      <w:tr w:rsidR="00153A33" w14:paraId="406B7813" w14:textId="77777777">
        <w:tc>
          <w:tcPr>
            <w:tcW w:w="1418" w:type="dxa"/>
            <w:tcBorders>
              <w:top w:val="single" w:sz="4" w:space="0" w:color="999999"/>
              <w:left w:val="single" w:sz="4" w:space="0" w:color="999999"/>
              <w:bottom w:val="single" w:sz="4" w:space="0" w:color="999999"/>
            </w:tcBorders>
            <w:shd w:val="pct20" w:color="auto" w:fill="auto"/>
          </w:tcPr>
          <w:p w14:paraId="6655F85B" w14:textId="77777777" w:rsidR="00153A33" w:rsidRDefault="00000000">
            <w:pPr>
              <w:spacing w:before="60" w:after="60"/>
              <w:jc w:val="left"/>
              <w:rPr>
                <w:lang w:val="en-US"/>
              </w:rPr>
            </w:pPr>
            <w:r>
              <w:rPr>
                <w:b/>
                <w:bCs/>
                <w:lang w:val="en-US"/>
              </w:rPr>
              <w:t>Distribution</w:t>
            </w:r>
          </w:p>
        </w:tc>
        <w:tc>
          <w:tcPr>
            <w:tcW w:w="8133" w:type="dxa"/>
            <w:tcBorders>
              <w:top w:val="single" w:sz="4" w:space="0" w:color="000000"/>
              <w:bottom w:val="single" w:sz="4" w:space="0" w:color="000000"/>
              <w:right w:val="single" w:sz="4" w:space="0" w:color="000000"/>
            </w:tcBorders>
          </w:tcPr>
          <w:p w14:paraId="0B25B3B2" w14:textId="77777777" w:rsidR="00153A33" w:rsidRDefault="00000000">
            <w:pPr>
              <w:spacing w:before="60" w:after="60"/>
              <w:jc w:val="center"/>
              <w:rPr>
                <w:b/>
                <w:i/>
                <w:iCs/>
              </w:rPr>
            </w:pPr>
            <w:r>
              <w:rPr>
                <w:b/>
                <w:i/>
                <w:iCs/>
              </w:rPr>
              <w:t>Voir la liste de diffusion à la fin du document</w:t>
            </w:r>
          </w:p>
        </w:tc>
      </w:tr>
    </w:tbl>
    <w:p w14:paraId="75EA4485" w14:textId="77777777" w:rsidR="00153A33" w:rsidRDefault="00153A33">
      <w:pPr>
        <w:pStyle w:val="En-tte"/>
        <w:tabs>
          <w:tab w:val="clear" w:pos="4536"/>
          <w:tab w:val="clear" w:pos="9072"/>
        </w:tabs>
        <w:rPr>
          <w:lang w:val="fr-FR"/>
        </w:rPr>
      </w:pPr>
    </w:p>
    <w:p w14:paraId="3753976E" w14:textId="77777777" w:rsidR="00153A33" w:rsidRDefault="00000000">
      <w:pPr>
        <w:pStyle w:val="En-tte"/>
        <w:tabs>
          <w:tab w:val="clear" w:pos="4536"/>
          <w:tab w:val="clear" w:pos="9072"/>
        </w:tabs>
        <w:jc w:val="right"/>
        <w:rPr>
          <w:i/>
          <w:sz w:val="14"/>
          <w:lang w:val="fr-FR"/>
        </w:rPr>
      </w:pPr>
      <w:r>
        <w:rPr>
          <w:i/>
          <w:sz w:val="14"/>
          <w:lang w:val="fr-FR"/>
        </w:rPr>
        <w:t>Template V1.0</w:t>
      </w:r>
    </w:p>
    <w:p w14:paraId="1CE52D35" w14:textId="77777777" w:rsidR="00153A33" w:rsidRDefault="00153A33">
      <w:pPr>
        <w:pStyle w:val="En-tte"/>
        <w:tabs>
          <w:tab w:val="clear" w:pos="4536"/>
          <w:tab w:val="clear" w:pos="9072"/>
        </w:tabs>
        <w:rPr>
          <w:lang w:val="fr-FR"/>
        </w:rPr>
      </w:pPr>
    </w:p>
    <w:sdt>
      <w:sdtPr>
        <w:rPr>
          <w:rFonts w:ascii="Times New Roman" w:eastAsia="Times New Roman" w:hAnsi="Times New Roman" w:cs="Times New Roman"/>
          <w:color w:val="auto"/>
          <w:sz w:val="24"/>
          <w:szCs w:val="20"/>
        </w:rPr>
        <w:id w:val="-1740782139"/>
        <w:docPartObj>
          <w:docPartGallery w:val="Table of Contents"/>
          <w:docPartUnique/>
        </w:docPartObj>
      </w:sdtPr>
      <w:sdtContent>
        <w:p w14:paraId="1F04005B" w14:textId="77777777" w:rsidR="00153A33" w:rsidRDefault="00000000">
          <w:pPr>
            <w:pStyle w:val="En-ttedetabledesmatires"/>
            <w:spacing w:before="0"/>
          </w:pPr>
          <w:r>
            <w:br w:type="page"/>
          </w:r>
          <w:r>
            <w:lastRenderedPageBreak/>
            <w:t>Table des matières</w:t>
          </w:r>
        </w:p>
        <w:p w14:paraId="778E5C13" w14:textId="77777777" w:rsidR="00153A33" w:rsidRDefault="00153A33"/>
        <w:p w14:paraId="2B6F4DDF" w14:textId="32B05021" w:rsidR="00153A33" w:rsidRDefault="00000000">
          <w:pPr>
            <w:pStyle w:val="TM1"/>
            <w:tabs>
              <w:tab w:val="left" w:pos="480"/>
              <w:tab w:val="right" w:leader="dot" w:pos="9622"/>
            </w:tabs>
            <w:rPr>
              <w:rFonts w:asciiTheme="minorHAnsi" w:eastAsiaTheme="minorEastAsia" w:hAnsiTheme="minorHAnsi" w:cstheme="minorBidi"/>
              <w:b w:val="0"/>
              <w:caps w:val="0"/>
              <w:kern w:val="2"/>
              <w:sz w:val="24"/>
              <w:szCs w:val="24"/>
              <w:lang w:val="fr-FR"/>
              <w14:ligatures w14:val="standardContextual"/>
            </w:rPr>
          </w:pPr>
          <w:r>
            <w:fldChar w:fldCharType="begin"/>
          </w:r>
          <w:r>
            <w:rPr>
              <w:rStyle w:val="Sautdindex"/>
              <w:webHidden/>
            </w:rPr>
            <w:instrText xml:space="preserve"> TOC \z \o "1-3" \u \h</w:instrText>
          </w:r>
          <w:r>
            <w:rPr>
              <w:rStyle w:val="Sautdindex"/>
            </w:rPr>
            <w:fldChar w:fldCharType="separate"/>
          </w:r>
          <w:hyperlink w:anchor="_Toc195696994">
            <w:r>
              <w:rPr>
                <w:rStyle w:val="Sautdindex"/>
                <w:webHidden/>
              </w:rPr>
              <w:t>1.</w:t>
            </w:r>
            <w:r>
              <w:rPr>
                <w:rStyle w:val="Sautdindex"/>
                <w:rFonts w:asciiTheme="minorHAnsi" w:eastAsiaTheme="minorEastAsia" w:hAnsiTheme="minorHAnsi" w:cstheme="minorBidi"/>
                <w:b w:val="0"/>
                <w:caps w:val="0"/>
                <w:kern w:val="2"/>
                <w:sz w:val="24"/>
                <w:szCs w:val="24"/>
                <w:lang w:val="fr-FR"/>
                <w14:ligatures w14:val="standardContextual"/>
              </w:rPr>
              <w:tab/>
            </w:r>
            <w:r>
              <w:rPr>
                <w:rStyle w:val="Sautdindex"/>
              </w:rPr>
              <w:t>INTRODUCTION</w:t>
            </w:r>
            <w:r>
              <w:rPr>
                <w:rStyle w:val="Sautdindex"/>
                <w:vanish/>
              </w:rPr>
              <w:tab/>
            </w:r>
            <w:r>
              <w:rPr>
                <w:webHidden/>
              </w:rPr>
              <w:fldChar w:fldCharType="begin"/>
            </w:r>
            <w:r>
              <w:rPr>
                <w:webHidden/>
              </w:rPr>
              <w:instrText>PAGEREF _Toc195696994 \h</w:instrText>
            </w:r>
            <w:r>
              <w:rPr>
                <w:webHidden/>
              </w:rPr>
            </w:r>
            <w:r>
              <w:rPr>
                <w:webHidden/>
              </w:rPr>
              <w:fldChar w:fldCharType="separate"/>
            </w:r>
            <w:r w:rsidR="005F44F8">
              <w:rPr>
                <w:noProof/>
                <w:webHidden/>
              </w:rPr>
              <w:t>3</w:t>
            </w:r>
            <w:r>
              <w:rPr>
                <w:webHidden/>
              </w:rPr>
              <w:fldChar w:fldCharType="end"/>
            </w:r>
          </w:hyperlink>
        </w:p>
        <w:p w14:paraId="680B3F59" w14:textId="2821974D" w:rsidR="00153A33" w:rsidRDefault="00000000">
          <w:pPr>
            <w:pStyle w:val="TM2"/>
            <w:tabs>
              <w:tab w:val="left" w:pos="960"/>
              <w:tab w:val="right" w:leader="dot" w:pos="9622"/>
            </w:tabs>
            <w:rPr>
              <w:rFonts w:asciiTheme="minorHAnsi" w:eastAsiaTheme="minorEastAsia" w:hAnsiTheme="minorHAnsi" w:cstheme="minorBidi"/>
              <w:smallCaps w:val="0"/>
              <w:kern w:val="2"/>
              <w:sz w:val="24"/>
              <w:szCs w:val="24"/>
              <w:lang w:val="fr-FR"/>
              <w14:ligatures w14:val="standardContextual"/>
            </w:rPr>
          </w:pPr>
          <w:hyperlink w:anchor="_Toc195696995">
            <w:r>
              <w:rPr>
                <w:rStyle w:val="Sautdindex"/>
                <w:webHidden/>
                <w:lang w:val="fr-FR"/>
              </w:rPr>
              <w:t>1.1.</w:t>
            </w:r>
            <w:r>
              <w:rPr>
                <w:rStyle w:val="Sautdindex"/>
                <w:rFonts w:asciiTheme="minorHAnsi" w:eastAsiaTheme="minorEastAsia" w:hAnsiTheme="minorHAnsi" w:cstheme="minorBidi"/>
                <w:smallCaps w:val="0"/>
                <w:kern w:val="2"/>
                <w:sz w:val="24"/>
                <w:szCs w:val="24"/>
                <w:lang w:val="fr-FR"/>
                <w14:ligatures w14:val="standardContextual"/>
              </w:rPr>
              <w:tab/>
            </w:r>
            <w:r>
              <w:rPr>
                <w:rStyle w:val="Sautdindex"/>
                <w:lang w:val="fr-FR"/>
              </w:rPr>
              <w:t>Documents Applicables (AD)</w:t>
            </w:r>
            <w:r>
              <w:rPr>
                <w:rStyle w:val="Sautdindex"/>
                <w:vanish/>
              </w:rPr>
              <w:tab/>
            </w:r>
            <w:r>
              <w:rPr>
                <w:webHidden/>
              </w:rPr>
              <w:fldChar w:fldCharType="begin"/>
            </w:r>
            <w:r>
              <w:rPr>
                <w:webHidden/>
              </w:rPr>
              <w:instrText>PAGEREF _Toc195696995 \h</w:instrText>
            </w:r>
            <w:r>
              <w:rPr>
                <w:webHidden/>
              </w:rPr>
            </w:r>
            <w:r>
              <w:rPr>
                <w:webHidden/>
              </w:rPr>
              <w:fldChar w:fldCharType="separate"/>
            </w:r>
            <w:r w:rsidR="005F44F8">
              <w:rPr>
                <w:noProof/>
                <w:webHidden/>
              </w:rPr>
              <w:t>3</w:t>
            </w:r>
            <w:r>
              <w:rPr>
                <w:webHidden/>
              </w:rPr>
              <w:fldChar w:fldCharType="end"/>
            </w:r>
          </w:hyperlink>
        </w:p>
        <w:p w14:paraId="128A2349" w14:textId="0589B1CC" w:rsidR="00153A33" w:rsidRDefault="00000000">
          <w:pPr>
            <w:pStyle w:val="TM2"/>
            <w:tabs>
              <w:tab w:val="left" w:pos="960"/>
              <w:tab w:val="right" w:leader="dot" w:pos="9622"/>
            </w:tabs>
            <w:rPr>
              <w:rFonts w:asciiTheme="minorHAnsi" w:eastAsiaTheme="minorEastAsia" w:hAnsiTheme="minorHAnsi" w:cstheme="minorBidi"/>
              <w:smallCaps w:val="0"/>
              <w:kern w:val="2"/>
              <w:sz w:val="24"/>
              <w:szCs w:val="24"/>
              <w:lang w:val="fr-FR"/>
              <w14:ligatures w14:val="standardContextual"/>
            </w:rPr>
          </w:pPr>
          <w:hyperlink w:anchor="_Toc195696996">
            <w:r>
              <w:rPr>
                <w:rStyle w:val="Sautdindex"/>
                <w:webHidden/>
                <w:lang w:val="fr-FR"/>
              </w:rPr>
              <w:t>1.2.</w:t>
            </w:r>
            <w:r>
              <w:rPr>
                <w:rStyle w:val="Sautdindex"/>
                <w:rFonts w:asciiTheme="minorHAnsi" w:eastAsiaTheme="minorEastAsia" w:hAnsiTheme="minorHAnsi" w:cstheme="minorBidi"/>
                <w:smallCaps w:val="0"/>
                <w:kern w:val="2"/>
                <w:sz w:val="24"/>
                <w:szCs w:val="24"/>
                <w:lang w:val="fr-FR"/>
                <w14:ligatures w14:val="standardContextual"/>
              </w:rPr>
              <w:tab/>
            </w:r>
            <w:r>
              <w:rPr>
                <w:rStyle w:val="Sautdindex"/>
                <w:lang w:val="fr-FR"/>
              </w:rPr>
              <w:t>Documents de Référence (RD)</w:t>
            </w:r>
            <w:r>
              <w:rPr>
                <w:rStyle w:val="Sautdindex"/>
                <w:vanish/>
              </w:rPr>
              <w:tab/>
            </w:r>
            <w:r>
              <w:rPr>
                <w:webHidden/>
              </w:rPr>
              <w:fldChar w:fldCharType="begin"/>
            </w:r>
            <w:r>
              <w:rPr>
                <w:webHidden/>
              </w:rPr>
              <w:instrText>PAGEREF _Toc195696996 \h</w:instrText>
            </w:r>
            <w:r>
              <w:rPr>
                <w:webHidden/>
              </w:rPr>
            </w:r>
            <w:r>
              <w:rPr>
                <w:webHidden/>
              </w:rPr>
              <w:fldChar w:fldCharType="separate"/>
            </w:r>
            <w:r w:rsidR="005F44F8">
              <w:rPr>
                <w:noProof/>
                <w:webHidden/>
              </w:rPr>
              <w:t>3</w:t>
            </w:r>
            <w:r>
              <w:rPr>
                <w:webHidden/>
              </w:rPr>
              <w:fldChar w:fldCharType="end"/>
            </w:r>
          </w:hyperlink>
        </w:p>
        <w:p w14:paraId="587854DA" w14:textId="73EE2CAA" w:rsidR="00153A33" w:rsidRDefault="00000000">
          <w:pPr>
            <w:pStyle w:val="TM2"/>
            <w:tabs>
              <w:tab w:val="left" w:pos="960"/>
              <w:tab w:val="right" w:leader="dot" w:pos="9622"/>
            </w:tabs>
            <w:rPr>
              <w:rFonts w:asciiTheme="minorHAnsi" w:eastAsiaTheme="minorEastAsia" w:hAnsiTheme="minorHAnsi" w:cstheme="minorBidi"/>
              <w:smallCaps w:val="0"/>
              <w:kern w:val="2"/>
              <w:sz w:val="24"/>
              <w:szCs w:val="24"/>
              <w:lang w:val="fr-FR"/>
              <w14:ligatures w14:val="standardContextual"/>
            </w:rPr>
          </w:pPr>
          <w:hyperlink w:anchor="_Toc195696997">
            <w:r>
              <w:rPr>
                <w:rStyle w:val="Sautdindex"/>
                <w:webHidden/>
                <w:lang w:val="fr-FR"/>
              </w:rPr>
              <w:t>1.3.</w:t>
            </w:r>
            <w:r>
              <w:rPr>
                <w:rStyle w:val="Sautdindex"/>
                <w:rFonts w:asciiTheme="minorHAnsi" w:eastAsiaTheme="minorEastAsia" w:hAnsiTheme="minorHAnsi" w:cstheme="minorBidi"/>
                <w:smallCaps w:val="0"/>
                <w:kern w:val="2"/>
                <w:sz w:val="24"/>
                <w:szCs w:val="24"/>
                <w:lang w:val="fr-FR"/>
                <w14:ligatures w14:val="standardContextual"/>
              </w:rPr>
              <w:tab/>
            </w:r>
            <w:r>
              <w:rPr>
                <w:rStyle w:val="Sautdindex"/>
                <w:lang w:val="fr-FR"/>
              </w:rPr>
              <w:t>Liste des abréviations</w:t>
            </w:r>
            <w:r>
              <w:rPr>
                <w:rStyle w:val="Sautdindex"/>
                <w:vanish/>
              </w:rPr>
              <w:tab/>
            </w:r>
            <w:r>
              <w:rPr>
                <w:webHidden/>
              </w:rPr>
              <w:fldChar w:fldCharType="begin"/>
            </w:r>
            <w:r>
              <w:rPr>
                <w:webHidden/>
              </w:rPr>
              <w:instrText>PAGEREF _Toc195696997 \h</w:instrText>
            </w:r>
            <w:r>
              <w:rPr>
                <w:webHidden/>
              </w:rPr>
            </w:r>
            <w:r>
              <w:rPr>
                <w:webHidden/>
              </w:rPr>
              <w:fldChar w:fldCharType="separate"/>
            </w:r>
            <w:r w:rsidR="005F44F8">
              <w:rPr>
                <w:noProof/>
                <w:webHidden/>
              </w:rPr>
              <w:t>3</w:t>
            </w:r>
            <w:r>
              <w:rPr>
                <w:webHidden/>
              </w:rPr>
              <w:fldChar w:fldCharType="end"/>
            </w:r>
          </w:hyperlink>
        </w:p>
        <w:p w14:paraId="1B5C04EA" w14:textId="5CC6C552" w:rsidR="00153A33" w:rsidRDefault="00000000">
          <w:pPr>
            <w:pStyle w:val="TM1"/>
            <w:tabs>
              <w:tab w:val="left" w:pos="480"/>
              <w:tab w:val="right" w:leader="dot" w:pos="9622"/>
            </w:tabs>
            <w:rPr>
              <w:rFonts w:asciiTheme="minorHAnsi" w:eastAsiaTheme="minorEastAsia" w:hAnsiTheme="minorHAnsi" w:cstheme="minorBidi"/>
              <w:b w:val="0"/>
              <w:caps w:val="0"/>
              <w:kern w:val="2"/>
              <w:sz w:val="24"/>
              <w:szCs w:val="24"/>
              <w:lang w:val="fr-FR"/>
              <w14:ligatures w14:val="standardContextual"/>
            </w:rPr>
          </w:pPr>
          <w:hyperlink w:anchor="_Toc195696998">
            <w:r>
              <w:rPr>
                <w:rStyle w:val="Sautdindex"/>
                <w:webHidden/>
              </w:rPr>
              <w:t>2.</w:t>
            </w:r>
            <w:r>
              <w:rPr>
                <w:rStyle w:val="Sautdindex"/>
                <w:rFonts w:asciiTheme="minorHAnsi" w:eastAsiaTheme="minorEastAsia" w:hAnsiTheme="minorHAnsi" w:cstheme="minorBidi"/>
                <w:b w:val="0"/>
                <w:caps w:val="0"/>
                <w:kern w:val="2"/>
                <w:sz w:val="24"/>
                <w:szCs w:val="24"/>
                <w:lang w:val="fr-FR"/>
                <w14:ligatures w14:val="standardContextual"/>
              </w:rPr>
              <w:tab/>
            </w:r>
            <w:r>
              <w:rPr>
                <w:rStyle w:val="Sautdindex"/>
              </w:rPr>
              <w:t>Emballage et conditionnement</w:t>
            </w:r>
            <w:r>
              <w:rPr>
                <w:rStyle w:val="Sautdindex"/>
                <w:vanish/>
              </w:rPr>
              <w:tab/>
            </w:r>
            <w:r>
              <w:rPr>
                <w:webHidden/>
              </w:rPr>
              <w:fldChar w:fldCharType="begin"/>
            </w:r>
            <w:r>
              <w:rPr>
                <w:webHidden/>
              </w:rPr>
              <w:instrText>PAGEREF _Toc195696998 \h</w:instrText>
            </w:r>
            <w:r>
              <w:rPr>
                <w:webHidden/>
              </w:rPr>
            </w:r>
            <w:r>
              <w:rPr>
                <w:webHidden/>
              </w:rPr>
              <w:fldChar w:fldCharType="separate"/>
            </w:r>
            <w:r w:rsidR="005F44F8">
              <w:rPr>
                <w:noProof/>
                <w:webHidden/>
              </w:rPr>
              <w:t>4</w:t>
            </w:r>
            <w:r>
              <w:rPr>
                <w:webHidden/>
              </w:rPr>
              <w:fldChar w:fldCharType="end"/>
            </w:r>
          </w:hyperlink>
        </w:p>
        <w:p w14:paraId="3435570E" w14:textId="4580C20B" w:rsidR="00153A33" w:rsidRDefault="00000000">
          <w:pPr>
            <w:pStyle w:val="TM2"/>
            <w:tabs>
              <w:tab w:val="left" w:pos="960"/>
              <w:tab w:val="right" w:leader="dot" w:pos="9622"/>
            </w:tabs>
            <w:rPr>
              <w:rFonts w:asciiTheme="minorHAnsi" w:eastAsiaTheme="minorEastAsia" w:hAnsiTheme="minorHAnsi" w:cstheme="minorBidi"/>
              <w:smallCaps w:val="0"/>
              <w:kern w:val="2"/>
              <w:sz w:val="24"/>
              <w:szCs w:val="24"/>
              <w:lang w:val="fr-FR"/>
              <w14:ligatures w14:val="standardContextual"/>
            </w:rPr>
          </w:pPr>
          <w:hyperlink w:anchor="_Toc195696999">
            <w:r>
              <w:rPr>
                <w:rStyle w:val="Sautdindex"/>
                <w:webHidden/>
              </w:rPr>
              <w:t>2.1.</w:t>
            </w:r>
            <w:r>
              <w:rPr>
                <w:rStyle w:val="Sautdindex"/>
                <w:rFonts w:asciiTheme="minorHAnsi" w:eastAsiaTheme="minorEastAsia" w:hAnsiTheme="minorHAnsi" w:cstheme="minorBidi"/>
                <w:smallCaps w:val="0"/>
                <w:kern w:val="2"/>
                <w:sz w:val="24"/>
                <w:szCs w:val="24"/>
                <w:lang w:val="fr-FR"/>
                <w14:ligatures w14:val="standardContextual"/>
              </w:rPr>
              <w:tab/>
            </w:r>
            <w:r>
              <w:rPr>
                <w:rStyle w:val="Sautdindex"/>
              </w:rPr>
              <w:t>FPM</w:t>
            </w:r>
            <w:r>
              <w:rPr>
                <w:rStyle w:val="Sautdindex"/>
                <w:vanish/>
              </w:rPr>
              <w:tab/>
            </w:r>
            <w:r>
              <w:rPr>
                <w:webHidden/>
              </w:rPr>
              <w:fldChar w:fldCharType="begin"/>
            </w:r>
            <w:r>
              <w:rPr>
                <w:webHidden/>
              </w:rPr>
              <w:instrText>PAGEREF _Toc195696999 \h</w:instrText>
            </w:r>
            <w:r>
              <w:rPr>
                <w:webHidden/>
              </w:rPr>
            </w:r>
            <w:r>
              <w:rPr>
                <w:webHidden/>
              </w:rPr>
              <w:fldChar w:fldCharType="separate"/>
            </w:r>
            <w:r w:rsidR="005F44F8">
              <w:rPr>
                <w:noProof/>
                <w:webHidden/>
              </w:rPr>
              <w:t>4</w:t>
            </w:r>
            <w:r>
              <w:rPr>
                <w:webHidden/>
              </w:rPr>
              <w:fldChar w:fldCharType="end"/>
            </w:r>
          </w:hyperlink>
        </w:p>
        <w:p w14:paraId="7D5989F3" w14:textId="73DFCC75" w:rsidR="00153A33" w:rsidRDefault="00000000">
          <w:pPr>
            <w:pStyle w:val="TM2"/>
            <w:tabs>
              <w:tab w:val="left" w:pos="960"/>
              <w:tab w:val="right" w:leader="dot" w:pos="9622"/>
            </w:tabs>
            <w:rPr>
              <w:rFonts w:asciiTheme="minorHAnsi" w:eastAsiaTheme="minorEastAsia" w:hAnsiTheme="minorHAnsi" w:cstheme="minorBidi"/>
              <w:smallCaps w:val="0"/>
              <w:kern w:val="2"/>
              <w:sz w:val="24"/>
              <w:szCs w:val="24"/>
              <w:lang w:val="fr-FR"/>
              <w14:ligatures w14:val="standardContextual"/>
            </w:rPr>
          </w:pPr>
          <w:hyperlink w:anchor="_Toc195697000">
            <w:r>
              <w:rPr>
                <w:rStyle w:val="Sautdindex"/>
                <w:webHidden/>
                <w:lang w:val="fr-FR"/>
              </w:rPr>
              <w:t>2.2.</w:t>
            </w:r>
            <w:r>
              <w:rPr>
                <w:rStyle w:val="Sautdindex"/>
                <w:rFonts w:asciiTheme="minorHAnsi" w:eastAsiaTheme="minorEastAsia" w:hAnsiTheme="minorHAnsi" w:cstheme="minorBidi"/>
                <w:smallCaps w:val="0"/>
                <w:kern w:val="2"/>
                <w:sz w:val="24"/>
                <w:szCs w:val="24"/>
                <w:lang w:val="fr-FR"/>
                <w14:ligatures w14:val="standardContextual"/>
              </w:rPr>
              <w:tab/>
            </w:r>
            <w:r>
              <w:rPr>
                <w:rStyle w:val="Sautdindex"/>
                <w:lang w:val="fr-FR"/>
              </w:rPr>
              <w:t>Pièces de rechanges (DU, Cartes IB, Cartes HVPA)</w:t>
            </w:r>
            <w:r>
              <w:rPr>
                <w:rStyle w:val="Sautdindex"/>
                <w:vanish/>
              </w:rPr>
              <w:tab/>
            </w:r>
            <w:r>
              <w:rPr>
                <w:webHidden/>
              </w:rPr>
              <w:fldChar w:fldCharType="begin"/>
            </w:r>
            <w:r>
              <w:rPr>
                <w:webHidden/>
              </w:rPr>
              <w:instrText>PAGEREF _Toc195697000 \h</w:instrText>
            </w:r>
            <w:r>
              <w:rPr>
                <w:webHidden/>
              </w:rPr>
            </w:r>
            <w:r>
              <w:rPr>
                <w:webHidden/>
              </w:rPr>
              <w:fldChar w:fldCharType="separate"/>
            </w:r>
            <w:r w:rsidR="005F44F8">
              <w:rPr>
                <w:noProof/>
                <w:webHidden/>
              </w:rPr>
              <w:t>5</w:t>
            </w:r>
            <w:r>
              <w:rPr>
                <w:webHidden/>
              </w:rPr>
              <w:fldChar w:fldCharType="end"/>
            </w:r>
          </w:hyperlink>
        </w:p>
        <w:p w14:paraId="6F0E359F" w14:textId="63B19D4B" w:rsidR="00153A33" w:rsidRDefault="00000000">
          <w:pPr>
            <w:pStyle w:val="TM1"/>
            <w:tabs>
              <w:tab w:val="left" w:pos="480"/>
              <w:tab w:val="right" w:leader="dot" w:pos="9622"/>
            </w:tabs>
            <w:rPr>
              <w:rFonts w:asciiTheme="minorHAnsi" w:eastAsiaTheme="minorEastAsia" w:hAnsiTheme="minorHAnsi" w:cstheme="minorBidi"/>
              <w:b w:val="0"/>
              <w:caps w:val="0"/>
              <w:kern w:val="2"/>
              <w:sz w:val="24"/>
              <w:szCs w:val="24"/>
              <w:lang w:val="fr-FR"/>
              <w14:ligatures w14:val="standardContextual"/>
            </w:rPr>
          </w:pPr>
          <w:hyperlink w:anchor="_Toc195697001">
            <w:r>
              <w:rPr>
                <w:rStyle w:val="Sautdindex"/>
                <w:webHidden/>
              </w:rPr>
              <w:t>3.</w:t>
            </w:r>
            <w:r>
              <w:rPr>
                <w:rStyle w:val="Sautdindex"/>
                <w:rFonts w:asciiTheme="minorHAnsi" w:eastAsiaTheme="minorEastAsia" w:hAnsiTheme="minorHAnsi" w:cstheme="minorBidi"/>
                <w:b w:val="0"/>
                <w:caps w:val="0"/>
                <w:kern w:val="2"/>
                <w:sz w:val="24"/>
                <w:szCs w:val="24"/>
                <w:lang w:val="fr-FR"/>
                <w14:ligatures w14:val="standardContextual"/>
              </w:rPr>
              <w:tab/>
            </w:r>
            <w:r>
              <w:rPr>
                <w:rStyle w:val="Sautdindex"/>
              </w:rPr>
              <w:t>Manutention et manipulation</w:t>
            </w:r>
            <w:r>
              <w:rPr>
                <w:rStyle w:val="Sautdindex"/>
                <w:vanish/>
              </w:rPr>
              <w:tab/>
            </w:r>
            <w:r>
              <w:rPr>
                <w:webHidden/>
              </w:rPr>
              <w:fldChar w:fldCharType="begin"/>
            </w:r>
            <w:r>
              <w:rPr>
                <w:webHidden/>
              </w:rPr>
              <w:instrText>PAGEREF _Toc195697001 \h</w:instrText>
            </w:r>
            <w:r>
              <w:rPr>
                <w:webHidden/>
              </w:rPr>
            </w:r>
            <w:r>
              <w:rPr>
                <w:webHidden/>
              </w:rPr>
              <w:fldChar w:fldCharType="separate"/>
            </w:r>
            <w:r w:rsidR="005F44F8">
              <w:rPr>
                <w:noProof/>
                <w:webHidden/>
              </w:rPr>
              <w:t>6</w:t>
            </w:r>
            <w:r>
              <w:rPr>
                <w:webHidden/>
              </w:rPr>
              <w:fldChar w:fldCharType="end"/>
            </w:r>
          </w:hyperlink>
        </w:p>
        <w:p w14:paraId="0F2C08D4" w14:textId="15FB7F97" w:rsidR="00153A33" w:rsidRDefault="00000000">
          <w:pPr>
            <w:pStyle w:val="TM1"/>
            <w:tabs>
              <w:tab w:val="left" w:pos="480"/>
              <w:tab w:val="right" w:leader="dot" w:pos="9622"/>
            </w:tabs>
            <w:rPr>
              <w:rFonts w:asciiTheme="minorHAnsi" w:eastAsiaTheme="minorEastAsia" w:hAnsiTheme="minorHAnsi" w:cstheme="minorBidi"/>
              <w:b w:val="0"/>
              <w:caps w:val="0"/>
              <w:kern w:val="2"/>
              <w:sz w:val="24"/>
              <w:szCs w:val="24"/>
              <w:lang w:val="fr-FR"/>
              <w14:ligatures w14:val="standardContextual"/>
            </w:rPr>
          </w:pPr>
          <w:hyperlink w:anchor="_Toc195697002">
            <w:r>
              <w:rPr>
                <w:rStyle w:val="Sautdindex"/>
                <w:webHidden/>
              </w:rPr>
              <w:t>4.</w:t>
            </w:r>
            <w:r>
              <w:rPr>
                <w:rStyle w:val="Sautdindex"/>
                <w:rFonts w:asciiTheme="minorHAnsi" w:eastAsiaTheme="minorEastAsia" w:hAnsiTheme="minorHAnsi" w:cstheme="minorBidi"/>
                <w:b w:val="0"/>
                <w:caps w:val="0"/>
                <w:kern w:val="2"/>
                <w:sz w:val="24"/>
                <w:szCs w:val="24"/>
                <w:lang w:val="fr-FR"/>
                <w14:ligatures w14:val="standardContextual"/>
              </w:rPr>
              <w:tab/>
            </w:r>
            <w:r>
              <w:rPr>
                <w:rStyle w:val="Sautdindex"/>
              </w:rPr>
              <w:t>Stockage</w:t>
            </w:r>
            <w:r>
              <w:rPr>
                <w:rStyle w:val="Sautdindex"/>
                <w:vanish/>
              </w:rPr>
              <w:tab/>
            </w:r>
            <w:r>
              <w:rPr>
                <w:webHidden/>
              </w:rPr>
              <w:fldChar w:fldCharType="begin"/>
            </w:r>
            <w:r>
              <w:rPr>
                <w:webHidden/>
              </w:rPr>
              <w:instrText>PAGEREF _Toc195697002 \h</w:instrText>
            </w:r>
            <w:r>
              <w:rPr>
                <w:webHidden/>
              </w:rPr>
            </w:r>
            <w:r>
              <w:rPr>
                <w:webHidden/>
              </w:rPr>
              <w:fldChar w:fldCharType="separate"/>
            </w:r>
            <w:r w:rsidR="005F44F8">
              <w:rPr>
                <w:noProof/>
                <w:webHidden/>
              </w:rPr>
              <w:t>6</w:t>
            </w:r>
            <w:r>
              <w:rPr>
                <w:webHidden/>
              </w:rPr>
              <w:fldChar w:fldCharType="end"/>
            </w:r>
          </w:hyperlink>
        </w:p>
        <w:p w14:paraId="275B6E6E" w14:textId="68136D5B" w:rsidR="00153A33" w:rsidRDefault="00000000">
          <w:pPr>
            <w:pStyle w:val="TM1"/>
            <w:tabs>
              <w:tab w:val="left" w:pos="480"/>
              <w:tab w:val="right" w:leader="dot" w:pos="9622"/>
            </w:tabs>
            <w:rPr>
              <w:rFonts w:asciiTheme="minorHAnsi" w:eastAsiaTheme="minorEastAsia" w:hAnsiTheme="minorHAnsi" w:cstheme="minorBidi"/>
              <w:b w:val="0"/>
              <w:caps w:val="0"/>
              <w:kern w:val="2"/>
              <w:sz w:val="24"/>
              <w:szCs w:val="24"/>
              <w:lang w:val="fr-FR"/>
              <w14:ligatures w14:val="standardContextual"/>
            </w:rPr>
          </w:pPr>
          <w:hyperlink w:anchor="_Toc195697003">
            <w:r>
              <w:rPr>
                <w:rStyle w:val="Sautdindex"/>
                <w:webHidden/>
              </w:rPr>
              <w:t>5.</w:t>
            </w:r>
            <w:r>
              <w:rPr>
                <w:rStyle w:val="Sautdindex"/>
                <w:rFonts w:asciiTheme="minorHAnsi" w:eastAsiaTheme="minorEastAsia" w:hAnsiTheme="minorHAnsi" w:cstheme="minorBidi"/>
                <w:b w:val="0"/>
                <w:caps w:val="0"/>
                <w:kern w:val="2"/>
                <w:sz w:val="24"/>
                <w:szCs w:val="24"/>
                <w:lang w:val="fr-FR"/>
                <w14:ligatures w14:val="standardContextual"/>
              </w:rPr>
              <w:tab/>
            </w:r>
            <w:r>
              <w:rPr>
                <w:rStyle w:val="Sautdindex"/>
              </w:rPr>
              <w:t>Transport</w:t>
            </w:r>
            <w:r>
              <w:rPr>
                <w:rStyle w:val="Sautdindex"/>
                <w:vanish/>
              </w:rPr>
              <w:tab/>
            </w:r>
            <w:r>
              <w:rPr>
                <w:webHidden/>
              </w:rPr>
              <w:fldChar w:fldCharType="begin"/>
            </w:r>
            <w:r>
              <w:rPr>
                <w:webHidden/>
              </w:rPr>
              <w:instrText>PAGEREF _Toc195697003 \h</w:instrText>
            </w:r>
            <w:r>
              <w:rPr>
                <w:webHidden/>
              </w:rPr>
            </w:r>
            <w:r>
              <w:rPr>
                <w:webHidden/>
              </w:rPr>
              <w:fldChar w:fldCharType="separate"/>
            </w:r>
            <w:r w:rsidR="005F44F8">
              <w:rPr>
                <w:noProof/>
                <w:webHidden/>
              </w:rPr>
              <w:t>7</w:t>
            </w:r>
            <w:r>
              <w:rPr>
                <w:webHidden/>
              </w:rPr>
              <w:fldChar w:fldCharType="end"/>
            </w:r>
          </w:hyperlink>
        </w:p>
        <w:p w14:paraId="79A83B63" w14:textId="77777777" w:rsidR="00153A33" w:rsidRDefault="00000000">
          <w:r>
            <w:fldChar w:fldCharType="end"/>
          </w:r>
        </w:p>
      </w:sdtContent>
    </w:sdt>
    <w:p w14:paraId="45FB4578" w14:textId="77777777" w:rsidR="00153A33" w:rsidRDefault="00153A33">
      <w:pPr>
        <w:spacing w:line="240" w:lineRule="exact"/>
        <w:rPr>
          <w:lang w:val="en-US"/>
        </w:rPr>
      </w:pPr>
    </w:p>
    <w:p w14:paraId="53A4D3DA" w14:textId="77777777" w:rsidR="00153A33" w:rsidRDefault="00153A33">
      <w:pPr>
        <w:spacing w:line="240" w:lineRule="exact"/>
        <w:rPr>
          <w:lang w:val="en-US"/>
        </w:rPr>
      </w:pPr>
    </w:p>
    <w:p w14:paraId="75602211" w14:textId="77777777" w:rsidR="00153A33" w:rsidRDefault="00153A33">
      <w:pPr>
        <w:spacing w:line="240" w:lineRule="exact"/>
        <w:rPr>
          <w:lang w:val="en-US"/>
        </w:rPr>
      </w:pPr>
    </w:p>
    <w:p w14:paraId="0407D825" w14:textId="77777777" w:rsidR="00153A33" w:rsidRDefault="00153A33">
      <w:pPr>
        <w:spacing w:line="240" w:lineRule="exact"/>
        <w:rPr>
          <w:lang w:val="en-US"/>
        </w:rPr>
      </w:pPr>
    </w:p>
    <w:p w14:paraId="3BFBC18F" w14:textId="77777777" w:rsidR="00153A33" w:rsidRDefault="00153A33">
      <w:pPr>
        <w:spacing w:line="240" w:lineRule="exact"/>
        <w:rPr>
          <w:lang w:val="en-US"/>
        </w:rPr>
      </w:pPr>
    </w:p>
    <w:p w14:paraId="443D54AE" w14:textId="77777777" w:rsidR="00153A33" w:rsidRDefault="00153A33">
      <w:pPr>
        <w:spacing w:line="240" w:lineRule="exact"/>
        <w:rPr>
          <w:lang w:val="en-US"/>
        </w:rPr>
      </w:pPr>
    </w:p>
    <w:p w14:paraId="7FE666DB" w14:textId="77777777" w:rsidR="00153A33" w:rsidRDefault="00153A33">
      <w:pPr>
        <w:spacing w:line="240" w:lineRule="exact"/>
        <w:rPr>
          <w:lang w:val="en-US"/>
        </w:rPr>
      </w:pPr>
    </w:p>
    <w:p w14:paraId="4504E2FC" w14:textId="77777777" w:rsidR="00153A33" w:rsidRDefault="00153A33">
      <w:pPr>
        <w:spacing w:line="240" w:lineRule="exact"/>
        <w:rPr>
          <w:lang w:val="en-US"/>
        </w:rPr>
      </w:pPr>
    </w:p>
    <w:p w14:paraId="6784A819" w14:textId="77777777" w:rsidR="00153A33" w:rsidRDefault="00153A33">
      <w:pPr>
        <w:spacing w:line="240" w:lineRule="exact"/>
        <w:rPr>
          <w:lang w:val="en-US"/>
        </w:rPr>
      </w:pPr>
    </w:p>
    <w:p w14:paraId="6731BD04" w14:textId="77777777" w:rsidR="00153A33" w:rsidRDefault="00000000">
      <w:pPr>
        <w:spacing w:line="240" w:lineRule="exact"/>
        <w:rPr>
          <w:lang w:val="en-US"/>
        </w:rPr>
      </w:pPr>
      <w:r>
        <w:br w:type="page"/>
      </w:r>
    </w:p>
    <w:p w14:paraId="7A2D3EE8" w14:textId="77777777" w:rsidR="00153A33" w:rsidRDefault="00000000">
      <w:pPr>
        <w:pStyle w:val="Titre1"/>
        <w:rPr>
          <w:rFonts w:ascii="Times New Roman" w:hAnsi="Times New Roman"/>
        </w:rPr>
      </w:pPr>
      <w:bookmarkStart w:id="0" w:name="_Toc195696994"/>
      <w:r>
        <w:rPr>
          <w:rFonts w:ascii="Times New Roman" w:hAnsi="Times New Roman"/>
        </w:rPr>
        <w:lastRenderedPageBreak/>
        <w:t>INTRODUCTION</w:t>
      </w:r>
      <w:bookmarkEnd w:id="0"/>
    </w:p>
    <w:p w14:paraId="34D33F2C" w14:textId="77777777" w:rsidR="00153A33" w:rsidRDefault="00153A33">
      <w:pPr>
        <w:rPr>
          <w:lang w:val="en-US"/>
        </w:rPr>
      </w:pPr>
    </w:p>
    <w:p w14:paraId="272B3C40" w14:textId="77777777" w:rsidR="00153A33" w:rsidRDefault="00000000">
      <w:pPr>
        <w:pStyle w:val="Corps"/>
      </w:pPr>
      <w:r>
        <w:t xml:space="preserve">Le présent document décrit les exigences et les procédures de conditionnement, de manipulation, de stockage et de transport des composants de </w:t>
      </w:r>
      <w:proofErr w:type="spellStart"/>
      <w:r>
        <w:t>NectarCAM</w:t>
      </w:r>
      <w:proofErr w:type="spellEnd"/>
      <w:r>
        <w:t xml:space="preserve"> afin de garantir leur protection.</w:t>
      </w:r>
    </w:p>
    <w:p w14:paraId="40B31EBE" w14:textId="77777777" w:rsidR="00153A33" w:rsidRDefault="00000000">
      <w:pPr>
        <w:pStyle w:val="Corps"/>
      </w:pPr>
      <w:r>
        <w:t>Le respect de la norme ANSI/ESD s20.20 ou équivalent est attendu pour protéger les composants et les assemblages des risques ESD.</w:t>
      </w:r>
    </w:p>
    <w:p w14:paraId="32AF4168" w14:textId="77777777" w:rsidR="00153A33" w:rsidRDefault="00153A33">
      <w:pPr>
        <w:pStyle w:val="Corps"/>
      </w:pPr>
    </w:p>
    <w:p w14:paraId="086CF938" w14:textId="77777777" w:rsidR="00153A33" w:rsidRDefault="00000000">
      <w:pPr>
        <w:pStyle w:val="Corps"/>
      </w:pPr>
      <w:r>
        <w:t>Tout écart à ce document devra être notifié et validé par l’IRAP.</w:t>
      </w:r>
    </w:p>
    <w:p w14:paraId="57A182EE" w14:textId="77777777" w:rsidR="00153A33" w:rsidRDefault="00153A33"/>
    <w:p w14:paraId="6A28B708" w14:textId="77777777" w:rsidR="00153A33" w:rsidRDefault="00153A33"/>
    <w:p w14:paraId="37028E31" w14:textId="77777777" w:rsidR="00153A33" w:rsidRDefault="00000000">
      <w:pPr>
        <w:pStyle w:val="Titre2"/>
        <w:numPr>
          <w:ilvl w:val="1"/>
          <w:numId w:val="20"/>
        </w:numPr>
        <w:rPr>
          <w:rFonts w:ascii="Times New Roman" w:hAnsi="Times New Roman"/>
          <w:lang w:val="fr-FR"/>
        </w:rPr>
      </w:pPr>
      <w:bookmarkStart w:id="1" w:name="_Toc195696995"/>
      <w:r>
        <w:rPr>
          <w:rFonts w:ascii="Times New Roman" w:hAnsi="Times New Roman"/>
          <w:lang w:val="fr-FR"/>
        </w:rPr>
        <w:t>Documents Applicables (AD)</w:t>
      </w:r>
      <w:bookmarkEnd w:id="1"/>
    </w:p>
    <w:p w14:paraId="7815B0EF" w14:textId="77777777" w:rsidR="00153A33" w:rsidRDefault="00153A33">
      <w:pPr>
        <w:spacing w:line="240" w:lineRule="exact"/>
        <w:jc w:val="left"/>
      </w:pPr>
    </w:p>
    <w:tbl>
      <w:tblPr>
        <w:tblW w:w="9633" w:type="dxa"/>
        <w:jc w:val="center"/>
        <w:tblLayout w:type="fixed"/>
        <w:tblCellMar>
          <w:left w:w="80" w:type="dxa"/>
          <w:right w:w="80" w:type="dxa"/>
        </w:tblCellMar>
        <w:tblLook w:val="0000" w:firstRow="0" w:lastRow="0" w:firstColumn="0" w:lastColumn="0" w:noHBand="0" w:noVBand="0"/>
      </w:tblPr>
      <w:tblGrid>
        <w:gridCol w:w="993"/>
        <w:gridCol w:w="5103"/>
        <w:gridCol w:w="2443"/>
        <w:gridCol w:w="1094"/>
      </w:tblGrid>
      <w:tr w:rsidR="00153A33" w14:paraId="55570BD8" w14:textId="77777777">
        <w:trPr>
          <w:cantSplit/>
          <w:jc w:val="center"/>
        </w:trPr>
        <w:tc>
          <w:tcPr>
            <w:tcW w:w="9632" w:type="dxa"/>
            <w:gridSpan w:val="4"/>
            <w:tcBorders>
              <w:top w:val="single" w:sz="4" w:space="0" w:color="999999"/>
              <w:left w:val="single" w:sz="4" w:space="0" w:color="999999"/>
              <w:right w:val="single" w:sz="4" w:space="0" w:color="999999"/>
            </w:tcBorders>
            <w:shd w:val="pct15" w:color="auto" w:fill="auto"/>
          </w:tcPr>
          <w:p w14:paraId="7331B76F" w14:textId="77777777" w:rsidR="00153A33" w:rsidRDefault="00000000">
            <w:pPr>
              <w:spacing w:before="60" w:after="60"/>
              <w:ind w:left="88"/>
              <w:jc w:val="center"/>
              <w:rPr>
                <w:b/>
                <w:bCs/>
              </w:rPr>
            </w:pPr>
            <w:r>
              <w:rPr>
                <w:b/>
                <w:bCs/>
              </w:rPr>
              <w:t>Documents Applicables (AD)</w:t>
            </w:r>
          </w:p>
        </w:tc>
      </w:tr>
      <w:tr w:rsidR="00153A33" w14:paraId="79CE986E" w14:textId="77777777">
        <w:trPr>
          <w:jc w:val="center"/>
        </w:trPr>
        <w:tc>
          <w:tcPr>
            <w:tcW w:w="993" w:type="dxa"/>
            <w:tcBorders>
              <w:top w:val="single" w:sz="4" w:space="0" w:color="000000"/>
              <w:left w:val="single" w:sz="4" w:space="0" w:color="000000"/>
              <w:bottom w:val="single" w:sz="4" w:space="0" w:color="000000"/>
              <w:right w:val="single" w:sz="4" w:space="0" w:color="000000"/>
            </w:tcBorders>
          </w:tcPr>
          <w:p w14:paraId="076E3450" w14:textId="77777777" w:rsidR="00153A33" w:rsidRDefault="00000000">
            <w:pPr>
              <w:spacing w:before="60" w:after="60"/>
              <w:jc w:val="center"/>
              <w:rPr>
                <w:b/>
                <w:bCs/>
                <w:lang w:val="en-US"/>
              </w:rPr>
            </w:pPr>
            <w:r>
              <w:rPr>
                <w:b/>
                <w:bCs/>
                <w:lang w:val="en-US"/>
              </w:rPr>
              <w:t>AD</w:t>
            </w:r>
          </w:p>
        </w:tc>
        <w:tc>
          <w:tcPr>
            <w:tcW w:w="5102" w:type="dxa"/>
            <w:tcBorders>
              <w:top w:val="single" w:sz="4" w:space="0" w:color="000000"/>
              <w:left w:val="single" w:sz="4" w:space="0" w:color="000000"/>
              <w:bottom w:val="single" w:sz="4" w:space="0" w:color="000000"/>
              <w:right w:val="single" w:sz="4" w:space="0" w:color="000000"/>
            </w:tcBorders>
          </w:tcPr>
          <w:p w14:paraId="29D9A88C" w14:textId="77777777" w:rsidR="00153A33" w:rsidRDefault="00000000">
            <w:pPr>
              <w:spacing w:before="60" w:after="60"/>
              <w:jc w:val="center"/>
              <w:rPr>
                <w:b/>
                <w:bCs/>
                <w:lang w:val="en-US"/>
              </w:rPr>
            </w:pPr>
            <w:r>
              <w:rPr>
                <w:b/>
                <w:bCs/>
              </w:rPr>
              <w:t>Titre</w:t>
            </w:r>
          </w:p>
        </w:tc>
        <w:tc>
          <w:tcPr>
            <w:tcW w:w="2443" w:type="dxa"/>
            <w:tcBorders>
              <w:top w:val="single" w:sz="4" w:space="0" w:color="000000"/>
              <w:left w:val="single" w:sz="4" w:space="0" w:color="000000"/>
              <w:bottom w:val="single" w:sz="4" w:space="0" w:color="000000"/>
              <w:right w:val="single" w:sz="4" w:space="0" w:color="000000"/>
            </w:tcBorders>
          </w:tcPr>
          <w:p w14:paraId="1E23C147" w14:textId="77777777" w:rsidR="00153A33" w:rsidRDefault="00000000">
            <w:pPr>
              <w:spacing w:before="60" w:after="60"/>
              <w:jc w:val="center"/>
              <w:rPr>
                <w:b/>
                <w:bCs/>
                <w:lang w:val="en-US"/>
              </w:rPr>
            </w:pPr>
            <w:r>
              <w:rPr>
                <w:b/>
                <w:bCs/>
              </w:rPr>
              <w:t>Référence</w:t>
            </w:r>
          </w:p>
        </w:tc>
        <w:tc>
          <w:tcPr>
            <w:tcW w:w="1094" w:type="dxa"/>
            <w:tcBorders>
              <w:top w:val="single" w:sz="4" w:space="0" w:color="000000"/>
              <w:left w:val="single" w:sz="4" w:space="0" w:color="000000"/>
              <w:bottom w:val="single" w:sz="4" w:space="0" w:color="000000"/>
              <w:right w:val="single" w:sz="4" w:space="0" w:color="000000"/>
            </w:tcBorders>
          </w:tcPr>
          <w:p w14:paraId="5CBA8008" w14:textId="77777777" w:rsidR="00153A33" w:rsidRDefault="00000000">
            <w:pPr>
              <w:spacing w:before="60" w:after="60"/>
              <w:jc w:val="center"/>
              <w:rPr>
                <w:b/>
                <w:bCs/>
                <w:lang w:val="en-US"/>
              </w:rPr>
            </w:pPr>
            <w:r>
              <w:rPr>
                <w:b/>
                <w:bCs/>
              </w:rPr>
              <w:t>Version</w:t>
            </w:r>
          </w:p>
        </w:tc>
      </w:tr>
      <w:tr w:rsidR="00153A33" w14:paraId="1EABEBA4" w14:textId="77777777">
        <w:trPr>
          <w:jc w:val="center"/>
        </w:trPr>
        <w:tc>
          <w:tcPr>
            <w:tcW w:w="993" w:type="dxa"/>
            <w:tcBorders>
              <w:top w:val="single" w:sz="4" w:space="0" w:color="000000"/>
              <w:left w:val="single" w:sz="4" w:space="0" w:color="000000"/>
              <w:bottom w:val="single" w:sz="4" w:space="0" w:color="000000"/>
              <w:right w:val="single" w:sz="4" w:space="0" w:color="000000"/>
            </w:tcBorders>
          </w:tcPr>
          <w:p w14:paraId="05BAB8E3" w14:textId="77777777" w:rsidR="00153A33" w:rsidRDefault="00000000">
            <w:pPr>
              <w:spacing w:before="60" w:after="60"/>
              <w:jc w:val="center"/>
              <w:rPr>
                <w:lang w:val="en-US"/>
              </w:rPr>
            </w:pPr>
            <w:r>
              <w:rPr>
                <w:b/>
                <w:bCs/>
              </w:rPr>
              <w:t>AD-1</w:t>
            </w:r>
          </w:p>
        </w:tc>
        <w:tc>
          <w:tcPr>
            <w:tcW w:w="5102" w:type="dxa"/>
            <w:tcBorders>
              <w:top w:val="single" w:sz="4" w:space="0" w:color="000000"/>
              <w:left w:val="single" w:sz="4" w:space="0" w:color="000000"/>
              <w:bottom w:val="single" w:sz="4" w:space="0" w:color="000000"/>
              <w:right w:val="single" w:sz="4" w:space="0" w:color="000000"/>
            </w:tcBorders>
          </w:tcPr>
          <w:p w14:paraId="675398EE" w14:textId="77777777" w:rsidR="00153A33" w:rsidRDefault="00000000">
            <w:pPr>
              <w:spacing w:before="40" w:after="40"/>
              <w:jc w:val="center"/>
              <w:rPr>
                <w:sz w:val="20"/>
                <w:lang w:val="en-US"/>
              </w:rPr>
            </w:pPr>
            <w:r>
              <w:rPr>
                <w:sz w:val="20"/>
                <w:lang w:val="en-US"/>
              </w:rPr>
              <w:t>Non applicable</w:t>
            </w:r>
          </w:p>
        </w:tc>
        <w:tc>
          <w:tcPr>
            <w:tcW w:w="2443" w:type="dxa"/>
            <w:tcBorders>
              <w:top w:val="single" w:sz="4" w:space="0" w:color="000000"/>
              <w:left w:val="single" w:sz="4" w:space="0" w:color="000000"/>
              <w:bottom w:val="single" w:sz="4" w:space="0" w:color="000000"/>
              <w:right w:val="single" w:sz="4" w:space="0" w:color="000000"/>
            </w:tcBorders>
          </w:tcPr>
          <w:p w14:paraId="0D1ED2B5" w14:textId="77777777" w:rsidR="00153A33" w:rsidRDefault="00153A33">
            <w:pPr>
              <w:spacing w:before="40" w:after="40"/>
              <w:jc w:val="left"/>
              <w:rPr>
                <w:sz w:val="20"/>
                <w:lang w:val="en-US"/>
              </w:rPr>
            </w:pPr>
          </w:p>
        </w:tc>
        <w:tc>
          <w:tcPr>
            <w:tcW w:w="1094" w:type="dxa"/>
            <w:tcBorders>
              <w:top w:val="single" w:sz="4" w:space="0" w:color="000000"/>
              <w:left w:val="single" w:sz="4" w:space="0" w:color="000000"/>
              <w:bottom w:val="single" w:sz="4" w:space="0" w:color="000000"/>
              <w:right w:val="single" w:sz="4" w:space="0" w:color="000000"/>
            </w:tcBorders>
            <w:vAlign w:val="center"/>
          </w:tcPr>
          <w:p w14:paraId="728620F9" w14:textId="77777777" w:rsidR="00153A33" w:rsidRDefault="00153A33">
            <w:pPr>
              <w:pStyle w:val="tablenormal"/>
              <w:keepNext w:val="0"/>
              <w:widowControl w:val="0"/>
              <w:spacing w:before="40" w:after="40"/>
              <w:rPr>
                <w:rFonts w:ascii="Times New Roman" w:hAnsi="Times New Roman"/>
                <w:lang w:val="en-US" w:eastAsia="fr-FR"/>
              </w:rPr>
            </w:pPr>
          </w:p>
        </w:tc>
      </w:tr>
    </w:tbl>
    <w:p w14:paraId="447BBDBB" w14:textId="77777777" w:rsidR="00153A33" w:rsidRDefault="00153A33">
      <w:pPr>
        <w:spacing w:line="240" w:lineRule="exact"/>
        <w:jc w:val="left"/>
        <w:rPr>
          <w:lang w:val="en-US"/>
        </w:rPr>
      </w:pPr>
    </w:p>
    <w:p w14:paraId="5A2A8FE4" w14:textId="77777777" w:rsidR="00153A33" w:rsidRDefault="00153A33">
      <w:pPr>
        <w:spacing w:line="240" w:lineRule="exact"/>
        <w:jc w:val="left"/>
        <w:rPr>
          <w:lang w:val="en-US"/>
        </w:rPr>
      </w:pPr>
    </w:p>
    <w:p w14:paraId="2DDEF951" w14:textId="77777777" w:rsidR="00153A33" w:rsidRDefault="00000000">
      <w:pPr>
        <w:pStyle w:val="Titre2"/>
        <w:numPr>
          <w:ilvl w:val="1"/>
          <w:numId w:val="21"/>
        </w:numPr>
        <w:rPr>
          <w:rFonts w:ascii="Times New Roman" w:hAnsi="Times New Roman"/>
          <w:lang w:val="fr-FR"/>
        </w:rPr>
      </w:pPr>
      <w:bookmarkStart w:id="2" w:name="_Toc195696996"/>
      <w:r>
        <w:rPr>
          <w:rFonts w:ascii="Times New Roman" w:hAnsi="Times New Roman"/>
          <w:lang w:val="fr-FR"/>
        </w:rPr>
        <w:t>Documents de Référence (RD)</w:t>
      </w:r>
      <w:bookmarkEnd w:id="2"/>
    </w:p>
    <w:p w14:paraId="5E0F69F2" w14:textId="77777777" w:rsidR="00153A33" w:rsidRDefault="00153A33">
      <w:pPr>
        <w:spacing w:line="240" w:lineRule="exact"/>
        <w:jc w:val="left"/>
        <w:rPr>
          <w:lang w:val="en-US"/>
        </w:rPr>
      </w:pPr>
    </w:p>
    <w:tbl>
      <w:tblPr>
        <w:tblW w:w="9672" w:type="dxa"/>
        <w:jc w:val="center"/>
        <w:tblLayout w:type="fixed"/>
        <w:tblCellMar>
          <w:left w:w="80" w:type="dxa"/>
          <w:right w:w="80" w:type="dxa"/>
        </w:tblCellMar>
        <w:tblLook w:val="0000" w:firstRow="0" w:lastRow="0" w:firstColumn="0" w:lastColumn="0" w:noHBand="0" w:noVBand="0"/>
      </w:tblPr>
      <w:tblGrid>
        <w:gridCol w:w="993"/>
        <w:gridCol w:w="5013"/>
        <w:gridCol w:w="2401"/>
        <w:gridCol w:w="1085"/>
        <w:gridCol w:w="180"/>
      </w:tblGrid>
      <w:tr w:rsidR="00153A33" w14:paraId="2DB4D06C" w14:textId="77777777">
        <w:trPr>
          <w:cantSplit/>
          <w:jc w:val="center"/>
        </w:trPr>
        <w:tc>
          <w:tcPr>
            <w:tcW w:w="9492" w:type="dxa"/>
            <w:gridSpan w:val="4"/>
            <w:tcBorders>
              <w:top w:val="single" w:sz="4" w:space="0" w:color="999999"/>
              <w:left w:val="single" w:sz="4" w:space="0" w:color="999999"/>
              <w:right w:val="single" w:sz="4" w:space="0" w:color="999999"/>
            </w:tcBorders>
            <w:shd w:val="pct15" w:color="auto" w:fill="auto"/>
          </w:tcPr>
          <w:p w14:paraId="10605ABC" w14:textId="77777777" w:rsidR="00153A33" w:rsidRDefault="00000000">
            <w:pPr>
              <w:spacing w:before="60" w:after="60"/>
              <w:ind w:left="88"/>
              <w:jc w:val="center"/>
              <w:rPr>
                <w:b/>
                <w:bCs/>
              </w:rPr>
            </w:pPr>
            <w:r>
              <w:rPr>
                <w:b/>
                <w:bCs/>
              </w:rPr>
              <w:t>Documents de Référence (RD)</w:t>
            </w:r>
          </w:p>
        </w:tc>
        <w:tc>
          <w:tcPr>
            <w:tcW w:w="179" w:type="dxa"/>
          </w:tcPr>
          <w:p w14:paraId="5B858E66" w14:textId="77777777" w:rsidR="00153A33" w:rsidRDefault="00153A33"/>
        </w:tc>
      </w:tr>
      <w:tr w:rsidR="00153A33" w14:paraId="03875DA3" w14:textId="77777777">
        <w:trPr>
          <w:jc w:val="center"/>
        </w:trPr>
        <w:tc>
          <w:tcPr>
            <w:tcW w:w="993" w:type="dxa"/>
            <w:tcBorders>
              <w:top w:val="single" w:sz="4" w:space="0" w:color="000000"/>
              <w:left w:val="single" w:sz="4" w:space="0" w:color="000000"/>
              <w:bottom w:val="single" w:sz="4" w:space="0" w:color="000000"/>
              <w:right w:val="single" w:sz="4" w:space="0" w:color="000000"/>
            </w:tcBorders>
          </w:tcPr>
          <w:p w14:paraId="0CAC9242" w14:textId="77777777" w:rsidR="00153A33" w:rsidRDefault="00000000">
            <w:pPr>
              <w:spacing w:before="60" w:after="60"/>
              <w:jc w:val="center"/>
              <w:rPr>
                <w:b/>
                <w:bCs/>
              </w:rPr>
            </w:pPr>
            <w:r>
              <w:rPr>
                <w:b/>
                <w:bCs/>
              </w:rPr>
              <w:t>RD</w:t>
            </w:r>
          </w:p>
        </w:tc>
        <w:tc>
          <w:tcPr>
            <w:tcW w:w="5013" w:type="dxa"/>
            <w:tcBorders>
              <w:top w:val="single" w:sz="4" w:space="0" w:color="000000"/>
              <w:left w:val="single" w:sz="4" w:space="0" w:color="000000"/>
              <w:bottom w:val="single" w:sz="4" w:space="0" w:color="000000"/>
              <w:right w:val="single" w:sz="4" w:space="0" w:color="000000"/>
            </w:tcBorders>
          </w:tcPr>
          <w:p w14:paraId="5373AB58" w14:textId="77777777" w:rsidR="00153A33" w:rsidRDefault="00000000">
            <w:pPr>
              <w:spacing w:before="60" w:after="60"/>
              <w:jc w:val="center"/>
              <w:rPr>
                <w:b/>
                <w:bCs/>
              </w:rPr>
            </w:pPr>
            <w:r>
              <w:rPr>
                <w:b/>
                <w:bCs/>
              </w:rPr>
              <w:t>Titre</w:t>
            </w:r>
          </w:p>
        </w:tc>
        <w:tc>
          <w:tcPr>
            <w:tcW w:w="2401" w:type="dxa"/>
            <w:tcBorders>
              <w:top w:val="single" w:sz="4" w:space="0" w:color="000000"/>
              <w:left w:val="single" w:sz="4" w:space="0" w:color="000000"/>
              <w:bottom w:val="single" w:sz="4" w:space="0" w:color="000000"/>
              <w:right w:val="single" w:sz="4" w:space="0" w:color="000000"/>
            </w:tcBorders>
          </w:tcPr>
          <w:p w14:paraId="17811FBF" w14:textId="77777777" w:rsidR="00153A33" w:rsidRDefault="00000000">
            <w:pPr>
              <w:spacing w:before="60" w:after="60"/>
              <w:jc w:val="center"/>
              <w:rPr>
                <w:b/>
                <w:bCs/>
              </w:rPr>
            </w:pPr>
            <w:r>
              <w:rPr>
                <w:b/>
                <w:bCs/>
              </w:rPr>
              <w:t>Référence</w:t>
            </w:r>
          </w:p>
        </w:tc>
        <w:tc>
          <w:tcPr>
            <w:tcW w:w="1264" w:type="dxa"/>
            <w:gridSpan w:val="2"/>
            <w:tcBorders>
              <w:top w:val="single" w:sz="4" w:space="0" w:color="000000"/>
              <w:left w:val="single" w:sz="4" w:space="0" w:color="000000"/>
              <w:bottom w:val="single" w:sz="4" w:space="0" w:color="000000"/>
              <w:right w:val="single" w:sz="4" w:space="0" w:color="000000"/>
            </w:tcBorders>
          </w:tcPr>
          <w:p w14:paraId="4FAB8E85" w14:textId="77777777" w:rsidR="00153A33" w:rsidRDefault="00000000">
            <w:pPr>
              <w:spacing w:before="60" w:after="60"/>
              <w:jc w:val="center"/>
              <w:rPr>
                <w:b/>
                <w:bCs/>
              </w:rPr>
            </w:pPr>
            <w:r>
              <w:rPr>
                <w:b/>
                <w:bCs/>
              </w:rPr>
              <w:t>Version</w:t>
            </w:r>
          </w:p>
        </w:tc>
      </w:tr>
      <w:tr w:rsidR="00153A33" w14:paraId="13C47F7A" w14:textId="77777777">
        <w:trPr>
          <w:jc w:val="center"/>
        </w:trPr>
        <w:tc>
          <w:tcPr>
            <w:tcW w:w="993" w:type="dxa"/>
            <w:tcBorders>
              <w:top w:val="single" w:sz="4" w:space="0" w:color="000000"/>
              <w:left w:val="single" w:sz="4" w:space="0" w:color="000000"/>
              <w:bottom w:val="single" w:sz="4" w:space="0" w:color="000000"/>
              <w:right w:val="single" w:sz="4" w:space="0" w:color="000000"/>
            </w:tcBorders>
          </w:tcPr>
          <w:p w14:paraId="7B1FD71B" w14:textId="77777777" w:rsidR="00153A33" w:rsidRDefault="00000000">
            <w:pPr>
              <w:spacing w:before="60" w:after="60"/>
              <w:jc w:val="center"/>
              <w:rPr>
                <w:b/>
                <w:bCs/>
              </w:rPr>
            </w:pPr>
            <w:r>
              <w:rPr>
                <w:b/>
                <w:bCs/>
              </w:rPr>
              <w:t>RD-1</w:t>
            </w:r>
          </w:p>
        </w:tc>
        <w:tc>
          <w:tcPr>
            <w:tcW w:w="5013" w:type="dxa"/>
            <w:tcBorders>
              <w:top w:val="single" w:sz="4" w:space="0" w:color="000000"/>
              <w:left w:val="single" w:sz="4" w:space="0" w:color="000000"/>
              <w:bottom w:val="single" w:sz="4" w:space="0" w:color="000000"/>
              <w:right w:val="single" w:sz="4" w:space="0" w:color="000000"/>
            </w:tcBorders>
          </w:tcPr>
          <w:p w14:paraId="0F8C1D0C" w14:textId="77777777" w:rsidR="00153A33" w:rsidRDefault="00000000">
            <w:pPr>
              <w:spacing w:before="60" w:after="60"/>
              <w:jc w:val="center"/>
              <w:rPr>
                <w:b/>
                <w:bCs/>
              </w:rPr>
            </w:pPr>
            <w:r>
              <w:rPr>
                <w:sz w:val="20"/>
                <w:lang w:val="en-US"/>
              </w:rPr>
              <w:t>Non applicable</w:t>
            </w:r>
          </w:p>
        </w:tc>
        <w:tc>
          <w:tcPr>
            <w:tcW w:w="2401" w:type="dxa"/>
            <w:tcBorders>
              <w:top w:val="single" w:sz="4" w:space="0" w:color="000000"/>
              <w:left w:val="single" w:sz="4" w:space="0" w:color="000000"/>
              <w:bottom w:val="single" w:sz="4" w:space="0" w:color="000000"/>
              <w:right w:val="single" w:sz="4" w:space="0" w:color="000000"/>
            </w:tcBorders>
          </w:tcPr>
          <w:p w14:paraId="0D43211E" w14:textId="77777777" w:rsidR="00153A33" w:rsidRDefault="00153A33">
            <w:pPr>
              <w:spacing w:before="60" w:after="60"/>
              <w:jc w:val="center"/>
              <w:rPr>
                <w:b/>
                <w:bCs/>
              </w:rPr>
            </w:pPr>
          </w:p>
        </w:tc>
        <w:tc>
          <w:tcPr>
            <w:tcW w:w="1264" w:type="dxa"/>
            <w:gridSpan w:val="2"/>
            <w:tcBorders>
              <w:top w:val="single" w:sz="4" w:space="0" w:color="000000"/>
              <w:left w:val="single" w:sz="4" w:space="0" w:color="000000"/>
              <w:bottom w:val="single" w:sz="4" w:space="0" w:color="000000"/>
              <w:right w:val="single" w:sz="4" w:space="0" w:color="000000"/>
            </w:tcBorders>
            <w:vAlign w:val="center"/>
          </w:tcPr>
          <w:p w14:paraId="635A2183" w14:textId="77777777" w:rsidR="00153A33" w:rsidRDefault="00153A33">
            <w:pPr>
              <w:spacing w:before="60" w:after="60"/>
              <w:jc w:val="center"/>
              <w:rPr>
                <w:b/>
                <w:bCs/>
              </w:rPr>
            </w:pPr>
          </w:p>
        </w:tc>
      </w:tr>
    </w:tbl>
    <w:p w14:paraId="745B1979" w14:textId="77777777" w:rsidR="00153A33" w:rsidRDefault="00153A33">
      <w:pPr>
        <w:spacing w:line="240" w:lineRule="exact"/>
        <w:jc w:val="left"/>
        <w:rPr>
          <w:lang w:val="en-US"/>
        </w:rPr>
      </w:pPr>
    </w:p>
    <w:p w14:paraId="65ED32F6" w14:textId="77777777" w:rsidR="00153A33" w:rsidRDefault="00153A33">
      <w:pPr>
        <w:spacing w:line="240" w:lineRule="exact"/>
        <w:jc w:val="left"/>
        <w:rPr>
          <w:lang w:val="en-US"/>
        </w:rPr>
      </w:pPr>
    </w:p>
    <w:p w14:paraId="57C8F8E2" w14:textId="77777777" w:rsidR="00153A33" w:rsidRDefault="00000000">
      <w:pPr>
        <w:pStyle w:val="Titre2"/>
        <w:numPr>
          <w:ilvl w:val="1"/>
          <w:numId w:val="22"/>
        </w:numPr>
        <w:rPr>
          <w:lang w:val="fr-FR"/>
        </w:rPr>
      </w:pPr>
      <w:bookmarkStart w:id="3" w:name="_Toc195696997"/>
      <w:r>
        <w:rPr>
          <w:lang w:val="fr-FR"/>
        </w:rPr>
        <w:t>Liste des abréviations</w:t>
      </w:r>
      <w:bookmarkEnd w:id="3"/>
    </w:p>
    <w:p w14:paraId="5400D70F" w14:textId="77777777" w:rsidR="00153A33" w:rsidRDefault="00153A33"/>
    <w:tbl>
      <w:tblPr>
        <w:tblW w:w="9622" w:type="dxa"/>
        <w:jc w:val="center"/>
        <w:tblLayout w:type="fixed"/>
        <w:tblCellMar>
          <w:left w:w="70" w:type="dxa"/>
          <w:right w:w="70" w:type="dxa"/>
        </w:tblCellMar>
        <w:tblLook w:val="0000" w:firstRow="0" w:lastRow="0" w:firstColumn="0" w:lastColumn="0" w:noHBand="0" w:noVBand="0"/>
      </w:tblPr>
      <w:tblGrid>
        <w:gridCol w:w="993"/>
        <w:gridCol w:w="3809"/>
        <w:gridCol w:w="989"/>
        <w:gridCol w:w="3831"/>
      </w:tblGrid>
      <w:tr w:rsidR="00153A33" w14:paraId="29ED09B6" w14:textId="77777777">
        <w:trPr>
          <w:cantSplit/>
          <w:jc w:val="center"/>
        </w:trPr>
        <w:tc>
          <w:tcPr>
            <w:tcW w:w="9621" w:type="dxa"/>
            <w:gridSpan w:val="4"/>
            <w:tcBorders>
              <w:top w:val="single" w:sz="4" w:space="0" w:color="A6A6A6"/>
              <w:left w:val="single" w:sz="4" w:space="0" w:color="A6A6A6"/>
              <w:bottom w:val="single" w:sz="4" w:space="0" w:color="A6A6A6"/>
              <w:right w:val="single" w:sz="4" w:space="0" w:color="A6A6A6"/>
            </w:tcBorders>
            <w:shd w:val="pct15" w:color="auto" w:fill="auto"/>
          </w:tcPr>
          <w:p w14:paraId="3F4735F0" w14:textId="77777777" w:rsidR="00153A33" w:rsidRDefault="00000000">
            <w:pPr>
              <w:spacing w:before="60" w:after="60"/>
              <w:jc w:val="center"/>
              <w:rPr>
                <w:b/>
                <w:bCs/>
              </w:rPr>
            </w:pPr>
            <w:r>
              <w:rPr>
                <w:b/>
                <w:bCs/>
              </w:rPr>
              <w:t>Liste des abréviations</w:t>
            </w:r>
          </w:p>
        </w:tc>
      </w:tr>
      <w:tr w:rsidR="00153A33" w14:paraId="6A7DC6DE" w14:textId="77777777">
        <w:trPr>
          <w:jc w:val="center"/>
        </w:trPr>
        <w:tc>
          <w:tcPr>
            <w:tcW w:w="992" w:type="dxa"/>
            <w:tcBorders>
              <w:top w:val="single" w:sz="4" w:space="0" w:color="A6A6A6"/>
              <w:left w:val="single" w:sz="4" w:space="0" w:color="000000"/>
              <w:bottom w:val="single" w:sz="4" w:space="0" w:color="000000"/>
              <w:right w:val="dotted" w:sz="4" w:space="0" w:color="000000"/>
            </w:tcBorders>
          </w:tcPr>
          <w:p w14:paraId="059A5693" w14:textId="77777777" w:rsidR="00153A33" w:rsidRDefault="00000000">
            <w:pPr>
              <w:rPr>
                <w:b/>
                <w:bCs/>
                <w:sz w:val="20"/>
              </w:rPr>
            </w:pPr>
            <w:r>
              <w:rPr>
                <w:b/>
                <w:bCs/>
                <w:sz w:val="20"/>
              </w:rPr>
              <w:t>DU</w:t>
            </w:r>
          </w:p>
        </w:tc>
        <w:tc>
          <w:tcPr>
            <w:tcW w:w="3809" w:type="dxa"/>
            <w:tcBorders>
              <w:top w:val="single" w:sz="4" w:space="0" w:color="A6A6A6"/>
              <w:left w:val="dotted" w:sz="4" w:space="0" w:color="000000"/>
              <w:bottom w:val="single" w:sz="4" w:space="0" w:color="000000"/>
              <w:right w:val="single" w:sz="4" w:space="0" w:color="000000"/>
            </w:tcBorders>
          </w:tcPr>
          <w:p w14:paraId="0CF7F582" w14:textId="77777777" w:rsidR="00153A33" w:rsidRDefault="00000000">
            <w:pPr>
              <w:rPr>
                <w:sz w:val="20"/>
              </w:rPr>
            </w:pPr>
            <w:r>
              <w:rPr>
                <w:sz w:val="20"/>
              </w:rPr>
              <w:t>Detector Unit</w:t>
            </w:r>
          </w:p>
        </w:tc>
        <w:tc>
          <w:tcPr>
            <w:tcW w:w="989" w:type="dxa"/>
            <w:tcBorders>
              <w:top w:val="single" w:sz="4" w:space="0" w:color="A6A6A6"/>
              <w:left w:val="single" w:sz="4" w:space="0" w:color="000000"/>
              <w:bottom w:val="single" w:sz="4" w:space="0" w:color="000000"/>
              <w:right w:val="dotted" w:sz="4" w:space="0" w:color="000000"/>
            </w:tcBorders>
          </w:tcPr>
          <w:p w14:paraId="1F92473B" w14:textId="77777777" w:rsidR="00153A33" w:rsidRDefault="00000000">
            <w:pPr>
              <w:rPr>
                <w:b/>
                <w:bCs/>
                <w:sz w:val="20"/>
              </w:rPr>
            </w:pPr>
            <w:r>
              <w:rPr>
                <w:b/>
                <w:bCs/>
                <w:sz w:val="20"/>
              </w:rPr>
              <w:t>HVPA</w:t>
            </w:r>
          </w:p>
        </w:tc>
        <w:tc>
          <w:tcPr>
            <w:tcW w:w="3831" w:type="dxa"/>
            <w:tcBorders>
              <w:top w:val="single" w:sz="4" w:space="0" w:color="A6A6A6"/>
              <w:left w:val="dotted" w:sz="4" w:space="0" w:color="000000"/>
              <w:bottom w:val="single" w:sz="4" w:space="0" w:color="000000"/>
              <w:right w:val="single" w:sz="4" w:space="0" w:color="000000"/>
            </w:tcBorders>
          </w:tcPr>
          <w:p w14:paraId="49C37574" w14:textId="77777777" w:rsidR="00153A33" w:rsidRDefault="00000000">
            <w:pPr>
              <w:rPr>
                <w:sz w:val="20"/>
              </w:rPr>
            </w:pPr>
            <w:r>
              <w:rPr>
                <w:sz w:val="20"/>
              </w:rPr>
              <w:t xml:space="preserve">High Voltage </w:t>
            </w:r>
            <w:proofErr w:type="spellStart"/>
            <w:r>
              <w:rPr>
                <w:sz w:val="20"/>
              </w:rPr>
              <w:t>PreAmplifier</w:t>
            </w:r>
            <w:proofErr w:type="spellEnd"/>
          </w:p>
        </w:tc>
      </w:tr>
      <w:tr w:rsidR="00153A33" w14:paraId="3B2726EB" w14:textId="77777777">
        <w:trPr>
          <w:jc w:val="center"/>
        </w:trPr>
        <w:tc>
          <w:tcPr>
            <w:tcW w:w="992" w:type="dxa"/>
            <w:tcBorders>
              <w:top w:val="single" w:sz="4" w:space="0" w:color="A6A6A6"/>
              <w:left w:val="single" w:sz="4" w:space="0" w:color="000000"/>
              <w:bottom w:val="single" w:sz="4" w:space="0" w:color="000000"/>
              <w:right w:val="dotted" w:sz="4" w:space="0" w:color="000000"/>
            </w:tcBorders>
          </w:tcPr>
          <w:p w14:paraId="764329C8" w14:textId="77777777" w:rsidR="00153A33" w:rsidRDefault="00000000">
            <w:pPr>
              <w:rPr>
                <w:b/>
                <w:bCs/>
                <w:sz w:val="20"/>
              </w:rPr>
            </w:pPr>
            <w:r>
              <w:rPr>
                <w:b/>
                <w:bCs/>
                <w:sz w:val="20"/>
              </w:rPr>
              <w:t>ESD</w:t>
            </w:r>
          </w:p>
        </w:tc>
        <w:tc>
          <w:tcPr>
            <w:tcW w:w="3809" w:type="dxa"/>
            <w:tcBorders>
              <w:top w:val="single" w:sz="4" w:space="0" w:color="A6A6A6"/>
              <w:left w:val="dotted" w:sz="4" w:space="0" w:color="000000"/>
              <w:bottom w:val="single" w:sz="4" w:space="0" w:color="000000"/>
              <w:right w:val="single" w:sz="4" w:space="0" w:color="000000"/>
            </w:tcBorders>
          </w:tcPr>
          <w:p w14:paraId="09A6D685" w14:textId="77777777" w:rsidR="00153A33" w:rsidRDefault="00000000">
            <w:pPr>
              <w:rPr>
                <w:sz w:val="20"/>
              </w:rPr>
            </w:pPr>
            <w:proofErr w:type="spellStart"/>
            <w:r>
              <w:rPr>
                <w:sz w:val="20"/>
              </w:rPr>
              <w:t>ElectroStatic</w:t>
            </w:r>
            <w:proofErr w:type="spellEnd"/>
            <w:r>
              <w:rPr>
                <w:sz w:val="20"/>
              </w:rPr>
              <w:t xml:space="preserve"> </w:t>
            </w:r>
            <w:proofErr w:type="spellStart"/>
            <w:r>
              <w:rPr>
                <w:sz w:val="20"/>
              </w:rPr>
              <w:t>Discharge</w:t>
            </w:r>
            <w:proofErr w:type="spellEnd"/>
          </w:p>
        </w:tc>
        <w:tc>
          <w:tcPr>
            <w:tcW w:w="989" w:type="dxa"/>
            <w:tcBorders>
              <w:top w:val="single" w:sz="4" w:space="0" w:color="A6A6A6"/>
              <w:left w:val="single" w:sz="4" w:space="0" w:color="000000"/>
              <w:bottom w:val="single" w:sz="4" w:space="0" w:color="000000"/>
              <w:right w:val="dotted" w:sz="4" w:space="0" w:color="000000"/>
            </w:tcBorders>
          </w:tcPr>
          <w:p w14:paraId="60805F57" w14:textId="77777777" w:rsidR="00153A33" w:rsidRDefault="00000000">
            <w:pPr>
              <w:rPr>
                <w:b/>
                <w:bCs/>
                <w:sz w:val="20"/>
              </w:rPr>
            </w:pPr>
            <w:r>
              <w:rPr>
                <w:b/>
                <w:bCs/>
                <w:sz w:val="20"/>
              </w:rPr>
              <w:t>IB</w:t>
            </w:r>
          </w:p>
        </w:tc>
        <w:tc>
          <w:tcPr>
            <w:tcW w:w="3831" w:type="dxa"/>
            <w:tcBorders>
              <w:top w:val="single" w:sz="4" w:space="0" w:color="A6A6A6"/>
              <w:left w:val="dotted" w:sz="4" w:space="0" w:color="000000"/>
              <w:bottom w:val="single" w:sz="4" w:space="0" w:color="000000"/>
              <w:right w:val="single" w:sz="4" w:space="0" w:color="000000"/>
            </w:tcBorders>
          </w:tcPr>
          <w:p w14:paraId="37D68132" w14:textId="77777777" w:rsidR="00153A33" w:rsidRDefault="00000000">
            <w:pPr>
              <w:rPr>
                <w:sz w:val="20"/>
              </w:rPr>
            </w:pPr>
            <w:r>
              <w:rPr>
                <w:sz w:val="20"/>
              </w:rPr>
              <w:t xml:space="preserve">Interface </w:t>
            </w:r>
            <w:proofErr w:type="spellStart"/>
            <w:r>
              <w:rPr>
                <w:sz w:val="20"/>
              </w:rPr>
              <w:t>Board</w:t>
            </w:r>
            <w:proofErr w:type="spellEnd"/>
          </w:p>
        </w:tc>
      </w:tr>
      <w:tr w:rsidR="00153A33" w14:paraId="0829A099" w14:textId="77777777">
        <w:trPr>
          <w:jc w:val="center"/>
        </w:trPr>
        <w:tc>
          <w:tcPr>
            <w:tcW w:w="992" w:type="dxa"/>
            <w:tcBorders>
              <w:top w:val="single" w:sz="4" w:space="0" w:color="000000"/>
              <w:left w:val="single" w:sz="4" w:space="0" w:color="000000"/>
              <w:bottom w:val="single" w:sz="4" w:space="0" w:color="000000"/>
              <w:right w:val="dotted" w:sz="4" w:space="0" w:color="000000"/>
            </w:tcBorders>
          </w:tcPr>
          <w:p w14:paraId="680CD159" w14:textId="77777777" w:rsidR="00153A33" w:rsidRDefault="00000000">
            <w:pPr>
              <w:rPr>
                <w:b/>
                <w:bCs/>
                <w:sz w:val="20"/>
              </w:rPr>
            </w:pPr>
            <w:r>
              <w:rPr>
                <w:b/>
                <w:bCs/>
                <w:sz w:val="20"/>
              </w:rPr>
              <w:t>FPM</w:t>
            </w:r>
          </w:p>
        </w:tc>
        <w:tc>
          <w:tcPr>
            <w:tcW w:w="3809" w:type="dxa"/>
            <w:tcBorders>
              <w:top w:val="single" w:sz="4" w:space="0" w:color="000000"/>
              <w:left w:val="dotted" w:sz="4" w:space="0" w:color="000000"/>
              <w:bottom w:val="single" w:sz="4" w:space="0" w:color="000000"/>
              <w:right w:val="single" w:sz="4" w:space="0" w:color="000000"/>
            </w:tcBorders>
          </w:tcPr>
          <w:p w14:paraId="4EC82437" w14:textId="77777777" w:rsidR="00153A33" w:rsidRDefault="00000000">
            <w:pPr>
              <w:rPr>
                <w:sz w:val="20"/>
              </w:rPr>
            </w:pPr>
            <w:r>
              <w:rPr>
                <w:sz w:val="20"/>
              </w:rPr>
              <w:t>Focal Plan Module</w:t>
            </w:r>
          </w:p>
        </w:tc>
        <w:tc>
          <w:tcPr>
            <w:tcW w:w="989" w:type="dxa"/>
            <w:tcBorders>
              <w:top w:val="single" w:sz="4" w:space="0" w:color="000000"/>
              <w:left w:val="single" w:sz="4" w:space="0" w:color="000000"/>
              <w:bottom w:val="single" w:sz="4" w:space="0" w:color="000000"/>
              <w:right w:val="dotted" w:sz="4" w:space="0" w:color="000000"/>
            </w:tcBorders>
          </w:tcPr>
          <w:p w14:paraId="6F22267F" w14:textId="77777777" w:rsidR="00153A33" w:rsidRDefault="00000000">
            <w:pPr>
              <w:rPr>
                <w:sz w:val="20"/>
              </w:rPr>
            </w:pPr>
            <w:r>
              <w:rPr>
                <w:b/>
                <w:bCs/>
                <w:sz w:val="20"/>
              </w:rPr>
              <w:t>PMT</w:t>
            </w:r>
          </w:p>
        </w:tc>
        <w:tc>
          <w:tcPr>
            <w:tcW w:w="3831" w:type="dxa"/>
            <w:tcBorders>
              <w:top w:val="single" w:sz="4" w:space="0" w:color="000000"/>
              <w:left w:val="dotted" w:sz="4" w:space="0" w:color="000000"/>
              <w:bottom w:val="single" w:sz="4" w:space="0" w:color="000000"/>
              <w:right w:val="single" w:sz="4" w:space="0" w:color="000000"/>
            </w:tcBorders>
          </w:tcPr>
          <w:p w14:paraId="0C2BD226" w14:textId="77777777" w:rsidR="00153A33" w:rsidRDefault="00000000">
            <w:pPr>
              <w:rPr>
                <w:sz w:val="20"/>
                <w:lang w:val="en-US"/>
              </w:rPr>
            </w:pPr>
            <w:r>
              <w:rPr>
                <w:sz w:val="20"/>
              </w:rPr>
              <w:t>Photo Multiplier Tube</w:t>
            </w:r>
          </w:p>
        </w:tc>
      </w:tr>
      <w:tr w:rsidR="00153A33" w:rsidRPr="000D20C4" w14:paraId="0550E101" w14:textId="77777777">
        <w:trPr>
          <w:jc w:val="center"/>
        </w:trPr>
        <w:tc>
          <w:tcPr>
            <w:tcW w:w="992" w:type="dxa"/>
            <w:tcBorders>
              <w:top w:val="single" w:sz="4" w:space="0" w:color="000000"/>
              <w:left w:val="single" w:sz="4" w:space="0" w:color="000000"/>
              <w:bottom w:val="single" w:sz="4" w:space="0" w:color="000000"/>
              <w:right w:val="dotted" w:sz="4" w:space="0" w:color="000000"/>
            </w:tcBorders>
          </w:tcPr>
          <w:p w14:paraId="4002C82D" w14:textId="77777777" w:rsidR="00153A33" w:rsidRDefault="00000000">
            <w:pPr>
              <w:rPr>
                <w:b/>
                <w:bCs/>
                <w:sz w:val="20"/>
              </w:rPr>
            </w:pPr>
            <w:r>
              <w:rPr>
                <w:b/>
                <w:bCs/>
                <w:sz w:val="20"/>
              </w:rPr>
              <w:t>HIC</w:t>
            </w:r>
          </w:p>
        </w:tc>
        <w:tc>
          <w:tcPr>
            <w:tcW w:w="3809" w:type="dxa"/>
            <w:tcBorders>
              <w:top w:val="single" w:sz="4" w:space="0" w:color="000000"/>
              <w:left w:val="dotted" w:sz="4" w:space="0" w:color="000000"/>
              <w:bottom w:val="single" w:sz="4" w:space="0" w:color="000000"/>
              <w:right w:val="single" w:sz="4" w:space="0" w:color="000000"/>
            </w:tcBorders>
          </w:tcPr>
          <w:p w14:paraId="45C641D6" w14:textId="77777777" w:rsidR="00153A33" w:rsidRDefault="00000000">
            <w:pPr>
              <w:rPr>
                <w:sz w:val="20"/>
              </w:rPr>
            </w:pPr>
            <w:proofErr w:type="spellStart"/>
            <w:r>
              <w:rPr>
                <w:sz w:val="20"/>
              </w:rPr>
              <w:t>Humidity</w:t>
            </w:r>
            <w:proofErr w:type="spellEnd"/>
            <w:r>
              <w:rPr>
                <w:sz w:val="20"/>
              </w:rPr>
              <w:t xml:space="preserve"> Indicator </w:t>
            </w:r>
            <w:proofErr w:type="spellStart"/>
            <w:r>
              <w:rPr>
                <w:sz w:val="20"/>
              </w:rPr>
              <w:t>Card</w:t>
            </w:r>
            <w:proofErr w:type="spellEnd"/>
          </w:p>
        </w:tc>
        <w:tc>
          <w:tcPr>
            <w:tcW w:w="989" w:type="dxa"/>
            <w:tcBorders>
              <w:top w:val="single" w:sz="4" w:space="0" w:color="000000"/>
              <w:left w:val="single" w:sz="4" w:space="0" w:color="000000"/>
              <w:bottom w:val="single" w:sz="4" w:space="0" w:color="000000"/>
              <w:right w:val="dotted" w:sz="4" w:space="0" w:color="000000"/>
            </w:tcBorders>
          </w:tcPr>
          <w:p w14:paraId="61D88043" w14:textId="77777777" w:rsidR="00153A33" w:rsidRDefault="00000000">
            <w:pPr>
              <w:rPr>
                <w:b/>
                <w:bCs/>
                <w:sz w:val="20"/>
              </w:rPr>
            </w:pPr>
            <w:r>
              <w:rPr>
                <w:b/>
                <w:bCs/>
                <w:sz w:val="20"/>
              </w:rPr>
              <w:t>REACH</w:t>
            </w:r>
          </w:p>
        </w:tc>
        <w:tc>
          <w:tcPr>
            <w:tcW w:w="3831" w:type="dxa"/>
            <w:tcBorders>
              <w:top w:val="single" w:sz="4" w:space="0" w:color="000000"/>
              <w:left w:val="dotted" w:sz="4" w:space="0" w:color="000000"/>
              <w:bottom w:val="single" w:sz="4" w:space="0" w:color="000000"/>
              <w:right w:val="single" w:sz="4" w:space="0" w:color="000000"/>
            </w:tcBorders>
          </w:tcPr>
          <w:p w14:paraId="49BD7C28" w14:textId="77777777" w:rsidR="00153A33" w:rsidRDefault="00000000">
            <w:pPr>
              <w:rPr>
                <w:sz w:val="20"/>
                <w:lang w:val="en-US"/>
              </w:rPr>
            </w:pPr>
            <w:r>
              <w:rPr>
                <w:sz w:val="20"/>
                <w:lang w:val="en-US"/>
              </w:rPr>
              <w:t xml:space="preserve">Registration Evaluation Authorization and restriction of </w:t>
            </w:r>
            <w:proofErr w:type="spellStart"/>
            <w:r>
              <w:rPr>
                <w:sz w:val="20"/>
                <w:lang w:val="en-US"/>
              </w:rPr>
              <w:t>CHemicals</w:t>
            </w:r>
            <w:proofErr w:type="spellEnd"/>
          </w:p>
        </w:tc>
      </w:tr>
      <w:tr w:rsidR="00153A33" w14:paraId="4E8D622A" w14:textId="77777777">
        <w:trPr>
          <w:jc w:val="center"/>
        </w:trPr>
        <w:tc>
          <w:tcPr>
            <w:tcW w:w="992" w:type="dxa"/>
            <w:tcBorders>
              <w:top w:val="single" w:sz="4" w:space="0" w:color="000000"/>
              <w:left w:val="single" w:sz="4" w:space="0" w:color="000000"/>
              <w:bottom w:val="single" w:sz="4" w:space="0" w:color="000000"/>
              <w:right w:val="dotted" w:sz="4" w:space="0" w:color="000000"/>
            </w:tcBorders>
          </w:tcPr>
          <w:p w14:paraId="0AD48802" w14:textId="77777777" w:rsidR="00153A33" w:rsidRDefault="00000000">
            <w:pPr>
              <w:rPr>
                <w:b/>
                <w:bCs/>
                <w:sz w:val="20"/>
              </w:rPr>
            </w:pPr>
            <w:r>
              <w:rPr>
                <w:b/>
                <w:bCs/>
                <w:sz w:val="20"/>
              </w:rPr>
              <w:t>HR</w:t>
            </w:r>
          </w:p>
        </w:tc>
        <w:tc>
          <w:tcPr>
            <w:tcW w:w="3809" w:type="dxa"/>
            <w:tcBorders>
              <w:top w:val="single" w:sz="4" w:space="0" w:color="000000"/>
              <w:left w:val="dotted" w:sz="4" w:space="0" w:color="000000"/>
              <w:bottom w:val="single" w:sz="4" w:space="0" w:color="000000"/>
              <w:right w:val="single" w:sz="4" w:space="0" w:color="000000"/>
            </w:tcBorders>
          </w:tcPr>
          <w:p w14:paraId="16726163" w14:textId="77777777" w:rsidR="00153A33" w:rsidRDefault="00000000">
            <w:pPr>
              <w:rPr>
                <w:sz w:val="20"/>
              </w:rPr>
            </w:pPr>
            <w:r>
              <w:rPr>
                <w:sz w:val="20"/>
              </w:rPr>
              <w:t>Humidité Relative</w:t>
            </w:r>
          </w:p>
        </w:tc>
        <w:tc>
          <w:tcPr>
            <w:tcW w:w="989" w:type="dxa"/>
            <w:tcBorders>
              <w:top w:val="single" w:sz="4" w:space="0" w:color="000000"/>
              <w:left w:val="single" w:sz="4" w:space="0" w:color="000000"/>
              <w:bottom w:val="single" w:sz="4" w:space="0" w:color="000000"/>
              <w:right w:val="dotted" w:sz="4" w:space="0" w:color="000000"/>
            </w:tcBorders>
          </w:tcPr>
          <w:p w14:paraId="3D0ED055" w14:textId="77777777" w:rsidR="00153A33" w:rsidRDefault="00000000">
            <w:pPr>
              <w:rPr>
                <w:b/>
                <w:bCs/>
                <w:sz w:val="20"/>
              </w:rPr>
            </w:pPr>
            <w:r>
              <w:rPr>
                <w:b/>
                <w:bCs/>
                <w:sz w:val="20"/>
              </w:rPr>
              <w:t>ROHS</w:t>
            </w:r>
          </w:p>
        </w:tc>
        <w:tc>
          <w:tcPr>
            <w:tcW w:w="3831" w:type="dxa"/>
            <w:tcBorders>
              <w:top w:val="single" w:sz="4" w:space="0" w:color="000000"/>
              <w:left w:val="dotted" w:sz="4" w:space="0" w:color="000000"/>
              <w:bottom w:val="single" w:sz="4" w:space="0" w:color="000000"/>
              <w:right w:val="single" w:sz="4" w:space="0" w:color="000000"/>
            </w:tcBorders>
          </w:tcPr>
          <w:p w14:paraId="7C5B1DA6" w14:textId="77777777" w:rsidR="00153A33" w:rsidRDefault="00000000">
            <w:pPr>
              <w:rPr>
                <w:sz w:val="20"/>
              </w:rPr>
            </w:pPr>
            <w:r>
              <w:rPr>
                <w:sz w:val="20"/>
              </w:rPr>
              <w:t xml:space="preserve">Restriction of </w:t>
            </w:r>
            <w:proofErr w:type="spellStart"/>
            <w:r>
              <w:rPr>
                <w:sz w:val="20"/>
              </w:rPr>
              <w:t>Hazardous</w:t>
            </w:r>
            <w:proofErr w:type="spellEnd"/>
            <w:r>
              <w:rPr>
                <w:sz w:val="20"/>
              </w:rPr>
              <w:t xml:space="preserve"> Substances</w:t>
            </w:r>
          </w:p>
        </w:tc>
      </w:tr>
    </w:tbl>
    <w:p w14:paraId="20FBBEA6" w14:textId="77777777" w:rsidR="00153A33" w:rsidRDefault="00153A33"/>
    <w:p w14:paraId="74CDB487" w14:textId="77777777" w:rsidR="00153A33" w:rsidRDefault="00153A33">
      <w:pPr>
        <w:rPr>
          <w:lang w:val="en-US"/>
        </w:rPr>
      </w:pPr>
    </w:p>
    <w:p w14:paraId="12939129" w14:textId="77777777" w:rsidR="00153A33" w:rsidRDefault="00000000">
      <w:pPr>
        <w:rPr>
          <w:lang w:val="en-US"/>
        </w:rPr>
      </w:pPr>
      <w:r>
        <w:br w:type="page"/>
      </w:r>
    </w:p>
    <w:p w14:paraId="42349DF2" w14:textId="77777777" w:rsidR="00153A33" w:rsidRDefault="00000000">
      <w:pPr>
        <w:pStyle w:val="Titre1"/>
      </w:pPr>
      <w:bookmarkStart w:id="4" w:name="_Toc195696998"/>
      <w:r>
        <w:lastRenderedPageBreak/>
        <w:t>Emballage et conditionnement</w:t>
      </w:r>
      <w:bookmarkEnd w:id="4"/>
      <w:r>
        <w:tab/>
      </w:r>
    </w:p>
    <w:p w14:paraId="779C34C3" w14:textId="77777777" w:rsidR="00153A33" w:rsidRDefault="00153A33">
      <w:pPr>
        <w:rPr>
          <w:lang w:val="en-US"/>
        </w:rPr>
      </w:pPr>
    </w:p>
    <w:p w14:paraId="3EA1139A" w14:textId="77777777" w:rsidR="00153A33" w:rsidRDefault="00000000">
      <w:pPr>
        <w:pStyle w:val="Corps"/>
      </w:pPr>
      <w:r>
        <w:t xml:space="preserve">Chaque élément doit être contrôlé individuellement pour vérifier l’absence de défauts (tâches, rayures, casse…) avant de procéder au conditionnement. </w:t>
      </w:r>
    </w:p>
    <w:p w14:paraId="4479D10A" w14:textId="77777777" w:rsidR="00153A33" w:rsidRDefault="00153A33"/>
    <w:p w14:paraId="10553B29" w14:textId="77777777" w:rsidR="00153A33" w:rsidRDefault="00000000">
      <w:pPr>
        <w:pStyle w:val="Titre2"/>
        <w:numPr>
          <w:ilvl w:val="1"/>
          <w:numId w:val="23"/>
        </w:numPr>
      </w:pPr>
      <w:bookmarkStart w:id="5" w:name="_Toc195696999"/>
      <w:r>
        <w:t>FPM</w:t>
      </w:r>
      <w:bookmarkEnd w:id="5"/>
    </w:p>
    <w:p w14:paraId="30CB5529" w14:textId="77777777" w:rsidR="00153A33" w:rsidRDefault="00000000">
      <w:r>
        <w:t>Emballage primaire, pour chaque FPM :</w:t>
      </w:r>
    </w:p>
    <w:p w14:paraId="038EC164" w14:textId="77777777" w:rsidR="00153A33" w:rsidRDefault="00000000">
      <w:pPr>
        <w:pStyle w:val="Paragraphedeliste"/>
        <w:numPr>
          <w:ilvl w:val="0"/>
          <w:numId w:val="8"/>
        </w:numPr>
      </w:pPr>
      <w:r>
        <w:t>Étiqueté en poche dissipatives avec dessiccants et témoin HIC</w:t>
      </w:r>
    </w:p>
    <w:p w14:paraId="169DD559" w14:textId="77777777" w:rsidR="00153A33" w:rsidRDefault="00000000">
      <w:pPr>
        <w:pStyle w:val="Paragraphedeliste"/>
        <w:numPr>
          <w:ilvl w:val="0"/>
          <w:numId w:val="8"/>
        </w:numPr>
      </w:pPr>
      <w:r>
        <w:t>Chaque sachet sera marqué du numéro de série du FPM à l’aide d’une identification claire et lisible du contenu sans nécessiter l'ouverture du sac (QR Code et texte).</w:t>
      </w:r>
    </w:p>
    <w:p w14:paraId="400E7DC4" w14:textId="77777777" w:rsidR="00153A33" w:rsidRDefault="00000000">
      <w:pPr>
        <w:pStyle w:val="Paragraphedeliste"/>
        <w:numPr>
          <w:ilvl w:val="0"/>
          <w:numId w:val="8"/>
        </w:numPr>
      </w:pPr>
      <w:r>
        <w:t>Chaque sachet sera enveloppé dans du film à bulles</w:t>
      </w:r>
    </w:p>
    <w:p w14:paraId="06FB9828" w14:textId="77777777" w:rsidR="00153A33" w:rsidRDefault="00153A33"/>
    <w:p w14:paraId="7D08E2BC" w14:textId="77777777" w:rsidR="00153A33" w:rsidRDefault="00000000">
      <w:r>
        <w:t>Emballage secondaire, les FPM emballés pourront être regroupés dans un carton plus grand pour être expédiés. Pour cela :</w:t>
      </w:r>
    </w:p>
    <w:p w14:paraId="58EF4CF1" w14:textId="77777777" w:rsidR="00153A33" w:rsidRDefault="00000000">
      <w:pPr>
        <w:pStyle w:val="Paragraphedeliste"/>
        <w:numPr>
          <w:ilvl w:val="0"/>
          <w:numId w:val="9"/>
        </w:numPr>
      </w:pPr>
      <w:r>
        <w:t>Les modules seront conditionnés dans des compartiments de façon à limiter le risque de chocs (utilisation de mousse usinée par exemple). Il y aura 1 module FPM emballé par compartiment pour éviter tout choc entre deux FPM ou dommage mécanique</w:t>
      </w:r>
    </w:p>
    <w:p w14:paraId="6F67A31F" w14:textId="77777777" w:rsidR="00153A33" w:rsidRDefault="00000000">
      <w:pPr>
        <w:pStyle w:val="Paragraphedeliste"/>
        <w:numPr>
          <w:ilvl w:val="0"/>
          <w:numId w:val="9"/>
        </w:numPr>
      </w:pPr>
      <w:r>
        <w:t>La mention « Fragile » doit être lisible à l’extérieur du carton contenant plusieurs FPM</w:t>
      </w:r>
    </w:p>
    <w:p w14:paraId="75E9D9D7" w14:textId="77777777" w:rsidR="00153A33" w:rsidRDefault="00000000">
      <w:pPr>
        <w:pStyle w:val="Paragraphedeliste"/>
        <w:numPr>
          <w:ilvl w:val="0"/>
          <w:numId w:val="9"/>
        </w:numPr>
      </w:pPr>
      <w:r>
        <w:t>L’extérieur de chaque carton contenant plusieurs FPM devra comporter un indicateur de choc</w:t>
      </w:r>
    </w:p>
    <w:p w14:paraId="2756F76E" w14:textId="77777777" w:rsidR="00153A33" w:rsidRDefault="00000000">
      <w:pPr>
        <w:pStyle w:val="Paragraphedeliste"/>
        <w:numPr>
          <w:ilvl w:val="0"/>
          <w:numId w:val="9"/>
        </w:numPr>
      </w:pPr>
      <w:r>
        <w:t>L’extérieur de chaque carton contenant plusieurs FPM devra comporter, de manière claire l’ensemble des numéros de série des FPM qu’il contient en Datamatrix 2D pour l’identification automatisée et en toute lettre pour une lecture facilitée</w:t>
      </w:r>
    </w:p>
    <w:p w14:paraId="4E5F0735" w14:textId="77777777" w:rsidR="00153A33" w:rsidRDefault="00153A33"/>
    <w:p w14:paraId="2EA46AB3" w14:textId="77777777" w:rsidR="00153A33" w:rsidRDefault="00000000">
      <w:r>
        <w:t>Les cartons pourront être regroupés sur palette pour être expédiés. Pour cela :</w:t>
      </w:r>
    </w:p>
    <w:p w14:paraId="749E24D3" w14:textId="77777777" w:rsidR="00153A33" w:rsidRDefault="00000000">
      <w:pPr>
        <w:numPr>
          <w:ilvl w:val="0"/>
          <w:numId w:val="13"/>
        </w:numPr>
        <w:contextualSpacing/>
      </w:pPr>
      <w:r>
        <w:t xml:space="preserve">Palette Europe 80 cm x 120 cm x 80 cm filmée et cerclée </w:t>
      </w:r>
    </w:p>
    <w:p w14:paraId="71F79DA6" w14:textId="77777777" w:rsidR="00153A33" w:rsidRDefault="00000000">
      <w:pPr>
        <w:numPr>
          <w:ilvl w:val="0"/>
          <w:numId w:val="13"/>
        </w:numPr>
        <w:contextualSpacing/>
      </w:pPr>
      <w:r>
        <w:t>Les capteurs de chocs individuels de chaque carton devront être visibles</w:t>
      </w:r>
    </w:p>
    <w:p w14:paraId="4367D1D4" w14:textId="77777777" w:rsidR="00153A33" w:rsidRDefault="00000000">
      <w:pPr>
        <w:pStyle w:val="Paragraphedeliste"/>
        <w:numPr>
          <w:ilvl w:val="0"/>
          <w:numId w:val="13"/>
        </w:numPr>
      </w:pPr>
      <w:r>
        <w:t>Un indicateur de température et d’humidité par palette</w:t>
      </w:r>
    </w:p>
    <w:p w14:paraId="00E99AD8" w14:textId="77777777" w:rsidR="00153A33" w:rsidRDefault="00153A33"/>
    <w:p w14:paraId="1CE6085E" w14:textId="77777777" w:rsidR="00153A33" w:rsidRDefault="00153A33">
      <w:pPr>
        <w:keepNext/>
        <w:jc w:val="center"/>
      </w:pPr>
    </w:p>
    <w:p w14:paraId="3FDBC4F5" w14:textId="77777777" w:rsidR="00153A33" w:rsidRDefault="00000000">
      <w:pPr>
        <w:keepNext/>
        <w:jc w:val="center"/>
      </w:pPr>
      <w:r>
        <w:rPr>
          <w:noProof/>
        </w:rPr>
        <w:drawing>
          <wp:inline distT="0" distB="0" distL="0" distR="0" wp14:anchorId="01AD3455" wp14:editId="6CBD4A3D">
            <wp:extent cx="5562600" cy="3441700"/>
            <wp:effectExtent l="0" t="0" r="0" b="0"/>
            <wp:docPr id="1" name="Image 1" descr="Une image contenant Transparen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ransparence&#10;&#10;Le contenu généré par l’IA peut être incorrect."/>
                    <pic:cNvPicPr>
                      <a:picLocks noChangeAspect="1" noChangeArrowheads="1"/>
                    </pic:cNvPicPr>
                  </pic:nvPicPr>
                  <pic:blipFill>
                    <a:blip r:embed="rId8"/>
                    <a:srcRect b="2339"/>
                    <a:stretch>
                      <a:fillRect/>
                    </a:stretch>
                  </pic:blipFill>
                  <pic:spPr bwMode="auto">
                    <a:xfrm>
                      <a:off x="0" y="0"/>
                      <a:ext cx="5562600" cy="3441700"/>
                    </a:xfrm>
                    <a:prstGeom prst="rect">
                      <a:avLst/>
                    </a:prstGeom>
                  </pic:spPr>
                </pic:pic>
              </a:graphicData>
            </a:graphic>
          </wp:inline>
        </w:drawing>
      </w:r>
    </w:p>
    <w:p w14:paraId="6D1FC2EE" w14:textId="51FE9AB6" w:rsidR="00153A33" w:rsidRDefault="00000000">
      <w:pPr>
        <w:pStyle w:val="Lgende"/>
        <w:jc w:val="center"/>
      </w:pPr>
      <w:r>
        <w:t xml:space="preserve">Figure </w:t>
      </w:r>
      <w:fldSimple w:instr=" SEQ Figure \* ARABIC ">
        <w:r w:rsidR="005F44F8">
          <w:rPr>
            <w:noProof/>
          </w:rPr>
          <w:t>1</w:t>
        </w:r>
      </w:fldSimple>
      <w:r>
        <w:t xml:space="preserve"> : Exemple d'emballage primaire, secondaire et palettisation des FPM</w:t>
      </w:r>
    </w:p>
    <w:p w14:paraId="76861766" w14:textId="77777777" w:rsidR="00153A33" w:rsidRDefault="00153A33"/>
    <w:p w14:paraId="113C9679" w14:textId="77777777" w:rsidR="00153A33" w:rsidRDefault="00000000">
      <w:pPr>
        <w:pStyle w:val="Titre2"/>
        <w:numPr>
          <w:ilvl w:val="1"/>
          <w:numId w:val="24"/>
        </w:numPr>
        <w:rPr>
          <w:lang w:val="fr-FR"/>
        </w:rPr>
      </w:pPr>
      <w:bookmarkStart w:id="6" w:name="_Toc195697000"/>
      <w:r>
        <w:rPr>
          <w:lang w:val="fr-FR"/>
        </w:rPr>
        <w:t>Pièces de rechanges (DU, Cartes IB, Cartes HVPA)</w:t>
      </w:r>
      <w:bookmarkEnd w:id="6"/>
    </w:p>
    <w:p w14:paraId="5C656185" w14:textId="77777777" w:rsidR="00153A33" w:rsidRDefault="00000000">
      <w:pPr>
        <w:widowControl/>
        <w:contextualSpacing/>
        <w:jc w:val="left"/>
      </w:pPr>
      <w:r>
        <w:t>Emballage primaire individuel :</w:t>
      </w:r>
    </w:p>
    <w:p w14:paraId="385B02AF" w14:textId="77777777" w:rsidR="00153A33" w:rsidRDefault="00000000">
      <w:pPr>
        <w:pStyle w:val="Paragraphedeliste"/>
        <w:numPr>
          <w:ilvl w:val="0"/>
          <w:numId w:val="11"/>
        </w:numPr>
      </w:pPr>
      <w:r>
        <w:t>Étiqueté en poche dissipative avec dessiccants et témoin HIC</w:t>
      </w:r>
    </w:p>
    <w:p w14:paraId="1682C579" w14:textId="77777777" w:rsidR="00153A33" w:rsidRDefault="00000000">
      <w:pPr>
        <w:pStyle w:val="Paragraphedeliste"/>
        <w:numPr>
          <w:ilvl w:val="0"/>
          <w:numId w:val="11"/>
        </w:numPr>
      </w:pPr>
      <w:r>
        <w:t>Chaque sachet sera marqué du numéro de série de la pièce à l’aide d’une identification claire et lisible du contenu sans nécessiter l'ouverture du sac (QR Code et texte).</w:t>
      </w:r>
    </w:p>
    <w:p w14:paraId="31DE7AE4" w14:textId="77777777" w:rsidR="00153A33" w:rsidRDefault="00000000">
      <w:pPr>
        <w:pStyle w:val="Paragraphedeliste"/>
        <w:numPr>
          <w:ilvl w:val="0"/>
          <w:numId w:val="11"/>
        </w:numPr>
      </w:pPr>
      <w:r>
        <w:t>Chaque sachet sera enveloppé dans du film à bulles</w:t>
      </w:r>
    </w:p>
    <w:p w14:paraId="3F1D3EB1" w14:textId="77777777" w:rsidR="00153A33" w:rsidRDefault="00153A33">
      <w:pPr>
        <w:widowControl/>
        <w:jc w:val="left"/>
      </w:pPr>
    </w:p>
    <w:p w14:paraId="5FFAD92D" w14:textId="77777777" w:rsidR="00153A33" w:rsidRDefault="00000000">
      <w:r>
        <w:t>Emballage secondaire, les pièces de rechanges emballées pourront être regroupés dans un carton plus grand pour être expédiés. Pour cela :</w:t>
      </w:r>
    </w:p>
    <w:p w14:paraId="356A7B20" w14:textId="77777777" w:rsidR="00153A33" w:rsidRDefault="00000000">
      <w:pPr>
        <w:pStyle w:val="Paragraphedeliste"/>
        <w:numPr>
          <w:ilvl w:val="0"/>
          <w:numId w:val="9"/>
        </w:numPr>
      </w:pPr>
      <w:r>
        <w:t>Les pièces seront calées de façon à limiter le risque de chocs (utilisation de mousse usinée par exemple) pour éviter tout choc entre deux pièces ou dommage mécanique</w:t>
      </w:r>
    </w:p>
    <w:p w14:paraId="5102440E" w14:textId="77777777" w:rsidR="00153A33" w:rsidRDefault="00000000">
      <w:pPr>
        <w:pStyle w:val="Paragraphedeliste"/>
        <w:numPr>
          <w:ilvl w:val="0"/>
          <w:numId w:val="9"/>
        </w:numPr>
      </w:pPr>
      <w:r>
        <w:t>La mention « Fragile » doit être lisible à l’extérieur du carton</w:t>
      </w:r>
    </w:p>
    <w:p w14:paraId="5EF9A739" w14:textId="77777777" w:rsidR="00153A33" w:rsidRDefault="00000000">
      <w:pPr>
        <w:pStyle w:val="Paragraphedeliste"/>
        <w:numPr>
          <w:ilvl w:val="0"/>
          <w:numId w:val="9"/>
        </w:numPr>
      </w:pPr>
      <w:r>
        <w:t>L’extérieur de chaque carton devra comporter un indicateur de choc</w:t>
      </w:r>
    </w:p>
    <w:p w14:paraId="2A912341" w14:textId="77777777" w:rsidR="00153A33" w:rsidRDefault="00000000">
      <w:pPr>
        <w:pStyle w:val="Paragraphedeliste"/>
        <w:numPr>
          <w:ilvl w:val="0"/>
          <w:numId w:val="9"/>
        </w:numPr>
      </w:pPr>
      <w:r>
        <w:t>L’extérieur de chaque carton devra comporter, de manière claire l’ensemble des numéros de série des pièces de rechanges qu’il contient en Datamatrix 2D pour l’identification automatisée et en toute lettre pour une lecture facilitée</w:t>
      </w:r>
    </w:p>
    <w:p w14:paraId="1D023D85" w14:textId="77777777" w:rsidR="00153A33" w:rsidRDefault="00000000">
      <w:pPr>
        <w:pStyle w:val="Paragraphedeliste"/>
        <w:numPr>
          <w:ilvl w:val="0"/>
          <w:numId w:val="9"/>
        </w:numPr>
      </w:pPr>
      <w:r>
        <w:t xml:space="preserve">Un indicateur de température et d’humidité </w:t>
      </w:r>
    </w:p>
    <w:p w14:paraId="79FEE709" w14:textId="77777777" w:rsidR="00153A33" w:rsidRDefault="00153A33"/>
    <w:p w14:paraId="42F24EAA" w14:textId="77777777" w:rsidR="00153A33" w:rsidRDefault="00153A33">
      <w:pPr>
        <w:keepNext/>
        <w:jc w:val="center"/>
      </w:pPr>
    </w:p>
    <w:p w14:paraId="64C0961D" w14:textId="77777777" w:rsidR="00153A33" w:rsidRDefault="00000000">
      <w:pPr>
        <w:keepNext/>
        <w:jc w:val="center"/>
      </w:pPr>
      <w:r>
        <w:rPr>
          <w:noProof/>
        </w:rPr>
        <w:drawing>
          <wp:inline distT="0" distB="0" distL="0" distR="0" wp14:anchorId="34D5EA31" wp14:editId="0D863717">
            <wp:extent cx="5181600" cy="3835400"/>
            <wp:effectExtent l="0" t="0" r="0" b="0"/>
            <wp:docPr id="2" name="Image3" descr="Une image contenant boîte, fournitures de bureau, conception, intéri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Une image contenant boîte, fournitures de bureau, conception, intérieur&#10;&#10;Le contenu généré par l’IA peut être incorrect."/>
                    <pic:cNvPicPr>
                      <a:picLocks noChangeAspect="1" noChangeArrowheads="1"/>
                    </pic:cNvPicPr>
                  </pic:nvPicPr>
                  <pic:blipFill>
                    <a:blip r:embed="rId9"/>
                    <a:srcRect t="2862" b="1269"/>
                    <a:stretch>
                      <a:fillRect/>
                    </a:stretch>
                  </pic:blipFill>
                  <pic:spPr bwMode="auto">
                    <a:xfrm>
                      <a:off x="0" y="0"/>
                      <a:ext cx="5181600" cy="3835400"/>
                    </a:xfrm>
                    <a:prstGeom prst="rect">
                      <a:avLst/>
                    </a:prstGeom>
                  </pic:spPr>
                </pic:pic>
              </a:graphicData>
            </a:graphic>
          </wp:inline>
        </w:drawing>
      </w:r>
    </w:p>
    <w:p w14:paraId="4B4BC5E1" w14:textId="56598097" w:rsidR="00153A33" w:rsidRDefault="00000000">
      <w:pPr>
        <w:pStyle w:val="Lgende"/>
        <w:jc w:val="center"/>
      </w:pPr>
      <w:r>
        <w:t xml:space="preserve">Figure </w:t>
      </w:r>
      <w:fldSimple w:instr=" SEQ Figure \* ARABIC ">
        <w:r w:rsidR="005F44F8">
          <w:rPr>
            <w:noProof/>
          </w:rPr>
          <w:t>2</w:t>
        </w:r>
      </w:fldSimple>
      <w:r>
        <w:t xml:space="preserve"> : Exemple d'emballage primaire et secondaire des pièces de rechange</w:t>
      </w:r>
    </w:p>
    <w:p w14:paraId="34F31F6E" w14:textId="77777777" w:rsidR="00153A33" w:rsidRDefault="00153A33"/>
    <w:p w14:paraId="6E099EDE" w14:textId="77777777" w:rsidR="00153A33" w:rsidRDefault="00000000">
      <w:pPr>
        <w:pStyle w:val="Titre1"/>
      </w:pPr>
      <w:bookmarkStart w:id="7" w:name="_Toc195697001"/>
      <w:r>
        <w:t>Manutention et manipulation</w:t>
      </w:r>
      <w:bookmarkEnd w:id="7"/>
    </w:p>
    <w:p w14:paraId="022097AC" w14:textId="77777777" w:rsidR="00153A33" w:rsidRDefault="00153A33">
      <w:pPr>
        <w:rPr>
          <w:color w:val="000000"/>
        </w:rPr>
      </w:pPr>
    </w:p>
    <w:p w14:paraId="3767600D" w14:textId="77777777" w:rsidR="00153A33" w:rsidRDefault="00000000">
      <w:pPr>
        <w:rPr>
          <w:color w:val="000000"/>
        </w:rPr>
      </w:pPr>
      <w:r>
        <w:rPr>
          <w:color w:val="000000"/>
        </w:rPr>
        <w:t>Les stations de travail et les moyens de manutention seront conçus pour éviter les chocs et la génération d'électricité statique.</w:t>
      </w:r>
    </w:p>
    <w:p w14:paraId="13DC9FE7" w14:textId="77777777" w:rsidR="00153A33" w:rsidRDefault="00000000">
      <w:pPr>
        <w:rPr>
          <w:color w:val="000000"/>
        </w:rPr>
      </w:pPr>
      <w:r>
        <w:rPr>
          <w:color w:val="000000"/>
        </w:rPr>
        <w:t>Lors des manipulations le personnel devra respecter la norme ANSI/ESD s20.20 et porter des gants ou doigtiers dissipateurs, un bracelet ou des chaussures dissipatives pour éviter les décharges électrostatiques.</w:t>
      </w:r>
    </w:p>
    <w:p w14:paraId="11EF2ED9" w14:textId="77777777" w:rsidR="00153A33" w:rsidRDefault="00000000">
      <w:pPr>
        <w:rPr>
          <w:color w:val="000000"/>
        </w:rPr>
      </w:pPr>
      <w:r>
        <w:rPr>
          <w:color w:val="000000"/>
        </w:rPr>
        <w:t xml:space="preserve">Les opérations de manutention et les manipulations devront se faire dans un environnement respectant les conditions environnementales suivantes : </w:t>
      </w:r>
    </w:p>
    <w:p w14:paraId="1FE4EAB7" w14:textId="77777777" w:rsidR="00153A33" w:rsidRDefault="00000000">
      <w:pPr>
        <w:numPr>
          <w:ilvl w:val="0"/>
          <w:numId w:val="14"/>
        </w:numPr>
      </w:pPr>
      <w:r>
        <w:rPr>
          <w:color w:val="000000"/>
        </w:rPr>
        <w:t>Température : 22°C +/-5°C</w:t>
      </w:r>
    </w:p>
    <w:p w14:paraId="2C0D2495" w14:textId="77777777" w:rsidR="00153A33" w:rsidRDefault="00000000">
      <w:pPr>
        <w:numPr>
          <w:ilvl w:val="0"/>
          <w:numId w:val="14"/>
        </w:numPr>
      </w:pPr>
      <w:r>
        <w:t>Hygrométrie : 30 à 60 %RH</w:t>
      </w:r>
    </w:p>
    <w:p w14:paraId="0F412127" w14:textId="77777777" w:rsidR="00153A33" w:rsidRDefault="00153A33"/>
    <w:p w14:paraId="50A19169" w14:textId="77777777" w:rsidR="00153A33" w:rsidRDefault="00153A33"/>
    <w:p w14:paraId="6154447B" w14:textId="77777777" w:rsidR="00153A33" w:rsidRDefault="00000000">
      <w:pPr>
        <w:pStyle w:val="Titre1"/>
      </w:pPr>
      <w:bookmarkStart w:id="8" w:name="_Toc195697002"/>
      <w:r>
        <w:t>Stockage</w:t>
      </w:r>
      <w:bookmarkEnd w:id="8"/>
    </w:p>
    <w:p w14:paraId="78D40CA1" w14:textId="77777777" w:rsidR="00153A33" w:rsidRDefault="00153A33">
      <w:pPr>
        <w:rPr>
          <w:color w:val="000000"/>
        </w:rPr>
      </w:pPr>
    </w:p>
    <w:p w14:paraId="79F5768B" w14:textId="77777777" w:rsidR="00153A33" w:rsidRDefault="00000000">
      <w:pPr>
        <w:rPr>
          <w:color w:val="000000"/>
        </w:rPr>
      </w:pPr>
      <w:r>
        <w:rPr>
          <w:color w:val="000000"/>
        </w:rPr>
        <w:t>Ce paragraphe est applicable à l’ensembles des composants (mécaniques, électroniques, PMT) ainsi qu’aux assemblages (DU, cartes IB, cartes HVPA, FPM).</w:t>
      </w:r>
    </w:p>
    <w:p w14:paraId="58D1AEA7" w14:textId="77777777" w:rsidR="00153A33" w:rsidRDefault="00153A33">
      <w:pPr>
        <w:rPr>
          <w:color w:val="000000"/>
        </w:rPr>
      </w:pPr>
    </w:p>
    <w:p w14:paraId="7F2615C1" w14:textId="77777777" w:rsidR="00153A33" w:rsidRDefault="00000000">
      <w:pPr>
        <w:rPr>
          <w:color w:val="000000"/>
        </w:rPr>
      </w:pPr>
      <w:r>
        <w:rPr>
          <w:color w:val="000000"/>
        </w:rPr>
        <w:t xml:space="preserve">Le site de stockage doit satisfaire les conditions suivantes : </w:t>
      </w:r>
    </w:p>
    <w:p w14:paraId="731D8C30" w14:textId="77777777" w:rsidR="00153A33" w:rsidRDefault="00000000">
      <w:pPr>
        <w:pStyle w:val="Paragraphedeliste"/>
        <w:numPr>
          <w:ilvl w:val="0"/>
          <w:numId w:val="12"/>
        </w:numPr>
      </w:pPr>
      <w:r>
        <w:t xml:space="preserve">Température : </w:t>
      </w:r>
      <w:r>
        <w:rPr>
          <w:color w:val="000000"/>
          <w:szCs w:val="24"/>
        </w:rPr>
        <w:t xml:space="preserve">22°C +/-5°C </w:t>
      </w:r>
    </w:p>
    <w:p w14:paraId="4F981009" w14:textId="77777777" w:rsidR="00153A33" w:rsidRDefault="00000000">
      <w:pPr>
        <w:pStyle w:val="Paragraphedeliste"/>
        <w:numPr>
          <w:ilvl w:val="0"/>
          <w:numId w:val="12"/>
        </w:numPr>
      </w:pPr>
      <w:r>
        <w:t>Humidité : &lt;5%RH pour les composants électroniques, &lt;60%RH pour les assemblages</w:t>
      </w:r>
    </w:p>
    <w:p w14:paraId="17AC1A30" w14:textId="77777777" w:rsidR="00153A33" w:rsidRDefault="00000000">
      <w:pPr>
        <w:pStyle w:val="Paragraphedeliste"/>
        <w:numPr>
          <w:ilvl w:val="0"/>
          <w:numId w:val="12"/>
        </w:numPr>
      </w:pPr>
      <w:r>
        <w:t>Sécurité antistatique ESD</w:t>
      </w:r>
    </w:p>
    <w:p w14:paraId="40757303" w14:textId="77777777" w:rsidR="00153A33" w:rsidRDefault="00000000">
      <w:pPr>
        <w:pStyle w:val="Paragraphedeliste"/>
        <w:numPr>
          <w:ilvl w:val="0"/>
          <w:numId w:val="12"/>
        </w:numPr>
      </w:pPr>
      <w:r>
        <w:lastRenderedPageBreak/>
        <w:t>Ventilation afin de limiter l’action éventuelle de polluants</w:t>
      </w:r>
    </w:p>
    <w:p w14:paraId="74CA102E" w14:textId="77777777" w:rsidR="00153A33" w:rsidRDefault="00000000">
      <w:pPr>
        <w:pStyle w:val="Paragraphedeliste"/>
        <w:numPr>
          <w:ilvl w:val="0"/>
          <w:numId w:val="7"/>
        </w:numPr>
      </w:pPr>
      <w:r>
        <w:t>Ne pas être stockés à même le sol (prévoir palette ou étagère)</w:t>
      </w:r>
    </w:p>
    <w:p w14:paraId="06DBA99A" w14:textId="77777777" w:rsidR="00153A33" w:rsidRDefault="00000000">
      <w:pPr>
        <w:pStyle w:val="Paragraphedeliste"/>
        <w:numPr>
          <w:ilvl w:val="0"/>
          <w:numId w:val="7"/>
        </w:numPr>
      </w:pPr>
      <w:r>
        <w:t>Ne pas subir l’éclairement direct par la lumière du soleil</w:t>
      </w:r>
    </w:p>
    <w:p w14:paraId="34063A35" w14:textId="77777777" w:rsidR="00153A33" w:rsidRDefault="00153A33">
      <w:pPr>
        <w:rPr>
          <w:color w:val="000000"/>
        </w:rPr>
      </w:pPr>
    </w:p>
    <w:p w14:paraId="6DF3E51C" w14:textId="77777777" w:rsidR="00153A33" w:rsidRDefault="00000000">
      <w:pPr>
        <w:rPr>
          <w:color w:val="000000"/>
        </w:rPr>
      </w:pPr>
      <w:r>
        <w:rPr>
          <w:color w:val="000000"/>
        </w:rPr>
        <w:t>L’enregistrement de la température et de l’humidité du site de stockage doit être effectué en temps réel avec un système d’alerte/alarme en cas de dépassement des consignes. En cas de dépassement des consignes, le titulaire a l’obligation d’en informer l’IRAP via une non-conformité.</w:t>
      </w:r>
    </w:p>
    <w:p w14:paraId="40A9458E" w14:textId="77777777" w:rsidR="00153A33" w:rsidRDefault="00153A33"/>
    <w:p w14:paraId="38DE1F18" w14:textId="77777777" w:rsidR="00153A33" w:rsidRDefault="00000000">
      <w:r>
        <w:t>Le site de stockage doit avoir des systèmes de sécurité incendie avec alarme et un système d’accès sécurisé.</w:t>
      </w:r>
    </w:p>
    <w:p w14:paraId="3C5BB2A3" w14:textId="77777777" w:rsidR="00153A33" w:rsidRDefault="00153A33"/>
    <w:p w14:paraId="24E0E5AB" w14:textId="77777777" w:rsidR="00153A33" w:rsidRDefault="00153A33"/>
    <w:p w14:paraId="62D78B6A" w14:textId="77777777" w:rsidR="00153A33" w:rsidRDefault="00000000">
      <w:pPr>
        <w:pStyle w:val="Titre1"/>
      </w:pPr>
      <w:bookmarkStart w:id="9" w:name="_Toc195697003"/>
      <w:r>
        <w:t>Transport</w:t>
      </w:r>
      <w:bookmarkEnd w:id="9"/>
    </w:p>
    <w:p w14:paraId="020C477D" w14:textId="77777777" w:rsidR="00153A33" w:rsidRDefault="00153A33">
      <w:pPr>
        <w:rPr>
          <w:lang w:val="en-US"/>
        </w:rPr>
      </w:pPr>
    </w:p>
    <w:p w14:paraId="2C1F420E" w14:textId="77777777" w:rsidR="00153A33" w:rsidRDefault="00000000">
      <w:r>
        <w:t>Tous les indicateurs de chocs, de température et d’humidité doivent être vérifiés par l’expéditeur avant d’être confiés au transporteur puis vérifiés par le destinataire à l’arrivée à destination.</w:t>
      </w:r>
    </w:p>
    <w:p w14:paraId="4635DD0B" w14:textId="77777777" w:rsidR="00153A33" w:rsidRDefault="00153A33"/>
    <w:p w14:paraId="1B6DC431" w14:textId="77777777" w:rsidR="00153A33" w:rsidRDefault="00000000">
      <w:r>
        <w:t>Pendant le transport, les conditions suivantes doivent être respectées :</w:t>
      </w:r>
    </w:p>
    <w:p w14:paraId="5D0C536E" w14:textId="77777777" w:rsidR="00153A33" w:rsidRDefault="00000000">
      <w:pPr>
        <w:pStyle w:val="Paragraphedeliste"/>
        <w:numPr>
          <w:ilvl w:val="0"/>
          <w:numId w:val="12"/>
        </w:numPr>
      </w:pPr>
      <w:r>
        <w:t xml:space="preserve">Température : </w:t>
      </w:r>
      <w:r>
        <w:rPr>
          <w:color w:val="000000"/>
          <w:szCs w:val="24"/>
        </w:rPr>
        <w:t xml:space="preserve">-20/+50°C </w:t>
      </w:r>
    </w:p>
    <w:p w14:paraId="3CE995AD" w14:textId="77777777" w:rsidR="00153A33" w:rsidRDefault="00000000">
      <w:pPr>
        <w:pStyle w:val="Paragraphedeliste"/>
        <w:numPr>
          <w:ilvl w:val="0"/>
          <w:numId w:val="12"/>
        </w:numPr>
      </w:pPr>
      <w:r>
        <w:t>Humidité : &lt;60%RH</w:t>
      </w:r>
    </w:p>
    <w:p w14:paraId="681FEB35" w14:textId="77777777" w:rsidR="00153A33" w:rsidRDefault="00153A33"/>
    <w:p w14:paraId="2B8F3688" w14:textId="77777777" w:rsidR="00153A33" w:rsidRDefault="00000000">
      <w:r>
        <w:t>Chaque transport doit être accompagné avec :</w:t>
      </w:r>
    </w:p>
    <w:p w14:paraId="302BD6EC" w14:textId="77777777" w:rsidR="00153A33" w:rsidRDefault="00000000">
      <w:pPr>
        <w:pStyle w:val="Paragraphedeliste"/>
        <w:numPr>
          <w:ilvl w:val="0"/>
          <w:numId w:val="10"/>
        </w:numPr>
      </w:pPr>
      <w:r>
        <w:t>Bordereaux de livraison et certificats de conformité</w:t>
      </w:r>
    </w:p>
    <w:p w14:paraId="1CE0FB92" w14:textId="77777777" w:rsidR="00153A33" w:rsidRDefault="00000000">
      <w:pPr>
        <w:pStyle w:val="Paragraphedeliste"/>
        <w:numPr>
          <w:ilvl w:val="0"/>
          <w:numId w:val="10"/>
        </w:numPr>
      </w:pPr>
      <w:r>
        <w:t>Certificats Export, ROHS et REACH</w:t>
      </w:r>
    </w:p>
    <w:p w14:paraId="7E1FCFBA" w14:textId="77777777" w:rsidR="00153A33" w:rsidRDefault="00153A33"/>
    <w:p w14:paraId="2570FB8C" w14:textId="77777777" w:rsidR="00153A33" w:rsidRDefault="00000000">
      <w:r>
        <w:t>Le bordereau de livraison et le numéro de suivi du transporteur doivent être transmis au destinataire et à l’IRAP dès que possible.</w:t>
      </w:r>
    </w:p>
    <w:p w14:paraId="7A6EEFC4" w14:textId="77777777" w:rsidR="00153A33" w:rsidRDefault="00153A33"/>
    <w:p w14:paraId="0CF11E1A" w14:textId="77777777" w:rsidR="00153A33" w:rsidRDefault="00153A33"/>
    <w:p w14:paraId="191C9481" w14:textId="77777777" w:rsidR="00153A33" w:rsidRDefault="00153A33"/>
    <w:p w14:paraId="7879D028" w14:textId="77777777" w:rsidR="00153A33" w:rsidRDefault="00153A33"/>
    <w:p w14:paraId="743390AE" w14:textId="77777777" w:rsidR="00153A33" w:rsidRDefault="00153A33"/>
    <w:p w14:paraId="794250AE" w14:textId="77777777" w:rsidR="00153A33" w:rsidRDefault="00153A33">
      <w:pPr>
        <w:pStyle w:val="En-tte"/>
        <w:tabs>
          <w:tab w:val="left" w:pos="708"/>
        </w:tabs>
        <w:jc w:val="center"/>
        <w:rPr>
          <w:lang w:val="fr-FR"/>
        </w:rPr>
      </w:pPr>
    </w:p>
    <w:p w14:paraId="001E0B97" w14:textId="77777777" w:rsidR="00153A33" w:rsidRDefault="00000000">
      <w:pPr>
        <w:pStyle w:val="En-tte"/>
        <w:tabs>
          <w:tab w:val="left" w:pos="708"/>
        </w:tabs>
        <w:jc w:val="center"/>
        <w:rPr>
          <w:b/>
          <w:bCs/>
          <w:smallCaps/>
          <w:sz w:val="2"/>
          <w:lang w:val="fr-FR"/>
        </w:rPr>
      </w:pPr>
      <w:r w:rsidRPr="000D20C4">
        <w:rPr>
          <w:lang w:val="fr-FR"/>
        </w:rPr>
        <w:br w:type="page"/>
      </w:r>
    </w:p>
    <w:p w14:paraId="1BAF5462" w14:textId="77777777" w:rsidR="00153A33" w:rsidRDefault="00153A33">
      <w:pPr>
        <w:pStyle w:val="En-tte"/>
        <w:tabs>
          <w:tab w:val="left" w:pos="708"/>
        </w:tabs>
        <w:jc w:val="center"/>
        <w:rPr>
          <w:b/>
          <w:bCs/>
          <w:smallCaps/>
          <w:lang w:val="fr-FR"/>
        </w:rPr>
      </w:pPr>
    </w:p>
    <w:p w14:paraId="3044F3BE" w14:textId="77777777" w:rsidR="00153A33" w:rsidRDefault="00153A33">
      <w:pPr>
        <w:pStyle w:val="En-tte"/>
        <w:tabs>
          <w:tab w:val="left" w:pos="708"/>
        </w:tabs>
        <w:jc w:val="center"/>
        <w:rPr>
          <w:b/>
          <w:bCs/>
          <w:smallCaps/>
          <w:lang w:val="fr-FR"/>
        </w:rPr>
      </w:pPr>
    </w:p>
    <w:p w14:paraId="60479477" w14:textId="77777777" w:rsidR="00153A33" w:rsidRDefault="00000000">
      <w:pPr>
        <w:pStyle w:val="En-tte"/>
        <w:tabs>
          <w:tab w:val="left" w:pos="708"/>
        </w:tabs>
        <w:jc w:val="center"/>
        <w:rPr>
          <w:b/>
          <w:bCs/>
          <w:sz w:val="4"/>
          <w:lang w:val="fr-FR"/>
        </w:rPr>
      </w:pPr>
      <w:r>
        <w:rPr>
          <w:b/>
          <w:bCs/>
          <w:sz w:val="28"/>
          <w:lang w:val="fr-FR"/>
        </w:rPr>
        <w:t>LISTE DE DIFFUSION</w:t>
      </w:r>
    </w:p>
    <w:p w14:paraId="35178E45" w14:textId="77777777" w:rsidR="00153A33" w:rsidRDefault="00153A33"/>
    <w:p w14:paraId="63B9BC44" w14:textId="77777777" w:rsidR="00153A33" w:rsidRDefault="00153A33"/>
    <w:tbl>
      <w:tblPr>
        <w:tblW w:w="9788" w:type="dxa"/>
        <w:tblInd w:w="69" w:type="dxa"/>
        <w:tblLayout w:type="fixed"/>
        <w:tblCellMar>
          <w:left w:w="70" w:type="dxa"/>
          <w:right w:w="70" w:type="dxa"/>
        </w:tblCellMar>
        <w:tblLook w:val="0000" w:firstRow="0" w:lastRow="0" w:firstColumn="0" w:lastColumn="0" w:noHBand="0" w:noVBand="0"/>
      </w:tblPr>
      <w:tblGrid>
        <w:gridCol w:w="3686"/>
        <w:gridCol w:w="160"/>
        <w:gridCol w:w="2973"/>
        <w:gridCol w:w="2969"/>
      </w:tblGrid>
      <w:tr w:rsidR="00153A33" w14:paraId="2DCF93B5" w14:textId="77777777">
        <w:trPr>
          <w:trHeight w:val="300"/>
        </w:trPr>
        <w:tc>
          <w:tcPr>
            <w:tcW w:w="3686" w:type="dxa"/>
            <w:tcBorders>
              <w:top w:val="single" w:sz="8" w:space="0" w:color="000000"/>
              <w:left w:val="single" w:sz="8" w:space="0" w:color="000000"/>
              <w:bottom w:val="single" w:sz="4" w:space="0" w:color="000000"/>
              <w:right w:val="single" w:sz="8" w:space="0" w:color="000000"/>
            </w:tcBorders>
            <w:shd w:val="clear" w:color="auto" w:fill="D9D9D9"/>
            <w:vAlign w:val="center"/>
          </w:tcPr>
          <w:p w14:paraId="67785651" w14:textId="77777777" w:rsidR="00153A33" w:rsidRDefault="00000000">
            <w:pPr>
              <w:spacing w:before="60" w:after="60"/>
              <w:jc w:val="center"/>
              <w:rPr>
                <w:b/>
                <w:bCs/>
                <w:color w:val="000000"/>
              </w:rPr>
            </w:pPr>
            <w:r>
              <w:rPr>
                <w:b/>
                <w:bCs/>
                <w:color w:val="000000"/>
              </w:rPr>
              <w:t>Diffusion INTERNE</w:t>
            </w:r>
          </w:p>
        </w:tc>
        <w:tc>
          <w:tcPr>
            <w:tcW w:w="159" w:type="dxa"/>
            <w:tcBorders>
              <w:left w:val="single" w:sz="8" w:space="0" w:color="000000"/>
              <w:right w:val="single" w:sz="8" w:space="0" w:color="000000"/>
            </w:tcBorders>
            <w:shd w:val="clear" w:color="auto" w:fill="auto"/>
          </w:tcPr>
          <w:p w14:paraId="0E94448F" w14:textId="77777777" w:rsidR="00153A33" w:rsidRDefault="00153A33">
            <w:pPr>
              <w:spacing w:before="60" w:after="60"/>
              <w:jc w:val="center"/>
              <w:rPr>
                <w:b/>
                <w:bCs/>
                <w:color w:val="000000"/>
              </w:rPr>
            </w:pPr>
          </w:p>
        </w:tc>
        <w:tc>
          <w:tcPr>
            <w:tcW w:w="5942" w:type="dxa"/>
            <w:gridSpan w:val="2"/>
            <w:tcBorders>
              <w:top w:val="single" w:sz="8" w:space="0" w:color="000000"/>
              <w:left w:val="single" w:sz="8" w:space="0" w:color="000000"/>
              <w:bottom w:val="single" w:sz="4" w:space="0" w:color="000000"/>
              <w:right w:val="single" w:sz="8" w:space="0" w:color="000000"/>
            </w:tcBorders>
            <w:shd w:val="clear" w:color="auto" w:fill="D9D9D9"/>
            <w:vAlign w:val="center"/>
          </w:tcPr>
          <w:p w14:paraId="6916E156" w14:textId="77777777" w:rsidR="00153A33" w:rsidRDefault="00000000">
            <w:pPr>
              <w:spacing w:before="60" w:after="60"/>
              <w:jc w:val="center"/>
              <w:rPr>
                <w:b/>
                <w:bCs/>
                <w:color w:val="000000"/>
              </w:rPr>
            </w:pPr>
            <w:r>
              <w:rPr>
                <w:b/>
                <w:bCs/>
                <w:color w:val="000000"/>
              </w:rPr>
              <w:t>Diffusion EXTERNE</w:t>
            </w:r>
          </w:p>
        </w:tc>
      </w:tr>
      <w:tr w:rsidR="00153A33" w14:paraId="2BFAC873" w14:textId="77777777">
        <w:trPr>
          <w:trHeight w:val="300"/>
        </w:trPr>
        <w:tc>
          <w:tcPr>
            <w:tcW w:w="3686" w:type="dxa"/>
            <w:tcBorders>
              <w:top w:val="single" w:sz="4" w:space="0" w:color="000000"/>
              <w:left w:val="single" w:sz="8" w:space="0" w:color="000000"/>
              <w:bottom w:val="single" w:sz="8" w:space="0" w:color="000000"/>
              <w:right w:val="single" w:sz="8" w:space="0" w:color="000000"/>
            </w:tcBorders>
            <w:shd w:val="clear" w:color="auto" w:fill="D9D9D9"/>
            <w:vAlign w:val="center"/>
          </w:tcPr>
          <w:p w14:paraId="0F625D13" w14:textId="77777777" w:rsidR="00153A33" w:rsidRDefault="00000000">
            <w:pPr>
              <w:spacing w:before="60" w:after="60"/>
              <w:jc w:val="center"/>
              <w:rPr>
                <w:b/>
                <w:bCs/>
                <w:i/>
                <w:color w:val="000000"/>
                <w:sz w:val="14"/>
                <w:szCs w:val="14"/>
              </w:rPr>
            </w:pPr>
            <w:r>
              <w:rPr>
                <w:b/>
                <w:bCs/>
                <w:color w:val="000000"/>
              </w:rPr>
              <w:t>MST-CAM (IRAP – OMP)</w:t>
            </w:r>
          </w:p>
        </w:tc>
        <w:tc>
          <w:tcPr>
            <w:tcW w:w="159" w:type="dxa"/>
            <w:tcBorders>
              <w:left w:val="single" w:sz="8" w:space="0" w:color="000000"/>
              <w:right w:val="single" w:sz="8" w:space="0" w:color="000000"/>
            </w:tcBorders>
            <w:shd w:val="clear" w:color="auto" w:fill="auto"/>
          </w:tcPr>
          <w:p w14:paraId="4B995EF8" w14:textId="77777777" w:rsidR="00153A33" w:rsidRDefault="00153A33">
            <w:pPr>
              <w:spacing w:before="60" w:after="60"/>
              <w:jc w:val="center"/>
              <w:rPr>
                <w:b/>
                <w:bCs/>
                <w:color w:val="000000"/>
              </w:rPr>
            </w:pPr>
          </w:p>
        </w:tc>
        <w:tc>
          <w:tcPr>
            <w:tcW w:w="2973" w:type="dxa"/>
            <w:tcBorders>
              <w:top w:val="single" w:sz="4" w:space="0" w:color="000000"/>
              <w:left w:val="single" w:sz="8" w:space="0" w:color="000000"/>
              <w:bottom w:val="single" w:sz="4" w:space="0" w:color="000000"/>
              <w:right w:val="single" w:sz="8" w:space="0" w:color="000000"/>
            </w:tcBorders>
            <w:shd w:val="clear" w:color="auto" w:fill="D9D9D9"/>
          </w:tcPr>
          <w:p w14:paraId="55DD2B5B" w14:textId="77777777" w:rsidR="00153A33" w:rsidRDefault="00000000">
            <w:pPr>
              <w:spacing w:before="60" w:after="60"/>
              <w:jc w:val="center"/>
              <w:rPr>
                <w:b/>
                <w:bCs/>
                <w:color w:val="000000"/>
              </w:rPr>
            </w:pPr>
            <w:r>
              <w:rPr>
                <w:b/>
                <w:bCs/>
                <w:color w:val="000000"/>
              </w:rPr>
              <w:t>Nom</w:t>
            </w:r>
          </w:p>
        </w:tc>
        <w:tc>
          <w:tcPr>
            <w:tcW w:w="2969" w:type="dxa"/>
            <w:tcBorders>
              <w:top w:val="single" w:sz="4" w:space="0" w:color="000000"/>
              <w:left w:val="single" w:sz="8" w:space="0" w:color="000000"/>
              <w:bottom w:val="single" w:sz="4" w:space="0" w:color="000000"/>
              <w:right w:val="single" w:sz="8" w:space="0" w:color="000000"/>
            </w:tcBorders>
            <w:shd w:val="clear" w:color="auto" w:fill="D9D9D9"/>
          </w:tcPr>
          <w:p w14:paraId="20D5250B" w14:textId="77777777" w:rsidR="00153A33" w:rsidRDefault="00000000">
            <w:pPr>
              <w:spacing w:before="60" w:after="60"/>
              <w:jc w:val="center"/>
              <w:rPr>
                <w:b/>
                <w:bCs/>
                <w:color w:val="000000"/>
              </w:rPr>
            </w:pPr>
            <w:r>
              <w:rPr>
                <w:b/>
                <w:bCs/>
                <w:color w:val="000000"/>
              </w:rPr>
              <w:t>Entreprise</w:t>
            </w:r>
          </w:p>
        </w:tc>
      </w:tr>
      <w:tr w:rsidR="00153A33" w14:paraId="75AF348C" w14:textId="77777777">
        <w:trPr>
          <w:trHeight w:hRule="exact" w:val="120"/>
        </w:trPr>
        <w:tc>
          <w:tcPr>
            <w:tcW w:w="3686" w:type="dxa"/>
            <w:tcBorders>
              <w:top w:val="single" w:sz="8" w:space="0" w:color="000000"/>
              <w:bottom w:val="single" w:sz="8" w:space="0" w:color="000000"/>
            </w:tcBorders>
          </w:tcPr>
          <w:p w14:paraId="4EE8B91F" w14:textId="77777777" w:rsidR="00153A33" w:rsidRDefault="00153A33">
            <w:pPr>
              <w:spacing w:before="120" w:after="120"/>
              <w:ind w:left="709"/>
              <w:jc w:val="left"/>
              <w:rPr>
                <w:b/>
                <w:iCs/>
                <w:sz w:val="16"/>
                <w:szCs w:val="16"/>
                <w:lang w:val="it-IT"/>
              </w:rPr>
            </w:pPr>
          </w:p>
        </w:tc>
        <w:tc>
          <w:tcPr>
            <w:tcW w:w="159" w:type="dxa"/>
            <w:shd w:val="clear" w:color="auto" w:fill="auto"/>
          </w:tcPr>
          <w:p w14:paraId="5112AFD4" w14:textId="77777777" w:rsidR="00153A33" w:rsidRDefault="00153A33">
            <w:pPr>
              <w:spacing w:before="120" w:after="120"/>
              <w:jc w:val="left"/>
              <w:rPr>
                <w:b/>
                <w:color w:val="000000"/>
                <w:sz w:val="14"/>
                <w:szCs w:val="14"/>
                <w:lang w:val="en-US"/>
              </w:rPr>
            </w:pPr>
          </w:p>
        </w:tc>
        <w:tc>
          <w:tcPr>
            <w:tcW w:w="2973" w:type="dxa"/>
            <w:tcBorders>
              <w:top w:val="single" w:sz="4" w:space="0" w:color="000000"/>
              <w:bottom w:val="single" w:sz="8" w:space="0" w:color="000000"/>
            </w:tcBorders>
          </w:tcPr>
          <w:p w14:paraId="54F0427D" w14:textId="77777777" w:rsidR="00153A33" w:rsidRDefault="00153A33">
            <w:pPr>
              <w:spacing w:before="120" w:after="120"/>
              <w:jc w:val="left"/>
              <w:rPr>
                <w:b/>
                <w:color w:val="000000"/>
                <w:sz w:val="14"/>
                <w:szCs w:val="14"/>
                <w:lang w:val="en-US"/>
              </w:rPr>
            </w:pPr>
          </w:p>
        </w:tc>
        <w:tc>
          <w:tcPr>
            <w:tcW w:w="2969" w:type="dxa"/>
            <w:tcBorders>
              <w:top w:val="single" w:sz="4" w:space="0" w:color="000000"/>
              <w:bottom w:val="single" w:sz="8" w:space="0" w:color="000000"/>
            </w:tcBorders>
          </w:tcPr>
          <w:p w14:paraId="20339386" w14:textId="77777777" w:rsidR="00153A33" w:rsidRDefault="00153A33">
            <w:pPr>
              <w:spacing w:before="120" w:after="120"/>
              <w:jc w:val="center"/>
              <w:rPr>
                <w:b/>
                <w:color w:val="000000"/>
                <w:sz w:val="14"/>
                <w:szCs w:val="14"/>
                <w:lang w:val="en-US"/>
              </w:rPr>
            </w:pPr>
          </w:p>
        </w:tc>
      </w:tr>
      <w:tr w:rsidR="00153A33" w14:paraId="0FB76EB5" w14:textId="77777777">
        <w:trPr>
          <w:trHeight w:val="240"/>
        </w:trPr>
        <w:tc>
          <w:tcPr>
            <w:tcW w:w="3686" w:type="dxa"/>
            <w:tcBorders>
              <w:top w:val="single" w:sz="8" w:space="0" w:color="000000"/>
              <w:left w:val="single" w:sz="8" w:space="0" w:color="000000"/>
              <w:right w:val="single" w:sz="8" w:space="0" w:color="000000"/>
            </w:tcBorders>
          </w:tcPr>
          <w:p w14:paraId="5D7FD9E4" w14:textId="77777777" w:rsidR="00153A33" w:rsidRPr="000D20C4" w:rsidRDefault="00000000">
            <w:pPr>
              <w:spacing w:before="120" w:after="120"/>
              <w:ind w:left="356"/>
              <w:jc w:val="left"/>
              <w:rPr>
                <w:szCs w:val="24"/>
              </w:rPr>
            </w:pPr>
            <w:r w:rsidRPr="000D20C4">
              <w:rPr>
                <w:b/>
                <w:szCs w:val="24"/>
              </w:rPr>
              <w:t xml:space="preserve">MOT </w:t>
            </w:r>
            <w:r w:rsidRPr="000D20C4">
              <w:rPr>
                <w:bCs/>
                <w:szCs w:val="24"/>
              </w:rPr>
              <w:t>Baptiste</w:t>
            </w:r>
          </w:p>
        </w:tc>
        <w:tc>
          <w:tcPr>
            <w:tcW w:w="159" w:type="dxa"/>
            <w:tcBorders>
              <w:left w:val="single" w:sz="8" w:space="0" w:color="000000"/>
              <w:right w:val="single" w:sz="8" w:space="0" w:color="000000"/>
            </w:tcBorders>
            <w:shd w:val="clear" w:color="auto" w:fill="auto"/>
          </w:tcPr>
          <w:p w14:paraId="0CD6E390" w14:textId="77777777" w:rsidR="00153A33" w:rsidRDefault="00153A33">
            <w:pPr>
              <w:spacing w:before="120" w:after="120"/>
              <w:jc w:val="left"/>
              <w:rPr>
                <w:b/>
                <w:color w:val="000000"/>
                <w:sz w:val="14"/>
                <w:szCs w:val="14"/>
                <w:lang w:val="en-US"/>
              </w:rPr>
            </w:pPr>
          </w:p>
        </w:tc>
        <w:tc>
          <w:tcPr>
            <w:tcW w:w="2973" w:type="dxa"/>
            <w:tcBorders>
              <w:top w:val="single" w:sz="8" w:space="0" w:color="000000"/>
              <w:left w:val="single" w:sz="8" w:space="0" w:color="000000"/>
              <w:right w:val="single" w:sz="4" w:space="0" w:color="000000"/>
            </w:tcBorders>
          </w:tcPr>
          <w:p w14:paraId="2AE4B5B9" w14:textId="77777777" w:rsidR="00153A33" w:rsidRDefault="00153A33">
            <w:pPr>
              <w:spacing w:before="120" w:after="120"/>
              <w:jc w:val="left"/>
              <w:rPr>
                <w:b/>
                <w:color w:val="000000"/>
                <w:sz w:val="14"/>
                <w:szCs w:val="14"/>
                <w:lang w:val="en-US"/>
              </w:rPr>
            </w:pPr>
          </w:p>
        </w:tc>
        <w:tc>
          <w:tcPr>
            <w:tcW w:w="2969" w:type="dxa"/>
            <w:tcBorders>
              <w:top w:val="single" w:sz="8" w:space="0" w:color="000000"/>
              <w:left w:val="single" w:sz="4" w:space="0" w:color="000000"/>
              <w:right w:val="single" w:sz="8" w:space="0" w:color="000000"/>
            </w:tcBorders>
          </w:tcPr>
          <w:p w14:paraId="231C4CB5" w14:textId="77777777" w:rsidR="00153A33" w:rsidRDefault="00153A33">
            <w:pPr>
              <w:spacing w:before="120" w:after="120"/>
              <w:jc w:val="center"/>
              <w:rPr>
                <w:b/>
                <w:color w:val="000000"/>
                <w:sz w:val="14"/>
                <w:szCs w:val="14"/>
                <w:lang w:val="en-US"/>
              </w:rPr>
            </w:pPr>
          </w:p>
        </w:tc>
      </w:tr>
      <w:tr w:rsidR="00153A33" w14:paraId="3A2B6E48" w14:textId="77777777">
        <w:trPr>
          <w:trHeight w:val="240"/>
        </w:trPr>
        <w:tc>
          <w:tcPr>
            <w:tcW w:w="3686" w:type="dxa"/>
            <w:tcBorders>
              <w:left w:val="single" w:sz="8" w:space="0" w:color="000000"/>
              <w:right w:val="single" w:sz="8" w:space="0" w:color="000000"/>
            </w:tcBorders>
          </w:tcPr>
          <w:p w14:paraId="0B1EDD04" w14:textId="77777777" w:rsidR="00153A33" w:rsidRPr="000D20C4" w:rsidRDefault="00000000">
            <w:pPr>
              <w:spacing w:before="120" w:after="120"/>
              <w:ind w:left="356"/>
              <w:jc w:val="left"/>
              <w:rPr>
                <w:szCs w:val="24"/>
              </w:rPr>
            </w:pPr>
            <w:r w:rsidRPr="000D20C4">
              <w:rPr>
                <w:b/>
                <w:szCs w:val="24"/>
              </w:rPr>
              <w:t>RAMBAUD</w:t>
            </w:r>
            <w:r w:rsidRPr="000D20C4">
              <w:rPr>
                <w:bCs/>
                <w:szCs w:val="24"/>
              </w:rPr>
              <w:t xml:space="preserve"> Damien</w:t>
            </w:r>
          </w:p>
        </w:tc>
        <w:tc>
          <w:tcPr>
            <w:tcW w:w="159" w:type="dxa"/>
            <w:tcBorders>
              <w:left w:val="single" w:sz="8" w:space="0" w:color="000000"/>
              <w:right w:val="single" w:sz="8" w:space="0" w:color="000000"/>
            </w:tcBorders>
            <w:shd w:val="clear" w:color="auto" w:fill="auto"/>
          </w:tcPr>
          <w:p w14:paraId="3A118BF7"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4E334E55"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2150F749" w14:textId="77777777" w:rsidR="00153A33" w:rsidRDefault="00153A33">
            <w:pPr>
              <w:spacing w:before="120" w:after="120"/>
              <w:jc w:val="center"/>
              <w:rPr>
                <w:b/>
                <w:color w:val="000000"/>
                <w:sz w:val="14"/>
                <w:szCs w:val="14"/>
                <w:lang w:val="en-US"/>
              </w:rPr>
            </w:pPr>
          </w:p>
        </w:tc>
      </w:tr>
      <w:tr w:rsidR="00153A33" w14:paraId="13157BFF" w14:textId="77777777">
        <w:trPr>
          <w:trHeight w:val="240"/>
        </w:trPr>
        <w:tc>
          <w:tcPr>
            <w:tcW w:w="3686" w:type="dxa"/>
            <w:tcBorders>
              <w:left w:val="single" w:sz="8" w:space="0" w:color="000000"/>
              <w:right w:val="single" w:sz="8" w:space="0" w:color="000000"/>
            </w:tcBorders>
          </w:tcPr>
          <w:p w14:paraId="2F3293ED" w14:textId="77777777" w:rsidR="00153A33" w:rsidRPr="000D20C4" w:rsidRDefault="00000000">
            <w:pPr>
              <w:spacing w:before="120" w:after="120"/>
              <w:ind w:left="356"/>
              <w:jc w:val="left"/>
              <w:rPr>
                <w:b/>
                <w:szCs w:val="24"/>
              </w:rPr>
            </w:pPr>
            <w:r w:rsidRPr="000D20C4">
              <w:rPr>
                <w:b/>
                <w:szCs w:val="24"/>
              </w:rPr>
              <w:t xml:space="preserve">JEAN </w:t>
            </w:r>
            <w:r w:rsidRPr="000D20C4">
              <w:rPr>
                <w:bCs/>
                <w:szCs w:val="24"/>
              </w:rPr>
              <w:t>Pierre</w:t>
            </w:r>
          </w:p>
        </w:tc>
        <w:tc>
          <w:tcPr>
            <w:tcW w:w="159" w:type="dxa"/>
            <w:tcBorders>
              <w:left w:val="single" w:sz="8" w:space="0" w:color="000000"/>
              <w:right w:val="single" w:sz="8" w:space="0" w:color="000000"/>
            </w:tcBorders>
            <w:shd w:val="clear" w:color="auto" w:fill="auto"/>
          </w:tcPr>
          <w:p w14:paraId="4261C7C9"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3C3A37F2"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20811529" w14:textId="77777777" w:rsidR="00153A33" w:rsidRDefault="00153A33">
            <w:pPr>
              <w:spacing w:before="120" w:after="120"/>
              <w:jc w:val="center"/>
              <w:rPr>
                <w:b/>
                <w:color w:val="000000"/>
                <w:sz w:val="14"/>
                <w:szCs w:val="14"/>
                <w:lang w:val="en-US"/>
              </w:rPr>
            </w:pPr>
          </w:p>
        </w:tc>
      </w:tr>
      <w:tr w:rsidR="00153A33" w14:paraId="50EC3BD4" w14:textId="77777777">
        <w:trPr>
          <w:trHeight w:val="240"/>
        </w:trPr>
        <w:tc>
          <w:tcPr>
            <w:tcW w:w="3686" w:type="dxa"/>
            <w:tcBorders>
              <w:left w:val="single" w:sz="8" w:space="0" w:color="000000"/>
              <w:right w:val="single" w:sz="8" w:space="0" w:color="000000"/>
            </w:tcBorders>
          </w:tcPr>
          <w:p w14:paraId="3A429EA8" w14:textId="77777777" w:rsidR="00153A33" w:rsidRPr="000D20C4" w:rsidRDefault="00000000">
            <w:pPr>
              <w:spacing w:before="120" w:after="120"/>
              <w:ind w:left="356"/>
              <w:jc w:val="left"/>
              <w:rPr>
                <w:b/>
                <w:szCs w:val="24"/>
              </w:rPr>
            </w:pPr>
            <w:r w:rsidRPr="000D20C4">
              <w:rPr>
                <w:b/>
                <w:szCs w:val="24"/>
              </w:rPr>
              <w:t>BORDON</w:t>
            </w:r>
            <w:r w:rsidRPr="000D20C4">
              <w:rPr>
                <w:bCs/>
                <w:szCs w:val="24"/>
              </w:rPr>
              <w:t xml:space="preserve"> Sandra</w:t>
            </w:r>
          </w:p>
        </w:tc>
        <w:tc>
          <w:tcPr>
            <w:tcW w:w="159" w:type="dxa"/>
            <w:tcBorders>
              <w:left w:val="single" w:sz="8" w:space="0" w:color="000000"/>
              <w:right w:val="single" w:sz="8" w:space="0" w:color="000000"/>
            </w:tcBorders>
            <w:shd w:val="clear" w:color="auto" w:fill="auto"/>
          </w:tcPr>
          <w:p w14:paraId="28CD75A3"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6D26C98D"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040F102D" w14:textId="77777777" w:rsidR="00153A33" w:rsidRDefault="00153A33">
            <w:pPr>
              <w:spacing w:before="120" w:after="120"/>
              <w:jc w:val="center"/>
              <w:rPr>
                <w:b/>
                <w:color w:val="000000"/>
                <w:sz w:val="14"/>
                <w:szCs w:val="14"/>
                <w:lang w:val="en-US"/>
              </w:rPr>
            </w:pPr>
          </w:p>
        </w:tc>
      </w:tr>
      <w:tr w:rsidR="00153A33" w14:paraId="78E0F0D3" w14:textId="77777777">
        <w:trPr>
          <w:trHeight w:val="240"/>
        </w:trPr>
        <w:tc>
          <w:tcPr>
            <w:tcW w:w="3686" w:type="dxa"/>
            <w:tcBorders>
              <w:left w:val="single" w:sz="8" w:space="0" w:color="000000"/>
              <w:right w:val="single" w:sz="8" w:space="0" w:color="000000"/>
            </w:tcBorders>
          </w:tcPr>
          <w:p w14:paraId="11C017AC" w14:textId="77777777" w:rsidR="00153A33" w:rsidRPr="000D20C4" w:rsidRDefault="00000000">
            <w:pPr>
              <w:spacing w:before="120" w:after="120"/>
              <w:ind w:left="356"/>
              <w:jc w:val="left"/>
              <w:rPr>
                <w:szCs w:val="24"/>
              </w:rPr>
            </w:pPr>
            <w:r w:rsidRPr="000D20C4">
              <w:rPr>
                <w:b/>
                <w:szCs w:val="24"/>
              </w:rPr>
              <w:t xml:space="preserve">STEPIEN </w:t>
            </w:r>
            <w:r w:rsidRPr="000D20C4">
              <w:rPr>
                <w:bCs/>
                <w:szCs w:val="24"/>
              </w:rPr>
              <w:t>Caroline</w:t>
            </w:r>
          </w:p>
        </w:tc>
        <w:tc>
          <w:tcPr>
            <w:tcW w:w="159" w:type="dxa"/>
            <w:tcBorders>
              <w:left w:val="single" w:sz="8" w:space="0" w:color="000000"/>
              <w:right w:val="single" w:sz="8" w:space="0" w:color="000000"/>
            </w:tcBorders>
            <w:shd w:val="clear" w:color="auto" w:fill="auto"/>
          </w:tcPr>
          <w:p w14:paraId="1158EB4B"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1B474C81"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194EA371" w14:textId="77777777" w:rsidR="00153A33" w:rsidRDefault="00153A33">
            <w:pPr>
              <w:spacing w:before="120" w:after="120"/>
              <w:jc w:val="center"/>
              <w:rPr>
                <w:b/>
                <w:color w:val="000000"/>
                <w:sz w:val="14"/>
                <w:szCs w:val="14"/>
                <w:lang w:val="en-US"/>
              </w:rPr>
            </w:pPr>
          </w:p>
        </w:tc>
      </w:tr>
      <w:tr w:rsidR="00153A33" w14:paraId="7D8E132A" w14:textId="77777777">
        <w:trPr>
          <w:trHeight w:val="240"/>
        </w:trPr>
        <w:tc>
          <w:tcPr>
            <w:tcW w:w="3686" w:type="dxa"/>
            <w:tcBorders>
              <w:left w:val="single" w:sz="8" w:space="0" w:color="000000"/>
              <w:right w:val="single" w:sz="8" w:space="0" w:color="000000"/>
            </w:tcBorders>
          </w:tcPr>
          <w:p w14:paraId="6883D97E" w14:textId="77777777" w:rsidR="00153A33" w:rsidRPr="000D20C4" w:rsidRDefault="00000000">
            <w:pPr>
              <w:spacing w:before="120" w:after="120"/>
              <w:ind w:left="356"/>
              <w:jc w:val="left"/>
              <w:rPr>
                <w:b/>
                <w:iCs/>
                <w:sz w:val="20"/>
                <w:lang w:val="it-IT"/>
              </w:rPr>
            </w:pPr>
            <w:r w:rsidRPr="000D20C4">
              <w:rPr>
                <w:b/>
                <w:szCs w:val="24"/>
              </w:rPr>
              <w:t xml:space="preserve">TSIAHINA </w:t>
            </w:r>
            <w:r w:rsidRPr="000D20C4">
              <w:rPr>
                <w:bCs/>
                <w:szCs w:val="24"/>
              </w:rPr>
              <w:t>Adellain</w:t>
            </w:r>
          </w:p>
        </w:tc>
        <w:tc>
          <w:tcPr>
            <w:tcW w:w="159" w:type="dxa"/>
            <w:tcBorders>
              <w:left w:val="single" w:sz="8" w:space="0" w:color="000000"/>
              <w:right w:val="single" w:sz="8" w:space="0" w:color="000000"/>
            </w:tcBorders>
            <w:shd w:val="clear" w:color="auto" w:fill="auto"/>
          </w:tcPr>
          <w:p w14:paraId="253BA6F1"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7C80422A"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5F77448F" w14:textId="77777777" w:rsidR="00153A33" w:rsidRDefault="00153A33">
            <w:pPr>
              <w:spacing w:before="120" w:after="120"/>
              <w:jc w:val="center"/>
              <w:rPr>
                <w:b/>
                <w:color w:val="000000"/>
                <w:sz w:val="14"/>
                <w:szCs w:val="14"/>
                <w:lang w:val="en-US"/>
              </w:rPr>
            </w:pPr>
          </w:p>
        </w:tc>
      </w:tr>
      <w:tr w:rsidR="00153A33" w14:paraId="0F4251F9" w14:textId="77777777">
        <w:trPr>
          <w:trHeight w:val="240"/>
        </w:trPr>
        <w:tc>
          <w:tcPr>
            <w:tcW w:w="3686" w:type="dxa"/>
            <w:tcBorders>
              <w:left w:val="single" w:sz="8" w:space="0" w:color="000000"/>
              <w:right w:val="single" w:sz="8" w:space="0" w:color="000000"/>
            </w:tcBorders>
          </w:tcPr>
          <w:p w14:paraId="4E821DB4" w14:textId="77777777" w:rsidR="00153A33" w:rsidRDefault="00153A33">
            <w:pPr>
              <w:spacing w:before="120" w:after="120"/>
              <w:ind w:left="356"/>
              <w:jc w:val="left"/>
              <w:rPr>
                <w:sz w:val="20"/>
              </w:rPr>
            </w:pPr>
          </w:p>
        </w:tc>
        <w:tc>
          <w:tcPr>
            <w:tcW w:w="159" w:type="dxa"/>
            <w:tcBorders>
              <w:left w:val="single" w:sz="8" w:space="0" w:color="000000"/>
              <w:right w:val="single" w:sz="8" w:space="0" w:color="000000"/>
            </w:tcBorders>
            <w:shd w:val="clear" w:color="auto" w:fill="auto"/>
          </w:tcPr>
          <w:p w14:paraId="70BA6E82"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3B2E758D"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006073AD" w14:textId="77777777" w:rsidR="00153A33" w:rsidRDefault="00153A33">
            <w:pPr>
              <w:spacing w:before="120" w:after="120"/>
              <w:jc w:val="center"/>
              <w:rPr>
                <w:b/>
                <w:color w:val="000000"/>
                <w:sz w:val="14"/>
                <w:szCs w:val="14"/>
                <w:lang w:val="en-US"/>
              </w:rPr>
            </w:pPr>
          </w:p>
        </w:tc>
      </w:tr>
      <w:tr w:rsidR="00153A33" w14:paraId="57892BC0" w14:textId="77777777">
        <w:trPr>
          <w:trHeight w:val="256"/>
        </w:trPr>
        <w:tc>
          <w:tcPr>
            <w:tcW w:w="3686" w:type="dxa"/>
            <w:tcBorders>
              <w:left w:val="single" w:sz="8" w:space="0" w:color="000000"/>
              <w:right w:val="single" w:sz="8" w:space="0" w:color="000000"/>
            </w:tcBorders>
          </w:tcPr>
          <w:p w14:paraId="7E4F71AE" w14:textId="77777777" w:rsidR="00153A33" w:rsidRDefault="00153A33">
            <w:pPr>
              <w:spacing w:before="120" w:after="120"/>
              <w:ind w:left="356"/>
              <w:jc w:val="left"/>
              <w:rPr>
                <w:sz w:val="20"/>
              </w:rPr>
            </w:pPr>
          </w:p>
        </w:tc>
        <w:tc>
          <w:tcPr>
            <w:tcW w:w="159" w:type="dxa"/>
            <w:tcBorders>
              <w:left w:val="single" w:sz="8" w:space="0" w:color="000000"/>
              <w:right w:val="single" w:sz="8" w:space="0" w:color="000000"/>
            </w:tcBorders>
            <w:shd w:val="clear" w:color="auto" w:fill="auto"/>
          </w:tcPr>
          <w:p w14:paraId="48C91F92"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66CCFDBA"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612EB2AB" w14:textId="77777777" w:rsidR="00153A33" w:rsidRDefault="00153A33">
            <w:pPr>
              <w:spacing w:before="120" w:after="120"/>
              <w:jc w:val="center"/>
              <w:rPr>
                <w:b/>
                <w:color w:val="000000"/>
                <w:sz w:val="14"/>
                <w:szCs w:val="14"/>
                <w:lang w:val="en-US"/>
              </w:rPr>
            </w:pPr>
          </w:p>
        </w:tc>
      </w:tr>
      <w:tr w:rsidR="00153A33" w14:paraId="6E7A1604" w14:textId="77777777">
        <w:trPr>
          <w:trHeight w:val="240"/>
        </w:trPr>
        <w:tc>
          <w:tcPr>
            <w:tcW w:w="3686" w:type="dxa"/>
            <w:tcBorders>
              <w:left w:val="single" w:sz="8" w:space="0" w:color="000000"/>
              <w:right w:val="single" w:sz="8" w:space="0" w:color="000000"/>
            </w:tcBorders>
          </w:tcPr>
          <w:p w14:paraId="44605897" w14:textId="77777777" w:rsidR="00153A33" w:rsidRDefault="00153A33">
            <w:pPr>
              <w:spacing w:before="120" w:after="120"/>
              <w:ind w:left="356"/>
              <w:jc w:val="left"/>
              <w:rPr>
                <w:b/>
                <w:iCs/>
                <w:sz w:val="20"/>
                <w:lang w:val="it-IT"/>
              </w:rPr>
            </w:pPr>
          </w:p>
        </w:tc>
        <w:tc>
          <w:tcPr>
            <w:tcW w:w="159" w:type="dxa"/>
            <w:tcBorders>
              <w:left w:val="single" w:sz="8" w:space="0" w:color="000000"/>
              <w:right w:val="single" w:sz="8" w:space="0" w:color="000000"/>
            </w:tcBorders>
            <w:shd w:val="clear" w:color="auto" w:fill="auto"/>
          </w:tcPr>
          <w:p w14:paraId="3F336BA7"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32B5B47E"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7FDA22E8" w14:textId="77777777" w:rsidR="00153A33" w:rsidRDefault="00153A33">
            <w:pPr>
              <w:spacing w:before="120" w:after="120"/>
              <w:jc w:val="center"/>
              <w:rPr>
                <w:b/>
                <w:color w:val="000000"/>
                <w:sz w:val="14"/>
                <w:szCs w:val="14"/>
                <w:lang w:val="en-US"/>
              </w:rPr>
            </w:pPr>
          </w:p>
        </w:tc>
      </w:tr>
      <w:tr w:rsidR="00153A33" w14:paraId="227FB451" w14:textId="77777777">
        <w:trPr>
          <w:trHeight w:val="240"/>
        </w:trPr>
        <w:tc>
          <w:tcPr>
            <w:tcW w:w="3686" w:type="dxa"/>
            <w:tcBorders>
              <w:left w:val="single" w:sz="8" w:space="0" w:color="000000"/>
              <w:right w:val="single" w:sz="8" w:space="0" w:color="000000"/>
            </w:tcBorders>
          </w:tcPr>
          <w:p w14:paraId="5CAB7B7B" w14:textId="77777777" w:rsidR="00153A33" w:rsidRDefault="00153A33">
            <w:pPr>
              <w:spacing w:before="120" w:after="120"/>
              <w:ind w:left="356"/>
              <w:jc w:val="left"/>
              <w:rPr>
                <w:sz w:val="20"/>
              </w:rPr>
            </w:pPr>
          </w:p>
        </w:tc>
        <w:tc>
          <w:tcPr>
            <w:tcW w:w="159" w:type="dxa"/>
            <w:tcBorders>
              <w:left w:val="single" w:sz="8" w:space="0" w:color="000000"/>
              <w:right w:val="single" w:sz="8" w:space="0" w:color="000000"/>
            </w:tcBorders>
            <w:shd w:val="clear" w:color="auto" w:fill="auto"/>
          </w:tcPr>
          <w:p w14:paraId="39AD0A68"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3E7500C3"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29AB0F89" w14:textId="77777777" w:rsidR="00153A33" w:rsidRDefault="00153A33">
            <w:pPr>
              <w:spacing w:before="120" w:after="120"/>
              <w:jc w:val="center"/>
              <w:rPr>
                <w:b/>
                <w:color w:val="000000"/>
                <w:sz w:val="14"/>
                <w:szCs w:val="14"/>
                <w:lang w:val="en-US"/>
              </w:rPr>
            </w:pPr>
          </w:p>
        </w:tc>
      </w:tr>
      <w:tr w:rsidR="00153A33" w14:paraId="67B3B4C0" w14:textId="77777777">
        <w:trPr>
          <w:trHeight w:val="240"/>
        </w:trPr>
        <w:tc>
          <w:tcPr>
            <w:tcW w:w="3686" w:type="dxa"/>
            <w:tcBorders>
              <w:left w:val="single" w:sz="8" w:space="0" w:color="000000"/>
              <w:right w:val="single" w:sz="8" w:space="0" w:color="000000"/>
            </w:tcBorders>
          </w:tcPr>
          <w:p w14:paraId="18354E16" w14:textId="77777777" w:rsidR="00153A33" w:rsidRDefault="00153A33">
            <w:pPr>
              <w:spacing w:before="120" w:after="120"/>
              <w:ind w:left="356"/>
              <w:jc w:val="left"/>
              <w:rPr>
                <w:sz w:val="20"/>
              </w:rPr>
            </w:pPr>
          </w:p>
        </w:tc>
        <w:tc>
          <w:tcPr>
            <w:tcW w:w="159" w:type="dxa"/>
            <w:tcBorders>
              <w:left w:val="single" w:sz="8" w:space="0" w:color="000000"/>
              <w:right w:val="single" w:sz="8" w:space="0" w:color="000000"/>
            </w:tcBorders>
            <w:shd w:val="clear" w:color="auto" w:fill="auto"/>
          </w:tcPr>
          <w:p w14:paraId="5001607B" w14:textId="77777777" w:rsidR="00153A33" w:rsidRDefault="00153A33">
            <w:pPr>
              <w:spacing w:before="120" w:after="120"/>
              <w:jc w:val="left"/>
              <w:rPr>
                <w:b/>
                <w:color w:val="000000"/>
                <w:sz w:val="14"/>
                <w:szCs w:val="14"/>
                <w:lang w:val="en-US"/>
              </w:rPr>
            </w:pPr>
          </w:p>
        </w:tc>
        <w:tc>
          <w:tcPr>
            <w:tcW w:w="2973" w:type="dxa"/>
            <w:tcBorders>
              <w:left w:val="single" w:sz="8" w:space="0" w:color="000000"/>
              <w:right w:val="single" w:sz="4" w:space="0" w:color="000000"/>
            </w:tcBorders>
          </w:tcPr>
          <w:p w14:paraId="5FDF3B41" w14:textId="77777777" w:rsidR="00153A33" w:rsidRDefault="00153A33">
            <w:pPr>
              <w:spacing w:before="120" w:after="120"/>
              <w:jc w:val="left"/>
              <w:rPr>
                <w:b/>
                <w:color w:val="000000"/>
                <w:sz w:val="14"/>
                <w:szCs w:val="14"/>
                <w:lang w:val="en-US"/>
              </w:rPr>
            </w:pPr>
          </w:p>
        </w:tc>
        <w:tc>
          <w:tcPr>
            <w:tcW w:w="2969" w:type="dxa"/>
            <w:tcBorders>
              <w:left w:val="single" w:sz="4" w:space="0" w:color="000000"/>
              <w:right w:val="single" w:sz="8" w:space="0" w:color="000000"/>
            </w:tcBorders>
          </w:tcPr>
          <w:p w14:paraId="11F10E06" w14:textId="77777777" w:rsidR="00153A33" w:rsidRDefault="00153A33">
            <w:pPr>
              <w:spacing w:before="120" w:after="120"/>
              <w:jc w:val="center"/>
              <w:rPr>
                <w:b/>
                <w:color w:val="000000"/>
                <w:sz w:val="14"/>
                <w:szCs w:val="14"/>
                <w:lang w:val="en-US"/>
              </w:rPr>
            </w:pPr>
          </w:p>
        </w:tc>
      </w:tr>
      <w:tr w:rsidR="00153A33" w14:paraId="09552311" w14:textId="77777777">
        <w:trPr>
          <w:trHeight w:val="240"/>
        </w:trPr>
        <w:tc>
          <w:tcPr>
            <w:tcW w:w="3686" w:type="dxa"/>
            <w:tcBorders>
              <w:left w:val="single" w:sz="8" w:space="0" w:color="000000"/>
              <w:bottom w:val="single" w:sz="8" w:space="0" w:color="000000"/>
              <w:right w:val="single" w:sz="8" w:space="0" w:color="000000"/>
            </w:tcBorders>
          </w:tcPr>
          <w:p w14:paraId="742A08E8" w14:textId="77777777" w:rsidR="00153A33" w:rsidRDefault="00153A33">
            <w:pPr>
              <w:spacing w:before="120" w:after="120"/>
              <w:ind w:left="356"/>
              <w:jc w:val="left"/>
              <w:rPr>
                <w:iCs/>
                <w:sz w:val="20"/>
                <w:lang w:val="it-IT"/>
              </w:rPr>
            </w:pPr>
          </w:p>
        </w:tc>
        <w:tc>
          <w:tcPr>
            <w:tcW w:w="159" w:type="dxa"/>
            <w:tcBorders>
              <w:left w:val="single" w:sz="8" w:space="0" w:color="000000"/>
              <w:right w:val="single" w:sz="8" w:space="0" w:color="000000"/>
            </w:tcBorders>
            <w:shd w:val="clear" w:color="auto" w:fill="auto"/>
          </w:tcPr>
          <w:p w14:paraId="0BA4A059" w14:textId="77777777" w:rsidR="00153A33" w:rsidRDefault="00153A33">
            <w:pPr>
              <w:spacing w:before="120" w:after="120"/>
              <w:jc w:val="left"/>
              <w:rPr>
                <w:b/>
                <w:color w:val="000000"/>
                <w:sz w:val="14"/>
                <w:szCs w:val="14"/>
                <w:lang w:val="en-US"/>
              </w:rPr>
            </w:pPr>
          </w:p>
        </w:tc>
        <w:tc>
          <w:tcPr>
            <w:tcW w:w="2973" w:type="dxa"/>
            <w:tcBorders>
              <w:left w:val="single" w:sz="8" w:space="0" w:color="000000"/>
              <w:bottom w:val="single" w:sz="8" w:space="0" w:color="000000"/>
              <w:right w:val="single" w:sz="4" w:space="0" w:color="000000"/>
            </w:tcBorders>
          </w:tcPr>
          <w:p w14:paraId="45A837BF" w14:textId="77777777" w:rsidR="00153A33" w:rsidRDefault="00153A33">
            <w:pPr>
              <w:spacing w:before="120" w:after="120"/>
              <w:jc w:val="left"/>
              <w:rPr>
                <w:b/>
                <w:color w:val="000000"/>
                <w:sz w:val="14"/>
                <w:szCs w:val="14"/>
                <w:lang w:val="en-US"/>
              </w:rPr>
            </w:pPr>
          </w:p>
        </w:tc>
        <w:tc>
          <w:tcPr>
            <w:tcW w:w="2969" w:type="dxa"/>
            <w:tcBorders>
              <w:left w:val="single" w:sz="4" w:space="0" w:color="000000"/>
              <w:bottom w:val="single" w:sz="8" w:space="0" w:color="000000"/>
              <w:right w:val="single" w:sz="8" w:space="0" w:color="000000"/>
            </w:tcBorders>
          </w:tcPr>
          <w:p w14:paraId="616F63D1" w14:textId="77777777" w:rsidR="00153A33" w:rsidRDefault="00153A33">
            <w:pPr>
              <w:spacing w:before="120" w:after="120"/>
              <w:jc w:val="center"/>
              <w:rPr>
                <w:b/>
                <w:color w:val="000000"/>
                <w:sz w:val="14"/>
                <w:szCs w:val="14"/>
                <w:lang w:val="en-US"/>
              </w:rPr>
            </w:pPr>
          </w:p>
        </w:tc>
      </w:tr>
    </w:tbl>
    <w:p w14:paraId="222F0A5C" w14:textId="77777777" w:rsidR="00153A33" w:rsidRDefault="00153A33"/>
    <w:sectPr w:rsidR="00153A33">
      <w:headerReference w:type="even" r:id="rId10"/>
      <w:headerReference w:type="default" r:id="rId11"/>
      <w:headerReference w:type="first" r:id="rId12"/>
      <w:pgSz w:w="11906" w:h="16838"/>
      <w:pgMar w:top="1134" w:right="1134" w:bottom="1134" w:left="1134" w:header="624"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FCF70" w14:textId="77777777" w:rsidR="00523C7B" w:rsidRDefault="00523C7B">
      <w:r>
        <w:separator/>
      </w:r>
    </w:p>
  </w:endnote>
  <w:endnote w:type="continuationSeparator" w:id="0">
    <w:p w14:paraId="262F867E" w14:textId="77777777" w:rsidR="00523C7B" w:rsidRDefault="0052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Arial Unicode MS"/>
    <w:panose1 w:val="05010000000000000000"/>
    <w:charset w:val="01"/>
    <w:family w:val="auto"/>
    <w:pitch w:val="variable"/>
    <w:sig w:usb0="800000AF" w:usb1="1001ECEA" w:usb2="00000000" w:usb3="00000000" w:csb0="80000001" w:csb1="00000000"/>
  </w:font>
  <w:font w:name="Noto Sans">
    <w:panose1 w:val="020B0502040504020204"/>
    <w:charset w:val="00"/>
    <w:family w:val="swiss"/>
    <w:pitch w:val="variable"/>
    <w:sig w:usb0="E00002FF" w:usb1="4000201F" w:usb2="08000029" w:usb3="00000000" w:csb0="0000019F" w:csb1="00000000"/>
  </w:font>
  <w:font w:name="Helvetica">
    <w:panose1 w:val="020B0604020202020204"/>
    <w:charset w:val="01"/>
    <w:family w:val="auto"/>
    <w:pitch w:val="variable"/>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1EA07" w14:textId="77777777" w:rsidR="00523C7B" w:rsidRDefault="00523C7B">
      <w:r>
        <w:separator/>
      </w:r>
    </w:p>
  </w:footnote>
  <w:footnote w:type="continuationSeparator" w:id="0">
    <w:p w14:paraId="1F7E46E5" w14:textId="77777777" w:rsidR="00523C7B" w:rsidRDefault="00523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0575E" w14:textId="77777777" w:rsidR="00153A33" w:rsidRDefault="00153A3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34" w:type="dxa"/>
      <w:tblInd w:w="-592" w:type="dxa"/>
      <w:tblLayout w:type="fixed"/>
      <w:tblLook w:val="04A0" w:firstRow="1" w:lastRow="0" w:firstColumn="1" w:lastColumn="0" w:noHBand="0" w:noVBand="1"/>
    </w:tblPr>
    <w:tblGrid>
      <w:gridCol w:w="1531"/>
      <w:gridCol w:w="1693"/>
      <w:gridCol w:w="3781"/>
      <w:gridCol w:w="3829"/>
    </w:tblGrid>
    <w:tr w:rsidR="00153A33" w14:paraId="3DF7BE0B" w14:textId="77777777">
      <w:tc>
        <w:tcPr>
          <w:tcW w:w="1530" w:type="dxa"/>
          <w:vMerge w:val="restart"/>
          <w:tcBorders>
            <w:top w:val="single" w:sz="4" w:space="0" w:color="000000"/>
            <w:left w:val="single" w:sz="4" w:space="0" w:color="000000"/>
            <w:bottom w:val="single" w:sz="4" w:space="0" w:color="000000"/>
            <w:right w:val="single" w:sz="4" w:space="0" w:color="000000"/>
          </w:tcBorders>
        </w:tcPr>
        <w:p w14:paraId="446F53C1" w14:textId="77777777" w:rsidR="00153A33" w:rsidRDefault="00000000">
          <w:pPr>
            <w:spacing w:before="220"/>
            <w:ind w:left="-57"/>
            <w:jc w:val="center"/>
            <w:rPr>
              <w:lang w:val="en-GB"/>
            </w:rPr>
          </w:pPr>
          <w:r>
            <w:rPr>
              <w:noProof/>
            </w:rPr>
            <w:drawing>
              <wp:inline distT="0" distB="0" distL="0" distR="0" wp14:anchorId="75BE2E16" wp14:editId="1BFAF456">
                <wp:extent cx="930275" cy="476885"/>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
                        <a:stretch>
                          <a:fillRect/>
                        </a:stretch>
                      </pic:blipFill>
                      <pic:spPr bwMode="auto">
                        <a:xfrm>
                          <a:off x="0" y="0"/>
                          <a:ext cx="930275" cy="476885"/>
                        </a:xfrm>
                        <a:prstGeom prst="rect">
                          <a:avLst/>
                        </a:prstGeom>
                      </pic:spPr>
                    </pic:pic>
                  </a:graphicData>
                </a:graphic>
              </wp:inline>
            </w:drawing>
          </w:r>
        </w:p>
      </w:tc>
      <w:tc>
        <w:tcPr>
          <w:tcW w:w="1693" w:type="dxa"/>
          <w:vMerge w:val="restart"/>
          <w:tcBorders>
            <w:top w:val="single" w:sz="4" w:space="0" w:color="000000"/>
            <w:left w:val="single" w:sz="4" w:space="0" w:color="000000"/>
            <w:bottom w:val="single" w:sz="4" w:space="0" w:color="000000"/>
            <w:right w:val="single" w:sz="4" w:space="0" w:color="000000"/>
          </w:tcBorders>
        </w:tcPr>
        <w:p w14:paraId="7DECE635" w14:textId="77777777" w:rsidR="00153A33" w:rsidRDefault="00000000">
          <w:pPr>
            <w:spacing w:before="40"/>
            <w:ind w:left="-170"/>
            <w:jc w:val="left"/>
            <w:rPr>
              <w:lang w:val="en-GB"/>
            </w:rPr>
          </w:pPr>
          <w:r>
            <w:rPr>
              <w:noProof/>
            </w:rPr>
            <w:drawing>
              <wp:inline distT="0" distB="0" distL="0" distR="0" wp14:anchorId="057C41EA" wp14:editId="0AF96A1B">
                <wp:extent cx="1089025" cy="723265"/>
                <wp:effectExtent l="0" t="0" r="0" b="0"/>
                <wp:docPr id="4"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
                        <pic:cNvPicPr>
                          <a:picLocks noChangeAspect="1" noChangeArrowheads="1"/>
                        </pic:cNvPicPr>
                      </pic:nvPicPr>
                      <pic:blipFill>
                        <a:blip r:embed="rId2"/>
                        <a:stretch>
                          <a:fillRect/>
                        </a:stretch>
                      </pic:blipFill>
                      <pic:spPr bwMode="auto">
                        <a:xfrm>
                          <a:off x="0" y="0"/>
                          <a:ext cx="1089025" cy="723265"/>
                        </a:xfrm>
                        <a:prstGeom prst="rect">
                          <a:avLst/>
                        </a:prstGeom>
                      </pic:spPr>
                    </pic:pic>
                  </a:graphicData>
                </a:graphic>
              </wp:inline>
            </w:drawing>
          </w:r>
        </w:p>
      </w:tc>
      <w:tc>
        <w:tcPr>
          <w:tcW w:w="3781" w:type="dxa"/>
          <w:tcBorders>
            <w:top w:val="single" w:sz="4" w:space="0" w:color="000000"/>
            <w:left w:val="single" w:sz="4" w:space="0" w:color="000000"/>
            <w:bottom w:val="single" w:sz="4" w:space="0" w:color="000000"/>
            <w:right w:val="single" w:sz="4" w:space="0" w:color="000000"/>
          </w:tcBorders>
        </w:tcPr>
        <w:p w14:paraId="044869F5" w14:textId="77777777" w:rsidR="00153A33" w:rsidRDefault="00000000">
          <w:pPr>
            <w:spacing w:before="80" w:after="80"/>
            <w:jc w:val="center"/>
            <w:rPr>
              <w:b/>
              <w:lang w:val="en-GB"/>
            </w:rPr>
          </w:pPr>
          <w:r>
            <w:rPr>
              <w:b/>
              <w:lang w:val="en-GB"/>
            </w:rPr>
            <w:t xml:space="preserve">MST-CAM / </w:t>
          </w:r>
          <w:proofErr w:type="spellStart"/>
          <w:r>
            <w:rPr>
              <w:b/>
              <w:lang w:val="en-GB"/>
            </w:rPr>
            <w:t>NectarCAM</w:t>
          </w:r>
          <w:proofErr w:type="spellEnd"/>
        </w:p>
      </w:tc>
      <w:tc>
        <w:tcPr>
          <w:tcW w:w="3829" w:type="dxa"/>
          <w:vMerge w:val="restart"/>
          <w:tcBorders>
            <w:top w:val="single" w:sz="4" w:space="0" w:color="000000"/>
            <w:left w:val="single" w:sz="4" w:space="0" w:color="000000"/>
            <w:bottom w:val="single" w:sz="4" w:space="0" w:color="000000"/>
            <w:right w:val="single" w:sz="4" w:space="0" w:color="000000"/>
          </w:tcBorders>
        </w:tcPr>
        <w:p w14:paraId="6915824A" w14:textId="77777777" w:rsidR="00153A33" w:rsidRDefault="00000000">
          <w:pPr>
            <w:tabs>
              <w:tab w:val="right" w:pos="3899"/>
            </w:tabs>
            <w:spacing w:before="120" w:after="40"/>
            <w:ind w:left="533" w:right="-363" w:hanging="567"/>
            <w:rPr>
              <w:b/>
              <w:bCs/>
              <w:sz w:val="20"/>
              <w:lang w:val="en-GB"/>
            </w:rPr>
          </w:pPr>
          <w:proofErr w:type="gramStart"/>
          <w:r>
            <w:rPr>
              <w:b/>
              <w:bCs/>
              <w:sz w:val="20"/>
              <w:lang w:val="en-GB"/>
            </w:rPr>
            <w:t>Ref. :</w:t>
          </w:r>
          <w:proofErr w:type="gramEnd"/>
          <w:r>
            <w:rPr>
              <w:b/>
              <w:bCs/>
              <w:sz w:val="20"/>
              <w:lang w:val="en-GB"/>
            </w:rPr>
            <w:tab/>
          </w:r>
          <w:r>
            <w:rPr>
              <w:b/>
              <w:bCs/>
              <w:sz w:val="20"/>
              <w:highlight w:val="yellow"/>
              <w:lang w:val="en-GB"/>
            </w:rPr>
            <w:t>XXXXX</w:t>
          </w:r>
        </w:p>
        <w:p w14:paraId="79344A1D" w14:textId="77777777" w:rsidR="00153A33" w:rsidRDefault="00000000">
          <w:pPr>
            <w:spacing w:before="20" w:after="40"/>
            <w:ind w:left="533" w:right="-363" w:hanging="567"/>
            <w:rPr>
              <w:b/>
              <w:bCs/>
              <w:sz w:val="20"/>
              <w:lang w:val="en-US"/>
            </w:rPr>
          </w:pPr>
          <w:proofErr w:type="gramStart"/>
          <w:r>
            <w:rPr>
              <w:b/>
              <w:bCs/>
              <w:sz w:val="20"/>
              <w:lang w:val="en-US"/>
            </w:rPr>
            <w:t>Ed. :</w:t>
          </w:r>
          <w:proofErr w:type="gramEnd"/>
          <w:r>
            <w:rPr>
              <w:b/>
              <w:bCs/>
              <w:sz w:val="20"/>
              <w:lang w:val="en-US"/>
            </w:rPr>
            <w:t xml:space="preserve"> </w:t>
          </w:r>
          <w:r>
            <w:rPr>
              <w:b/>
              <w:bCs/>
              <w:sz w:val="20"/>
              <w:lang w:val="en-US"/>
            </w:rPr>
            <w:tab/>
            <w:t>0</w:t>
          </w:r>
        </w:p>
        <w:p w14:paraId="660C36B0" w14:textId="77777777" w:rsidR="00153A33" w:rsidRDefault="00000000">
          <w:pPr>
            <w:spacing w:before="20" w:after="40"/>
            <w:ind w:left="533" w:right="-363" w:hanging="567"/>
            <w:rPr>
              <w:b/>
              <w:bCs/>
              <w:sz w:val="20"/>
              <w:lang w:val="en-GB"/>
            </w:rPr>
          </w:pPr>
          <w:proofErr w:type="gramStart"/>
          <w:r>
            <w:rPr>
              <w:b/>
              <w:bCs/>
              <w:sz w:val="20"/>
              <w:lang w:val="en-GB"/>
            </w:rPr>
            <w:t>Rev. :</w:t>
          </w:r>
          <w:proofErr w:type="gramEnd"/>
          <w:r>
            <w:rPr>
              <w:b/>
              <w:bCs/>
              <w:sz w:val="20"/>
              <w:lang w:val="en-GB"/>
            </w:rPr>
            <w:t xml:space="preserve"> </w:t>
          </w:r>
          <w:r>
            <w:rPr>
              <w:b/>
              <w:bCs/>
              <w:sz w:val="20"/>
              <w:lang w:val="en-GB"/>
            </w:rPr>
            <w:tab/>
            <w:t>1</w:t>
          </w:r>
        </w:p>
        <w:p w14:paraId="7D9AFD63" w14:textId="77777777" w:rsidR="00153A33" w:rsidRDefault="00000000">
          <w:pPr>
            <w:tabs>
              <w:tab w:val="right" w:pos="3069"/>
            </w:tabs>
            <w:spacing w:before="20"/>
            <w:ind w:left="533" w:hanging="567"/>
            <w:rPr>
              <w:b/>
              <w:sz w:val="20"/>
              <w:lang w:val="en-GB"/>
            </w:rPr>
          </w:pPr>
          <w:r>
            <w:rPr>
              <w:b/>
              <w:bCs/>
              <w:sz w:val="20"/>
              <w:lang w:val="en-US"/>
            </w:rPr>
            <w:t xml:space="preserve">Date: </w:t>
          </w:r>
          <w:r>
            <w:rPr>
              <w:b/>
              <w:bCs/>
              <w:sz w:val="20"/>
              <w:lang w:val="en-US"/>
            </w:rPr>
            <w:tab/>
            <w:t>15/04/2025</w:t>
          </w:r>
          <w:r>
            <w:rPr>
              <w:b/>
              <w:sz w:val="20"/>
              <w:lang w:val="en-US"/>
            </w:rPr>
            <w:tab/>
          </w:r>
          <w:proofErr w:type="gramStart"/>
          <w:r>
            <w:rPr>
              <w:b/>
              <w:bCs/>
              <w:sz w:val="20"/>
              <w:lang w:val="en-US"/>
            </w:rPr>
            <w:t>Page :</w:t>
          </w:r>
          <w:proofErr w:type="gramEnd"/>
          <w:r>
            <w:rPr>
              <w:b/>
              <w:bCs/>
              <w:sz w:val="20"/>
              <w:lang w:val="en-US"/>
            </w:rPr>
            <w:t xml:space="preserve"> </w:t>
          </w:r>
          <w:r>
            <w:rPr>
              <w:rStyle w:val="Numrodepage"/>
              <w:b/>
              <w:sz w:val="20"/>
              <w:lang w:val="en-US"/>
            </w:rPr>
            <w:fldChar w:fldCharType="begin"/>
          </w:r>
          <w:r>
            <w:rPr>
              <w:rStyle w:val="Numrodepage"/>
              <w:b/>
              <w:sz w:val="20"/>
              <w:lang w:val="en-US"/>
            </w:rPr>
            <w:instrText xml:space="preserve"> PAGE </w:instrText>
          </w:r>
          <w:r>
            <w:rPr>
              <w:rStyle w:val="Numrodepage"/>
              <w:b/>
              <w:sz w:val="20"/>
              <w:lang w:val="en-US"/>
            </w:rPr>
            <w:fldChar w:fldCharType="separate"/>
          </w:r>
          <w:r>
            <w:rPr>
              <w:rStyle w:val="Numrodepage"/>
              <w:b/>
              <w:sz w:val="20"/>
              <w:lang w:val="en-US"/>
            </w:rPr>
            <w:t>7</w:t>
          </w:r>
          <w:r>
            <w:rPr>
              <w:rStyle w:val="Numrodepage"/>
              <w:b/>
              <w:sz w:val="20"/>
              <w:lang w:val="en-US"/>
            </w:rPr>
            <w:fldChar w:fldCharType="end"/>
          </w:r>
          <w:r>
            <w:rPr>
              <w:rStyle w:val="Numrodepage"/>
              <w:b/>
              <w:sz w:val="20"/>
              <w:lang w:val="en-US"/>
            </w:rPr>
            <w:t>/</w:t>
          </w:r>
          <w:r>
            <w:rPr>
              <w:rStyle w:val="Numrodepage"/>
              <w:b/>
              <w:sz w:val="20"/>
              <w:lang w:val="en-US"/>
            </w:rPr>
            <w:fldChar w:fldCharType="begin"/>
          </w:r>
          <w:r>
            <w:rPr>
              <w:rStyle w:val="Numrodepage"/>
              <w:b/>
              <w:sz w:val="20"/>
              <w:lang w:val="en-US"/>
            </w:rPr>
            <w:instrText xml:space="preserve"> NUMPAGES </w:instrText>
          </w:r>
          <w:r>
            <w:rPr>
              <w:rStyle w:val="Numrodepage"/>
              <w:b/>
              <w:sz w:val="20"/>
              <w:lang w:val="en-US"/>
            </w:rPr>
            <w:fldChar w:fldCharType="separate"/>
          </w:r>
          <w:r>
            <w:rPr>
              <w:rStyle w:val="Numrodepage"/>
              <w:b/>
              <w:sz w:val="20"/>
              <w:lang w:val="en-US"/>
            </w:rPr>
            <w:t>8</w:t>
          </w:r>
          <w:r>
            <w:rPr>
              <w:rStyle w:val="Numrodepage"/>
              <w:b/>
              <w:sz w:val="20"/>
              <w:lang w:val="en-US"/>
            </w:rPr>
            <w:fldChar w:fldCharType="end"/>
          </w:r>
        </w:p>
      </w:tc>
    </w:tr>
    <w:tr w:rsidR="00153A33" w14:paraId="48579837" w14:textId="77777777">
      <w:tc>
        <w:tcPr>
          <w:tcW w:w="1530" w:type="dxa"/>
          <w:vMerge/>
          <w:tcBorders>
            <w:top w:val="single" w:sz="4" w:space="0" w:color="000000"/>
            <w:left w:val="single" w:sz="4" w:space="0" w:color="000000"/>
            <w:bottom w:val="single" w:sz="4" w:space="0" w:color="000000"/>
            <w:right w:val="single" w:sz="4" w:space="0" w:color="000000"/>
          </w:tcBorders>
        </w:tcPr>
        <w:p w14:paraId="6442883B" w14:textId="77777777" w:rsidR="00153A33" w:rsidRDefault="00153A33">
          <w:pPr>
            <w:rPr>
              <w:lang w:val="en-GB"/>
            </w:rPr>
          </w:pPr>
        </w:p>
      </w:tc>
      <w:tc>
        <w:tcPr>
          <w:tcW w:w="1693" w:type="dxa"/>
          <w:vMerge/>
          <w:tcBorders>
            <w:top w:val="single" w:sz="4" w:space="0" w:color="000000"/>
            <w:left w:val="single" w:sz="4" w:space="0" w:color="000000"/>
            <w:bottom w:val="single" w:sz="4" w:space="0" w:color="000000"/>
            <w:right w:val="single" w:sz="4" w:space="0" w:color="000000"/>
          </w:tcBorders>
        </w:tcPr>
        <w:p w14:paraId="67713046" w14:textId="77777777" w:rsidR="00153A33" w:rsidRDefault="00153A33">
          <w:pPr>
            <w:rPr>
              <w:lang w:val="en-GB"/>
            </w:rPr>
          </w:pPr>
        </w:p>
      </w:tc>
      <w:tc>
        <w:tcPr>
          <w:tcW w:w="3781" w:type="dxa"/>
          <w:tcBorders>
            <w:top w:val="single" w:sz="4" w:space="0" w:color="000000"/>
            <w:left w:val="single" w:sz="4" w:space="0" w:color="000000"/>
            <w:bottom w:val="single" w:sz="4" w:space="0" w:color="000000"/>
            <w:right w:val="single" w:sz="4" w:space="0" w:color="000000"/>
          </w:tcBorders>
          <w:vAlign w:val="center"/>
        </w:tcPr>
        <w:p w14:paraId="7C55DC65" w14:textId="77777777" w:rsidR="00153A33" w:rsidRDefault="00000000">
          <w:pPr>
            <w:jc w:val="center"/>
            <w:rPr>
              <w:i/>
              <w:sz w:val="20"/>
            </w:rPr>
          </w:pPr>
          <w:r>
            <w:rPr>
              <w:i/>
              <w:sz w:val="20"/>
            </w:rPr>
            <w:t>Spécification de conditionnement, manipulation, stockage et transport des éléments</w:t>
          </w:r>
        </w:p>
      </w:tc>
      <w:tc>
        <w:tcPr>
          <w:tcW w:w="3829" w:type="dxa"/>
          <w:vMerge/>
          <w:tcBorders>
            <w:top w:val="single" w:sz="4" w:space="0" w:color="000000"/>
            <w:left w:val="single" w:sz="4" w:space="0" w:color="000000"/>
            <w:bottom w:val="single" w:sz="4" w:space="0" w:color="000000"/>
            <w:right w:val="single" w:sz="4" w:space="0" w:color="000000"/>
          </w:tcBorders>
        </w:tcPr>
        <w:p w14:paraId="04F50F46" w14:textId="77777777" w:rsidR="00153A33" w:rsidRDefault="00153A33">
          <w:pPr>
            <w:rPr>
              <w:sz w:val="20"/>
            </w:rPr>
          </w:pPr>
        </w:p>
      </w:tc>
    </w:tr>
  </w:tbl>
  <w:p w14:paraId="63776120" w14:textId="77777777" w:rsidR="00153A33" w:rsidRDefault="00153A33"/>
  <w:p w14:paraId="75D5FF15" w14:textId="77777777" w:rsidR="00153A33" w:rsidRDefault="00153A33">
    <w:pPr>
      <w:pStyle w:val="En-tte"/>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34" w:type="dxa"/>
      <w:tblInd w:w="-592" w:type="dxa"/>
      <w:tblLayout w:type="fixed"/>
      <w:tblLook w:val="04A0" w:firstRow="1" w:lastRow="0" w:firstColumn="1" w:lastColumn="0" w:noHBand="0" w:noVBand="1"/>
    </w:tblPr>
    <w:tblGrid>
      <w:gridCol w:w="1531"/>
      <w:gridCol w:w="1693"/>
      <w:gridCol w:w="3781"/>
      <w:gridCol w:w="3829"/>
    </w:tblGrid>
    <w:tr w:rsidR="00153A33" w14:paraId="4B5CAE63" w14:textId="77777777">
      <w:tc>
        <w:tcPr>
          <w:tcW w:w="1530" w:type="dxa"/>
          <w:vMerge w:val="restart"/>
          <w:tcBorders>
            <w:top w:val="single" w:sz="4" w:space="0" w:color="000000"/>
            <w:left w:val="single" w:sz="4" w:space="0" w:color="000000"/>
            <w:bottom w:val="single" w:sz="4" w:space="0" w:color="000000"/>
            <w:right w:val="single" w:sz="4" w:space="0" w:color="000000"/>
          </w:tcBorders>
        </w:tcPr>
        <w:p w14:paraId="19D0398B" w14:textId="77777777" w:rsidR="00153A33" w:rsidRDefault="00000000">
          <w:pPr>
            <w:spacing w:before="220"/>
            <w:ind w:left="-57"/>
            <w:jc w:val="center"/>
            <w:rPr>
              <w:lang w:val="en-GB"/>
            </w:rPr>
          </w:pPr>
          <w:r>
            <w:rPr>
              <w:noProof/>
            </w:rPr>
            <w:drawing>
              <wp:inline distT="0" distB="0" distL="0" distR="0" wp14:anchorId="1D6834D9" wp14:editId="41C034A9">
                <wp:extent cx="930275" cy="476885"/>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
                        <pic:cNvPicPr>
                          <a:picLocks noChangeAspect="1" noChangeArrowheads="1"/>
                        </pic:cNvPicPr>
                      </pic:nvPicPr>
                      <pic:blipFill>
                        <a:blip r:embed="rId1"/>
                        <a:stretch>
                          <a:fillRect/>
                        </a:stretch>
                      </pic:blipFill>
                      <pic:spPr bwMode="auto">
                        <a:xfrm>
                          <a:off x="0" y="0"/>
                          <a:ext cx="930275" cy="476885"/>
                        </a:xfrm>
                        <a:prstGeom prst="rect">
                          <a:avLst/>
                        </a:prstGeom>
                      </pic:spPr>
                    </pic:pic>
                  </a:graphicData>
                </a:graphic>
              </wp:inline>
            </w:drawing>
          </w:r>
        </w:p>
      </w:tc>
      <w:tc>
        <w:tcPr>
          <w:tcW w:w="1693" w:type="dxa"/>
          <w:vMerge w:val="restart"/>
          <w:tcBorders>
            <w:top w:val="single" w:sz="4" w:space="0" w:color="000000"/>
            <w:left w:val="single" w:sz="4" w:space="0" w:color="000000"/>
            <w:bottom w:val="single" w:sz="4" w:space="0" w:color="000000"/>
            <w:right w:val="single" w:sz="4" w:space="0" w:color="000000"/>
          </w:tcBorders>
        </w:tcPr>
        <w:p w14:paraId="643C4D61" w14:textId="77777777" w:rsidR="00153A33" w:rsidRDefault="00000000">
          <w:pPr>
            <w:spacing w:before="40"/>
            <w:ind w:left="-170"/>
            <w:jc w:val="left"/>
            <w:rPr>
              <w:lang w:val="en-GB"/>
            </w:rPr>
          </w:pPr>
          <w:r>
            <w:rPr>
              <w:noProof/>
            </w:rPr>
            <w:drawing>
              <wp:inline distT="0" distB="0" distL="0" distR="0" wp14:anchorId="05B10A58" wp14:editId="73E6885D">
                <wp:extent cx="1089025" cy="723265"/>
                <wp:effectExtent l="0" t="0" r="0" b="0"/>
                <wp:docPr id="6"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pic:cNvPicPr>
                          <a:picLocks noChangeAspect="1" noChangeArrowheads="1"/>
                        </pic:cNvPicPr>
                      </pic:nvPicPr>
                      <pic:blipFill>
                        <a:blip r:embed="rId2"/>
                        <a:stretch>
                          <a:fillRect/>
                        </a:stretch>
                      </pic:blipFill>
                      <pic:spPr bwMode="auto">
                        <a:xfrm>
                          <a:off x="0" y="0"/>
                          <a:ext cx="1089025" cy="723265"/>
                        </a:xfrm>
                        <a:prstGeom prst="rect">
                          <a:avLst/>
                        </a:prstGeom>
                      </pic:spPr>
                    </pic:pic>
                  </a:graphicData>
                </a:graphic>
              </wp:inline>
            </w:drawing>
          </w:r>
        </w:p>
      </w:tc>
      <w:tc>
        <w:tcPr>
          <w:tcW w:w="3781" w:type="dxa"/>
          <w:tcBorders>
            <w:top w:val="single" w:sz="4" w:space="0" w:color="000000"/>
            <w:left w:val="single" w:sz="4" w:space="0" w:color="000000"/>
            <w:bottom w:val="single" w:sz="4" w:space="0" w:color="000000"/>
            <w:right w:val="single" w:sz="4" w:space="0" w:color="000000"/>
          </w:tcBorders>
        </w:tcPr>
        <w:p w14:paraId="787171CE" w14:textId="77777777" w:rsidR="00153A33" w:rsidRDefault="00000000">
          <w:pPr>
            <w:spacing w:before="80" w:after="80"/>
            <w:jc w:val="center"/>
            <w:rPr>
              <w:b/>
              <w:lang w:val="en-GB"/>
            </w:rPr>
          </w:pPr>
          <w:r>
            <w:rPr>
              <w:b/>
              <w:lang w:val="en-GB"/>
            </w:rPr>
            <w:t xml:space="preserve">MST-CAM / </w:t>
          </w:r>
          <w:proofErr w:type="spellStart"/>
          <w:r>
            <w:rPr>
              <w:b/>
              <w:lang w:val="en-GB"/>
            </w:rPr>
            <w:t>NectarCAM</w:t>
          </w:r>
          <w:proofErr w:type="spellEnd"/>
        </w:p>
      </w:tc>
      <w:tc>
        <w:tcPr>
          <w:tcW w:w="3829" w:type="dxa"/>
          <w:vMerge w:val="restart"/>
          <w:tcBorders>
            <w:top w:val="single" w:sz="4" w:space="0" w:color="000000"/>
            <w:left w:val="single" w:sz="4" w:space="0" w:color="000000"/>
            <w:bottom w:val="single" w:sz="4" w:space="0" w:color="000000"/>
            <w:right w:val="single" w:sz="4" w:space="0" w:color="000000"/>
          </w:tcBorders>
        </w:tcPr>
        <w:p w14:paraId="3327D76F" w14:textId="77777777" w:rsidR="00153A33" w:rsidRDefault="00000000">
          <w:pPr>
            <w:tabs>
              <w:tab w:val="right" w:pos="3899"/>
            </w:tabs>
            <w:spacing w:before="120" w:after="40"/>
            <w:ind w:left="533" w:right="-363" w:hanging="567"/>
            <w:rPr>
              <w:b/>
              <w:bCs/>
              <w:sz w:val="20"/>
              <w:lang w:val="en-GB"/>
            </w:rPr>
          </w:pPr>
          <w:proofErr w:type="gramStart"/>
          <w:r>
            <w:rPr>
              <w:b/>
              <w:bCs/>
              <w:sz w:val="20"/>
              <w:lang w:val="en-GB"/>
            </w:rPr>
            <w:t>Ref. :</w:t>
          </w:r>
          <w:proofErr w:type="gramEnd"/>
          <w:r>
            <w:rPr>
              <w:b/>
              <w:bCs/>
              <w:sz w:val="20"/>
              <w:lang w:val="en-GB"/>
            </w:rPr>
            <w:tab/>
          </w:r>
          <w:r>
            <w:rPr>
              <w:b/>
              <w:bCs/>
              <w:sz w:val="20"/>
              <w:highlight w:val="yellow"/>
              <w:lang w:val="en-GB"/>
            </w:rPr>
            <w:t>XXXXX</w:t>
          </w:r>
        </w:p>
        <w:p w14:paraId="1A8090DF" w14:textId="77777777" w:rsidR="00153A33" w:rsidRDefault="00000000">
          <w:pPr>
            <w:spacing w:before="20" w:after="40"/>
            <w:ind w:left="533" w:right="-363" w:hanging="567"/>
            <w:rPr>
              <w:b/>
              <w:bCs/>
              <w:sz w:val="20"/>
              <w:lang w:val="en-US"/>
            </w:rPr>
          </w:pPr>
          <w:proofErr w:type="gramStart"/>
          <w:r>
            <w:rPr>
              <w:b/>
              <w:bCs/>
              <w:sz w:val="20"/>
              <w:lang w:val="en-US"/>
            </w:rPr>
            <w:t>Ed. :</w:t>
          </w:r>
          <w:proofErr w:type="gramEnd"/>
          <w:r>
            <w:rPr>
              <w:b/>
              <w:bCs/>
              <w:sz w:val="20"/>
              <w:lang w:val="en-US"/>
            </w:rPr>
            <w:t xml:space="preserve"> </w:t>
          </w:r>
          <w:r>
            <w:rPr>
              <w:b/>
              <w:bCs/>
              <w:sz w:val="20"/>
              <w:lang w:val="en-US"/>
            </w:rPr>
            <w:tab/>
            <w:t>0</w:t>
          </w:r>
        </w:p>
        <w:p w14:paraId="514282CB" w14:textId="77777777" w:rsidR="00153A33" w:rsidRDefault="00000000">
          <w:pPr>
            <w:spacing w:before="20" w:after="40"/>
            <w:ind w:left="533" w:right="-363" w:hanging="567"/>
            <w:rPr>
              <w:b/>
              <w:bCs/>
              <w:sz w:val="20"/>
              <w:lang w:val="en-GB"/>
            </w:rPr>
          </w:pPr>
          <w:proofErr w:type="gramStart"/>
          <w:r>
            <w:rPr>
              <w:b/>
              <w:bCs/>
              <w:sz w:val="20"/>
              <w:lang w:val="en-GB"/>
            </w:rPr>
            <w:t>Rev. :</w:t>
          </w:r>
          <w:proofErr w:type="gramEnd"/>
          <w:r>
            <w:rPr>
              <w:b/>
              <w:bCs/>
              <w:sz w:val="20"/>
              <w:lang w:val="en-GB"/>
            </w:rPr>
            <w:t xml:space="preserve"> </w:t>
          </w:r>
          <w:r>
            <w:rPr>
              <w:b/>
              <w:bCs/>
              <w:sz w:val="20"/>
              <w:lang w:val="en-GB"/>
            </w:rPr>
            <w:tab/>
            <w:t>1</w:t>
          </w:r>
        </w:p>
        <w:p w14:paraId="7FA08008" w14:textId="77777777" w:rsidR="00153A33" w:rsidRDefault="00000000">
          <w:pPr>
            <w:tabs>
              <w:tab w:val="right" w:pos="3069"/>
            </w:tabs>
            <w:spacing w:before="20"/>
            <w:ind w:left="533" w:hanging="567"/>
            <w:rPr>
              <w:b/>
              <w:sz w:val="20"/>
              <w:lang w:val="en-GB"/>
            </w:rPr>
          </w:pPr>
          <w:r>
            <w:rPr>
              <w:b/>
              <w:bCs/>
              <w:sz w:val="20"/>
              <w:lang w:val="en-US"/>
            </w:rPr>
            <w:t xml:space="preserve">Date: </w:t>
          </w:r>
          <w:r>
            <w:rPr>
              <w:b/>
              <w:bCs/>
              <w:sz w:val="20"/>
              <w:lang w:val="en-US"/>
            </w:rPr>
            <w:tab/>
            <w:t>15/04/2025</w:t>
          </w:r>
          <w:r>
            <w:rPr>
              <w:b/>
              <w:sz w:val="20"/>
              <w:lang w:val="en-US"/>
            </w:rPr>
            <w:tab/>
          </w:r>
          <w:proofErr w:type="gramStart"/>
          <w:r>
            <w:rPr>
              <w:b/>
              <w:bCs/>
              <w:sz w:val="20"/>
              <w:lang w:val="en-US"/>
            </w:rPr>
            <w:t>Page :</w:t>
          </w:r>
          <w:proofErr w:type="gramEnd"/>
          <w:r>
            <w:rPr>
              <w:b/>
              <w:bCs/>
              <w:sz w:val="20"/>
              <w:lang w:val="en-US"/>
            </w:rPr>
            <w:t xml:space="preserve"> </w:t>
          </w:r>
          <w:r>
            <w:rPr>
              <w:rStyle w:val="Numrodepage"/>
              <w:b/>
              <w:sz w:val="20"/>
              <w:lang w:val="en-US"/>
            </w:rPr>
            <w:fldChar w:fldCharType="begin"/>
          </w:r>
          <w:r>
            <w:rPr>
              <w:rStyle w:val="Numrodepage"/>
              <w:b/>
              <w:sz w:val="20"/>
              <w:lang w:val="en-US"/>
            </w:rPr>
            <w:instrText xml:space="preserve"> PAGE </w:instrText>
          </w:r>
          <w:r>
            <w:rPr>
              <w:rStyle w:val="Numrodepage"/>
              <w:b/>
              <w:sz w:val="20"/>
              <w:lang w:val="en-US"/>
            </w:rPr>
            <w:fldChar w:fldCharType="separate"/>
          </w:r>
          <w:r>
            <w:rPr>
              <w:rStyle w:val="Numrodepage"/>
              <w:b/>
              <w:sz w:val="20"/>
              <w:lang w:val="en-US"/>
            </w:rPr>
            <w:t>7</w:t>
          </w:r>
          <w:r>
            <w:rPr>
              <w:rStyle w:val="Numrodepage"/>
              <w:b/>
              <w:sz w:val="20"/>
              <w:lang w:val="en-US"/>
            </w:rPr>
            <w:fldChar w:fldCharType="end"/>
          </w:r>
          <w:r>
            <w:rPr>
              <w:rStyle w:val="Numrodepage"/>
              <w:b/>
              <w:sz w:val="20"/>
              <w:lang w:val="en-US"/>
            </w:rPr>
            <w:t>/</w:t>
          </w:r>
          <w:r>
            <w:rPr>
              <w:rStyle w:val="Numrodepage"/>
              <w:b/>
              <w:sz w:val="20"/>
              <w:lang w:val="en-US"/>
            </w:rPr>
            <w:fldChar w:fldCharType="begin"/>
          </w:r>
          <w:r>
            <w:rPr>
              <w:rStyle w:val="Numrodepage"/>
              <w:b/>
              <w:sz w:val="20"/>
              <w:lang w:val="en-US"/>
            </w:rPr>
            <w:instrText xml:space="preserve"> NUMPAGES </w:instrText>
          </w:r>
          <w:r>
            <w:rPr>
              <w:rStyle w:val="Numrodepage"/>
              <w:b/>
              <w:sz w:val="20"/>
              <w:lang w:val="en-US"/>
            </w:rPr>
            <w:fldChar w:fldCharType="separate"/>
          </w:r>
          <w:r>
            <w:rPr>
              <w:rStyle w:val="Numrodepage"/>
              <w:b/>
              <w:sz w:val="20"/>
              <w:lang w:val="en-US"/>
            </w:rPr>
            <w:t>8</w:t>
          </w:r>
          <w:r>
            <w:rPr>
              <w:rStyle w:val="Numrodepage"/>
              <w:b/>
              <w:sz w:val="20"/>
              <w:lang w:val="en-US"/>
            </w:rPr>
            <w:fldChar w:fldCharType="end"/>
          </w:r>
        </w:p>
      </w:tc>
    </w:tr>
    <w:tr w:rsidR="00153A33" w14:paraId="3D96BEB1" w14:textId="77777777">
      <w:tc>
        <w:tcPr>
          <w:tcW w:w="1530" w:type="dxa"/>
          <w:vMerge/>
          <w:tcBorders>
            <w:top w:val="single" w:sz="4" w:space="0" w:color="000000"/>
            <w:left w:val="single" w:sz="4" w:space="0" w:color="000000"/>
            <w:bottom w:val="single" w:sz="4" w:space="0" w:color="000000"/>
            <w:right w:val="single" w:sz="4" w:space="0" w:color="000000"/>
          </w:tcBorders>
        </w:tcPr>
        <w:p w14:paraId="3D9AF2FE" w14:textId="77777777" w:rsidR="00153A33" w:rsidRDefault="00153A33">
          <w:pPr>
            <w:rPr>
              <w:lang w:val="en-GB"/>
            </w:rPr>
          </w:pPr>
        </w:p>
      </w:tc>
      <w:tc>
        <w:tcPr>
          <w:tcW w:w="1693" w:type="dxa"/>
          <w:vMerge/>
          <w:tcBorders>
            <w:top w:val="single" w:sz="4" w:space="0" w:color="000000"/>
            <w:left w:val="single" w:sz="4" w:space="0" w:color="000000"/>
            <w:bottom w:val="single" w:sz="4" w:space="0" w:color="000000"/>
            <w:right w:val="single" w:sz="4" w:space="0" w:color="000000"/>
          </w:tcBorders>
        </w:tcPr>
        <w:p w14:paraId="7C68CABE" w14:textId="77777777" w:rsidR="00153A33" w:rsidRDefault="00153A33">
          <w:pPr>
            <w:rPr>
              <w:lang w:val="en-GB"/>
            </w:rPr>
          </w:pPr>
        </w:p>
      </w:tc>
      <w:tc>
        <w:tcPr>
          <w:tcW w:w="3781" w:type="dxa"/>
          <w:tcBorders>
            <w:top w:val="single" w:sz="4" w:space="0" w:color="000000"/>
            <w:left w:val="single" w:sz="4" w:space="0" w:color="000000"/>
            <w:bottom w:val="single" w:sz="4" w:space="0" w:color="000000"/>
            <w:right w:val="single" w:sz="4" w:space="0" w:color="000000"/>
          </w:tcBorders>
          <w:vAlign w:val="center"/>
        </w:tcPr>
        <w:p w14:paraId="5B36DE5F" w14:textId="77777777" w:rsidR="00153A33" w:rsidRDefault="00000000">
          <w:pPr>
            <w:jc w:val="center"/>
            <w:rPr>
              <w:i/>
              <w:sz w:val="20"/>
            </w:rPr>
          </w:pPr>
          <w:r>
            <w:rPr>
              <w:i/>
              <w:sz w:val="20"/>
            </w:rPr>
            <w:t>Spécification de conditionnement, manipulation, stockage et transport des éléments</w:t>
          </w:r>
        </w:p>
      </w:tc>
      <w:tc>
        <w:tcPr>
          <w:tcW w:w="3829" w:type="dxa"/>
          <w:vMerge/>
          <w:tcBorders>
            <w:top w:val="single" w:sz="4" w:space="0" w:color="000000"/>
            <w:left w:val="single" w:sz="4" w:space="0" w:color="000000"/>
            <w:bottom w:val="single" w:sz="4" w:space="0" w:color="000000"/>
            <w:right w:val="single" w:sz="4" w:space="0" w:color="000000"/>
          </w:tcBorders>
        </w:tcPr>
        <w:p w14:paraId="62FDCC62" w14:textId="77777777" w:rsidR="00153A33" w:rsidRDefault="00153A33">
          <w:pPr>
            <w:rPr>
              <w:sz w:val="20"/>
            </w:rPr>
          </w:pPr>
        </w:p>
      </w:tc>
    </w:tr>
  </w:tbl>
  <w:p w14:paraId="5B1E6623" w14:textId="77777777" w:rsidR="00153A33" w:rsidRDefault="00153A33"/>
  <w:p w14:paraId="384144C0" w14:textId="77777777" w:rsidR="00153A33" w:rsidRDefault="00153A33">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A0ACA"/>
    <w:multiLevelType w:val="multilevel"/>
    <w:tmpl w:val="549C500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C4A37E9"/>
    <w:multiLevelType w:val="multilevel"/>
    <w:tmpl w:val="2DDCA8EA"/>
    <w:lvl w:ilvl="0">
      <w:start w:val="1"/>
      <w:numFmt w:val="decimal"/>
      <w:pStyle w:val="Titre3planck"/>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FE6D4B"/>
    <w:multiLevelType w:val="multilevel"/>
    <w:tmpl w:val="5526F138"/>
    <w:lvl w:ilvl="0">
      <w:start w:val="1"/>
      <w:numFmt w:val="bullet"/>
      <w:lvlText w:val=""/>
      <w:lvlJc w:val="left"/>
      <w:pPr>
        <w:tabs>
          <w:tab w:val="num" w:pos="0"/>
        </w:tabs>
        <w:ind w:left="709" w:hanging="360"/>
      </w:pPr>
      <w:rPr>
        <w:rFonts w:ascii="Symbol" w:hAnsi="Symbol" w:cs="Symbol"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abstractNum w:abstractNumId="3" w15:restartNumberingAfterBreak="0">
    <w:nsid w:val="14484984"/>
    <w:multiLevelType w:val="multilevel"/>
    <w:tmpl w:val="20D4DB5C"/>
    <w:lvl w:ilvl="0">
      <w:start w:val="1"/>
      <w:numFmt w:val="upperRoman"/>
      <w:pStyle w:val="TitreRomain"/>
      <w:lvlText w:val="%1."/>
      <w:lvlJc w:val="left"/>
      <w:pPr>
        <w:tabs>
          <w:tab w:val="num" w:pos="851"/>
        </w:tabs>
        <w:ind w:left="851" w:hanging="852"/>
      </w:pPr>
      <w:rPr>
        <w:rFonts w:ascii="Times New Roman" w:hAnsi="Times New Roman"/>
        <w:b/>
        <w:i w:val="0"/>
        <w:sz w:val="24"/>
      </w:rPr>
    </w:lvl>
    <w:lvl w:ilvl="1">
      <w:start w:val="1"/>
      <w:numFmt w:val="decimal"/>
      <w:lvlText w:val="%1.%2"/>
      <w:lvlJc w:val="left"/>
      <w:pPr>
        <w:tabs>
          <w:tab w:val="num" w:pos="851"/>
        </w:tabs>
        <w:ind w:left="851" w:hanging="851"/>
      </w:pPr>
      <w:rPr>
        <w:rFonts w:ascii="Times New Roman" w:hAnsi="Times New Roman"/>
        <w:b/>
        <w:i w:val="0"/>
        <w:sz w:val="24"/>
      </w:rPr>
    </w:lvl>
    <w:lvl w:ilvl="2">
      <w:start w:val="1"/>
      <w:numFmt w:val="decimal"/>
      <w:lvlText w:val="%1.%2.%3"/>
      <w:lvlJc w:val="left"/>
      <w:pPr>
        <w:tabs>
          <w:tab w:val="num" w:pos="851"/>
        </w:tabs>
        <w:ind w:left="851" w:hanging="851"/>
      </w:pPr>
      <w:rPr>
        <w:rFonts w:ascii="Times New Roman" w:hAnsi="Times New Roman"/>
        <w:b/>
        <w:i w:val="0"/>
        <w:sz w:val="24"/>
      </w:rPr>
    </w:lvl>
    <w:lvl w:ilvl="3">
      <w:start w:val="1"/>
      <w:numFmt w:val="decimal"/>
      <w:lvlText w:val="%1.%2.%3.%4"/>
      <w:lvlJc w:val="left"/>
      <w:pPr>
        <w:tabs>
          <w:tab w:val="num" w:pos="851"/>
        </w:tabs>
        <w:ind w:left="851" w:hanging="851"/>
      </w:pPr>
      <w:rPr>
        <w:rFonts w:ascii="Times New Roman" w:hAnsi="Times New Roman"/>
        <w:b/>
        <w:i/>
        <w:sz w:val="24"/>
      </w:rPr>
    </w:lvl>
    <w:lvl w:ilvl="4">
      <w:start w:val="1"/>
      <w:numFmt w:val="decimal"/>
      <w:suff w:val="space"/>
      <w:lvlText w:val="%1.%2.%3.%4.%5"/>
      <w:lvlJc w:val="left"/>
      <w:pPr>
        <w:tabs>
          <w:tab w:val="num" w:pos="0"/>
        </w:tabs>
        <w:ind w:left="851" w:hanging="851"/>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AD0EB2"/>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1D742560"/>
    <w:multiLevelType w:val="multilevel"/>
    <w:tmpl w:val="076AEB1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1EF37FB6"/>
    <w:multiLevelType w:val="multilevel"/>
    <w:tmpl w:val="901017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1FCC0C59"/>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21C35F2B"/>
    <w:multiLevelType w:val="multilevel"/>
    <w:tmpl w:val="7CD683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3995214"/>
    <w:multiLevelType w:val="multilevel"/>
    <w:tmpl w:val="3C1ECCF2"/>
    <w:lvl w:ilvl="0">
      <w:start w:val="1"/>
      <w:numFmt w:val="decimal"/>
      <w:pStyle w:val="Titre1planck"/>
      <w:lvlText w:val="%1."/>
      <w:lvlJc w:val="left"/>
      <w:pPr>
        <w:tabs>
          <w:tab w:val="num" w:pos="851"/>
        </w:tabs>
        <w:ind w:left="851" w:hanging="851"/>
      </w:pPr>
      <w:rPr>
        <w:rFonts w:ascii="Times New Roman" w:hAnsi="Times New Roman"/>
        <w:b/>
        <w:i w:val="0"/>
        <w:sz w:val="24"/>
      </w:rPr>
    </w:lvl>
    <w:lvl w:ilvl="1">
      <w:start w:val="1"/>
      <w:numFmt w:val="decimal"/>
      <w:lvlText w:val="%1.%2"/>
      <w:lvlJc w:val="left"/>
      <w:pPr>
        <w:tabs>
          <w:tab w:val="num" w:pos="851"/>
        </w:tabs>
        <w:ind w:left="851" w:hanging="851"/>
      </w:pPr>
      <w:rPr>
        <w:rFonts w:ascii="Times New Roman" w:hAnsi="Times New Roman"/>
        <w:b/>
        <w:i w:val="0"/>
        <w:sz w:val="24"/>
      </w:rPr>
    </w:lvl>
    <w:lvl w:ilvl="2">
      <w:start w:val="1"/>
      <w:numFmt w:val="decimal"/>
      <w:lvlText w:val="%1.%2.%3"/>
      <w:lvlJc w:val="left"/>
      <w:pPr>
        <w:tabs>
          <w:tab w:val="num" w:pos="851"/>
        </w:tabs>
        <w:ind w:left="851" w:hanging="851"/>
      </w:pPr>
      <w:rPr>
        <w:rFonts w:ascii="Times New Roman" w:hAnsi="Times New Roman"/>
        <w:b/>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planck"/>
      <w:lvlText w:val="%1.%2.%3.%4"/>
      <w:lvlJc w:val="left"/>
      <w:pPr>
        <w:tabs>
          <w:tab w:val="num" w:pos="864"/>
        </w:tabs>
        <w:ind w:left="864" w:hanging="864"/>
      </w:pPr>
      <w:rPr>
        <w:rFonts w:ascii="Times New Roman" w:hAnsi="Times New Roman"/>
        <w:b/>
        <w:i/>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07E7D83"/>
    <w:multiLevelType w:val="multilevel"/>
    <w:tmpl w:val="A942B2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7944F56"/>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Titre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53B50A69"/>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53E95A85"/>
    <w:multiLevelType w:val="multilevel"/>
    <w:tmpl w:val="040C001F"/>
    <w:lvl w:ilvl="0">
      <w:start w:val="1"/>
      <w:numFmt w:val="decimal"/>
      <w:lvlText w:val="%1."/>
      <w:lvlJc w:val="left"/>
      <w:pPr>
        <w:tabs>
          <w:tab w:val="num" w:pos="360"/>
        </w:tabs>
        <w:ind w:left="360" w:hanging="360"/>
      </w:pPr>
    </w:lvl>
    <w:lvl w:ilvl="1">
      <w:start w:val="1"/>
      <w:numFmt w:val="decimal"/>
      <w:pStyle w:val="Titre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579C377E"/>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5D0A1537"/>
    <w:multiLevelType w:val="multilevel"/>
    <w:tmpl w:val="040C001F"/>
    <w:lvl w:ilvl="0">
      <w:start w:val="1"/>
      <w:numFmt w:val="decimal"/>
      <w:pStyle w:val="Titr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3242120"/>
    <w:multiLevelType w:val="multilevel"/>
    <w:tmpl w:val="FF5030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77F247E5"/>
    <w:multiLevelType w:val="multilevel"/>
    <w:tmpl w:val="CB9470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7C7C7683"/>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136149215">
    <w:abstractNumId w:val="15"/>
  </w:num>
  <w:num w:numId="2" w16cid:durableId="1643466453">
    <w:abstractNumId w:val="13"/>
  </w:num>
  <w:num w:numId="3" w16cid:durableId="1647120926">
    <w:abstractNumId w:val="11"/>
  </w:num>
  <w:num w:numId="4" w16cid:durableId="519857673">
    <w:abstractNumId w:val="3"/>
  </w:num>
  <w:num w:numId="5" w16cid:durableId="662976197">
    <w:abstractNumId w:val="9"/>
  </w:num>
  <w:num w:numId="6" w16cid:durableId="1957524446">
    <w:abstractNumId w:val="1"/>
  </w:num>
  <w:num w:numId="7" w16cid:durableId="742337351">
    <w:abstractNumId w:val="0"/>
  </w:num>
  <w:num w:numId="8" w16cid:durableId="1149204567">
    <w:abstractNumId w:val="5"/>
  </w:num>
  <w:num w:numId="9" w16cid:durableId="559439422">
    <w:abstractNumId w:val="16"/>
  </w:num>
  <w:num w:numId="10" w16cid:durableId="376201207">
    <w:abstractNumId w:val="8"/>
  </w:num>
  <w:num w:numId="11" w16cid:durableId="336156151">
    <w:abstractNumId w:val="10"/>
  </w:num>
  <w:num w:numId="12" w16cid:durableId="2116442073">
    <w:abstractNumId w:val="17"/>
  </w:num>
  <w:num w:numId="13" w16cid:durableId="1465583515">
    <w:abstractNumId w:val="2"/>
  </w:num>
  <w:num w:numId="14" w16cid:durableId="2057466559">
    <w:abstractNumId w:val="6"/>
  </w:num>
  <w:num w:numId="15" w16cid:durableId="376272918">
    <w:abstractNumId w:val="7"/>
  </w:num>
  <w:num w:numId="16" w16cid:durableId="834761910">
    <w:abstractNumId w:val="14"/>
  </w:num>
  <w:num w:numId="17" w16cid:durableId="72434467">
    <w:abstractNumId w:val="12"/>
  </w:num>
  <w:num w:numId="18" w16cid:durableId="1706637071">
    <w:abstractNumId w:val="4"/>
  </w:num>
  <w:num w:numId="19" w16cid:durableId="1540049921">
    <w:abstractNumId w:val="18"/>
  </w:num>
  <w:num w:numId="20" w16cid:durableId="711075865">
    <w:abstractNumId w:val="15"/>
  </w:num>
  <w:num w:numId="21" w16cid:durableId="1200508677">
    <w:abstractNumId w:val="15"/>
  </w:num>
  <w:num w:numId="22" w16cid:durableId="1389374666">
    <w:abstractNumId w:val="15"/>
  </w:num>
  <w:num w:numId="23" w16cid:durableId="118643698">
    <w:abstractNumId w:val="15"/>
  </w:num>
  <w:num w:numId="24" w16cid:durableId="8508045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A33"/>
    <w:rsid w:val="000D20C4"/>
    <w:rsid w:val="00153A33"/>
    <w:rsid w:val="00523C7B"/>
    <w:rsid w:val="005F44F8"/>
    <w:rsid w:val="00BC4CA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09F32"/>
  <w15:docId w15:val="{B3BC2D07-4AED-404D-9B16-24588533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327B"/>
    <w:pPr>
      <w:widowControl w:val="0"/>
      <w:jc w:val="both"/>
    </w:pPr>
    <w:rPr>
      <w:rFonts w:ascii="Times New Roman" w:eastAsia="Times New Roman" w:hAnsi="Times New Roman"/>
      <w:sz w:val="24"/>
    </w:rPr>
  </w:style>
  <w:style w:type="paragraph" w:styleId="Titre1">
    <w:name w:val="heading 1"/>
    <w:basedOn w:val="Normal"/>
    <w:next w:val="Normal"/>
    <w:qFormat/>
    <w:rsid w:val="003A327B"/>
    <w:pPr>
      <w:numPr>
        <w:numId w:val="1"/>
      </w:numPr>
      <w:outlineLvl w:val="0"/>
    </w:pPr>
    <w:rPr>
      <w:rFonts w:ascii="Times" w:hAnsi="Times"/>
      <w:b/>
      <w:caps/>
      <w:lang w:val="en-US"/>
    </w:rPr>
  </w:style>
  <w:style w:type="paragraph" w:styleId="Titre2">
    <w:name w:val="heading 2"/>
    <w:basedOn w:val="Normal"/>
    <w:next w:val="Normal"/>
    <w:qFormat/>
    <w:rsid w:val="003A327B"/>
    <w:pPr>
      <w:numPr>
        <w:ilvl w:val="1"/>
        <w:numId w:val="2"/>
      </w:numPr>
      <w:outlineLvl w:val="1"/>
    </w:pPr>
    <w:rPr>
      <w:rFonts w:ascii="Times" w:hAnsi="Times"/>
      <w:b/>
      <w:lang w:val="en-US"/>
    </w:rPr>
  </w:style>
  <w:style w:type="paragraph" w:styleId="Titre3">
    <w:name w:val="heading 3"/>
    <w:basedOn w:val="Normal"/>
    <w:next w:val="Normal"/>
    <w:qFormat/>
    <w:rsid w:val="003A327B"/>
    <w:pPr>
      <w:numPr>
        <w:ilvl w:val="2"/>
        <w:numId w:val="3"/>
      </w:numPr>
      <w:outlineLvl w:val="2"/>
    </w:pPr>
    <w:rPr>
      <w:rFonts w:ascii="Times" w:hAnsi="Times"/>
      <w:u w:val="single"/>
      <w:lang w:val="en-US"/>
    </w:rPr>
  </w:style>
  <w:style w:type="paragraph" w:styleId="Titre4">
    <w:name w:val="heading 4"/>
    <w:basedOn w:val="Normal"/>
    <w:next w:val="Normal"/>
    <w:qFormat/>
    <w:rsid w:val="003A327B"/>
    <w:pPr>
      <w:ind w:left="567"/>
      <w:outlineLvl w:val="3"/>
    </w:pPr>
    <w:rPr>
      <w:rFonts w:ascii="Times" w:hAnsi="Times"/>
      <w:lang w:val="en-US"/>
    </w:rPr>
  </w:style>
  <w:style w:type="paragraph" w:styleId="Titre5">
    <w:name w:val="heading 5"/>
    <w:basedOn w:val="Normal"/>
    <w:next w:val="Normal"/>
    <w:qFormat/>
    <w:rsid w:val="003A327B"/>
    <w:pPr>
      <w:widowControl/>
      <w:spacing w:before="240" w:after="60"/>
      <w:jc w:val="left"/>
      <w:outlineLvl w:val="4"/>
    </w:pPr>
    <w:rPr>
      <w:rFonts w:ascii="Arial" w:hAnsi="Arial"/>
      <w:sz w:val="22"/>
      <w:lang w:val="en-US"/>
    </w:rPr>
  </w:style>
  <w:style w:type="paragraph" w:styleId="Titre6">
    <w:name w:val="heading 6"/>
    <w:basedOn w:val="Normal"/>
    <w:next w:val="Normal"/>
    <w:qFormat/>
    <w:rsid w:val="003A327B"/>
    <w:pPr>
      <w:widowControl/>
      <w:spacing w:before="240" w:after="60"/>
      <w:jc w:val="left"/>
      <w:outlineLvl w:val="5"/>
    </w:pPr>
    <w:rPr>
      <w:i/>
      <w:sz w:val="22"/>
      <w:lang w:val="en-US"/>
    </w:rPr>
  </w:style>
  <w:style w:type="paragraph" w:styleId="Titre7">
    <w:name w:val="heading 7"/>
    <w:basedOn w:val="Normal"/>
    <w:next w:val="Normal"/>
    <w:qFormat/>
    <w:rsid w:val="003A327B"/>
    <w:pPr>
      <w:widowControl/>
      <w:spacing w:before="240" w:after="60"/>
      <w:jc w:val="left"/>
      <w:outlineLvl w:val="6"/>
    </w:pPr>
    <w:rPr>
      <w:rFonts w:ascii="Arial" w:hAnsi="Arial"/>
      <w:sz w:val="20"/>
      <w:lang w:val="en-US"/>
    </w:rPr>
  </w:style>
  <w:style w:type="paragraph" w:styleId="Titre8">
    <w:name w:val="heading 8"/>
    <w:basedOn w:val="Normal"/>
    <w:next w:val="Normal"/>
    <w:qFormat/>
    <w:rsid w:val="003A327B"/>
    <w:pPr>
      <w:widowControl/>
      <w:spacing w:before="240" w:after="60"/>
      <w:jc w:val="left"/>
      <w:outlineLvl w:val="7"/>
    </w:pPr>
    <w:rPr>
      <w:rFonts w:ascii="Arial" w:hAnsi="Arial"/>
      <w:i/>
      <w:sz w:val="20"/>
      <w:lang w:val="en-US"/>
    </w:rPr>
  </w:style>
  <w:style w:type="paragraph" w:styleId="Titre9">
    <w:name w:val="heading 9"/>
    <w:basedOn w:val="Normal"/>
    <w:next w:val="Normal"/>
    <w:qFormat/>
    <w:rsid w:val="003A327B"/>
    <w:pPr>
      <w:widowControl/>
      <w:spacing w:before="240" w:after="60"/>
      <w:jc w:val="left"/>
      <w:outlineLvl w:val="8"/>
    </w:pPr>
    <w:rPr>
      <w:rFonts w:ascii="Arial" w:hAnsi="Arial"/>
      <w:b/>
      <w:i/>
      <w:sz w:val="18"/>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A327B"/>
  </w:style>
  <w:style w:type="character" w:customStyle="1" w:styleId="En-tteCar">
    <w:name w:val="En-tête Car"/>
    <w:basedOn w:val="Policepardfaut"/>
    <w:link w:val="En-tte"/>
    <w:qFormat/>
    <w:rsid w:val="00A72C29"/>
    <w:rPr>
      <w:rFonts w:ascii="Times New Roman" w:eastAsia="Times New Roman" w:hAnsi="Times New Roman"/>
      <w:sz w:val="24"/>
      <w:lang w:val="en-US"/>
    </w:rPr>
  </w:style>
  <w:style w:type="character" w:customStyle="1" w:styleId="TextedebullesCar">
    <w:name w:val="Texte de bulles Car"/>
    <w:basedOn w:val="Policepardfaut"/>
    <w:link w:val="Textedebulles"/>
    <w:qFormat/>
    <w:rsid w:val="0048044C"/>
    <w:rPr>
      <w:rFonts w:ascii="Tahoma" w:eastAsia="Times New Roman" w:hAnsi="Tahoma" w:cs="Tahoma"/>
      <w:sz w:val="16"/>
      <w:szCs w:val="16"/>
    </w:rPr>
  </w:style>
  <w:style w:type="character" w:styleId="Lienhypertexte">
    <w:name w:val="Hyperlink"/>
    <w:basedOn w:val="Policepardfaut"/>
    <w:uiPriority w:val="99"/>
    <w:unhideWhenUsed/>
    <w:rsid w:val="00162AB2"/>
    <w:rPr>
      <w:color w:val="0000FF" w:themeColor="hyperlink"/>
      <w:u w:val="single"/>
    </w:rPr>
  </w:style>
  <w:style w:type="character" w:customStyle="1" w:styleId="ParagraphedelisteCar">
    <w:name w:val="Paragraphe de liste Car"/>
    <w:link w:val="Paragraphedeliste"/>
    <w:uiPriority w:val="34"/>
    <w:qFormat/>
    <w:rsid w:val="009F6C38"/>
    <w:rPr>
      <w:rFonts w:ascii="Times New Roman" w:eastAsia="Times New Roman" w:hAnsi="Times New Roman"/>
      <w:sz w:val="24"/>
    </w:rPr>
  </w:style>
  <w:style w:type="character" w:styleId="Mentionnonrsolue">
    <w:name w:val="Unresolved Mention"/>
    <w:basedOn w:val="Policepardfaut"/>
    <w:uiPriority w:val="99"/>
    <w:semiHidden/>
    <w:unhideWhenUsed/>
    <w:qFormat/>
    <w:rsid w:val="00B86E6B"/>
    <w:rPr>
      <w:color w:val="605E5C"/>
      <w:shd w:val="clear" w:color="auto" w:fill="E1DFDD"/>
    </w:rPr>
  </w:style>
  <w:style w:type="character" w:styleId="Marquedecommentaire">
    <w:name w:val="annotation reference"/>
    <w:basedOn w:val="Policepardfaut"/>
    <w:qFormat/>
    <w:rsid w:val="00D01B52"/>
    <w:rPr>
      <w:sz w:val="16"/>
      <w:szCs w:val="16"/>
    </w:rPr>
  </w:style>
  <w:style w:type="character" w:customStyle="1" w:styleId="CommentaireCar">
    <w:name w:val="Commentaire Car"/>
    <w:basedOn w:val="Policepardfaut"/>
    <w:link w:val="Commentaire"/>
    <w:qFormat/>
    <w:rsid w:val="00D01B52"/>
    <w:rPr>
      <w:rFonts w:ascii="Times New Roman" w:eastAsia="Times New Roman" w:hAnsi="Times New Roman"/>
    </w:rPr>
  </w:style>
  <w:style w:type="character" w:customStyle="1" w:styleId="ObjetducommentaireCar">
    <w:name w:val="Objet du commentaire Car"/>
    <w:basedOn w:val="CommentaireCar"/>
    <w:link w:val="Objetducommentaire"/>
    <w:qFormat/>
    <w:rsid w:val="00D01B52"/>
    <w:rPr>
      <w:rFonts w:ascii="Times New Roman" w:eastAsia="Times New Roman" w:hAnsi="Times New Roman"/>
      <w:b/>
      <w:bCs/>
    </w:rPr>
  </w:style>
  <w:style w:type="character" w:customStyle="1" w:styleId="Sautdindex">
    <w:name w:val="Saut d'index"/>
    <w:qFormat/>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rsid w:val="003A327B"/>
    <w:pPr>
      <w:spacing w:before="240" w:after="60"/>
      <w:jc w:val="center"/>
      <w:outlineLvl w:val="0"/>
    </w:pPr>
    <w:rPr>
      <w:b/>
      <w:caps/>
      <w:kern w:val="2"/>
      <w:lang w:val="en-US"/>
    </w:rPr>
  </w:style>
  <w:style w:type="paragraph" w:styleId="Corpsdetexte">
    <w:name w:val="Body Text"/>
    <w:basedOn w:val="Normal"/>
    <w:rsid w:val="003A327B"/>
    <w:pPr>
      <w:widowControl/>
      <w:jc w:val="left"/>
    </w:pPr>
    <w:rPr>
      <w:lang w:val="en-GB"/>
    </w:rPr>
  </w:style>
  <w:style w:type="paragraph" w:styleId="Liste">
    <w:name w:val="List"/>
    <w:basedOn w:val="Corpsdetexte"/>
    <w:rPr>
      <w:rFonts w:cs="Noto Sans"/>
    </w:rPr>
  </w:style>
  <w:style w:type="paragraph" w:styleId="Lgende">
    <w:name w:val="caption"/>
    <w:basedOn w:val="Normal"/>
    <w:next w:val="Normal"/>
    <w:uiPriority w:val="35"/>
    <w:unhideWhenUsed/>
    <w:qFormat/>
    <w:rsid w:val="009620B0"/>
    <w:pPr>
      <w:spacing w:after="200"/>
    </w:pPr>
    <w:rPr>
      <w:i/>
      <w:iCs/>
      <w:color w:val="1F497D" w:themeColor="text2"/>
      <w:sz w:val="18"/>
      <w:szCs w:val="18"/>
    </w:rPr>
  </w:style>
  <w:style w:type="paragraph" w:customStyle="1" w:styleId="Index">
    <w:name w:val="Index"/>
    <w:basedOn w:val="Normal"/>
    <w:qFormat/>
    <w:pPr>
      <w:suppressLineNumbers/>
    </w:pPr>
    <w:rPr>
      <w:rFonts w:cs="Noto Sans"/>
    </w:rPr>
  </w:style>
  <w:style w:type="paragraph" w:customStyle="1" w:styleId="En-tteetpieddepage">
    <w:name w:val="En-tête et pied de page"/>
    <w:basedOn w:val="Normal"/>
    <w:qFormat/>
  </w:style>
  <w:style w:type="paragraph" w:styleId="En-tte">
    <w:name w:val="header"/>
    <w:basedOn w:val="Normal"/>
    <w:link w:val="En-tteCar"/>
    <w:rsid w:val="003A327B"/>
    <w:pPr>
      <w:tabs>
        <w:tab w:val="center" w:pos="4536"/>
        <w:tab w:val="right" w:pos="9072"/>
      </w:tabs>
    </w:pPr>
    <w:rPr>
      <w:lang w:val="en-US"/>
    </w:rPr>
  </w:style>
  <w:style w:type="paragraph" w:styleId="Pieddepage">
    <w:name w:val="footer"/>
    <w:basedOn w:val="Normal"/>
    <w:rsid w:val="003A327B"/>
    <w:pPr>
      <w:tabs>
        <w:tab w:val="center" w:pos="4536"/>
        <w:tab w:val="right" w:pos="9072"/>
      </w:tabs>
    </w:pPr>
    <w:rPr>
      <w:rFonts w:ascii="Times" w:hAnsi="Times"/>
      <w:lang w:val="en-US"/>
    </w:rPr>
  </w:style>
  <w:style w:type="paragraph" w:styleId="TM1">
    <w:name w:val="toc 1"/>
    <w:basedOn w:val="Normal"/>
    <w:next w:val="Normal"/>
    <w:autoRedefine/>
    <w:uiPriority w:val="39"/>
    <w:rsid w:val="003A327B"/>
    <w:pPr>
      <w:spacing w:before="120" w:after="120"/>
      <w:jc w:val="left"/>
    </w:pPr>
    <w:rPr>
      <w:b/>
      <w:caps/>
      <w:sz w:val="20"/>
      <w:lang w:val="en-US"/>
    </w:rPr>
  </w:style>
  <w:style w:type="paragraph" w:styleId="TM2">
    <w:name w:val="toc 2"/>
    <w:basedOn w:val="Normal"/>
    <w:next w:val="TM3"/>
    <w:autoRedefine/>
    <w:uiPriority w:val="39"/>
    <w:rsid w:val="003A327B"/>
    <w:pPr>
      <w:ind w:left="240"/>
      <w:jc w:val="left"/>
    </w:pPr>
    <w:rPr>
      <w:smallCaps/>
      <w:sz w:val="20"/>
      <w:lang w:val="en-US"/>
    </w:rPr>
  </w:style>
  <w:style w:type="paragraph" w:styleId="TM3">
    <w:name w:val="toc 3"/>
    <w:basedOn w:val="Normal"/>
    <w:next w:val="Normal"/>
    <w:autoRedefine/>
    <w:semiHidden/>
    <w:rsid w:val="003A327B"/>
    <w:pPr>
      <w:ind w:left="480"/>
      <w:jc w:val="left"/>
    </w:pPr>
    <w:rPr>
      <w:i/>
      <w:sz w:val="20"/>
      <w:lang w:val="en-US"/>
    </w:rPr>
  </w:style>
  <w:style w:type="paragraph" w:styleId="Corpsdetexte2">
    <w:name w:val="Body Text 2"/>
    <w:basedOn w:val="Normal"/>
    <w:qFormat/>
    <w:rsid w:val="003A327B"/>
    <w:rPr>
      <w:b/>
      <w:i/>
      <w:lang w:val="en-GB"/>
    </w:rPr>
  </w:style>
  <w:style w:type="paragraph" w:styleId="Corpsdetexte3">
    <w:name w:val="Body Text 3"/>
    <w:basedOn w:val="Normal"/>
    <w:qFormat/>
    <w:rsid w:val="003A327B"/>
    <w:pPr>
      <w:widowControl/>
      <w:spacing w:before="60"/>
    </w:pPr>
    <w:rPr>
      <w:rFonts w:ascii="Helvetica" w:hAnsi="Helvetica"/>
      <w:sz w:val="22"/>
      <w:lang w:val="en-GB" w:eastAsia="en-US"/>
    </w:rPr>
  </w:style>
  <w:style w:type="paragraph" w:customStyle="1" w:styleId="Dessin">
    <w:name w:val="Dessin"/>
    <w:basedOn w:val="Normal"/>
    <w:qFormat/>
    <w:rsid w:val="003A327B"/>
    <w:pPr>
      <w:widowControl/>
      <w:jc w:val="center"/>
    </w:pPr>
    <w:rPr>
      <w:sz w:val="18"/>
      <w:lang w:val="en-GB"/>
    </w:rPr>
  </w:style>
  <w:style w:type="paragraph" w:styleId="Explorateurdedocuments">
    <w:name w:val="Document Map"/>
    <w:basedOn w:val="Normal"/>
    <w:semiHidden/>
    <w:qFormat/>
    <w:rsid w:val="003A327B"/>
    <w:pPr>
      <w:shd w:val="clear" w:color="auto" w:fill="000080"/>
    </w:pPr>
    <w:rPr>
      <w:rFonts w:ascii="Tahoma" w:hAnsi="Tahoma"/>
      <w:lang w:val="en-US"/>
    </w:rPr>
  </w:style>
  <w:style w:type="paragraph" w:styleId="Retraitcorpsdetexte">
    <w:name w:val="Body Text Indent"/>
    <w:basedOn w:val="Normal"/>
    <w:rsid w:val="003A327B"/>
    <w:pPr>
      <w:widowControl/>
      <w:ind w:firstLine="567"/>
    </w:pPr>
    <w:rPr>
      <w:sz w:val="22"/>
      <w:lang w:val="en-GB"/>
    </w:rPr>
  </w:style>
  <w:style w:type="paragraph" w:styleId="Retraitcorpsdetexte2">
    <w:name w:val="Body Text Indent 2"/>
    <w:basedOn w:val="Normal"/>
    <w:qFormat/>
    <w:rsid w:val="003A327B"/>
    <w:pPr>
      <w:widowControl/>
      <w:ind w:firstLine="567"/>
    </w:pPr>
    <w:rPr>
      <w:b/>
      <w:sz w:val="22"/>
      <w:lang w:val="en-GB"/>
    </w:rPr>
  </w:style>
  <w:style w:type="paragraph" w:styleId="Retraitcorpsdetexte3">
    <w:name w:val="Body Text Indent 3"/>
    <w:basedOn w:val="Normal"/>
    <w:qFormat/>
    <w:rsid w:val="003A327B"/>
    <w:pPr>
      <w:widowControl/>
      <w:spacing w:before="60"/>
      <w:ind w:left="1134"/>
    </w:pPr>
    <w:rPr>
      <w:rFonts w:ascii="Helvetica" w:hAnsi="Helvetica"/>
      <w:sz w:val="22"/>
      <w:lang w:val="en-GB" w:eastAsia="en-US"/>
    </w:rPr>
  </w:style>
  <w:style w:type="paragraph" w:styleId="Sous-titre">
    <w:name w:val="Subtitle"/>
    <w:basedOn w:val="Normal"/>
    <w:qFormat/>
    <w:rsid w:val="003A327B"/>
    <w:pPr>
      <w:jc w:val="center"/>
    </w:pPr>
    <w:rPr>
      <w:sz w:val="32"/>
      <w:lang w:val="en-US"/>
    </w:rPr>
  </w:style>
  <w:style w:type="paragraph" w:customStyle="1" w:styleId="tablenormal">
    <w:name w:val="table normal"/>
    <w:basedOn w:val="Normal"/>
    <w:qFormat/>
    <w:rsid w:val="003A327B"/>
    <w:pPr>
      <w:keepNext/>
      <w:widowControl/>
      <w:spacing w:before="60" w:after="60"/>
      <w:jc w:val="center"/>
    </w:pPr>
    <w:rPr>
      <w:rFonts w:ascii="Helvetica" w:hAnsi="Helvetica"/>
      <w:sz w:val="20"/>
      <w:lang w:val="en-GB" w:eastAsia="en-US"/>
    </w:rPr>
  </w:style>
  <w:style w:type="paragraph" w:styleId="TM4">
    <w:name w:val="toc 4"/>
    <w:basedOn w:val="Normal"/>
    <w:next w:val="Normal"/>
    <w:autoRedefine/>
    <w:semiHidden/>
    <w:rsid w:val="003A327B"/>
    <w:pPr>
      <w:ind w:left="720"/>
      <w:jc w:val="left"/>
    </w:pPr>
    <w:rPr>
      <w:sz w:val="18"/>
      <w:lang w:val="en-US"/>
    </w:rPr>
  </w:style>
  <w:style w:type="paragraph" w:styleId="TM5">
    <w:name w:val="toc 5"/>
    <w:basedOn w:val="Normal"/>
    <w:next w:val="Normal"/>
    <w:autoRedefine/>
    <w:semiHidden/>
    <w:rsid w:val="003A327B"/>
    <w:pPr>
      <w:ind w:left="960"/>
      <w:jc w:val="left"/>
    </w:pPr>
    <w:rPr>
      <w:sz w:val="18"/>
      <w:lang w:val="en-US"/>
    </w:rPr>
  </w:style>
  <w:style w:type="paragraph" w:styleId="TM6">
    <w:name w:val="toc 6"/>
    <w:basedOn w:val="Normal"/>
    <w:next w:val="Normal"/>
    <w:autoRedefine/>
    <w:semiHidden/>
    <w:rsid w:val="003A327B"/>
    <w:pPr>
      <w:ind w:left="1200"/>
      <w:jc w:val="left"/>
    </w:pPr>
    <w:rPr>
      <w:sz w:val="18"/>
      <w:lang w:val="en-US"/>
    </w:rPr>
  </w:style>
  <w:style w:type="paragraph" w:styleId="TM7">
    <w:name w:val="toc 7"/>
    <w:basedOn w:val="Normal"/>
    <w:next w:val="Normal"/>
    <w:autoRedefine/>
    <w:semiHidden/>
    <w:rsid w:val="003A327B"/>
    <w:pPr>
      <w:ind w:left="1440"/>
      <w:jc w:val="left"/>
    </w:pPr>
    <w:rPr>
      <w:sz w:val="18"/>
      <w:lang w:val="en-US"/>
    </w:rPr>
  </w:style>
  <w:style w:type="paragraph" w:styleId="TM8">
    <w:name w:val="toc 8"/>
    <w:basedOn w:val="Normal"/>
    <w:next w:val="Normal"/>
    <w:autoRedefine/>
    <w:semiHidden/>
    <w:rsid w:val="003A327B"/>
    <w:pPr>
      <w:ind w:left="1680"/>
      <w:jc w:val="left"/>
    </w:pPr>
    <w:rPr>
      <w:sz w:val="18"/>
      <w:lang w:val="en-US"/>
    </w:rPr>
  </w:style>
  <w:style w:type="paragraph" w:styleId="TM9">
    <w:name w:val="toc 9"/>
    <w:basedOn w:val="Normal"/>
    <w:next w:val="Normal"/>
    <w:autoRedefine/>
    <w:semiHidden/>
    <w:rsid w:val="003A327B"/>
    <w:pPr>
      <w:ind w:left="1920"/>
      <w:jc w:val="left"/>
    </w:pPr>
    <w:rPr>
      <w:sz w:val="18"/>
      <w:lang w:val="en-US"/>
    </w:rPr>
  </w:style>
  <w:style w:type="paragraph" w:customStyle="1" w:styleId="TitreRomain">
    <w:name w:val="TitreRomain"/>
    <w:basedOn w:val="Titre"/>
    <w:qFormat/>
    <w:rsid w:val="003A327B"/>
    <w:pPr>
      <w:widowControl/>
      <w:numPr>
        <w:numId w:val="4"/>
      </w:numPr>
    </w:pPr>
    <w:rPr>
      <w:caps w:val="0"/>
    </w:rPr>
  </w:style>
  <w:style w:type="paragraph" w:customStyle="1" w:styleId="Titre1planck">
    <w:name w:val="Titre1planck"/>
    <w:next w:val="Titre2planck"/>
    <w:autoRedefine/>
    <w:qFormat/>
    <w:rsid w:val="003A327B"/>
    <w:pPr>
      <w:numPr>
        <w:numId w:val="5"/>
      </w:numPr>
      <w:spacing w:before="240" w:after="120"/>
    </w:pPr>
    <w:rPr>
      <w:rFonts w:ascii="Times New Roman" w:eastAsia="Times New Roman" w:hAnsi="Times New Roman"/>
      <w:b/>
      <w:caps/>
      <w:sz w:val="24"/>
    </w:rPr>
  </w:style>
  <w:style w:type="paragraph" w:customStyle="1" w:styleId="Titre2planck">
    <w:name w:val="Titre2planck"/>
    <w:basedOn w:val="Titre1planck"/>
    <w:next w:val="Titre3planck"/>
    <w:autoRedefine/>
    <w:qFormat/>
    <w:rsid w:val="003A327B"/>
    <w:pPr>
      <w:spacing w:before="120" w:after="0"/>
      <w:ind w:left="1440" w:hanging="1440"/>
      <w:jc w:val="both"/>
    </w:pPr>
    <w:rPr>
      <w:caps w:val="0"/>
      <w:lang w:val="en-GB"/>
    </w:rPr>
  </w:style>
  <w:style w:type="paragraph" w:customStyle="1" w:styleId="Titre3planck">
    <w:name w:val="Titre3planck"/>
    <w:basedOn w:val="Titre2planck"/>
    <w:next w:val="Styleplanck1"/>
    <w:autoRedefine/>
    <w:qFormat/>
    <w:rsid w:val="003A327B"/>
    <w:pPr>
      <w:numPr>
        <w:numId w:val="6"/>
      </w:numPr>
      <w:ind w:left="851" w:hanging="851"/>
    </w:pPr>
  </w:style>
  <w:style w:type="paragraph" w:customStyle="1" w:styleId="Styleplanck1">
    <w:name w:val="Styleplanck1"/>
    <w:basedOn w:val="Textebrut"/>
    <w:qFormat/>
    <w:rsid w:val="003A327B"/>
    <w:rPr>
      <w:rFonts w:ascii="Times New Roman" w:hAnsi="Times New Roman"/>
      <w:sz w:val="24"/>
      <w:lang w:val="en-GB"/>
    </w:rPr>
  </w:style>
  <w:style w:type="paragraph" w:styleId="Textebrut">
    <w:name w:val="Plain Text"/>
    <w:basedOn w:val="Normal"/>
    <w:qFormat/>
    <w:rsid w:val="003A327B"/>
    <w:pPr>
      <w:widowControl/>
      <w:ind w:left="851"/>
      <w:jc w:val="left"/>
    </w:pPr>
    <w:rPr>
      <w:rFonts w:ascii="Courier New" w:hAnsi="Courier New"/>
      <w:sz w:val="20"/>
      <w:lang w:val="en-US"/>
    </w:rPr>
  </w:style>
  <w:style w:type="paragraph" w:customStyle="1" w:styleId="Titre4planck">
    <w:name w:val="Titre4planck"/>
    <w:basedOn w:val="Titre3planck"/>
    <w:next w:val="Styleplanck1"/>
    <w:autoRedefine/>
    <w:qFormat/>
    <w:rsid w:val="003A327B"/>
    <w:pPr>
      <w:numPr>
        <w:ilvl w:val="3"/>
        <w:numId w:val="5"/>
      </w:numPr>
      <w:tabs>
        <w:tab w:val="clear" w:pos="864"/>
        <w:tab w:val="left" w:pos="851"/>
      </w:tabs>
      <w:ind w:left="851" w:hanging="851"/>
    </w:pPr>
    <w:rPr>
      <w:i/>
    </w:rPr>
  </w:style>
  <w:style w:type="paragraph" w:customStyle="1" w:styleId="Titre5planck">
    <w:name w:val="Titre5planck"/>
    <w:basedOn w:val="Titre4planck"/>
    <w:next w:val="Styleplanck1"/>
    <w:qFormat/>
    <w:rsid w:val="003A327B"/>
  </w:style>
  <w:style w:type="paragraph" w:styleId="Textedebulles">
    <w:name w:val="Balloon Text"/>
    <w:basedOn w:val="Normal"/>
    <w:link w:val="TextedebullesCar"/>
    <w:qFormat/>
    <w:rsid w:val="0048044C"/>
    <w:rPr>
      <w:rFonts w:ascii="Tahoma" w:hAnsi="Tahoma" w:cs="Tahoma"/>
      <w:sz w:val="16"/>
      <w:szCs w:val="16"/>
    </w:rPr>
  </w:style>
  <w:style w:type="paragraph" w:styleId="Titreindex">
    <w:name w:val="index heading"/>
    <w:basedOn w:val="Titre"/>
  </w:style>
  <w:style w:type="paragraph" w:styleId="En-ttedetabledesmatires">
    <w:name w:val="TOC Heading"/>
    <w:basedOn w:val="Titre1"/>
    <w:next w:val="Normal"/>
    <w:uiPriority w:val="39"/>
    <w:unhideWhenUsed/>
    <w:qFormat/>
    <w:rsid w:val="00162AB2"/>
    <w:pPr>
      <w:keepNext/>
      <w:keepLines/>
      <w:widowControl/>
      <w:numPr>
        <w:numId w:val="0"/>
      </w:numPr>
      <w:spacing w:before="240" w:line="259" w:lineRule="auto"/>
      <w:jc w:val="left"/>
      <w:outlineLvl w:val="9"/>
    </w:pPr>
    <w:rPr>
      <w:rFonts w:asciiTheme="majorHAnsi" w:eastAsiaTheme="majorEastAsia" w:hAnsiTheme="majorHAnsi" w:cstheme="majorBidi"/>
      <w:b w:val="0"/>
      <w:caps w:val="0"/>
      <w:color w:val="365F91" w:themeColor="accent1" w:themeShade="BF"/>
      <w:sz w:val="32"/>
      <w:szCs w:val="32"/>
      <w:lang w:val="fr-FR"/>
    </w:rPr>
  </w:style>
  <w:style w:type="paragraph" w:styleId="Paragraphedeliste">
    <w:name w:val="List Paragraph"/>
    <w:basedOn w:val="Normal"/>
    <w:link w:val="ParagraphedelisteCar"/>
    <w:uiPriority w:val="34"/>
    <w:qFormat/>
    <w:rsid w:val="006E7E1D"/>
    <w:pPr>
      <w:ind w:left="720"/>
      <w:contextualSpacing/>
    </w:pPr>
  </w:style>
  <w:style w:type="paragraph" w:customStyle="1" w:styleId="Corps">
    <w:name w:val="Corps"/>
    <w:qFormat/>
    <w:rsid w:val="00873643"/>
    <w:pPr>
      <w:widowControl w:val="0"/>
      <w:jc w:val="both"/>
    </w:pPr>
    <w:rPr>
      <w:rFonts w:ascii="Times New Roman" w:eastAsia="Arial Unicode MS" w:hAnsi="Times New Roman" w:cs="Arial Unicode MS"/>
      <w:color w:val="000000"/>
      <w:sz w:val="24"/>
      <w:szCs w:val="24"/>
      <w:u w:color="000000"/>
      <w14:textOutline w14:w="0" w14:cap="flat" w14:cmpd="sng" w14:algn="ctr">
        <w14:noFill/>
        <w14:prstDash w14:val="solid"/>
        <w14:bevel/>
      </w14:textOutline>
    </w:rPr>
  </w:style>
  <w:style w:type="paragraph" w:styleId="Commentaire">
    <w:name w:val="annotation text"/>
    <w:basedOn w:val="Normal"/>
    <w:link w:val="CommentaireCar"/>
    <w:rsid w:val="00D01B52"/>
    <w:rPr>
      <w:sz w:val="20"/>
    </w:rPr>
  </w:style>
  <w:style w:type="paragraph" w:styleId="Objetducommentaire">
    <w:name w:val="annotation subject"/>
    <w:basedOn w:val="Commentaire"/>
    <w:next w:val="Commentaire"/>
    <w:link w:val="ObjetducommentaireCar"/>
    <w:qFormat/>
    <w:rsid w:val="00D01B52"/>
    <w:rPr>
      <w:b/>
      <w:bCs/>
    </w:rPr>
  </w:style>
  <w:style w:type="numbering" w:customStyle="1" w:styleId="Pasdeliste">
    <w:name w:val="Pas de liste"/>
    <w:uiPriority w:val="99"/>
    <w:semiHidden/>
    <w:unhideWhenUsed/>
    <w:qFormat/>
  </w:style>
  <w:style w:type="table" w:styleId="Grilledutableau">
    <w:name w:val="Table Grid"/>
    <w:basedOn w:val="TableauNormal"/>
    <w:rsid w:val="00F01AF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E93F7-049D-4F9F-8251-A8B401597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1192</Words>
  <Characters>6557</Characters>
  <Application>Microsoft Office Word</Application>
  <DocSecurity>0</DocSecurity>
  <Lines>54</Lines>
  <Paragraphs>15</Paragraphs>
  <ScaleCrop>false</ScaleCrop>
  <Company>CESR</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Robin LARROCHE</cp:lastModifiedBy>
  <cp:revision>4</cp:revision>
  <cp:lastPrinted>2025-07-02T14:22:00Z</cp:lastPrinted>
  <dcterms:created xsi:type="dcterms:W3CDTF">2025-07-02T14:21:00Z</dcterms:created>
  <dcterms:modified xsi:type="dcterms:W3CDTF">2025-07-02T14:22:00Z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2025-06-19T13:28:00Z</dcterms:created>
  <dc:creator>Robin</dc:creator>
  <dc:description/>
  <dc:language>fr-FR</dc:language>
  <cp:lastModifiedBy/>
  <cp:lastPrinted>2012-05-10T14:24:00Z</cp:lastPrinted>
  <dcterms:modified xsi:type="dcterms:W3CDTF">2025-06-30T16:24:50Z</dcterms:modified>
  <cp:revision>5</cp:revision>
  <dc:subject/>
  <dc:title>Prepared by:</dc:title>
</cp:coreProperties>
</file>