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1A2D4" w14:textId="77777777" w:rsidR="00224486" w:rsidRPr="007A173A" w:rsidRDefault="00224486" w:rsidP="00224486">
      <w:pPr>
        <w:rPr>
          <w:rFonts w:ascii="Arial" w:hAnsi="Arial"/>
        </w:rPr>
      </w:pPr>
    </w:p>
    <w:p w14:paraId="4E307ACD" w14:textId="77777777" w:rsidR="00224486" w:rsidRPr="007A173A" w:rsidRDefault="00224486" w:rsidP="00224486">
      <w:pPr>
        <w:rPr>
          <w:rFonts w:ascii="Arial" w:hAnsi="Arial"/>
        </w:rPr>
      </w:pPr>
    </w:p>
    <w:p w14:paraId="34E3F7DE" w14:textId="77777777" w:rsidR="00224486" w:rsidRPr="007A173A" w:rsidRDefault="00224486" w:rsidP="00224486">
      <w:pPr>
        <w:rPr>
          <w:rFonts w:ascii="Arial" w:hAnsi="Arial"/>
        </w:rPr>
      </w:pPr>
    </w:p>
    <w:p w14:paraId="28A8E0FB" w14:textId="77777777" w:rsidR="00224486" w:rsidRPr="007A173A" w:rsidRDefault="00224486" w:rsidP="00224486">
      <w:pPr>
        <w:spacing w:line="336" w:lineRule="atLeast"/>
        <w:ind w:right="56"/>
        <w:jc w:val="right"/>
        <w:rPr>
          <w:rFonts w:ascii="Arial" w:eastAsia="Calibri" w:hAnsi="Arial"/>
          <w:b/>
          <w:sz w:val="28"/>
        </w:rPr>
      </w:pPr>
      <w:r w:rsidRPr="007A173A">
        <w:rPr>
          <w:rFonts w:ascii="Arial" w:hAnsi="Arial"/>
          <w:noProof/>
        </w:rPr>
        <w:drawing>
          <wp:anchor distT="0" distB="0" distL="114300" distR="114300" simplePos="0" relativeHeight="251659264" behindDoc="0" locked="0" layoutInCell="1" allowOverlap="1" wp14:anchorId="44823071" wp14:editId="51894627">
            <wp:simplePos x="0" y="0"/>
            <wp:positionH relativeFrom="margin">
              <wp:align>left</wp:align>
            </wp:positionH>
            <wp:positionV relativeFrom="margin">
              <wp:align>top</wp:align>
            </wp:positionV>
            <wp:extent cx="1506855" cy="1501140"/>
            <wp:effectExtent l="0" t="0" r="0" b="3810"/>
            <wp:wrapSquare wrapText="bothSides"/>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8">
                      <a:extLst>
                        <a:ext uri="{28A0092B-C50C-407E-A947-70E740481C1C}">
                          <a14:useLocalDpi xmlns:a14="http://schemas.microsoft.com/office/drawing/2010/main" val="0"/>
                        </a:ext>
                      </a:extLst>
                    </a:blip>
                    <a:srcRect l="7974"/>
                    <a:stretch>
                      <a:fillRect/>
                    </a:stretch>
                  </pic:blipFill>
                  <pic:spPr bwMode="auto">
                    <a:xfrm>
                      <a:off x="0" y="0"/>
                      <a:ext cx="1506855" cy="1501140"/>
                    </a:xfrm>
                    <a:prstGeom prst="rect">
                      <a:avLst/>
                    </a:prstGeom>
                    <a:noFill/>
                    <a:ln>
                      <a:noFill/>
                    </a:ln>
                  </pic:spPr>
                </pic:pic>
              </a:graphicData>
            </a:graphic>
            <wp14:sizeRelH relativeFrom="margin">
              <wp14:pctWidth>0</wp14:pctWidth>
            </wp14:sizeRelH>
            <wp14:sizeRelV relativeFrom="page">
              <wp14:pctHeight>0</wp14:pctHeight>
            </wp14:sizeRelV>
          </wp:anchor>
        </w:drawing>
      </w:r>
      <w:r w:rsidRPr="007A173A">
        <w:rPr>
          <w:rFonts w:ascii="Arial" w:eastAsia="Calibri" w:hAnsi="Arial"/>
          <w:b/>
          <w:sz w:val="28"/>
        </w:rPr>
        <w:t>Ambassade de France au Portugal</w:t>
      </w:r>
    </w:p>
    <w:p w14:paraId="71CBD526" w14:textId="77777777" w:rsidR="00224486" w:rsidRPr="007A173A" w:rsidRDefault="00224486" w:rsidP="00224486">
      <w:pPr>
        <w:rPr>
          <w:rFonts w:ascii="Arial" w:hAnsi="Arial"/>
        </w:rPr>
      </w:pPr>
    </w:p>
    <w:p w14:paraId="33BCF616" w14:textId="77777777" w:rsidR="00224486" w:rsidRPr="007A173A" w:rsidRDefault="00224486" w:rsidP="00224486">
      <w:pPr>
        <w:rPr>
          <w:rFonts w:ascii="Arial" w:hAnsi="Arial"/>
        </w:rPr>
      </w:pPr>
    </w:p>
    <w:p w14:paraId="73397764" w14:textId="7DFCEBF1" w:rsidR="00224486" w:rsidRPr="007A173A" w:rsidRDefault="00224486" w:rsidP="00224486">
      <w:pPr>
        <w:rPr>
          <w:rFonts w:ascii="Arial" w:hAnsi="Arial"/>
        </w:rPr>
      </w:pPr>
    </w:p>
    <w:p w14:paraId="6AF46526" w14:textId="3CD95286" w:rsidR="00224486" w:rsidRPr="007A173A" w:rsidRDefault="00224486" w:rsidP="00224486">
      <w:pPr>
        <w:rPr>
          <w:rFonts w:ascii="Arial" w:hAnsi="Arial"/>
        </w:rPr>
      </w:pPr>
    </w:p>
    <w:p w14:paraId="783FB1EC" w14:textId="3E99A35F" w:rsidR="00224486" w:rsidRPr="007A173A" w:rsidRDefault="00224486" w:rsidP="00224486">
      <w:pPr>
        <w:rPr>
          <w:rFonts w:ascii="Arial" w:hAnsi="Arial"/>
        </w:rPr>
      </w:pPr>
    </w:p>
    <w:p w14:paraId="271D3813" w14:textId="4E8C856F" w:rsidR="00224486" w:rsidRPr="007A173A" w:rsidRDefault="00224486" w:rsidP="00224486">
      <w:pPr>
        <w:rPr>
          <w:rFonts w:ascii="Arial" w:hAnsi="Arial"/>
        </w:rPr>
      </w:pPr>
    </w:p>
    <w:p w14:paraId="7FE7C2D2" w14:textId="77777777" w:rsidR="00224486" w:rsidRPr="007A173A" w:rsidRDefault="00224486" w:rsidP="00224486">
      <w:pPr>
        <w:rPr>
          <w:rFonts w:ascii="Arial" w:hAnsi="Arial"/>
        </w:rPr>
      </w:pPr>
    </w:p>
    <w:p w14:paraId="7EA62984" w14:textId="320809BE" w:rsidR="00224486" w:rsidRPr="007A173A" w:rsidRDefault="00224486" w:rsidP="00224486">
      <w:pPr>
        <w:jc w:val="center"/>
        <w:rPr>
          <w:rFonts w:ascii="Arial" w:hAnsi="Arial"/>
          <w:b/>
          <w:sz w:val="32"/>
          <w:szCs w:val="32"/>
        </w:rPr>
      </w:pPr>
      <w:r w:rsidRPr="007A173A">
        <w:rPr>
          <w:rFonts w:ascii="Arial" w:hAnsi="Arial"/>
          <w:b/>
          <w:sz w:val="32"/>
          <w:szCs w:val="32"/>
        </w:rPr>
        <w:t xml:space="preserve">MARCHE </w:t>
      </w:r>
      <w:r w:rsidR="007B18F8">
        <w:rPr>
          <w:rFonts w:ascii="Arial" w:hAnsi="Arial"/>
          <w:b/>
          <w:sz w:val="32"/>
          <w:szCs w:val="32"/>
        </w:rPr>
        <w:t>DE TRAVAUX</w:t>
      </w:r>
    </w:p>
    <w:p w14:paraId="2BDF06BA" w14:textId="77777777" w:rsidR="00224486" w:rsidRPr="007A173A" w:rsidRDefault="00224486" w:rsidP="00F76F02">
      <w:pPr>
        <w:rPr>
          <w:rFonts w:ascii="Arial" w:hAnsi="Arial"/>
          <w:b/>
          <w:sz w:val="32"/>
          <w:szCs w:val="32"/>
        </w:rPr>
      </w:pPr>
    </w:p>
    <w:p w14:paraId="4793A643" w14:textId="2611DA26" w:rsidR="00224486" w:rsidRPr="007A173A" w:rsidRDefault="00224486" w:rsidP="00224486">
      <w:pPr>
        <w:jc w:val="center"/>
        <w:rPr>
          <w:rFonts w:ascii="Arial" w:hAnsi="Arial"/>
          <w:b/>
          <w:sz w:val="32"/>
          <w:szCs w:val="32"/>
        </w:rPr>
      </w:pPr>
      <w:r w:rsidRPr="007A173A">
        <w:rPr>
          <w:rFonts w:ascii="Arial" w:hAnsi="Arial"/>
          <w:b/>
          <w:sz w:val="32"/>
          <w:szCs w:val="32"/>
        </w:rPr>
        <w:t>------------</w:t>
      </w:r>
    </w:p>
    <w:p w14:paraId="15EAAFB6" w14:textId="77777777" w:rsidR="00224486" w:rsidRPr="007A173A" w:rsidRDefault="00224486" w:rsidP="00224486">
      <w:pPr>
        <w:jc w:val="center"/>
        <w:rPr>
          <w:rFonts w:ascii="Arial" w:hAnsi="Arial"/>
          <w:b/>
          <w:sz w:val="32"/>
          <w:szCs w:val="32"/>
        </w:rPr>
      </w:pPr>
    </w:p>
    <w:p w14:paraId="09CEF98A" w14:textId="77777777" w:rsidR="00224486" w:rsidRPr="007A173A" w:rsidRDefault="00224486" w:rsidP="00224486">
      <w:pPr>
        <w:jc w:val="center"/>
        <w:rPr>
          <w:rFonts w:ascii="Arial" w:hAnsi="Arial"/>
          <w:b/>
          <w:sz w:val="32"/>
          <w:szCs w:val="32"/>
        </w:rPr>
      </w:pPr>
    </w:p>
    <w:p w14:paraId="672ADB35" w14:textId="3D840A2B" w:rsidR="00224486" w:rsidRPr="007A173A" w:rsidRDefault="007B18F8" w:rsidP="00224486">
      <w:pPr>
        <w:jc w:val="center"/>
        <w:rPr>
          <w:rFonts w:ascii="Arial" w:hAnsi="Arial"/>
          <w:b/>
          <w:sz w:val="32"/>
          <w:szCs w:val="32"/>
        </w:rPr>
      </w:pPr>
      <w:r>
        <w:rPr>
          <w:rFonts w:ascii="Arial" w:hAnsi="Arial"/>
          <w:b/>
          <w:sz w:val="32"/>
          <w:szCs w:val="32"/>
        </w:rPr>
        <w:t>ENGAGEMENT</w:t>
      </w:r>
      <w:r w:rsidR="009E1BB0" w:rsidRPr="007A173A">
        <w:rPr>
          <w:rFonts w:ascii="Arial" w:hAnsi="Arial"/>
          <w:b/>
          <w:sz w:val="32"/>
          <w:szCs w:val="32"/>
        </w:rPr>
        <w:t xml:space="preserve"> DE CONFIDENTIALITE</w:t>
      </w:r>
    </w:p>
    <w:p w14:paraId="6DB476F1" w14:textId="77777777" w:rsidR="00224486" w:rsidRPr="007A173A" w:rsidRDefault="00224486" w:rsidP="00224486">
      <w:pPr>
        <w:spacing w:after="240"/>
        <w:jc w:val="center"/>
        <w:rPr>
          <w:rFonts w:ascii="Arial" w:hAnsi="Arial"/>
          <w:sz w:val="32"/>
          <w:szCs w:val="32"/>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224486" w:rsidRPr="007A173A" w14:paraId="6F4D6F03" w14:textId="77777777" w:rsidTr="002F595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CCCCCC"/>
            <w:tcMar>
              <w:top w:w="0" w:type="dxa"/>
              <w:left w:w="68" w:type="dxa"/>
              <w:bottom w:w="0" w:type="dxa"/>
              <w:right w:w="68" w:type="dxa"/>
            </w:tcMar>
            <w:vAlign w:val="center"/>
            <w:hideMark/>
          </w:tcPr>
          <w:p w14:paraId="150EAE9D" w14:textId="77777777" w:rsidR="00224486" w:rsidRPr="007A173A" w:rsidRDefault="00224486" w:rsidP="002F595F">
            <w:pPr>
              <w:spacing w:before="240"/>
              <w:jc w:val="center"/>
              <w:rPr>
                <w:rFonts w:ascii="Arial" w:hAnsi="Arial"/>
                <w:b/>
                <w:sz w:val="24"/>
                <w:szCs w:val="24"/>
              </w:rPr>
            </w:pPr>
            <w:r w:rsidRPr="007A173A">
              <w:rPr>
                <w:rFonts w:ascii="Arial" w:hAnsi="Arial"/>
                <w:b/>
                <w:sz w:val="24"/>
                <w:szCs w:val="24"/>
              </w:rPr>
              <w:t>Pouvoir adjudicateur exerçant la maîtrise d'ouvrage</w:t>
            </w:r>
          </w:p>
        </w:tc>
      </w:tr>
      <w:tr w:rsidR="00224486" w:rsidRPr="007A173A" w14:paraId="209F41D9" w14:textId="77777777" w:rsidTr="002F595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hemeFill="background1"/>
            <w:tcMar>
              <w:top w:w="0" w:type="dxa"/>
              <w:left w:w="68" w:type="dxa"/>
              <w:bottom w:w="0" w:type="dxa"/>
              <w:right w:w="68" w:type="dxa"/>
            </w:tcMar>
            <w:vAlign w:val="center"/>
            <w:hideMark/>
          </w:tcPr>
          <w:p w14:paraId="08A8A5DA" w14:textId="77777777" w:rsidR="00224486" w:rsidRPr="007A173A" w:rsidRDefault="00224486" w:rsidP="002F595F">
            <w:pPr>
              <w:spacing w:before="240"/>
              <w:jc w:val="center"/>
              <w:rPr>
                <w:rFonts w:ascii="Arial" w:hAnsi="Arial"/>
                <w:sz w:val="24"/>
                <w:szCs w:val="24"/>
              </w:rPr>
            </w:pPr>
            <w:r w:rsidRPr="007A173A">
              <w:rPr>
                <w:rFonts w:ascii="Arial" w:hAnsi="Arial"/>
                <w:sz w:val="24"/>
                <w:szCs w:val="24"/>
              </w:rPr>
              <w:t>Ministère de l’Europe et des Affaires Etrangères</w:t>
            </w:r>
          </w:p>
          <w:p w14:paraId="48EF5511" w14:textId="77777777" w:rsidR="00224486" w:rsidRPr="007A173A" w:rsidRDefault="00224486" w:rsidP="002F595F">
            <w:pPr>
              <w:jc w:val="center"/>
              <w:rPr>
                <w:rFonts w:ascii="Arial" w:hAnsi="Arial"/>
                <w:b/>
                <w:sz w:val="24"/>
                <w:szCs w:val="24"/>
              </w:rPr>
            </w:pPr>
            <w:r w:rsidRPr="007A173A">
              <w:rPr>
                <w:rFonts w:ascii="Arial" w:hAnsi="Arial"/>
                <w:sz w:val="24"/>
                <w:szCs w:val="24"/>
              </w:rPr>
              <w:t>Ambassade de France au Portugal</w:t>
            </w:r>
          </w:p>
        </w:tc>
      </w:tr>
    </w:tbl>
    <w:p w14:paraId="18ADDF0D" w14:textId="77777777" w:rsidR="00224486" w:rsidRPr="007A173A" w:rsidRDefault="00224486" w:rsidP="00224486">
      <w:pPr>
        <w:rPr>
          <w:rFonts w:ascii="Arial" w:hAnsi="Arial"/>
          <w:sz w:val="22"/>
          <w:szCs w:val="24"/>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224486" w:rsidRPr="007A173A" w14:paraId="3D7F20B0" w14:textId="77777777" w:rsidTr="002F595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CCCCCC"/>
            <w:tcMar>
              <w:top w:w="0" w:type="dxa"/>
              <w:left w:w="68" w:type="dxa"/>
              <w:bottom w:w="0" w:type="dxa"/>
              <w:right w:w="68" w:type="dxa"/>
            </w:tcMar>
            <w:vAlign w:val="center"/>
            <w:hideMark/>
          </w:tcPr>
          <w:p w14:paraId="6152B88F" w14:textId="77777777" w:rsidR="00224486" w:rsidRPr="007A173A" w:rsidRDefault="00224486" w:rsidP="002F595F">
            <w:pPr>
              <w:spacing w:before="240"/>
              <w:jc w:val="center"/>
              <w:rPr>
                <w:rFonts w:ascii="Arial" w:hAnsi="Arial"/>
                <w:b/>
                <w:sz w:val="24"/>
                <w:szCs w:val="24"/>
              </w:rPr>
            </w:pPr>
            <w:r w:rsidRPr="007A173A">
              <w:rPr>
                <w:rFonts w:ascii="Arial" w:hAnsi="Arial"/>
                <w:b/>
                <w:sz w:val="24"/>
                <w:szCs w:val="24"/>
              </w:rPr>
              <w:t>Représentant du Pouvoir Adjudicateur (RPA)</w:t>
            </w:r>
          </w:p>
        </w:tc>
      </w:tr>
      <w:tr w:rsidR="00224486" w:rsidRPr="007A173A" w14:paraId="4E1F9B2A" w14:textId="77777777" w:rsidTr="002F595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hemeFill="background1"/>
            <w:tcMar>
              <w:top w:w="0" w:type="dxa"/>
              <w:left w:w="68" w:type="dxa"/>
              <w:bottom w:w="0" w:type="dxa"/>
              <w:right w:w="68" w:type="dxa"/>
            </w:tcMar>
            <w:vAlign w:val="center"/>
            <w:hideMark/>
          </w:tcPr>
          <w:p w14:paraId="5115D881" w14:textId="12683292" w:rsidR="00224486" w:rsidRPr="007A173A" w:rsidRDefault="00224486" w:rsidP="002F595F">
            <w:pPr>
              <w:spacing w:before="240"/>
              <w:jc w:val="center"/>
              <w:rPr>
                <w:rFonts w:ascii="Arial" w:hAnsi="Arial"/>
                <w:b/>
                <w:sz w:val="24"/>
                <w:szCs w:val="24"/>
              </w:rPr>
            </w:pPr>
            <w:r w:rsidRPr="007A173A">
              <w:rPr>
                <w:rFonts w:ascii="Arial" w:hAnsi="Arial"/>
                <w:sz w:val="24"/>
                <w:szCs w:val="24"/>
              </w:rPr>
              <w:t>Madame l’</w:t>
            </w:r>
            <w:r w:rsidR="0044790E" w:rsidRPr="007A173A">
              <w:rPr>
                <w:rFonts w:ascii="Arial" w:hAnsi="Arial"/>
                <w:sz w:val="24"/>
                <w:szCs w:val="24"/>
              </w:rPr>
              <w:t>A</w:t>
            </w:r>
            <w:r w:rsidRPr="007A173A">
              <w:rPr>
                <w:rFonts w:ascii="Arial" w:hAnsi="Arial"/>
                <w:sz w:val="24"/>
                <w:szCs w:val="24"/>
              </w:rPr>
              <w:t>mbassadrice de France au Portugal</w:t>
            </w:r>
          </w:p>
        </w:tc>
      </w:tr>
    </w:tbl>
    <w:p w14:paraId="2D906CFB" w14:textId="77777777" w:rsidR="00224486" w:rsidRPr="007A173A" w:rsidRDefault="00224486" w:rsidP="00224486">
      <w:pPr>
        <w:rPr>
          <w:rFonts w:ascii="Arial" w:hAnsi="Arial"/>
          <w:sz w:val="22"/>
          <w:szCs w:val="24"/>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224486" w:rsidRPr="007A173A" w14:paraId="717BDDE3" w14:textId="77777777" w:rsidTr="002F595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CCCCCC"/>
            <w:tcMar>
              <w:top w:w="0" w:type="dxa"/>
              <w:left w:w="68" w:type="dxa"/>
              <w:bottom w:w="0" w:type="dxa"/>
              <w:right w:w="68" w:type="dxa"/>
            </w:tcMar>
            <w:vAlign w:val="center"/>
            <w:hideMark/>
          </w:tcPr>
          <w:p w14:paraId="18B1A10B" w14:textId="77777777" w:rsidR="00224486" w:rsidRPr="007A173A" w:rsidRDefault="00224486" w:rsidP="002F595F">
            <w:pPr>
              <w:spacing w:before="240"/>
              <w:jc w:val="center"/>
              <w:rPr>
                <w:rFonts w:ascii="Arial" w:hAnsi="Arial"/>
                <w:b/>
                <w:sz w:val="24"/>
                <w:szCs w:val="24"/>
              </w:rPr>
            </w:pPr>
            <w:r w:rsidRPr="007A173A">
              <w:rPr>
                <w:rFonts w:ascii="Arial" w:hAnsi="Arial"/>
                <w:b/>
                <w:sz w:val="24"/>
                <w:szCs w:val="24"/>
              </w:rPr>
              <w:t>Conducteur d’opération</w:t>
            </w:r>
          </w:p>
        </w:tc>
      </w:tr>
      <w:tr w:rsidR="00224486" w:rsidRPr="007A173A" w14:paraId="63E93A20" w14:textId="77777777" w:rsidTr="002F595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hemeFill="background1"/>
            <w:tcMar>
              <w:top w:w="0" w:type="dxa"/>
              <w:left w:w="68" w:type="dxa"/>
              <w:bottom w:w="0" w:type="dxa"/>
              <w:right w:w="68" w:type="dxa"/>
            </w:tcMar>
            <w:vAlign w:val="center"/>
            <w:hideMark/>
          </w:tcPr>
          <w:p w14:paraId="2B74C734" w14:textId="77777777" w:rsidR="00224486" w:rsidRDefault="00224486" w:rsidP="002F595F">
            <w:pPr>
              <w:spacing w:before="240"/>
              <w:jc w:val="center"/>
              <w:rPr>
                <w:rFonts w:ascii="Arial" w:hAnsi="Arial"/>
                <w:sz w:val="24"/>
                <w:szCs w:val="24"/>
              </w:rPr>
            </w:pPr>
            <w:r w:rsidRPr="007A173A">
              <w:rPr>
                <w:rFonts w:ascii="Arial" w:hAnsi="Arial"/>
                <w:sz w:val="24"/>
                <w:szCs w:val="24"/>
              </w:rPr>
              <w:t>La Direction des Immeubles et de Logistique (DIL/</w:t>
            </w:r>
            <w:r w:rsidR="007B18F8">
              <w:rPr>
                <w:rFonts w:ascii="Arial" w:hAnsi="Arial"/>
                <w:sz w:val="24"/>
                <w:szCs w:val="24"/>
              </w:rPr>
              <w:t>Projets Monde)</w:t>
            </w:r>
          </w:p>
          <w:p w14:paraId="507851FF" w14:textId="77777777" w:rsidR="007B18F8" w:rsidRPr="007B18F8" w:rsidRDefault="007B18F8" w:rsidP="002F595F">
            <w:pPr>
              <w:spacing w:before="240"/>
              <w:jc w:val="center"/>
              <w:rPr>
                <w:rFonts w:ascii="Arial" w:hAnsi="Arial"/>
                <w:bCs/>
                <w:sz w:val="24"/>
                <w:szCs w:val="24"/>
              </w:rPr>
            </w:pPr>
            <w:r w:rsidRPr="007B18F8">
              <w:rPr>
                <w:rFonts w:ascii="Arial" w:hAnsi="Arial"/>
                <w:bCs/>
                <w:sz w:val="24"/>
                <w:szCs w:val="24"/>
              </w:rPr>
              <w:t xml:space="preserve">Antenne immobilière Europe </w:t>
            </w:r>
          </w:p>
          <w:p w14:paraId="37FC44D4" w14:textId="18A6C24A" w:rsidR="007B18F8" w:rsidRPr="007A173A" w:rsidRDefault="007B18F8" w:rsidP="002F595F">
            <w:pPr>
              <w:spacing w:before="240"/>
              <w:jc w:val="center"/>
              <w:rPr>
                <w:rFonts w:ascii="Arial" w:hAnsi="Arial"/>
                <w:b/>
                <w:sz w:val="24"/>
                <w:szCs w:val="24"/>
              </w:rPr>
            </w:pPr>
          </w:p>
        </w:tc>
      </w:tr>
    </w:tbl>
    <w:p w14:paraId="0567D7E9" w14:textId="77777777" w:rsidR="00224486" w:rsidRPr="007A173A" w:rsidRDefault="00224486" w:rsidP="00224486">
      <w:pPr>
        <w:rPr>
          <w:rFonts w:ascii="Arial" w:hAnsi="Arial"/>
          <w:sz w:val="22"/>
          <w:szCs w:val="24"/>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224486" w:rsidRPr="007A173A" w14:paraId="60988EF7" w14:textId="77777777" w:rsidTr="002F595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CCCCCC"/>
            <w:tcMar>
              <w:top w:w="0" w:type="dxa"/>
              <w:left w:w="68" w:type="dxa"/>
              <w:bottom w:w="0" w:type="dxa"/>
              <w:right w:w="68" w:type="dxa"/>
            </w:tcMar>
            <w:vAlign w:val="center"/>
            <w:hideMark/>
          </w:tcPr>
          <w:p w14:paraId="7BD2C9E7" w14:textId="77777777" w:rsidR="00224486" w:rsidRPr="007A173A" w:rsidRDefault="00224486" w:rsidP="002F595F">
            <w:pPr>
              <w:spacing w:before="240"/>
              <w:jc w:val="center"/>
              <w:rPr>
                <w:rFonts w:ascii="Arial" w:hAnsi="Arial"/>
                <w:b/>
                <w:sz w:val="24"/>
                <w:szCs w:val="24"/>
              </w:rPr>
            </w:pPr>
            <w:r w:rsidRPr="007A173A">
              <w:rPr>
                <w:rFonts w:ascii="Arial" w:hAnsi="Arial"/>
                <w:b/>
                <w:sz w:val="24"/>
                <w:szCs w:val="24"/>
              </w:rPr>
              <w:t>Objet du marché</w:t>
            </w:r>
          </w:p>
        </w:tc>
      </w:tr>
      <w:tr w:rsidR="00224486" w:rsidRPr="007A173A" w14:paraId="4D43FE5E" w14:textId="77777777" w:rsidTr="002F595F">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hemeFill="background1"/>
            <w:tcMar>
              <w:top w:w="0" w:type="dxa"/>
              <w:left w:w="68" w:type="dxa"/>
              <w:bottom w:w="0" w:type="dxa"/>
              <w:right w:w="68" w:type="dxa"/>
            </w:tcMar>
            <w:vAlign w:val="center"/>
            <w:hideMark/>
          </w:tcPr>
          <w:p w14:paraId="44AEADC7" w14:textId="77777777" w:rsidR="007B18F8" w:rsidRPr="007B18F8" w:rsidRDefault="007B18F8" w:rsidP="007B18F8">
            <w:pPr>
              <w:autoSpaceDE w:val="0"/>
              <w:autoSpaceDN w:val="0"/>
              <w:adjustRightInd w:val="0"/>
              <w:jc w:val="left"/>
              <w:rPr>
                <w:rFonts w:ascii="Arial" w:eastAsiaTheme="minorHAnsi" w:hAnsi="Arial"/>
                <w:color w:val="000000"/>
                <w:sz w:val="24"/>
                <w:szCs w:val="24"/>
                <w:lang w:eastAsia="en-US"/>
              </w:rPr>
            </w:pPr>
          </w:p>
          <w:tbl>
            <w:tblPr>
              <w:tblW w:w="0" w:type="auto"/>
              <w:tblBorders>
                <w:top w:val="nil"/>
                <w:left w:val="nil"/>
                <w:bottom w:val="nil"/>
                <w:right w:val="nil"/>
              </w:tblBorders>
              <w:tblLook w:val="0000" w:firstRow="0" w:lastRow="0" w:firstColumn="0" w:lastColumn="0" w:noHBand="0" w:noVBand="0"/>
            </w:tblPr>
            <w:tblGrid>
              <w:gridCol w:w="9446"/>
            </w:tblGrid>
            <w:tr w:rsidR="007B18F8" w:rsidRPr="007B18F8" w14:paraId="42167C43" w14:textId="77777777">
              <w:trPr>
                <w:trHeight w:val="468"/>
              </w:trPr>
              <w:tc>
                <w:tcPr>
                  <w:tcW w:w="0" w:type="auto"/>
                </w:tcPr>
                <w:p w14:paraId="7C4D71DF" w14:textId="1BD7998E" w:rsidR="007B18F8" w:rsidRPr="007B18F8" w:rsidRDefault="007B18F8" w:rsidP="007B18F8">
                  <w:pPr>
                    <w:autoSpaceDE w:val="0"/>
                    <w:autoSpaceDN w:val="0"/>
                    <w:adjustRightInd w:val="0"/>
                    <w:jc w:val="center"/>
                    <w:rPr>
                      <w:rFonts w:ascii="Arial" w:eastAsiaTheme="minorHAnsi" w:hAnsi="Arial"/>
                      <w:color w:val="000000"/>
                      <w:sz w:val="24"/>
                      <w:szCs w:val="24"/>
                      <w:lang w:eastAsia="en-US"/>
                    </w:rPr>
                  </w:pPr>
                  <w:r w:rsidRPr="007B18F8">
                    <w:rPr>
                      <w:rFonts w:ascii="Arial" w:eastAsiaTheme="minorHAnsi" w:hAnsi="Arial"/>
                      <w:color w:val="000000"/>
                      <w:sz w:val="24"/>
                      <w:szCs w:val="24"/>
                      <w:lang w:eastAsia="en-US"/>
                    </w:rPr>
                    <w:t>Marché de travaux de restauration des façades intérieures et du remplacement de certaines menuiseries, ainsi que pour la mise en conformité des installations de courant fort, de courant faible et de sécurité incendie à l’ambassade de France à Lisbonne – Portugal</w:t>
                  </w:r>
                </w:p>
              </w:tc>
            </w:tr>
            <w:tr w:rsidR="007B18F8" w:rsidRPr="007B18F8" w14:paraId="7DC0E50B" w14:textId="77777777">
              <w:trPr>
                <w:trHeight w:val="468"/>
              </w:trPr>
              <w:tc>
                <w:tcPr>
                  <w:tcW w:w="0" w:type="auto"/>
                </w:tcPr>
                <w:p w14:paraId="1AEFD4BC" w14:textId="77777777" w:rsidR="007B18F8" w:rsidRPr="007B18F8" w:rsidRDefault="007B18F8" w:rsidP="007B18F8">
                  <w:pPr>
                    <w:autoSpaceDE w:val="0"/>
                    <w:autoSpaceDN w:val="0"/>
                    <w:adjustRightInd w:val="0"/>
                    <w:jc w:val="left"/>
                    <w:rPr>
                      <w:rFonts w:ascii="Arial" w:eastAsiaTheme="minorHAnsi" w:hAnsi="Arial"/>
                      <w:color w:val="000000"/>
                      <w:sz w:val="24"/>
                      <w:szCs w:val="24"/>
                      <w:lang w:eastAsia="en-US"/>
                    </w:rPr>
                  </w:pPr>
                </w:p>
              </w:tc>
            </w:tr>
          </w:tbl>
          <w:p w14:paraId="57B170DF" w14:textId="25892691" w:rsidR="00F76F02" w:rsidRPr="007A173A" w:rsidRDefault="00F76F02" w:rsidP="002F595F">
            <w:pPr>
              <w:spacing w:before="240"/>
              <w:jc w:val="center"/>
              <w:rPr>
                <w:rFonts w:ascii="Arial" w:hAnsi="Arial"/>
                <w:sz w:val="24"/>
                <w:szCs w:val="24"/>
              </w:rPr>
            </w:pPr>
          </w:p>
        </w:tc>
      </w:tr>
    </w:tbl>
    <w:p w14:paraId="03F76B72" w14:textId="45E1B2AE" w:rsidR="00224486" w:rsidRPr="007A173A" w:rsidRDefault="00224486" w:rsidP="00427ACA">
      <w:pPr>
        <w:spacing w:line="300" w:lineRule="auto"/>
        <w:rPr>
          <w:rFonts w:ascii="Arial" w:hAnsi="Arial"/>
          <w:b/>
          <w:u w:val="singl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9E1BB0" w:rsidRPr="007A173A" w14:paraId="70B0B3ED" w14:textId="77777777" w:rsidTr="009E1BB0">
        <w:tc>
          <w:tcPr>
            <w:tcW w:w="10277" w:type="dxa"/>
            <w:shd w:val="clear" w:color="auto" w:fill="C6D9F1"/>
          </w:tcPr>
          <w:p w14:paraId="43716807" w14:textId="45E85B2F" w:rsidR="009E1BB0" w:rsidRPr="007A173A" w:rsidRDefault="009E1BB0" w:rsidP="009E1BB0">
            <w:pPr>
              <w:pStyle w:val="STBI-Titre1fr"/>
              <w:pageBreakBefore/>
              <w:widowControl w:val="0"/>
              <w:tabs>
                <w:tab w:val="left" w:pos="426"/>
              </w:tabs>
              <w:rPr>
                <w:rFonts w:ascii="Arial" w:hAnsi="Arial" w:cs="Arial"/>
              </w:rPr>
            </w:pPr>
            <w:r w:rsidRPr="007A173A">
              <w:rPr>
                <w:rFonts w:ascii="Arial" w:hAnsi="Arial" w:cs="Arial"/>
              </w:rPr>
              <w:lastRenderedPageBreak/>
              <w:t xml:space="preserve">A </w:t>
            </w:r>
            <w:r w:rsidR="0044790E" w:rsidRPr="007A173A">
              <w:rPr>
                <w:rFonts w:ascii="Arial" w:hAnsi="Arial" w:cs="Arial"/>
              </w:rPr>
              <w:t>- Information</w:t>
            </w:r>
          </w:p>
        </w:tc>
      </w:tr>
    </w:tbl>
    <w:p w14:paraId="45F36DB4" w14:textId="77777777" w:rsidR="009E1BB0" w:rsidRPr="007A173A" w:rsidRDefault="009E1BB0" w:rsidP="009E1BB0">
      <w:pPr>
        <w:rPr>
          <w:rFonts w:ascii="Arial" w:hAnsi="Arial"/>
        </w:rPr>
      </w:pPr>
    </w:p>
    <w:p w14:paraId="26C46DBB" w14:textId="77777777" w:rsidR="009E1BB0" w:rsidRPr="007A173A" w:rsidRDefault="009E1BB0" w:rsidP="009E1BB0">
      <w:pPr>
        <w:rPr>
          <w:rFonts w:ascii="Arial" w:hAnsi="Arial"/>
        </w:rPr>
      </w:pPr>
      <w:r w:rsidRPr="007A173A">
        <w:rPr>
          <w:rFonts w:ascii="Arial" w:hAnsi="Arial"/>
        </w:rPr>
        <w:t>En application de l’article 39.II du décret n° 2016-360 du 25.03.2016 relatif aux marchés publics, afin de protéger la confidentialité de certaines informations, certains documents de la consultation seront mis à disposition des seuls candidats admis à soumissionner.</w:t>
      </w:r>
    </w:p>
    <w:p w14:paraId="58B26285" w14:textId="77777777" w:rsidR="009E1BB0" w:rsidRPr="007A173A" w:rsidRDefault="009E1BB0" w:rsidP="009E1BB0">
      <w:pPr>
        <w:rPr>
          <w:rFonts w:ascii="Arial" w:hAnsi="Arial"/>
          <w:lang w:val="it-IT"/>
        </w:rPr>
      </w:pPr>
    </w:p>
    <w:p w14:paraId="4E7A5C03" w14:textId="77777777" w:rsidR="009E1BB0" w:rsidRPr="007A173A" w:rsidRDefault="009E1BB0" w:rsidP="009E1BB0">
      <w:pPr>
        <w:rPr>
          <w:rFonts w:ascii="Arial" w:hAnsi="Arial"/>
        </w:rPr>
      </w:pPr>
      <w:r w:rsidRPr="007A173A">
        <w:rPr>
          <w:rFonts w:ascii="Arial" w:hAnsi="Arial"/>
        </w:rPr>
        <w:t>Ces documents de la consultation contiennent des informations sensibles et font l’objet d’une mention particulière « diffusion restreinte », visant à garantir leur confidentialité. Afin de permettre l’envoi de ces documents sous format informatique, les candidats devront retourner le présent document « Engagement du soumissionnaire en matière de protection de l’information et de diffusion restreinte » dûment signé dès réception de la documentation administrative. Dans le cas contraire, les documents sensibles ne leur seront pas transmis.</w:t>
      </w:r>
    </w:p>
    <w:p w14:paraId="4728B4CF" w14:textId="77777777" w:rsidR="009E1BB0" w:rsidRPr="007A173A" w:rsidRDefault="009E1BB0" w:rsidP="009E1BB0">
      <w:pPr>
        <w:rPr>
          <w:rFonts w:ascii="Arial" w:hAnsi="Arial"/>
          <w:color w:val="FF0000"/>
          <w:lang w:val="it-IT"/>
        </w:rPr>
      </w:pPr>
    </w:p>
    <w:p w14:paraId="7FAD3B3E" w14:textId="77777777" w:rsidR="009E1BB0" w:rsidRPr="007A173A" w:rsidRDefault="009E1BB0" w:rsidP="009E1BB0">
      <w:pPr>
        <w:rPr>
          <w:rFonts w:ascii="Arial" w:hAnsi="Arial"/>
          <w:lang w:val="it-IT"/>
        </w:rPr>
      </w:pPr>
    </w:p>
    <w:tbl>
      <w:tblPr>
        <w:tblW w:w="0" w:type="auto"/>
        <w:tblInd w:w="71" w:type="dxa"/>
        <w:tblLayout w:type="fixed"/>
        <w:tblCellMar>
          <w:left w:w="71" w:type="dxa"/>
          <w:right w:w="71" w:type="dxa"/>
        </w:tblCellMar>
        <w:tblLook w:val="0000" w:firstRow="0" w:lastRow="0" w:firstColumn="0" w:lastColumn="0" w:noHBand="0" w:noVBand="0"/>
      </w:tblPr>
      <w:tblGrid>
        <w:gridCol w:w="10277"/>
      </w:tblGrid>
      <w:tr w:rsidR="009E1BB0" w:rsidRPr="007A173A" w14:paraId="13328574" w14:textId="77777777" w:rsidTr="002F595F">
        <w:tc>
          <w:tcPr>
            <w:tcW w:w="10277" w:type="dxa"/>
            <w:shd w:val="clear" w:color="auto" w:fill="C6D9F1"/>
          </w:tcPr>
          <w:p w14:paraId="69378D3E" w14:textId="1A13A678" w:rsidR="009E1BB0" w:rsidRPr="007A173A" w:rsidRDefault="009E1BB0" w:rsidP="002F595F">
            <w:pPr>
              <w:pStyle w:val="STBI-Titre1fr"/>
              <w:widowControl w:val="0"/>
              <w:tabs>
                <w:tab w:val="left" w:pos="426"/>
              </w:tabs>
              <w:rPr>
                <w:rFonts w:ascii="Arial" w:hAnsi="Arial" w:cs="Arial"/>
              </w:rPr>
            </w:pPr>
            <w:r w:rsidRPr="007A173A">
              <w:rPr>
                <w:rFonts w:ascii="Arial" w:hAnsi="Arial" w:cs="Arial"/>
              </w:rPr>
              <w:t xml:space="preserve">B </w:t>
            </w:r>
            <w:r w:rsidR="0044790E" w:rsidRPr="007A173A">
              <w:rPr>
                <w:rFonts w:ascii="Arial" w:hAnsi="Arial" w:cs="Arial"/>
              </w:rPr>
              <w:t>- Objet</w:t>
            </w:r>
          </w:p>
        </w:tc>
      </w:tr>
    </w:tbl>
    <w:p w14:paraId="14366545" w14:textId="77777777" w:rsidR="009E1BB0" w:rsidRPr="007A173A" w:rsidRDefault="009E1BB0" w:rsidP="009E1BB0">
      <w:pPr>
        <w:rPr>
          <w:rFonts w:ascii="Arial" w:hAnsi="Arial"/>
        </w:rPr>
      </w:pPr>
    </w:p>
    <w:p w14:paraId="433C52E6" w14:textId="168B64BF" w:rsidR="009E1BB0" w:rsidRPr="007A173A" w:rsidRDefault="009E1BB0" w:rsidP="009E1BB0">
      <w:pPr>
        <w:rPr>
          <w:rFonts w:ascii="Arial" w:hAnsi="Arial"/>
        </w:rPr>
      </w:pPr>
      <w:r w:rsidRPr="007A173A">
        <w:rPr>
          <w:rFonts w:ascii="Arial" w:hAnsi="Arial"/>
        </w:rPr>
        <w:t>Le présent document précise les règles de confidentialité auxquelles devront répondre les candidats admis à candidater pour l’opération :</w:t>
      </w:r>
    </w:p>
    <w:p w14:paraId="7C450908" w14:textId="77777777" w:rsidR="009E1BB0" w:rsidRPr="007A173A" w:rsidRDefault="009E1BB0" w:rsidP="009E1BB0">
      <w:pPr>
        <w:rPr>
          <w:rFonts w:ascii="Arial" w:hAnsi="Arial"/>
          <w:lang w:val="it-IT"/>
        </w:rPr>
      </w:pPr>
    </w:p>
    <w:p w14:paraId="7F78830B" w14:textId="0E87F91C" w:rsidR="009E1BB0" w:rsidRPr="007A173A" w:rsidRDefault="009E1BB0" w:rsidP="009E1BB0">
      <w:pPr>
        <w:shd w:val="clear" w:color="auto" w:fill="FFFFFF"/>
        <w:tabs>
          <w:tab w:val="left" w:pos="1560"/>
        </w:tabs>
        <w:jc w:val="center"/>
        <w:rPr>
          <w:rFonts w:ascii="Arial" w:hAnsi="Arial"/>
        </w:rPr>
      </w:pPr>
      <w:r w:rsidRPr="007A173A">
        <w:rPr>
          <w:rFonts w:ascii="Arial" w:hAnsi="Arial"/>
          <w:b/>
          <w:bCs/>
        </w:rPr>
        <w:t>LISBONNE – PALAIS DOS SANTOS</w:t>
      </w:r>
      <w:r w:rsidR="007B18F8">
        <w:rPr>
          <w:rFonts w:ascii="Arial" w:hAnsi="Arial"/>
          <w:b/>
          <w:bCs/>
        </w:rPr>
        <w:t xml:space="preserve"> - Façades</w:t>
      </w:r>
    </w:p>
    <w:p w14:paraId="10407B84" w14:textId="77777777" w:rsidR="009E1BB0" w:rsidRPr="007A173A" w:rsidRDefault="009E1BB0" w:rsidP="009E1BB0">
      <w:pPr>
        <w:tabs>
          <w:tab w:val="left" w:pos="5576"/>
        </w:tabs>
        <w:rPr>
          <w:rFonts w:ascii="Arial" w:hAnsi="Arial"/>
          <w:lang w:val="it-IT"/>
        </w:rPr>
      </w:pPr>
    </w:p>
    <w:p w14:paraId="14CF2F87" w14:textId="62055677" w:rsidR="009E1BB0" w:rsidRDefault="009E1BB0" w:rsidP="009E1BB0">
      <w:pPr>
        <w:rPr>
          <w:rFonts w:ascii="Arial" w:hAnsi="Arial"/>
        </w:rPr>
      </w:pPr>
      <w:r w:rsidRPr="007A173A">
        <w:rPr>
          <w:rFonts w:ascii="Arial" w:hAnsi="Arial"/>
        </w:rPr>
        <w:t>Ce document doit être signé par un représentant du soumissionnaire ayant tout pouvoir à cet effet et être transmis au représentant du pouvoir adjudicateur lors de la visite des locaux. De même, un exemplaire de ce document doit être signé par chaque sous-traitant auquel le titulaire souhaite faire appel pour ce marché.</w:t>
      </w:r>
    </w:p>
    <w:p w14:paraId="01D30341" w14:textId="4311A247" w:rsidR="004E46E7" w:rsidRDefault="004E46E7" w:rsidP="009E1BB0">
      <w:pPr>
        <w:rPr>
          <w:rFonts w:ascii="Arial" w:hAnsi="Arial"/>
        </w:rPr>
      </w:pPr>
      <w:r>
        <w:rPr>
          <w:rFonts w:ascii="Arial" w:hAnsi="Arial"/>
        </w:rPr>
        <w:br/>
        <w:t xml:space="preserve">Conformément au </w:t>
      </w:r>
      <w:r w:rsidRPr="004E46E7">
        <w:rPr>
          <w:rFonts w:ascii="Arial" w:eastAsiaTheme="minorHAnsi" w:hAnsi="Arial"/>
          <w:color w:val="000000"/>
          <w:szCs w:val="20"/>
          <w:lang w:eastAsia="en-US"/>
        </w:rPr>
        <w:t>règlement de consultation (RC) </w:t>
      </w:r>
      <w:r>
        <w:rPr>
          <w:rFonts w:ascii="Arial" w:hAnsi="Arial"/>
        </w:rPr>
        <w:t>de la présente consultation, cet engagement de confidentialité devra être transmis via la plateforme « France Transfert » afin que les pièces graphiques de la consultation soit transmis au candidat.</w:t>
      </w:r>
    </w:p>
    <w:p w14:paraId="64DCD926" w14:textId="77777777" w:rsidR="004E46E7" w:rsidRDefault="004E46E7" w:rsidP="004E46E7">
      <w:pPr>
        <w:autoSpaceDE w:val="0"/>
        <w:autoSpaceDN w:val="0"/>
        <w:adjustRightInd w:val="0"/>
        <w:jc w:val="left"/>
        <w:rPr>
          <w:rFonts w:ascii="Arial" w:eastAsiaTheme="minorHAnsi" w:hAnsi="Arial"/>
          <w:b/>
          <w:bCs/>
          <w:color w:val="000000"/>
          <w:szCs w:val="20"/>
          <w:lang w:eastAsia="en-US"/>
        </w:rPr>
      </w:pPr>
    </w:p>
    <w:p w14:paraId="3FED59E1" w14:textId="5EB2068F" w:rsidR="004E46E7" w:rsidRPr="004E46E7" w:rsidRDefault="004E46E7" w:rsidP="004E46E7">
      <w:pPr>
        <w:autoSpaceDE w:val="0"/>
        <w:autoSpaceDN w:val="0"/>
        <w:adjustRightInd w:val="0"/>
        <w:jc w:val="left"/>
        <w:rPr>
          <w:rFonts w:ascii="Arial" w:eastAsiaTheme="minorHAnsi" w:hAnsi="Arial"/>
          <w:color w:val="000000"/>
          <w:szCs w:val="20"/>
          <w:lang w:eastAsia="en-US"/>
        </w:rPr>
      </w:pPr>
      <w:r w:rsidRPr="004E46E7">
        <w:rPr>
          <w:rFonts w:ascii="Arial" w:eastAsiaTheme="minorHAnsi" w:hAnsi="Arial"/>
          <w:color w:val="000000"/>
          <w:szCs w:val="20"/>
          <w:lang w:eastAsia="en-US"/>
        </w:rPr>
        <w:t>Extrait du RC :</w:t>
      </w:r>
    </w:p>
    <w:p w14:paraId="2A402FB7" w14:textId="280A52E9" w:rsidR="004E46E7" w:rsidRPr="004E46E7" w:rsidRDefault="004E46E7" w:rsidP="004E46E7">
      <w:pPr>
        <w:autoSpaceDE w:val="0"/>
        <w:autoSpaceDN w:val="0"/>
        <w:adjustRightInd w:val="0"/>
        <w:jc w:val="left"/>
        <w:rPr>
          <w:rFonts w:ascii="Arial" w:eastAsiaTheme="minorHAnsi" w:hAnsi="Arial"/>
          <w:i/>
          <w:iCs/>
          <w:color w:val="000000"/>
          <w:szCs w:val="20"/>
          <w:lang w:eastAsia="en-US"/>
        </w:rPr>
      </w:pPr>
      <w:r w:rsidRPr="004E46E7">
        <w:rPr>
          <w:rFonts w:ascii="Arial" w:eastAsiaTheme="minorHAnsi" w:hAnsi="Arial"/>
          <w:i/>
          <w:iCs/>
          <w:color w:val="000000"/>
          <w:szCs w:val="20"/>
          <w:lang w:eastAsia="en-US"/>
        </w:rPr>
        <w:t>« </w:t>
      </w:r>
      <w:r w:rsidRPr="004E46E7">
        <w:rPr>
          <w:rFonts w:ascii="Arial" w:eastAsiaTheme="minorHAnsi" w:hAnsi="Arial"/>
          <w:i/>
          <w:iCs/>
          <w:color w:val="000000"/>
          <w:szCs w:val="20"/>
          <w:lang w:eastAsia="en-US"/>
        </w:rPr>
        <w:t xml:space="preserve">Les plans, les coupes et pièces graphiques de l’ambassade et relatives au marché de travaux, seront disponibles et transmises par voie électronique après signature de l’engagement de confidentialité. Ce dernier devra être transmis aux adresses suivantes : </w:t>
      </w:r>
    </w:p>
    <w:p w14:paraId="5B15F273" w14:textId="77777777" w:rsidR="004E46E7" w:rsidRPr="004E46E7" w:rsidRDefault="004E46E7" w:rsidP="004E46E7">
      <w:pPr>
        <w:autoSpaceDE w:val="0"/>
        <w:autoSpaceDN w:val="0"/>
        <w:adjustRightInd w:val="0"/>
        <w:jc w:val="left"/>
        <w:rPr>
          <w:rFonts w:ascii="Arial" w:eastAsiaTheme="minorHAnsi" w:hAnsi="Arial"/>
          <w:i/>
          <w:iCs/>
          <w:color w:val="000000"/>
          <w:szCs w:val="20"/>
          <w:lang w:eastAsia="en-US"/>
        </w:rPr>
      </w:pPr>
    </w:p>
    <w:p w14:paraId="0833D9D4" w14:textId="15804046" w:rsidR="004E46E7" w:rsidRDefault="004E46E7" w:rsidP="004E46E7">
      <w:pPr>
        <w:autoSpaceDE w:val="0"/>
        <w:autoSpaceDN w:val="0"/>
        <w:adjustRightInd w:val="0"/>
        <w:jc w:val="center"/>
        <w:rPr>
          <w:rFonts w:ascii="Arial" w:eastAsiaTheme="minorHAnsi" w:hAnsi="Arial"/>
          <w:i/>
          <w:iCs/>
          <w:color w:val="000000"/>
          <w:szCs w:val="20"/>
          <w:lang w:eastAsia="en-US"/>
        </w:rPr>
      </w:pPr>
      <w:hyperlink r:id="rId9" w:history="1">
        <w:r w:rsidRPr="004E46E7">
          <w:rPr>
            <w:rStyle w:val="Lienhypertexte"/>
            <w:rFonts w:ascii="Arial" w:eastAsiaTheme="minorHAnsi" w:hAnsi="Arial"/>
            <w:i/>
            <w:iCs/>
            <w:szCs w:val="20"/>
            <w:lang w:eastAsia="en-US"/>
          </w:rPr>
          <w:t>emilie.trinh@diplomatie.gouv.fr</w:t>
        </w:r>
      </w:hyperlink>
      <w:r>
        <w:rPr>
          <w:rFonts w:ascii="Arial" w:eastAsiaTheme="minorHAnsi" w:hAnsi="Arial"/>
          <w:i/>
          <w:iCs/>
          <w:color w:val="000000"/>
          <w:szCs w:val="20"/>
          <w:lang w:eastAsia="en-US"/>
        </w:rPr>
        <w:t xml:space="preserve"> </w:t>
      </w:r>
      <w:r w:rsidRPr="004E46E7">
        <w:rPr>
          <w:rFonts w:ascii="Arial" w:eastAsiaTheme="minorHAnsi" w:hAnsi="Arial"/>
          <w:i/>
          <w:iCs/>
          <w:color w:val="000000"/>
          <w:szCs w:val="20"/>
          <w:lang w:eastAsia="en-US"/>
        </w:rPr>
        <w:t xml:space="preserve">; </w:t>
      </w:r>
      <w:hyperlink r:id="rId10" w:history="1">
        <w:r w:rsidRPr="004E46E7">
          <w:rPr>
            <w:rStyle w:val="Lienhypertexte"/>
            <w:rFonts w:ascii="Arial" w:eastAsiaTheme="minorHAnsi" w:hAnsi="Arial"/>
            <w:i/>
            <w:iCs/>
            <w:szCs w:val="20"/>
            <w:lang w:eastAsia="en-US"/>
          </w:rPr>
          <w:t>katya.amiar@diplomatie.gouv.fr</w:t>
        </w:r>
      </w:hyperlink>
    </w:p>
    <w:p w14:paraId="7B7359C4" w14:textId="50592D83" w:rsidR="004E46E7" w:rsidRPr="004E46E7" w:rsidRDefault="004E46E7" w:rsidP="004E46E7">
      <w:pPr>
        <w:autoSpaceDE w:val="0"/>
        <w:autoSpaceDN w:val="0"/>
        <w:adjustRightInd w:val="0"/>
        <w:jc w:val="left"/>
        <w:rPr>
          <w:rFonts w:ascii="Arial" w:eastAsiaTheme="minorHAnsi" w:hAnsi="Arial"/>
          <w:i/>
          <w:iCs/>
          <w:color w:val="000000"/>
          <w:szCs w:val="20"/>
          <w:lang w:eastAsia="en-US"/>
        </w:rPr>
      </w:pPr>
      <w:r w:rsidRPr="004E46E7">
        <w:rPr>
          <w:rFonts w:ascii="Arial" w:eastAsiaTheme="minorHAnsi" w:hAnsi="Arial"/>
          <w:i/>
          <w:iCs/>
          <w:color w:val="000000"/>
          <w:szCs w:val="20"/>
          <w:lang w:eastAsia="en-US"/>
        </w:rPr>
        <w:t xml:space="preserve"> </w:t>
      </w:r>
    </w:p>
    <w:p w14:paraId="0F17E8A7" w14:textId="3C4FF09A" w:rsidR="004E46E7" w:rsidRPr="004E46E7" w:rsidRDefault="004E46E7" w:rsidP="004E46E7">
      <w:pPr>
        <w:rPr>
          <w:rFonts w:ascii="Arial" w:hAnsi="Arial"/>
          <w:i/>
          <w:iCs/>
        </w:rPr>
      </w:pPr>
      <w:r w:rsidRPr="004E46E7">
        <w:rPr>
          <w:rFonts w:ascii="Arial" w:eastAsiaTheme="minorHAnsi" w:hAnsi="Arial"/>
          <w:i/>
          <w:iCs/>
          <w:color w:val="000000"/>
          <w:szCs w:val="20"/>
          <w:lang w:eastAsia="en-US"/>
        </w:rPr>
        <w:t>Le mail devra avoir pour objet : « Lisbonne-Dos Santos-Façades-Engagement de confidentialité-Lot XX</w:t>
      </w:r>
      <w:r w:rsidRPr="004E46E7">
        <w:rPr>
          <w:rFonts w:ascii="Arial" w:eastAsiaTheme="minorHAnsi" w:hAnsi="Arial"/>
          <w:i/>
          <w:iCs/>
          <w:color w:val="000000"/>
          <w:sz w:val="13"/>
          <w:szCs w:val="13"/>
          <w:lang w:eastAsia="en-US"/>
        </w:rPr>
        <w:t xml:space="preserve">1 </w:t>
      </w:r>
      <w:r>
        <w:rPr>
          <w:rStyle w:val="Appelnotedebasdep"/>
          <w:rFonts w:ascii="Arial" w:eastAsiaTheme="minorHAnsi" w:hAnsi="Arial"/>
          <w:i/>
          <w:iCs/>
          <w:color w:val="000000"/>
          <w:szCs w:val="20"/>
          <w:lang w:eastAsia="en-US"/>
        </w:rPr>
        <w:footnoteReference w:id="1"/>
      </w:r>
      <w:r w:rsidRPr="004E46E7">
        <w:rPr>
          <w:rFonts w:ascii="Arial" w:eastAsiaTheme="minorHAnsi" w:hAnsi="Arial"/>
          <w:i/>
          <w:iCs/>
          <w:color w:val="000000"/>
          <w:szCs w:val="20"/>
          <w:lang w:eastAsia="en-US"/>
        </w:rPr>
        <w:t>»</w:t>
      </w:r>
    </w:p>
    <w:p w14:paraId="6B5F06D6" w14:textId="77777777" w:rsidR="009E1BB0" w:rsidRPr="007A173A" w:rsidRDefault="009E1BB0" w:rsidP="009E1BB0">
      <w:pPr>
        <w:rPr>
          <w:rFonts w:ascii="Arial" w:eastAsia="Calibri" w:hAnsi="Arial"/>
          <w:i/>
          <w:lang w:val="it-IT" w:eastAsia="en-US"/>
        </w:rPr>
      </w:pPr>
    </w:p>
    <w:p w14:paraId="379633CF" w14:textId="77777777" w:rsidR="009E1BB0" w:rsidRPr="007A173A" w:rsidRDefault="009E1BB0" w:rsidP="009E1BB0">
      <w:pPr>
        <w:rPr>
          <w:rFonts w:ascii="Arial" w:eastAsia="Calibri" w:hAnsi="Arial"/>
          <w:i/>
          <w:lang w:val="it-IT" w:eastAsia="en-US"/>
        </w:rPr>
      </w:pPr>
    </w:p>
    <w:tbl>
      <w:tblPr>
        <w:tblW w:w="0" w:type="auto"/>
        <w:tblInd w:w="71" w:type="dxa"/>
        <w:tblLayout w:type="fixed"/>
        <w:tblCellMar>
          <w:left w:w="71" w:type="dxa"/>
          <w:right w:w="71" w:type="dxa"/>
        </w:tblCellMar>
        <w:tblLook w:val="0000" w:firstRow="0" w:lastRow="0" w:firstColumn="0" w:lastColumn="0" w:noHBand="0" w:noVBand="0"/>
      </w:tblPr>
      <w:tblGrid>
        <w:gridCol w:w="10277"/>
      </w:tblGrid>
      <w:tr w:rsidR="009E1BB0" w:rsidRPr="007A173A" w14:paraId="3283345F" w14:textId="77777777" w:rsidTr="002F595F">
        <w:tc>
          <w:tcPr>
            <w:tcW w:w="10277" w:type="dxa"/>
            <w:shd w:val="clear" w:color="auto" w:fill="C6D9F1"/>
          </w:tcPr>
          <w:p w14:paraId="0F044978" w14:textId="4B785D4E" w:rsidR="009E1BB0" w:rsidRPr="007A173A" w:rsidRDefault="009E1BB0" w:rsidP="009E1BB0">
            <w:pPr>
              <w:pStyle w:val="STBI-Titre1fr"/>
              <w:widowControl w:val="0"/>
              <w:tabs>
                <w:tab w:val="left" w:pos="426"/>
              </w:tabs>
              <w:rPr>
                <w:rFonts w:ascii="Arial" w:hAnsi="Arial" w:cs="Arial"/>
              </w:rPr>
            </w:pPr>
            <w:r w:rsidRPr="007A173A">
              <w:rPr>
                <w:rFonts w:ascii="Arial" w:hAnsi="Arial" w:cs="Arial"/>
              </w:rPr>
              <w:t xml:space="preserve">C </w:t>
            </w:r>
            <w:r w:rsidR="0044790E" w:rsidRPr="007A173A">
              <w:rPr>
                <w:rFonts w:ascii="Arial" w:hAnsi="Arial" w:cs="Arial"/>
              </w:rPr>
              <w:t>- Règles</w:t>
            </w:r>
            <w:r w:rsidRPr="007A173A">
              <w:rPr>
                <w:rFonts w:ascii="Arial" w:hAnsi="Arial" w:cs="Arial"/>
              </w:rPr>
              <w:t xml:space="preserve"> de confidentialité</w:t>
            </w:r>
          </w:p>
        </w:tc>
      </w:tr>
    </w:tbl>
    <w:p w14:paraId="6E7CE7B1" w14:textId="77777777" w:rsidR="009E1BB0" w:rsidRPr="007A173A" w:rsidRDefault="009E1BB0" w:rsidP="009E1BB0">
      <w:pPr>
        <w:rPr>
          <w:rFonts w:ascii="Arial" w:eastAsia="Calibri" w:hAnsi="Arial"/>
          <w:i/>
          <w:lang w:val="it-IT" w:eastAsia="en-US"/>
        </w:rPr>
      </w:pPr>
    </w:p>
    <w:p w14:paraId="48D16092" w14:textId="77777777" w:rsidR="009E1BB0" w:rsidRPr="007A173A" w:rsidRDefault="009E1BB0" w:rsidP="009E1BB0">
      <w:pPr>
        <w:rPr>
          <w:rFonts w:ascii="Arial" w:hAnsi="Arial"/>
        </w:rPr>
      </w:pPr>
      <w:r w:rsidRPr="007A173A">
        <w:rPr>
          <w:rFonts w:ascii="Arial" w:hAnsi="Arial"/>
        </w:rPr>
        <w:t>Les documents transmis au candidat devront l’objet d’une utilisation strictement réservée au présent marché.</w:t>
      </w:r>
    </w:p>
    <w:p w14:paraId="7D2B4CBD" w14:textId="77777777" w:rsidR="009E1BB0" w:rsidRPr="007A173A" w:rsidRDefault="009E1BB0" w:rsidP="009E1BB0">
      <w:pPr>
        <w:rPr>
          <w:rFonts w:ascii="Arial" w:hAnsi="Arial"/>
          <w:lang w:val="it-IT"/>
        </w:rPr>
      </w:pPr>
    </w:p>
    <w:p w14:paraId="012BD730" w14:textId="77777777" w:rsidR="009E1BB0" w:rsidRPr="007A173A" w:rsidRDefault="009E1BB0" w:rsidP="009E1BB0">
      <w:pPr>
        <w:rPr>
          <w:rFonts w:ascii="Arial" w:hAnsi="Arial"/>
        </w:rPr>
      </w:pPr>
      <w:r w:rsidRPr="007A173A">
        <w:rPr>
          <w:rFonts w:ascii="Arial" w:hAnsi="Arial"/>
        </w:rPr>
        <w:t>La divulgation de tout ou partie des documents doit se limiter aux personnes concernées par le présent marché dans le but de répondre à l’appel d’offre passé. Le nombre de reproduction devra être limité au maximum. Les transmissions des documents par internet, en tant que pièces jointes, entre ces personnes devront être proscrites.</w:t>
      </w:r>
    </w:p>
    <w:p w14:paraId="09EB0EE7" w14:textId="77777777" w:rsidR="009E1BB0" w:rsidRPr="007A173A" w:rsidRDefault="009E1BB0" w:rsidP="009E1BB0">
      <w:pPr>
        <w:rPr>
          <w:rFonts w:ascii="Arial" w:hAnsi="Arial"/>
          <w:lang w:val="it-IT"/>
        </w:rPr>
      </w:pPr>
    </w:p>
    <w:p w14:paraId="46E0033C" w14:textId="11C6EABD" w:rsidR="009E1BB0" w:rsidRPr="007A173A" w:rsidRDefault="009E1BB0" w:rsidP="009E1BB0">
      <w:pPr>
        <w:rPr>
          <w:rFonts w:ascii="Arial" w:hAnsi="Arial"/>
        </w:rPr>
      </w:pPr>
      <w:r w:rsidRPr="007A173A">
        <w:rPr>
          <w:rFonts w:ascii="Arial" w:hAnsi="Arial"/>
        </w:rPr>
        <w:t>Aucune information sur les locaux, en plus de celles présentes sur les documents, ne sera apportée par le candidat ou l’un de ses sous-traitants.</w:t>
      </w:r>
    </w:p>
    <w:p w14:paraId="17281972" w14:textId="5565C8BC" w:rsidR="009E1BB0" w:rsidRPr="007A173A" w:rsidRDefault="009E1BB0" w:rsidP="009E1BB0">
      <w:pPr>
        <w:rPr>
          <w:rFonts w:ascii="Arial" w:hAnsi="Arial"/>
        </w:rPr>
      </w:pPr>
    </w:p>
    <w:p w14:paraId="3CD2AFEF" w14:textId="77777777" w:rsidR="009E1BB0" w:rsidRPr="007A173A" w:rsidRDefault="009E1BB0" w:rsidP="009E1BB0">
      <w:pPr>
        <w:rPr>
          <w:rFonts w:ascii="Arial" w:hAnsi="Arial"/>
        </w:rPr>
      </w:pPr>
    </w:p>
    <w:tbl>
      <w:tblPr>
        <w:tblW w:w="0" w:type="auto"/>
        <w:tblInd w:w="71" w:type="dxa"/>
        <w:tblLayout w:type="fixed"/>
        <w:tblCellMar>
          <w:left w:w="71" w:type="dxa"/>
          <w:right w:w="71" w:type="dxa"/>
        </w:tblCellMar>
        <w:tblLook w:val="0000" w:firstRow="0" w:lastRow="0" w:firstColumn="0" w:lastColumn="0" w:noHBand="0" w:noVBand="0"/>
      </w:tblPr>
      <w:tblGrid>
        <w:gridCol w:w="10277"/>
      </w:tblGrid>
      <w:tr w:rsidR="009E1BB0" w:rsidRPr="007A173A" w14:paraId="7FC7ADA5" w14:textId="77777777" w:rsidTr="002F595F">
        <w:tc>
          <w:tcPr>
            <w:tcW w:w="10277" w:type="dxa"/>
            <w:shd w:val="clear" w:color="auto" w:fill="C6D9F1"/>
          </w:tcPr>
          <w:p w14:paraId="7F587684" w14:textId="7C3B00AA" w:rsidR="009E1BB0" w:rsidRPr="007A173A" w:rsidRDefault="009E1BB0" w:rsidP="002F595F">
            <w:pPr>
              <w:pStyle w:val="STBI-Titre1fr"/>
              <w:widowControl w:val="0"/>
              <w:tabs>
                <w:tab w:val="left" w:pos="426"/>
              </w:tabs>
              <w:rPr>
                <w:rFonts w:ascii="Arial" w:hAnsi="Arial" w:cs="Arial"/>
              </w:rPr>
            </w:pPr>
            <w:r w:rsidRPr="007A173A">
              <w:rPr>
                <w:rFonts w:ascii="Arial" w:hAnsi="Arial" w:cs="Arial"/>
              </w:rPr>
              <w:t xml:space="preserve">D </w:t>
            </w:r>
            <w:r w:rsidR="0044790E" w:rsidRPr="007A173A">
              <w:rPr>
                <w:rFonts w:ascii="Arial" w:hAnsi="Arial" w:cs="Arial"/>
              </w:rPr>
              <w:t>- Fin</w:t>
            </w:r>
            <w:r w:rsidRPr="007A173A">
              <w:rPr>
                <w:rFonts w:ascii="Arial" w:hAnsi="Arial" w:cs="Arial"/>
                <w:lang w:val="it-IT"/>
              </w:rPr>
              <w:t xml:space="preserve"> de procédure – Restitution</w:t>
            </w:r>
          </w:p>
        </w:tc>
      </w:tr>
    </w:tbl>
    <w:p w14:paraId="2A5D9159" w14:textId="77777777" w:rsidR="009E1BB0" w:rsidRPr="007A173A" w:rsidRDefault="009E1BB0" w:rsidP="009E1BB0">
      <w:pPr>
        <w:rPr>
          <w:rFonts w:ascii="Arial" w:eastAsia="Calibri" w:hAnsi="Arial"/>
          <w:i/>
          <w:lang w:val="it-IT" w:eastAsia="en-US"/>
        </w:rPr>
      </w:pPr>
    </w:p>
    <w:p w14:paraId="39CC027D" w14:textId="77777777" w:rsidR="009E1BB0" w:rsidRPr="007A173A" w:rsidRDefault="009E1BB0" w:rsidP="009E1BB0">
      <w:pPr>
        <w:rPr>
          <w:rFonts w:ascii="Arial" w:hAnsi="Arial"/>
        </w:rPr>
      </w:pPr>
      <w:r w:rsidRPr="007A173A">
        <w:rPr>
          <w:rFonts w:ascii="Arial" w:hAnsi="Arial"/>
        </w:rPr>
        <w:t>A la fin de la consultation, si le candidat n’est pas retenu, celui-ci, ainsi que l’ensemble de ses sous-traitants, s’engage à retourner ou détruire l’intégralité des documents.</w:t>
      </w:r>
    </w:p>
    <w:p w14:paraId="628850BF" w14:textId="77777777" w:rsidR="009E1BB0" w:rsidRPr="007A173A" w:rsidRDefault="009E1BB0" w:rsidP="009E1BB0">
      <w:pPr>
        <w:rPr>
          <w:rFonts w:ascii="Arial" w:hAnsi="Arial"/>
          <w:lang w:val="it-IT"/>
        </w:rPr>
      </w:pPr>
    </w:p>
    <w:p w14:paraId="228E9956" w14:textId="77777777" w:rsidR="009E1BB0" w:rsidRPr="007A173A" w:rsidRDefault="009E1BB0" w:rsidP="009E1BB0">
      <w:pPr>
        <w:rPr>
          <w:rFonts w:ascii="Arial" w:hAnsi="Arial"/>
        </w:rPr>
      </w:pPr>
      <w:r w:rsidRPr="007A173A">
        <w:rPr>
          <w:rFonts w:ascii="Arial" w:hAnsi="Arial"/>
        </w:rPr>
        <w:t>Par destruction, il est entendu :</w:t>
      </w:r>
    </w:p>
    <w:p w14:paraId="539D4BF0" w14:textId="77777777" w:rsidR="009E1BB0" w:rsidRPr="007A173A" w:rsidRDefault="009E1BB0" w:rsidP="009E1BB0">
      <w:pPr>
        <w:rPr>
          <w:rFonts w:ascii="Arial" w:hAnsi="Arial"/>
          <w:sz w:val="16"/>
          <w:szCs w:val="16"/>
        </w:rPr>
      </w:pPr>
    </w:p>
    <w:p w14:paraId="54770BE8" w14:textId="77777777" w:rsidR="009E1BB0" w:rsidRPr="007A173A" w:rsidRDefault="009E1BB0" w:rsidP="009E1BB0">
      <w:pPr>
        <w:pStyle w:val="Paragraphedeliste1"/>
        <w:numPr>
          <w:ilvl w:val="0"/>
          <w:numId w:val="20"/>
        </w:numPr>
        <w:jc w:val="both"/>
        <w:rPr>
          <w:rFonts w:ascii="Arial" w:hAnsi="Arial" w:cs="Arial"/>
        </w:rPr>
      </w:pPr>
      <w:r w:rsidRPr="007A173A">
        <w:rPr>
          <w:rFonts w:ascii="Arial" w:hAnsi="Arial" w:cs="Arial"/>
          <w:sz w:val="20"/>
          <w:szCs w:val="20"/>
        </w:rPr>
        <w:t>Papier : déchiquetage en coupe en travers pour éviter toute reconstitution des documents</w:t>
      </w:r>
    </w:p>
    <w:p w14:paraId="76109553" w14:textId="77777777" w:rsidR="009E1BB0" w:rsidRPr="007A173A" w:rsidRDefault="009E1BB0" w:rsidP="009E1BB0">
      <w:pPr>
        <w:pStyle w:val="Paragraphedeliste1"/>
        <w:jc w:val="both"/>
        <w:rPr>
          <w:rFonts w:ascii="Arial" w:hAnsi="Arial" w:cs="Arial"/>
          <w:sz w:val="20"/>
          <w:szCs w:val="20"/>
          <w:lang w:val="it-IT"/>
        </w:rPr>
      </w:pPr>
    </w:p>
    <w:p w14:paraId="753D8D61" w14:textId="77777777" w:rsidR="009E1BB0" w:rsidRPr="007A173A" w:rsidRDefault="009E1BB0" w:rsidP="009E1BB0">
      <w:pPr>
        <w:pStyle w:val="Paragraphedeliste1"/>
        <w:numPr>
          <w:ilvl w:val="0"/>
          <w:numId w:val="20"/>
        </w:numPr>
        <w:jc w:val="both"/>
        <w:rPr>
          <w:rFonts w:ascii="Arial" w:hAnsi="Arial" w:cs="Arial"/>
        </w:rPr>
      </w:pPr>
      <w:r w:rsidRPr="007A173A">
        <w:rPr>
          <w:rFonts w:ascii="Arial" w:hAnsi="Arial" w:cs="Arial"/>
          <w:sz w:val="20"/>
          <w:szCs w:val="20"/>
        </w:rPr>
        <w:t>Supports électroniques : nettoyage de tous les fichiers d’archivage des documents par formatage des éléments. Aucun bit d’information concernant les documents à diffusion restreinte ne devra permettre une reconstitution ultérieure.</w:t>
      </w:r>
    </w:p>
    <w:p w14:paraId="54EB5419" w14:textId="4DB6CC64" w:rsidR="009E1BB0" w:rsidRPr="007A173A" w:rsidRDefault="009E1BB0" w:rsidP="009E1BB0">
      <w:pPr>
        <w:rPr>
          <w:rFonts w:ascii="Arial" w:hAnsi="Arial"/>
        </w:rPr>
      </w:pPr>
    </w:p>
    <w:p w14:paraId="78CBED72" w14:textId="42611571" w:rsidR="009E1BB0" w:rsidRPr="007A173A" w:rsidRDefault="009E1BB0" w:rsidP="009E1BB0">
      <w:pPr>
        <w:rPr>
          <w:rFonts w:ascii="Arial" w:hAnsi="Arial"/>
        </w:rPr>
      </w:pPr>
    </w:p>
    <w:p w14:paraId="2180609A" w14:textId="116C6B82" w:rsidR="009E1BB0" w:rsidRDefault="009E1BB0" w:rsidP="009E1BB0">
      <w:pPr>
        <w:rPr>
          <w:rFonts w:ascii="Arial" w:hAnsi="Arial"/>
        </w:rPr>
      </w:pPr>
    </w:p>
    <w:p w14:paraId="076526E2" w14:textId="77777777" w:rsidR="007B18F8" w:rsidRPr="007A173A" w:rsidRDefault="007B18F8" w:rsidP="009E1BB0">
      <w:pPr>
        <w:rPr>
          <w:rFonts w:ascii="Arial" w:hAnsi="Arial"/>
        </w:rPr>
      </w:pPr>
    </w:p>
    <w:p w14:paraId="2D17C046" w14:textId="77777777" w:rsidR="009E1BB0" w:rsidRPr="007A173A" w:rsidRDefault="009E1BB0" w:rsidP="009E1BB0">
      <w:pPr>
        <w:pStyle w:val="Paragraphedeliste1"/>
        <w:ind w:left="0"/>
        <w:jc w:val="both"/>
        <w:rPr>
          <w:rFonts w:ascii="Arial" w:hAnsi="Arial" w:cs="Arial"/>
          <w:i/>
          <w:sz w:val="18"/>
          <w:szCs w:val="18"/>
          <w:lang w:val="it-IT"/>
        </w:rPr>
      </w:pPr>
    </w:p>
    <w:tbl>
      <w:tblPr>
        <w:tblW w:w="0" w:type="auto"/>
        <w:tblLayout w:type="fixed"/>
        <w:tblCellMar>
          <w:left w:w="71" w:type="dxa"/>
          <w:right w:w="71" w:type="dxa"/>
        </w:tblCellMar>
        <w:tblLook w:val="0000" w:firstRow="0" w:lastRow="0" w:firstColumn="0" w:lastColumn="0" w:noHBand="0" w:noVBand="0"/>
      </w:tblPr>
      <w:tblGrid>
        <w:gridCol w:w="10277"/>
      </w:tblGrid>
      <w:tr w:rsidR="009E1BB0" w:rsidRPr="007A173A" w14:paraId="6476D812" w14:textId="77777777" w:rsidTr="002F595F">
        <w:tc>
          <w:tcPr>
            <w:tcW w:w="10277" w:type="dxa"/>
            <w:shd w:val="clear" w:color="auto" w:fill="C6D9F1"/>
          </w:tcPr>
          <w:p w14:paraId="167D6ACC" w14:textId="1E87D804" w:rsidR="009E1BB0" w:rsidRPr="007A173A" w:rsidRDefault="009E1BB0" w:rsidP="009E1BB0">
            <w:pPr>
              <w:pStyle w:val="STBI-Titre1fr"/>
              <w:widowControl w:val="0"/>
              <w:tabs>
                <w:tab w:val="left" w:pos="426"/>
              </w:tabs>
              <w:rPr>
                <w:rFonts w:ascii="Arial" w:hAnsi="Arial" w:cs="Arial"/>
              </w:rPr>
            </w:pPr>
            <w:r w:rsidRPr="007A173A">
              <w:rPr>
                <w:rFonts w:ascii="Arial" w:hAnsi="Arial" w:cs="Arial"/>
                <w:lang w:val="it-IT"/>
              </w:rPr>
              <w:t>E -  Engagement du soumissionnaire</w:t>
            </w:r>
          </w:p>
        </w:tc>
      </w:tr>
    </w:tbl>
    <w:p w14:paraId="3E4C11B7" w14:textId="77777777" w:rsidR="009E1BB0" w:rsidRPr="007A173A" w:rsidRDefault="009E1BB0" w:rsidP="009E1BB0">
      <w:pPr>
        <w:rPr>
          <w:rFonts w:ascii="Arial" w:hAnsi="Arial"/>
          <w:lang w:val="it-IT"/>
        </w:rPr>
      </w:pPr>
    </w:p>
    <w:tbl>
      <w:tblPr>
        <w:tblW w:w="0" w:type="auto"/>
        <w:tblInd w:w="-34" w:type="dxa"/>
        <w:tblLayout w:type="fixed"/>
        <w:tblLook w:val="0000" w:firstRow="0" w:lastRow="0" w:firstColumn="0" w:lastColumn="0" w:noHBand="0" w:noVBand="0"/>
      </w:tblPr>
      <w:tblGrid>
        <w:gridCol w:w="4111"/>
        <w:gridCol w:w="6236"/>
      </w:tblGrid>
      <w:tr w:rsidR="009E1BB0" w:rsidRPr="007A173A" w14:paraId="6417DD96" w14:textId="77777777" w:rsidTr="002F595F">
        <w:trPr>
          <w:trHeight w:val="567"/>
        </w:trPr>
        <w:tc>
          <w:tcPr>
            <w:tcW w:w="4111" w:type="dxa"/>
            <w:shd w:val="clear" w:color="auto" w:fill="auto"/>
            <w:vAlign w:val="center"/>
          </w:tcPr>
          <w:p w14:paraId="075077E5" w14:textId="77777777" w:rsidR="009E1BB0" w:rsidRPr="007A173A" w:rsidRDefault="009E1BB0" w:rsidP="002F595F">
            <w:pPr>
              <w:pStyle w:val="En-tte"/>
              <w:widowControl w:val="0"/>
              <w:tabs>
                <w:tab w:val="clear" w:pos="4536"/>
                <w:tab w:val="clear" w:pos="9072"/>
              </w:tabs>
              <w:rPr>
                <w:rFonts w:ascii="Arial" w:hAnsi="Arial"/>
                <w:sz w:val="20"/>
                <w:szCs w:val="20"/>
              </w:rPr>
            </w:pPr>
            <w:r w:rsidRPr="007A173A">
              <w:rPr>
                <w:rFonts w:ascii="Arial" w:hAnsi="Arial"/>
                <w:iCs/>
                <w:sz w:val="20"/>
                <w:szCs w:val="20"/>
              </w:rPr>
              <w:t>Entreprise</w:t>
            </w:r>
          </w:p>
        </w:tc>
        <w:tc>
          <w:tcPr>
            <w:tcW w:w="6236" w:type="dxa"/>
            <w:shd w:val="clear" w:color="auto" w:fill="auto"/>
            <w:vAlign w:val="center"/>
          </w:tcPr>
          <w:p w14:paraId="35143A93" w14:textId="32CB11CA" w:rsidR="009E1BB0" w:rsidRPr="007A173A" w:rsidRDefault="009E1BB0" w:rsidP="009E1BB0">
            <w:pPr>
              <w:widowControl w:val="0"/>
              <w:spacing w:after="120"/>
              <w:ind w:right="704"/>
              <w:jc w:val="right"/>
              <w:rPr>
                <w:rFonts w:ascii="Arial" w:hAnsi="Arial"/>
              </w:rPr>
            </w:pPr>
            <w:r w:rsidRPr="007A173A">
              <w:rPr>
                <w:rFonts w:ascii="Arial" w:hAnsi="Arial"/>
              </w:rPr>
              <w:object w:dxaOrig="225" w:dyaOrig="225" w14:anchorId="3654BE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285pt;height:21.75pt" o:ole="" filled="t">
                  <v:fill opacity="0" color2="black"/>
                  <v:imagedata r:id="rId11" o:title=""/>
                </v:shape>
                <w:control r:id="rId12" w:name="TextBox53311" w:shapeid="_x0000_i1039"/>
              </w:object>
            </w:r>
          </w:p>
        </w:tc>
      </w:tr>
      <w:tr w:rsidR="009E1BB0" w:rsidRPr="007A173A" w14:paraId="2BA0E137" w14:textId="77777777" w:rsidTr="002F595F">
        <w:trPr>
          <w:trHeight w:val="149"/>
        </w:trPr>
        <w:tc>
          <w:tcPr>
            <w:tcW w:w="4111" w:type="dxa"/>
            <w:shd w:val="clear" w:color="auto" w:fill="auto"/>
            <w:vAlign w:val="center"/>
          </w:tcPr>
          <w:p w14:paraId="029CA893" w14:textId="77777777" w:rsidR="009E1BB0" w:rsidRPr="007A173A" w:rsidRDefault="009E1BB0" w:rsidP="002F595F">
            <w:pPr>
              <w:widowControl w:val="0"/>
              <w:tabs>
                <w:tab w:val="left" w:pos="426"/>
                <w:tab w:val="left" w:pos="851"/>
              </w:tabs>
              <w:rPr>
                <w:rFonts w:ascii="Arial" w:hAnsi="Arial"/>
                <w:szCs w:val="20"/>
              </w:rPr>
            </w:pPr>
          </w:p>
        </w:tc>
        <w:tc>
          <w:tcPr>
            <w:tcW w:w="6236" w:type="dxa"/>
            <w:shd w:val="clear" w:color="auto" w:fill="auto"/>
            <w:vAlign w:val="center"/>
          </w:tcPr>
          <w:p w14:paraId="4EFBC427" w14:textId="77777777" w:rsidR="009E1BB0" w:rsidRPr="007A173A" w:rsidRDefault="009E1BB0" w:rsidP="002F595F">
            <w:pPr>
              <w:widowControl w:val="0"/>
              <w:ind w:right="-108"/>
              <w:jc w:val="right"/>
              <w:rPr>
                <w:rFonts w:ascii="Arial" w:hAnsi="Arial"/>
              </w:rPr>
            </w:pPr>
          </w:p>
        </w:tc>
      </w:tr>
      <w:tr w:rsidR="009E1BB0" w:rsidRPr="007A173A" w14:paraId="7B063918" w14:textId="77777777" w:rsidTr="002F595F">
        <w:trPr>
          <w:trHeight w:val="567"/>
        </w:trPr>
        <w:tc>
          <w:tcPr>
            <w:tcW w:w="4111" w:type="dxa"/>
            <w:shd w:val="clear" w:color="auto" w:fill="auto"/>
            <w:vAlign w:val="center"/>
          </w:tcPr>
          <w:p w14:paraId="55ECCBAD" w14:textId="77777777" w:rsidR="009E1BB0" w:rsidRPr="007A173A" w:rsidRDefault="009E1BB0" w:rsidP="002F595F">
            <w:pPr>
              <w:pStyle w:val="En-tte"/>
              <w:widowControl w:val="0"/>
              <w:tabs>
                <w:tab w:val="clear" w:pos="4536"/>
                <w:tab w:val="clear" w:pos="9072"/>
              </w:tabs>
              <w:rPr>
                <w:rFonts w:ascii="Arial" w:hAnsi="Arial"/>
                <w:sz w:val="20"/>
                <w:szCs w:val="20"/>
              </w:rPr>
            </w:pPr>
            <w:r w:rsidRPr="007A173A">
              <w:rPr>
                <w:rFonts w:ascii="Arial" w:hAnsi="Arial"/>
                <w:iCs/>
                <w:sz w:val="20"/>
                <w:szCs w:val="20"/>
              </w:rPr>
              <w:t>Représentée par</w:t>
            </w:r>
          </w:p>
        </w:tc>
        <w:tc>
          <w:tcPr>
            <w:tcW w:w="6236" w:type="dxa"/>
            <w:shd w:val="clear" w:color="auto" w:fill="auto"/>
            <w:vAlign w:val="center"/>
          </w:tcPr>
          <w:p w14:paraId="784E9DBC" w14:textId="4BFCA5FA" w:rsidR="009E1BB0" w:rsidRPr="007A173A" w:rsidRDefault="009E1BB0" w:rsidP="009E1BB0">
            <w:pPr>
              <w:widowControl w:val="0"/>
              <w:spacing w:after="120"/>
              <w:ind w:right="704"/>
              <w:jc w:val="right"/>
              <w:rPr>
                <w:rFonts w:ascii="Arial" w:hAnsi="Arial"/>
              </w:rPr>
            </w:pPr>
            <w:r w:rsidRPr="007A173A">
              <w:rPr>
                <w:rFonts w:ascii="Arial" w:hAnsi="Arial"/>
              </w:rPr>
              <w:object w:dxaOrig="225" w:dyaOrig="225" w14:anchorId="6C0CCB06">
                <v:shape id="_x0000_i1041" type="#_x0000_t75" style="width:285pt;height:21.75pt" o:ole="" filled="t">
                  <v:fill opacity="0" color2="black"/>
                  <v:imagedata r:id="rId13" o:title=""/>
                </v:shape>
                <w:control r:id="rId14" w:name="TextBox533111" w:shapeid="_x0000_i1041"/>
              </w:object>
            </w:r>
          </w:p>
        </w:tc>
      </w:tr>
      <w:tr w:rsidR="009E1BB0" w:rsidRPr="007A173A" w14:paraId="3C309A98" w14:textId="77777777" w:rsidTr="002F595F">
        <w:trPr>
          <w:trHeight w:val="149"/>
        </w:trPr>
        <w:tc>
          <w:tcPr>
            <w:tcW w:w="4111" w:type="dxa"/>
            <w:shd w:val="clear" w:color="auto" w:fill="auto"/>
            <w:vAlign w:val="center"/>
          </w:tcPr>
          <w:p w14:paraId="38C93B0A" w14:textId="77777777" w:rsidR="009E1BB0" w:rsidRPr="007A173A" w:rsidRDefault="009E1BB0" w:rsidP="002F595F">
            <w:pPr>
              <w:widowControl w:val="0"/>
              <w:tabs>
                <w:tab w:val="left" w:pos="426"/>
                <w:tab w:val="left" w:pos="851"/>
              </w:tabs>
              <w:rPr>
                <w:rFonts w:ascii="Arial" w:hAnsi="Arial"/>
                <w:szCs w:val="20"/>
              </w:rPr>
            </w:pPr>
          </w:p>
        </w:tc>
        <w:tc>
          <w:tcPr>
            <w:tcW w:w="6236" w:type="dxa"/>
            <w:shd w:val="clear" w:color="auto" w:fill="auto"/>
            <w:vAlign w:val="center"/>
          </w:tcPr>
          <w:p w14:paraId="1AEAC913" w14:textId="77777777" w:rsidR="009E1BB0" w:rsidRPr="007A173A" w:rsidRDefault="009E1BB0" w:rsidP="002F595F">
            <w:pPr>
              <w:widowControl w:val="0"/>
              <w:ind w:right="-108"/>
              <w:jc w:val="right"/>
              <w:rPr>
                <w:rFonts w:ascii="Arial" w:hAnsi="Arial"/>
              </w:rPr>
            </w:pPr>
          </w:p>
        </w:tc>
      </w:tr>
      <w:tr w:rsidR="009E1BB0" w:rsidRPr="007A173A" w14:paraId="6951636F" w14:textId="77777777" w:rsidTr="002F595F">
        <w:trPr>
          <w:trHeight w:val="567"/>
        </w:trPr>
        <w:tc>
          <w:tcPr>
            <w:tcW w:w="4111" w:type="dxa"/>
            <w:shd w:val="clear" w:color="auto" w:fill="auto"/>
            <w:vAlign w:val="center"/>
          </w:tcPr>
          <w:p w14:paraId="2FA79801" w14:textId="77777777" w:rsidR="009E1BB0" w:rsidRPr="007A173A" w:rsidRDefault="009E1BB0" w:rsidP="002F595F">
            <w:pPr>
              <w:pStyle w:val="En-tte"/>
              <w:widowControl w:val="0"/>
              <w:tabs>
                <w:tab w:val="clear" w:pos="4536"/>
                <w:tab w:val="clear" w:pos="9072"/>
              </w:tabs>
              <w:rPr>
                <w:rFonts w:ascii="Arial" w:hAnsi="Arial"/>
                <w:sz w:val="20"/>
                <w:szCs w:val="20"/>
              </w:rPr>
            </w:pPr>
            <w:r w:rsidRPr="007A173A">
              <w:rPr>
                <w:rFonts w:ascii="Arial" w:hAnsi="Arial"/>
                <w:iCs/>
                <w:sz w:val="20"/>
                <w:szCs w:val="20"/>
              </w:rPr>
              <w:t>Siège social</w:t>
            </w:r>
          </w:p>
        </w:tc>
        <w:tc>
          <w:tcPr>
            <w:tcW w:w="6236" w:type="dxa"/>
            <w:shd w:val="clear" w:color="auto" w:fill="auto"/>
            <w:vAlign w:val="center"/>
          </w:tcPr>
          <w:p w14:paraId="4B7F2F96" w14:textId="4E69A321" w:rsidR="009E1BB0" w:rsidRPr="007A173A" w:rsidRDefault="009E1BB0" w:rsidP="009E1BB0">
            <w:pPr>
              <w:widowControl w:val="0"/>
              <w:spacing w:after="120"/>
              <w:ind w:right="704"/>
              <w:jc w:val="right"/>
              <w:rPr>
                <w:rFonts w:ascii="Arial" w:hAnsi="Arial"/>
              </w:rPr>
            </w:pPr>
            <w:r w:rsidRPr="007A173A">
              <w:rPr>
                <w:rFonts w:ascii="Arial" w:hAnsi="Arial"/>
              </w:rPr>
              <w:object w:dxaOrig="225" w:dyaOrig="225" w14:anchorId="41D58324">
                <v:shape id="_x0000_i1043" type="#_x0000_t75" style="width:285pt;height:50.25pt" o:ole="" filled="t">
                  <v:fill opacity="0" color2="black"/>
                  <v:imagedata r:id="rId15" o:title=""/>
                </v:shape>
                <w:control r:id="rId16" w:name="TextBox6511" w:shapeid="_x0000_i1043"/>
              </w:object>
            </w:r>
          </w:p>
        </w:tc>
      </w:tr>
      <w:tr w:rsidR="009E1BB0" w:rsidRPr="007A173A" w14:paraId="790D5DCA" w14:textId="77777777" w:rsidTr="002F595F">
        <w:trPr>
          <w:trHeight w:val="149"/>
        </w:trPr>
        <w:tc>
          <w:tcPr>
            <w:tcW w:w="4111" w:type="dxa"/>
            <w:shd w:val="clear" w:color="auto" w:fill="auto"/>
            <w:vAlign w:val="center"/>
          </w:tcPr>
          <w:p w14:paraId="72608046" w14:textId="77777777" w:rsidR="009E1BB0" w:rsidRPr="007A173A" w:rsidRDefault="009E1BB0" w:rsidP="002F595F">
            <w:pPr>
              <w:widowControl w:val="0"/>
              <w:tabs>
                <w:tab w:val="left" w:pos="426"/>
                <w:tab w:val="left" w:pos="851"/>
              </w:tabs>
              <w:rPr>
                <w:rFonts w:ascii="Arial" w:hAnsi="Arial"/>
                <w:szCs w:val="20"/>
              </w:rPr>
            </w:pPr>
          </w:p>
        </w:tc>
        <w:tc>
          <w:tcPr>
            <w:tcW w:w="6236" w:type="dxa"/>
            <w:shd w:val="clear" w:color="auto" w:fill="auto"/>
            <w:vAlign w:val="center"/>
          </w:tcPr>
          <w:p w14:paraId="7B25ED4B" w14:textId="77777777" w:rsidR="009E1BB0" w:rsidRPr="007A173A" w:rsidRDefault="009E1BB0" w:rsidP="002F595F">
            <w:pPr>
              <w:widowControl w:val="0"/>
              <w:ind w:right="-108"/>
              <w:jc w:val="right"/>
              <w:rPr>
                <w:rFonts w:ascii="Arial" w:hAnsi="Arial"/>
              </w:rPr>
            </w:pPr>
          </w:p>
        </w:tc>
      </w:tr>
      <w:tr w:rsidR="009E1BB0" w:rsidRPr="007A173A" w14:paraId="7542C17A" w14:textId="77777777" w:rsidTr="002F595F">
        <w:trPr>
          <w:trHeight w:val="567"/>
        </w:trPr>
        <w:tc>
          <w:tcPr>
            <w:tcW w:w="4111" w:type="dxa"/>
            <w:shd w:val="clear" w:color="auto" w:fill="auto"/>
            <w:vAlign w:val="center"/>
          </w:tcPr>
          <w:p w14:paraId="10D3FEDA" w14:textId="77777777" w:rsidR="009E1BB0" w:rsidRPr="007A173A" w:rsidRDefault="009E1BB0" w:rsidP="002F595F">
            <w:pPr>
              <w:widowControl w:val="0"/>
              <w:tabs>
                <w:tab w:val="left" w:pos="426"/>
                <w:tab w:val="left" w:pos="851"/>
              </w:tabs>
              <w:spacing w:before="120"/>
              <w:rPr>
                <w:rFonts w:ascii="Arial" w:hAnsi="Arial"/>
                <w:szCs w:val="20"/>
              </w:rPr>
            </w:pPr>
            <w:r w:rsidRPr="007A173A">
              <w:rPr>
                <w:rFonts w:ascii="Arial" w:hAnsi="Arial"/>
                <w:iCs/>
                <w:szCs w:val="20"/>
                <w:lang w:val="it-IT"/>
              </w:rPr>
              <w:t>E-mail</w:t>
            </w:r>
          </w:p>
        </w:tc>
        <w:tc>
          <w:tcPr>
            <w:tcW w:w="6236" w:type="dxa"/>
            <w:shd w:val="clear" w:color="auto" w:fill="auto"/>
            <w:vAlign w:val="center"/>
          </w:tcPr>
          <w:p w14:paraId="2FE4BD66" w14:textId="58857C19" w:rsidR="009E1BB0" w:rsidRPr="007A173A" w:rsidRDefault="009E1BB0" w:rsidP="009E1BB0">
            <w:pPr>
              <w:widowControl w:val="0"/>
              <w:spacing w:after="120"/>
              <w:ind w:right="704"/>
              <w:jc w:val="right"/>
              <w:rPr>
                <w:rFonts w:ascii="Arial" w:hAnsi="Arial"/>
              </w:rPr>
            </w:pPr>
            <w:r w:rsidRPr="007A173A">
              <w:rPr>
                <w:rFonts w:ascii="Arial" w:hAnsi="Arial"/>
              </w:rPr>
              <w:object w:dxaOrig="225" w:dyaOrig="225" w14:anchorId="3714CD87">
                <v:shape id="_x0000_i1045" type="#_x0000_t75" style="width:285pt;height:21.75pt" o:ole="" filled="t">
                  <v:fill opacity="0" color2="black"/>
                  <v:imagedata r:id="rId11" o:title=""/>
                </v:shape>
                <w:control r:id="rId17" w:name="TextBox533113" w:shapeid="_x0000_i1045"/>
              </w:object>
            </w:r>
          </w:p>
        </w:tc>
      </w:tr>
      <w:tr w:rsidR="009E1BB0" w:rsidRPr="007A173A" w14:paraId="4F1872C2" w14:textId="77777777" w:rsidTr="002F595F">
        <w:trPr>
          <w:trHeight w:val="149"/>
        </w:trPr>
        <w:tc>
          <w:tcPr>
            <w:tcW w:w="4111" w:type="dxa"/>
            <w:shd w:val="clear" w:color="auto" w:fill="auto"/>
            <w:vAlign w:val="center"/>
          </w:tcPr>
          <w:p w14:paraId="1D0553D8" w14:textId="77777777" w:rsidR="009E1BB0" w:rsidRPr="007A173A" w:rsidRDefault="009E1BB0" w:rsidP="002F595F">
            <w:pPr>
              <w:widowControl w:val="0"/>
              <w:tabs>
                <w:tab w:val="left" w:pos="426"/>
                <w:tab w:val="left" w:pos="851"/>
              </w:tabs>
              <w:rPr>
                <w:rFonts w:ascii="Arial" w:hAnsi="Arial"/>
                <w:szCs w:val="20"/>
              </w:rPr>
            </w:pPr>
          </w:p>
        </w:tc>
        <w:tc>
          <w:tcPr>
            <w:tcW w:w="6236" w:type="dxa"/>
            <w:shd w:val="clear" w:color="auto" w:fill="auto"/>
            <w:vAlign w:val="center"/>
          </w:tcPr>
          <w:p w14:paraId="706E35F2" w14:textId="77777777" w:rsidR="009E1BB0" w:rsidRPr="007A173A" w:rsidRDefault="009E1BB0" w:rsidP="002F595F">
            <w:pPr>
              <w:widowControl w:val="0"/>
              <w:ind w:right="-108"/>
              <w:jc w:val="right"/>
              <w:rPr>
                <w:rFonts w:ascii="Arial" w:hAnsi="Arial"/>
              </w:rPr>
            </w:pPr>
          </w:p>
        </w:tc>
      </w:tr>
      <w:tr w:rsidR="009E1BB0" w:rsidRPr="007A173A" w14:paraId="5DE55770" w14:textId="77777777" w:rsidTr="002F595F">
        <w:trPr>
          <w:trHeight w:val="567"/>
        </w:trPr>
        <w:tc>
          <w:tcPr>
            <w:tcW w:w="4111" w:type="dxa"/>
            <w:shd w:val="clear" w:color="auto" w:fill="auto"/>
            <w:vAlign w:val="center"/>
          </w:tcPr>
          <w:p w14:paraId="77F76167" w14:textId="77777777" w:rsidR="009E1BB0" w:rsidRPr="007A173A" w:rsidRDefault="009E1BB0" w:rsidP="002F595F">
            <w:pPr>
              <w:pStyle w:val="En-tte"/>
              <w:widowControl w:val="0"/>
              <w:tabs>
                <w:tab w:val="clear" w:pos="4536"/>
                <w:tab w:val="clear" w:pos="9072"/>
              </w:tabs>
              <w:rPr>
                <w:rFonts w:ascii="Arial" w:hAnsi="Arial"/>
                <w:sz w:val="20"/>
                <w:szCs w:val="20"/>
              </w:rPr>
            </w:pPr>
            <w:r w:rsidRPr="007A173A">
              <w:rPr>
                <w:rFonts w:ascii="Arial" w:hAnsi="Arial"/>
                <w:iCs/>
                <w:sz w:val="20"/>
                <w:szCs w:val="20"/>
              </w:rPr>
              <w:t>N. téléphone</w:t>
            </w:r>
          </w:p>
        </w:tc>
        <w:tc>
          <w:tcPr>
            <w:tcW w:w="6236" w:type="dxa"/>
            <w:shd w:val="clear" w:color="auto" w:fill="auto"/>
            <w:vAlign w:val="center"/>
          </w:tcPr>
          <w:p w14:paraId="68609FF5" w14:textId="45BAA657" w:rsidR="009E1BB0" w:rsidRPr="007A173A" w:rsidRDefault="009E1BB0" w:rsidP="009E1BB0">
            <w:pPr>
              <w:widowControl w:val="0"/>
              <w:spacing w:after="120"/>
              <w:ind w:right="704"/>
              <w:jc w:val="right"/>
              <w:rPr>
                <w:rFonts w:ascii="Arial" w:hAnsi="Arial"/>
              </w:rPr>
            </w:pPr>
            <w:r w:rsidRPr="007A173A">
              <w:rPr>
                <w:rFonts w:ascii="Arial" w:hAnsi="Arial"/>
              </w:rPr>
              <w:object w:dxaOrig="225" w:dyaOrig="225" w14:anchorId="341D7887">
                <v:shape id="_x0000_i1047" type="#_x0000_t75" style="width:285pt;height:21.75pt" o:ole="" filled="t">
                  <v:fill opacity="0" color2="black"/>
                  <v:imagedata r:id="rId18" o:title=""/>
                </v:shape>
                <w:control r:id="rId19" w:name="TextBox533114" w:shapeid="_x0000_i1047"/>
              </w:object>
            </w:r>
          </w:p>
        </w:tc>
      </w:tr>
      <w:tr w:rsidR="009E1BB0" w:rsidRPr="007A173A" w14:paraId="2E7FA88E" w14:textId="77777777" w:rsidTr="002F595F">
        <w:trPr>
          <w:trHeight w:val="149"/>
        </w:trPr>
        <w:tc>
          <w:tcPr>
            <w:tcW w:w="4111" w:type="dxa"/>
            <w:shd w:val="clear" w:color="auto" w:fill="auto"/>
            <w:vAlign w:val="center"/>
          </w:tcPr>
          <w:p w14:paraId="425850EF" w14:textId="77777777" w:rsidR="009E1BB0" w:rsidRPr="007A173A" w:rsidRDefault="009E1BB0" w:rsidP="002F595F">
            <w:pPr>
              <w:widowControl w:val="0"/>
              <w:tabs>
                <w:tab w:val="left" w:pos="426"/>
                <w:tab w:val="left" w:pos="851"/>
              </w:tabs>
              <w:rPr>
                <w:rFonts w:ascii="Arial" w:hAnsi="Arial"/>
                <w:szCs w:val="20"/>
              </w:rPr>
            </w:pPr>
          </w:p>
        </w:tc>
        <w:tc>
          <w:tcPr>
            <w:tcW w:w="6236" w:type="dxa"/>
            <w:shd w:val="clear" w:color="auto" w:fill="auto"/>
            <w:vAlign w:val="center"/>
          </w:tcPr>
          <w:p w14:paraId="5125B438" w14:textId="77777777" w:rsidR="009E1BB0" w:rsidRPr="007A173A" w:rsidRDefault="009E1BB0" w:rsidP="002F595F">
            <w:pPr>
              <w:widowControl w:val="0"/>
              <w:ind w:right="-108"/>
              <w:jc w:val="right"/>
              <w:rPr>
                <w:rFonts w:ascii="Arial" w:hAnsi="Arial"/>
              </w:rPr>
            </w:pPr>
          </w:p>
        </w:tc>
      </w:tr>
      <w:tr w:rsidR="009E1BB0" w:rsidRPr="007A173A" w14:paraId="6E73BFE7" w14:textId="77777777" w:rsidTr="002F595F">
        <w:trPr>
          <w:trHeight w:val="567"/>
        </w:trPr>
        <w:tc>
          <w:tcPr>
            <w:tcW w:w="4111" w:type="dxa"/>
            <w:shd w:val="clear" w:color="auto" w:fill="auto"/>
            <w:vAlign w:val="center"/>
          </w:tcPr>
          <w:p w14:paraId="72720BC0" w14:textId="77777777" w:rsidR="009E1BB0" w:rsidRPr="007A173A" w:rsidRDefault="009E1BB0" w:rsidP="002F595F">
            <w:pPr>
              <w:pStyle w:val="En-tte"/>
              <w:widowControl w:val="0"/>
              <w:tabs>
                <w:tab w:val="clear" w:pos="4536"/>
                <w:tab w:val="clear" w:pos="9072"/>
              </w:tabs>
              <w:rPr>
                <w:rFonts w:ascii="Arial" w:hAnsi="Arial"/>
                <w:sz w:val="20"/>
                <w:szCs w:val="20"/>
              </w:rPr>
            </w:pPr>
            <w:r w:rsidRPr="007A173A">
              <w:rPr>
                <w:rFonts w:ascii="Arial" w:hAnsi="Arial"/>
                <w:sz w:val="20"/>
                <w:szCs w:val="20"/>
              </w:rPr>
              <w:t>C.F. / Immatriculée</w:t>
            </w:r>
          </w:p>
        </w:tc>
        <w:tc>
          <w:tcPr>
            <w:tcW w:w="6236" w:type="dxa"/>
            <w:shd w:val="clear" w:color="auto" w:fill="auto"/>
            <w:vAlign w:val="center"/>
          </w:tcPr>
          <w:p w14:paraId="1C39BF7C" w14:textId="2BD5DC86" w:rsidR="009E1BB0" w:rsidRPr="007A173A" w:rsidRDefault="009E1BB0" w:rsidP="009E1BB0">
            <w:pPr>
              <w:widowControl w:val="0"/>
              <w:spacing w:after="120"/>
              <w:ind w:right="704"/>
              <w:jc w:val="right"/>
              <w:rPr>
                <w:rFonts w:ascii="Arial" w:hAnsi="Arial"/>
              </w:rPr>
            </w:pPr>
            <w:r w:rsidRPr="007A173A">
              <w:rPr>
                <w:rFonts w:ascii="Arial" w:hAnsi="Arial"/>
              </w:rPr>
              <w:object w:dxaOrig="225" w:dyaOrig="225" w14:anchorId="69A5ADA1">
                <v:shape id="_x0000_i1049" type="#_x0000_t75" style="width:285pt;height:21.75pt" o:ole="" filled="t">
                  <v:fill opacity="0" color2="black"/>
                  <v:imagedata r:id="rId20" o:title=""/>
                </v:shape>
                <w:control r:id="rId21" w:name="TextBox533115" w:shapeid="_x0000_i1049"/>
              </w:object>
            </w:r>
          </w:p>
        </w:tc>
      </w:tr>
      <w:tr w:rsidR="009E1BB0" w:rsidRPr="007A173A" w14:paraId="04FD3C1D" w14:textId="77777777" w:rsidTr="002F595F">
        <w:trPr>
          <w:trHeight w:val="149"/>
        </w:trPr>
        <w:tc>
          <w:tcPr>
            <w:tcW w:w="4111" w:type="dxa"/>
            <w:shd w:val="clear" w:color="auto" w:fill="auto"/>
            <w:vAlign w:val="center"/>
          </w:tcPr>
          <w:p w14:paraId="6995E22C" w14:textId="77777777" w:rsidR="009E1BB0" w:rsidRPr="007A173A" w:rsidRDefault="009E1BB0" w:rsidP="002F595F">
            <w:pPr>
              <w:widowControl w:val="0"/>
              <w:tabs>
                <w:tab w:val="left" w:pos="426"/>
                <w:tab w:val="left" w:pos="851"/>
              </w:tabs>
              <w:rPr>
                <w:rFonts w:ascii="Arial" w:hAnsi="Arial"/>
                <w:szCs w:val="20"/>
              </w:rPr>
            </w:pPr>
          </w:p>
        </w:tc>
        <w:tc>
          <w:tcPr>
            <w:tcW w:w="6236" w:type="dxa"/>
            <w:shd w:val="clear" w:color="auto" w:fill="auto"/>
            <w:vAlign w:val="center"/>
          </w:tcPr>
          <w:p w14:paraId="3612A97F" w14:textId="77777777" w:rsidR="009E1BB0" w:rsidRPr="007A173A" w:rsidRDefault="009E1BB0" w:rsidP="002F595F">
            <w:pPr>
              <w:widowControl w:val="0"/>
              <w:ind w:right="-108"/>
              <w:jc w:val="right"/>
              <w:rPr>
                <w:rFonts w:ascii="Arial" w:hAnsi="Arial"/>
              </w:rPr>
            </w:pPr>
          </w:p>
        </w:tc>
      </w:tr>
      <w:tr w:rsidR="009E1BB0" w:rsidRPr="007A173A" w14:paraId="28678116" w14:textId="77777777" w:rsidTr="002F595F">
        <w:trPr>
          <w:trHeight w:val="567"/>
        </w:trPr>
        <w:tc>
          <w:tcPr>
            <w:tcW w:w="4111" w:type="dxa"/>
            <w:shd w:val="clear" w:color="auto" w:fill="auto"/>
            <w:vAlign w:val="center"/>
          </w:tcPr>
          <w:p w14:paraId="01F7E940" w14:textId="77777777" w:rsidR="009E1BB0" w:rsidRPr="007A173A" w:rsidRDefault="009E1BB0" w:rsidP="002F595F">
            <w:pPr>
              <w:pStyle w:val="En-tte"/>
              <w:widowControl w:val="0"/>
              <w:tabs>
                <w:tab w:val="clear" w:pos="4536"/>
                <w:tab w:val="clear" w:pos="9072"/>
              </w:tabs>
              <w:rPr>
                <w:rFonts w:ascii="Arial" w:hAnsi="Arial"/>
                <w:sz w:val="20"/>
                <w:szCs w:val="20"/>
              </w:rPr>
            </w:pPr>
            <w:r w:rsidRPr="007A173A">
              <w:rPr>
                <w:rFonts w:ascii="Arial" w:hAnsi="Arial"/>
                <w:iCs/>
                <w:sz w:val="20"/>
                <w:szCs w:val="20"/>
              </w:rPr>
              <w:t xml:space="preserve">N° d’inscription à la chambre de commerce </w:t>
            </w:r>
          </w:p>
        </w:tc>
        <w:tc>
          <w:tcPr>
            <w:tcW w:w="6236" w:type="dxa"/>
            <w:shd w:val="clear" w:color="auto" w:fill="auto"/>
            <w:vAlign w:val="center"/>
          </w:tcPr>
          <w:p w14:paraId="1EBBDF05" w14:textId="39CB345E" w:rsidR="009E1BB0" w:rsidRPr="007A173A" w:rsidRDefault="009E1BB0" w:rsidP="009E1BB0">
            <w:pPr>
              <w:widowControl w:val="0"/>
              <w:spacing w:after="120"/>
              <w:ind w:right="704"/>
              <w:jc w:val="right"/>
              <w:rPr>
                <w:rFonts w:ascii="Arial" w:hAnsi="Arial"/>
                <w:lang w:val="it-IT"/>
              </w:rPr>
            </w:pPr>
            <w:r w:rsidRPr="007A173A">
              <w:rPr>
                <w:rFonts w:ascii="Arial" w:hAnsi="Arial"/>
              </w:rPr>
              <w:object w:dxaOrig="225" w:dyaOrig="225" w14:anchorId="1402EA7C">
                <v:shape id="_x0000_i1051" type="#_x0000_t75" style="width:285pt;height:21.75pt" o:ole="" filled="t">
                  <v:fill opacity="0" color2="black"/>
                  <v:imagedata r:id="rId22" o:title=""/>
                </v:shape>
                <w:control r:id="rId23" w:name="TextBox533116" w:shapeid="_x0000_i1051"/>
              </w:object>
            </w:r>
          </w:p>
        </w:tc>
      </w:tr>
    </w:tbl>
    <w:p w14:paraId="25CFF14D" w14:textId="77777777" w:rsidR="009E1BB0" w:rsidRPr="007A173A" w:rsidRDefault="009E1BB0" w:rsidP="009E1BB0">
      <w:pPr>
        <w:rPr>
          <w:rFonts w:ascii="Arial" w:hAnsi="Arial"/>
          <w:lang w:val="it-IT"/>
        </w:rPr>
      </w:pPr>
    </w:p>
    <w:p w14:paraId="3568D550" w14:textId="77777777" w:rsidR="009E1BB0" w:rsidRPr="007A173A" w:rsidRDefault="009E1BB0" w:rsidP="009E1BB0">
      <w:pPr>
        <w:rPr>
          <w:rFonts w:ascii="Arial" w:hAnsi="Arial"/>
          <w:lang w:val="it-IT"/>
        </w:rPr>
      </w:pPr>
    </w:p>
    <w:p w14:paraId="11CC3CB3" w14:textId="77777777" w:rsidR="009E1BB0" w:rsidRPr="007A173A" w:rsidRDefault="009E1BB0" w:rsidP="009E1BB0">
      <w:pPr>
        <w:rPr>
          <w:rFonts w:ascii="Arial" w:hAnsi="Arial"/>
        </w:rPr>
      </w:pPr>
      <w:r w:rsidRPr="007A173A">
        <w:rPr>
          <w:rFonts w:ascii="Arial" w:hAnsi="Arial"/>
        </w:rPr>
        <w:t>S’engage par la présente à respecter l’ensemble des règles fixées dans le présent document.</w:t>
      </w:r>
    </w:p>
    <w:p w14:paraId="63416250" w14:textId="77777777" w:rsidR="009E1BB0" w:rsidRPr="007A173A" w:rsidRDefault="009E1BB0" w:rsidP="009E1BB0">
      <w:pPr>
        <w:rPr>
          <w:rFonts w:ascii="Arial" w:hAnsi="Arial"/>
          <w:sz w:val="16"/>
          <w:szCs w:val="16"/>
          <w:lang w:val="it-IT"/>
        </w:rPr>
      </w:pPr>
    </w:p>
    <w:p w14:paraId="5E65753F" w14:textId="77777777" w:rsidR="009E1BB0" w:rsidRPr="007A173A" w:rsidRDefault="009E1BB0" w:rsidP="009E1BB0">
      <w:pPr>
        <w:rPr>
          <w:rFonts w:ascii="Arial" w:hAnsi="Arial"/>
          <w:sz w:val="16"/>
          <w:szCs w:val="16"/>
          <w:lang w:val="it-IT"/>
        </w:rPr>
      </w:pPr>
    </w:p>
    <w:p w14:paraId="754FD816" w14:textId="77777777" w:rsidR="009E1BB0" w:rsidRPr="007A173A" w:rsidRDefault="009E1BB0" w:rsidP="009E1BB0">
      <w:pPr>
        <w:rPr>
          <w:rFonts w:ascii="Arial" w:hAnsi="Arial"/>
        </w:rPr>
      </w:pPr>
      <w:r w:rsidRPr="007A173A">
        <w:rPr>
          <w:rFonts w:ascii="Arial" w:hAnsi="Arial"/>
          <w:lang w:val="it-IT"/>
        </w:rPr>
        <w:t>A …………………….., le  ………………………………………………</w:t>
      </w:r>
    </w:p>
    <w:p w14:paraId="1321BAE8" w14:textId="77777777" w:rsidR="009E1BB0" w:rsidRPr="007A173A" w:rsidRDefault="009E1BB0" w:rsidP="009E1BB0">
      <w:pPr>
        <w:ind w:left="2410"/>
        <w:jc w:val="center"/>
        <w:rPr>
          <w:rFonts w:ascii="Arial" w:hAnsi="Arial"/>
          <w:lang w:val="it-IT"/>
        </w:rPr>
      </w:pPr>
    </w:p>
    <w:p w14:paraId="100C13F3" w14:textId="77777777" w:rsidR="009E1BB0" w:rsidRPr="007A173A" w:rsidRDefault="009E1BB0" w:rsidP="009E1BB0">
      <w:pPr>
        <w:ind w:left="2410"/>
        <w:jc w:val="center"/>
        <w:rPr>
          <w:rFonts w:ascii="Arial" w:hAnsi="Arial"/>
          <w:lang w:val="it-IT"/>
        </w:rPr>
      </w:pPr>
    </w:p>
    <w:p w14:paraId="3A661790" w14:textId="77777777" w:rsidR="009E1BB0" w:rsidRPr="007A173A" w:rsidRDefault="009E1BB0" w:rsidP="009E1BB0">
      <w:pPr>
        <w:ind w:left="2410"/>
        <w:jc w:val="center"/>
        <w:rPr>
          <w:rFonts w:ascii="Arial" w:hAnsi="Arial"/>
          <w:lang w:val="it-IT"/>
        </w:rPr>
      </w:pPr>
    </w:p>
    <w:p w14:paraId="79A2B152" w14:textId="77777777" w:rsidR="009E1BB0" w:rsidRPr="007A173A" w:rsidRDefault="009E1BB0" w:rsidP="009E1BB0">
      <w:pPr>
        <w:ind w:left="4536"/>
        <w:jc w:val="center"/>
        <w:rPr>
          <w:rFonts w:ascii="Arial" w:hAnsi="Arial"/>
        </w:rPr>
      </w:pPr>
      <w:r w:rsidRPr="007A173A">
        <w:rPr>
          <w:rFonts w:ascii="Arial" w:hAnsi="Arial"/>
          <w:lang w:val="it-IT"/>
        </w:rPr>
        <w:t>…………………………………………….</w:t>
      </w:r>
    </w:p>
    <w:p w14:paraId="717997F6" w14:textId="77777777" w:rsidR="009E1BB0" w:rsidRPr="007A173A" w:rsidRDefault="009E1BB0" w:rsidP="009E1BB0">
      <w:pPr>
        <w:ind w:left="4536"/>
        <w:jc w:val="center"/>
        <w:rPr>
          <w:rFonts w:ascii="Arial" w:hAnsi="Arial"/>
          <w:lang w:val="it-IT"/>
        </w:rPr>
      </w:pPr>
    </w:p>
    <w:p w14:paraId="60C7BE43" w14:textId="77777777" w:rsidR="009E1BB0" w:rsidRPr="007A173A" w:rsidRDefault="009E1BB0" w:rsidP="009E1BB0">
      <w:pPr>
        <w:ind w:left="4536"/>
        <w:jc w:val="center"/>
        <w:rPr>
          <w:rFonts w:ascii="Arial" w:hAnsi="Arial"/>
        </w:rPr>
      </w:pPr>
      <w:r w:rsidRPr="007A173A">
        <w:rPr>
          <w:rFonts w:ascii="Arial" w:hAnsi="Arial"/>
        </w:rPr>
        <w:t xml:space="preserve">Cachet et signature du Titulaire </w:t>
      </w:r>
    </w:p>
    <w:p w14:paraId="5AEED928" w14:textId="180DB3AB" w:rsidR="009E1BB0" w:rsidRPr="007A173A" w:rsidRDefault="009E1BB0" w:rsidP="00F40841">
      <w:pPr>
        <w:spacing w:line="300" w:lineRule="auto"/>
        <w:rPr>
          <w:rFonts w:ascii="Arial" w:hAnsi="Arial"/>
        </w:rPr>
      </w:pPr>
    </w:p>
    <w:p w14:paraId="60B25C52" w14:textId="358C8E48" w:rsidR="009E1BB0" w:rsidRPr="007A173A" w:rsidRDefault="009E1BB0" w:rsidP="00F40841">
      <w:pPr>
        <w:spacing w:line="300" w:lineRule="auto"/>
        <w:rPr>
          <w:rFonts w:ascii="Arial" w:hAnsi="Arial"/>
        </w:rPr>
      </w:pPr>
    </w:p>
    <w:p w14:paraId="2D5D4B6F" w14:textId="6F23BBFC" w:rsidR="009E1BB0" w:rsidRPr="007A173A" w:rsidRDefault="009E1BB0" w:rsidP="00F40841">
      <w:pPr>
        <w:spacing w:line="300" w:lineRule="auto"/>
        <w:rPr>
          <w:rFonts w:ascii="Arial" w:hAnsi="Arial"/>
        </w:rPr>
      </w:pPr>
    </w:p>
    <w:sectPr w:rsidR="009E1BB0" w:rsidRPr="007A173A" w:rsidSect="002D72BC">
      <w:footerReference w:type="default" r:id="rId24"/>
      <w:type w:val="continuous"/>
      <w:pgSz w:w="11907" w:h="16840" w:code="9"/>
      <w:pgMar w:top="1418"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C33C7" w14:textId="77777777" w:rsidR="00BD2694" w:rsidRDefault="00BD2694" w:rsidP="00023FE8">
      <w:r>
        <w:separator/>
      </w:r>
    </w:p>
  </w:endnote>
  <w:endnote w:type="continuationSeparator" w:id="0">
    <w:p w14:paraId="0A539A78" w14:textId="77777777" w:rsidR="00BD2694" w:rsidRDefault="00BD2694" w:rsidP="0002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rutiger 55 Roman">
    <w:altName w:val="Calibri"/>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angal">
    <w:altName w:val="Cambria"/>
    <w:panose1 w:val="00000400000000000000"/>
    <w:charset w:val="01"/>
    <w:family w:val="roman"/>
    <w:notTrueType/>
    <w:pitch w:val="variable"/>
    <w:sig w:usb0="00002000" w:usb1="00000000" w:usb2="00000000" w:usb3="00000000" w:csb0="00000000" w:csb1="00000000"/>
  </w:font>
  <w:font w:name="font446">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72BC0" w14:textId="521FA377" w:rsidR="00932AEF" w:rsidRDefault="002D72BC" w:rsidP="0059708D">
    <w:pPr>
      <w:pBdr>
        <w:top w:val="single" w:sz="4" w:space="1" w:color="auto"/>
      </w:pBdr>
    </w:pPr>
    <w:r>
      <w:rPr>
        <w:rStyle w:val="Numrodepage"/>
      </w:rPr>
      <w:t xml:space="preserve">Marché de </w:t>
    </w:r>
    <w:r w:rsidR="007B18F8">
      <w:rPr>
        <w:rStyle w:val="Numrodepage"/>
      </w:rPr>
      <w:t xml:space="preserve">travaux – Engagement de confidentialité </w:t>
    </w:r>
    <w:r w:rsidR="00981923">
      <w:rPr>
        <w:rStyle w:val="Numrodepage"/>
      </w:rPr>
      <w:t xml:space="preserve">– </w:t>
    </w:r>
    <w:r>
      <w:rPr>
        <w:rStyle w:val="Numrodepage"/>
      </w:rPr>
      <w:t>Lisbonne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2E697" w14:textId="77777777" w:rsidR="00BD2694" w:rsidRDefault="00BD2694" w:rsidP="00023FE8">
      <w:r>
        <w:separator/>
      </w:r>
    </w:p>
  </w:footnote>
  <w:footnote w:type="continuationSeparator" w:id="0">
    <w:p w14:paraId="4154270E" w14:textId="77777777" w:rsidR="00BD2694" w:rsidRDefault="00BD2694" w:rsidP="00023FE8">
      <w:r>
        <w:continuationSeparator/>
      </w:r>
    </w:p>
  </w:footnote>
  <w:footnote w:id="1">
    <w:p w14:paraId="61CE2354" w14:textId="47B4C01A" w:rsidR="004E46E7" w:rsidRDefault="004E46E7">
      <w:pPr>
        <w:pStyle w:val="Notedebasdepage"/>
      </w:pPr>
      <w:r>
        <w:rPr>
          <w:rStyle w:val="Appelnotedebasdep"/>
        </w:rPr>
        <w:footnoteRef/>
      </w:r>
      <w:r>
        <w:t xml:space="preserve"> </w:t>
      </w:r>
      <w:r>
        <w:rPr>
          <w:sz w:val="13"/>
          <w:szCs w:val="13"/>
        </w:rPr>
        <w:t xml:space="preserve">1 Indiquer le lot pour lequel la candidature est envoyée.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36"/>
    <w:lvl w:ilvl="0">
      <w:start w:val="6"/>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43E6EE0"/>
    <w:multiLevelType w:val="hybridMultilevel"/>
    <w:tmpl w:val="AFBAF8BA"/>
    <w:lvl w:ilvl="0" w:tplc="FE606CD0">
      <w:numFmt w:val="bullet"/>
      <w:lvlText w:val="-"/>
      <w:lvlJc w:val="left"/>
      <w:pPr>
        <w:ind w:left="720" w:hanging="360"/>
      </w:pPr>
      <w:rPr>
        <w:rFonts w:ascii="Arial" w:eastAsia="Times New Roman" w:hAnsi="Arial" w:cs="Arial" w:hint="default"/>
      </w:rPr>
    </w:lvl>
    <w:lvl w:ilvl="1" w:tplc="00000002">
      <w:start w:val="2"/>
      <w:numFmt w:val="bullet"/>
      <w:lvlText w:val="-"/>
      <w:lvlJc w:val="left"/>
      <w:pPr>
        <w:ind w:left="1440" w:hanging="360"/>
      </w:pPr>
      <w:rPr>
        <w:rFonts w:ascii="OpenSymbol" w:hAnsi="OpenSymbol" w:cs="Open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E8545A"/>
    <w:multiLevelType w:val="hybridMultilevel"/>
    <w:tmpl w:val="6C80D304"/>
    <w:lvl w:ilvl="0" w:tplc="F13C0F0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54504ED"/>
    <w:multiLevelType w:val="hybridMultilevel"/>
    <w:tmpl w:val="F1447CEE"/>
    <w:lvl w:ilvl="0" w:tplc="FE606CD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1D1BE6"/>
    <w:multiLevelType w:val="hybridMultilevel"/>
    <w:tmpl w:val="D728AE0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81D23AB"/>
    <w:multiLevelType w:val="multilevel"/>
    <w:tmpl w:val="B5CAB754"/>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pStyle w:val="Style3"/>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E5C35BA"/>
    <w:multiLevelType w:val="hybridMultilevel"/>
    <w:tmpl w:val="733079EC"/>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D454E90"/>
    <w:multiLevelType w:val="hybridMultilevel"/>
    <w:tmpl w:val="5F34D8B2"/>
    <w:lvl w:ilvl="0" w:tplc="A4246226">
      <w:numFmt w:val="bullet"/>
      <w:lvlText w:val="-"/>
      <w:lvlJc w:val="left"/>
      <w:pPr>
        <w:ind w:left="720" w:hanging="360"/>
      </w:pPr>
      <w:rPr>
        <w:rFonts w:ascii="Arial" w:eastAsia="Times New Roman" w:hAnsi="Arial" w:cs="Arial" w:hint="default"/>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A66101"/>
    <w:multiLevelType w:val="hybridMultilevel"/>
    <w:tmpl w:val="490241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453F0B"/>
    <w:multiLevelType w:val="multilevel"/>
    <w:tmpl w:val="22E86E0C"/>
    <w:styleLink w:val="Style7"/>
    <w:lvl w:ilvl="0">
      <w:start w:val="1"/>
      <w:numFmt w:val="decimal"/>
      <w:lvlText w:val="Article %1 - "/>
      <w:lvlJc w:val="left"/>
      <w:pPr>
        <w:ind w:left="360" w:hanging="360"/>
      </w:pPr>
      <w:rPr>
        <w:u w:val="none"/>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4633B57"/>
    <w:multiLevelType w:val="hybridMultilevel"/>
    <w:tmpl w:val="733079EC"/>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0172AC"/>
    <w:multiLevelType w:val="hybridMultilevel"/>
    <w:tmpl w:val="151C42DA"/>
    <w:lvl w:ilvl="0" w:tplc="FE606CD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EE147E9"/>
    <w:multiLevelType w:val="hybridMultilevel"/>
    <w:tmpl w:val="052E07B0"/>
    <w:lvl w:ilvl="0" w:tplc="FE606CD0">
      <w:numFmt w:val="bullet"/>
      <w:lvlText w:val="-"/>
      <w:lvlJc w:val="left"/>
      <w:pPr>
        <w:ind w:left="720" w:hanging="360"/>
      </w:pPr>
      <w:rPr>
        <w:rFonts w:ascii="Arial" w:eastAsia="Times New Roman" w:hAnsi="Arial" w:cs="Arial" w:hint="default"/>
      </w:rPr>
    </w:lvl>
    <w:lvl w:ilvl="1" w:tplc="00000002">
      <w:start w:val="2"/>
      <w:numFmt w:val="bullet"/>
      <w:lvlText w:val="-"/>
      <w:lvlJc w:val="left"/>
      <w:pPr>
        <w:ind w:left="1440" w:hanging="360"/>
      </w:pPr>
      <w:rPr>
        <w:rFonts w:ascii="OpenSymbol" w:hAnsi="OpenSymbol" w:cs="Open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F56964"/>
    <w:multiLevelType w:val="hybridMultilevel"/>
    <w:tmpl w:val="D9D68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B953AC"/>
    <w:multiLevelType w:val="hybridMultilevel"/>
    <w:tmpl w:val="7D2A2BB6"/>
    <w:lvl w:ilvl="0" w:tplc="FE606CD0">
      <w:numFmt w:val="bullet"/>
      <w:lvlText w:val="-"/>
      <w:lvlJc w:val="left"/>
      <w:pPr>
        <w:ind w:left="720" w:hanging="360"/>
      </w:pPr>
      <w:rPr>
        <w:rFonts w:ascii="Arial" w:eastAsia="Times New Roman" w:hAnsi="Arial" w:cs="Arial" w:hint="default"/>
      </w:rPr>
    </w:lvl>
    <w:lvl w:ilvl="1" w:tplc="00000002">
      <w:start w:val="2"/>
      <w:numFmt w:val="bullet"/>
      <w:lvlText w:val="-"/>
      <w:lvlJc w:val="left"/>
      <w:pPr>
        <w:ind w:left="1440" w:hanging="360"/>
      </w:pPr>
      <w:rPr>
        <w:rFonts w:ascii="OpenSymbol" w:hAnsi="OpenSymbol" w:cs="Open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D0403E2"/>
    <w:multiLevelType w:val="hybridMultilevel"/>
    <w:tmpl w:val="C69E51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D3E2665"/>
    <w:multiLevelType w:val="hybridMultilevel"/>
    <w:tmpl w:val="F72628DE"/>
    <w:lvl w:ilvl="0" w:tplc="61B85790">
      <w:start w:val="1"/>
      <w:numFmt w:val="decimal"/>
      <w:pStyle w:val="Titre2"/>
      <w:lvlText w:val="%1."/>
      <w:lvlJc w:val="left"/>
      <w:pPr>
        <w:ind w:left="720" w:hanging="360"/>
      </w:pPr>
      <w:rPr>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2A16AF2"/>
    <w:multiLevelType w:val="multilevel"/>
    <w:tmpl w:val="1108DDA6"/>
    <w:lvl w:ilvl="0">
      <w:start w:val="1"/>
      <w:numFmt w:val="upperRoman"/>
      <w:pStyle w:val="Titre1"/>
      <w:lvlText w:val="%1."/>
      <w:lvlJc w:val="right"/>
      <w:pPr>
        <w:ind w:left="360" w:hanging="360"/>
      </w:pPr>
      <w:rPr>
        <w:rFonts w:hint="default"/>
        <w:u w:val="none"/>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78A8174D"/>
    <w:multiLevelType w:val="hybridMultilevel"/>
    <w:tmpl w:val="68168A74"/>
    <w:lvl w:ilvl="0" w:tplc="FA90ED18">
      <w:start w:val="1"/>
      <w:numFmt w:val="bullet"/>
      <w:lvlText w:val="-"/>
      <w:lvlJc w:val="left"/>
      <w:pPr>
        <w:ind w:left="420" w:hanging="360"/>
      </w:pPr>
      <w:rPr>
        <w:rFonts w:ascii="Arial" w:eastAsiaTheme="minorHAnsi"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num w:numId="1">
    <w:abstractNumId w:val="5"/>
  </w:num>
  <w:num w:numId="2">
    <w:abstractNumId w:val="9"/>
  </w:num>
  <w:num w:numId="3">
    <w:abstractNumId w:val="17"/>
  </w:num>
  <w:num w:numId="4">
    <w:abstractNumId w:val="16"/>
  </w:num>
  <w:num w:numId="5">
    <w:abstractNumId w:val="10"/>
  </w:num>
  <w:num w:numId="6">
    <w:abstractNumId w:val="3"/>
  </w:num>
  <w:num w:numId="7">
    <w:abstractNumId w:val="15"/>
  </w:num>
  <w:num w:numId="8">
    <w:abstractNumId w:val="4"/>
  </w:num>
  <w:num w:numId="9">
    <w:abstractNumId w:val="14"/>
  </w:num>
  <w:num w:numId="10">
    <w:abstractNumId w:val="8"/>
  </w:num>
  <w:num w:numId="11">
    <w:abstractNumId w:val="12"/>
  </w:num>
  <w:num w:numId="12">
    <w:abstractNumId w:val="1"/>
  </w:num>
  <w:num w:numId="13">
    <w:abstractNumId w:val="2"/>
    <w:lvlOverride w:ilvl="0">
      <w:startOverride w:val="1"/>
    </w:lvlOverride>
  </w:num>
  <w:num w:numId="14">
    <w:abstractNumId w:val="7"/>
  </w:num>
  <w:num w:numId="15">
    <w:abstractNumId w:val="11"/>
  </w:num>
  <w:num w:numId="16">
    <w:abstractNumId w:val="18"/>
  </w:num>
  <w:num w:numId="17">
    <w:abstractNumId w:val="13"/>
  </w:num>
  <w:num w:numId="18">
    <w:abstractNumId w:val="2"/>
  </w:num>
  <w:num w:numId="19">
    <w:abstractNumId w:val="6"/>
  </w:num>
  <w:num w:numId="20">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BFF"/>
    <w:rsid w:val="00001775"/>
    <w:rsid w:val="00003304"/>
    <w:rsid w:val="0000335F"/>
    <w:rsid w:val="00007D71"/>
    <w:rsid w:val="00016310"/>
    <w:rsid w:val="00017865"/>
    <w:rsid w:val="00023FE8"/>
    <w:rsid w:val="00027C3D"/>
    <w:rsid w:val="00036CB4"/>
    <w:rsid w:val="00041D77"/>
    <w:rsid w:val="00052E0F"/>
    <w:rsid w:val="0006094C"/>
    <w:rsid w:val="0006323B"/>
    <w:rsid w:val="00063B89"/>
    <w:rsid w:val="00067E59"/>
    <w:rsid w:val="00071A4D"/>
    <w:rsid w:val="00073491"/>
    <w:rsid w:val="000745EF"/>
    <w:rsid w:val="00075237"/>
    <w:rsid w:val="00077E58"/>
    <w:rsid w:val="000816FD"/>
    <w:rsid w:val="00081FD2"/>
    <w:rsid w:val="000863D4"/>
    <w:rsid w:val="00090D6F"/>
    <w:rsid w:val="00096187"/>
    <w:rsid w:val="000A1E14"/>
    <w:rsid w:val="000A5F55"/>
    <w:rsid w:val="000A638D"/>
    <w:rsid w:val="000B5EFD"/>
    <w:rsid w:val="000C5B63"/>
    <w:rsid w:val="000C71DB"/>
    <w:rsid w:val="000C75FA"/>
    <w:rsid w:val="000C7A72"/>
    <w:rsid w:val="000E12FE"/>
    <w:rsid w:val="000E17EF"/>
    <w:rsid w:val="000E1F53"/>
    <w:rsid w:val="000E3088"/>
    <w:rsid w:val="000E486D"/>
    <w:rsid w:val="000E6476"/>
    <w:rsid w:val="000F7D6A"/>
    <w:rsid w:val="001002C4"/>
    <w:rsid w:val="00103DEE"/>
    <w:rsid w:val="00104209"/>
    <w:rsid w:val="0010610A"/>
    <w:rsid w:val="00122BAB"/>
    <w:rsid w:val="00122FF6"/>
    <w:rsid w:val="001238C5"/>
    <w:rsid w:val="001268A5"/>
    <w:rsid w:val="001309F0"/>
    <w:rsid w:val="001339AE"/>
    <w:rsid w:val="001346A1"/>
    <w:rsid w:val="001360F3"/>
    <w:rsid w:val="00143DC6"/>
    <w:rsid w:val="0014459B"/>
    <w:rsid w:val="00146805"/>
    <w:rsid w:val="00154C23"/>
    <w:rsid w:val="00156D09"/>
    <w:rsid w:val="00165CB0"/>
    <w:rsid w:val="00165D98"/>
    <w:rsid w:val="00167704"/>
    <w:rsid w:val="00171618"/>
    <w:rsid w:val="00180DE7"/>
    <w:rsid w:val="00185DC5"/>
    <w:rsid w:val="00192C4E"/>
    <w:rsid w:val="001B4880"/>
    <w:rsid w:val="001B6296"/>
    <w:rsid w:val="001B7163"/>
    <w:rsid w:val="001B71B8"/>
    <w:rsid w:val="001B782F"/>
    <w:rsid w:val="001C426B"/>
    <w:rsid w:val="001C75A7"/>
    <w:rsid w:val="001C7CB9"/>
    <w:rsid w:val="001D09C4"/>
    <w:rsid w:val="001D1107"/>
    <w:rsid w:val="001D617A"/>
    <w:rsid w:val="001E4AA1"/>
    <w:rsid w:val="001E756A"/>
    <w:rsid w:val="001E7BC5"/>
    <w:rsid w:val="001F12E0"/>
    <w:rsid w:val="001F254D"/>
    <w:rsid w:val="001F31B9"/>
    <w:rsid w:val="001F39E2"/>
    <w:rsid w:val="00201E6D"/>
    <w:rsid w:val="00206E6A"/>
    <w:rsid w:val="002111DE"/>
    <w:rsid w:val="00211293"/>
    <w:rsid w:val="00214F88"/>
    <w:rsid w:val="00220357"/>
    <w:rsid w:val="00221B3B"/>
    <w:rsid w:val="00224486"/>
    <w:rsid w:val="00226BBC"/>
    <w:rsid w:val="002450FA"/>
    <w:rsid w:val="00245268"/>
    <w:rsid w:val="00255F99"/>
    <w:rsid w:val="00263617"/>
    <w:rsid w:val="002650FE"/>
    <w:rsid w:val="00271063"/>
    <w:rsid w:val="002772F2"/>
    <w:rsid w:val="00282DDD"/>
    <w:rsid w:val="00285B66"/>
    <w:rsid w:val="00295745"/>
    <w:rsid w:val="00297CE5"/>
    <w:rsid w:val="00297D4B"/>
    <w:rsid w:val="002A11FF"/>
    <w:rsid w:val="002A5CCA"/>
    <w:rsid w:val="002C3A10"/>
    <w:rsid w:val="002C5668"/>
    <w:rsid w:val="002D01CC"/>
    <w:rsid w:val="002D0321"/>
    <w:rsid w:val="002D097E"/>
    <w:rsid w:val="002D198B"/>
    <w:rsid w:val="002D4E74"/>
    <w:rsid w:val="002D7290"/>
    <w:rsid w:val="002D72BC"/>
    <w:rsid w:val="002E07FB"/>
    <w:rsid w:val="002E0B5E"/>
    <w:rsid w:val="002E2871"/>
    <w:rsid w:val="002E2987"/>
    <w:rsid w:val="002E46F2"/>
    <w:rsid w:val="002E515B"/>
    <w:rsid w:val="002E65F3"/>
    <w:rsid w:val="002F059F"/>
    <w:rsid w:val="002F3D11"/>
    <w:rsid w:val="002F5888"/>
    <w:rsid w:val="00302330"/>
    <w:rsid w:val="00303C0B"/>
    <w:rsid w:val="003071C6"/>
    <w:rsid w:val="003075CA"/>
    <w:rsid w:val="00310FBA"/>
    <w:rsid w:val="00314823"/>
    <w:rsid w:val="00315CFF"/>
    <w:rsid w:val="00321E1F"/>
    <w:rsid w:val="0032354F"/>
    <w:rsid w:val="003305A1"/>
    <w:rsid w:val="003366AB"/>
    <w:rsid w:val="0034370F"/>
    <w:rsid w:val="0034658D"/>
    <w:rsid w:val="00347983"/>
    <w:rsid w:val="00350142"/>
    <w:rsid w:val="0035047C"/>
    <w:rsid w:val="0036216D"/>
    <w:rsid w:val="003655EF"/>
    <w:rsid w:val="00365819"/>
    <w:rsid w:val="00367652"/>
    <w:rsid w:val="003769BD"/>
    <w:rsid w:val="00377ABD"/>
    <w:rsid w:val="00380A1C"/>
    <w:rsid w:val="00381FD8"/>
    <w:rsid w:val="00387A0F"/>
    <w:rsid w:val="00392712"/>
    <w:rsid w:val="00393FCC"/>
    <w:rsid w:val="003A3B79"/>
    <w:rsid w:val="003A4747"/>
    <w:rsid w:val="003A7036"/>
    <w:rsid w:val="003A7BEE"/>
    <w:rsid w:val="003B1A58"/>
    <w:rsid w:val="003B3E8A"/>
    <w:rsid w:val="003B639E"/>
    <w:rsid w:val="003C4724"/>
    <w:rsid w:val="003D596A"/>
    <w:rsid w:val="003E02F6"/>
    <w:rsid w:val="003E0836"/>
    <w:rsid w:val="003E29A6"/>
    <w:rsid w:val="003E2EE4"/>
    <w:rsid w:val="003E4F85"/>
    <w:rsid w:val="003E6A96"/>
    <w:rsid w:val="003F5731"/>
    <w:rsid w:val="003F5753"/>
    <w:rsid w:val="004032E6"/>
    <w:rsid w:val="004111FD"/>
    <w:rsid w:val="00415A79"/>
    <w:rsid w:val="004203D7"/>
    <w:rsid w:val="004240B0"/>
    <w:rsid w:val="00426AB7"/>
    <w:rsid w:val="00427ACA"/>
    <w:rsid w:val="00432F12"/>
    <w:rsid w:val="00435264"/>
    <w:rsid w:val="00444989"/>
    <w:rsid w:val="0044790E"/>
    <w:rsid w:val="00460FAE"/>
    <w:rsid w:val="00467E09"/>
    <w:rsid w:val="00473E75"/>
    <w:rsid w:val="00476541"/>
    <w:rsid w:val="00484953"/>
    <w:rsid w:val="00485D6C"/>
    <w:rsid w:val="00490856"/>
    <w:rsid w:val="00491CFC"/>
    <w:rsid w:val="00493289"/>
    <w:rsid w:val="0049477D"/>
    <w:rsid w:val="004958E7"/>
    <w:rsid w:val="004A3435"/>
    <w:rsid w:val="004A4E1F"/>
    <w:rsid w:val="004A5EB2"/>
    <w:rsid w:val="004C09B2"/>
    <w:rsid w:val="004C46FC"/>
    <w:rsid w:val="004C4D74"/>
    <w:rsid w:val="004D5883"/>
    <w:rsid w:val="004D5FF3"/>
    <w:rsid w:val="004E1A04"/>
    <w:rsid w:val="004E2700"/>
    <w:rsid w:val="004E2956"/>
    <w:rsid w:val="004E46E7"/>
    <w:rsid w:val="004F07AE"/>
    <w:rsid w:val="004F16C9"/>
    <w:rsid w:val="004F233A"/>
    <w:rsid w:val="004F391A"/>
    <w:rsid w:val="00506085"/>
    <w:rsid w:val="00511747"/>
    <w:rsid w:val="00535194"/>
    <w:rsid w:val="00540A6A"/>
    <w:rsid w:val="00542880"/>
    <w:rsid w:val="00552D13"/>
    <w:rsid w:val="005612EB"/>
    <w:rsid w:val="00563F95"/>
    <w:rsid w:val="00564F78"/>
    <w:rsid w:val="005724D3"/>
    <w:rsid w:val="00572C2D"/>
    <w:rsid w:val="00573BDE"/>
    <w:rsid w:val="00575671"/>
    <w:rsid w:val="00580F11"/>
    <w:rsid w:val="00583010"/>
    <w:rsid w:val="00584F22"/>
    <w:rsid w:val="00591CC6"/>
    <w:rsid w:val="005931AB"/>
    <w:rsid w:val="0059708D"/>
    <w:rsid w:val="005A38C2"/>
    <w:rsid w:val="005A416C"/>
    <w:rsid w:val="005B2442"/>
    <w:rsid w:val="005B4AD0"/>
    <w:rsid w:val="005B6FB2"/>
    <w:rsid w:val="005B7C6C"/>
    <w:rsid w:val="005B7C85"/>
    <w:rsid w:val="005C19B7"/>
    <w:rsid w:val="005D280B"/>
    <w:rsid w:val="005D5FE7"/>
    <w:rsid w:val="005E1F46"/>
    <w:rsid w:val="005E48FF"/>
    <w:rsid w:val="005E53BF"/>
    <w:rsid w:val="006032D3"/>
    <w:rsid w:val="00610FE3"/>
    <w:rsid w:val="00614A72"/>
    <w:rsid w:val="00614E9D"/>
    <w:rsid w:val="00621620"/>
    <w:rsid w:val="006321F9"/>
    <w:rsid w:val="006334A9"/>
    <w:rsid w:val="0063451B"/>
    <w:rsid w:val="00650CC9"/>
    <w:rsid w:val="00651B55"/>
    <w:rsid w:val="00655113"/>
    <w:rsid w:val="00656170"/>
    <w:rsid w:val="00656ECA"/>
    <w:rsid w:val="00657526"/>
    <w:rsid w:val="00660C61"/>
    <w:rsid w:val="00660F23"/>
    <w:rsid w:val="006619E4"/>
    <w:rsid w:val="006626A3"/>
    <w:rsid w:val="00666CFD"/>
    <w:rsid w:val="00670089"/>
    <w:rsid w:val="0067575F"/>
    <w:rsid w:val="0067601C"/>
    <w:rsid w:val="0068290C"/>
    <w:rsid w:val="00682914"/>
    <w:rsid w:val="00683592"/>
    <w:rsid w:val="00685AE5"/>
    <w:rsid w:val="00686BD0"/>
    <w:rsid w:val="0068714A"/>
    <w:rsid w:val="00690FA0"/>
    <w:rsid w:val="006A082A"/>
    <w:rsid w:val="006A0990"/>
    <w:rsid w:val="006A201E"/>
    <w:rsid w:val="006A2EEE"/>
    <w:rsid w:val="006B26E8"/>
    <w:rsid w:val="006B5875"/>
    <w:rsid w:val="006D2D66"/>
    <w:rsid w:val="006D536F"/>
    <w:rsid w:val="006E292B"/>
    <w:rsid w:val="006E41FB"/>
    <w:rsid w:val="006E53F0"/>
    <w:rsid w:val="006E5FA6"/>
    <w:rsid w:val="006F250C"/>
    <w:rsid w:val="006F3342"/>
    <w:rsid w:val="006F7EA3"/>
    <w:rsid w:val="00705995"/>
    <w:rsid w:val="00711191"/>
    <w:rsid w:val="0071267A"/>
    <w:rsid w:val="00715414"/>
    <w:rsid w:val="00715A18"/>
    <w:rsid w:val="00716FFC"/>
    <w:rsid w:val="0072154E"/>
    <w:rsid w:val="00724616"/>
    <w:rsid w:val="007276AA"/>
    <w:rsid w:val="00730973"/>
    <w:rsid w:val="00730C09"/>
    <w:rsid w:val="00732302"/>
    <w:rsid w:val="00736BFF"/>
    <w:rsid w:val="00737A8F"/>
    <w:rsid w:val="00737C1C"/>
    <w:rsid w:val="00743CC8"/>
    <w:rsid w:val="00752320"/>
    <w:rsid w:val="00752BB6"/>
    <w:rsid w:val="00756F4C"/>
    <w:rsid w:val="007607A1"/>
    <w:rsid w:val="00765B89"/>
    <w:rsid w:val="00771B50"/>
    <w:rsid w:val="007727FA"/>
    <w:rsid w:val="007750F4"/>
    <w:rsid w:val="00775FB1"/>
    <w:rsid w:val="00791DD6"/>
    <w:rsid w:val="0079323B"/>
    <w:rsid w:val="007978E0"/>
    <w:rsid w:val="007A0A48"/>
    <w:rsid w:val="007A173A"/>
    <w:rsid w:val="007A621F"/>
    <w:rsid w:val="007A757A"/>
    <w:rsid w:val="007A79F3"/>
    <w:rsid w:val="007A7CC7"/>
    <w:rsid w:val="007A7F64"/>
    <w:rsid w:val="007B18F8"/>
    <w:rsid w:val="007B2DC9"/>
    <w:rsid w:val="007B3BAF"/>
    <w:rsid w:val="007B5227"/>
    <w:rsid w:val="007B73F0"/>
    <w:rsid w:val="007C67DD"/>
    <w:rsid w:val="007D1073"/>
    <w:rsid w:val="007D45AD"/>
    <w:rsid w:val="007D5A9F"/>
    <w:rsid w:val="007E1E12"/>
    <w:rsid w:val="007E5B03"/>
    <w:rsid w:val="007E7A2D"/>
    <w:rsid w:val="007F53AF"/>
    <w:rsid w:val="00804129"/>
    <w:rsid w:val="00805331"/>
    <w:rsid w:val="00813470"/>
    <w:rsid w:val="0081708C"/>
    <w:rsid w:val="0082302B"/>
    <w:rsid w:val="00823D77"/>
    <w:rsid w:val="0082531A"/>
    <w:rsid w:val="0082723D"/>
    <w:rsid w:val="00841798"/>
    <w:rsid w:val="008433F7"/>
    <w:rsid w:val="00843BBC"/>
    <w:rsid w:val="00854FF5"/>
    <w:rsid w:val="00856153"/>
    <w:rsid w:val="0086055D"/>
    <w:rsid w:val="00861007"/>
    <w:rsid w:val="00861CD0"/>
    <w:rsid w:val="008658C4"/>
    <w:rsid w:val="00873824"/>
    <w:rsid w:val="00873DEB"/>
    <w:rsid w:val="00874130"/>
    <w:rsid w:val="00884011"/>
    <w:rsid w:val="0089220B"/>
    <w:rsid w:val="008A0F29"/>
    <w:rsid w:val="008A608B"/>
    <w:rsid w:val="008B032A"/>
    <w:rsid w:val="008B0B26"/>
    <w:rsid w:val="008B51BB"/>
    <w:rsid w:val="008B7E7F"/>
    <w:rsid w:val="008C1C5F"/>
    <w:rsid w:val="008C6045"/>
    <w:rsid w:val="008D2A6E"/>
    <w:rsid w:val="008D4312"/>
    <w:rsid w:val="008E0F78"/>
    <w:rsid w:val="008E67E7"/>
    <w:rsid w:val="008E70EE"/>
    <w:rsid w:val="008E72B6"/>
    <w:rsid w:val="008E73D5"/>
    <w:rsid w:val="008F2CD8"/>
    <w:rsid w:val="008F57F5"/>
    <w:rsid w:val="008F69EF"/>
    <w:rsid w:val="00904568"/>
    <w:rsid w:val="00905F17"/>
    <w:rsid w:val="00911D74"/>
    <w:rsid w:val="009135D7"/>
    <w:rsid w:val="00924013"/>
    <w:rsid w:val="00924324"/>
    <w:rsid w:val="00926654"/>
    <w:rsid w:val="00932168"/>
    <w:rsid w:val="00932AEF"/>
    <w:rsid w:val="0093551E"/>
    <w:rsid w:val="0094591C"/>
    <w:rsid w:val="00946408"/>
    <w:rsid w:val="009579FB"/>
    <w:rsid w:val="00961B27"/>
    <w:rsid w:val="009636A1"/>
    <w:rsid w:val="0096793F"/>
    <w:rsid w:val="00970C60"/>
    <w:rsid w:val="00972ED0"/>
    <w:rsid w:val="00981923"/>
    <w:rsid w:val="009857EC"/>
    <w:rsid w:val="00987A48"/>
    <w:rsid w:val="00991D26"/>
    <w:rsid w:val="00992C53"/>
    <w:rsid w:val="00995777"/>
    <w:rsid w:val="00995C5C"/>
    <w:rsid w:val="009967F7"/>
    <w:rsid w:val="00996D07"/>
    <w:rsid w:val="009A53D2"/>
    <w:rsid w:val="009A7E7A"/>
    <w:rsid w:val="009B2F6B"/>
    <w:rsid w:val="009B3B34"/>
    <w:rsid w:val="009D0420"/>
    <w:rsid w:val="009D2AD9"/>
    <w:rsid w:val="009D3EA8"/>
    <w:rsid w:val="009D4479"/>
    <w:rsid w:val="009D6817"/>
    <w:rsid w:val="009D78D5"/>
    <w:rsid w:val="009D7CBF"/>
    <w:rsid w:val="009D7D94"/>
    <w:rsid w:val="009E1BB0"/>
    <w:rsid w:val="009E2823"/>
    <w:rsid w:val="009F4954"/>
    <w:rsid w:val="00A0308F"/>
    <w:rsid w:val="00A04790"/>
    <w:rsid w:val="00A04FF1"/>
    <w:rsid w:val="00A06269"/>
    <w:rsid w:val="00A1000B"/>
    <w:rsid w:val="00A1072B"/>
    <w:rsid w:val="00A145D1"/>
    <w:rsid w:val="00A15270"/>
    <w:rsid w:val="00A23F10"/>
    <w:rsid w:val="00A3026A"/>
    <w:rsid w:val="00A33CC5"/>
    <w:rsid w:val="00A35D77"/>
    <w:rsid w:val="00A47E07"/>
    <w:rsid w:val="00A536CA"/>
    <w:rsid w:val="00A54636"/>
    <w:rsid w:val="00A574DE"/>
    <w:rsid w:val="00A624CC"/>
    <w:rsid w:val="00A67FD1"/>
    <w:rsid w:val="00A707AC"/>
    <w:rsid w:val="00A720FB"/>
    <w:rsid w:val="00A7356C"/>
    <w:rsid w:val="00A740BE"/>
    <w:rsid w:val="00A74DD4"/>
    <w:rsid w:val="00A7546E"/>
    <w:rsid w:val="00A770DE"/>
    <w:rsid w:val="00A82263"/>
    <w:rsid w:val="00A85DEE"/>
    <w:rsid w:val="00A87853"/>
    <w:rsid w:val="00A90AD4"/>
    <w:rsid w:val="00A92009"/>
    <w:rsid w:val="00A92447"/>
    <w:rsid w:val="00A92B1A"/>
    <w:rsid w:val="00AA0B60"/>
    <w:rsid w:val="00AB0454"/>
    <w:rsid w:val="00AB0521"/>
    <w:rsid w:val="00AB3DF2"/>
    <w:rsid w:val="00AB5633"/>
    <w:rsid w:val="00AB5D64"/>
    <w:rsid w:val="00AB5DE2"/>
    <w:rsid w:val="00AB73E7"/>
    <w:rsid w:val="00AC0A11"/>
    <w:rsid w:val="00AC1F4F"/>
    <w:rsid w:val="00AC29B3"/>
    <w:rsid w:val="00AC353C"/>
    <w:rsid w:val="00AC432A"/>
    <w:rsid w:val="00AC5ABE"/>
    <w:rsid w:val="00AD5629"/>
    <w:rsid w:val="00AE2792"/>
    <w:rsid w:val="00AE2A4E"/>
    <w:rsid w:val="00AE62C4"/>
    <w:rsid w:val="00AF7077"/>
    <w:rsid w:val="00B00A4E"/>
    <w:rsid w:val="00B02B3E"/>
    <w:rsid w:val="00B05768"/>
    <w:rsid w:val="00B12540"/>
    <w:rsid w:val="00B15E79"/>
    <w:rsid w:val="00B1682F"/>
    <w:rsid w:val="00B168F3"/>
    <w:rsid w:val="00B244C0"/>
    <w:rsid w:val="00B25DCC"/>
    <w:rsid w:val="00B379CF"/>
    <w:rsid w:val="00B4035F"/>
    <w:rsid w:val="00B41B0A"/>
    <w:rsid w:val="00B451B6"/>
    <w:rsid w:val="00B463EF"/>
    <w:rsid w:val="00B51751"/>
    <w:rsid w:val="00B57432"/>
    <w:rsid w:val="00B65D70"/>
    <w:rsid w:val="00B67FFA"/>
    <w:rsid w:val="00B712E3"/>
    <w:rsid w:val="00B764E4"/>
    <w:rsid w:val="00B82CFC"/>
    <w:rsid w:val="00B85BD2"/>
    <w:rsid w:val="00B9036B"/>
    <w:rsid w:val="00B91B2D"/>
    <w:rsid w:val="00B91EB3"/>
    <w:rsid w:val="00B92914"/>
    <w:rsid w:val="00B93C3F"/>
    <w:rsid w:val="00B94C4E"/>
    <w:rsid w:val="00BA07FD"/>
    <w:rsid w:val="00BA7115"/>
    <w:rsid w:val="00BA72DD"/>
    <w:rsid w:val="00BB3A1C"/>
    <w:rsid w:val="00BC08A6"/>
    <w:rsid w:val="00BC3DE5"/>
    <w:rsid w:val="00BC487E"/>
    <w:rsid w:val="00BC6144"/>
    <w:rsid w:val="00BC75FF"/>
    <w:rsid w:val="00BD0F6A"/>
    <w:rsid w:val="00BD1467"/>
    <w:rsid w:val="00BD14BC"/>
    <w:rsid w:val="00BD20E8"/>
    <w:rsid w:val="00BD2694"/>
    <w:rsid w:val="00BD332C"/>
    <w:rsid w:val="00BE608C"/>
    <w:rsid w:val="00BF0FB6"/>
    <w:rsid w:val="00BF1E23"/>
    <w:rsid w:val="00BF296E"/>
    <w:rsid w:val="00C0085E"/>
    <w:rsid w:val="00C0092F"/>
    <w:rsid w:val="00C00ABF"/>
    <w:rsid w:val="00C0265E"/>
    <w:rsid w:val="00C0547B"/>
    <w:rsid w:val="00C0790C"/>
    <w:rsid w:val="00C114D2"/>
    <w:rsid w:val="00C134D3"/>
    <w:rsid w:val="00C15709"/>
    <w:rsid w:val="00C17C71"/>
    <w:rsid w:val="00C27345"/>
    <w:rsid w:val="00C27A21"/>
    <w:rsid w:val="00C3081F"/>
    <w:rsid w:val="00C33372"/>
    <w:rsid w:val="00C342A9"/>
    <w:rsid w:val="00C36690"/>
    <w:rsid w:val="00C37649"/>
    <w:rsid w:val="00C41DB8"/>
    <w:rsid w:val="00C56A55"/>
    <w:rsid w:val="00C56D10"/>
    <w:rsid w:val="00C61CE7"/>
    <w:rsid w:val="00C6238C"/>
    <w:rsid w:val="00C67F64"/>
    <w:rsid w:val="00C74DE2"/>
    <w:rsid w:val="00C86FF7"/>
    <w:rsid w:val="00C87A4A"/>
    <w:rsid w:val="00C90397"/>
    <w:rsid w:val="00C925A1"/>
    <w:rsid w:val="00C92CD5"/>
    <w:rsid w:val="00C95257"/>
    <w:rsid w:val="00C958AE"/>
    <w:rsid w:val="00CA2841"/>
    <w:rsid w:val="00CA3A2F"/>
    <w:rsid w:val="00CA3AB9"/>
    <w:rsid w:val="00CA5D2A"/>
    <w:rsid w:val="00CA68C2"/>
    <w:rsid w:val="00CB68BC"/>
    <w:rsid w:val="00CC15E8"/>
    <w:rsid w:val="00CC1BEC"/>
    <w:rsid w:val="00CC339D"/>
    <w:rsid w:val="00CC4DDB"/>
    <w:rsid w:val="00CD0DCE"/>
    <w:rsid w:val="00CD1CE5"/>
    <w:rsid w:val="00CD68F4"/>
    <w:rsid w:val="00CE597F"/>
    <w:rsid w:val="00CE68BF"/>
    <w:rsid w:val="00CE72C2"/>
    <w:rsid w:val="00CF0910"/>
    <w:rsid w:val="00CF143E"/>
    <w:rsid w:val="00CF5777"/>
    <w:rsid w:val="00CF7415"/>
    <w:rsid w:val="00D0271E"/>
    <w:rsid w:val="00D10E15"/>
    <w:rsid w:val="00D14F8C"/>
    <w:rsid w:val="00D1654D"/>
    <w:rsid w:val="00D21EC0"/>
    <w:rsid w:val="00D2680F"/>
    <w:rsid w:val="00D27BE3"/>
    <w:rsid w:val="00D411EE"/>
    <w:rsid w:val="00D4249D"/>
    <w:rsid w:val="00D434E3"/>
    <w:rsid w:val="00D47728"/>
    <w:rsid w:val="00D50051"/>
    <w:rsid w:val="00D515C1"/>
    <w:rsid w:val="00D52C44"/>
    <w:rsid w:val="00D64B57"/>
    <w:rsid w:val="00D74C42"/>
    <w:rsid w:val="00D81194"/>
    <w:rsid w:val="00D8261A"/>
    <w:rsid w:val="00D84EA7"/>
    <w:rsid w:val="00DA2A96"/>
    <w:rsid w:val="00DA785C"/>
    <w:rsid w:val="00DB2059"/>
    <w:rsid w:val="00DB63DE"/>
    <w:rsid w:val="00DB648C"/>
    <w:rsid w:val="00DB7891"/>
    <w:rsid w:val="00DC2025"/>
    <w:rsid w:val="00DC7126"/>
    <w:rsid w:val="00DD1170"/>
    <w:rsid w:val="00DD2A84"/>
    <w:rsid w:val="00DD3169"/>
    <w:rsid w:val="00DD71E4"/>
    <w:rsid w:val="00DE0E90"/>
    <w:rsid w:val="00DE3DFB"/>
    <w:rsid w:val="00DE6786"/>
    <w:rsid w:val="00DE7E5C"/>
    <w:rsid w:val="00DF75DC"/>
    <w:rsid w:val="00DF7FB3"/>
    <w:rsid w:val="00E01549"/>
    <w:rsid w:val="00E03FA1"/>
    <w:rsid w:val="00E066D2"/>
    <w:rsid w:val="00E06A62"/>
    <w:rsid w:val="00E100C4"/>
    <w:rsid w:val="00E107A7"/>
    <w:rsid w:val="00E111FA"/>
    <w:rsid w:val="00E12965"/>
    <w:rsid w:val="00E12E7D"/>
    <w:rsid w:val="00E12F30"/>
    <w:rsid w:val="00E16BCD"/>
    <w:rsid w:val="00E17C11"/>
    <w:rsid w:val="00E21916"/>
    <w:rsid w:val="00E23AE1"/>
    <w:rsid w:val="00E2595F"/>
    <w:rsid w:val="00E25B38"/>
    <w:rsid w:val="00E41CE5"/>
    <w:rsid w:val="00E50497"/>
    <w:rsid w:val="00E644BA"/>
    <w:rsid w:val="00E7206B"/>
    <w:rsid w:val="00E72DFF"/>
    <w:rsid w:val="00E7527C"/>
    <w:rsid w:val="00E76E98"/>
    <w:rsid w:val="00E80A18"/>
    <w:rsid w:val="00E86F52"/>
    <w:rsid w:val="00E8756D"/>
    <w:rsid w:val="00E90195"/>
    <w:rsid w:val="00E90CEE"/>
    <w:rsid w:val="00E93994"/>
    <w:rsid w:val="00E94C32"/>
    <w:rsid w:val="00E960D0"/>
    <w:rsid w:val="00EA19EE"/>
    <w:rsid w:val="00EA286F"/>
    <w:rsid w:val="00EA297E"/>
    <w:rsid w:val="00EA490B"/>
    <w:rsid w:val="00EA5941"/>
    <w:rsid w:val="00EC40CD"/>
    <w:rsid w:val="00EC544D"/>
    <w:rsid w:val="00ED4756"/>
    <w:rsid w:val="00ED4829"/>
    <w:rsid w:val="00EE506A"/>
    <w:rsid w:val="00EE79DE"/>
    <w:rsid w:val="00EF00A9"/>
    <w:rsid w:val="00EF50DF"/>
    <w:rsid w:val="00EF5EE1"/>
    <w:rsid w:val="00EF7E7B"/>
    <w:rsid w:val="00F003E7"/>
    <w:rsid w:val="00F00AFA"/>
    <w:rsid w:val="00F02E24"/>
    <w:rsid w:val="00F15C63"/>
    <w:rsid w:val="00F209C4"/>
    <w:rsid w:val="00F24A28"/>
    <w:rsid w:val="00F27163"/>
    <w:rsid w:val="00F34FD5"/>
    <w:rsid w:val="00F35CCB"/>
    <w:rsid w:val="00F36CC8"/>
    <w:rsid w:val="00F40841"/>
    <w:rsid w:val="00F40D62"/>
    <w:rsid w:val="00F40F6E"/>
    <w:rsid w:val="00F41722"/>
    <w:rsid w:val="00F443D7"/>
    <w:rsid w:val="00F46B4C"/>
    <w:rsid w:val="00F57576"/>
    <w:rsid w:val="00F638E5"/>
    <w:rsid w:val="00F73963"/>
    <w:rsid w:val="00F76F02"/>
    <w:rsid w:val="00F8140C"/>
    <w:rsid w:val="00F90210"/>
    <w:rsid w:val="00F91C16"/>
    <w:rsid w:val="00F95753"/>
    <w:rsid w:val="00FA0A4C"/>
    <w:rsid w:val="00FA5A5D"/>
    <w:rsid w:val="00FA69AE"/>
    <w:rsid w:val="00FB37EE"/>
    <w:rsid w:val="00FB6862"/>
    <w:rsid w:val="00FB7672"/>
    <w:rsid w:val="00FC0286"/>
    <w:rsid w:val="00FC3409"/>
    <w:rsid w:val="00FC5DC5"/>
    <w:rsid w:val="00FC6798"/>
    <w:rsid w:val="00FD10B7"/>
    <w:rsid w:val="00FD44C1"/>
    <w:rsid w:val="00FD61E2"/>
    <w:rsid w:val="00FE095B"/>
    <w:rsid w:val="00FE25CD"/>
    <w:rsid w:val="00FE3310"/>
    <w:rsid w:val="00FE43B4"/>
    <w:rsid w:val="00FE5B64"/>
    <w:rsid w:val="00FE6C95"/>
    <w:rsid w:val="00FF09B2"/>
    <w:rsid w:val="00FF578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84F41F7"/>
  <w15:docId w15:val="{2EE44E91-D3F4-4335-BD04-A2EE794B0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0D0"/>
    <w:pPr>
      <w:spacing w:after="0" w:line="240" w:lineRule="auto"/>
      <w:jc w:val="both"/>
    </w:pPr>
    <w:rPr>
      <w:rFonts w:ascii="Times New Roman" w:eastAsia="Times New Roman" w:hAnsi="Times New Roman" w:cs="Arial"/>
      <w:sz w:val="20"/>
      <w:lang w:eastAsia="fr-FR"/>
    </w:rPr>
  </w:style>
  <w:style w:type="paragraph" w:styleId="Titre1">
    <w:name w:val="heading 1"/>
    <w:basedOn w:val="Normal"/>
    <w:next w:val="Normal"/>
    <w:link w:val="Titre1Car"/>
    <w:qFormat/>
    <w:rsid w:val="00572C2D"/>
    <w:pPr>
      <w:keepNext/>
      <w:numPr>
        <w:numId w:val="3"/>
      </w:numPr>
      <w:overflowPunct w:val="0"/>
      <w:autoSpaceDE w:val="0"/>
      <w:autoSpaceDN w:val="0"/>
      <w:adjustRightInd w:val="0"/>
      <w:textAlignment w:val="baseline"/>
      <w:outlineLvl w:val="0"/>
    </w:pPr>
    <w:rPr>
      <w:b/>
      <w:color w:val="1F497D" w:themeColor="text2"/>
      <w:kern w:val="28"/>
      <w:sz w:val="28"/>
    </w:rPr>
  </w:style>
  <w:style w:type="paragraph" w:styleId="Titre2">
    <w:name w:val="heading 2"/>
    <w:basedOn w:val="Normal"/>
    <w:next w:val="Normal"/>
    <w:link w:val="Titre2Car"/>
    <w:unhideWhenUsed/>
    <w:qFormat/>
    <w:rsid w:val="00BD2694"/>
    <w:pPr>
      <w:keepNext/>
      <w:keepLines/>
      <w:numPr>
        <w:numId w:val="4"/>
      </w:numPr>
      <w:spacing w:before="40"/>
      <w:outlineLvl w:val="1"/>
    </w:pPr>
    <w:rPr>
      <w:rFonts w:eastAsiaTheme="majorEastAsia" w:cstheme="majorBidi"/>
      <w:b/>
      <w:color w:val="4F81BD" w:themeColor="accent1"/>
      <w:sz w:val="24"/>
      <w:szCs w:val="26"/>
    </w:rPr>
  </w:style>
  <w:style w:type="paragraph" w:styleId="Titre3">
    <w:name w:val="heading 3"/>
    <w:basedOn w:val="Normal"/>
    <w:next w:val="Normal"/>
    <w:link w:val="Titre3Car"/>
    <w:uiPriority w:val="9"/>
    <w:unhideWhenUsed/>
    <w:qFormat/>
    <w:rsid w:val="00F15C6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72C2D"/>
    <w:rPr>
      <w:rFonts w:ascii="Times New Roman" w:eastAsia="Times New Roman" w:hAnsi="Times New Roman" w:cs="Arial"/>
      <w:b/>
      <w:color w:val="1F497D" w:themeColor="text2"/>
      <w:kern w:val="28"/>
      <w:sz w:val="28"/>
      <w:lang w:eastAsia="fr-FR"/>
    </w:rPr>
  </w:style>
  <w:style w:type="paragraph" w:styleId="TM1">
    <w:name w:val="toc 1"/>
    <w:basedOn w:val="Normal"/>
    <w:next w:val="Normal"/>
    <w:autoRedefine/>
    <w:uiPriority w:val="39"/>
    <w:rsid w:val="00D8261A"/>
    <w:pPr>
      <w:tabs>
        <w:tab w:val="left" w:pos="993"/>
        <w:tab w:val="right" w:leader="dot" w:pos="9639"/>
      </w:tabs>
      <w:overflowPunct w:val="0"/>
      <w:autoSpaceDE w:val="0"/>
      <w:autoSpaceDN w:val="0"/>
      <w:adjustRightInd w:val="0"/>
      <w:spacing w:before="120" w:after="120"/>
      <w:textAlignment w:val="baseline"/>
    </w:pPr>
    <w:rPr>
      <w:b/>
      <w:caps/>
    </w:rPr>
  </w:style>
  <w:style w:type="character" w:styleId="Numrodepage">
    <w:name w:val="page number"/>
    <w:basedOn w:val="Policepardfaut"/>
    <w:rsid w:val="00736BFF"/>
  </w:style>
  <w:style w:type="paragraph" w:styleId="En-tte">
    <w:name w:val="header"/>
    <w:basedOn w:val="Normal"/>
    <w:link w:val="En-tteCar"/>
    <w:rsid w:val="00736BFF"/>
    <w:pPr>
      <w:tabs>
        <w:tab w:val="center" w:pos="4536"/>
        <w:tab w:val="right" w:pos="9072"/>
      </w:tabs>
      <w:overflowPunct w:val="0"/>
      <w:autoSpaceDE w:val="0"/>
      <w:autoSpaceDN w:val="0"/>
      <w:adjustRightInd w:val="0"/>
      <w:textAlignment w:val="baseline"/>
    </w:pPr>
    <w:rPr>
      <w:rFonts w:ascii="Frutiger 55 Roman" w:hAnsi="Frutiger 55 Roman"/>
      <w:sz w:val="24"/>
    </w:rPr>
  </w:style>
  <w:style w:type="character" w:customStyle="1" w:styleId="En-tteCar">
    <w:name w:val="En-tête Car"/>
    <w:basedOn w:val="Policepardfaut"/>
    <w:link w:val="En-tte"/>
    <w:rsid w:val="00736BFF"/>
    <w:rPr>
      <w:rFonts w:ascii="Frutiger 55 Roman" w:eastAsia="Times New Roman" w:hAnsi="Frutiger 55 Roman" w:cs="Times New Roman"/>
      <w:sz w:val="24"/>
      <w:szCs w:val="20"/>
      <w:lang w:eastAsia="fr-FR"/>
    </w:rPr>
  </w:style>
  <w:style w:type="paragraph" w:styleId="Pieddepage">
    <w:name w:val="footer"/>
    <w:basedOn w:val="Normal"/>
    <w:link w:val="PieddepageCar"/>
    <w:uiPriority w:val="99"/>
    <w:rsid w:val="00736BFF"/>
    <w:pPr>
      <w:tabs>
        <w:tab w:val="center" w:pos="4536"/>
        <w:tab w:val="right" w:pos="9072"/>
      </w:tabs>
      <w:overflowPunct w:val="0"/>
      <w:autoSpaceDE w:val="0"/>
      <w:autoSpaceDN w:val="0"/>
      <w:adjustRightInd w:val="0"/>
      <w:textAlignment w:val="baseline"/>
    </w:pPr>
    <w:rPr>
      <w:rFonts w:ascii="Frutiger 55 Roman" w:hAnsi="Frutiger 55 Roman"/>
      <w:sz w:val="24"/>
    </w:rPr>
  </w:style>
  <w:style w:type="character" w:customStyle="1" w:styleId="PieddepageCar">
    <w:name w:val="Pied de page Car"/>
    <w:basedOn w:val="Policepardfaut"/>
    <w:link w:val="Pieddepage"/>
    <w:uiPriority w:val="99"/>
    <w:rsid w:val="00736BFF"/>
    <w:rPr>
      <w:rFonts w:ascii="Frutiger 55 Roman" w:eastAsia="Times New Roman" w:hAnsi="Frutiger 55 Roman" w:cs="Times New Roman"/>
      <w:sz w:val="24"/>
      <w:szCs w:val="20"/>
      <w:lang w:eastAsia="fr-FR"/>
    </w:rPr>
  </w:style>
  <w:style w:type="paragraph" w:styleId="Retraitcorpsdetexte">
    <w:name w:val="Body Text Indent"/>
    <w:basedOn w:val="Normal"/>
    <w:link w:val="RetraitcorpsdetexteCar"/>
    <w:rsid w:val="00736BFF"/>
    <w:pPr>
      <w:ind w:left="624"/>
    </w:pPr>
  </w:style>
  <w:style w:type="character" w:customStyle="1" w:styleId="RetraitcorpsdetexteCar">
    <w:name w:val="Retrait corps de texte Car"/>
    <w:basedOn w:val="Policepardfaut"/>
    <w:link w:val="Retraitcorpsdetexte"/>
    <w:rsid w:val="00736BFF"/>
    <w:rPr>
      <w:rFonts w:ascii="Arial" w:eastAsia="Times New Roman" w:hAnsi="Arial" w:cs="Times New Roman"/>
      <w:sz w:val="20"/>
      <w:szCs w:val="20"/>
      <w:lang w:eastAsia="fr-FR"/>
    </w:rPr>
  </w:style>
  <w:style w:type="paragraph" w:styleId="Retraitcorpsdetexte2">
    <w:name w:val="Body Text Indent 2"/>
    <w:basedOn w:val="Normal"/>
    <w:link w:val="Retraitcorpsdetexte2Car"/>
    <w:rsid w:val="00736BFF"/>
    <w:pPr>
      <w:numPr>
        <w:ilvl w:val="12"/>
      </w:numPr>
      <w:ind w:left="426"/>
    </w:pPr>
    <w:rPr>
      <w:rFonts w:ascii="Univers" w:hAnsi="Univers"/>
    </w:rPr>
  </w:style>
  <w:style w:type="character" w:customStyle="1" w:styleId="Retraitcorpsdetexte2Car">
    <w:name w:val="Retrait corps de texte 2 Car"/>
    <w:basedOn w:val="Policepardfaut"/>
    <w:link w:val="Retraitcorpsdetexte2"/>
    <w:rsid w:val="00736BFF"/>
    <w:rPr>
      <w:rFonts w:ascii="Univers" w:eastAsia="Times New Roman" w:hAnsi="Univers" w:cs="Times New Roman"/>
      <w:sz w:val="20"/>
      <w:szCs w:val="20"/>
      <w:lang w:eastAsia="fr-FR"/>
    </w:rPr>
  </w:style>
  <w:style w:type="paragraph" w:styleId="Corpsdetexte">
    <w:name w:val="Body Text"/>
    <w:basedOn w:val="Normal"/>
    <w:link w:val="CorpsdetexteCar"/>
    <w:rsid w:val="00736BFF"/>
    <w:pPr>
      <w:numPr>
        <w:ilvl w:val="12"/>
      </w:numPr>
      <w:tabs>
        <w:tab w:val="left" w:leader="dot" w:pos="1701"/>
        <w:tab w:val="left" w:leader="dot" w:pos="2835"/>
      </w:tabs>
    </w:pPr>
  </w:style>
  <w:style w:type="character" w:customStyle="1" w:styleId="CorpsdetexteCar">
    <w:name w:val="Corps de texte Car"/>
    <w:basedOn w:val="Policepardfaut"/>
    <w:link w:val="Corpsdetexte"/>
    <w:rsid w:val="00736BFF"/>
    <w:rPr>
      <w:rFonts w:ascii="Arial" w:eastAsia="Times New Roman" w:hAnsi="Arial" w:cs="Times New Roman"/>
      <w:sz w:val="20"/>
      <w:szCs w:val="20"/>
      <w:lang w:eastAsia="fr-FR"/>
    </w:rPr>
  </w:style>
  <w:style w:type="paragraph" w:styleId="Corpsdetexte3">
    <w:name w:val="Body Text 3"/>
    <w:basedOn w:val="Normal"/>
    <w:link w:val="Corpsdetexte3Car"/>
    <w:rsid w:val="00736BFF"/>
    <w:rPr>
      <w:kern w:val="28"/>
    </w:rPr>
  </w:style>
  <w:style w:type="character" w:customStyle="1" w:styleId="Corpsdetexte3Car">
    <w:name w:val="Corps de texte 3 Car"/>
    <w:basedOn w:val="Policepardfaut"/>
    <w:link w:val="Corpsdetexte3"/>
    <w:rsid w:val="00736BFF"/>
    <w:rPr>
      <w:rFonts w:ascii="Times New Roman" w:eastAsia="Times New Roman" w:hAnsi="Times New Roman" w:cs="Times New Roman"/>
      <w:kern w:val="28"/>
      <w:szCs w:val="20"/>
      <w:lang w:eastAsia="fr-FR"/>
    </w:rPr>
  </w:style>
  <w:style w:type="character" w:styleId="Lienhypertexte">
    <w:name w:val="Hyperlink"/>
    <w:basedOn w:val="Policepardfaut"/>
    <w:uiPriority w:val="99"/>
    <w:rsid w:val="00736BFF"/>
    <w:rPr>
      <w:color w:val="0000FF"/>
      <w:u w:val="single"/>
    </w:rPr>
  </w:style>
  <w:style w:type="paragraph" w:customStyle="1" w:styleId="Paragraphe">
    <w:name w:val="Paragraphe"/>
    <w:basedOn w:val="Normal"/>
    <w:rsid w:val="00736BFF"/>
    <w:pPr>
      <w:overflowPunct w:val="0"/>
      <w:autoSpaceDE w:val="0"/>
      <w:autoSpaceDN w:val="0"/>
      <w:adjustRightInd w:val="0"/>
      <w:spacing w:before="120"/>
      <w:textAlignment w:val="baseline"/>
    </w:pPr>
    <w:rPr>
      <w:sz w:val="24"/>
    </w:rPr>
  </w:style>
  <w:style w:type="paragraph" w:customStyle="1" w:styleId="Parareponse">
    <w:name w:val="Para_reponse"/>
    <w:basedOn w:val="Normal"/>
    <w:rsid w:val="00736BFF"/>
    <w:pPr>
      <w:keepNext/>
      <w:overflowPunct w:val="0"/>
      <w:autoSpaceDE w:val="0"/>
      <w:autoSpaceDN w:val="0"/>
      <w:adjustRightInd w:val="0"/>
      <w:spacing w:before="120" w:after="120"/>
      <w:textAlignment w:val="baseline"/>
    </w:pPr>
    <w:rPr>
      <w:sz w:val="24"/>
    </w:rPr>
  </w:style>
  <w:style w:type="paragraph" w:styleId="NormalWeb">
    <w:name w:val="Normal (Web)"/>
    <w:basedOn w:val="Normal"/>
    <w:uiPriority w:val="99"/>
    <w:rsid w:val="00736BFF"/>
    <w:pPr>
      <w:spacing w:before="100" w:beforeAutospacing="1" w:after="100" w:afterAutospacing="1"/>
    </w:pPr>
    <w:rPr>
      <w:sz w:val="24"/>
      <w:szCs w:val="24"/>
    </w:rPr>
  </w:style>
  <w:style w:type="paragraph" w:styleId="Textedebulles">
    <w:name w:val="Balloon Text"/>
    <w:basedOn w:val="Normal"/>
    <w:link w:val="TextedebullesCar"/>
    <w:uiPriority w:val="99"/>
    <w:semiHidden/>
    <w:unhideWhenUsed/>
    <w:rsid w:val="00736BFF"/>
    <w:rPr>
      <w:rFonts w:ascii="Tahoma" w:hAnsi="Tahoma" w:cs="Tahoma"/>
      <w:sz w:val="16"/>
      <w:szCs w:val="16"/>
    </w:rPr>
  </w:style>
  <w:style w:type="character" w:customStyle="1" w:styleId="TextedebullesCar">
    <w:name w:val="Texte de bulles Car"/>
    <w:basedOn w:val="Policepardfaut"/>
    <w:link w:val="Textedebulles"/>
    <w:uiPriority w:val="99"/>
    <w:semiHidden/>
    <w:rsid w:val="00736BFF"/>
    <w:rPr>
      <w:rFonts w:ascii="Tahoma" w:eastAsia="Times New Roman" w:hAnsi="Tahoma" w:cs="Tahoma"/>
      <w:sz w:val="16"/>
      <w:szCs w:val="16"/>
      <w:lang w:eastAsia="fr-FR"/>
    </w:rPr>
  </w:style>
  <w:style w:type="paragraph" w:customStyle="1" w:styleId="Style1">
    <w:name w:val="Style1"/>
    <w:basedOn w:val="Normal"/>
    <w:link w:val="Style1Car"/>
    <w:qFormat/>
    <w:rsid w:val="00DE3DFB"/>
    <w:pPr>
      <w:shd w:val="clear" w:color="auto" w:fill="CCCCCC"/>
      <w:jc w:val="center"/>
    </w:pPr>
    <w:rPr>
      <w:b/>
      <w:sz w:val="32"/>
      <w:szCs w:val="32"/>
    </w:rPr>
  </w:style>
  <w:style w:type="paragraph" w:customStyle="1" w:styleId="Style2">
    <w:name w:val="Style2"/>
    <w:basedOn w:val="Normal"/>
    <w:link w:val="Style2Car"/>
    <w:qFormat/>
    <w:rsid w:val="006B5875"/>
    <w:pPr>
      <w:spacing w:before="120" w:after="120"/>
    </w:pPr>
    <w:rPr>
      <w:sz w:val="24"/>
    </w:rPr>
  </w:style>
  <w:style w:type="character" w:customStyle="1" w:styleId="Style1Car">
    <w:name w:val="Style1 Car"/>
    <w:basedOn w:val="Policepardfaut"/>
    <w:link w:val="Style1"/>
    <w:rsid w:val="00DE3DFB"/>
    <w:rPr>
      <w:rFonts w:ascii="Arial" w:eastAsia="Times New Roman" w:hAnsi="Arial" w:cs="Arial"/>
      <w:b/>
      <w:sz w:val="32"/>
      <w:szCs w:val="32"/>
      <w:shd w:val="clear" w:color="auto" w:fill="CCCCCC"/>
      <w:lang w:eastAsia="fr-FR"/>
    </w:rPr>
  </w:style>
  <w:style w:type="character" w:customStyle="1" w:styleId="Style2Car">
    <w:name w:val="Style2 Car"/>
    <w:basedOn w:val="Policepardfaut"/>
    <w:link w:val="Style2"/>
    <w:rsid w:val="006B5875"/>
    <w:rPr>
      <w:rFonts w:ascii="Arial" w:eastAsia="Times New Roman" w:hAnsi="Arial" w:cs="Arial"/>
      <w:sz w:val="24"/>
      <w:lang w:eastAsia="fr-FR"/>
    </w:rPr>
  </w:style>
  <w:style w:type="paragraph" w:styleId="Paragraphedeliste">
    <w:name w:val="List Paragraph"/>
    <w:basedOn w:val="Normal"/>
    <w:uiPriority w:val="34"/>
    <w:qFormat/>
    <w:rsid w:val="00C61CE7"/>
    <w:pPr>
      <w:ind w:left="720"/>
      <w:contextualSpacing/>
    </w:pPr>
  </w:style>
  <w:style w:type="paragraph" w:customStyle="1" w:styleId="Style3">
    <w:name w:val="Style3"/>
    <w:basedOn w:val="Style2"/>
    <w:link w:val="Style3Car"/>
    <w:qFormat/>
    <w:rsid w:val="0067575F"/>
    <w:pPr>
      <w:numPr>
        <w:ilvl w:val="2"/>
        <w:numId w:val="1"/>
      </w:numPr>
    </w:pPr>
    <w:rPr>
      <w:i/>
      <w:sz w:val="22"/>
    </w:rPr>
  </w:style>
  <w:style w:type="paragraph" w:customStyle="1" w:styleId="Style4">
    <w:name w:val="Style4"/>
    <w:basedOn w:val="Titre1"/>
    <w:link w:val="Style4Car"/>
    <w:qFormat/>
    <w:rsid w:val="00C6238C"/>
    <w:pPr>
      <w:numPr>
        <w:numId w:val="0"/>
      </w:numPr>
    </w:pPr>
  </w:style>
  <w:style w:type="character" w:customStyle="1" w:styleId="Style3Car">
    <w:name w:val="Style3 Car"/>
    <w:basedOn w:val="Style2Car"/>
    <w:link w:val="Style3"/>
    <w:rsid w:val="0067575F"/>
    <w:rPr>
      <w:rFonts w:ascii="Times New Roman" w:eastAsia="Times New Roman" w:hAnsi="Times New Roman" w:cs="Arial"/>
      <w:i/>
      <w:sz w:val="24"/>
      <w:lang w:eastAsia="fr-FR"/>
    </w:rPr>
  </w:style>
  <w:style w:type="paragraph" w:customStyle="1" w:styleId="Style5">
    <w:name w:val="Style5"/>
    <w:basedOn w:val="Style2"/>
    <w:link w:val="Style5Car"/>
    <w:qFormat/>
    <w:rsid w:val="00C6238C"/>
    <w:pPr>
      <w:ind w:left="360"/>
    </w:pPr>
  </w:style>
  <w:style w:type="character" w:customStyle="1" w:styleId="Style4Car">
    <w:name w:val="Style4 Car"/>
    <w:basedOn w:val="Titre1Car"/>
    <w:link w:val="Style4"/>
    <w:rsid w:val="00C6238C"/>
    <w:rPr>
      <w:rFonts w:ascii="Arial" w:eastAsia="Times New Roman" w:hAnsi="Arial" w:cs="Arial"/>
      <w:b/>
      <w:color w:val="1F497D" w:themeColor="text2"/>
      <w:kern w:val="28"/>
      <w:sz w:val="24"/>
      <w:u w:val="single"/>
      <w:lang w:eastAsia="fr-FR"/>
    </w:rPr>
  </w:style>
  <w:style w:type="paragraph" w:customStyle="1" w:styleId="Style6">
    <w:name w:val="Style6"/>
    <w:basedOn w:val="Style3"/>
    <w:link w:val="Style6Car"/>
    <w:qFormat/>
    <w:rsid w:val="00C6238C"/>
    <w:pPr>
      <w:numPr>
        <w:ilvl w:val="0"/>
        <w:numId w:val="0"/>
      </w:numPr>
    </w:pPr>
    <w:rPr>
      <w:u w:val="single"/>
    </w:rPr>
  </w:style>
  <w:style w:type="character" w:customStyle="1" w:styleId="Style5Car">
    <w:name w:val="Style5 Car"/>
    <w:basedOn w:val="Style2Car"/>
    <w:link w:val="Style5"/>
    <w:rsid w:val="00C6238C"/>
    <w:rPr>
      <w:rFonts w:ascii="Arial" w:eastAsia="Times New Roman" w:hAnsi="Arial" w:cs="Arial"/>
      <w:sz w:val="24"/>
      <w:lang w:eastAsia="fr-FR"/>
    </w:rPr>
  </w:style>
  <w:style w:type="character" w:customStyle="1" w:styleId="Style6Car">
    <w:name w:val="Style6 Car"/>
    <w:basedOn w:val="Style3Car"/>
    <w:link w:val="Style6"/>
    <w:rsid w:val="00C6238C"/>
    <w:rPr>
      <w:rFonts w:ascii="Arial" w:eastAsia="Times New Roman" w:hAnsi="Arial" w:cs="Arial"/>
      <w:i/>
      <w:sz w:val="24"/>
      <w:u w:val="single"/>
      <w:lang w:eastAsia="fr-FR"/>
    </w:rPr>
  </w:style>
  <w:style w:type="numbering" w:customStyle="1" w:styleId="Style7">
    <w:name w:val="Style7"/>
    <w:uiPriority w:val="99"/>
    <w:rsid w:val="00D50051"/>
    <w:pPr>
      <w:numPr>
        <w:numId w:val="2"/>
      </w:numPr>
    </w:pPr>
  </w:style>
  <w:style w:type="character" w:styleId="Marquedecommentaire">
    <w:name w:val="annotation reference"/>
    <w:basedOn w:val="Policepardfaut"/>
    <w:uiPriority w:val="99"/>
    <w:semiHidden/>
    <w:unhideWhenUsed/>
    <w:rsid w:val="0036216D"/>
    <w:rPr>
      <w:sz w:val="16"/>
      <w:szCs w:val="16"/>
    </w:rPr>
  </w:style>
  <w:style w:type="paragraph" w:styleId="Commentaire">
    <w:name w:val="annotation text"/>
    <w:basedOn w:val="Normal"/>
    <w:link w:val="CommentaireCar"/>
    <w:uiPriority w:val="99"/>
    <w:semiHidden/>
    <w:unhideWhenUsed/>
    <w:rsid w:val="0036216D"/>
    <w:rPr>
      <w:szCs w:val="20"/>
    </w:rPr>
  </w:style>
  <w:style w:type="character" w:customStyle="1" w:styleId="CommentaireCar">
    <w:name w:val="Commentaire Car"/>
    <w:basedOn w:val="Policepardfaut"/>
    <w:link w:val="Commentaire"/>
    <w:uiPriority w:val="99"/>
    <w:semiHidden/>
    <w:rsid w:val="0036216D"/>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36216D"/>
    <w:rPr>
      <w:b/>
      <w:bCs/>
    </w:rPr>
  </w:style>
  <w:style w:type="character" w:customStyle="1" w:styleId="ObjetducommentaireCar">
    <w:name w:val="Objet du commentaire Car"/>
    <w:basedOn w:val="CommentaireCar"/>
    <w:link w:val="Objetducommentaire"/>
    <w:uiPriority w:val="99"/>
    <w:semiHidden/>
    <w:rsid w:val="0036216D"/>
    <w:rPr>
      <w:rFonts w:ascii="Arial" w:eastAsia="Times New Roman" w:hAnsi="Arial" w:cs="Arial"/>
      <w:b/>
      <w:bCs/>
      <w:sz w:val="20"/>
      <w:szCs w:val="20"/>
      <w:lang w:eastAsia="fr-FR"/>
    </w:rPr>
  </w:style>
  <w:style w:type="paragraph" w:styleId="Titre">
    <w:name w:val="Title"/>
    <w:basedOn w:val="Normal"/>
    <w:next w:val="Normal"/>
    <w:link w:val="TitreCar"/>
    <w:qFormat/>
    <w:rsid w:val="00572C2D"/>
    <w:pPr>
      <w:spacing w:before="240" w:after="60"/>
      <w:jc w:val="center"/>
      <w:outlineLvl w:val="0"/>
    </w:pPr>
    <w:rPr>
      <w:rFonts w:ascii="Calibri Light" w:hAnsi="Calibri Light"/>
      <w:b/>
      <w:bCs/>
      <w:kern w:val="28"/>
      <w:sz w:val="32"/>
      <w:szCs w:val="32"/>
    </w:rPr>
  </w:style>
  <w:style w:type="character" w:customStyle="1" w:styleId="TitreCar">
    <w:name w:val="Titre Car"/>
    <w:basedOn w:val="Policepardfaut"/>
    <w:link w:val="Titre"/>
    <w:rsid w:val="00572C2D"/>
    <w:rPr>
      <w:rFonts w:ascii="Calibri Light" w:eastAsia="Times New Roman" w:hAnsi="Calibri Light" w:cs="Arial"/>
      <w:b/>
      <w:bCs/>
      <w:kern w:val="28"/>
      <w:sz w:val="32"/>
      <w:szCs w:val="32"/>
      <w:lang w:eastAsia="fr-FR"/>
    </w:rPr>
  </w:style>
  <w:style w:type="paragraph" w:styleId="Sansinterligne">
    <w:name w:val="No Spacing"/>
    <w:uiPriority w:val="1"/>
    <w:qFormat/>
    <w:rsid w:val="00572C2D"/>
    <w:pPr>
      <w:suppressAutoHyphens/>
      <w:spacing w:after="0" w:line="240" w:lineRule="auto"/>
    </w:pPr>
    <w:rPr>
      <w:rFonts w:ascii="Times New Roman" w:eastAsia="Times New Roman" w:hAnsi="Times New Roman" w:cs="Mangal"/>
      <w:sz w:val="24"/>
      <w:szCs w:val="21"/>
      <w:lang w:eastAsia="zh-CN" w:bidi="hi-IN"/>
    </w:rPr>
  </w:style>
  <w:style w:type="paragraph" w:customStyle="1" w:styleId="SousTitre">
    <w:name w:val="Sous Titre"/>
    <w:basedOn w:val="Normal"/>
    <w:link w:val="SousTitreCar"/>
    <w:qFormat/>
    <w:rsid w:val="00572C2D"/>
    <w:pPr>
      <w:spacing w:before="120" w:after="120"/>
      <w:jc w:val="center"/>
    </w:pPr>
    <w:rPr>
      <w:rFonts w:eastAsiaTheme="minorHAnsi"/>
      <w:b/>
      <w:bCs/>
      <w:lang w:eastAsia="en-US"/>
    </w:rPr>
  </w:style>
  <w:style w:type="character" w:customStyle="1" w:styleId="SousTitreCar">
    <w:name w:val="Sous Titre Car"/>
    <w:basedOn w:val="Policepardfaut"/>
    <w:link w:val="SousTitre"/>
    <w:rsid w:val="00572C2D"/>
    <w:rPr>
      <w:rFonts w:ascii="Times New Roman" w:hAnsi="Times New Roman" w:cs="Arial"/>
      <w:b/>
      <w:bCs/>
    </w:rPr>
  </w:style>
  <w:style w:type="character" w:customStyle="1" w:styleId="Titre2Car">
    <w:name w:val="Titre 2 Car"/>
    <w:basedOn w:val="Policepardfaut"/>
    <w:link w:val="Titre2"/>
    <w:rsid w:val="00BD2694"/>
    <w:rPr>
      <w:rFonts w:ascii="Times New Roman" w:eastAsiaTheme="majorEastAsia" w:hAnsi="Times New Roman" w:cstheme="majorBidi"/>
      <w:b/>
      <w:color w:val="4F81BD" w:themeColor="accent1"/>
      <w:sz w:val="24"/>
      <w:szCs w:val="26"/>
      <w:lang w:eastAsia="fr-FR"/>
    </w:rPr>
  </w:style>
  <w:style w:type="paragraph" w:styleId="En-ttedetabledesmatires">
    <w:name w:val="TOC Heading"/>
    <w:basedOn w:val="Titre1"/>
    <w:next w:val="Normal"/>
    <w:uiPriority w:val="39"/>
    <w:unhideWhenUsed/>
    <w:qFormat/>
    <w:rsid w:val="00DF75DC"/>
    <w:pPr>
      <w:keepLines/>
      <w:numPr>
        <w:numId w:val="0"/>
      </w:numPr>
      <w:overflowPunct/>
      <w:autoSpaceDE/>
      <w:autoSpaceDN/>
      <w:adjustRightInd/>
      <w:spacing w:before="240" w:line="259" w:lineRule="auto"/>
      <w:jc w:val="left"/>
      <w:textAlignment w:val="auto"/>
      <w:outlineLvl w:val="9"/>
    </w:pPr>
    <w:rPr>
      <w:rFonts w:asciiTheme="majorHAnsi" w:eastAsiaTheme="majorEastAsia" w:hAnsiTheme="majorHAnsi" w:cstheme="majorBidi"/>
      <w:b w:val="0"/>
      <w:color w:val="365F91" w:themeColor="accent1" w:themeShade="BF"/>
      <w:kern w:val="0"/>
      <w:sz w:val="32"/>
      <w:szCs w:val="32"/>
    </w:rPr>
  </w:style>
  <w:style w:type="paragraph" w:styleId="TM2">
    <w:name w:val="toc 2"/>
    <w:basedOn w:val="Normal"/>
    <w:next w:val="Normal"/>
    <w:autoRedefine/>
    <w:uiPriority w:val="39"/>
    <w:unhideWhenUsed/>
    <w:rsid w:val="00DF75DC"/>
    <w:pPr>
      <w:tabs>
        <w:tab w:val="left" w:pos="660"/>
        <w:tab w:val="right" w:leader="dot" w:pos="9629"/>
      </w:tabs>
      <w:spacing w:after="100"/>
      <w:ind w:left="709"/>
      <w:jc w:val="left"/>
    </w:pPr>
  </w:style>
  <w:style w:type="paragraph" w:styleId="TM3">
    <w:name w:val="toc 3"/>
    <w:basedOn w:val="Normal"/>
    <w:next w:val="Normal"/>
    <w:autoRedefine/>
    <w:uiPriority w:val="39"/>
    <w:unhideWhenUsed/>
    <w:rsid w:val="00DF75DC"/>
    <w:pPr>
      <w:spacing w:after="100" w:line="259" w:lineRule="auto"/>
      <w:ind w:left="440"/>
      <w:jc w:val="left"/>
    </w:pPr>
    <w:rPr>
      <w:rFonts w:asciiTheme="minorHAnsi" w:eastAsiaTheme="minorEastAsia" w:hAnsiTheme="minorHAnsi" w:cs="Times New Roman"/>
      <w:sz w:val="22"/>
    </w:rPr>
  </w:style>
  <w:style w:type="paragraph" w:customStyle="1" w:styleId="Default">
    <w:name w:val="Default"/>
    <w:rsid w:val="00303C0B"/>
    <w:pPr>
      <w:autoSpaceDE w:val="0"/>
      <w:autoSpaceDN w:val="0"/>
      <w:adjustRightInd w:val="0"/>
      <w:spacing w:after="0" w:line="240" w:lineRule="auto"/>
    </w:pPr>
    <w:rPr>
      <w:rFonts w:ascii="Arial" w:eastAsia="Times New Roman" w:hAnsi="Arial" w:cs="Arial"/>
      <w:color w:val="000000"/>
      <w:sz w:val="24"/>
      <w:szCs w:val="24"/>
      <w:lang w:eastAsia="fr-FR"/>
    </w:rPr>
  </w:style>
  <w:style w:type="table" w:styleId="Grilledutableau">
    <w:name w:val="Table Grid"/>
    <w:basedOn w:val="TableauNormal"/>
    <w:uiPriority w:val="59"/>
    <w:rsid w:val="000A5F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F15C63"/>
    <w:rPr>
      <w:rFonts w:asciiTheme="majorHAnsi" w:eastAsiaTheme="majorEastAsia" w:hAnsiTheme="majorHAnsi" w:cstheme="majorBidi"/>
      <w:color w:val="243F60" w:themeColor="accent1" w:themeShade="7F"/>
      <w:sz w:val="24"/>
      <w:szCs w:val="24"/>
      <w:lang w:eastAsia="fr-FR"/>
    </w:rPr>
  </w:style>
  <w:style w:type="table" w:customStyle="1" w:styleId="Grilledutableau1">
    <w:name w:val="Grille du tableau1"/>
    <w:basedOn w:val="TableauNormal"/>
    <w:next w:val="Grilledutableau"/>
    <w:uiPriority w:val="59"/>
    <w:rsid w:val="0006323B"/>
    <w:pPr>
      <w:spacing w:after="0" w:line="240" w:lineRule="auto"/>
      <w:ind w:left="391" w:hanging="391"/>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edeliste1">
    <w:name w:val="Paragraphe de liste1"/>
    <w:basedOn w:val="Normal"/>
    <w:rsid w:val="009E1BB0"/>
    <w:pPr>
      <w:suppressAutoHyphens/>
      <w:spacing w:after="200" w:line="276" w:lineRule="auto"/>
      <w:ind w:left="720"/>
      <w:contextualSpacing/>
      <w:jc w:val="left"/>
    </w:pPr>
    <w:rPr>
      <w:rFonts w:ascii="Calibri" w:eastAsia="Calibri" w:hAnsi="Calibri" w:cs="font446"/>
      <w:sz w:val="22"/>
      <w:lang w:eastAsia="en-US"/>
    </w:rPr>
  </w:style>
  <w:style w:type="paragraph" w:customStyle="1" w:styleId="STBI-Titre1fr">
    <w:name w:val="STBI-Titre1 fr"/>
    <w:basedOn w:val="Normal"/>
    <w:rsid w:val="009E1BB0"/>
    <w:pPr>
      <w:suppressAutoHyphens/>
    </w:pPr>
    <w:rPr>
      <w:rFonts w:cs="Times New Roman"/>
      <w:b/>
      <w:sz w:val="22"/>
    </w:rPr>
  </w:style>
  <w:style w:type="paragraph" w:customStyle="1" w:styleId="STBI-Titre1it">
    <w:name w:val="STBI-Titre1 it"/>
    <w:basedOn w:val="Normal"/>
    <w:rsid w:val="009E1BB0"/>
    <w:pPr>
      <w:suppressAutoHyphens/>
      <w:ind w:left="992"/>
    </w:pPr>
    <w:rPr>
      <w:rFonts w:cs="Times New Roman"/>
      <w:b/>
      <w:bCs/>
      <w:i/>
      <w:szCs w:val="20"/>
      <w:lang w:val="it-IT"/>
    </w:rPr>
  </w:style>
  <w:style w:type="character" w:styleId="Mentionnonrsolue">
    <w:name w:val="Unresolved Mention"/>
    <w:basedOn w:val="Policepardfaut"/>
    <w:uiPriority w:val="99"/>
    <w:semiHidden/>
    <w:unhideWhenUsed/>
    <w:rsid w:val="004E46E7"/>
    <w:rPr>
      <w:color w:val="605E5C"/>
      <w:shd w:val="clear" w:color="auto" w:fill="E1DFDD"/>
    </w:rPr>
  </w:style>
  <w:style w:type="paragraph" w:styleId="Notedebasdepage">
    <w:name w:val="footnote text"/>
    <w:basedOn w:val="Normal"/>
    <w:link w:val="NotedebasdepageCar"/>
    <w:uiPriority w:val="99"/>
    <w:semiHidden/>
    <w:unhideWhenUsed/>
    <w:rsid w:val="004E46E7"/>
    <w:rPr>
      <w:szCs w:val="20"/>
    </w:rPr>
  </w:style>
  <w:style w:type="character" w:customStyle="1" w:styleId="NotedebasdepageCar">
    <w:name w:val="Note de bas de page Car"/>
    <w:basedOn w:val="Policepardfaut"/>
    <w:link w:val="Notedebasdepage"/>
    <w:uiPriority w:val="99"/>
    <w:semiHidden/>
    <w:rsid w:val="004E46E7"/>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4E46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168512">
      <w:bodyDiv w:val="1"/>
      <w:marLeft w:val="0"/>
      <w:marRight w:val="0"/>
      <w:marTop w:val="0"/>
      <w:marBottom w:val="0"/>
      <w:divBdr>
        <w:top w:val="none" w:sz="0" w:space="0" w:color="auto"/>
        <w:left w:val="none" w:sz="0" w:space="0" w:color="auto"/>
        <w:bottom w:val="none" w:sz="0" w:space="0" w:color="auto"/>
        <w:right w:val="none" w:sz="0" w:space="0" w:color="auto"/>
      </w:divBdr>
    </w:div>
    <w:div w:id="764811707">
      <w:bodyDiv w:val="1"/>
      <w:marLeft w:val="0"/>
      <w:marRight w:val="0"/>
      <w:marTop w:val="0"/>
      <w:marBottom w:val="0"/>
      <w:divBdr>
        <w:top w:val="none" w:sz="0" w:space="0" w:color="auto"/>
        <w:left w:val="none" w:sz="0" w:space="0" w:color="auto"/>
        <w:bottom w:val="none" w:sz="0" w:space="0" w:color="auto"/>
        <w:right w:val="none" w:sz="0" w:space="0" w:color="auto"/>
      </w:divBdr>
    </w:div>
    <w:div w:id="864446906">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120763456">
      <w:bodyDiv w:val="1"/>
      <w:marLeft w:val="0"/>
      <w:marRight w:val="0"/>
      <w:marTop w:val="0"/>
      <w:marBottom w:val="0"/>
      <w:divBdr>
        <w:top w:val="none" w:sz="0" w:space="0" w:color="auto"/>
        <w:left w:val="none" w:sz="0" w:space="0" w:color="auto"/>
        <w:bottom w:val="none" w:sz="0" w:space="0" w:color="auto"/>
        <w:right w:val="none" w:sz="0" w:space="0" w:color="auto"/>
      </w:divBdr>
    </w:div>
    <w:div w:id="1462847998">
      <w:bodyDiv w:val="1"/>
      <w:marLeft w:val="0"/>
      <w:marRight w:val="0"/>
      <w:marTop w:val="0"/>
      <w:marBottom w:val="0"/>
      <w:divBdr>
        <w:top w:val="none" w:sz="0" w:space="0" w:color="auto"/>
        <w:left w:val="none" w:sz="0" w:space="0" w:color="auto"/>
        <w:bottom w:val="none" w:sz="0" w:space="0" w:color="auto"/>
        <w:right w:val="none" w:sz="0" w:space="0" w:color="auto"/>
      </w:divBdr>
    </w:div>
    <w:div w:id="1640845407">
      <w:bodyDiv w:val="1"/>
      <w:marLeft w:val="0"/>
      <w:marRight w:val="0"/>
      <w:marTop w:val="0"/>
      <w:marBottom w:val="0"/>
      <w:divBdr>
        <w:top w:val="none" w:sz="0" w:space="0" w:color="auto"/>
        <w:left w:val="none" w:sz="0" w:space="0" w:color="auto"/>
        <w:bottom w:val="none" w:sz="0" w:space="0" w:color="auto"/>
        <w:right w:val="none" w:sz="0" w:space="0" w:color="auto"/>
      </w:divBdr>
    </w:div>
    <w:div w:id="189277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image" Target="media/image5.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ontrol" Target="activeX/activeX6.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3.xml"/><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control" Target="activeX/activeX7.xml"/><Relationship Id="rId10" Type="http://schemas.openxmlformats.org/officeDocument/2006/relationships/hyperlink" Target="mailto:katya.amiar@diplomatie.gouv.fr" TargetMode="External"/><Relationship Id="rId19" Type="http://schemas.openxmlformats.org/officeDocument/2006/relationships/control" Target="activeX/activeX5.xml"/><Relationship Id="rId4" Type="http://schemas.openxmlformats.org/officeDocument/2006/relationships/settings" Target="settings.xml"/><Relationship Id="rId9" Type="http://schemas.openxmlformats.org/officeDocument/2006/relationships/hyperlink" Target="mailto:emilie.trinh@diplomatie.gouv.fr" TargetMode="External"/><Relationship Id="rId14" Type="http://schemas.openxmlformats.org/officeDocument/2006/relationships/control" Target="activeX/activeX2.xml"/><Relationship Id="rId22" Type="http://schemas.openxmlformats.org/officeDocument/2006/relationships/image" Target="media/image7.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12F57-054F-4A8B-B773-9A64E6C19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720</Words>
  <Characters>3962</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DIL</dc:creator>
  <cp:lastModifiedBy>TRINH Emilie</cp:lastModifiedBy>
  <cp:revision>11</cp:revision>
  <cp:lastPrinted>2025-01-17T17:52:00Z</cp:lastPrinted>
  <dcterms:created xsi:type="dcterms:W3CDTF">2024-05-02T15:12:00Z</dcterms:created>
  <dcterms:modified xsi:type="dcterms:W3CDTF">2025-04-16T13:17:00Z</dcterms:modified>
</cp:coreProperties>
</file>