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0707" w14:textId="133BB0AC" w:rsidR="002E29F5" w:rsidRPr="00030F45" w:rsidRDefault="00EC6E14" w:rsidP="002E29F5">
      <w:r w:rsidRPr="00030F45">
        <w:rPr>
          <w:b/>
          <w:noProof/>
          <w:sz w:val="28"/>
          <w:szCs w:val="28"/>
        </w:rPr>
        <w:drawing>
          <wp:anchor distT="0" distB="0" distL="114300" distR="114300" simplePos="0" relativeHeight="251659264" behindDoc="0" locked="0" layoutInCell="1" allowOverlap="1" wp14:anchorId="3DBFE70D" wp14:editId="6FCCE8B0">
            <wp:simplePos x="0" y="0"/>
            <wp:positionH relativeFrom="margin">
              <wp:align>left</wp:align>
            </wp:positionH>
            <wp:positionV relativeFrom="margin">
              <wp:align>top</wp:align>
            </wp:positionV>
            <wp:extent cx="1506855" cy="1266825"/>
            <wp:effectExtent l="0" t="0" r="0" b="9525"/>
            <wp:wrapSquare wrapText="bothSides"/>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cstate="print">
                      <a:extLst>
                        <a:ext uri="{28A0092B-C50C-407E-A947-70E740481C1C}">
                          <a14:useLocalDpi xmlns:a14="http://schemas.microsoft.com/office/drawing/2010/main" val="0"/>
                        </a:ext>
                      </a:extLst>
                    </a:blip>
                    <a:srcRect l="7974"/>
                    <a:stretch>
                      <a:fillRect/>
                    </a:stretch>
                  </pic:blipFill>
                  <pic:spPr bwMode="auto">
                    <a:xfrm>
                      <a:off x="0" y="0"/>
                      <a:ext cx="1506855" cy="126682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C0988C2" w14:textId="77777777" w:rsidR="002E29F5" w:rsidRDefault="002E29F5" w:rsidP="002E29F5"/>
    <w:p w14:paraId="44D065EC" w14:textId="77777777" w:rsidR="002E29F5" w:rsidRPr="00030F45" w:rsidRDefault="002E29F5" w:rsidP="002E29F5"/>
    <w:p w14:paraId="09E2FADC" w14:textId="4520B7E5" w:rsidR="002E29F5" w:rsidRPr="00030F45" w:rsidRDefault="002E29F5" w:rsidP="002E29F5">
      <w:pPr>
        <w:jc w:val="right"/>
        <w:rPr>
          <w:rFonts w:eastAsia="Calibri"/>
          <w:b/>
          <w:sz w:val="28"/>
          <w:szCs w:val="28"/>
          <w:lang w:eastAsia="en-US"/>
        </w:rPr>
      </w:pPr>
      <w:r w:rsidRPr="00030F45">
        <w:rPr>
          <w:rFonts w:eastAsia="Calibri"/>
          <w:b/>
          <w:sz w:val="28"/>
          <w:szCs w:val="28"/>
          <w:lang w:eastAsia="en-US"/>
        </w:rPr>
        <w:t>Ambassade de France au Portugal</w:t>
      </w:r>
    </w:p>
    <w:p w14:paraId="63BE8184" w14:textId="77777777" w:rsidR="002E29F5" w:rsidRPr="00030F45" w:rsidRDefault="002E29F5" w:rsidP="002E29F5"/>
    <w:p w14:paraId="1E7B9C9E" w14:textId="77777777" w:rsidR="002E29F5" w:rsidRPr="00030F45" w:rsidRDefault="002E29F5" w:rsidP="002E29F5"/>
    <w:p w14:paraId="07340FF3" w14:textId="5EAA82D5" w:rsidR="002E29F5" w:rsidRDefault="002E29F5" w:rsidP="002E29F5"/>
    <w:p w14:paraId="4E69FEEB" w14:textId="53655988" w:rsidR="002E29F5" w:rsidRDefault="002E29F5" w:rsidP="002E29F5"/>
    <w:p w14:paraId="7309D5F0" w14:textId="77777777" w:rsidR="002E29F5" w:rsidRPr="00030F45" w:rsidRDefault="002E29F5" w:rsidP="002E29F5"/>
    <w:p w14:paraId="735499BE" w14:textId="77777777" w:rsidR="002E29F5" w:rsidRPr="000E4F60" w:rsidRDefault="002E29F5" w:rsidP="002E29F5">
      <w:pPr>
        <w:jc w:val="center"/>
        <w:rPr>
          <w:b/>
          <w:sz w:val="32"/>
          <w:szCs w:val="32"/>
        </w:rPr>
      </w:pPr>
      <w:r w:rsidRPr="000E4F60">
        <w:rPr>
          <w:b/>
          <w:sz w:val="32"/>
          <w:szCs w:val="32"/>
        </w:rPr>
        <w:t xml:space="preserve">MARCHE </w:t>
      </w:r>
      <w:r>
        <w:rPr>
          <w:b/>
          <w:sz w:val="32"/>
          <w:szCs w:val="32"/>
        </w:rPr>
        <w:t>DE TRAVAUX</w:t>
      </w:r>
    </w:p>
    <w:p w14:paraId="0F9AFE45" w14:textId="77777777" w:rsidR="002E29F5" w:rsidRPr="000E4F60" w:rsidRDefault="002E29F5" w:rsidP="002E29F5">
      <w:pPr>
        <w:jc w:val="center"/>
        <w:rPr>
          <w:b/>
          <w:sz w:val="32"/>
          <w:szCs w:val="32"/>
        </w:rPr>
      </w:pPr>
      <w:r w:rsidRPr="000E4F60">
        <w:rPr>
          <w:b/>
          <w:sz w:val="32"/>
          <w:szCs w:val="32"/>
        </w:rPr>
        <w:t>------------</w:t>
      </w:r>
    </w:p>
    <w:p w14:paraId="48195470" w14:textId="769FB1D4" w:rsidR="002E29F5" w:rsidRPr="000E4F60" w:rsidRDefault="002E29F5" w:rsidP="002E29F5">
      <w:pPr>
        <w:jc w:val="center"/>
        <w:rPr>
          <w:b/>
          <w:sz w:val="32"/>
          <w:szCs w:val="32"/>
        </w:rPr>
      </w:pPr>
      <w:r>
        <w:rPr>
          <w:b/>
          <w:sz w:val="32"/>
          <w:szCs w:val="32"/>
        </w:rPr>
        <w:t>ACTE D</w:t>
      </w:r>
      <w:r w:rsidR="009C2AFF">
        <w:rPr>
          <w:b/>
          <w:sz w:val="32"/>
          <w:szCs w:val="32"/>
        </w:rPr>
        <w:t>’ENGAGEMENT</w:t>
      </w:r>
    </w:p>
    <w:p w14:paraId="0EC92F72" w14:textId="77777777" w:rsidR="002E29F5" w:rsidRPr="000E4F60" w:rsidRDefault="002E29F5" w:rsidP="002E29F5">
      <w:pPr>
        <w:spacing w:after="240"/>
        <w:jc w:val="center"/>
        <w:rPr>
          <w:sz w:val="32"/>
          <w:szCs w:val="32"/>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17A9B0DD"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572DEB53"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Pouvoir adjudicateur exerçant la maîtrise d'ouvrage</w:t>
            </w:r>
          </w:p>
        </w:tc>
      </w:tr>
      <w:tr w:rsidR="002E29F5" w:rsidRPr="000E4F60" w14:paraId="642ADDDA"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63F2BC5D" w14:textId="77777777" w:rsidR="002E29F5" w:rsidRPr="000E4F60" w:rsidRDefault="002E29F5" w:rsidP="00EC6E14">
            <w:pPr>
              <w:spacing w:line="259" w:lineRule="auto"/>
              <w:jc w:val="center"/>
              <w:rPr>
                <w:rFonts w:eastAsiaTheme="minorHAnsi"/>
                <w:sz w:val="22"/>
                <w:szCs w:val="22"/>
                <w:lang w:eastAsia="en-US"/>
              </w:rPr>
            </w:pPr>
            <w:r w:rsidRPr="000E4F60">
              <w:rPr>
                <w:rFonts w:eastAsiaTheme="minorHAnsi"/>
                <w:sz w:val="22"/>
                <w:szCs w:val="22"/>
                <w:lang w:eastAsia="en-US"/>
              </w:rPr>
              <w:t>Ministère de l’Europe et des Affaires Etrangères</w:t>
            </w:r>
          </w:p>
          <w:p w14:paraId="723130D2"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sz w:val="22"/>
                <w:szCs w:val="22"/>
                <w:lang w:eastAsia="en-US"/>
              </w:rPr>
              <w:t>Ambassade de France au Portugal</w:t>
            </w:r>
          </w:p>
        </w:tc>
      </w:tr>
    </w:tbl>
    <w:p w14:paraId="5B8DCDE2"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72722328"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6A204133"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Représentant du Pouvoir Adjudicateur (RPA)</w:t>
            </w:r>
          </w:p>
        </w:tc>
      </w:tr>
      <w:tr w:rsidR="002E29F5" w:rsidRPr="003D7599" w14:paraId="7D5D7474"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1FBBA95F" w14:textId="77777777" w:rsidR="002E29F5" w:rsidRPr="003D7599" w:rsidRDefault="002E29F5" w:rsidP="00EC6E14">
            <w:pPr>
              <w:spacing w:line="259" w:lineRule="auto"/>
              <w:jc w:val="center"/>
              <w:rPr>
                <w:rFonts w:eastAsiaTheme="minorHAnsi"/>
                <w:sz w:val="22"/>
                <w:szCs w:val="22"/>
                <w:lang w:eastAsia="en-US"/>
              </w:rPr>
            </w:pPr>
            <w:r>
              <w:rPr>
                <w:rFonts w:eastAsiaTheme="minorHAnsi"/>
                <w:sz w:val="22"/>
                <w:szCs w:val="22"/>
                <w:lang w:eastAsia="en-US"/>
              </w:rPr>
              <w:t>Madame l’Ambassadrice de France au Portugal</w:t>
            </w:r>
          </w:p>
        </w:tc>
      </w:tr>
    </w:tbl>
    <w:p w14:paraId="05498945"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0525E173"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7123CABE"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Conducteur d’opération</w:t>
            </w:r>
          </w:p>
        </w:tc>
      </w:tr>
      <w:tr w:rsidR="002E29F5" w:rsidRPr="000E4F60" w14:paraId="46879414"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0411088A" w14:textId="77777777" w:rsidR="003B6BAF" w:rsidRDefault="003B6BAF" w:rsidP="003B6BAF">
            <w:pPr>
              <w:spacing w:before="240"/>
              <w:jc w:val="center"/>
              <w:rPr>
                <w:rFonts w:cs="Arial"/>
                <w:sz w:val="22"/>
              </w:rPr>
            </w:pPr>
            <w:r w:rsidRPr="007E2DE7">
              <w:rPr>
                <w:rFonts w:cs="Arial"/>
                <w:sz w:val="22"/>
              </w:rPr>
              <w:t>La Direction des Immeubles et de Logistique (DIL/</w:t>
            </w:r>
            <w:r>
              <w:rPr>
                <w:rFonts w:cs="Arial"/>
                <w:sz w:val="22"/>
              </w:rPr>
              <w:t>Projets Monde</w:t>
            </w:r>
            <w:r w:rsidRPr="007E2DE7">
              <w:rPr>
                <w:rFonts w:cs="Arial"/>
                <w:sz w:val="22"/>
              </w:rPr>
              <w:t>)</w:t>
            </w:r>
          </w:p>
          <w:p w14:paraId="1C81474A" w14:textId="77777777" w:rsidR="003B6BAF" w:rsidRDefault="003B6BAF" w:rsidP="003B6BAF">
            <w:pPr>
              <w:spacing w:line="259" w:lineRule="auto"/>
              <w:jc w:val="center"/>
              <w:rPr>
                <w:rFonts w:cs="Arial"/>
                <w:sz w:val="22"/>
              </w:rPr>
            </w:pPr>
            <w:r w:rsidRPr="00DE2CB7">
              <w:rPr>
                <w:rFonts w:cs="Arial"/>
                <w:sz w:val="22"/>
              </w:rPr>
              <w:t>Antenne immobilière Europe</w:t>
            </w:r>
          </w:p>
          <w:p w14:paraId="1946A729" w14:textId="1489C32B" w:rsidR="002E29F5" w:rsidRPr="000E4F60" w:rsidRDefault="002E29F5" w:rsidP="00EC6E14">
            <w:pPr>
              <w:spacing w:line="259" w:lineRule="auto"/>
              <w:jc w:val="center"/>
              <w:rPr>
                <w:rFonts w:eastAsiaTheme="minorHAnsi"/>
                <w:b/>
                <w:sz w:val="22"/>
                <w:szCs w:val="22"/>
                <w:lang w:eastAsia="en-US"/>
              </w:rPr>
            </w:pPr>
          </w:p>
        </w:tc>
      </w:tr>
    </w:tbl>
    <w:p w14:paraId="5A48A858"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303BE1AC"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306F1315"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Objet du marché</w:t>
            </w:r>
          </w:p>
        </w:tc>
      </w:tr>
      <w:tr w:rsidR="002E29F5" w:rsidRPr="000E4F60" w14:paraId="553A6EF7"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4A27EDD3" w14:textId="77777777" w:rsidR="00A539EA" w:rsidRDefault="00A539EA" w:rsidP="00A539EA">
            <w:pPr>
              <w:spacing w:line="259" w:lineRule="auto"/>
              <w:jc w:val="center"/>
              <w:rPr>
                <w:rFonts w:eastAsiaTheme="minorHAnsi"/>
                <w:sz w:val="22"/>
                <w:szCs w:val="22"/>
                <w:lang w:eastAsia="en-US"/>
              </w:rPr>
            </w:pPr>
            <w:r w:rsidRPr="00EC6E14">
              <w:rPr>
                <w:rFonts w:eastAsiaTheme="minorHAnsi"/>
                <w:sz w:val="22"/>
                <w:szCs w:val="22"/>
                <w:lang w:eastAsia="en-US"/>
              </w:rPr>
              <w:t xml:space="preserve">Marché de travaux de </w:t>
            </w:r>
            <w:r w:rsidRPr="00FF64FE">
              <w:rPr>
                <w:rFonts w:eastAsiaTheme="minorHAnsi"/>
                <w:sz w:val="22"/>
                <w:szCs w:val="22"/>
                <w:lang w:eastAsia="en-US"/>
              </w:rPr>
              <w:t xml:space="preserve">restauration des façades intérieures et du remplacement de certaines menuiseries, ainsi que pour la mise en conformité des installations de courant fort, de courant faible et de sécurité incendie à l’ambassade de France à Lisbonne – </w:t>
            </w:r>
            <w:r>
              <w:rPr>
                <w:rFonts w:eastAsiaTheme="minorHAnsi"/>
                <w:sz w:val="22"/>
                <w:szCs w:val="22"/>
                <w:lang w:eastAsia="en-US"/>
              </w:rPr>
              <w:t>Portugal</w:t>
            </w:r>
          </w:p>
          <w:p w14:paraId="5022595E" w14:textId="77777777" w:rsidR="00EC6E14" w:rsidRPr="00EC6E14" w:rsidRDefault="00EC6E14" w:rsidP="00EC6E14">
            <w:pPr>
              <w:spacing w:line="259" w:lineRule="auto"/>
              <w:jc w:val="center"/>
              <w:rPr>
                <w:rFonts w:eastAsiaTheme="minorHAnsi"/>
                <w:sz w:val="22"/>
                <w:szCs w:val="22"/>
                <w:lang w:eastAsia="en-US"/>
              </w:rPr>
            </w:pPr>
          </w:p>
          <w:p w14:paraId="061EF4E5" w14:textId="403294FD" w:rsidR="00EC6E14" w:rsidRPr="00EC6E14" w:rsidRDefault="00EC6E14" w:rsidP="00EC6E14">
            <w:pPr>
              <w:overflowPunct w:val="0"/>
              <w:autoSpaceDE w:val="0"/>
              <w:autoSpaceDN w:val="0"/>
              <w:adjustRightInd w:val="0"/>
              <w:jc w:val="center"/>
              <w:textAlignment w:val="baseline"/>
              <w:rPr>
                <w:b/>
                <w:sz w:val="32"/>
                <w:szCs w:val="32"/>
              </w:rPr>
            </w:pPr>
            <w:r w:rsidRPr="00EC6E14">
              <w:rPr>
                <w:b/>
                <w:sz w:val="32"/>
                <w:szCs w:val="32"/>
              </w:rPr>
              <w:t>Lot n°</w:t>
            </w:r>
            <w:r w:rsidR="00B156DC" w:rsidRPr="00B156DC">
              <w:rPr>
                <w:b/>
                <w:sz w:val="32"/>
                <w:szCs w:val="32"/>
              </w:rPr>
              <w:t xml:space="preserve"> </w:t>
            </w:r>
            <w:r w:rsidR="00EE7A35">
              <w:rPr>
                <w:b/>
                <w:sz w:val="32"/>
                <w:szCs w:val="32"/>
              </w:rPr>
              <w:t>6</w:t>
            </w:r>
            <w:r w:rsidR="00F50FC1" w:rsidRPr="00F50FC1">
              <w:rPr>
                <w:b/>
                <w:sz w:val="32"/>
                <w:szCs w:val="32"/>
              </w:rPr>
              <w:t xml:space="preserve"> : </w:t>
            </w:r>
            <w:r w:rsidR="00EE7A35" w:rsidRPr="00EE7A35">
              <w:rPr>
                <w:b/>
                <w:sz w:val="32"/>
                <w:szCs w:val="32"/>
              </w:rPr>
              <w:t>Plomberie/CVC</w:t>
            </w:r>
          </w:p>
          <w:p w14:paraId="27F0A018" w14:textId="20AF74C2" w:rsidR="00EC6E14" w:rsidRPr="00EC6E14" w:rsidRDefault="00EC6E14" w:rsidP="00EC6E14">
            <w:pPr>
              <w:spacing w:after="160" w:line="259" w:lineRule="auto"/>
              <w:rPr>
                <w:rFonts w:eastAsiaTheme="minorHAnsi"/>
                <w:sz w:val="22"/>
                <w:szCs w:val="22"/>
                <w:lang w:eastAsia="en-US"/>
              </w:rPr>
            </w:pPr>
          </w:p>
        </w:tc>
      </w:tr>
    </w:tbl>
    <w:p w14:paraId="080AC9EE" w14:textId="20F15A9F" w:rsidR="002E29F5" w:rsidRDefault="002E29F5" w:rsidP="00EC6E14">
      <w:pPr>
        <w:rPr>
          <w:sz w:val="16"/>
          <w:szCs w:val="22"/>
          <w:lang w:val="it-IT"/>
        </w:rPr>
      </w:pPr>
    </w:p>
    <w:p w14:paraId="5AA2EB27" w14:textId="77777777" w:rsidR="002E29F5" w:rsidRPr="00DB3CC4" w:rsidRDefault="002E29F5" w:rsidP="00EC6E14">
      <w:pPr>
        <w:rPr>
          <w:sz w:val="16"/>
          <w:szCs w:val="22"/>
          <w:lang w:val="it-IT"/>
        </w:rPr>
      </w:pPr>
    </w:p>
    <w:tbl>
      <w:tblPr>
        <w:tblpPr w:leftFromText="141" w:rightFromText="141" w:vertAnchor="text" w:horzAnchor="margin" w:tblpY="167"/>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4"/>
        <w:gridCol w:w="642"/>
        <w:gridCol w:w="3260"/>
      </w:tblGrid>
      <w:tr w:rsidR="00912DD5" w:rsidRPr="006645A3" w14:paraId="734482E4" w14:textId="77777777" w:rsidTr="00DF0E1F">
        <w:trPr>
          <w:cantSplit/>
        </w:trPr>
        <w:tc>
          <w:tcPr>
            <w:tcW w:w="10276" w:type="dxa"/>
            <w:gridSpan w:val="3"/>
            <w:tcBorders>
              <w:bottom w:val="single" w:sz="4" w:space="0" w:color="auto"/>
            </w:tcBorders>
            <w:vAlign w:val="center"/>
          </w:tcPr>
          <w:p w14:paraId="055AB7C6" w14:textId="77777777" w:rsidR="00912DD5" w:rsidRPr="004776CC" w:rsidRDefault="00912DD5" w:rsidP="00912DD5">
            <w:pPr>
              <w:tabs>
                <w:tab w:val="left" w:pos="426"/>
                <w:tab w:val="left" w:pos="851"/>
              </w:tabs>
              <w:jc w:val="center"/>
              <w:rPr>
                <w:b/>
                <w:sz w:val="24"/>
                <w:szCs w:val="24"/>
              </w:rPr>
            </w:pPr>
            <w:r w:rsidRPr="004776CC">
              <w:rPr>
                <w:b/>
                <w:sz w:val="24"/>
                <w:szCs w:val="24"/>
              </w:rPr>
              <w:t>DECISION DU POUVOIR ADJUDICATEUR</w:t>
            </w:r>
          </w:p>
          <w:p w14:paraId="64001C24" w14:textId="3BE81293" w:rsidR="00912DD5" w:rsidRPr="008A00E0" w:rsidRDefault="00912DD5" w:rsidP="008A00E0">
            <w:pPr>
              <w:tabs>
                <w:tab w:val="left" w:pos="426"/>
                <w:tab w:val="left" w:pos="851"/>
              </w:tabs>
              <w:jc w:val="center"/>
              <w:rPr>
                <w:sz w:val="22"/>
                <w:szCs w:val="22"/>
              </w:rPr>
            </w:pPr>
            <w:r w:rsidRPr="004776CC">
              <w:rPr>
                <w:sz w:val="22"/>
                <w:szCs w:val="22"/>
              </w:rPr>
              <w:t>(</w:t>
            </w:r>
            <w:r w:rsidRPr="004776CC">
              <w:t>à inscrire par le pouvoir adjudicateur</w:t>
            </w:r>
            <w:proofErr w:type="gramStart"/>
            <w:r w:rsidRPr="004776CC">
              <w:t>)</w:t>
            </w:r>
            <w:r w:rsidRPr="004776CC">
              <w:rPr>
                <w:sz w:val="22"/>
                <w:szCs w:val="22"/>
              </w:rPr>
              <w:t>:</w:t>
            </w:r>
            <w:proofErr w:type="gramEnd"/>
          </w:p>
        </w:tc>
      </w:tr>
      <w:tr w:rsidR="00B25C62" w:rsidRPr="003B6BAF" w14:paraId="2C295A05" w14:textId="77777777" w:rsidTr="009E37E2">
        <w:trPr>
          <w:cantSplit/>
          <w:trHeight w:val="704"/>
        </w:trPr>
        <w:tc>
          <w:tcPr>
            <w:tcW w:w="6374" w:type="dxa"/>
            <w:tcBorders>
              <w:top w:val="single" w:sz="4" w:space="0" w:color="auto"/>
              <w:bottom w:val="single" w:sz="4" w:space="0" w:color="auto"/>
              <w:right w:val="nil"/>
            </w:tcBorders>
            <w:shd w:val="clear" w:color="auto" w:fill="F2F2F2" w:themeFill="background1" w:themeFillShade="F2"/>
            <w:vAlign w:val="center"/>
          </w:tcPr>
          <w:p w14:paraId="32350F7B" w14:textId="0176FBAD" w:rsidR="00B25C62" w:rsidRPr="00F45536" w:rsidRDefault="00B25C62" w:rsidP="005F54E5">
            <w:pPr>
              <w:tabs>
                <w:tab w:val="left" w:pos="426"/>
                <w:tab w:val="left" w:pos="851"/>
              </w:tabs>
              <w:rPr>
                <w:sz w:val="22"/>
                <w:szCs w:val="22"/>
                <w:highlight w:val="yellow"/>
                <w:lang w:val="it-IT"/>
              </w:rPr>
            </w:pPr>
            <w:r w:rsidRPr="00273B1A">
              <w:rPr>
                <w:sz w:val="22"/>
                <w:szCs w:val="22"/>
                <w:lang w:val="it-IT"/>
              </w:rPr>
              <w:t xml:space="preserve">TRANCHE </w:t>
            </w:r>
            <w:r w:rsidR="009E37E2" w:rsidRPr="00273B1A">
              <w:rPr>
                <w:sz w:val="22"/>
                <w:szCs w:val="22"/>
                <w:lang w:val="it-IT"/>
              </w:rPr>
              <w:t>FERME (</w:t>
            </w:r>
            <w:proofErr w:type="spellStart"/>
            <w:r w:rsidR="00715948" w:rsidRPr="00273B1A">
              <w:rPr>
                <w:sz w:val="22"/>
                <w:szCs w:val="22"/>
                <w:lang w:val="it-IT"/>
              </w:rPr>
              <w:t>Phase</w:t>
            </w:r>
            <w:proofErr w:type="spellEnd"/>
            <w:r w:rsidR="00715948" w:rsidRPr="00273B1A">
              <w:rPr>
                <w:sz w:val="22"/>
                <w:szCs w:val="22"/>
                <w:lang w:val="it-IT"/>
              </w:rPr>
              <w:t xml:space="preserve"> 1</w:t>
            </w:r>
            <w:r w:rsidR="00AD5481" w:rsidRPr="00273B1A">
              <w:rPr>
                <w:sz w:val="22"/>
                <w:szCs w:val="22"/>
                <w:lang w:val="it-IT"/>
              </w:rPr>
              <w:t xml:space="preserve">A, </w:t>
            </w:r>
            <w:proofErr w:type="spellStart"/>
            <w:r w:rsidR="00AD5481" w:rsidRPr="00273B1A">
              <w:rPr>
                <w:sz w:val="22"/>
                <w:szCs w:val="22"/>
                <w:lang w:val="it-IT"/>
              </w:rPr>
              <w:t>phase</w:t>
            </w:r>
            <w:proofErr w:type="spellEnd"/>
            <w:r w:rsidR="00AD5481" w:rsidRPr="00273B1A">
              <w:rPr>
                <w:sz w:val="22"/>
                <w:szCs w:val="22"/>
                <w:lang w:val="it-IT"/>
              </w:rPr>
              <w:t xml:space="preserve"> 1B, </w:t>
            </w:r>
            <w:proofErr w:type="spellStart"/>
            <w:r w:rsidR="00AD5481" w:rsidRPr="00273B1A">
              <w:rPr>
                <w:sz w:val="22"/>
                <w:szCs w:val="22"/>
                <w:lang w:val="it-IT"/>
              </w:rPr>
              <w:t>phase</w:t>
            </w:r>
            <w:proofErr w:type="spellEnd"/>
            <w:r w:rsidR="00AD5481" w:rsidRPr="00273B1A">
              <w:rPr>
                <w:sz w:val="22"/>
                <w:szCs w:val="22"/>
                <w:lang w:val="it-IT"/>
              </w:rPr>
              <w:t xml:space="preserve"> 2</w:t>
            </w:r>
            <w:r w:rsidR="009E37E2" w:rsidRPr="00273B1A">
              <w:rPr>
                <w:sz w:val="22"/>
                <w:szCs w:val="22"/>
                <w:lang w:val="it-IT"/>
              </w:rPr>
              <w:t>)</w:t>
            </w:r>
          </w:p>
        </w:tc>
        <w:tc>
          <w:tcPr>
            <w:tcW w:w="642" w:type="dxa"/>
            <w:tcBorders>
              <w:top w:val="single" w:sz="4" w:space="0" w:color="auto"/>
              <w:left w:val="nil"/>
              <w:bottom w:val="single" w:sz="4" w:space="0" w:color="auto"/>
              <w:right w:val="nil"/>
            </w:tcBorders>
            <w:shd w:val="clear" w:color="auto" w:fill="F2F2F2" w:themeFill="background1" w:themeFillShade="F2"/>
            <w:vAlign w:val="center"/>
          </w:tcPr>
          <w:p w14:paraId="389FB408" w14:textId="77777777" w:rsidR="00B25C62" w:rsidRPr="003B6BAF" w:rsidRDefault="00B25C62" w:rsidP="00CA4F9D">
            <w:pPr>
              <w:spacing w:before="360"/>
              <w:jc w:val="right"/>
              <w:rPr>
                <w:i/>
                <w:sz w:val="18"/>
                <w:szCs w:val="18"/>
                <w:lang w:val="en-GB"/>
              </w:rPr>
            </w:pPr>
          </w:p>
        </w:tc>
        <w:tc>
          <w:tcPr>
            <w:tcW w:w="3260" w:type="dxa"/>
            <w:tcBorders>
              <w:top w:val="single" w:sz="4" w:space="0" w:color="auto"/>
              <w:left w:val="nil"/>
              <w:bottom w:val="single" w:sz="4" w:space="0" w:color="auto"/>
            </w:tcBorders>
            <w:shd w:val="clear" w:color="auto" w:fill="F2F2F2" w:themeFill="background1" w:themeFillShade="F2"/>
            <w:vAlign w:val="bottom"/>
          </w:tcPr>
          <w:p w14:paraId="61CA6248" w14:textId="77777777" w:rsidR="00B25C62" w:rsidRPr="003B6BAF" w:rsidRDefault="00B25C62" w:rsidP="005F54E5">
            <w:pPr>
              <w:spacing w:before="360"/>
              <w:jc w:val="right"/>
              <w:rPr>
                <w:i/>
                <w:sz w:val="18"/>
                <w:szCs w:val="18"/>
                <w:lang w:val="en-GB"/>
              </w:rPr>
            </w:pPr>
          </w:p>
        </w:tc>
      </w:tr>
      <w:tr w:rsidR="009E37E2" w:rsidRPr="003C1353" w14:paraId="6F39CF76" w14:textId="77777777" w:rsidTr="009E37E2">
        <w:trPr>
          <w:cantSplit/>
          <w:trHeight w:val="704"/>
        </w:trPr>
        <w:tc>
          <w:tcPr>
            <w:tcW w:w="6374" w:type="dxa"/>
            <w:tcBorders>
              <w:top w:val="single" w:sz="4" w:space="0" w:color="auto"/>
              <w:bottom w:val="single" w:sz="4" w:space="0" w:color="auto"/>
              <w:right w:val="nil"/>
            </w:tcBorders>
            <w:shd w:val="clear" w:color="auto" w:fill="F2F2F2" w:themeFill="background1" w:themeFillShade="F2"/>
            <w:vAlign w:val="center"/>
          </w:tcPr>
          <w:p w14:paraId="688ABC0F" w14:textId="76CF327F" w:rsidR="009E37E2" w:rsidRPr="00F45536" w:rsidRDefault="009E37E2" w:rsidP="005F54E5">
            <w:pPr>
              <w:tabs>
                <w:tab w:val="left" w:pos="426"/>
                <w:tab w:val="left" w:pos="851"/>
              </w:tabs>
              <w:rPr>
                <w:sz w:val="22"/>
                <w:szCs w:val="22"/>
                <w:highlight w:val="yellow"/>
                <w:lang w:val="it-IT"/>
              </w:rPr>
            </w:pPr>
            <w:r w:rsidRPr="00273B1A">
              <w:rPr>
                <w:sz w:val="22"/>
                <w:szCs w:val="22"/>
                <w:lang w:val="it-IT"/>
              </w:rPr>
              <w:t>TRANCHE CONDITIONNELLE 1</w:t>
            </w:r>
            <w:r w:rsidR="00715948" w:rsidRPr="00273B1A">
              <w:rPr>
                <w:sz w:val="22"/>
                <w:szCs w:val="22"/>
                <w:lang w:val="it-IT"/>
              </w:rPr>
              <w:t xml:space="preserve"> (</w:t>
            </w:r>
            <w:proofErr w:type="spellStart"/>
            <w:r w:rsidR="00715948" w:rsidRPr="00273B1A">
              <w:rPr>
                <w:sz w:val="22"/>
                <w:szCs w:val="22"/>
                <w:lang w:val="it-IT"/>
              </w:rPr>
              <w:t>Phase</w:t>
            </w:r>
            <w:proofErr w:type="spellEnd"/>
            <w:r w:rsidR="00715948" w:rsidRPr="00273B1A">
              <w:rPr>
                <w:sz w:val="22"/>
                <w:szCs w:val="22"/>
                <w:lang w:val="it-IT"/>
              </w:rPr>
              <w:t xml:space="preserve"> </w:t>
            </w:r>
            <w:r w:rsidR="00AD5481" w:rsidRPr="00273B1A">
              <w:rPr>
                <w:sz w:val="22"/>
                <w:szCs w:val="22"/>
                <w:lang w:val="it-IT"/>
              </w:rPr>
              <w:t>3</w:t>
            </w:r>
            <w:r w:rsidR="00715948" w:rsidRPr="00273B1A">
              <w:rPr>
                <w:sz w:val="22"/>
                <w:szCs w:val="22"/>
                <w:lang w:val="it-IT"/>
              </w:rPr>
              <w:t>)</w:t>
            </w:r>
          </w:p>
        </w:tc>
        <w:tc>
          <w:tcPr>
            <w:tcW w:w="642" w:type="dxa"/>
            <w:tcBorders>
              <w:top w:val="single" w:sz="4" w:space="0" w:color="auto"/>
              <w:left w:val="nil"/>
              <w:bottom w:val="single" w:sz="4" w:space="0" w:color="auto"/>
              <w:right w:val="nil"/>
            </w:tcBorders>
            <w:shd w:val="clear" w:color="auto" w:fill="F2F2F2" w:themeFill="background1" w:themeFillShade="F2"/>
            <w:vAlign w:val="center"/>
          </w:tcPr>
          <w:p w14:paraId="2D5D87E8" w14:textId="77777777" w:rsidR="009E37E2" w:rsidRDefault="009E37E2" w:rsidP="00CA4F9D">
            <w:pPr>
              <w:spacing w:before="360"/>
              <w:jc w:val="right"/>
              <w:rPr>
                <w:i/>
                <w:sz w:val="18"/>
                <w:szCs w:val="18"/>
              </w:rPr>
            </w:pPr>
          </w:p>
        </w:tc>
        <w:tc>
          <w:tcPr>
            <w:tcW w:w="3260" w:type="dxa"/>
            <w:tcBorders>
              <w:top w:val="single" w:sz="4" w:space="0" w:color="auto"/>
              <w:left w:val="nil"/>
              <w:bottom w:val="single" w:sz="4" w:space="0" w:color="auto"/>
            </w:tcBorders>
            <w:shd w:val="clear" w:color="auto" w:fill="F2F2F2" w:themeFill="background1" w:themeFillShade="F2"/>
            <w:vAlign w:val="bottom"/>
          </w:tcPr>
          <w:p w14:paraId="78339DCE" w14:textId="77777777" w:rsidR="009E37E2" w:rsidRDefault="009E37E2" w:rsidP="005F54E5">
            <w:pPr>
              <w:spacing w:before="360"/>
              <w:jc w:val="right"/>
              <w:rPr>
                <w:i/>
                <w:sz w:val="18"/>
                <w:szCs w:val="18"/>
              </w:rPr>
            </w:pPr>
          </w:p>
        </w:tc>
      </w:tr>
      <w:tr w:rsidR="00962001" w:rsidRPr="003C1353" w14:paraId="18F9B55D" w14:textId="77777777" w:rsidTr="00DF0E1F">
        <w:trPr>
          <w:cantSplit/>
          <w:trHeight w:val="849"/>
        </w:trPr>
        <w:tc>
          <w:tcPr>
            <w:tcW w:w="7016" w:type="dxa"/>
            <w:gridSpan w:val="2"/>
            <w:tcBorders>
              <w:top w:val="single" w:sz="4" w:space="0" w:color="auto"/>
              <w:bottom w:val="single" w:sz="4" w:space="0" w:color="auto"/>
              <w:right w:val="nil"/>
            </w:tcBorders>
            <w:shd w:val="clear" w:color="auto" w:fill="D9D9D9" w:themeFill="background1" w:themeFillShade="D9"/>
            <w:vAlign w:val="center"/>
          </w:tcPr>
          <w:p w14:paraId="3624CFB8" w14:textId="3804FFEA" w:rsidR="00962001" w:rsidRPr="00B25C62" w:rsidRDefault="00962001" w:rsidP="00B25C62">
            <w:pPr>
              <w:tabs>
                <w:tab w:val="left" w:pos="426"/>
                <w:tab w:val="left" w:pos="851"/>
              </w:tabs>
              <w:rPr>
                <w:b/>
                <w:sz w:val="24"/>
                <w:szCs w:val="24"/>
                <w:u w:val="single"/>
              </w:rPr>
            </w:pPr>
            <w:r>
              <w:rPr>
                <w:b/>
                <w:sz w:val="24"/>
                <w:szCs w:val="24"/>
                <w:u w:val="single"/>
              </w:rPr>
              <w:t>MONTANT TOTAL HT DU MARCHE</w:t>
            </w:r>
          </w:p>
        </w:tc>
        <w:tc>
          <w:tcPr>
            <w:tcW w:w="3260" w:type="dxa"/>
            <w:tcBorders>
              <w:top w:val="single" w:sz="4" w:space="0" w:color="auto"/>
              <w:left w:val="nil"/>
              <w:bottom w:val="single" w:sz="4" w:space="0" w:color="auto"/>
            </w:tcBorders>
            <w:shd w:val="clear" w:color="auto" w:fill="D9D9D9" w:themeFill="background1" w:themeFillShade="D9"/>
            <w:vAlign w:val="bottom"/>
          </w:tcPr>
          <w:p w14:paraId="3D419B90" w14:textId="77777777" w:rsidR="00962001" w:rsidRPr="0060794D" w:rsidRDefault="00962001" w:rsidP="005F54E5">
            <w:pPr>
              <w:spacing w:before="60" w:after="60"/>
              <w:jc w:val="right"/>
              <w:rPr>
                <w:b/>
                <w:color w:val="0070C0"/>
                <w:sz w:val="26"/>
                <w:szCs w:val="26"/>
              </w:rPr>
            </w:pPr>
            <w:r>
              <w:rPr>
                <w:rFonts w:ascii="Arial" w:hAnsi="Arial" w:cs="Arial"/>
                <w:b/>
                <w:sz w:val="24"/>
                <w:szCs w:val="24"/>
              </w:rPr>
              <w:t xml:space="preserve">..……………………….. </w:t>
            </w:r>
            <w:r w:rsidRPr="00E46824">
              <w:rPr>
                <w:rFonts w:ascii="Arial" w:hAnsi="Arial" w:cs="Arial"/>
                <w:b/>
                <w:sz w:val="24"/>
                <w:szCs w:val="24"/>
              </w:rPr>
              <w:t>€</w:t>
            </w:r>
          </w:p>
        </w:tc>
      </w:tr>
      <w:tr w:rsidR="00962001" w:rsidRPr="003C1353" w14:paraId="2E5AEE2A" w14:textId="77777777" w:rsidTr="00DF0E1F">
        <w:trPr>
          <w:cantSplit/>
          <w:trHeight w:val="711"/>
        </w:trPr>
        <w:tc>
          <w:tcPr>
            <w:tcW w:w="7016" w:type="dxa"/>
            <w:gridSpan w:val="2"/>
            <w:tcBorders>
              <w:top w:val="single" w:sz="4" w:space="0" w:color="auto"/>
              <w:right w:val="nil"/>
            </w:tcBorders>
            <w:vAlign w:val="center"/>
          </w:tcPr>
          <w:p w14:paraId="690DD6DD" w14:textId="06A8A230" w:rsidR="00962001" w:rsidRPr="00B25C62" w:rsidRDefault="00962001" w:rsidP="00B25C62">
            <w:pPr>
              <w:shd w:val="clear" w:color="auto" w:fill="FFFFFF"/>
              <w:tabs>
                <w:tab w:val="left" w:pos="1560"/>
              </w:tabs>
              <w:rPr>
                <w:sz w:val="22"/>
                <w:szCs w:val="22"/>
              </w:rPr>
            </w:pPr>
            <w:r w:rsidRPr="00273B1A">
              <w:rPr>
                <w:sz w:val="22"/>
                <w:szCs w:val="22"/>
              </w:rPr>
              <w:t>MA</w:t>
            </w:r>
            <w:r w:rsidR="002F7FD7" w:rsidRPr="00273B1A">
              <w:rPr>
                <w:sz w:val="22"/>
                <w:szCs w:val="22"/>
              </w:rPr>
              <w:t>RCHE (TRANCHE FERME) NOTIFIE LE</w:t>
            </w:r>
          </w:p>
        </w:tc>
        <w:tc>
          <w:tcPr>
            <w:tcW w:w="3260" w:type="dxa"/>
            <w:tcBorders>
              <w:top w:val="single" w:sz="4" w:space="0" w:color="auto"/>
              <w:left w:val="nil"/>
            </w:tcBorders>
            <w:vAlign w:val="bottom"/>
          </w:tcPr>
          <w:p w14:paraId="52F8D046" w14:textId="77777777" w:rsidR="00962001" w:rsidRDefault="00962001" w:rsidP="004B719E">
            <w:pPr>
              <w:spacing w:before="240"/>
              <w:jc w:val="right"/>
              <w:rPr>
                <w:i/>
                <w:sz w:val="18"/>
                <w:szCs w:val="18"/>
              </w:rPr>
            </w:pPr>
            <w:r>
              <w:rPr>
                <w:i/>
                <w:sz w:val="18"/>
                <w:szCs w:val="18"/>
              </w:rPr>
              <w:t>………………………………………………..</w:t>
            </w:r>
          </w:p>
        </w:tc>
      </w:tr>
    </w:tbl>
    <w:p w14:paraId="07FE4A69" w14:textId="77777777" w:rsidR="00715948" w:rsidRPr="00273B1A" w:rsidRDefault="00715948" w:rsidP="00CB7618">
      <w:pPr>
        <w:rPr>
          <w:b/>
          <w:bCs/>
          <w:color w:val="000000" w:themeColor="text1"/>
          <w:sz w:val="16"/>
          <w:szCs w:val="16"/>
          <w:lang w:val="it-IT"/>
        </w:rPr>
      </w:pPr>
    </w:p>
    <w:p w14:paraId="716F87D6" w14:textId="5CD899C9" w:rsidR="00F57FB8" w:rsidRPr="00273B1A" w:rsidRDefault="00F57FB8" w:rsidP="00CB7618">
      <w:pPr>
        <w:rPr>
          <w:b/>
          <w:bCs/>
          <w:color w:val="000000" w:themeColor="text1"/>
          <w:lang w:val="it-IT"/>
        </w:rPr>
      </w:pPr>
      <w:r w:rsidRPr="00273B1A">
        <w:rPr>
          <w:b/>
          <w:bCs/>
          <w:color w:val="000000" w:themeColor="text1"/>
          <w:lang w:val="it-IT"/>
        </w:rPr>
        <w:t>Mois m</w:t>
      </w:r>
      <w:proofErr w:type="gramStart"/>
      <w:r w:rsidRPr="00273B1A">
        <w:rPr>
          <w:b/>
          <w:bCs/>
          <w:color w:val="000000" w:themeColor="text1"/>
          <w:lang w:val="it-IT"/>
        </w:rPr>
        <w:t>0 :</w:t>
      </w:r>
      <w:proofErr w:type="gramEnd"/>
      <w:r w:rsidRPr="00273B1A">
        <w:rPr>
          <w:b/>
          <w:bCs/>
          <w:color w:val="000000" w:themeColor="text1"/>
          <w:lang w:val="it-IT"/>
        </w:rPr>
        <w:t xml:space="preserve"> </w:t>
      </w:r>
      <w:proofErr w:type="spellStart"/>
      <w:r w:rsidR="003B6BAF">
        <w:rPr>
          <w:b/>
          <w:bCs/>
          <w:color w:val="000000" w:themeColor="text1"/>
          <w:lang w:val="it-IT"/>
        </w:rPr>
        <w:t>avril</w:t>
      </w:r>
      <w:proofErr w:type="spellEnd"/>
      <w:r w:rsidR="003B6BAF">
        <w:rPr>
          <w:b/>
          <w:bCs/>
          <w:color w:val="000000" w:themeColor="text1"/>
          <w:lang w:val="it-IT"/>
        </w:rPr>
        <w:t xml:space="preserve"> 2025</w:t>
      </w:r>
    </w:p>
    <w:tbl>
      <w:tblPr>
        <w:tblpPr w:leftFromText="141" w:rightFromText="141" w:vertAnchor="text" w:horzAnchor="margin" w:tblpY="167"/>
        <w:tblW w:w="4966" w:type="pct"/>
        <w:tblCellMar>
          <w:left w:w="70" w:type="dxa"/>
          <w:right w:w="70" w:type="dxa"/>
        </w:tblCellMar>
        <w:tblLook w:val="0000" w:firstRow="0" w:lastRow="0" w:firstColumn="0" w:lastColumn="0" w:noHBand="0" w:noVBand="0"/>
      </w:tblPr>
      <w:tblGrid>
        <w:gridCol w:w="6222"/>
        <w:gridCol w:w="3915"/>
      </w:tblGrid>
      <w:tr w:rsidR="00AA5684" w:rsidRPr="007D51AE" w14:paraId="70360C78" w14:textId="77777777" w:rsidTr="000E24D2">
        <w:trPr>
          <w:cantSplit/>
        </w:trPr>
        <w:tc>
          <w:tcPr>
            <w:tcW w:w="3069" w:type="pct"/>
            <w:vAlign w:val="center"/>
          </w:tcPr>
          <w:p w14:paraId="4BED7AAD" w14:textId="53D23DBC" w:rsidR="00AA5684" w:rsidRPr="00B25C62" w:rsidRDefault="00AA5684" w:rsidP="00B25C62">
            <w:pPr>
              <w:shd w:val="clear" w:color="auto" w:fill="FFFFFF"/>
              <w:tabs>
                <w:tab w:val="left" w:pos="1560"/>
              </w:tabs>
              <w:ind w:right="-1"/>
              <w:rPr>
                <w:sz w:val="22"/>
                <w:szCs w:val="22"/>
              </w:rPr>
            </w:pPr>
            <w:r w:rsidRPr="004714C0">
              <w:rPr>
                <w:sz w:val="22"/>
                <w:szCs w:val="22"/>
              </w:rPr>
              <w:t xml:space="preserve">MODE DE PASSATION ET FORME DE MARCHE : </w:t>
            </w:r>
            <w:r>
              <w:rPr>
                <w:sz w:val="22"/>
                <w:szCs w:val="22"/>
              </w:rPr>
              <w:t xml:space="preserve">         </w:t>
            </w:r>
          </w:p>
        </w:tc>
        <w:tc>
          <w:tcPr>
            <w:tcW w:w="1931" w:type="pct"/>
          </w:tcPr>
          <w:p w14:paraId="3247312B" w14:textId="7E56CA06" w:rsidR="002E29F5" w:rsidRPr="00B25C62" w:rsidRDefault="003B6BAF" w:rsidP="003B6BAF">
            <w:pPr>
              <w:shd w:val="clear" w:color="auto" w:fill="FFFFFF"/>
              <w:tabs>
                <w:tab w:val="left" w:pos="1560"/>
              </w:tabs>
              <w:ind w:right="-1"/>
              <w:rPr>
                <w:sz w:val="22"/>
                <w:szCs w:val="22"/>
                <w:lang w:val="it-IT"/>
              </w:rPr>
            </w:pPr>
            <w:proofErr w:type="spellStart"/>
            <w:r>
              <w:rPr>
                <w:sz w:val="22"/>
                <w:szCs w:val="22"/>
                <w:lang w:val="it-IT"/>
              </w:rPr>
              <w:t>Marché</w:t>
            </w:r>
            <w:proofErr w:type="spellEnd"/>
            <w:r>
              <w:rPr>
                <w:sz w:val="22"/>
                <w:szCs w:val="22"/>
                <w:lang w:val="it-IT"/>
              </w:rPr>
              <w:t xml:space="preserve"> à </w:t>
            </w:r>
            <w:proofErr w:type="spellStart"/>
            <w:r>
              <w:rPr>
                <w:sz w:val="22"/>
                <w:szCs w:val="22"/>
                <w:lang w:val="it-IT"/>
              </w:rPr>
              <w:t>procédure</w:t>
            </w:r>
            <w:proofErr w:type="spellEnd"/>
            <w:r>
              <w:rPr>
                <w:sz w:val="22"/>
                <w:szCs w:val="22"/>
                <w:lang w:val="it-IT"/>
              </w:rPr>
              <w:t xml:space="preserve"> </w:t>
            </w:r>
            <w:proofErr w:type="spellStart"/>
            <w:r>
              <w:rPr>
                <w:sz w:val="22"/>
                <w:szCs w:val="22"/>
                <w:lang w:val="it-IT"/>
              </w:rPr>
              <w:t>adaptée</w:t>
            </w:r>
            <w:proofErr w:type="spellEnd"/>
          </w:p>
        </w:tc>
      </w:tr>
    </w:tbl>
    <w:p w14:paraId="64894D3B" w14:textId="0DEBF78F" w:rsidR="00AB1C85" w:rsidRDefault="00AB1C85"/>
    <w:p w14:paraId="3084D070" w14:textId="77777777" w:rsidR="002E29F5" w:rsidRDefault="002E29F5"/>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21BF9C8" w14:textId="77777777" w:rsidTr="003E6029">
        <w:tc>
          <w:tcPr>
            <w:tcW w:w="10277" w:type="dxa"/>
            <w:shd w:val="clear" w:color="auto" w:fill="C6D9F1" w:themeFill="text2" w:themeFillTint="33"/>
          </w:tcPr>
          <w:p w14:paraId="6BED8534" w14:textId="3C98816C" w:rsidR="00AA5684" w:rsidRPr="009A4415" w:rsidRDefault="00AA5684" w:rsidP="00B25C62">
            <w:pPr>
              <w:pStyle w:val="STBI-Titre1fr"/>
              <w:tabs>
                <w:tab w:val="left" w:pos="426"/>
              </w:tabs>
            </w:pPr>
            <w:r w:rsidRPr="00CB7618">
              <w:rPr>
                <w:lang w:val="it-IT"/>
              </w:rPr>
              <w:lastRenderedPageBreak/>
              <w:br w:type="page"/>
            </w:r>
            <w:r w:rsidRPr="00CB7618">
              <w:rPr>
                <w:lang w:val="it-IT"/>
              </w:rPr>
              <w:br w:type="page"/>
            </w:r>
            <w:r w:rsidRPr="008A7B4A">
              <w:t xml:space="preserve">A </w:t>
            </w:r>
            <w:proofErr w:type="gramStart"/>
            <w:r w:rsidRPr="008A7B4A">
              <w:t xml:space="preserve">- </w:t>
            </w:r>
            <w:r>
              <w:t xml:space="preserve"> </w:t>
            </w:r>
            <w:r w:rsidRPr="008A7B4A">
              <w:t>Identification</w:t>
            </w:r>
            <w:proofErr w:type="gramEnd"/>
            <w:r w:rsidRPr="008A7B4A">
              <w:t xml:space="preserve"> du pouvoir adjudicateur (ou de l’entité adjudicatrice).</w:t>
            </w:r>
          </w:p>
        </w:tc>
      </w:tr>
    </w:tbl>
    <w:p w14:paraId="564A28A0" w14:textId="77777777" w:rsidR="00AA5684" w:rsidRPr="00D66487" w:rsidRDefault="00AA5684" w:rsidP="00916887">
      <w:pPr>
        <w:tabs>
          <w:tab w:val="left" w:pos="6096"/>
        </w:tabs>
        <w:spacing w:line="240" w:lineRule="exact"/>
        <w:rPr>
          <w:rFonts w:ascii="Arial" w:hAnsi="Arial" w:cs="Arial"/>
          <w:sz w:val="16"/>
          <w:szCs w:val="16"/>
          <w:lang w:val="it-IT"/>
        </w:rPr>
      </w:pPr>
    </w:p>
    <w:p w14:paraId="772CED8D" w14:textId="77777777" w:rsidR="009E37E2" w:rsidRPr="00D66487" w:rsidRDefault="009E37E2" w:rsidP="009E37E2">
      <w:pPr>
        <w:jc w:val="center"/>
        <w:rPr>
          <w:rFonts w:ascii="Arial" w:hAnsi="Arial" w:cs="Arial"/>
        </w:rPr>
      </w:pPr>
      <w:r w:rsidRPr="00D66487">
        <w:rPr>
          <w:rFonts w:ascii="Arial" w:hAnsi="Arial" w:cs="Arial"/>
        </w:rPr>
        <w:t>Ambassade de France au Portugal</w:t>
      </w:r>
    </w:p>
    <w:p w14:paraId="11A24358" w14:textId="77777777" w:rsidR="009E37E2" w:rsidRPr="00D66487" w:rsidRDefault="009E37E2" w:rsidP="009E37E2">
      <w:pPr>
        <w:jc w:val="center"/>
        <w:rPr>
          <w:rFonts w:ascii="Arial" w:hAnsi="Arial" w:cs="Arial"/>
        </w:rPr>
      </w:pPr>
      <w:r w:rsidRPr="00D66487">
        <w:rPr>
          <w:rFonts w:ascii="Arial" w:hAnsi="Arial" w:cs="Arial"/>
        </w:rPr>
        <w:t>5 rue Santos-O-Velho</w:t>
      </w:r>
    </w:p>
    <w:p w14:paraId="18FE4A08" w14:textId="77777777" w:rsidR="009E37E2" w:rsidRPr="00D66487" w:rsidRDefault="009E37E2" w:rsidP="009E37E2">
      <w:pPr>
        <w:jc w:val="center"/>
        <w:rPr>
          <w:rFonts w:ascii="Arial" w:hAnsi="Arial" w:cs="Arial"/>
          <w:lang w:val="en-US"/>
        </w:rPr>
      </w:pPr>
      <w:r w:rsidRPr="00D66487">
        <w:rPr>
          <w:rFonts w:ascii="Arial" w:hAnsi="Arial" w:cs="Arial"/>
        </w:rPr>
        <w:t>LISBONNE - PORTUGAL</w:t>
      </w:r>
    </w:p>
    <w:p w14:paraId="2057C59E" w14:textId="77777777" w:rsidR="00AA5684" w:rsidRPr="001F041E" w:rsidRDefault="00AA5684" w:rsidP="00920F05">
      <w:pPr>
        <w:jc w:val="center"/>
        <w:rPr>
          <w:rFonts w:ascii="Arial" w:hAnsi="Arial" w:cs="Arial"/>
          <w:b/>
          <w:i/>
          <w:noProof/>
          <w:sz w:val="18"/>
          <w:szCs w:val="18"/>
          <w:lang w:val="it-IT"/>
        </w:rPr>
      </w:pPr>
    </w:p>
    <w:p w14:paraId="62450A39" w14:textId="77777777" w:rsidR="00AA5684" w:rsidRPr="001F041E" w:rsidRDefault="00AA5684" w:rsidP="000E2BC4">
      <w:pPr>
        <w:jc w:val="center"/>
        <w:rPr>
          <w:rFonts w:ascii="Arial" w:hAnsi="Arial" w:cs="Arial"/>
          <w:b/>
          <w:bCs/>
          <w:i/>
          <w:iCs/>
          <w:sz w:val="18"/>
          <w:szCs w:val="18"/>
          <w:lang w:val="it-IT"/>
        </w:rPr>
      </w:pPr>
    </w:p>
    <w:p w14:paraId="0DA62605" w14:textId="77777777" w:rsidR="00AA5684" w:rsidRPr="001F041E" w:rsidRDefault="00AA5684" w:rsidP="00916887">
      <w:pPr>
        <w:rPr>
          <w:lang w:val="it-IT"/>
        </w:rPr>
      </w:pPr>
    </w:p>
    <w:tbl>
      <w:tblPr>
        <w:tblStyle w:val="Grilledutableau"/>
        <w:tblW w:w="0" w:type="auto"/>
        <w:tblLook w:val="04A0" w:firstRow="1" w:lastRow="0" w:firstColumn="1" w:lastColumn="0" w:noHBand="0" w:noVBand="1"/>
      </w:tblPr>
      <w:tblGrid>
        <w:gridCol w:w="6176"/>
        <w:gridCol w:w="4030"/>
      </w:tblGrid>
      <w:tr w:rsidR="00AA5684" w:rsidRPr="006645A3" w14:paraId="4C10058F" w14:textId="77777777" w:rsidTr="009F73CB">
        <w:tc>
          <w:tcPr>
            <w:tcW w:w="4644" w:type="dxa"/>
            <w:tcBorders>
              <w:top w:val="nil"/>
              <w:left w:val="nil"/>
              <w:bottom w:val="nil"/>
              <w:right w:val="nil"/>
            </w:tcBorders>
          </w:tcPr>
          <w:p w14:paraId="3A0D4437" w14:textId="77777777" w:rsidR="00AA5684" w:rsidRDefault="00AA5684" w:rsidP="00D23BBA">
            <w:pPr>
              <w:shd w:val="clear" w:color="auto" w:fill="FFFFFF"/>
              <w:tabs>
                <w:tab w:val="left" w:pos="1560"/>
              </w:tabs>
              <w:ind w:right="-1"/>
              <w:jc w:val="both"/>
              <w:rPr>
                <w:rFonts w:ascii="Arial" w:hAnsi="Arial" w:cs="Arial"/>
                <w:noProof/>
              </w:rPr>
            </w:pPr>
            <w:r w:rsidRPr="00536B11">
              <w:rPr>
                <w:rFonts w:ascii="Arial" w:hAnsi="Arial" w:cs="Arial"/>
                <w:noProof/>
              </w:rPr>
              <w:t>Ordonnateur Principal:</w:t>
            </w:r>
          </w:p>
          <w:p w14:paraId="29FEC6E0" w14:textId="41A9D165" w:rsidR="00AA5684" w:rsidRPr="002B3620" w:rsidRDefault="00AA5684" w:rsidP="00D23BBA">
            <w:pPr>
              <w:shd w:val="clear" w:color="auto" w:fill="FFFFFF"/>
              <w:tabs>
                <w:tab w:val="left" w:pos="1560"/>
              </w:tabs>
              <w:rPr>
                <w:rFonts w:ascii="Arial" w:hAnsi="Arial" w:cs="Arial"/>
                <w:lang w:val="it-IT"/>
              </w:rPr>
            </w:pPr>
          </w:p>
        </w:tc>
        <w:tc>
          <w:tcPr>
            <w:tcW w:w="5670" w:type="dxa"/>
            <w:tcBorders>
              <w:top w:val="nil"/>
              <w:left w:val="nil"/>
              <w:bottom w:val="nil"/>
              <w:right w:val="nil"/>
            </w:tcBorders>
            <w:vAlign w:val="center"/>
          </w:tcPr>
          <w:p w14:paraId="4AF7F136" w14:textId="77777777" w:rsidR="00B25C62" w:rsidRDefault="00AA5684" w:rsidP="00B25C62">
            <w:pPr>
              <w:shd w:val="clear" w:color="auto" w:fill="FFFFFF"/>
              <w:tabs>
                <w:tab w:val="left" w:pos="1560"/>
              </w:tabs>
              <w:ind w:right="-1"/>
              <w:jc w:val="both"/>
              <w:rPr>
                <w:rFonts w:ascii="Arial" w:hAnsi="Arial" w:cs="Arial"/>
                <w:noProof/>
              </w:rPr>
            </w:pPr>
            <w:r w:rsidRPr="005A6189">
              <w:rPr>
                <w:rFonts w:ascii="Arial" w:hAnsi="Arial" w:cs="Arial"/>
                <w:noProof/>
              </w:rPr>
              <w:t>Le Ministre de l'Europe et des Affaires étrangères</w:t>
            </w:r>
          </w:p>
          <w:p w14:paraId="0C4B9E99" w14:textId="77777777" w:rsidR="00F0789E" w:rsidRPr="00FF471D" w:rsidRDefault="00F0789E" w:rsidP="00B25C62">
            <w:pPr>
              <w:shd w:val="clear" w:color="auto" w:fill="FFFFFF"/>
              <w:tabs>
                <w:tab w:val="left" w:pos="1560"/>
              </w:tabs>
              <w:ind w:right="-1"/>
              <w:jc w:val="both"/>
              <w:rPr>
                <w:rFonts w:ascii="Arial" w:hAnsi="Arial" w:cs="Arial"/>
                <w:i/>
                <w:sz w:val="18"/>
                <w:szCs w:val="18"/>
                <w:lang w:val="it-IT"/>
              </w:rPr>
            </w:pPr>
          </w:p>
        </w:tc>
      </w:tr>
      <w:tr w:rsidR="00AA5684" w:rsidRPr="006645A3" w14:paraId="009647C4" w14:textId="77777777" w:rsidTr="009F73CB">
        <w:tc>
          <w:tcPr>
            <w:tcW w:w="4644" w:type="dxa"/>
            <w:tcBorders>
              <w:top w:val="nil"/>
              <w:left w:val="nil"/>
              <w:bottom w:val="nil"/>
              <w:right w:val="nil"/>
            </w:tcBorders>
          </w:tcPr>
          <w:p w14:paraId="1DB21EB6" w14:textId="77777777" w:rsidR="00AA5684" w:rsidRPr="004645FD" w:rsidRDefault="00AA5684" w:rsidP="003E6029">
            <w:pPr>
              <w:pStyle w:val="En-tte"/>
              <w:tabs>
                <w:tab w:val="clear" w:pos="4536"/>
                <w:tab w:val="clear" w:pos="9072"/>
              </w:tabs>
              <w:spacing w:before="120"/>
              <w:rPr>
                <w:rFonts w:ascii="Arial" w:hAnsi="Arial" w:cs="Arial"/>
                <w:lang w:val="it-IT"/>
              </w:rPr>
            </w:pPr>
            <w:proofErr w:type="spellStart"/>
            <w:r w:rsidRPr="004645FD">
              <w:rPr>
                <w:rFonts w:ascii="Arial" w:hAnsi="Arial" w:cs="Arial"/>
                <w:lang w:val="it-IT"/>
              </w:rPr>
              <w:t>Ordonnateur</w:t>
            </w:r>
            <w:proofErr w:type="spellEnd"/>
            <w:r w:rsidRPr="004645FD">
              <w:rPr>
                <w:rFonts w:ascii="Arial" w:hAnsi="Arial" w:cs="Arial"/>
                <w:lang w:val="it-IT"/>
              </w:rPr>
              <w:t xml:space="preserve"> </w:t>
            </w:r>
            <w:proofErr w:type="spellStart"/>
            <w:r w:rsidRPr="004645FD">
              <w:rPr>
                <w:rFonts w:ascii="Arial" w:hAnsi="Arial" w:cs="Arial"/>
                <w:lang w:val="it-IT"/>
              </w:rPr>
              <w:t>Secondaire</w:t>
            </w:r>
            <w:proofErr w:type="spellEnd"/>
            <w:r w:rsidRPr="004645FD">
              <w:rPr>
                <w:rFonts w:ascii="Arial" w:hAnsi="Arial" w:cs="Arial"/>
                <w:lang w:val="it-IT"/>
              </w:rPr>
              <w:t>:</w:t>
            </w:r>
          </w:p>
          <w:p w14:paraId="5550E4D6" w14:textId="2AD2DC45" w:rsidR="00AA5684" w:rsidRPr="006D2ABB" w:rsidRDefault="00AA5684" w:rsidP="00B60DD1">
            <w:pPr>
              <w:shd w:val="clear" w:color="auto" w:fill="FFFFFF"/>
              <w:tabs>
                <w:tab w:val="left" w:pos="1560"/>
              </w:tabs>
              <w:ind w:right="-1"/>
              <w:rPr>
                <w:rFonts w:ascii="Arial" w:hAnsi="Arial" w:cs="Arial"/>
                <w:i/>
                <w:sz w:val="18"/>
                <w:szCs w:val="18"/>
                <w:lang w:val="it-IT"/>
              </w:rPr>
            </w:pPr>
          </w:p>
        </w:tc>
        <w:tc>
          <w:tcPr>
            <w:tcW w:w="5670" w:type="dxa"/>
            <w:tcBorders>
              <w:top w:val="nil"/>
              <w:left w:val="nil"/>
              <w:bottom w:val="nil"/>
              <w:right w:val="nil"/>
            </w:tcBorders>
          </w:tcPr>
          <w:p w14:paraId="79104790" w14:textId="7A004760" w:rsidR="00AA5684" w:rsidRPr="00B25C62" w:rsidRDefault="003B6BAF" w:rsidP="00B25C62">
            <w:pPr>
              <w:pStyle w:val="En-tte"/>
              <w:tabs>
                <w:tab w:val="clear" w:pos="4536"/>
                <w:tab w:val="clear" w:pos="9072"/>
              </w:tabs>
              <w:spacing w:before="120"/>
              <w:jc w:val="both"/>
              <w:rPr>
                <w:rFonts w:ascii="Arial" w:hAnsi="Arial" w:cs="Arial"/>
                <w:lang w:val="it-IT"/>
              </w:rPr>
            </w:pPr>
            <w:r>
              <w:rPr>
                <w:rFonts w:ascii="Arial" w:hAnsi="Arial" w:cs="Arial"/>
                <w:noProof/>
                <w:lang w:val="it-IT"/>
              </w:rPr>
              <w:t>Madame l</w:t>
            </w:r>
            <w:r w:rsidR="00AA5684" w:rsidRPr="005A6189">
              <w:rPr>
                <w:rFonts w:ascii="Arial" w:hAnsi="Arial" w:cs="Arial"/>
                <w:noProof/>
                <w:lang w:val="it-IT"/>
              </w:rPr>
              <w:t>’Ambassadr</w:t>
            </w:r>
            <w:r w:rsidR="009E37E2">
              <w:rPr>
                <w:rFonts w:ascii="Arial" w:hAnsi="Arial" w:cs="Arial"/>
                <w:noProof/>
                <w:lang w:val="it-IT"/>
              </w:rPr>
              <w:t>ice de France au Portugal</w:t>
            </w:r>
          </w:p>
        </w:tc>
      </w:tr>
      <w:tr w:rsidR="00AA5684" w:rsidRPr="006645A3" w14:paraId="1A0E481D" w14:textId="77777777" w:rsidTr="009F73CB">
        <w:tc>
          <w:tcPr>
            <w:tcW w:w="4644" w:type="dxa"/>
            <w:tcBorders>
              <w:top w:val="nil"/>
              <w:left w:val="nil"/>
              <w:bottom w:val="nil"/>
              <w:right w:val="nil"/>
            </w:tcBorders>
          </w:tcPr>
          <w:p w14:paraId="204BE5C6" w14:textId="575AA9BA" w:rsidR="00AA5684" w:rsidRPr="00204F1A" w:rsidRDefault="00AA5684" w:rsidP="00D23BBA">
            <w:pPr>
              <w:pStyle w:val="En-tte"/>
              <w:tabs>
                <w:tab w:val="clear" w:pos="4536"/>
                <w:tab w:val="clear" w:pos="9072"/>
              </w:tabs>
              <w:spacing w:before="120"/>
              <w:jc w:val="both"/>
              <w:rPr>
                <w:rFonts w:ascii="Arial" w:hAnsi="Arial" w:cs="Arial"/>
              </w:rPr>
            </w:pPr>
            <w:r w:rsidRPr="00204F1A">
              <w:rPr>
                <w:rFonts w:ascii="Arial" w:hAnsi="Arial" w:cs="Arial"/>
              </w:rPr>
              <w:t xml:space="preserve">Comptable public assignataire des </w:t>
            </w:r>
            <w:r w:rsidR="00EC6E14" w:rsidRPr="00204F1A">
              <w:rPr>
                <w:rFonts w:ascii="Arial" w:hAnsi="Arial" w:cs="Arial"/>
              </w:rPr>
              <w:t>paiements :</w:t>
            </w:r>
          </w:p>
          <w:p w14:paraId="1ABA9FEB" w14:textId="77777777" w:rsidR="00AA5684" w:rsidRPr="004F2CBA" w:rsidRDefault="00AA5684" w:rsidP="003E6029">
            <w:pPr>
              <w:shd w:val="clear" w:color="auto" w:fill="FFFFFF"/>
              <w:tabs>
                <w:tab w:val="left" w:pos="1560"/>
              </w:tabs>
              <w:ind w:right="-1"/>
              <w:rPr>
                <w:rFonts w:ascii="Arial" w:hAnsi="Arial" w:cs="Arial"/>
                <w:i/>
              </w:rPr>
            </w:pPr>
          </w:p>
          <w:p w14:paraId="0495C830" w14:textId="76590EF7" w:rsidR="00AA5684" w:rsidRPr="00204F1A" w:rsidRDefault="00AA5684" w:rsidP="00D23BBA">
            <w:pPr>
              <w:shd w:val="clear" w:color="auto" w:fill="FFFFFF"/>
              <w:tabs>
                <w:tab w:val="left" w:pos="1560"/>
              </w:tabs>
              <w:spacing w:after="120"/>
              <w:rPr>
                <w:rFonts w:ascii="Arial" w:hAnsi="Arial" w:cs="Arial"/>
                <w:i/>
                <w:sz w:val="18"/>
                <w:szCs w:val="18"/>
                <w:lang w:val="it-IT"/>
              </w:rPr>
            </w:pPr>
          </w:p>
        </w:tc>
        <w:tc>
          <w:tcPr>
            <w:tcW w:w="5670" w:type="dxa"/>
            <w:tcBorders>
              <w:top w:val="nil"/>
              <w:left w:val="nil"/>
              <w:bottom w:val="nil"/>
              <w:right w:val="nil"/>
            </w:tcBorders>
          </w:tcPr>
          <w:p w14:paraId="4C48A5D2" w14:textId="0612975F" w:rsidR="00AA5684" w:rsidRPr="00B25C62" w:rsidRDefault="00AA5684" w:rsidP="00B25C62">
            <w:pPr>
              <w:pStyle w:val="En-tte"/>
              <w:tabs>
                <w:tab w:val="clear" w:pos="4536"/>
                <w:tab w:val="clear" w:pos="9072"/>
              </w:tabs>
              <w:spacing w:before="120"/>
              <w:jc w:val="both"/>
              <w:rPr>
                <w:rFonts w:ascii="Arial" w:hAnsi="Arial" w:cs="Arial"/>
              </w:rPr>
            </w:pPr>
            <w:r w:rsidRPr="00FF471D">
              <w:rPr>
                <w:rFonts w:ascii="Arial" w:hAnsi="Arial" w:cs="Arial"/>
              </w:rPr>
              <w:t xml:space="preserve">La Direction Spécialisée pour les </w:t>
            </w:r>
            <w:r>
              <w:rPr>
                <w:rFonts w:ascii="Arial" w:hAnsi="Arial" w:cs="Arial"/>
              </w:rPr>
              <w:t>Finances Publiques à l’Etranger</w:t>
            </w:r>
          </w:p>
        </w:tc>
      </w:tr>
      <w:tr w:rsidR="00AA5684" w:rsidRPr="006645A3" w14:paraId="3F4BDAFA" w14:textId="77777777" w:rsidTr="009E37E2">
        <w:trPr>
          <w:trHeight w:val="289"/>
        </w:trPr>
        <w:tc>
          <w:tcPr>
            <w:tcW w:w="4644" w:type="dxa"/>
            <w:tcBorders>
              <w:top w:val="nil"/>
              <w:left w:val="nil"/>
              <w:bottom w:val="nil"/>
              <w:right w:val="nil"/>
            </w:tcBorders>
          </w:tcPr>
          <w:p w14:paraId="34395CAA" w14:textId="3AC740FB" w:rsidR="00AA5684" w:rsidRPr="00B25C62" w:rsidRDefault="00AA5684" w:rsidP="00B25C62">
            <w:pPr>
              <w:pStyle w:val="En-tte"/>
              <w:tabs>
                <w:tab w:val="clear" w:pos="4536"/>
                <w:tab w:val="clear" w:pos="9072"/>
              </w:tabs>
              <w:spacing w:before="120"/>
              <w:ind w:left="4536" w:hanging="4536"/>
              <w:rPr>
                <w:rFonts w:ascii="Arial" w:hAnsi="Arial" w:cs="Arial"/>
              </w:rPr>
            </w:pPr>
            <w:r w:rsidRPr="009372FA">
              <w:rPr>
                <w:rFonts w:ascii="Arial" w:hAnsi="Arial" w:cs="Arial"/>
              </w:rPr>
              <w:t>Personne habili</w:t>
            </w:r>
            <w:r>
              <w:rPr>
                <w:rFonts w:ascii="Arial" w:hAnsi="Arial" w:cs="Arial"/>
              </w:rPr>
              <w:t xml:space="preserve">tée à donner des </w:t>
            </w:r>
            <w:r w:rsidR="00EC6E14">
              <w:rPr>
                <w:rFonts w:ascii="Arial" w:hAnsi="Arial" w:cs="Arial"/>
              </w:rPr>
              <w:t>renseignements</w:t>
            </w:r>
            <w:r w:rsidR="00EC6E14" w:rsidRPr="009372FA">
              <w:rPr>
                <w:rFonts w:ascii="Arial" w:hAnsi="Arial" w:cs="Arial"/>
              </w:rPr>
              <w:t xml:space="preserve"> :</w:t>
            </w:r>
          </w:p>
        </w:tc>
        <w:tc>
          <w:tcPr>
            <w:tcW w:w="5670" w:type="dxa"/>
            <w:tcBorders>
              <w:top w:val="nil"/>
              <w:left w:val="nil"/>
              <w:bottom w:val="nil"/>
              <w:right w:val="nil"/>
            </w:tcBorders>
          </w:tcPr>
          <w:p w14:paraId="22A56CCE" w14:textId="74D44E00" w:rsidR="00AA5684" w:rsidRPr="00B25C62" w:rsidRDefault="003B6BAF" w:rsidP="00B25C62">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tc>
      </w:tr>
    </w:tbl>
    <w:p w14:paraId="49D68135" w14:textId="77777777" w:rsidR="00AA5684" w:rsidRPr="007913EB" w:rsidRDefault="00AA5684" w:rsidP="00916887">
      <w:pPr>
        <w:jc w:val="both"/>
        <w:rPr>
          <w:b/>
          <w:i/>
          <w:lang w:val="it-IT"/>
        </w:rPr>
      </w:pPr>
    </w:p>
    <w:p w14:paraId="4527B56E" w14:textId="77777777" w:rsidR="00AA5684" w:rsidRPr="007913EB" w:rsidRDefault="00AA5684" w:rsidP="00916887">
      <w:pPr>
        <w:jc w:val="both"/>
        <w:rPr>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441130" w14:paraId="221E082A" w14:textId="77777777" w:rsidTr="003E6029">
        <w:trPr>
          <w:trHeight w:val="160"/>
        </w:trPr>
        <w:tc>
          <w:tcPr>
            <w:tcW w:w="10277" w:type="dxa"/>
            <w:tcBorders>
              <w:top w:val="nil"/>
              <w:left w:val="nil"/>
              <w:bottom w:val="nil"/>
              <w:right w:val="nil"/>
            </w:tcBorders>
            <w:shd w:val="clear" w:color="auto" w:fill="C6D9F1" w:themeFill="text2" w:themeFillTint="33"/>
          </w:tcPr>
          <w:p w14:paraId="77EEE041" w14:textId="736E7F02" w:rsidR="00AA5684" w:rsidRPr="00113631" w:rsidRDefault="00AA5684" w:rsidP="00B25C62">
            <w:pPr>
              <w:pStyle w:val="STBI-Titre1fr"/>
            </w:pPr>
            <w:r w:rsidRPr="006645A3">
              <w:rPr>
                <w:bCs/>
              </w:rPr>
              <w:br w:type="page"/>
            </w:r>
            <w:r w:rsidRPr="006645A3">
              <w:rPr>
                <w:bCs/>
              </w:rPr>
              <w:br w:type="page"/>
            </w:r>
            <w:r w:rsidRPr="00045ED8">
              <w:t xml:space="preserve">B </w:t>
            </w:r>
            <w:proofErr w:type="gramStart"/>
            <w:r w:rsidRPr="00045ED8">
              <w:t>-  Identification</w:t>
            </w:r>
            <w:proofErr w:type="gramEnd"/>
            <w:r w:rsidRPr="00045ED8">
              <w:t xml:space="preserve"> du titulaire du marché</w:t>
            </w:r>
            <w:r w:rsidR="00E065CC" w:rsidRPr="00045ED8">
              <w:t xml:space="preserve"> </w:t>
            </w:r>
            <w:r w:rsidR="00591C57" w:rsidRPr="00045ED8">
              <w:t>et des membres du groupement</w:t>
            </w:r>
          </w:p>
        </w:tc>
      </w:tr>
    </w:tbl>
    <w:p w14:paraId="752BF21F" w14:textId="77777777" w:rsidR="00AA5684" w:rsidRDefault="00AA5684" w:rsidP="007913EB">
      <w:pPr>
        <w:tabs>
          <w:tab w:val="left" w:pos="6096"/>
        </w:tabs>
        <w:spacing w:line="240" w:lineRule="exact"/>
        <w:rPr>
          <w:rFonts w:ascii="Arial" w:hAnsi="Arial" w:cs="Arial"/>
          <w:sz w:val="16"/>
          <w:szCs w:val="16"/>
          <w:lang w:val="it-IT"/>
        </w:rPr>
      </w:pPr>
    </w:p>
    <w:p w14:paraId="31F47850" w14:textId="77777777" w:rsidR="00591C57" w:rsidRPr="00F57FB8" w:rsidRDefault="00591C57" w:rsidP="00F57FB8">
      <w:pPr>
        <w:pStyle w:val="STBI-Titre2fr"/>
        <w:numPr>
          <w:ilvl w:val="0"/>
          <w:numId w:val="10"/>
        </w:numPr>
        <w:suppressAutoHyphens/>
      </w:pPr>
      <w:r w:rsidRPr="00F57FB8">
        <w:t>Entreprise / Mandataire en cas de groupement</w:t>
      </w:r>
    </w:p>
    <w:p w14:paraId="5E94FBD5" w14:textId="77777777" w:rsidR="00591C57" w:rsidRPr="002509E9" w:rsidRDefault="00591C57" w:rsidP="007913EB">
      <w:pPr>
        <w:tabs>
          <w:tab w:val="left" w:pos="6096"/>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AA5684" w:rsidRPr="006F3D0C" w14:paraId="1ED950F4" w14:textId="77777777" w:rsidTr="009F73CB">
        <w:trPr>
          <w:trHeight w:val="567"/>
        </w:trPr>
        <w:tc>
          <w:tcPr>
            <w:tcW w:w="4537" w:type="dxa"/>
            <w:shd w:val="clear" w:color="auto" w:fill="auto"/>
            <w:vAlign w:val="center"/>
          </w:tcPr>
          <w:p w14:paraId="278AFB3D" w14:textId="5C146EC3"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Entreprise</w:t>
            </w:r>
            <w:r w:rsidR="00591C57">
              <w:rPr>
                <w:rFonts w:ascii="Arial" w:hAnsi="Arial" w:cs="Arial"/>
                <w:iCs/>
              </w:rPr>
              <w:t xml:space="preserve"> / Mandataire</w:t>
            </w:r>
          </w:p>
        </w:tc>
        <w:tc>
          <w:tcPr>
            <w:tcW w:w="5811" w:type="dxa"/>
            <w:shd w:val="clear" w:color="auto" w:fill="auto"/>
            <w:vAlign w:val="center"/>
          </w:tcPr>
          <w:p w14:paraId="19D516D3" w14:textId="29E4EBEB" w:rsidR="00AA5684" w:rsidRPr="008F7B32" w:rsidRDefault="00AA5684" w:rsidP="00BE6294">
            <w:pPr>
              <w:ind w:right="-108"/>
              <w:jc w:val="right"/>
              <w:rPr>
                <w:i/>
                <w:lang w:val="it-IT"/>
              </w:rPr>
            </w:pPr>
            <w:r>
              <w:rPr>
                <w:rFonts w:ascii="Arial" w:hAnsi="Arial" w:cs="Arial"/>
              </w:rPr>
              <w:object w:dxaOrig="225" w:dyaOrig="225" w14:anchorId="0A88F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285pt;height:21.75pt" o:ole="">
                  <v:imagedata r:id="rId9" o:title=""/>
                </v:shape>
                <w:control r:id="rId10" w:name="TextBox53311" w:shapeid="_x0000_i1080"/>
              </w:object>
            </w:r>
          </w:p>
        </w:tc>
      </w:tr>
      <w:tr w:rsidR="00AA5684" w:rsidRPr="006F3D0C" w14:paraId="72800679" w14:textId="77777777" w:rsidTr="009F73CB">
        <w:trPr>
          <w:trHeight w:val="149"/>
        </w:trPr>
        <w:tc>
          <w:tcPr>
            <w:tcW w:w="4537" w:type="dxa"/>
            <w:shd w:val="clear" w:color="auto" w:fill="auto"/>
            <w:vAlign w:val="center"/>
          </w:tcPr>
          <w:p w14:paraId="1203723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29426095" w14:textId="77777777" w:rsidR="00AA5684" w:rsidRDefault="00AA5684" w:rsidP="00BE6294">
            <w:pPr>
              <w:ind w:right="-108"/>
              <w:jc w:val="right"/>
              <w:rPr>
                <w:rFonts w:ascii="Arial" w:hAnsi="Arial" w:cs="Arial"/>
              </w:rPr>
            </w:pPr>
          </w:p>
        </w:tc>
      </w:tr>
      <w:tr w:rsidR="00AA5684" w:rsidRPr="006F3D0C" w14:paraId="61373132" w14:textId="77777777" w:rsidTr="009F73CB">
        <w:trPr>
          <w:trHeight w:val="567"/>
        </w:trPr>
        <w:tc>
          <w:tcPr>
            <w:tcW w:w="4537" w:type="dxa"/>
            <w:shd w:val="clear" w:color="auto" w:fill="auto"/>
            <w:vAlign w:val="center"/>
          </w:tcPr>
          <w:p w14:paraId="77363FAC" w14:textId="74F4FFD3"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r w:rsidR="00A001FD">
              <w:fldChar w:fldCharType="begin"/>
            </w:r>
            <w:r w:rsidR="00A001FD">
              <w:instrText xml:space="preserve"> HYPERLINK "http://context.reverso.net/traduction/italien-francais/rappresentata+da" </w:instrText>
            </w:r>
            <w:r w:rsidR="00A001FD">
              <w:fldChar w:fldCharType="separate"/>
            </w:r>
            <w:r w:rsidR="00A001FD">
              <w:fldChar w:fldCharType="end"/>
            </w:r>
          </w:p>
        </w:tc>
        <w:tc>
          <w:tcPr>
            <w:tcW w:w="5811" w:type="dxa"/>
            <w:shd w:val="clear" w:color="auto" w:fill="auto"/>
            <w:vAlign w:val="center"/>
          </w:tcPr>
          <w:p w14:paraId="7735ACE8" w14:textId="0B9DC07C" w:rsidR="00AA5684" w:rsidRPr="008F7B32" w:rsidRDefault="00AA5684" w:rsidP="00BE6294">
            <w:pPr>
              <w:ind w:right="-108"/>
              <w:jc w:val="right"/>
              <w:rPr>
                <w:i/>
                <w:lang w:val="it-IT"/>
              </w:rPr>
            </w:pPr>
            <w:r>
              <w:rPr>
                <w:rFonts w:ascii="Arial" w:hAnsi="Arial" w:cs="Arial"/>
              </w:rPr>
              <w:object w:dxaOrig="225" w:dyaOrig="225" w14:anchorId="4363E74E">
                <v:shape id="_x0000_i1082" type="#_x0000_t75" style="width:285pt;height:21.75pt" o:ole="">
                  <v:imagedata r:id="rId11" o:title=""/>
                </v:shape>
                <w:control r:id="rId12" w:name="TextBox533111" w:shapeid="_x0000_i1082"/>
              </w:object>
            </w:r>
          </w:p>
        </w:tc>
      </w:tr>
      <w:tr w:rsidR="00AA5684" w:rsidRPr="006F3D0C" w14:paraId="2A4CDE8D" w14:textId="77777777" w:rsidTr="009F73CB">
        <w:trPr>
          <w:trHeight w:val="149"/>
        </w:trPr>
        <w:tc>
          <w:tcPr>
            <w:tcW w:w="4537" w:type="dxa"/>
            <w:shd w:val="clear" w:color="auto" w:fill="auto"/>
            <w:vAlign w:val="center"/>
          </w:tcPr>
          <w:p w14:paraId="1D67412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D3C3869" w14:textId="77777777" w:rsidR="00AA5684" w:rsidRDefault="00AA5684" w:rsidP="00BE6294">
            <w:pPr>
              <w:ind w:right="-108"/>
              <w:jc w:val="right"/>
              <w:rPr>
                <w:rFonts w:ascii="Arial" w:hAnsi="Arial" w:cs="Arial"/>
              </w:rPr>
            </w:pPr>
          </w:p>
        </w:tc>
      </w:tr>
      <w:tr w:rsidR="00AA5684" w:rsidRPr="00364531" w14:paraId="24F5AF6C" w14:textId="77777777" w:rsidTr="009F73CB">
        <w:trPr>
          <w:trHeight w:val="567"/>
        </w:trPr>
        <w:tc>
          <w:tcPr>
            <w:tcW w:w="4537" w:type="dxa"/>
            <w:shd w:val="clear" w:color="auto" w:fill="auto"/>
            <w:vAlign w:val="center"/>
          </w:tcPr>
          <w:p w14:paraId="16493E42" w14:textId="0F1764A7"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12E637C1" w14:textId="573DB540" w:rsidR="00AA5684" w:rsidRPr="00364531" w:rsidRDefault="00AA5684" w:rsidP="00BE6294">
            <w:pPr>
              <w:ind w:right="-108"/>
              <w:jc w:val="right"/>
              <w:rPr>
                <w:i/>
                <w:sz w:val="18"/>
                <w:szCs w:val="18"/>
                <w:lang w:val="it-IT"/>
              </w:rPr>
            </w:pPr>
            <w:r>
              <w:rPr>
                <w:lang w:val="it-IT"/>
              </w:rPr>
              <w:object w:dxaOrig="225" w:dyaOrig="225" w14:anchorId="6AAD7E64">
                <v:shape id="_x0000_i1084" type="#_x0000_t75" style="width:285pt;height:50.25pt" o:ole="">
                  <v:imagedata r:id="rId13" o:title=""/>
                </v:shape>
                <w:control r:id="rId14" w:name="TextBox6511" w:shapeid="_x0000_i1084"/>
              </w:object>
            </w:r>
          </w:p>
        </w:tc>
      </w:tr>
      <w:tr w:rsidR="00AA5684" w:rsidRPr="006F3D0C" w14:paraId="031350ED" w14:textId="77777777" w:rsidTr="009F73CB">
        <w:trPr>
          <w:trHeight w:val="149"/>
        </w:trPr>
        <w:tc>
          <w:tcPr>
            <w:tcW w:w="4537" w:type="dxa"/>
            <w:shd w:val="clear" w:color="auto" w:fill="auto"/>
            <w:vAlign w:val="center"/>
          </w:tcPr>
          <w:p w14:paraId="00578094"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37EC660A" w14:textId="77777777" w:rsidR="00AA5684" w:rsidRDefault="00AA5684" w:rsidP="00BE6294">
            <w:pPr>
              <w:ind w:right="-108"/>
              <w:jc w:val="right"/>
              <w:rPr>
                <w:rFonts w:ascii="Arial" w:hAnsi="Arial" w:cs="Arial"/>
              </w:rPr>
            </w:pPr>
          </w:p>
        </w:tc>
      </w:tr>
      <w:tr w:rsidR="00AA5684" w:rsidRPr="006F3D0C" w14:paraId="5734FDF1" w14:textId="77777777" w:rsidTr="009F73CB">
        <w:trPr>
          <w:trHeight w:val="567"/>
        </w:trPr>
        <w:tc>
          <w:tcPr>
            <w:tcW w:w="4537" w:type="dxa"/>
            <w:shd w:val="clear" w:color="auto" w:fill="auto"/>
            <w:vAlign w:val="center"/>
          </w:tcPr>
          <w:p w14:paraId="171433F2" w14:textId="77777777" w:rsidR="00AA5684" w:rsidRPr="00364531" w:rsidRDefault="00AA5684" w:rsidP="00625365">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7D1985F5" w14:textId="17F00F06" w:rsidR="00AA5684" w:rsidRPr="00364531" w:rsidRDefault="00AA5684" w:rsidP="00BE6294">
            <w:pPr>
              <w:ind w:right="-108"/>
              <w:jc w:val="right"/>
              <w:rPr>
                <w:rFonts w:ascii="Arial" w:hAnsi="Arial" w:cs="Arial"/>
              </w:rPr>
            </w:pPr>
            <w:r>
              <w:rPr>
                <w:rFonts w:ascii="Arial" w:hAnsi="Arial" w:cs="Arial"/>
              </w:rPr>
              <w:object w:dxaOrig="225" w:dyaOrig="225" w14:anchorId="1CD6A11D">
                <v:shape id="_x0000_i1086" type="#_x0000_t75" style="width:285pt;height:21.75pt" o:ole="">
                  <v:imagedata r:id="rId15" o:title=""/>
                </v:shape>
                <w:control r:id="rId16" w:name="TextBox533113" w:shapeid="_x0000_i1086"/>
              </w:object>
            </w:r>
          </w:p>
        </w:tc>
      </w:tr>
      <w:tr w:rsidR="00AA5684" w:rsidRPr="006F3D0C" w14:paraId="5104B4A3" w14:textId="77777777" w:rsidTr="009F73CB">
        <w:trPr>
          <w:trHeight w:val="149"/>
        </w:trPr>
        <w:tc>
          <w:tcPr>
            <w:tcW w:w="4537" w:type="dxa"/>
            <w:shd w:val="clear" w:color="auto" w:fill="auto"/>
            <w:vAlign w:val="center"/>
          </w:tcPr>
          <w:p w14:paraId="26FEDCCC"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A693436" w14:textId="77777777" w:rsidR="00AA5684" w:rsidRDefault="00AA5684" w:rsidP="00BE6294">
            <w:pPr>
              <w:ind w:right="-108"/>
              <w:jc w:val="right"/>
              <w:rPr>
                <w:rFonts w:ascii="Arial" w:hAnsi="Arial" w:cs="Arial"/>
              </w:rPr>
            </w:pPr>
          </w:p>
        </w:tc>
      </w:tr>
      <w:tr w:rsidR="00AA5684" w:rsidRPr="006F3D0C" w14:paraId="41182A99" w14:textId="77777777" w:rsidTr="009F73CB">
        <w:trPr>
          <w:trHeight w:val="567"/>
        </w:trPr>
        <w:tc>
          <w:tcPr>
            <w:tcW w:w="4537" w:type="dxa"/>
            <w:shd w:val="clear" w:color="auto" w:fill="auto"/>
            <w:vAlign w:val="center"/>
          </w:tcPr>
          <w:p w14:paraId="63095AA0" w14:textId="32C3769C"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78E69612" w14:textId="0C0C03F7" w:rsidR="00AA5684" w:rsidRPr="00364531" w:rsidRDefault="00AA5684" w:rsidP="00BE6294">
            <w:pPr>
              <w:ind w:right="-108"/>
              <w:jc w:val="right"/>
              <w:rPr>
                <w:rFonts w:ascii="Arial" w:hAnsi="Arial" w:cs="Arial"/>
              </w:rPr>
            </w:pPr>
            <w:r>
              <w:rPr>
                <w:rFonts w:ascii="Arial" w:hAnsi="Arial" w:cs="Arial"/>
              </w:rPr>
              <w:object w:dxaOrig="225" w:dyaOrig="225" w14:anchorId="70EFA6C1">
                <v:shape id="_x0000_i1088" type="#_x0000_t75" style="width:285pt;height:21.75pt" o:ole="">
                  <v:imagedata r:id="rId17" o:title=""/>
                </v:shape>
                <w:control r:id="rId18" w:name="TextBox533114" w:shapeid="_x0000_i1088"/>
              </w:object>
            </w:r>
          </w:p>
        </w:tc>
      </w:tr>
      <w:tr w:rsidR="00AA5684" w:rsidRPr="006F3D0C" w14:paraId="76295892" w14:textId="77777777" w:rsidTr="009F73CB">
        <w:trPr>
          <w:trHeight w:val="149"/>
        </w:trPr>
        <w:tc>
          <w:tcPr>
            <w:tcW w:w="4537" w:type="dxa"/>
            <w:shd w:val="clear" w:color="auto" w:fill="auto"/>
            <w:vAlign w:val="center"/>
          </w:tcPr>
          <w:p w14:paraId="57270560"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0F060CE5" w14:textId="77777777" w:rsidR="00AA5684" w:rsidRDefault="00AA5684" w:rsidP="00BE6294">
            <w:pPr>
              <w:ind w:right="-108"/>
              <w:jc w:val="right"/>
              <w:rPr>
                <w:rFonts w:ascii="Arial" w:hAnsi="Arial" w:cs="Arial"/>
              </w:rPr>
            </w:pPr>
          </w:p>
        </w:tc>
      </w:tr>
      <w:tr w:rsidR="00AA5684" w:rsidRPr="006F3D0C" w14:paraId="4192FF3C" w14:textId="77777777" w:rsidTr="009F73CB">
        <w:trPr>
          <w:trHeight w:val="567"/>
        </w:trPr>
        <w:tc>
          <w:tcPr>
            <w:tcW w:w="4537" w:type="dxa"/>
            <w:shd w:val="clear" w:color="auto" w:fill="auto"/>
            <w:vAlign w:val="center"/>
          </w:tcPr>
          <w:p w14:paraId="19900619" w14:textId="0C91FEB8"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4546A0C8" w14:textId="14192333" w:rsidR="00AA5684" w:rsidRPr="00364531" w:rsidRDefault="00AA5684" w:rsidP="00BE6294">
            <w:pPr>
              <w:ind w:right="-108"/>
              <w:jc w:val="right"/>
              <w:rPr>
                <w:rFonts w:ascii="Arial" w:hAnsi="Arial" w:cs="Arial"/>
              </w:rPr>
            </w:pPr>
            <w:r>
              <w:rPr>
                <w:rFonts w:ascii="Arial" w:hAnsi="Arial" w:cs="Arial"/>
              </w:rPr>
              <w:object w:dxaOrig="225" w:dyaOrig="225" w14:anchorId="34DD366C">
                <v:shape id="_x0000_i1090" type="#_x0000_t75" style="width:285pt;height:21.75pt" o:ole="">
                  <v:imagedata r:id="rId19" o:title=""/>
                </v:shape>
                <w:control r:id="rId20" w:name="TextBox533115" w:shapeid="_x0000_i1090"/>
              </w:object>
            </w:r>
          </w:p>
        </w:tc>
      </w:tr>
      <w:tr w:rsidR="00AA5684" w:rsidRPr="006F3D0C" w14:paraId="6ED9728C" w14:textId="77777777" w:rsidTr="009F73CB">
        <w:trPr>
          <w:trHeight w:val="149"/>
        </w:trPr>
        <w:tc>
          <w:tcPr>
            <w:tcW w:w="4537" w:type="dxa"/>
            <w:shd w:val="clear" w:color="auto" w:fill="auto"/>
            <w:vAlign w:val="center"/>
          </w:tcPr>
          <w:p w14:paraId="3F566DD3"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71C00700" w14:textId="77777777" w:rsidR="00AA5684" w:rsidRDefault="00AA5684" w:rsidP="00BE6294">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AA5684" w14:paraId="49282C30" w14:textId="77777777" w:rsidTr="00B373C5">
        <w:tc>
          <w:tcPr>
            <w:tcW w:w="4503" w:type="dxa"/>
            <w:vAlign w:val="center"/>
          </w:tcPr>
          <w:p w14:paraId="21BBE67E" w14:textId="76E0A170" w:rsidR="00AA5684" w:rsidRPr="00B25C62" w:rsidRDefault="00AA5684" w:rsidP="00793808">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tc>
        <w:tc>
          <w:tcPr>
            <w:tcW w:w="2912" w:type="dxa"/>
          </w:tcPr>
          <w:p w14:paraId="4086348F" w14:textId="2A5C05F7" w:rsidR="00AA5684" w:rsidRDefault="00AA5684" w:rsidP="00916887">
            <w:pPr>
              <w:rPr>
                <w:rFonts w:ascii="Arial" w:hAnsi="Arial" w:cs="Arial"/>
                <w:lang w:val="it-IT"/>
              </w:rPr>
            </w:pPr>
            <w:r>
              <w:rPr>
                <w:rFonts w:ascii="Arial" w:hAnsi="Arial" w:cs="Arial"/>
              </w:rPr>
              <w:object w:dxaOrig="225" w:dyaOrig="225" w14:anchorId="257D8DE6">
                <v:shape id="_x0000_i1092" type="#_x0000_t75" style="width:128.25pt;height:21.75pt" o:ole="">
                  <v:imagedata r:id="rId21" o:title=""/>
                </v:shape>
                <w:control r:id="rId22" w:name="TextBox5331161" w:shapeid="_x0000_i1092"/>
              </w:object>
            </w:r>
          </w:p>
        </w:tc>
        <w:tc>
          <w:tcPr>
            <w:tcW w:w="1574" w:type="dxa"/>
          </w:tcPr>
          <w:p w14:paraId="157606DF" w14:textId="2A45AC19" w:rsidR="00AA5684" w:rsidRPr="00B25C62" w:rsidRDefault="00AA5684"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6BF24AB0" w14:textId="608F2FEF" w:rsidR="00AA5684" w:rsidRDefault="00AA5684" w:rsidP="00916887">
            <w:pPr>
              <w:rPr>
                <w:rFonts w:ascii="Arial" w:hAnsi="Arial" w:cs="Arial"/>
                <w:lang w:val="it-IT"/>
              </w:rPr>
            </w:pPr>
            <w:r>
              <w:rPr>
                <w:rFonts w:ascii="Arial" w:hAnsi="Arial" w:cs="Arial"/>
              </w:rPr>
              <w:object w:dxaOrig="225" w:dyaOrig="225" w14:anchorId="5CB98107">
                <v:shape id="_x0000_i1094" type="#_x0000_t75" style="width:72.75pt;height:21.75pt" o:ole="">
                  <v:imagedata r:id="rId23" o:title=""/>
                </v:shape>
                <w:control r:id="rId24" w:name="TextBox5331162" w:shapeid="_x0000_i1094"/>
              </w:object>
            </w:r>
          </w:p>
        </w:tc>
      </w:tr>
    </w:tbl>
    <w:p w14:paraId="2533F6CB" w14:textId="77777777" w:rsidR="00591C57" w:rsidRDefault="00591C57" w:rsidP="00916887">
      <w:pPr>
        <w:rPr>
          <w:rFonts w:ascii="Arial" w:hAnsi="Arial" w:cs="Arial"/>
          <w:lang w:val="it-IT"/>
        </w:rPr>
      </w:pPr>
    </w:p>
    <w:p w14:paraId="558F9CEA" w14:textId="77777777" w:rsidR="00591C57" w:rsidRDefault="00591C57">
      <w:pPr>
        <w:rPr>
          <w:rFonts w:ascii="Arial" w:hAnsi="Arial" w:cs="Arial"/>
          <w:lang w:val="it-IT"/>
        </w:rPr>
      </w:pPr>
      <w:r>
        <w:rPr>
          <w:rFonts w:ascii="Arial" w:hAnsi="Arial" w:cs="Arial"/>
          <w:lang w:val="it-IT"/>
        </w:rPr>
        <w:br w:type="page"/>
      </w:r>
    </w:p>
    <w:p w14:paraId="0183AEAE" w14:textId="77777777" w:rsidR="00AA5684" w:rsidRDefault="00AA5684" w:rsidP="00916887">
      <w:pPr>
        <w:rPr>
          <w:rFonts w:ascii="Arial" w:hAnsi="Arial" w:cs="Arial"/>
          <w:lang w:val="it-IT"/>
        </w:rPr>
      </w:pPr>
    </w:p>
    <w:p w14:paraId="70E2BB7B" w14:textId="48711A7A" w:rsidR="00591C57" w:rsidRPr="00B25C62" w:rsidRDefault="00591C57" w:rsidP="00B25C62">
      <w:pPr>
        <w:pStyle w:val="STBI-Titre2fr"/>
        <w:numPr>
          <w:ilvl w:val="0"/>
          <w:numId w:val="10"/>
        </w:numPr>
        <w:suppressAutoHyphens/>
      </w:pPr>
      <w:r w:rsidRPr="00F57FB8">
        <w:t>1er cotraitant en cas de groupement</w:t>
      </w:r>
    </w:p>
    <w:p w14:paraId="453F61D2"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B589CFF" w14:textId="77777777" w:rsidTr="001E4D1B">
        <w:trPr>
          <w:trHeight w:val="567"/>
        </w:trPr>
        <w:tc>
          <w:tcPr>
            <w:tcW w:w="4537" w:type="dxa"/>
            <w:shd w:val="clear" w:color="auto" w:fill="auto"/>
            <w:vAlign w:val="center"/>
          </w:tcPr>
          <w:p w14:paraId="15B5024D" w14:textId="59F24BA3"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1</w:t>
            </w:r>
            <w:r w:rsidRPr="00591C57">
              <w:rPr>
                <w:rFonts w:ascii="Arial" w:hAnsi="Arial" w:cs="Arial"/>
                <w:iCs/>
                <w:vertAlign w:val="superscript"/>
              </w:rPr>
              <w:t>er</w:t>
            </w:r>
            <w:r>
              <w:rPr>
                <w:rFonts w:ascii="Arial" w:hAnsi="Arial" w:cs="Arial"/>
                <w:iCs/>
              </w:rPr>
              <w:t xml:space="preserve"> cotraitant</w:t>
            </w:r>
          </w:p>
        </w:tc>
        <w:tc>
          <w:tcPr>
            <w:tcW w:w="5811" w:type="dxa"/>
            <w:shd w:val="clear" w:color="auto" w:fill="auto"/>
            <w:vAlign w:val="center"/>
          </w:tcPr>
          <w:p w14:paraId="5C26109F" w14:textId="46886CFA" w:rsidR="00591C57" w:rsidRPr="008F7B32" w:rsidRDefault="00591C57" w:rsidP="001E4D1B">
            <w:pPr>
              <w:ind w:right="-108"/>
              <w:jc w:val="right"/>
              <w:rPr>
                <w:i/>
                <w:lang w:val="it-IT"/>
              </w:rPr>
            </w:pPr>
            <w:r>
              <w:rPr>
                <w:rFonts w:ascii="Arial" w:hAnsi="Arial" w:cs="Arial"/>
              </w:rPr>
              <w:object w:dxaOrig="225" w:dyaOrig="225" w14:anchorId="5397C687">
                <v:shape id="_x0000_i1096" type="#_x0000_t75" style="width:285pt;height:21.75pt" o:ole="">
                  <v:imagedata r:id="rId25" o:title=""/>
                </v:shape>
                <w:control r:id="rId26" w:name="TextBox533112" w:shapeid="_x0000_i1096"/>
              </w:object>
            </w:r>
          </w:p>
        </w:tc>
      </w:tr>
      <w:tr w:rsidR="00591C57" w:rsidRPr="006F3D0C" w14:paraId="44DD4491" w14:textId="77777777" w:rsidTr="001E4D1B">
        <w:trPr>
          <w:trHeight w:val="149"/>
        </w:trPr>
        <w:tc>
          <w:tcPr>
            <w:tcW w:w="4537" w:type="dxa"/>
            <w:shd w:val="clear" w:color="auto" w:fill="auto"/>
            <w:vAlign w:val="center"/>
          </w:tcPr>
          <w:p w14:paraId="518BB86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82F2CF9" w14:textId="77777777" w:rsidR="00591C57" w:rsidRDefault="00591C57" w:rsidP="001E4D1B">
            <w:pPr>
              <w:ind w:right="-108"/>
              <w:jc w:val="right"/>
              <w:rPr>
                <w:rFonts w:ascii="Arial" w:hAnsi="Arial" w:cs="Arial"/>
              </w:rPr>
            </w:pPr>
          </w:p>
        </w:tc>
      </w:tr>
      <w:tr w:rsidR="00591C57" w:rsidRPr="006F3D0C" w14:paraId="5BEF17C3" w14:textId="77777777" w:rsidTr="001E4D1B">
        <w:trPr>
          <w:trHeight w:val="567"/>
        </w:trPr>
        <w:tc>
          <w:tcPr>
            <w:tcW w:w="4537" w:type="dxa"/>
            <w:shd w:val="clear" w:color="auto" w:fill="auto"/>
            <w:vAlign w:val="center"/>
          </w:tcPr>
          <w:p w14:paraId="4293B63F" w14:textId="76B6CDA2"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p>
        </w:tc>
        <w:tc>
          <w:tcPr>
            <w:tcW w:w="5811" w:type="dxa"/>
            <w:shd w:val="clear" w:color="auto" w:fill="auto"/>
            <w:vAlign w:val="center"/>
          </w:tcPr>
          <w:p w14:paraId="37C3570B" w14:textId="7717132C" w:rsidR="00591C57" w:rsidRPr="008F7B32" w:rsidRDefault="00591C57" w:rsidP="001E4D1B">
            <w:pPr>
              <w:ind w:right="-108"/>
              <w:jc w:val="right"/>
              <w:rPr>
                <w:i/>
                <w:lang w:val="it-IT"/>
              </w:rPr>
            </w:pPr>
            <w:r>
              <w:rPr>
                <w:rFonts w:ascii="Arial" w:hAnsi="Arial" w:cs="Arial"/>
              </w:rPr>
              <w:object w:dxaOrig="225" w:dyaOrig="225" w14:anchorId="00A812D9">
                <v:shape id="_x0000_i1098" type="#_x0000_t75" style="width:285pt;height:21.75pt" o:ole="">
                  <v:imagedata r:id="rId27" o:title=""/>
                </v:shape>
                <w:control r:id="rId28" w:name="TextBox5331111" w:shapeid="_x0000_i1098"/>
              </w:object>
            </w:r>
          </w:p>
        </w:tc>
      </w:tr>
      <w:tr w:rsidR="00591C57" w:rsidRPr="006F3D0C" w14:paraId="0DF91978" w14:textId="77777777" w:rsidTr="001E4D1B">
        <w:trPr>
          <w:trHeight w:val="149"/>
        </w:trPr>
        <w:tc>
          <w:tcPr>
            <w:tcW w:w="4537" w:type="dxa"/>
            <w:shd w:val="clear" w:color="auto" w:fill="auto"/>
            <w:vAlign w:val="center"/>
          </w:tcPr>
          <w:p w14:paraId="7E6F7AB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C3A762" w14:textId="77777777" w:rsidR="00591C57" w:rsidRDefault="00591C57" w:rsidP="001E4D1B">
            <w:pPr>
              <w:ind w:right="-108"/>
              <w:jc w:val="right"/>
              <w:rPr>
                <w:rFonts w:ascii="Arial" w:hAnsi="Arial" w:cs="Arial"/>
              </w:rPr>
            </w:pPr>
          </w:p>
        </w:tc>
      </w:tr>
      <w:tr w:rsidR="00591C57" w:rsidRPr="00364531" w14:paraId="5952B91D" w14:textId="77777777" w:rsidTr="001E4D1B">
        <w:trPr>
          <w:trHeight w:val="567"/>
        </w:trPr>
        <w:tc>
          <w:tcPr>
            <w:tcW w:w="4537" w:type="dxa"/>
            <w:shd w:val="clear" w:color="auto" w:fill="auto"/>
            <w:vAlign w:val="center"/>
          </w:tcPr>
          <w:p w14:paraId="0C803DF6" w14:textId="1C93BB64"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2ED5C0D0" w14:textId="1370F138" w:rsidR="00591C57" w:rsidRPr="00364531" w:rsidRDefault="00591C57" w:rsidP="001E4D1B">
            <w:pPr>
              <w:ind w:right="-108"/>
              <w:jc w:val="right"/>
              <w:rPr>
                <w:i/>
                <w:sz w:val="18"/>
                <w:szCs w:val="18"/>
                <w:lang w:val="it-IT"/>
              </w:rPr>
            </w:pPr>
            <w:r>
              <w:rPr>
                <w:lang w:val="it-IT"/>
              </w:rPr>
              <w:object w:dxaOrig="225" w:dyaOrig="225" w14:anchorId="4AE7AE3A">
                <v:shape id="_x0000_i1100" type="#_x0000_t75" style="width:285pt;height:50.25pt" o:ole="">
                  <v:imagedata r:id="rId13" o:title=""/>
                </v:shape>
                <w:control r:id="rId29" w:name="TextBox65111" w:shapeid="_x0000_i1100"/>
              </w:object>
            </w:r>
          </w:p>
        </w:tc>
      </w:tr>
      <w:tr w:rsidR="00591C57" w:rsidRPr="006F3D0C" w14:paraId="2A052D5C" w14:textId="77777777" w:rsidTr="001E4D1B">
        <w:trPr>
          <w:trHeight w:val="149"/>
        </w:trPr>
        <w:tc>
          <w:tcPr>
            <w:tcW w:w="4537" w:type="dxa"/>
            <w:shd w:val="clear" w:color="auto" w:fill="auto"/>
            <w:vAlign w:val="center"/>
          </w:tcPr>
          <w:p w14:paraId="5594674C"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394BBFAD" w14:textId="77777777" w:rsidR="00591C57" w:rsidRDefault="00591C57" w:rsidP="001E4D1B">
            <w:pPr>
              <w:ind w:right="-108"/>
              <w:jc w:val="right"/>
              <w:rPr>
                <w:rFonts w:ascii="Arial" w:hAnsi="Arial" w:cs="Arial"/>
              </w:rPr>
            </w:pPr>
          </w:p>
        </w:tc>
      </w:tr>
      <w:tr w:rsidR="00591C57" w:rsidRPr="006F3D0C" w14:paraId="6E83E5F8" w14:textId="77777777" w:rsidTr="001E4D1B">
        <w:trPr>
          <w:trHeight w:val="567"/>
        </w:trPr>
        <w:tc>
          <w:tcPr>
            <w:tcW w:w="4537" w:type="dxa"/>
            <w:shd w:val="clear" w:color="auto" w:fill="auto"/>
            <w:vAlign w:val="center"/>
          </w:tcPr>
          <w:p w14:paraId="23A9F046"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49737CB4" w14:textId="139E3781" w:rsidR="00591C57" w:rsidRPr="00364531" w:rsidRDefault="00591C57" w:rsidP="001E4D1B">
            <w:pPr>
              <w:ind w:right="-108"/>
              <w:jc w:val="right"/>
              <w:rPr>
                <w:rFonts w:ascii="Arial" w:hAnsi="Arial" w:cs="Arial"/>
              </w:rPr>
            </w:pPr>
            <w:r>
              <w:rPr>
                <w:rFonts w:ascii="Arial" w:hAnsi="Arial" w:cs="Arial"/>
              </w:rPr>
              <w:object w:dxaOrig="225" w:dyaOrig="225" w14:anchorId="3513C508">
                <v:shape id="_x0000_i1102" type="#_x0000_t75" style="width:285pt;height:21.75pt" o:ole="">
                  <v:imagedata r:id="rId30" o:title=""/>
                </v:shape>
                <w:control r:id="rId31" w:name="TextBox5331131" w:shapeid="_x0000_i1102"/>
              </w:object>
            </w:r>
          </w:p>
        </w:tc>
      </w:tr>
      <w:tr w:rsidR="00591C57" w:rsidRPr="006F3D0C" w14:paraId="6F9BE200" w14:textId="77777777" w:rsidTr="001E4D1B">
        <w:trPr>
          <w:trHeight w:val="149"/>
        </w:trPr>
        <w:tc>
          <w:tcPr>
            <w:tcW w:w="4537" w:type="dxa"/>
            <w:shd w:val="clear" w:color="auto" w:fill="auto"/>
            <w:vAlign w:val="center"/>
          </w:tcPr>
          <w:p w14:paraId="551A607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FF39B5B" w14:textId="77777777" w:rsidR="00591C57" w:rsidRDefault="00591C57" w:rsidP="001E4D1B">
            <w:pPr>
              <w:ind w:right="-108"/>
              <w:jc w:val="right"/>
              <w:rPr>
                <w:rFonts w:ascii="Arial" w:hAnsi="Arial" w:cs="Arial"/>
              </w:rPr>
            </w:pPr>
          </w:p>
        </w:tc>
      </w:tr>
      <w:tr w:rsidR="00591C57" w:rsidRPr="006F3D0C" w14:paraId="058687A0" w14:textId="77777777" w:rsidTr="001E4D1B">
        <w:trPr>
          <w:trHeight w:val="567"/>
        </w:trPr>
        <w:tc>
          <w:tcPr>
            <w:tcW w:w="4537" w:type="dxa"/>
            <w:shd w:val="clear" w:color="auto" w:fill="auto"/>
            <w:vAlign w:val="center"/>
          </w:tcPr>
          <w:p w14:paraId="2E743806" w14:textId="15CB3BD0"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3B960690" w14:textId="53BCDE66" w:rsidR="00591C57" w:rsidRPr="00364531" w:rsidRDefault="00591C57" w:rsidP="001E4D1B">
            <w:pPr>
              <w:ind w:right="-108"/>
              <w:jc w:val="right"/>
              <w:rPr>
                <w:rFonts w:ascii="Arial" w:hAnsi="Arial" w:cs="Arial"/>
              </w:rPr>
            </w:pPr>
            <w:r>
              <w:rPr>
                <w:rFonts w:ascii="Arial" w:hAnsi="Arial" w:cs="Arial"/>
              </w:rPr>
              <w:object w:dxaOrig="225" w:dyaOrig="225" w14:anchorId="527AA0AB">
                <v:shape id="_x0000_i1104" type="#_x0000_t75" style="width:285pt;height:21.75pt" o:ole="">
                  <v:imagedata r:id="rId32" o:title=""/>
                </v:shape>
                <w:control r:id="rId33" w:name="TextBox5331141" w:shapeid="_x0000_i1104"/>
              </w:object>
            </w:r>
          </w:p>
        </w:tc>
      </w:tr>
      <w:tr w:rsidR="00591C57" w:rsidRPr="006F3D0C" w14:paraId="1C43E8CE" w14:textId="77777777" w:rsidTr="001E4D1B">
        <w:trPr>
          <w:trHeight w:val="149"/>
        </w:trPr>
        <w:tc>
          <w:tcPr>
            <w:tcW w:w="4537" w:type="dxa"/>
            <w:shd w:val="clear" w:color="auto" w:fill="auto"/>
            <w:vAlign w:val="center"/>
          </w:tcPr>
          <w:p w14:paraId="150DB94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A899C74" w14:textId="77777777" w:rsidR="00591C57" w:rsidRDefault="00591C57" w:rsidP="001E4D1B">
            <w:pPr>
              <w:ind w:right="-108"/>
              <w:jc w:val="right"/>
              <w:rPr>
                <w:rFonts w:ascii="Arial" w:hAnsi="Arial" w:cs="Arial"/>
              </w:rPr>
            </w:pPr>
          </w:p>
        </w:tc>
      </w:tr>
      <w:tr w:rsidR="00591C57" w:rsidRPr="006F3D0C" w14:paraId="53E3F0AD" w14:textId="77777777" w:rsidTr="001E4D1B">
        <w:trPr>
          <w:trHeight w:val="567"/>
        </w:trPr>
        <w:tc>
          <w:tcPr>
            <w:tcW w:w="4537" w:type="dxa"/>
            <w:shd w:val="clear" w:color="auto" w:fill="auto"/>
            <w:vAlign w:val="center"/>
          </w:tcPr>
          <w:p w14:paraId="61B58CBE" w14:textId="2B7A6D5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0CE54DBD" w14:textId="43C564FA" w:rsidR="00591C57" w:rsidRPr="00364531" w:rsidRDefault="00591C57" w:rsidP="001E4D1B">
            <w:pPr>
              <w:ind w:right="-108"/>
              <w:jc w:val="right"/>
              <w:rPr>
                <w:rFonts w:ascii="Arial" w:hAnsi="Arial" w:cs="Arial"/>
              </w:rPr>
            </w:pPr>
            <w:r>
              <w:rPr>
                <w:rFonts w:ascii="Arial" w:hAnsi="Arial" w:cs="Arial"/>
              </w:rPr>
              <w:object w:dxaOrig="225" w:dyaOrig="225" w14:anchorId="45729504">
                <v:shape id="_x0000_i1106" type="#_x0000_t75" style="width:285pt;height:21.75pt" o:ole="">
                  <v:imagedata r:id="rId34" o:title=""/>
                </v:shape>
                <w:control r:id="rId35" w:name="TextBox5331151" w:shapeid="_x0000_i1106"/>
              </w:object>
            </w:r>
          </w:p>
        </w:tc>
      </w:tr>
      <w:tr w:rsidR="00591C57" w:rsidRPr="006F3D0C" w14:paraId="0A451827" w14:textId="77777777" w:rsidTr="001E4D1B">
        <w:trPr>
          <w:trHeight w:val="149"/>
        </w:trPr>
        <w:tc>
          <w:tcPr>
            <w:tcW w:w="4537" w:type="dxa"/>
            <w:shd w:val="clear" w:color="auto" w:fill="auto"/>
            <w:vAlign w:val="center"/>
          </w:tcPr>
          <w:p w14:paraId="6A94EC58"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E3BE174"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1F7BCF2A" w14:textId="77777777" w:rsidTr="001E4D1B">
        <w:tc>
          <w:tcPr>
            <w:tcW w:w="4503" w:type="dxa"/>
            <w:vAlign w:val="center"/>
          </w:tcPr>
          <w:p w14:paraId="2E814B56" w14:textId="78198A8C"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3133EEBF" w14:textId="3360F44A" w:rsidR="00591C57" w:rsidRDefault="00591C57" w:rsidP="001E4D1B">
            <w:pPr>
              <w:rPr>
                <w:rFonts w:ascii="Arial" w:hAnsi="Arial" w:cs="Arial"/>
                <w:lang w:val="it-IT"/>
              </w:rPr>
            </w:pPr>
            <w:r>
              <w:rPr>
                <w:rFonts w:ascii="Arial" w:hAnsi="Arial" w:cs="Arial"/>
              </w:rPr>
              <w:object w:dxaOrig="225" w:dyaOrig="225" w14:anchorId="57CB8C93">
                <v:shape id="_x0000_i1108" type="#_x0000_t75" style="width:128.25pt;height:21.75pt" o:ole="">
                  <v:imagedata r:id="rId21" o:title=""/>
                </v:shape>
                <w:control r:id="rId36" w:name="TextBox53311611" w:shapeid="_x0000_i1108"/>
              </w:object>
            </w:r>
          </w:p>
        </w:tc>
        <w:tc>
          <w:tcPr>
            <w:tcW w:w="1574" w:type="dxa"/>
          </w:tcPr>
          <w:p w14:paraId="287659D3" w14:textId="1FA41476"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F60CBEB" w14:textId="310A1C4E" w:rsidR="00591C57" w:rsidRDefault="00591C57" w:rsidP="001E4D1B">
            <w:pPr>
              <w:rPr>
                <w:rFonts w:ascii="Arial" w:hAnsi="Arial" w:cs="Arial"/>
                <w:lang w:val="it-IT"/>
              </w:rPr>
            </w:pPr>
            <w:r>
              <w:rPr>
                <w:rFonts w:ascii="Arial" w:hAnsi="Arial" w:cs="Arial"/>
              </w:rPr>
              <w:object w:dxaOrig="225" w:dyaOrig="225" w14:anchorId="36DCC03D">
                <v:shape id="_x0000_i1110" type="#_x0000_t75" style="width:72.75pt;height:21.75pt" o:ole="">
                  <v:imagedata r:id="rId23" o:title=""/>
                </v:shape>
                <w:control r:id="rId37" w:name="TextBox53311621" w:shapeid="_x0000_i1110"/>
              </w:object>
            </w:r>
          </w:p>
        </w:tc>
      </w:tr>
    </w:tbl>
    <w:p w14:paraId="6BC73B19" w14:textId="77777777" w:rsidR="00591C57" w:rsidRDefault="00591C57" w:rsidP="00916887">
      <w:pPr>
        <w:rPr>
          <w:rFonts w:ascii="Arial" w:hAnsi="Arial" w:cs="Arial"/>
          <w:lang w:val="it-IT"/>
        </w:rPr>
      </w:pPr>
    </w:p>
    <w:p w14:paraId="55331ACD" w14:textId="77777777" w:rsidR="00591C57" w:rsidRDefault="00591C57" w:rsidP="00591C57">
      <w:pPr>
        <w:rPr>
          <w:rFonts w:ascii="Arial" w:hAnsi="Arial" w:cs="Arial"/>
          <w:lang w:val="it-IT"/>
        </w:rPr>
      </w:pPr>
    </w:p>
    <w:p w14:paraId="7A261D7C" w14:textId="3EA26CFD" w:rsidR="00591C57" w:rsidRPr="00B25C62" w:rsidRDefault="00591C57" w:rsidP="00B25C62">
      <w:pPr>
        <w:pStyle w:val="STBI-Titre2fr"/>
        <w:numPr>
          <w:ilvl w:val="0"/>
          <w:numId w:val="10"/>
        </w:numPr>
        <w:suppressAutoHyphens/>
      </w:pPr>
      <w:r w:rsidRPr="00F57FB8">
        <w:t>2ème cotraitant en cas de groupement</w:t>
      </w:r>
    </w:p>
    <w:p w14:paraId="23462033"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A60F0BF" w14:textId="77777777" w:rsidTr="001E4D1B">
        <w:trPr>
          <w:trHeight w:val="567"/>
        </w:trPr>
        <w:tc>
          <w:tcPr>
            <w:tcW w:w="4537" w:type="dxa"/>
            <w:shd w:val="clear" w:color="auto" w:fill="auto"/>
            <w:vAlign w:val="center"/>
          </w:tcPr>
          <w:p w14:paraId="51212E27" w14:textId="2F11C579"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2</w:t>
            </w:r>
            <w:r w:rsidRPr="00591C57">
              <w:rPr>
                <w:rFonts w:ascii="Arial" w:hAnsi="Arial" w:cs="Arial"/>
                <w:iCs/>
                <w:vertAlign w:val="superscript"/>
              </w:rPr>
              <w:t>ème</w:t>
            </w:r>
            <w:r>
              <w:rPr>
                <w:rFonts w:ascii="Arial" w:hAnsi="Arial" w:cs="Arial"/>
                <w:iCs/>
              </w:rPr>
              <w:t xml:space="preserve"> cotraitant</w:t>
            </w:r>
          </w:p>
        </w:tc>
        <w:tc>
          <w:tcPr>
            <w:tcW w:w="5811" w:type="dxa"/>
            <w:shd w:val="clear" w:color="auto" w:fill="auto"/>
            <w:vAlign w:val="center"/>
          </w:tcPr>
          <w:p w14:paraId="00F46204" w14:textId="073F37EC" w:rsidR="00591C57" w:rsidRPr="008F7B32" w:rsidRDefault="00591C57" w:rsidP="001E4D1B">
            <w:pPr>
              <w:ind w:right="-108"/>
              <w:jc w:val="right"/>
              <w:rPr>
                <w:i/>
                <w:lang w:val="it-IT"/>
              </w:rPr>
            </w:pPr>
            <w:r>
              <w:rPr>
                <w:rFonts w:ascii="Arial" w:hAnsi="Arial" w:cs="Arial"/>
              </w:rPr>
              <w:object w:dxaOrig="225" w:dyaOrig="225" w14:anchorId="4DC7C006">
                <v:shape id="_x0000_i1112" type="#_x0000_t75" style="width:285pt;height:21.75pt" o:ole="">
                  <v:imagedata r:id="rId38" o:title=""/>
                </v:shape>
                <w:control r:id="rId39" w:name="TextBox5331121" w:shapeid="_x0000_i1112"/>
              </w:object>
            </w:r>
          </w:p>
        </w:tc>
      </w:tr>
      <w:tr w:rsidR="00591C57" w:rsidRPr="006F3D0C" w14:paraId="5E6A8506" w14:textId="77777777" w:rsidTr="001E4D1B">
        <w:trPr>
          <w:trHeight w:val="149"/>
        </w:trPr>
        <w:tc>
          <w:tcPr>
            <w:tcW w:w="4537" w:type="dxa"/>
            <w:shd w:val="clear" w:color="auto" w:fill="auto"/>
            <w:vAlign w:val="center"/>
          </w:tcPr>
          <w:p w14:paraId="34009931"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601CEE3" w14:textId="77777777" w:rsidR="00591C57" w:rsidRDefault="00591C57" w:rsidP="001E4D1B">
            <w:pPr>
              <w:ind w:right="-108"/>
              <w:jc w:val="right"/>
              <w:rPr>
                <w:rFonts w:ascii="Arial" w:hAnsi="Arial" w:cs="Arial"/>
              </w:rPr>
            </w:pPr>
          </w:p>
        </w:tc>
      </w:tr>
      <w:tr w:rsidR="00591C57" w:rsidRPr="006F3D0C" w14:paraId="4E4A0A9E" w14:textId="77777777" w:rsidTr="001E4D1B">
        <w:trPr>
          <w:trHeight w:val="567"/>
        </w:trPr>
        <w:tc>
          <w:tcPr>
            <w:tcW w:w="4537" w:type="dxa"/>
            <w:shd w:val="clear" w:color="auto" w:fill="auto"/>
            <w:vAlign w:val="center"/>
          </w:tcPr>
          <w:p w14:paraId="7B5CB31B" w14:textId="74C91DF1"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r w:rsidR="00A001FD">
              <w:fldChar w:fldCharType="begin"/>
            </w:r>
            <w:r w:rsidR="00A001FD">
              <w:instrText xml:space="preserve"> HYPERLINK "http://context.reverso.net/traduction/italien-francais/rappresentata+da" </w:instrText>
            </w:r>
            <w:r w:rsidR="00A001FD">
              <w:fldChar w:fldCharType="separate"/>
            </w:r>
            <w:r w:rsidR="00A001FD">
              <w:fldChar w:fldCharType="end"/>
            </w:r>
          </w:p>
        </w:tc>
        <w:tc>
          <w:tcPr>
            <w:tcW w:w="5811" w:type="dxa"/>
            <w:shd w:val="clear" w:color="auto" w:fill="auto"/>
            <w:vAlign w:val="center"/>
          </w:tcPr>
          <w:p w14:paraId="2E50012E" w14:textId="7678256C" w:rsidR="00591C57" w:rsidRPr="008F7B32" w:rsidRDefault="00591C57" w:rsidP="001E4D1B">
            <w:pPr>
              <w:ind w:right="-108"/>
              <w:jc w:val="right"/>
              <w:rPr>
                <w:i/>
                <w:lang w:val="it-IT"/>
              </w:rPr>
            </w:pPr>
            <w:r>
              <w:rPr>
                <w:rFonts w:ascii="Arial" w:hAnsi="Arial" w:cs="Arial"/>
              </w:rPr>
              <w:object w:dxaOrig="225" w:dyaOrig="225" w14:anchorId="031E742F">
                <v:shape id="_x0000_i1114" type="#_x0000_t75" style="width:285pt;height:21.75pt" o:ole="">
                  <v:imagedata r:id="rId40" o:title=""/>
                </v:shape>
                <w:control r:id="rId41" w:name="TextBox53311111" w:shapeid="_x0000_i1114"/>
              </w:object>
            </w:r>
          </w:p>
        </w:tc>
      </w:tr>
      <w:tr w:rsidR="00591C57" w:rsidRPr="006F3D0C" w14:paraId="2AFE1F88" w14:textId="77777777" w:rsidTr="001E4D1B">
        <w:trPr>
          <w:trHeight w:val="149"/>
        </w:trPr>
        <w:tc>
          <w:tcPr>
            <w:tcW w:w="4537" w:type="dxa"/>
            <w:shd w:val="clear" w:color="auto" w:fill="auto"/>
            <w:vAlign w:val="center"/>
          </w:tcPr>
          <w:p w14:paraId="09861F20"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964CC4A" w14:textId="77777777" w:rsidR="00591C57" w:rsidRDefault="00591C57" w:rsidP="001E4D1B">
            <w:pPr>
              <w:ind w:right="-108"/>
              <w:jc w:val="right"/>
              <w:rPr>
                <w:rFonts w:ascii="Arial" w:hAnsi="Arial" w:cs="Arial"/>
              </w:rPr>
            </w:pPr>
          </w:p>
        </w:tc>
      </w:tr>
      <w:tr w:rsidR="00591C57" w:rsidRPr="00364531" w14:paraId="42CCAA7F" w14:textId="77777777" w:rsidTr="001E4D1B">
        <w:trPr>
          <w:trHeight w:val="567"/>
        </w:trPr>
        <w:tc>
          <w:tcPr>
            <w:tcW w:w="4537" w:type="dxa"/>
            <w:shd w:val="clear" w:color="auto" w:fill="auto"/>
            <w:vAlign w:val="center"/>
          </w:tcPr>
          <w:p w14:paraId="60C7B16D" w14:textId="12F9AA62"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67EE7A09" w14:textId="407E25A4" w:rsidR="00591C57" w:rsidRPr="00364531" w:rsidRDefault="00591C57" w:rsidP="001E4D1B">
            <w:pPr>
              <w:ind w:right="-108"/>
              <w:jc w:val="right"/>
              <w:rPr>
                <w:i/>
                <w:sz w:val="18"/>
                <w:szCs w:val="18"/>
                <w:lang w:val="it-IT"/>
              </w:rPr>
            </w:pPr>
            <w:r>
              <w:rPr>
                <w:lang w:val="it-IT"/>
              </w:rPr>
              <w:object w:dxaOrig="225" w:dyaOrig="225" w14:anchorId="425BE5EC">
                <v:shape id="_x0000_i1116" type="#_x0000_t75" style="width:285pt;height:50.25pt" o:ole="">
                  <v:imagedata r:id="rId13" o:title=""/>
                </v:shape>
                <w:control r:id="rId42" w:name="TextBox651111" w:shapeid="_x0000_i1116"/>
              </w:object>
            </w:r>
          </w:p>
        </w:tc>
      </w:tr>
      <w:tr w:rsidR="00591C57" w:rsidRPr="006F3D0C" w14:paraId="5FFE0A53" w14:textId="77777777" w:rsidTr="001E4D1B">
        <w:trPr>
          <w:trHeight w:val="149"/>
        </w:trPr>
        <w:tc>
          <w:tcPr>
            <w:tcW w:w="4537" w:type="dxa"/>
            <w:shd w:val="clear" w:color="auto" w:fill="auto"/>
            <w:vAlign w:val="center"/>
          </w:tcPr>
          <w:p w14:paraId="40B5B44F"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D3234D" w14:textId="77777777" w:rsidR="00591C57" w:rsidRDefault="00591C57" w:rsidP="001E4D1B">
            <w:pPr>
              <w:ind w:right="-108"/>
              <w:jc w:val="right"/>
              <w:rPr>
                <w:rFonts w:ascii="Arial" w:hAnsi="Arial" w:cs="Arial"/>
              </w:rPr>
            </w:pPr>
          </w:p>
        </w:tc>
      </w:tr>
      <w:tr w:rsidR="00591C57" w:rsidRPr="006F3D0C" w14:paraId="3EF1550E" w14:textId="77777777" w:rsidTr="001E4D1B">
        <w:trPr>
          <w:trHeight w:val="567"/>
        </w:trPr>
        <w:tc>
          <w:tcPr>
            <w:tcW w:w="4537" w:type="dxa"/>
            <w:shd w:val="clear" w:color="auto" w:fill="auto"/>
            <w:vAlign w:val="center"/>
          </w:tcPr>
          <w:p w14:paraId="2FDF0BB0"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1AD02A3E" w14:textId="225651FE" w:rsidR="00591C57" w:rsidRPr="00364531" w:rsidRDefault="00591C57" w:rsidP="001E4D1B">
            <w:pPr>
              <w:ind w:right="-108"/>
              <w:jc w:val="right"/>
              <w:rPr>
                <w:rFonts w:ascii="Arial" w:hAnsi="Arial" w:cs="Arial"/>
              </w:rPr>
            </w:pPr>
            <w:r>
              <w:rPr>
                <w:rFonts w:ascii="Arial" w:hAnsi="Arial" w:cs="Arial"/>
              </w:rPr>
              <w:object w:dxaOrig="225" w:dyaOrig="225" w14:anchorId="5A906713">
                <v:shape id="_x0000_i1118" type="#_x0000_t75" style="width:285pt;height:21.75pt" o:ole="">
                  <v:imagedata r:id="rId43" o:title=""/>
                </v:shape>
                <w:control r:id="rId44" w:name="TextBox53311311" w:shapeid="_x0000_i1118"/>
              </w:object>
            </w:r>
          </w:p>
        </w:tc>
      </w:tr>
      <w:tr w:rsidR="00591C57" w:rsidRPr="006F3D0C" w14:paraId="69A78493" w14:textId="77777777" w:rsidTr="001E4D1B">
        <w:trPr>
          <w:trHeight w:val="149"/>
        </w:trPr>
        <w:tc>
          <w:tcPr>
            <w:tcW w:w="4537" w:type="dxa"/>
            <w:shd w:val="clear" w:color="auto" w:fill="auto"/>
            <w:vAlign w:val="center"/>
          </w:tcPr>
          <w:p w14:paraId="4B58CD55"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28CA0827" w14:textId="77777777" w:rsidR="00591C57" w:rsidRDefault="00591C57" w:rsidP="001E4D1B">
            <w:pPr>
              <w:ind w:right="-108"/>
              <w:jc w:val="right"/>
              <w:rPr>
                <w:rFonts w:ascii="Arial" w:hAnsi="Arial" w:cs="Arial"/>
              </w:rPr>
            </w:pPr>
          </w:p>
        </w:tc>
      </w:tr>
      <w:tr w:rsidR="00591C57" w:rsidRPr="006F3D0C" w14:paraId="5AAF3CCC" w14:textId="77777777" w:rsidTr="001E4D1B">
        <w:trPr>
          <w:trHeight w:val="567"/>
        </w:trPr>
        <w:tc>
          <w:tcPr>
            <w:tcW w:w="4537" w:type="dxa"/>
            <w:shd w:val="clear" w:color="auto" w:fill="auto"/>
            <w:vAlign w:val="center"/>
          </w:tcPr>
          <w:p w14:paraId="45F3A5B7" w14:textId="163CBF69"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2F2933A6" w14:textId="5EA3C2A1" w:rsidR="00591C57" w:rsidRPr="00364531" w:rsidRDefault="00591C57" w:rsidP="001E4D1B">
            <w:pPr>
              <w:ind w:right="-108"/>
              <w:jc w:val="right"/>
              <w:rPr>
                <w:rFonts w:ascii="Arial" w:hAnsi="Arial" w:cs="Arial"/>
              </w:rPr>
            </w:pPr>
            <w:r>
              <w:rPr>
                <w:rFonts w:ascii="Arial" w:hAnsi="Arial" w:cs="Arial"/>
              </w:rPr>
              <w:object w:dxaOrig="225" w:dyaOrig="225" w14:anchorId="70CF3AA9">
                <v:shape id="_x0000_i1120" type="#_x0000_t75" style="width:285pt;height:21.75pt" o:ole="">
                  <v:imagedata r:id="rId45" o:title=""/>
                </v:shape>
                <w:control r:id="rId46" w:name="TextBox53311411" w:shapeid="_x0000_i1120"/>
              </w:object>
            </w:r>
          </w:p>
        </w:tc>
      </w:tr>
      <w:tr w:rsidR="00591C57" w:rsidRPr="006F3D0C" w14:paraId="34B33D90" w14:textId="77777777" w:rsidTr="001E4D1B">
        <w:trPr>
          <w:trHeight w:val="149"/>
        </w:trPr>
        <w:tc>
          <w:tcPr>
            <w:tcW w:w="4537" w:type="dxa"/>
            <w:shd w:val="clear" w:color="auto" w:fill="auto"/>
            <w:vAlign w:val="center"/>
          </w:tcPr>
          <w:p w14:paraId="0FBC419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42E0644" w14:textId="77777777" w:rsidR="00591C57" w:rsidRDefault="00591C57" w:rsidP="001E4D1B">
            <w:pPr>
              <w:ind w:right="-108"/>
              <w:jc w:val="right"/>
              <w:rPr>
                <w:rFonts w:ascii="Arial" w:hAnsi="Arial" w:cs="Arial"/>
              </w:rPr>
            </w:pPr>
          </w:p>
        </w:tc>
      </w:tr>
      <w:tr w:rsidR="00591C57" w:rsidRPr="006F3D0C" w14:paraId="5D5DC2E6" w14:textId="77777777" w:rsidTr="001E4D1B">
        <w:trPr>
          <w:trHeight w:val="567"/>
        </w:trPr>
        <w:tc>
          <w:tcPr>
            <w:tcW w:w="4537" w:type="dxa"/>
            <w:shd w:val="clear" w:color="auto" w:fill="auto"/>
            <w:vAlign w:val="center"/>
          </w:tcPr>
          <w:p w14:paraId="4A6D47AF" w14:textId="7E6B3B2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5D63EBE6" w14:textId="3F5FE6A8" w:rsidR="00591C57" w:rsidRPr="00364531" w:rsidRDefault="00591C57" w:rsidP="001E4D1B">
            <w:pPr>
              <w:ind w:right="-108"/>
              <w:jc w:val="right"/>
              <w:rPr>
                <w:rFonts w:ascii="Arial" w:hAnsi="Arial" w:cs="Arial"/>
              </w:rPr>
            </w:pPr>
            <w:r>
              <w:rPr>
                <w:rFonts w:ascii="Arial" w:hAnsi="Arial" w:cs="Arial"/>
              </w:rPr>
              <w:object w:dxaOrig="225" w:dyaOrig="225" w14:anchorId="590A61C6">
                <v:shape id="_x0000_i1122" type="#_x0000_t75" style="width:285pt;height:21.75pt" o:ole="">
                  <v:imagedata r:id="rId47" o:title=""/>
                </v:shape>
                <w:control r:id="rId48" w:name="TextBox53311511" w:shapeid="_x0000_i1122"/>
              </w:object>
            </w:r>
          </w:p>
        </w:tc>
      </w:tr>
      <w:tr w:rsidR="00591C57" w:rsidRPr="006F3D0C" w14:paraId="28B0F7A8" w14:textId="77777777" w:rsidTr="001E4D1B">
        <w:trPr>
          <w:trHeight w:val="149"/>
        </w:trPr>
        <w:tc>
          <w:tcPr>
            <w:tcW w:w="4537" w:type="dxa"/>
            <w:shd w:val="clear" w:color="auto" w:fill="auto"/>
            <w:vAlign w:val="center"/>
          </w:tcPr>
          <w:p w14:paraId="710AE46B"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9E9C82B"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580363C7" w14:textId="77777777" w:rsidTr="001E4D1B">
        <w:tc>
          <w:tcPr>
            <w:tcW w:w="4503" w:type="dxa"/>
            <w:vAlign w:val="center"/>
          </w:tcPr>
          <w:p w14:paraId="7EF2FC65" w14:textId="073AC0B2"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4AC9B842" w14:textId="57E6FB33" w:rsidR="00591C57" w:rsidRDefault="00591C57" w:rsidP="001E4D1B">
            <w:pPr>
              <w:rPr>
                <w:rFonts w:ascii="Arial" w:hAnsi="Arial" w:cs="Arial"/>
                <w:lang w:val="it-IT"/>
              </w:rPr>
            </w:pPr>
            <w:r>
              <w:rPr>
                <w:rFonts w:ascii="Arial" w:hAnsi="Arial" w:cs="Arial"/>
              </w:rPr>
              <w:object w:dxaOrig="225" w:dyaOrig="225" w14:anchorId="7E55D6D9">
                <v:shape id="_x0000_i1124" type="#_x0000_t75" style="width:128.25pt;height:21.75pt" o:ole="">
                  <v:imagedata r:id="rId21" o:title=""/>
                </v:shape>
                <w:control r:id="rId49" w:name="TextBox533116111" w:shapeid="_x0000_i1124"/>
              </w:object>
            </w:r>
          </w:p>
        </w:tc>
        <w:tc>
          <w:tcPr>
            <w:tcW w:w="1574" w:type="dxa"/>
          </w:tcPr>
          <w:p w14:paraId="428AA402" w14:textId="1B1F722B"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BC2B76B" w14:textId="46BF185E" w:rsidR="00591C57" w:rsidRDefault="00591C57" w:rsidP="001E4D1B">
            <w:pPr>
              <w:rPr>
                <w:rFonts w:ascii="Arial" w:hAnsi="Arial" w:cs="Arial"/>
                <w:lang w:val="it-IT"/>
              </w:rPr>
            </w:pPr>
            <w:r>
              <w:rPr>
                <w:rFonts w:ascii="Arial" w:hAnsi="Arial" w:cs="Arial"/>
              </w:rPr>
              <w:object w:dxaOrig="225" w:dyaOrig="225" w14:anchorId="3E202E94">
                <v:shape id="_x0000_i1126" type="#_x0000_t75" style="width:72.75pt;height:21.75pt" o:ole="">
                  <v:imagedata r:id="rId23" o:title=""/>
                </v:shape>
                <w:control r:id="rId50" w:name="TextBox533116211" w:shapeid="_x0000_i1126"/>
              </w:object>
            </w:r>
          </w:p>
        </w:tc>
      </w:tr>
    </w:tbl>
    <w:p w14:paraId="1517B651" w14:textId="77777777" w:rsidR="00591C57" w:rsidRDefault="00591C57" w:rsidP="00916887">
      <w:pPr>
        <w:rPr>
          <w:rFonts w:ascii="Arial" w:hAnsi="Arial" w:cs="Arial"/>
          <w:lang w:val="it-IT"/>
        </w:rPr>
      </w:pPr>
    </w:p>
    <w:p w14:paraId="49B9FFEA" w14:textId="77777777" w:rsidR="00591C57" w:rsidRDefault="00591C57">
      <w:pPr>
        <w:rPr>
          <w:rFonts w:ascii="Arial" w:hAnsi="Arial" w:cs="Arial"/>
          <w:lang w:val="it-IT"/>
        </w:rPr>
      </w:pPr>
      <w:r>
        <w:rPr>
          <w:rFonts w:ascii="Arial" w:hAnsi="Arial" w:cs="Arial"/>
          <w:lang w:val="it-IT"/>
        </w:rPr>
        <w:br w:type="page"/>
      </w:r>
    </w:p>
    <w:p w14:paraId="7F9BA093" w14:textId="77777777" w:rsidR="00AA5684" w:rsidRDefault="00AA5684" w:rsidP="00916887">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969DB88" w14:textId="77777777" w:rsidTr="003E6029">
        <w:trPr>
          <w:trHeight w:val="160"/>
        </w:trPr>
        <w:tc>
          <w:tcPr>
            <w:tcW w:w="10277" w:type="dxa"/>
            <w:tcBorders>
              <w:top w:val="nil"/>
              <w:left w:val="nil"/>
              <w:bottom w:val="nil"/>
              <w:right w:val="nil"/>
            </w:tcBorders>
            <w:shd w:val="clear" w:color="auto" w:fill="C6D9F1" w:themeFill="text2" w:themeFillTint="33"/>
          </w:tcPr>
          <w:p w14:paraId="215A89EC" w14:textId="5DC4510E" w:rsidR="00AA5684" w:rsidRPr="00B25C62" w:rsidRDefault="00AA5684" w:rsidP="00B25C62">
            <w:pPr>
              <w:pStyle w:val="STBI-Titre1fr"/>
              <w:rPr>
                <w:bCs/>
              </w:rPr>
            </w:pPr>
            <w:r w:rsidRPr="00B11A35">
              <w:rPr>
                <w:bCs/>
              </w:rPr>
              <w:br w:type="page"/>
            </w:r>
            <w:r w:rsidRPr="008A7B4A">
              <w:t xml:space="preserve">C </w:t>
            </w:r>
            <w:proofErr w:type="gramStart"/>
            <w:r w:rsidRPr="008A7B4A">
              <w:t>-</w:t>
            </w:r>
            <w:r>
              <w:t xml:space="preserve">  </w:t>
            </w:r>
            <w:r w:rsidRPr="008A7B4A">
              <w:t>Identification</w:t>
            </w:r>
            <w:proofErr w:type="gramEnd"/>
            <w:r w:rsidRPr="008A7B4A">
              <w:t xml:space="preserve"> du maître d’œuvre.</w:t>
            </w:r>
          </w:p>
        </w:tc>
      </w:tr>
    </w:tbl>
    <w:p w14:paraId="5D17BE1B" w14:textId="77777777" w:rsidR="00AA5684" w:rsidRPr="002509E9" w:rsidRDefault="00AA5684" w:rsidP="00B310EF">
      <w:pPr>
        <w:tabs>
          <w:tab w:val="left" w:pos="570"/>
        </w:tabs>
        <w:spacing w:line="240" w:lineRule="exact"/>
        <w:rPr>
          <w:rFonts w:ascii="Arial" w:hAnsi="Arial" w:cs="Arial"/>
          <w:sz w:val="16"/>
          <w:szCs w:val="16"/>
          <w:lang w:val="it-IT"/>
        </w:rPr>
      </w:pPr>
      <w:r>
        <w:rPr>
          <w:rFonts w:ascii="Arial" w:hAnsi="Arial" w:cs="Arial"/>
          <w:sz w:val="16"/>
          <w:szCs w:val="16"/>
          <w:lang w:val="it-IT"/>
        </w:rPr>
        <w:tab/>
      </w:r>
    </w:p>
    <w:p w14:paraId="3344E306" w14:textId="77777777" w:rsidR="009E37E2" w:rsidRPr="00AF7F4B" w:rsidRDefault="009E37E2" w:rsidP="009E37E2">
      <w:pPr>
        <w:rPr>
          <w:rFonts w:ascii="Arial" w:hAnsi="Arial" w:cs="Arial"/>
          <w:szCs w:val="19"/>
          <w:lang w:val="fr-CA"/>
        </w:rPr>
      </w:pPr>
      <w:r w:rsidRPr="00AF7F4B">
        <w:rPr>
          <w:rFonts w:ascii="Arial" w:hAnsi="Arial" w:cs="Arial"/>
          <w:szCs w:val="19"/>
          <w:lang w:val="fr-CA"/>
        </w:rPr>
        <w:t>Agence Pierre-Yves CAILLAULT</w:t>
      </w:r>
    </w:p>
    <w:p w14:paraId="74C61A05" w14:textId="77777777" w:rsidR="009E37E2" w:rsidRPr="0002790B" w:rsidRDefault="009E37E2" w:rsidP="009E37E2">
      <w:pPr>
        <w:autoSpaceDE w:val="0"/>
        <w:autoSpaceDN w:val="0"/>
        <w:adjustRightInd w:val="0"/>
        <w:rPr>
          <w:rFonts w:ascii="Arial" w:hAnsi="Arial" w:cs="Arial"/>
          <w:szCs w:val="19"/>
          <w:lang w:val="fr-CA"/>
        </w:rPr>
      </w:pPr>
      <w:r w:rsidRPr="0002790B">
        <w:rPr>
          <w:rFonts w:ascii="Arial" w:hAnsi="Arial" w:cs="Arial"/>
          <w:szCs w:val="19"/>
          <w:lang w:val="fr-CA"/>
        </w:rPr>
        <w:t>1 rue Bénard - 75014 PARIS</w:t>
      </w:r>
      <w:r>
        <w:rPr>
          <w:rFonts w:ascii="Arial" w:hAnsi="Arial" w:cs="Arial"/>
          <w:szCs w:val="19"/>
          <w:lang w:val="fr-CA"/>
        </w:rPr>
        <w:t>, FRANCE</w:t>
      </w:r>
    </w:p>
    <w:p w14:paraId="4D47A60F" w14:textId="77777777" w:rsidR="00AA5684" w:rsidRDefault="00AA5684">
      <w:pPr>
        <w:rPr>
          <w:rFonts w:ascii="Arial" w:hAnsi="Arial" w:cs="Arial"/>
        </w:rPr>
      </w:pPr>
    </w:p>
    <w:p w14:paraId="50BA5B39" w14:textId="77777777" w:rsidR="001E4D1B" w:rsidRPr="00E9789C" w:rsidRDefault="001E4D1B">
      <w:pPr>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096AF3" w14:paraId="11829F67" w14:textId="77777777" w:rsidTr="003E6029">
        <w:tc>
          <w:tcPr>
            <w:tcW w:w="10277" w:type="dxa"/>
            <w:shd w:val="clear" w:color="auto" w:fill="C6D9F1" w:themeFill="text2" w:themeFillTint="33"/>
          </w:tcPr>
          <w:p w14:paraId="7E5EAF93" w14:textId="2A885E93" w:rsidR="00AA5684" w:rsidRPr="00B25C62" w:rsidRDefault="00AA5684" w:rsidP="00B25C62">
            <w:pPr>
              <w:pStyle w:val="STBI-Titre1fr"/>
              <w:rPr>
                <w:bCs/>
              </w:rPr>
            </w:pPr>
            <w:r w:rsidRPr="00A61614">
              <w:rPr>
                <w:b w:val="0"/>
                <w:i/>
              </w:rPr>
              <w:br w:type="page"/>
            </w:r>
            <w:r w:rsidRPr="00A61614">
              <w:rPr>
                <w:bCs/>
              </w:rPr>
              <w:br w:type="page"/>
            </w:r>
            <w:r w:rsidRPr="00A61614">
              <w:rPr>
                <w:bCs/>
              </w:rPr>
              <w:br w:type="page"/>
            </w:r>
            <w:r w:rsidRPr="008A7B4A">
              <w:t xml:space="preserve">D </w:t>
            </w:r>
            <w:proofErr w:type="gramStart"/>
            <w:r w:rsidRPr="008A7B4A">
              <w:t xml:space="preserve">- </w:t>
            </w:r>
            <w:r>
              <w:t xml:space="preserve"> </w:t>
            </w:r>
            <w:r w:rsidRPr="008A7B4A">
              <w:t>Objet</w:t>
            </w:r>
            <w:proofErr w:type="gramEnd"/>
            <w:r w:rsidRPr="008A7B4A">
              <w:t xml:space="preserve"> de l’acte d’engagement.</w:t>
            </w:r>
          </w:p>
        </w:tc>
      </w:tr>
    </w:tbl>
    <w:p w14:paraId="5B29F5C7" w14:textId="77777777" w:rsidR="00AA5684" w:rsidRPr="00096AF3" w:rsidRDefault="00AA5684" w:rsidP="00352E44">
      <w:pPr>
        <w:tabs>
          <w:tab w:val="left" w:pos="6096"/>
        </w:tabs>
        <w:spacing w:line="240" w:lineRule="exact"/>
        <w:rPr>
          <w:rFonts w:ascii="Arial" w:hAnsi="Arial" w:cs="Arial"/>
          <w:sz w:val="16"/>
          <w:szCs w:val="16"/>
        </w:rPr>
      </w:pPr>
    </w:p>
    <w:p w14:paraId="73C6B871" w14:textId="4A7968BB" w:rsidR="00AA5684" w:rsidRPr="00AC08E5" w:rsidRDefault="00AA5684" w:rsidP="00F57FB8">
      <w:pPr>
        <w:pStyle w:val="STBI-Titre2fr"/>
        <w:numPr>
          <w:ilvl w:val="0"/>
          <w:numId w:val="10"/>
        </w:numPr>
        <w:suppressAutoHyphens/>
      </w:pPr>
      <w:r w:rsidRPr="00AC08E5">
        <w:t>Objet du marché</w:t>
      </w:r>
      <w:r w:rsidR="00EE7A35">
        <w:t xml:space="preserve"> </w:t>
      </w:r>
      <w:r w:rsidRPr="00AC08E5">
        <w:t>:</w:t>
      </w:r>
    </w:p>
    <w:p w14:paraId="14CBE288" w14:textId="77777777" w:rsidR="00B25C62" w:rsidRDefault="00B25C62" w:rsidP="0028564C">
      <w:pPr>
        <w:jc w:val="both"/>
        <w:rPr>
          <w:rFonts w:ascii="Arial" w:hAnsi="Arial" w:cs="Arial"/>
        </w:rPr>
      </w:pPr>
    </w:p>
    <w:p w14:paraId="0D9EA5F7" w14:textId="4B4CB84D" w:rsidR="009E37E2" w:rsidRDefault="009E37E2" w:rsidP="009E37E2">
      <w:pPr>
        <w:jc w:val="both"/>
        <w:rPr>
          <w:rFonts w:ascii="Arial" w:hAnsi="Arial" w:cs="Arial"/>
        </w:rPr>
      </w:pPr>
      <w:r w:rsidRPr="009E37E2">
        <w:rPr>
          <w:rFonts w:ascii="Arial" w:hAnsi="Arial" w:cs="Arial"/>
        </w:rPr>
        <w:t>La présente consultation concerne les travaux de restauration des façades sur jardin de l’ambassade de France à Lisbonne comprenant la restauration ou la rénovation de certaines menuiseries, la remise en état des ferronneries, la mise en œuvre d’un assainissement aux pieds des façades et la dépose d’une conduite amiantée dans le jardin de la Résidence.</w:t>
      </w:r>
    </w:p>
    <w:p w14:paraId="59474FBE" w14:textId="77777777" w:rsidR="009E37E2" w:rsidRPr="009E37E2" w:rsidRDefault="009E37E2" w:rsidP="009E37E2">
      <w:pPr>
        <w:jc w:val="both"/>
        <w:rPr>
          <w:rFonts w:ascii="Arial" w:hAnsi="Arial" w:cs="Arial"/>
        </w:rPr>
      </w:pPr>
    </w:p>
    <w:p w14:paraId="5DAB1EC8" w14:textId="4B3774A8" w:rsidR="007D0E88" w:rsidRPr="00B25C62" w:rsidRDefault="009E37E2" w:rsidP="009E37E2">
      <w:pPr>
        <w:jc w:val="both"/>
        <w:rPr>
          <w:rFonts w:ascii="Arial" w:hAnsi="Arial" w:cs="Arial"/>
          <w:i/>
          <w:sz w:val="18"/>
          <w:szCs w:val="18"/>
        </w:rPr>
      </w:pPr>
      <w:r w:rsidRPr="009E37E2">
        <w:rPr>
          <w:rFonts w:ascii="Arial" w:hAnsi="Arial" w:cs="Arial"/>
        </w:rPr>
        <w:t xml:space="preserve">Les travaux comporteront également la mise en conformité des installations électriques et </w:t>
      </w:r>
      <w:r w:rsidR="00045ED8">
        <w:rPr>
          <w:rFonts w:ascii="Arial" w:hAnsi="Arial" w:cs="Arial"/>
        </w:rPr>
        <w:t xml:space="preserve">de </w:t>
      </w:r>
      <w:r w:rsidRPr="009E37E2">
        <w:rPr>
          <w:rFonts w:ascii="Arial" w:hAnsi="Arial" w:cs="Arial"/>
        </w:rPr>
        <w:t>SSI prévoyant la suppression des câblages en façades ainsi que la dépose des 54 unités extérieures pompe à chaleur (PAC) qui seront remplacées, optimisées et dissimulées dans des zones plus appropriées.</w:t>
      </w:r>
    </w:p>
    <w:p w14:paraId="08C8B9D9" w14:textId="77777777" w:rsidR="007D0E88" w:rsidRPr="006645A3" w:rsidRDefault="007D0E88" w:rsidP="007D0E88">
      <w:pPr>
        <w:jc w:val="both"/>
        <w:rPr>
          <w:rFonts w:ascii="Arial" w:hAnsi="Arial" w:cs="Arial"/>
          <w:i/>
          <w:lang w:val="it-IT"/>
        </w:rPr>
      </w:pPr>
    </w:p>
    <w:p w14:paraId="178E6F7C" w14:textId="77777777" w:rsidR="007D0E88" w:rsidRPr="001E06BD" w:rsidRDefault="007D0E88" w:rsidP="007D0E88">
      <w:pPr>
        <w:jc w:val="both"/>
        <w:rPr>
          <w:rFonts w:ascii="Arial" w:hAnsi="Arial" w:cs="Arial"/>
        </w:rPr>
      </w:pPr>
      <w:r w:rsidRPr="001E06BD">
        <w:rPr>
          <w:rFonts w:ascii="Arial" w:hAnsi="Arial" w:cs="Arial"/>
        </w:rPr>
        <w:t xml:space="preserve">L’entreprise devra effectuer </w:t>
      </w:r>
      <w:r>
        <w:rPr>
          <w:rFonts w:ascii="Arial" w:hAnsi="Arial" w:cs="Arial"/>
        </w:rPr>
        <w:t xml:space="preserve">toutes </w:t>
      </w:r>
      <w:r w:rsidRPr="001E06BD">
        <w:rPr>
          <w:rFonts w:ascii="Arial" w:hAnsi="Arial" w:cs="Arial"/>
        </w:rPr>
        <w:t xml:space="preserve">les </w:t>
      </w:r>
      <w:r>
        <w:rPr>
          <w:rFonts w:ascii="Arial" w:hAnsi="Arial" w:cs="Arial"/>
        </w:rPr>
        <w:t>prestations</w:t>
      </w:r>
      <w:r w:rsidRPr="001E06BD">
        <w:rPr>
          <w:rFonts w:ascii="Arial" w:hAnsi="Arial" w:cs="Arial"/>
        </w:rPr>
        <w:t xml:space="preserve"> prévues dans </w:t>
      </w:r>
      <w:r>
        <w:rPr>
          <w:rFonts w:ascii="Arial" w:hAnsi="Arial" w:cs="Arial"/>
        </w:rPr>
        <w:t>le descriptif des travaux</w:t>
      </w:r>
      <w:r w:rsidRPr="001E06BD">
        <w:rPr>
          <w:rFonts w:ascii="Arial" w:hAnsi="Arial" w:cs="Arial"/>
        </w:rPr>
        <w:t xml:space="preserve"> en annexe.</w:t>
      </w:r>
    </w:p>
    <w:p w14:paraId="10C3CE33" w14:textId="77777777" w:rsidR="00B25C62" w:rsidRPr="006645A3" w:rsidRDefault="00B25C62" w:rsidP="007D0E88">
      <w:pPr>
        <w:rPr>
          <w:rFonts w:ascii="Arial" w:hAnsi="Arial" w:cs="Arial"/>
          <w:i/>
          <w:lang w:val="it-IT"/>
        </w:rPr>
      </w:pPr>
    </w:p>
    <w:p w14:paraId="3D1D2C06" w14:textId="061D6460" w:rsidR="007D0E88" w:rsidRDefault="007D0E88" w:rsidP="007D0E88">
      <w:pPr>
        <w:jc w:val="both"/>
        <w:rPr>
          <w:rFonts w:ascii="Arial" w:hAnsi="Arial" w:cs="Arial"/>
        </w:rPr>
      </w:pPr>
      <w:r w:rsidRPr="001E06BD">
        <w:rPr>
          <w:rFonts w:ascii="Arial" w:hAnsi="Arial" w:cs="Arial"/>
        </w:rPr>
        <w:t>Ces travaux sont divisés suivants le(s) lot(s) ci-</w:t>
      </w:r>
      <w:r w:rsidR="00AD5481" w:rsidRPr="001E06BD">
        <w:rPr>
          <w:rFonts w:ascii="Arial" w:hAnsi="Arial" w:cs="Arial"/>
        </w:rPr>
        <w:t>dessous :</w:t>
      </w:r>
    </w:p>
    <w:p w14:paraId="632F9EFC" w14:textId="77777777" w:rsidR="009E37E2" w:rsidRPr="001E06BD" w:rsidRDefault="009E37E2" w:rsidP="007D0E88">
      <w:pPr>
        <w:jc w:val="both"/>
        <w:rPr>
          <w:rFonts w:ascii="Arial" w:hAnsi="Arial" w:cs="Arial"/>
        </w:rPr>
      </w:pPr>
    </w:p>
    <w:p w14:paraId="52F09AD5" w14:textId="77777777" w:rsidR="00273B1A" w:rsidRPr="00B03F7E"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B03F7E">
        <w:rPr>
          <w:rFonts w:ascii="Arial" w:hAnsi="Arial" w:cs="Arial"/>
          <w:bCs/>
        </w:rPr>
        <w:t>Lot n° 1 : Maçonnerie - Pierre de Taille</w:t>
      </w:r>
    </w:p>
    <w:p w14:paraId="7370C9DF" w14:textId="77777777" w:rsidR="00273B1A" w:rsidRPr="00FE67B5"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FE67B5">
        <w:rPr>
          <w:rFonts w:ascii="Arial" w:hAnsi="Arial" w:cs="Arial"/>
          <w:bCs/>
        </w:rPr>
        <w:t>Lot n° 1 bis : Maçonnerie - Pierre de Taille Travaux d'accompagnement au lots techniques</w:t>
      </w:r>
    </w:p>
    <w:p w14:paraId="48FD70D0" w14:textId="77777777" w:rsidR="00273B1A" w:rsidRPr="009E52DB"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9E52DB">
        <w:rPr>
          <w:rFonts w:ascii="Arial" w:hAnsi="Arial" w:cs="Arial"/>
          <w:bCs/>
        </w:rPr>
        <w:t>Lot n° 2 : Couverture</w:t>
      </w:r>
    </w:p>
    <w:p w14:paraId="3DDDBEB1" w14:textId="77777777" w:rsidR="00273B1A" w:rsidRPr="000B3D2E"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0B3D2E">
        <w:rPr>
          <w:rFonts w:ascii="Arial" w:hAnsi="Arial" w:cs="Arial"/>
          <w:bCs/>
        </w:rPr>
        <w:t>Lot n° 3 : Menuiserie</w:t>
      </w:r>
    </w:p>
    <w:p w14:paraId="7EE9720D" w14:textId="77777777" w:rsidR="00273B1A" w:rsidRPr="00B156DC"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B156DC">
        <w:rPr>
          <w:rFonts w:ascii="Arial" w:hAnsi="Arial" w:cs="Arial"/>
          <w:bCs/>
        </w:rPr>
        <w:t>Lot n° 3 bis : Menuiserie Travaux d'accompagnement au lots techniques</w:t>
      </w:r>
    </w:p>
    <w:p w14:paraId="5CC95030" w14:textId="77777777" w:rsidR="00273B1A" w:rsidRPr="00F50FC1"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F50FC1">
        <w:rPr>
          <w:rFonts w:ascii="Arial" w:hAnsi="Arial" w:cs="Arial"/>
          <w:bCs/>
        </w:rPr>
        <w:t>Lot n° 4 : Ferronnerie</w:t>
      </w:r>
    </w:p>
    <w:p w14:paraId="321617D5" w14:textId="77777777" w:rsidR="00273B1A" w:rsidRPr="00EE7A35"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EE7A35">
        <w:rPr>
          <w:rFonts w:ascii="Arial" w:hAnsi="Arial" w:cs="Arial"/>
          <w:bCs/>
        </w:rPr>
        <w:t xml:space="preserve">Lot n° 5 : Electricité CFO CFA </w:t>
      </w:r>
    </w:p>
    <w:p w14:paraId="149D0A6B" w14:textId="77777777" w:rsidR="00273B1A" w:rsidRPr="00EE7A35"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
          <w:sz w:val="20"/>
          <w:szCs w:val="20"/>
        </w:rPr>
      </w:pPr>
      <w:r w:rsidRPr="00EE7A35">
        <w:rPr>
          <w:rFonts w:ascii="Arial" w:hAnsi="Arial" w:cs="Arial"/>
          <w:b/>
        </w:rPr>
        <w:t>Lot n° 6 : Plomberie/CVC</w:t>
      </w:r>
    </w:p>
    <w:p w14:paraId="238C91F1" w14:textId="77777777" w:rsidR="00F57FB8" w:rsidRDefault="00F57FB8" w:rsidP="00D67B1B">
      <w:pPr>
        <w:ind w:left="360"/>
        <w:jc w:val="both"/>
        <w:rPr>
          <w:rFonts w:ascii="Arial" w:hAnsi="Arial" w:cs="Arial"/>
          <w:lang w:val="it-IT"/>
        </w:rPr>
      </w:pPr>
    </w:p>
    <w:p w14:paraId="62C79268" w14:textId="12E8F185" w:rsidR="00F57FB8" w:rsidRDefault="00F57FB8" w:rsidP="00F57FB8">
      <w:pPr>
        <w:pStyle w:val="STBI-Titre2fr"/>
        <w:numPr>
          <w:ilvl w:val="0"/>
          <w:numId w:val="36"/>
        </w:numPr>
        <w:suppressAutoHyphens/>
      </w:pPr>
      <w:bookmarkStart w:id="0" w:name="_Toc505242023"/>
      <w:r>
        <w:t xml:space="preserve">Cet acte d'engagement </w:t>
      </w:r>
      <w:bookmarkEnd w:id="0"/>
      <w:r w:rsidR="00AD5481">
        <w:t>correspond :</w:t>
      </w:r>
    </w:p>
    <w:p w14:paraId="018B2DA2" w14:textId="77777777" w:rsidR="00F57FB8" w:rsidRDefault="00F57FB8" w:rsidP="00F57FB8">
      <w:pPr>
        <w:ind w:firstLine="284"/>
        <w:jc w:val="both"/>
        <w:rPr>
          <w:rFonts w:ascii="Arial" w:hAnsi="Arial" w:cs="Arial"/>
          <w:i/>
          <w:sz w:val="18"/>
          <w:szCs w:val="18"/>
          <w:lang w:val="it-IT"/>
        </w:rPr>
      </w:pPr>
      <w:r>
        <w:rPr>
          <w:rFonts w:ascii="Arial" w:hAnsi="Arial" w:cs="Arial"/>
          <w:i/>
          <w:sz w:val="18"/>
          <w:szCs w:val="18"/>
          <w:lang w:val="it-IT"/>
        </w:rPr>
        <w:t>(</w:t>
      </w:r>
      <w:proofErr w:type="spellStart"/>
      <w:r>
        <w:rPr>
          <w:rFonts w:ascii="Arial" w:hAnsi="Arial" w:cs="Arial"/>
          <w:i/>
          <w:sz w:val="18"/>
          <w:szCs w:val="18"/>
          <w:lang w:val="it-IT"/>
        </w:rPr>
        <w:t>Cocher</w:t>
      </w:r>
      <w:proofErr w:type="spellEnd"/>
      <w:r>
        <w:rPr>
          <w:rFonts w:ascii="Arial" w:hAnsi="Arial" w:cs="Arial"/>
          <w:i/>
          <w:sz w:val="18"/>
          <w:szCs w:val="18"/>
          <w:lang w:val="it-IT"/>
        </w:rPr>
        <w:t xml:space="preserve"> la case </w:t>
      </w:r>
      <w:proofErr w:type="spellStart"/>
      <w:r>
        <w:rPr>
          <w:rFonts w:ascii="Arial" w:hAnsi="Arial" w:cs="Arial"/>
          <w:i/>
          <w:sz w:val="18"/>
          <w:szCs w:val="18"/>
          <w:lang w:val="it-IT"/>
        </w:rPr>
        <w:t>correspondante</w:t>
      </w:r>
      <w:proofErr w:type="spellEnd"/>
      <w:r>
        <w:rPr>
          <w:rFonts w:ascii="Arial" w:hAnsi="Arial" w:cs="Arial"/>
          <w:i/>
          <w:sz w:val="18"/>
          <w:szCs w:val="18"/>
          <w:lang w:val="it-IT"/>
        </w:rPr>
        <w:t>.)</w:t>
      </w:r>
    </w:p>
    <w:p w14:paraId="002BD7C9" w14:textId="77777777" w:rsidR="00F57FB8" w:rsidRDefault="00F57FB8" w:rsidP="00F57FB8">
      <w:pPr>
        <w:tabs>
          <w:tab w:val="left" w:pos="426"/>
          <w:tab w:val="left" w:pos="851"/>
        </w:tabs>
        <w:ind w:left="851"/>
        <w:jc w:val="both"/>
      </w:pPr>
    </w:p>
    <w:p w14:paraId="2D01E781" w14:textId="483893A7" w:rsidR="00F57FB8" w:rsidRDefault="00F57FB8" w:rsidP="00F57FB8">
      <w:pPr>
        <w:tabs>
          <w:tab w:val="left" w:pos="426"/>
          <w:tab w:val="left" w:pos="851"/>
        </w:tabs>
        <w:ind w:left="851"/>
        <w:jc w:val="both"/>
        <w:rPr>
          <w:rFonts w:ascii="Arial" w:hAnsi="Arial" w:cs="Arial"/>
          <w:i/>
          <w:sz w:val="18"/>
          <w:szCs w:val="18"/>
        </w:rPr>
      </w:pPr>
      <w:r>
        <w:fldChar w:fldCharType="begin">
          <w:ffData>
            <w:name w:val=""/>
            <w:enabled/>
            <w:calcOnExit w:val="0"/>
            <w:checkBox>
              <w:sizeAuto/>
              <w:default w:val="0"/>
            </w:checkBox>
          </w:ffData>
        </w:fldChar>
      </w:r>
      <w:r>
        <w:instrText>FORMCHECKBOX</w:instrText>
      </w:r>
      <w:r>
        <w:fldChar w:fldCharType="separate"/>
      </w:r>
      <w:bookmarkStart w:id="1" w:name="__Fieldmark__519_1626007707"/>
      <w:bookmarkEnd w:id="1"/>
      <w:r>
        <w:tab/>
      </w:r>
      <w:r>
        <w:fldChar w:fldCharType="end"/>
      </w:r>
      <w:r>
        <w:tab/>
      </w:r>
      <w:r>
        <w:rPr>
          <w:rFonts w:ascii="Arial" w:hAnsi="Arial" w:cs="Arial"/>
          <w:iCs/>
        </w:rPr>
        <w:t xml:space="preserve">à l’ensemble du marché </w:t>
      </w:r>
      <w:r>
        <w:rPr>
          <w:rFonts w:ascii="Arial" w:hAnsi="Arial" w:cs="Arial"/>
          <w:i/>
          <w:sz w:val="18"/>
          <w:szCs w:val="18"/>
        </w:rPr>
        <w:t>(en cas de non allotissement) ;</w:t>
      </w:r>
    </w:p>
    <w:p w14:paraId="3D854BB4" w14:textId="77777777" w:rsidR="00B25C62" w:rsidRDefault="00B25C62" w:rsidP="00F57FB8">
      <w:pPr>
        <w:tabs>
          <w:tab w:val="left" w:pos="426"/>
          <w:tab w:val="left" w:pos="851"/>
        </w:tabs>
        <w:ind w:left="851"/>
        <w:jc w:val="both"/>
        <w:rPr>
          <w:rFonts w:ascii="Arial" w:hAnsi="Arial" w:cs="Arial"/>
          <w:i/>
          <w:sz w:val="18"/>
          <w:szCs w:val="18"/>
        </w:rPr>
      </w:pPr>
    </w:p>
    <w:p w14:paraId="4F6EBFB9" w14:textId="28EDEBBD" w:rsidR="00F57FB8" w:rsidRDefault="00F57FB8" w:rsidP="00F57FB8">
      <w:pPr>
        <w:pStyle w:val="fcasegauche"/>
        <w:tabs>
          <w:tab w:val="left" w:pos="851"/>
        </w:tabs>
        <w:spacing w:after="0"/>
        <w:ind w:left="851" w:firstLine="0"/>
        <w:rPr>
          <w:rFonts w:ascii="Arial" w:hAnsi="Arial" w:cs="Arial"/>
        </w:rPr>
      </w:pPr>
      <w:r>
        <w:fldChar w:fldCharType="begin">
          <w:ffData>
            <w:name w:val=""/>
            <w:enabled/>
            <w:calcOnExit w:val="0"/>
            <w:checkBox>
              <w:sizeAuto/>
              <w:default w:val="1"/>
            </w:checkBox>
          </w:ffData>
        </w:fldChar>
      </w:r>
      <w:r>
        <w:instrText xml:space="preserve"> FORMCHECKBOX </w:instrText>
      </w:r>
      <w:r w:rsidR="00A001FD">
        <w:fldChar w:fldCharType="separate"/>
      </w:r>
      <w:r>
        <w:fldChar w:fldCharType="end"/>
      </w:r>
      <w:r w:rsidR="00CE4DC3">
        <w:t xml:space="preserve"> </w:t>
      </w:r>
      <w:r>
        <w:rPr>
          <w:rFonts w:ascii="Arial" w:hAnsi="Arial" w:cs="Arial"/>
        </w:rPr>
        <w:t>au lot n°</w:t>
      </w:r>
      <w:r w:rsidR="00EE7A35">
        <w:rPr>
          <w:rFonts w:ascii="Arial" w:hAnsi="Arial" w:cs="Arial"/>
        </w:rPr>
        <w:t>6</w:t>
      </w:r>
      <w:r w:rsidR="000B3D2E">
        <w:rPr>
          <w:rFonts w:ascii="Arial" w:hAnsi="Arial" w:cs="Arial"/>
        </w:rPr>
        <w:t xml:space="preserve"> </w:t>
      </w:r>
      <w:r w:rsidR="00485806">
        <w:rPr>
          <w:rFonts w:ascii="Arial" w:hAnsi="Arial" w:cs="Arial"/>
        </w:rPr>
        <w:t>– « </w:t>
      </w:r>
      <w:r w:rsidR="00EE7A35" w:rsidRPr="00EE7A35">
        <w:rPr>
          <w:rFonts w:ascii="Arial" w:hAnsi="Arial" w:cs="Arial"/>
        </w:rPr>
        <w:t>Plomberie/CVC</w:t>
      </w:r>
      <w:r w:rsidR="00EE7A35">
        <w:rPr>
          <w:rFonts w:ascii="Arial" w:hAnsi="Arial" w:cs="Arial"/>
        </w:rPr>
        <w:t xml:space="preserve"> </w:t>
      </w:r>
      <w:r w:rsidR="009E52DB">
        <w:rPr>
          <w:rFonts w:ascii="Arial" w:hAnsi="Arial" w:cs="Arial"/>
        </w:rPr>
        <w:t>»</w:t>
      </w:r>
      <w:r>
        <w:rPr>
          <w:rFonts w:ascii="Arial" w:hAnsi="Arial" w:cs="Arial"/>
        </w:rPr>
        <w:t> ;</w:t>
      </w:r>
    </w:p>
    <w:p w14:paraId="1F6169DF" w14:textId="060E6980" w:rsidR="00F57FB8" w:rsidRDefault="00F57FB8">
      <w:pPr>
        <w:rPr>
          <w:rFonts w:ascii="Arial" w:hAnsi="Arial" w:cs="Arial"/>
          <w:lang w:val="it-IT"/>
        </w:rPr>
      </w:pPr>
    </w:p>
    <w:p w14:paraId="71F21103" w14:textId="77777777" w:rsidR="00EC6E14" w:rsidRDefault="00EC6E14">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1AEFE17" w14:textId="77777777" w:rsidTr="009E11E2">
        <w:trPr>
          <w:trHeight w:val="160"/>
        </w:trPr>
        <w:tc>
          <w:tcPr>
            <w:tcW w:w="10277" w:type="dxa"/>
            <w:tcBorders>
              <w:top w:val="nil"/>
              <w:left w:val="nil"/>
              <w:bottom w:val="nil"/>
              <w:right w:val="nil"/>
            </w:tcBorders>
            <w:shd w:val="clear" w:color="auto" w:fill="C6D9F1" w:themeFill="text2" w:themeFillTint="33"/>
          </w:tcPr>
          <w:p w14:paraId="3B1AE424" w14:textId="0CA9D5D3" w:rsidR="00AA5684" w:rsidRPr="00B25C62" w:rsidRDefault="00AA5684" w:rsidP="00B25C62">
            <w:pPr>
              <w:pStyle w:val="STBI-Titre1fr"/>
              <w:rPr>
                <w:lang w:val="it-IT"/>
              </w:rPr>
            </w:pPr>
            <w:r>
              <w:rPr>
                <w:rFonts w:ascii="Arial" w:hAnsi="Arial" w:cs="Arial"/>
                <w:i/>
                <w:sz w:val="18"/>
                <w:szCs w:val="18"/>
                <w:lang w:val="it-IT"/>
              </w:rPr>
              <w:br w:type="page"/>
            </w:r>
            <w:r>
              <w:rPr>
                <w:rFonts w:ascii="Arial" w:hAnsi="Arial" w:cs="Arial"/>
                <w:b w:val="0"/>
                <w:u w:val="single"/>
                <w:lang w:val="it-IT"/>
              </w:rPr>
              <w:br w:type="page"/>
            </w:r>
            <w:r w:rsidRPr="00AA66F3">
              <w:rPr>
                <w:bCs/>
                <w:lang w:val="it-IT"/>
              </w:rPr>
              <w:br w:type="page"/>
            </w:r>
            <w:r w:rsidRPr="00AA66F3">
              <w:rPr>
                <w:bCs/>
                <w:lang w:val="it-IT"/>
              </w:rPr>
              <w:br w:type="page"/>
            </w:r>
            <w:r w:rsidRPr="00B62531">
              <w:rPr>
                <w:lang w:val="it-IT"/>
              </w:rPr>
              <w:t xml:space="preserve">E </w:t>
            </w:r>
            <w:proofErr w:type="gramStart"/>
            <w:r w:rsidRPr="00B62531">
              <w:rPr>
                <w:lang w:val="it-IT"/>
              </w:rPr>
              <w:t xml:space="preserve">-  </w:t>
            </w:r>
            <w:r w:rsidRPr="003E04D7">
              <w:rPr>
                <w:lang w:val="it-IT"/>
              </w:rPr>
              <w:t>Engagement</w:t>
            </w:r>
            <w:proofErr w:type="gramEnd"/>
            <w:r w:rsidRPr="003E04D7">
              <w:rPr>
                <w:lang w:val="it-IT"/>
              </w:rPr>
              <w:t xml:space="preserve"> </w:t>
            </w:r>
            <w:proofErr w:type="spellStart"/>
            <w:r w:rsidRPr="003E04D7">
              <w:rPr>
                <w:lang w:val="it-IT"/>
              </w:rPr>
              <w:t>du</w:t>
            </w:r>
            <w:proofErr w:type="spellEnd"/>
            <w:r w:rsidRPr="003E04D7">
              <w:rPr>
                <w:lang w:val="it-IT"/>
              </w:rPr>
              <w:t xml:space="preserve"> </w:t>
            </w:r>
            <w:proofErr w:type="spellStart"/>
            <w:r w:rsidRPr="003E04D7">
              <w:rPr>
                <w:lang w:val="it-IT"/>
              </w:rPr>
              <w:t>titulaire</w:t>
            </w:r>
            <w:proofErr w:type="spellEnd"/>
            <w:r w:rsidRPr="003E04D7">
              <w:rPr>
                <w:lang w:val="it-IT"/>
              </w:rPr>
              <w:t>.</w:t>
            </w:r>
          </w:p>
        </w:tc>
      </w:tr>
    </w:tbl>
    <w:p w14:paraId="01567700" w14:textId="77777777" w:rsidR="00AA5684" w:rsidRPr="00B625F8" w:rsidRDefault="00AA5684" w:rsidP="00BB534E">
      <w:pPr>
        <w:tabs>
          <w:tab w:val="left" w:pos="851"/>
        </w:tabs>
        <w:jc w:val="both"/>
        <w:rPr>
          <w:rFonts w:ascii="Arial" w:hAnsi="Arial" w:cs="Arial"/>
          <w:sz w:val="16"/>
          <w:szCs w:val="16"/>
          <w:lang w:val="it-IT"/>
        </w:rPr>
      </w:pPr>
    </w:p>
    <w:p w14:paraId="6D1FE8C7" w14:textId="77777777" w:rsidR="00AA5684" w:rsidRPr="00581495" w:rsidRDefault="00AA5684" w:rsidP="00581495">
      <w:pPr>
        <w:pStyle w:val="STBI-Titre2fr"/>
        <w:numPr>
          <w:ilvl w:val="0"/>
          <w:numId w:val="10"/>
        </w:numPr>
      </w:pPr>
      <w:proofErr w:type="gramStart"/>
      <w:r w:rsidRPr="00581495">
        <w:t>Prix:</w:t>
      </w:r>
      <w:proofErr w:type="gramEnd"/>
    </w:p>
    <w:p w14:paraId="4E581A7E" w14:textId="77777777" w:rsidR="00B25C62" w:rsidRDefault="00B25C62" w:rsidP="00BB534E">
      <w:pPr>
        <w:tabs>
          <w:tab w:val="left" w:pos="851"/>
        </w:tabs>
        <w:jc w:val="both"/>
        <w:rPr>
          <w:rFonts w:ascii="Arial" w:hAnsi="Arial" w:cs="Arial"/>
        </w:rPr>
      </w:pPr>
    </w:p>
    <w:p w14:paraId="29157883" w14:textId="6A7CBC7E" w:rsidR="00AA5684" w:rsidRDefault="00AA5684" w:rsidP="00BB534E">
      <w:pPr>
        <w:tabs>
          <w:tab w:val="left" w:pos="851"/>
        </w:tabs>
        <w:jc w:val="both"/>
        <w:rPr>
          <w:rFonts w:ascii="Arial" w:hAnsi="Arial" w:cs="Arial"/>
        </w:rPr>
      </w:pPr>
      <w:r>
        <w:rPr>
          <w:rFonts w:ascii="Arial" w:hAnsi="Arial" w:cs="Arial"/>
        </w:rPr>
        <w:t>Après avoir pris connaissance des pièces constitutives du marché suivantes,</w:t>
      </w:r>
    </w:p>
    <w:p w14:paraId="6B37B949" w14:textId="77777777" w:rsidR="00AA5684" w:rsidRPr="00884EEC" w:rsidRDefault="00AA5684" w:rsidP="00BB534E">
      <w:pPr>
        <w:tabs>
          <w:tab w:val="left" w:pos="851"/>
        </w:tabs>
        <w:jc w:val="both"/>
        <w:rPr>
          <w:rFonts w:ascii="Arial" w:hAnsi="Arial" w:cs="Arial"/>
          <w:i/>
          <w:sz w:val="16"/>
          <w:szCs w:val="16"/>
          <w:lang w:val="it-IT"/>
        </w:rPr>
      </w:pPr>
    </w:p>
    <w:p w14:paraId="53CC202D" w14:textId="24FD431E" w:rsidR="00AA5684" w:rsidRDefault="00AA5684" w:rsidP="00BB534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001FD">
        <w:fldChar w:fldCharType="separate"/>
      </w:r>
      <w:r>
        <w:fldChar w:fldCharType="end"/>
      </w:r>
      <w:r>
        <w:rPr>
          <w:rFonts w:ascii="Arial" w:hAnsi="Arial" w:cs="Arial"/>
        </w:rPr>
        <w:t xml:space="preserve"> Règlement de consultation (RC) </w:t>
      </w:r>
    </w:p>
    <w:p w14:paraId="2304AC98" w14:textId="77777777" w:rsidR="00B25C62" w:rsidRDefault="00B25C62" w:rsidP="00BB534E">
      <w:pPr>
        <w:tabs>
          <w:tab w:val="left" w:pos="851"/>
        </w:tabs>
        <w:spacing w:before="120"/>
        <w:ind w:left="1135" w:hanging="284"/>
        <w:jc w:val="both"/>
        <w:rPr>
          <w:rFonts w:ascii="Arial" w:hAnsi="Arial" w:cs="Arial"/>
        </w:rPr>
      </w:pPr>
    </w:p>
    <w:p w14:paraId="3AA70417" w14:textId="77777777" w:rsidR="00AA5684" w:rsidRPr="008F7B32" w:rsidRDefault="00AA5684" w:rsidP="00BB534E">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A001FD">
        <w:rPr>
          <w:lang w:val="en-US"/>
        </w:rPr>
      </w:r>
      <w:r w:rsidR="00A001FD">
        <w:rPr>
          <w:lang w:val="en-US"/>
        </w:rPr>
        <w:fldChar w:fldCharType="separate"/>
      </w:r>
      <w:r>
        <w:rPr>
          <w:lang w:val="en-US"/>
        </w:rPr>
        <w:fldChar w:fldCharType="end"/>
      </w:r>
      <w:r w:rsidRPr="008F7B32">
        <w:rPr>
          <w:rFonts w:ascii="Arial" w:hAnsi="Arial" w:cs="Arial"/>
        </w:rPr>
        <w:t xml:space="preserve"> Cahier des c</w:t>
      </w:r>
      <w:r>
        <w:rPr>
          <w:rFonts w:ascii="Arial" w:hAnsi="Arial" w:cs="Arial"/>
        </w:rPr>
        <w:t>lauses</w:t>
      </w:r>
      <w:r w:rsidRPr="008F7B32">
        <w:rPr>
          <w:rFonts w:ascii="Arial" w:hAnsi="Arial" w:cs="Arial"/>
        </w:rPr>
        <w:t xml:space="preserve"> administratives particulières (CCAP)</w:t>
      </w:r>
    </w:p>
    <w:p w14:paraId="3454BB1A" w14:textId="055DFCC5"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319A98A2" w14:textId="77777777" w:rsidR="00AA5684" w:rsidRPr="00ED51B4" w:rsidRDefault="00AA5684" w:rsidP="00ED51B4">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A001FD">
        <w:rPr>
          <w:lang w:val="en-US"/>
        </w:rPr>
      </w:r>
      <w:r w:rsidR="00A001FD">
        <w:rPr>
          <w:lang w:val="en-US"/>
        </w:rPr>
        <w:fldChar w:fldCharType="separate"/>
      </w:r>
      <w:r>
        <w:rPr>
          <w:lang w:val="en-US"/>
        </w:rPr>
        <w:fldChar w:fldCharType="end"/>
      </w:r>
      <w:r w:rsidRPr="00ED51B4">
        <w:t xml:space="preserve"> </w:t>
      </w:r>
      <w:r>
        <w:rPr>
          <w:rFonts w:ascii="Arial" w:hAnsi="Arial" w:cs="Arial"/>
        </w:rPr>
        <w:t>E</w:t>
      </w:r>
      <w:r w:rsidRPr="00ED51B4">
        <w:rPr>
          <w:rFonts w:ascii="Arial" w:hAnsi="Arial" w:cs="Arial"/>
        </w:rPr>
        <w:t>ngagement du soumissionnaire en matière de protection de l’information de diffusion restreinte</w:t>
      </w:r>
    </w:p>
    <w:p w14:paraId="12DE3D92" w14:textId="01B6B1DD"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72ECBEC9" w14:textId="58D229C6" w:rsidR="00AA5684" w:rsidRDefault="00AA5684" w:rsidP="004645FD">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A001FD">
        <w:rPr>
          <w:lang w:val="en-US"/>
        </w:rPr>
      </w:r>
      <w:r w:rsidR="00A001FD">
        <w:rPr>
          <w:lang w:val="en-US"/>
        </w:rPr>
        <w:fldChar w:fldCharType="separate"/>
      </w:r>
      <w:r>
        <w:rPr>
          <w:lang w:val="en-US"/>
        </w:rPr>
        <w:fldChar w:fldCharType="end"/>
      </w:r>
      <w:r w:rsidRPr="004645FD">
        <w:t xml:space="preserve"> </w:t>
      </w:r>
      <w:r w:rsidRPr="004645FD">
        <w:rPr>
          <w:rFonts w:ascii="Arial" w:hAnsi="Arial" w:cs="Arial"/>
        </w:rPr>
        <w:t>Cadre de Décomposition du Prix Global</w:t>
      </w:r>
      <w:r>
        <w:rPr>
          <w:rFonts w:ascii="Arial" w:hAnsi="Arial" w:cs="Arial"/>
        </w:rPr>
        <w:t xml:space="preserve"> et Forfaitaire détaillé (DPGF)</w:t>
      </w:r>
    </w:p>
    <w:p w14:paraId="11997D82" w14:textId="77777777" w:rsidR="00B25C62" w:rsidRPr="00B25C62" w:rsidRDefault="00B25C62" w:rsidP="00B25C62">
      <w:pPr>
        <w:tabs>
          <w:tab w:val="left" w:pos="851"/>
        </w:tabs>
        <w:ind w:left="1134"/>
        <w:jc w:val="both"/>
        <w:rPr>
          <w:rFonts w:ascii="Arial" w:hAnsi="Arial" w:cs="Arial"/>
          <w:i/>
          <w:sz w:val="18"/>
          <w:szCs w:val="18"/>
        </w:rPr>
      </w:pPr>
    </w:p>
    <w:p w14:paraId="25C8D5BC" w14:textId="77777777" w:rsidR="00AA5684" w:rsidRDefault="00AA5684" w:rsidP="00BB534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001FD">
        <w:fldChar w:fldCharType="separate"/>
      </w:r>
      <w:r>
        <w:fldChar w:fldCharType="end"/>
      </w:r>
      <w:r>
        <w:rPr>
          <w:rFonts w:ascii="Arial" w:hAnsi="Arial" w:cs="Arial"/>
        </w:rPr>
        <w:t xml:space="preserve"> Documents écrits </w:t>
      </w:r>
      <w:r w:rsidR="00442AE0">
        <w:rPr>
          <w:rFonts w:ascii="Arial" w:hAnsi="Arial" w:cs="Arial"/>
        </w:rPr>
        <w:t xml:space="preserve">(CCTP et rapport de présentation) </w:t>
      </w:r>
      <w:r>
        <w:rPr>
          <w:rFonts w:ascii="Arial" w:hAnsi="Arial" w:cs="Arial"/>
        </w:rPr>
        <w:t xml:space="preserve">et pièces graphiques de l’opération - </w:t>
      </w:r>
      <w:r>
        <w:rPr>
          <w:b/>
          <w:szCs w:val="24"/>
        </w:rPr>
        <w:t>« </w:t>
      </w:r>
      <w:r w:rsidRPr="00AD6AE8">
        <w:rPr>
          <w:b/>
          <w:szCs w:val="24"/>
        </w:rPr>
        <w:t>Di</w:t>
      </w:r>
      <w:r>
        <w:rPr>
          <w:b/>
          <w:szCs w:val="24"/>
        </w:rPr>
        <w:t>ffusion restreinte »</w:t>
      </w:r>
    </w:p>
    <w:p w14:paraId="1ACEB456" w14:textId="78A246BF" w:rsidR="00AA5684" w:rsidRDefault="00AA5684" w:rsidP="00273B1A">
      <w:pPr>
        <w:tabs>
          <w:tab w:val="left" w:pos="851"/>
        </w:tabs>
        <w:ind w:left="1134"/>
        <w:jc w:val="both"/>
        <w:rPr>
          <w:rFonts w:ascii="Arial" w:hAnsi="Arial" w:cs="Arial"/>
          <w:lang w:val="it-IT"/>
        </w:rPr>
      </w:pPr>
    </w:p>
    <w:p w14:paraId="04810BB8" w14:textId="65AB4EE9" w:rsidR="00273B1A" w:rsidRDefault="00273B1A" w:rsidP="00273B1A">
      <w:pPr>
        <w:tabs>
          <w:tab w:val="left" w:pos="851"/>
        </w:tabs>
        <w:ind w:left="1134"/>
        <w:jc w:val="both"/>
        <w:rPr>
          <w:rFonts w:ascii="Arial" w:hAnsi="Arial" w:cs="Arial"/>
          <w:lang w:val="it-IT"/>
        </w:rPr>
      </w:pPr>
    </w:p>
    <w:p w14:paraId="77FF1BE7" w14:textId="10DE7644" w:rsidR="00273B1A" w:rsidRDefault="00273B1A" w:rsidP="00273B1A">
      <w:pPr>
        <w:tabs>
          <w:tab w:val="left" w:pos="851"/>
        </w:tabs>
        <w:ind w:left="1134"/>
        <w:jc w:val="both"/>
        <w:rPr>
          <w:rFonts w:ascii="Arial" w:hAnsi="Arial" w:cs="Arial"/>
          <w:lang w:val="it-IT"/>
        </w:rPr>
      </w:pPr>
    </w:p>
    <w:p w14:paraId="416BC03B" w14:textId="5DBA73BE" w:rsidR="00273B1A" w:rsidRDefault="00273B1A" w:rsidP="00273B1A">
      <w:pPr>
        <w:tabs>
          <w:tab w:val="left" w:pos="851"/>
        </w:tabs>
        <w:ind w:left="1134"/>
        <w:jc w:val="both"/>
        <w:rPr>
          <w:rFonts w:ascii="Arial" w:hAnsi="Arial" w:cs="Arial"/>
          <w:lang w:val="it-IT"/>
        </w:rPr>
      </w:pPr>
    </w:p>
    <w:p w14:paraId="54F737D5" w14:textId="77777777" w:rsidR="00273B1A" w:rsidRPr="00CB7618" w:rsidRDefault="00273B1A" w:rsidP="00273B1A">
      <w:pPr>
        <w:tabs>
          <w:tab w:val="left" w:pos="851"/>
        </w:tabs>
        <w:ind w:left="1134"/>
        <w:jc w:val="both"/>
        <w:rPr>
          <w:rFonts w:ascii="Arial" w:hAnsi="Arial" w:cs="Arial"/>
          <w:lang w:val="it-IT"/>
        </w:rPr>
      </w:pPr>
    </w:p>
    <w:p w14:paraId="06E90B35" w14:textId="64D878A8" w:rsidR="00AA5684" w:rsidRDefault="00273B1A" w:rsidP="009E11E2">
      <w:pPr>
        <w:tabs>
          <w:tab w:val="left" w:pos="851"/>
        </w:tabs>
        <w:jc w:val="both"/>
        <w:rPr>
          <w:rFonts w:ascii="Arial" w:hAnsi="Arial" w:cs="Arial"/>
        </w:rPr>
      </w:pPr>
      <w:r>
        <w:rPr>
          <w:rFonts w:ascii="Arial" w:hAnsi="Arial" w:cs="Arial"/>
        </w:rPr>
        <w:lastRenderedPageBreak/>
        <w:t>E</w:t>
      </w:r>
      <w:r w:rsidR="00AA5684">
        <w:rPr>
          <w:rFonts w:ascii="Arial" w:hAnsi="Arial" w:cs="Arial"/>
        </w:rPr>
        <w:t xml:space="preserve">t conformément à leurs clauses </w:t>
      </w:r>
      <w:r w:rsidR="00AA5684" w:rsidRPr="007913EB">
        <w:rPr>
          <w:rFonts w:ascii="Arial" w:hAnsi="Arial" w:cs="Arial"/>
        </w:rPr>
        <w:t xml:space="preserve">indiquées à l’article </w:t>
      </w:r>
      <w:r w:rsidR="00AA5684">
        <w:rPr>
          <w:rFonts w:ascii="Arial" w:hAnsi="Arial" w:cs="Arial"/>
        </w:rPr>
        <w:t>2 « P</w:t>
      </w:r>
      <w:r w:rsidR="00AA5684" w:rsidRPr="007913EB">
        <w:rPr>
          <w:rFonts w:ascii="Arial" w:hAnsi="Arial" w:cs="Arial"/>
        </w:rPr>
        <w:t xml:space="preserve">ièces </w:t>
      </w:r>
      <w:r w:rsidR="00AA5684">
        <w:rPr>
          <w:rFonts w:ascii="Arial" w:hAnsi="Arial" w:cs="Arial"/>
        </w:rPr>
        <w:t>constitutives du marché</w:t>
      </w:r>
      <w:r w:rsidR="00AA5684" w:rsidRPr="007913EB">
        <w:rPr>
          <w:rFonts w:ascii="Arial" w:hAnsi="Arial" w:cs="Arial"/>
        </w:rPr>
        <w:t> » du Cahier des Clauses Administratives Particulières (C.C.A.P.),</w:t>
      </w:r>
    </w:p>
    <w:p w14:paraId="2FA63F4A" w14:textId="77777777" w:rsidR="0055405C" w:rsidRDefault="0055405C" w:rsidP="00A53D2B">
      <w:pPr>
        <w:tabs>
          <w:tab w:val="left" w:pos="851"/>
        </w:tabs>
        <w:jc w:val="both"/>
        <w:rPr>
          <w:rFonts w:ascii="Arial" w:hAnsi="Arial" w:cs="Arial"/>
        </w:rPr>
      </w:pPr>
    </w:p>
    <w:p w14:paraId="17D6CDCE" w14:textId="77777777" w:rsidR="00AA5684" w:rsidRDefault="00AA5684" w:rsidP="00A53D2B">
      <w:pPr>
        <w:tabs>
          <w:tab w:val="left" w:pos="851"/>
        </w:tabs>
        <w:jc w:val="both"/>
        <w:rPr>
          <w:rFonts w:ascii="Arial" w:hAnsi="Arial" w:cs="Arial"/>
        </w:rPr>
      </w:pPr>
      <w:r>
        <w:rPr>
          <w:rFonts w:ascii="Arial" w:hAnsi="Arial" w:cs="Arial"/>
        </w:rPr>
        <w:t>Le titulaire</w:t>
      </w:r>
    </w:p>
    <w:p w14:paraId="26A21C19" w14:textId="399EEB2B" w:rsidR="00AA5684" w:rsidRPr="004776CC" w:rsidRDefault="00AA5684" w:rsidP="00A53D2B">
      <w:pPr>
        <w:tabs>
          <w:tab w:val="left" w:pos="851"/>
        </w:tabs>
        <w:jc w:val="both"/>
        <w:rPr>
          <w:rFonts w:ascii="Arial" w:hAnsi="Arial" w:cs="Arial"/>
          <w:i/>
          <w:lang w:val="it-IT"/>
        </w:rPr>
      </w:pPr>
    </w:p>
    <w:tbl>
      <w:tblPr>
        <w:tblW w:w="10490" w:type="dxa"/>
        <w:tblInd w:w="-34" w:type="dxa"/>
        <w:tblLayout w:type="fixed"/>
        <w:tblLook w:val="0000" w:firstRow="0" w:lastRow="0" w:firstColumn="0" w:lastColumn="0" w:noHBand="0" w:noVBand="0"/>
      </w:tblPr>
      <w:tblGrid>
        <w:gridCol w:w="2836"/>
        <w:gridCol w:w="5244"/>
        <w:gridCol w:w="2410"/>
      </w:tblGrid>
      <w:tr w:rsidR="00AA5684" w:rsidRPr="006645A3" w14:paraId="25E42196" w14:textId="77777777" w:rsidTr="00C500E8">
        <w:trPr>
          <w:trHeight w:val="643"/>
        </w:trPr>
        <w:tc>
          <w:tcPr>
            <w:tcW w:w="10490" w:type="dxa"/>
            <w:gridSpan w:val="3"/>
            <w:shd w:val="clear" w:color="auto" w:fill="auto"/>
            <w:vAlign w:val="center"/>
          </w:tcPr>
          <w:p w14:paraId="341CB0C4" w14:textId="77777777" w:rsidR="00AA5684" w:rsidRDefault="00AA5684" w:rsidP="00E14185">
            <w:pPr>
              <w:tabs>
                <w:tab w:val="left" w:pos="426"/>
                <w:tab w:val="left" w:pos="851"/>
              </w:tabs>
              <w:spacing w:before="120"/>
              <w:ind w:left="60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001FD">
              <w:rPr>
                <w:rFonts w:ascii="Arial" w:hAnsi="Arial" w:cs="Arial"/>
              </w:rPr>
            </w:r>
            <w:r w:rsidR="00A001FD">
              <w:rPr>
                <w:rFonts w:ascii="Arial" w:hAnsi="Arial" w:cs="Arial"/>
              </w:rPr>
              <w:fldChar w:fldCharType="separate"/>
            </w:r>
            <w:r>
              <w:rPr>
                <w:rFonts w:ascii="Arial" w:hAnsi="Arial" w:cs="Arial"/>
              </w:rPr>
              <w:fldChar w:fldCharType="end"/>
            </w:r>
            <w:r>
              <w:rPr>
                <w:rFonts w:ascii="Arial" w:hAnsi="Arial" w:cs="Arial"/>
              </w:rPr>
              <w:t xml:space="preserve"> s’engage, sur la base de son offre et pour son propre compte ;</w:t>
            </w:r>
          </w:p>
          <w:p w14:paraId="4BB62632" w14:textId="20B0B1A8" w:rsidR="00AA5684" w:rsidRPr="00191F7B" w:rsidRDefault="00AA5684" w:rsidP="00E14185">
            <w:pPr>
              <w:tabs>
                <w:tab w:val="left" w:pos="1134"/>
              </w:tabs>
              <w:spacing w:after="120"/>
              <w:ind w:left="2019" w:hanging="1134"/>
              <w:rPr>
                <w:rFonts w:ascii="Arial" w:hAnsi="Arial" w:cs="Arial"/>
                <w:lang w:val="it-IT"/>
              </w:rPr>
            </w:pPr>
          </w:p>
        </w:tc>
      </w:tr>
      <w:tr w:rsidR="00AA5684" w:rsidRPr="006645A3" w14:paraId="2BD77A1F" w14:textId="77777777" w:rsidTr="00C500E8">
        <w:trPr>
          <w:trHeight w:val="567"/>
        </w:trPr>
        <w:tc>
          <w:tcPr>
            <w:tcW w:w="2836" w:type="dxa"/>
            <w:shd w:val="clear" w:color="auto" w:fill="auto"/>
            <w:vAlign w:val="center"/>
          </w:tcPr>
          <w:p w14:paraId="7B89B91B" w14:textId="44D53707" w:rsidR="00AA5684" w:rsidRPr="00B25C62" w:rsidRDefault="00AA5684" w:rsidP="00B25C62">
            <w:pPr>
              <w:tabs>
                <w:tab w:val="left" w:pos="426"/>
                <w:tab w:val="left" w:pos="851"/>
              </w:tabs>
              <w:spacing w:before="120"/>
              <w:ind w:left="1735" w:hanging="1134"/>
              <w:jc w:val="both"/>
              <w:rPr>
                <w:rFonts w:ascii="Arial" w:hAnsi="Arial" w:cs="Arial"/>
              </w:rPr>
            </w:pPr>
            <w:r w:rsidRPr="00191F7B">
              <w:rPr>
                <w:rFonts w:ascii="Arial" w:hAnsi="Arial" w:cs="Arial"/>
              </w:rPr>
              <w:fldChar w:fldCharType="begin">
                <w:ffData>
                  <w:name w:val=""/>
                  <w:enabled/>
                  <w:calcOnExit w:val="0"/>
                  <w:checkBox>
                    <w:size w:val="20"/>
                    <w:default w:val="0"/>
                  </w:checkBox>
                </w:ffData>
              </w:fldChar>
            </w:r>
            <w:r w:rsidRPr="00191F7B">
              <w:rPr>
                <w:rFonts w:ascii="Arial" w:hAnsi="Arial" w:cs="Arial"/>
              </w:rPr>
              <w:instrText xml:space="preserve"> FORMCHECKBOX </w:instrText>
            </w:r>
            <w:r w:rsidR="00A001FD">
              <w:rPr>
                <w:rFonts w:ascii="Arial" w:hAnsi="Arial" w:cs="Arial"/>
              </w:rPr>
            </w:r>
            <w:r w:rsidR="00A001FD">
              <w:rPr>
                <w:rFonts w:ascii="Arial" w:hAnsi="Arial" w:cs="Arial"/>
              </w:rPr>
              <w:fldChar w:fldCharType="separate"/>
            </w:r>
            <w:r w:rsidRPr="00191F7B">
              <w:rPr>
                <w:rFonts w:ascii="Arial" w:hAnsi="Arial" w:cs="Arial"/>
              </w:rPr>
              <w:fldChar w:fldCharType="end"/>
            </w:r>
            <w:r>
              <w:rPr>
                <w:rFonts w:ascii="Arial" w:hAnsi="Arial" w:cs="Arial"/>
              </w:rPr>
              <w:t xml:space="preserve"> engage la société</w:t>
            </w:r>
          </w:p>
        </w:tc>
        <w:tc>
          <w:tcPr>
            <w:tcW w:w="5244" w:type="dxa"/>
            <w:shd w:val="clear" w:color="auto" w:fill="auto"/>
            <w:vAlign w:val="center"/>
          </w:tcPr>
          <w:p w14:paraId="6D8F45A7" w14:textId="1B12ACFE" w:rsidR="00AA5684" w:rsidRPr="008F7B32" w:rsidRDefault="00AA5684" w:rsidP="00A2598E">
            <w:pPr>
              <w:rPr>
                <w:i/>
                <w:lang w:val="it-IT"/>
              </w:rPr>
            </w:pPr>
            <w:r>
              <w:rPr>
                <w:rFonts w:ascii="Arial" w:hAnsi="Arial" w:cs="Arial"/>
              </w:rPr>
              <w:object w:dxaOrig="225" w:dyaOrig="225" w14:anchorId="73A7C565">
                <v:shape id="_x0000_i1128" type="#_x0000_t75" style="width:253.5pt;height:42pt" o:ole="">
                  <v:imagedata r:id="rId51" o:title=""/>
                </v:shape>
                <w:control r:id="rId52" w:name="TextBox532111" w:shapeid="_x0000_i1128"/>
              </w:object>
            </w:r>
          </w:p>
        </w:tc>
        <w:tc>
          <w:tcPr>
            <w:tcW w:w="2410" w:type="dxa"/>
          </w:tcPr>
          <w:p w14:paraId="2C7019D2" w14:textId="77777777" w:rsidR="00AA5684" w:rsidRDefault="00AA5684" w:rsidP="0040431E">
            <w:pPr>
              <w:tabs>
                <w:tab w:val="left" w:pos="426"/>
                <w:tab w:val="left" w:pos="851"/>
              </w:tabs>
              <w:ind w:left="-108"/>
              <w:rPr>
                <w:rFonts w:ascii="Arial" w:hAnsi="Arial" w:cs="Arial"/>
              </w:rPr>
            </w:pPr>
          </w:p>
          <w:p w14:paraId="59018EFE" w14:textId="56A58344" w:rsidR="00AA5684" w:rsidRPr="00B25C62" w:rsidRDefault="00AA5684" w:rsidP="00B25C62">
            <w:pPr>
              <w:tabs>
                <w:tab w:val="left" w:pos="426"/>
                <w:tab w:val="left" w:pos="851"/>
              </w:tabs>
              <w:ind w:left="-108"/>
              <w:rPr>
                <w:rFonts w:ascii="Arial" w:hAnsi="Arial" w:cs="Arial"/>
              </w:rPr>
            </w:pPr>
            <w:r>
              <w:rPr>
                <w:rFonts w:ascii="Arial" w:hAnsi="Arial" w:cs="Arial"/>
              </w:rPr>
              <w:t>sur la base de son offre </w:t>
            </w:r>
          </w:p>
        </w:tc>
      </w:tr>
    </w:tbl>
    <w:p w14:paraId="561F828F" w14:textId="77777777" w:rsidR="004E6404" w:rsidRDefault="004E6404" w:rsidP="002D1F55">
      <w:pPr>
        <w:pStyle w:val="fcase1ertab"/>
        <w:tabs>
          <w:tab w:val="left" w:pos="851"/>
        </w:tabs>
        <w:ind w:left="0" w:firstLine="0"/>
        <w:rPr>
          <w:rFonts w:ascii="Arial" w:hAnsi="Arial" w:cs="Arial"/>
        </w:rPr>
      </w:pPr>
    </w:p>
    <w:p w14:paraId="0474B48F" w14:textId="372D0B83" w:rsidR="00AA5684" w:rsidRDefault="00AA5684" w:rsidP="002D1F55">
      <w:pPr>
        <w:pStyle w:val="fcase1ertab"/>
        <w:tabs>
          <w:tab w:val="left" w:pos="851"/>
        </w:tabs>
        <w:ind w:left="0" w:firstLine="0"/>
        <w:rPr>
          <w:rFonts w:ascii="Arial" w:hAnsi="Arial" w:cs="Arial"/>
        </w:rPr>
      </w:pPr>
      <w:r>
        <w:rPr>
          <w:rFonts w:ascii="Arial" w:hAnsi="Arial" w:cs="Arial"/>
        </w:rPr>
        <w:t xml:space="preserve">à exécuter les prestations demandées </w:t>
      </w:r>
      <w:r w:rsidRPr="007913EB">
        <w:rPr>
          <w:rFonts w:ascii="Arial" w:hAnsi="Arial" w:cs="Arial"/>
        </w:rPr>
        <w:t>aux prix indiqués ci-dessous</w:t>
      </w:r>
      <w:r>
        <w:rPr>
          <w:rFonts w:ascii="Arial" w:hAnsi="Arial" w:cs="Arial"/>
        </w:rPr>
        <w:t> :</w:t>
      </w:r>
    </w:p>
    <w:p w14:paraId="798753F1" w14:textId="01FF38A7" w:rsidR="00C609D7" w:rsidRDefault="00C609D7">
      <w:pPr>
        <w:rPr>
          <w:rFonts w:ascii="Arial" w:hAnsi="Arial" w:cs="Arial"/>
          <w:i/>
          <w:sz w:val="18"/>
          <w:szCs w:val="18"/>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60391A" w:rsidRPr="003B6BAF" w14:paraId="408DEE98" w14:textId="77777777" w:rsidTr="00D96E8A">
        <w:trPr>
          <w:trHeight w:val="633"/>
        </w:trPr>
        <w:tc>
          <w:tcPr>
            <w:tcW w:w="10632" w:type="dxa"/>
            <w:gridSpan w:val="2"/>
            <w:tcBorders>
              <w:bottom w:val="nil"/>
            </w:tcBorders>
            <w:shd w:val="clear" w:color="auto" w:fill="000000" w:themeFill="text1"/>
            <w:vAlign w:val="center"/>
          </w:tcPr>
          <w:p w14:paraId="06B3F36A" w14:textId="196330B2" w:rsidR="0060391A" w:rsidRPr="003B6BAF" w:rsidRDefault="0060391A" w:rsidP="00637BB3">
            <w:pPr>
              <w:tabs>
                <w:tab w:val="left" w:pos="426"/>
                <w:tab w:val="left" w:pos="851"/>
              </w:tabs>
              <w:rPr>
                <w:rFonts w:ascii="Arial" w:hAnsi="Arial" w:cs="Arial"/>
                <w:b/>
                <w:sz w:val="22"/>
                <w:lang w:val="en-GB"/>
              </w:rPr>
            </w:pPr>
            <w:r w:rsidRPr="003B6BAF">
              <w:rPr>
                <w:rFonts w:ascii="Arial" w:hAnsi="Arial" w:cs="Arial"/>
                <w:b/>
                <w:sz w:val="22"/>
                <w:lang w:val="en-GB"/>
              </w:rPr>
              <w:t xml:space="preserve">TRANCHE FERME (TF) – </w:t>
            </w:r>
            <w:r w:rsidR="009E37E2" w:rsidRPr="003B6BAF">
              <w:rPr>
                <w:rFonts w:ascii="Arial" w:hAnsi="Arial" w:cs="Arial"/>
                <w:b/>
                <w:sz w:val="22"/>
                <w:lang w:val="en-GB"/>
              </w:rPr>
              <w:t>(Phase 1</w:t>
            </w:r>
            <w:r w:rsidR="00273B1A" w:rsidRPr="003B6BAF">
              <w:rPr>
                <w:rFonts w:ascii="Arial" w:hAnsi="Arial" w:cs="Arial"/>
                <w:b/>
                <w:sz w:val="22"/>
                <w:lang w:val="en-GB"/>
              </w:rPr>
              <w:t>A, phase 1B, phase 2)</w:t>
            </w:r>
          </w:p>
        </w:tc>
      </w:tr>
      <w:tr w:rsidR="0060391A" w:rsidRPr="00F45536" w14:paraId="3B34D026" w14:textId="77777777" w:rsidTr="00D96E8A">
        <w:trPr>
          <w:trHeight w:val="699"/>
        </w:trPr>
        <w:tc>
          <w:tcPr>
            <w:tcW w:w="3686" w:type="dxa"/>
            <w:tcBorders>
              <w:top w:val="nil"/>
              <w:bottom w:val="nil"/>
              <w:right w:val="nil"/>
            </w:tcBorders>
            <w:vAlign w:val="center"/>
          </w:tcPr>
          <w:p w14:paraId="48044F0A" w14:textId="742EEE56" w:rsidR="0060391A" w:rsidRPr="00F45536" w:rsidRDefault="0060391A" w:rsidP="00637BB3">
            <w:pPr>
              <w:tabs>
                <w:tab w:val="left" w:pos="426"/>
                <w:tab w:val="left" w:pos="851"/>
              </w:tabs>
              <w:rPr>
                <w:rFonts w:ascii="Arial" w:hAnsi="Arial" w:cs="Arial"/>
                <w:highlight w:val="yellow"/>
              </w:rPr>
            </w:pPr>
            <w:r w:rsidRPr="00273B1A">
              <w:rPr>
                <w:rFonts w:ascii="Arial" w:hAnsi="Arial" w:cs="Arial"/>
              </w:rPr>
              <w:t xml:space="preserve">Montant HT arrêté </w:t>
            </w:r>
            <w:r w:rsidRPr="00273B1A">
              <w:rPr>
                <w:rFonts w:ascii="Arial" w:hAnsi="Arial" w:cs="Arial"/>
                <w:b/>
              </w:rPr>
              <w:t>en chiffres</w:t>
            </w:r>
            <w:r w:rsidRPr="00273B1A">
              <w:rPr>
                <w:rFonts w:ascii="Arial" w:hAnsi="Arial" w:cs="Arial"/>
              </w:rPr>
              <w:t xml:space="preserve"> à :</w:t>
            </w:r>
          </w:p>
        </w:tc>
        <w:tc>
          <w:tcPr>
            <w:tcW w:w="6946" w:type="dxa"/>
            <w:tcBorders>
              <w:top w:val="nil"/>
              <w:left w:val="nil"/>
              <w:bottom w:val="nil"/>
            </w:tcBorders>
            <w:vAlign w:val="center"/>
          </w:tcPr>
          <w:p w14:paraId="68590C2C" w14:textId="7826B69D" w:rsidR="0060391A" w:rsidRPr="00F45536" w:rsidRDefault="0060391A" w:rsidP="00637BB3">
            <w:pPr>
              <w:jc w:val="center"/>
              <w:rPr>
                <w:rFonts w:ascii="Arial" w:hAnsi="Arial" w:cs="Arial"/>
                <w:highlight w:val="yellow"/>
              </w:rPr>
            </w:pPr>
            <w:r w:rsidRPr="00F45536">
              <w:rPr>
                <w:highlight w:val="yellow"/>
              </w:rPr>
              <w:object w:dxaOrig="225" w:dyaOrig="225" w14:anchorId="064CA789">
                <v:shape id="_x0000_i1130" type="#_x0000_t75" style="width:331.5pt;height:29.25pt" o:ole="">
                  <v:imagedata r:id="rId53" o:title=""/>
                </v:shape>
                <w:control r:id="rId54" w:name="TextBox118162" w:shapeid="_x0000_i1130"/>
              </w:object>
            </w:r>
          </w:p>
        </w:tc>
      </w:tr>
      <w:tr w:rsidR="0060391A" w:rsidRPr="00F45536" w14:paraId="31318F72" w14:textId="77777777" w:rsidTr="00273B1A">
        <w:trPr>
          <w:trHeight w:val="1063"/>
        </w:trPr>
        <w:tc>
          <w:tcPr>
            <w:tcW w:w="3686" w:type="dxa"/>
            <w:tcBorders>
              <w:top w:val="nil"/>
              <w:bottom w:val="single" w:sz="4" w:space="0" w:color="auto"/>
              <w:right w:val="nil"/>
            </w:tcBorders>
            <w:shd w:val="clear" w:color="auto" w:fill="auto"/>
            <w:vAlign w:val="center"/>
          </w:tcPr>
          <w:p w14:paraId="74220550" w14:textId="77777777" w:rsidR="0060391A" w:rsidRPr="00273B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lettres</w:t>
            </w:r>
            <w:r w:rsidRPr="00273B1A">
              <w:rPr>
                <w:rFonts w:ascii="Arial" w:hAnsi="Arial" w:cs="Arial"/>
              </w:rPr>
              <w:t xml:space="preserve"> à :</w:t>
            </w:r>
          </w:p>
          <w:p w14:paraId="2E28CF02" w14:textId="477A4690" w:rsidR="0060391A" w:rsidRPr="00F45536" w:rsidRDefault="0060391A" w:rsidP="00637BB3">
            <w:pPr>
              <w:tabs>
                <w:tab w:val="left" w:pos="426"/>
                <w:tab w:val="left" w:pos="851"/>
              </w:tabs>
              <w:rPr>
                <w:rFonts w:ascii="Arial" w:hAnsi="Arial" w:cs="Arial"/>
                <w:highlight w:val="yellow"/>
                <w:lang w:val="it-IT"/>
              </w:rPr>
            </w:pPr>
          </w:p>
        </w:tc>
        <w:tc>
          <w:tcPr>
            <w:tcW w:w="6946" w:type="dxa"/>
            <w:tcBorders>
              <w:top w:val="nil"/>
              <w:left w:val="nil"/>
              <w:bottom w:val="single" w:sz="4" w:space="0" w:color="auto"/>
            </w:tcBorders>
            <w:vAlign w:val="center"/>
          </w:tcPr>
          <w:p w14:paraId="6E9A5165" w14:textId="3B5BBB5E" w:rsidR="0060391A" w:rsidRPr="00F45536" w:rsidRDefault="0060391A" w:rsidP="00637BB3">
            <w:pPr>
              <w:jc w:val="center"/>
              <w:rPr>
                <w:rFonts w:ascii="Arial" w:hAnsi="Arial" w:cs="Arial"/>
                <w:highlight w:val="yellow"/>
              </w:rPr>
            </w:pPr>
            <w:r w:rsidRPr="00F45536">
              <w:rPr>
                <w:highlight w:val="yellow"/>
              </w:rPr>
              <w:object w:dxaOrig="225" w:dyaOrig="225" w14:anchorId="45C3DF5A">
                <v:shape id="_x0000_i1132" type="#_x0000_t75" style="width:333pt;height:43.5pt" o:ole="">
                  <v:imagedata r:id="rId55" o:title=""/>
                </v:shape>
                <w:control r:id="rId56" w:name="TextBox1181142" w:shapeid="_x0000_i1132"/>
              </w:object>
            </w:r>
          </w:p>
        </w:tc>
      </w:tr>
    </w:tbl>
    <w:p w14:paraId="5558D6B7" w14:textId="77777777" w:rsidR="001676E0" w:rsidRPr="00F45536" w:rsidRDefault="001676E0" w:rsidP="00705999">
      <w:pPr>
        <w:tabs>
          <w:tab w:val="left" w:pos="1134"/>
        </w:tabs>
        <w:jc w:val="both"/>
        <w:rPr>
          <w:rFonts w:ascii="Arial" w:hAnsi="Arial" w:cs="Arial"/>
          <w:i/>
          <w:sz w:val="18"/>
          <w:szCs w:val="18"/>
          <w:highlight w:val="yellow"/>
          <w:lang w:val="it-IT"/>
        </w:rPr>
      </w:pPr>
    </w:p>
    <w:p w14:paraId="4C31FD33" w14:textId="77777777" w:rsidR="00637BB3" w:rsidRPr="00F45536" w:rsidRDefault="00637BB3" w:rsidP="00705999">
      <w:pPr>
        <w:tabs>
          <w:tab w:val="left" w:pos="1134"/>
        </w:tabs>
        <w:jc w:val="both"/>
        <w:rPr>
          <w:rFonts w:ascii="Arial" w:hAnsi="Arial" w:cs="Arial"/>
          <w:i/>
          <w:sz w:val="18"/>
          <w:szCs w:val="18"/>
          <w:highlight w:val="yellow"/>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1C0898" w:rsidRPr="0060391A" w14:paraId="14CB9DF1" w14:textId="77777777" w:rsidTr="00637BB3">
        <w:trPr>
          <w:trHeight w:val="633"/>
        </w:trPr>
        <w:tc>
          <w:tcPr>
            <w:tcW w:w="10632" w:type="dxa"/>
            <w:gridSpan w:val="2"/>
            <w:tcBorders>
              <w:bottom w:val="single" w:sz="4" w:space="0" w:color="auto"/>
            </w:tcBorders>
            <w:shd w:val="clear" w:color="auto" w:fill="000000" w:themeFill="text1"/>
            <w:vAlign w:val="center"/>
          </w:tcPr>
          <w:p w14:paraId="7D572FA4" w14:textId="13EADD0D" w:rsidR="001C0898" w:rsidRPr="009E37E2" w:rsidRDefault="001C0898" w:rsidP="001C0898">
            <w:pPr>
              <w:tabs>
                <w:tab w:val="left" w:pos="426"/>
                <w:tab w:val="left" w:pos="851"/>
              </w:tabs>
              <w:rPr>
                <w:rFonts w:ascii="Arial" w:hAnsi="Arial" w:cs="Arial"/>
                <w:b/>
                <w:sz w:val="22"/>
              </w:rPr>
            </w:pPr>
            <w:r w:rsidRPr="00273B1A">
              <w:rPr>
                <w:rFonts w:ascii="Arial" w:hAnsi="Arial" w:cs="Arial"/>
                <w:b/>
                <w:sz w:val="22"/>
              </w:rPr>
              <w:t xml:space="preserve">TRANCHE CONDITIONNELLE </w:t>
            </w:r>
            <w:r w:rsidR="009E37E2" w:rsidRPr="00273B1A">
              <w:rPr>
                <w:rFonts w:ascii="Arial" w:hAnsi="Arial" w:cs="Arial"/>
                <w:b/>
                <w:sz w:val="22"/>
              </w:rPr>
              <w:t xml:space="preserve">1 – (Phase </w:t>
            </w:r>
            <w:r w:rsidR="00273B1A">
              <w:rPr>
                <w:rFonts w:ascii="Arial" w:hAnsi="Arial" w:cs="Arial"/>
                <w:b/>
                <w:sz w:val="22"/>
              </w:rPr>
              <w:t>3</w:t>
            </w:r>
            <w:r w:rsidR="009E37E2" w:rsidRPr="00273B1A">
              <w:rPr>
                <w:rFonts w:ascii="Arial" w:hAnsi="Arial" w:cs="Arial"/>
                <w:b/>
                <w:sz w:val="22"/>
              </w:rPr>
              <w:t>)</w:t>
            </w:r>
          </w:p>
        </w:tc>
      </w:tr>
      <w:tr w:rsidR="001C0898" w14:paraId="34FA7EFD" w14:textId="77777777" w:rsidTr="00637BB3">
        <w:trPr>
          <w:trHeight w:val="699"/>
        </w:trPr>
        <w:tc>
          <w:tcPr>
            <w:tcW w:w="3686" w:type="dxa"/>
            <w:tcBorders>
              <w:top w:val="nil"/>
              <w:bottom w:val="nil"/>
              <w:right w:val="nil"/>
            </w:tcBorders>
            <w:vAlign w:val="center"/>
          </w:tcPr>
          <w:p w14:paraId="77CE3C91" w14:textId="0B3A394B" w:rsidR="001C0898" w:rsidRPr="00B25C62" w:rsidRDefault="001C0898" w:rsidP="00637BB3">
            <w:pPr>
              <w:tabs>
                <w:tab w:val="left" w:pos="426"/>
                <w:tab w:val="left" w:pos="851"/>
              </w:tabs>
              <w:rPr>
                <w:rFonts w:ascii="Arial" w:hAnsi="Arial" w:cs="Arial"/>
              </w:rPr>
            </w:pPr>
            <w:r>
              <w:rPr>
                <w:rFonts w:ascii="Arial" w:hAnsi="Arial" w:cs="Arial"/>
              </w:rPr>
              <w:t xml:space="preserve">Montant HT arrêté </w:t>
            </w:r>
            <w:r>
              <w:rPr>
                <w:rFonts w:ascii="Arial" w:hAnsi="Arial" w:cs="Arial"/>
                <w:b/>
              </w:rPr>
              <w:t>en chiffres</w:t>
            </w:r>
            <w:r>
              <w:rPr>
                <w:rFonts w:ascii="Arial" w:hAnsi="Arial" w:cs="Arial"/>
              </w:rPr>
              <w:t xml:space="preserve"> à :</w:t>
            </w:r>
          </w:p>
        </w:tc>
        <w:tc>
          <w:tcPr>
            <w:tcW w:w="6946" w:type="dxa"/>
            <w:tcBorders>
              <w:top w:val="nil"/>
              <w:left w:val="nil"/>
              <w:bottom w:val="nil"/>
            </w:tcBorders>
            <w:vAlign w:val="center"/>
          </w:tcPr>
          <w:p w14:paraId="3DF68288" w14:textId="7E0A5F53" w:rsidR="001C0898" w:rsidRDefault="001C0898" w:rsidP="00637BB3">
            <w:pPr>
              <w:jc w:val="center"/>
              <w:rPr>
                <w:rFonts w:ascii="Arial" w:hAnsi="Arial" w:cs="Arial"/>
              </w:rPr>
            </w:pPr>
            <w:r>
              <w:object w:dxaOrig="225" w:dyaOrig="225" w14:anchorId="065C5C76">
                <v:shape id="_x0000_i1134" type="#_x0000_t75" style="width:331.5pt;height:29.25pt" o:ole="">
                  <v:imagedata r:id="rId53" o:title=""/>
                </v:shape>
                <w:control r:id="rId57" w:name="TextBox1181621" w:shapeid="_x0000_i1134"/>
              </w:object>
            </w:r>
          </w:p>
        </w:tc>
      </w:tr>
      <w:tr w:rsidR="001C0898" w14:paraId="4B14BE2A" w14:textId="77777777" w:rsidTr="00705999">
        <w:trPr>
          <w:trHeight w:val="1063"/>
        </w:trPr>
        <w:tc>
          <w:tcPr>
            <w:tcW w:w="3686" w:type="dxa"/>
            <w:tcBorders>
              <w:top w:val="nil"/>
              <w:bottom w:val="single" w:sz="4" w:space="0" w:color="auto"/>
              <w:right w:val="nil"/>
            </w:tcBorders>
            <w:vAlign w:val="center"/>
          </w:tcPr>
          <w:p w14:paraId="4E587831" w14:textId="65FFC969" w:rsidR="001C0898" w:rsidRPr="00B25C62" w:rsidRDefault="001C0898" w:rsidP="00637BB3">
            <w:pPr>
              <w:tabs>
                <w:tab w:val="left" w:pos="426"/>
                <w:tab w:val="left" w:pos="851"/>
              </w:tabs>
              <w:rPr>
                <w:rFonts w:ascii="Arial" w:hAnsi="Arial" w:cs="Arial"/>
              </w:rPr>
            </w:pPr>
            <w:r>
              <w:rPr>
                <w:rFonts w:ascii="Arial" w:hAnsi="Arial" w:cs="Arial"/>
              </w:rPr>
              <w:t xml:space="preserve">Montant HT arrêté </w:t>
            </w:r>
            <w:r>
              <w:rPr>
                <w:rFonts w:ascii="Arial" w:hAnsi="Arial" w:cs="Arial"/>
                <w:b/>
              </w:rPr>
              <w:t>en lettres</w:t>
            </w:r>
            <w:r>
              <w:rPr>
                <w:rFonts w:ascii="Arial" w:hAnsi="Arial" w:cs="Arial"/>
              </w:rPr>
              <w:t xml:space="preserve"> à :</w:t>
            </w:r>
          </w:p>
        </w:tc>
        <w:tc>
          <w:tcPr>
            <w:tcW w:w="6946" w:type="dxa"/>
            <w:tcBorders>
              <w:top w:val="nil"/>
              <w:left w:val="nil"/>
              <w:bottom w:val="single" w:sz="4" w:space="0" w:color="auto"/>
            </w:tcBorders>
            <w:vAlign w:val="center"/>
          </w:tcPr>
          <w:p w14:paraId="3307BE1A" w14:textId="4D284B9A" w:rsidR="001C0898" w:rsidRDefault="001C0898" w:rsidP="00637BB3">
            <w:pPr>
              <w:jc w:val="center"/>
              <w:rPr>
                <w:rFonts w:ascii="Arial" w:hAnsi="Arial" w:cs="Arial"/>
              </w:rPr>
            </w:pPr>
            <w:r>
              <w:object w:dxaOrig="225" w:dyaOrig="225" w14:anchorId="2053C966">
                <v:shape id="_x0000_i1136" type="#_x0000_t75" style="width:333pt;height:43.5pt" o:ole="">
                  <v:imagedata r:id="rId55" o:title=""/>
                </v:shape>
                <w:control r:id="rId58" w:name="TextBox11811421" w:shapeid="_x0000_i1136"/>
              </w:object>
            </w:r>
          </w:p>
        </w:tc>
      </w:tr>
    </w:tbl>
    <w:p w14:paraId="0F7375FE" w14:textId="77777777" w:rsidR="0060391A" w:rsidRDefault="0060391A" w:rsidP="00705999">
      <w:pPr>
        <w:tabs>
          <w:tab w:val="left" w:pos="1134"/>
        </w:tabs>
        <w:jc w:val="both"/>
        <w:rPr>
          <w:rFonts w:ascii="Arial" w:hAnsi="Arial" w:cs="Arial"/>
          <w:i/>
          <w:sz w:val="18"/>
          <w:szCs w:val="18"/>
          <w:lang w:val="it-IT"/>
        </w:rPr>
      </w:pPr>
    </w:p>
    <w:p w14:paraId="42DCE1E7" w14:textId="77777777" w:rsidR="00637BB3" w:rsidRDefault="00637BB3" w:rsidP="00705999">
      <w:pPr>
        <w:tabs>
          <w:tab w:val="left" w:pos="1134"/>
        </w:tabs>
        <w:jc w:val="both"/>
        <w:rPr>
          <w:rFonts w:ascii="Arial" w:hAnsi="Arial" w:cs="Arial"/>
          <w:i/>
          <w:sz w:val="18"/>
          <w:szCs w:val="18"/>
          <w:lang w:val="it-IT"/>
        </w:rPr>
      </w:pPr>
    </w:p>
    <w:p w14:paraId="5B05D9ED" w14:textId="77777777" w:rsidR="00637BB3" w:rsidRDefault="00637BB3" w:rsidP="00B459E6">
      <w:pPr>
        <w:tabs>
          <w:tab w:val="left" w:pos="1134"/>
        </w:tabs>
        <w:spacing w:after="120"/>
        <w:jc w:val="both"/>
        <w:rPr>
          <w:rFonts w:ascii="Arial" w:hAnsi="Arial" w:cs="Arial"/>
          <w:i/>
          <w:sz w:val="18"/>
          <w:szCs w:val="18"/>
          <w:lang w:val="it-IT"/>
        </w:rPr>
      </w:pPr>
    </w:p>
    <w:p w14:paraId="5B373D85" w14:textId="77777777" w:rsidR="00AA5684" w:rsidRPr="00B75380" w:rsidRDefault="00AA5684" w:rsidP="00011BC6">
      <w:pPr>
        <w:jc w:val="both"/>
        <w:rPr>
          <w:rFonts w:ascii="Arial" w:hAnsi="Arial" w:cs="Arial"/>
          <w:lang w:val="it-IT"/>
        </w:rPr>
      </w:pPr>
      <w:r w:rsidRPr="00DC3BA6">
        <w:rPr>
          <w:rFonts w:ascii="Arial" w:hAnsi="Arial" w:cs="Arial"/>
        </w:rPr>
        <w:t xml:space="preserve">Les options peuvent être affermies au cours de l’exécution du marché. </w:t>
      </w:r>
      <w:r w:rsidRPr="00B75380">
        <w:rPr>
          <w:rFonts w:ascii="Arial" w:hAnsi="Arial" w:cs="Arial"/>
          <w:lang w:val="it-IT"/>
        </w:rPr>
        <w:t xml:space="preserve">Le </w:t>
      </w:r>
      <w:proofErr w:type="spellStart"/>
      <w:r w:rsidRPr="00B75380">
        <w:rPr>
          <w:rFonts w:ascii="Arial" w:hAnsi="Arial" w:cs="Arial"/>
          <w:lang w:val="it-IT"/>
        </w:rPr>
        <w:t>titulaire</w:t>
      </w:r>
      <w:proofErr w:type="spellEnd"/>
      <w:r w:rsidRPr="00B75380">
        <w:rPr>
          <w:rFonts w:ascii="Arial" w:hAnsi="Arial" w:cs="Arial"/>
          <w:lang w:val="it-IT"/>
        </w:rPr>
        <w:t xml:space="preserve"> reste </w:t>
      </w:r>
      <w:proofErr w:type="spellStart"/>
      <w:r w:rsidRPr="00B75380">
        <w:rPr>
          <w:rFonts w:ascii="Arial" w:hAnsi="Arial" w:cs="Arial"/>
          <w:lang w:val="it-IT"/>
        </w:rPr>
        <w:t>néanmoins</w:t>
      </w:r>
      <w:proofErr w:type="spellEnd"/>
      <w:r w:rsidRPr="00B75380">
        <w:rPr>
          <w:rFonts w:ascii="Arial" w:hAnsi="Arial" w:cs="Arial"/>
          <w:lang w:val="it-IT"/>
        </w:rPr>
        <w:t xml:space="preserve"> </w:t>
      </w:r>
      <w:proofErr w:type="spellStart"/>
      <w:r w:rsidRPr="00B75380">
        <w:rPr>
          <w:rFonts w:ascii="Arial" w:hAnsi="Arial" w:cs="Arial"/>
          <w:lang w:val="it-IT"/>
        </w:rPr>
        <w:t>tenu</w:t>
      </w:r>
      <w:proofErr w:type="spellEnd"/>
      <w:r w:rsidRPr="00B75380">
        <w:rPr>
          <w:rFonts w:ascii="Arial" w:hAnsi="Arial" w:cs="Arial"/>
          <w:lang w:val="it-IT"/>
        </w:rPr>
        <w:t xml:space="preserve"> par la </w:t>
      </w:r>
      <w:proofErr w:type="spellStart"/>
      <w:r w:rsidRPr="00B75380">
        <w:rPr>
          <w:rFonts w:ascii="Arial" w:hAnsi="Arial" w:cs="Arial"/>
          <w:lang w:val="it-IT"/>
        </w:rPr>
        <w:t>présente</w:t>
      </w:r>
      <w:proofErr w:type="spellEnd"/>
      <w:r w:rsidRPr="00B75380">
        <w:rPr>
          <w:rFonts w:ascii="Arial" w:hAnsi="Arial" w:cs="Arial"/>
          <w:lang w:val="it-IT"/>
        </w:rPr>
        <w:t xml:space="preserve"> offre.</w:t>
      </w:r>
    </w:p>
    <w:p w14:paraId="3E976BBF" w14:textId="77777777" w:rsidR="00AA5684" w:rsidRPr="002042A1" w:rsidRDefault="00AA5684" w:rsidP="00A362DD">
      <w:pPr>
        <w:tabs>
          <w:tab w:val="left" w:pos="1134"/>
        </w:tabs>
        <w:jc w:val="both"/>
        <w:rPr>
          <w:rFonts w:ascii="Arial" w:hAnsi="Arial" w:cs="Arial"/>
          <w:i/>
          <w:sz w:val="16"/>
          <w:szCs w:val="16"/>
        </w:rPr>
      </w:pPr>
    </w:p>
    <w:p w14:paraId="520D4498" w14:textId="3340622D" w:rsidR="00AA5684" w:rsidRPr="00273B1A" w:rsidRDefault="00AA5684" w:rsidP="00361475">
      <w:pPr>
        <w:jc w:val="both"/>
        <w:rPr>
          <w:rFonts w:ascii="Arial" w:hAnsi="Arial" w:cs="Arial"/>
          <w:color w:val="000000" w:themeColor="text1"/>
        </w:rPr>
      </w:pPr>
      <w:r w:rsidRPr="00273B1A">
        <w:rPr>
          <w:rFonts w:ascii="Arial" w:hAnsi="Arial" w:cs="Arial"/>
          <w:color w:val="000000" w:themeColor="text1"/>
        </w:rPr>
        <w:t xml:space="preserve">L'offre a été établie sur la base des conditions économiques en vigueur au mois de </w:t>
      </w:r>
      <w:r w:rsidRPr="00273B1A">
        <w:rPr>
          <w:rFonts w:ascii="Arial" w:hAnsi="Arial" w:cs="Arial"/>
          <w:color w:val="000000" w:themeColor="text1"/>
        </w:rPr>
        <w:tab/>
      </w:r>
      <w:r w:rsidRPr="00273B1A">
        <w:rPr>
          <w:rFonts w:ascii="Arial" w:hAnsi="Arial" w:cs="Arial"/>
          <w:color w:val="000000" w:themeColor="text1"/>
        </w:rPr>
        <w:tab/>
      </w:r>
      <w:r w:rsidR="003B6BAF">
        <w:rPr>
          <w:rFonts w:ascii="Arial" w:hAnsi="Arial" w:cs="Arial"/>
          <w:b/>
          <w:color w:val="000000" w:themeColor="text1"/>
        </w:rPr>
        <w:t>Avril 2025</w:t>
      </w:r>
    </w:p>
    <w:p w14:paraId="35A7450F" w14:textId="77777777" w:rsidR="00AA5684" w:rsidRPr="002042A1" w:rsidRDefault="00AA5684" w:rsidP="00361475">
      <w:pPr>
        <w:jc w:val="both"/>
        <w:rPr>
          <w:rFonts w:ascii="Arial" w:hAnsi="Arial" w:cs="Arial"/>
          <w:sz w:val="16"/>
          <w:lang w:val="it-IT"/>
        </w:rPr>
      </w:pPr>
    </w:p>
    <w:p w14:paraId="6D112F9B" w14:textId="77777777" w:rsidR="00AA5684" w:rsidRPr="00446693" w:rsidRDefault="00292F36" w:rsidP="00361475">
      <w:pPr>
        <w:jc w:val="both"/>
        <w:rPr>
          <w:rFonts w:ascii="Arial" w:hAnsi="Arial" w:cs="Arial"/>
        </w:rPr>
      </w:pPr>
      <w:r>
        <w:rPr>
          <w:rFonts w:ascii="Arial" w:hAnsi="Arial" w:cs="Arial"/>
        </w:rPr>
        <w:t>Les prestations</w:t>
      </w:r>
      <w:r w:rsidRPr="00446693">
        <w:rPr>
          <w:rFonts w:ascii="Arial" w:hAnsi="Arial" w:cs="Arial"/>
        </w:rPr>
        <w:t xml:space="preserve"> seront rémunérées par application </w:t>
      </w:r>
      <w:r>
        <w:rPr>
          <w:rFonts w:ascii="Arial" w:hAnsi="Arial" w:cs="Arial"/>
        </w:rPr>
        <w:t xml:space="preserve">d’un prix global et forfaitaire. </w:t>
      </w:r>
      <w:r w:rsidR="00AA5684" w:rsidRPr="00446693">
        <w:rPr>
          <w:rFonts w:ascii="Arial" w:hAnsi="Arial" w:cs="Arial"/>
        </w:rPr>
        <w:t>Les pr</w:t>
      </w:r>
      <w:r w:rsidR="00B803E0">
        <w:rPr>
          <w:rFonts w:ascii="Arial" w:hAnsi="Arial" w:cs="Arial"/>
        </w:rPr>
        <w:t>ix sont révisab</w:t>
      </w:r>
      <w:r w:rsidR="00AA5684" w:rsidRPr="00446693">
        <w:rPr>
          <w:rFonts w:ascii="Arial" w:hAnsi="Arial" w:cs="Arial"/>
        </w:rPr>
        <w:t>les</w:t>
      </w:r>
      <w:r>
        <w:rPr>
          <w:rFonts w:ascii="Arial" w:hAnsi="Arial" w:cs="Arial"/>
        </w:rPr>
        <w:t xml:space="preserve"> selon les modalités fixées à l’article 3.8 du CCAP</w:t>
      </w:r>
      <w:r w:rsidR="00AA5684">
        <w:rPr>
          <w:rFonts w:ascii="Arial" w:hAnsi="Arial" w:cs="Arial"/>
        </w:rPr>
        <w:t xml:space="preserve">. </w:t>
      </w:r>
    </w:p>
    <w:p w14:paraId="3944C14A" w14:textId="77777777" w:rsidR="00825E74" w:rsidRDefault="00825E74" w:rsidP="0076097D">
      <w:pPr>
        <w:jc w:val="both"/>
        <w:rPr>
          <w:rFonts w:ascii="Arial" w:hAnsi="Arial" w:cs="Arial"/>
          <w:i/>
          <w:sz w:val="18"/>
          <w:szCs w:val="18"/>
          <w:lang w:val="it-IT"/>
        </w:rPr>
      </w:pPr>
    </w:p>
    <w:p w14:paraId="1DB7FD51" w14:textId="77777777" w:rsidR="00637BB3" w:rsidRDefault="00637BB3" w:rsidP="0076097D">
      <w:pPr>
        <w:jc w:val="both"/>
        <w:rPr>
          <w:rFonts w:ascii="Arial" w:hAnsi="Arial" w:cs="Arial"/>
          <w:i/>
          <w:sz w:val="18"/>
          <w:szCs w:val="18"/>
          <w:lang w:val="it-IT"/>
        </w:rPr>
      </w:pPr>
    </w:p>
    <w:p w14:paraId="367DC034" w14:textId="2236B60F" w:rsidR="00AA5684" w:rsidRPr="00581495" w:rsidRDefault="00AA5684" w:rsidP="00581495">
      <w:pPr>
        <w:pStyle w:val="STBI-Titre2fr"/>
        <w:numPr>
          <w:ilvl w:val="0"/>
          <w:numId w:val="10"/>
        </w:numPr>
      </w:pPr>
      <w:r w:rsidRPr="00581495">
        <w:t xml:space="preserve">Déclaration de Sous-traitance au moment de </w:t>
      </w:r>
      <w:r w:rsidR="00AD5481" w:rsidRPr="00581495">
        <w:t>l’offre :</w:t>
      </w:r>
    </w:p>
    <w:p w14:paraId="7BBDFA9D" w14:textId="77777777" w:rsidR="00B25C62" w:rsidRDefault="00B25C62" w:rsidP="00361475">
      <w:pPr>
        <w:jc w:val="both"/>
        <w:rPr>
          <w:rFonts w:ascii="Arial" w:hAnsi="Arial" w:cs="Arial"/>
        </w:rPr>
      </w:pPr>
    </w:p>
    <w:p w14:paraId="3124B3ED" w14:textId="20F50715" w:rsidR="00AA5684" w:rsidRPr="00B25C62" w:rsidRDefault="00AA5684" w:rsidP="00D22A3D">
      <w:pPr>
        <w:jc w:val="both"/>
        <w:rPr>
          <w:rFonts w:ascii="Arial" w:hAnsi="Arial" w:cs="Arial"/>
        </w:rPr>
      </w:pPr>
      <w:r w:rsidRPr="00793808">
        <w:rPr>
          <w:rFonts w:ascii="Arial" w:hAnsi="Arial" w:cs="Arial"/>
        </w:rPr>
        <w:t xml:space="preserve">En cas de recours à la sous-traitance, le(s) annexe(s) n° </w:t>
      </w:r>
      <w:r w:rsidRPr="00793808">
        <w:rPr>
          <w:rFonts w:ascii="Arial" w:hAnsi="Arial" w:cs="Arial"/>
        </w:rPr>
        <w:object w:dxaOrig="225" w:dyaOrig="225" w14:anchorId="4772ADB3">
          <v:shape id="_x0000_i1138" type="#_x0000_t75" style="width:120.75pt;height:15.75pt" o:ole="">
            <v:imagedata r:id="rId59" o:title=""/>
          </v:shape>
          <w:control r:id="rId60" w:name="TextBox5321111" w:shapeid="_x0000_i1138"/>
        </w:object>
      </w:r>
      <w:r w:rsidRPr="00793808">
        <w:rPr>
          <w:rFonts w:ascii="Arial" w:hAnsi="Arial" w:cs="Arial"/>
        </w:rPr>
        <w:t xml:space="preserve">au présent acte d’engagement indique(nt) la nature et le montant des prestations qui seront exécutées par des sous-traitants, leurs noms et leurs conditions de paiement. </w:t>
      </w:r>
    </w:p>
    <w:p w14:paraId="681748C3" w14:textId="77777777" w:rsidR="00AA5684" w:rsidRPr="00793808" w:rsidRDefault="00AA5684" w:rsidP="00361475">
      <w:pPr>
        <w:jc w:val="both"/>
        <w:rPr>
          <w:rFonts w:ascii="Arial" w:hAnsi="Arial" w:cs="Arial"/>
        </w:rPr>
      </w:pPr>
    </w:p>
    <w:p w14:paraId="604F4D7C" w14:textId="77777777" w:rsidR="00AA5684" w:rsidRPr="00793808" w:rsidRDefault="00AA5684" w:rsidP="006D71CA">
      <w:pPr>
        <w:jc w:val="both"/>
        <w:rPr>
          <w:rFonts w:ascii="Arial" w:hAnsi="Arial" w:cs="Arial"/>
          <w:lang w:val="it-IT"/>
        </w:rPr>
      </w:pPr>
      <w:r w:rsidRPr="00793808">
        <w:rPr>
          <w:rFonts w:ascii="Arial" w:hAnsi="Arial" w:cs="Arial"/>
        </w:rPr>
        <w:t xml:space="preserve">Chaque déclaration de sous-traitance constitue une demande d’acceptation du sous-traitant, demande qui est réputée prendre effet à la date de notification du marché. </w:t>
      </w:r>
      <w:proofErr w:type="spellStart"/>
      <w:r w:rsidRPr="00793808">
        <w:rPr>
          <w:rFonts w:ascii="Arial" w:hAnsi="Arial" w:cs="Arial"/>
          <w:lang w:val="it-IT"/>
        </w:rPr>
        <w:t>Cette</w:t>
      </w:r>
      <w:proofErr w:type="spellEnd"/>
      <w:r w:rsidRPr="00793808">
        <w:rPr>
          <w:rFonts w:ascii="Arial" w:hAnsi="Arial" w:cs="Arial"/>
          <w:lang w:val="it-IT"/>
        </w:rPr>
        <w:t xml:space="preserve"> </w:t>
      </w:r>
      <w:proofErr w:type="spellStart"/>
      <w:r w:rsidRPr="00793808">
        <w:rPr>
          <w:rFonts w:ascii="Arial" w:hAnsi="Arial" w:cs="Arial"/>
          <w:lang w:val="it-IT"/>
        </w:rPr>
        <w:t>notification</w:t>
      </w:r>
      <w:proofErr w:type="spellEnd"/>
      <w:r w:rsidRPr="00793808">
        <w:rPr>
          <w:rFonts w:ascii="Arial" w:hAnsi="Arial" w:cs="Arial"/>
          <w:lang w:val="it-IT"/>
        </w:rPr>
        <w:t xml:space="preserve"> est </w:t>
      </w:r>
      <w:proofErr w:type="spellStart"/>
      <w:r w:rsidRPr="00793808">
        <w:rPr>
          <w:rFonts w:ascii="Arial" w:hAnsi="Arial" w:cs="Arial"/>
          <w:lang w:val="it-IT"/>
        </w:rPr>
        <w:t>réputée</w:t>
      </w:r>
      <w:proofErr w:type="spellEnd"/>
      <w:r w:rsidRPr="00793808">
        <w:rPr>
          <w:rFonts w:ascii="Arial" w:hAnsi="Arial" w:cs="Arial"/>
          <w:lang w:val="it-IT"/>
        </w:rPr>
        <w:t xml:space="preserve"> </w:t>
      </w:r>
      <w:proofErr w:type="spellStart"/>
      <w:r w:rsidRPr="00793808">
        <w:rPr>
          <w:rFonts w:ascii="Arial" w:hAnsi="Arial" w:cs="Arial"/>
          <w:lang w:val="it-IT"/>
        </w:rPr>
        <w:t>emporter</w:t>
      </w:r>
      <w:proofErr w:type="spellEnd"/>
      <w:r w:rsidRPr="00793808">
        <w:rPr>
          <w:rFonts w:ascii="Arial" w:hAnsi="Arial" w:cs="Arial"/>
          <w:lang w:val="it-IT"/>
        </w:rPr>
        <w:t xml:space="preserve"> </w:t>
      </w:r>
      <w:proofErr w:type="spellStart"/>
      <w:r w:rsidRPr="00793808">
        <w:rPr>
          <w:rFonts w:ascii="Arial" w:hAnsi="Arial" w:cs="Arial"/>
          <w:lang w:val="it-IT"/>
        </w:rPr>
        <w:t>acceptation</w:t>
      </w:r>
      <w:proofErr w:type="spellEnd"/>
      <w:r w:rsidRPr="00793808">
        <w:rPr>
          <w:rFonts w:ascii="Arial" w:hAnsi="Arial" w:cs="Arial"/>
          <w:lang w:val="it-IT"/>
        </w:rPr>
        <w:t xml:space="preserve"> </w:t>
      </w:r>
      <w:proofErr w:type="spellStart"/>
      <w:r w:rsidRPr="00793808">
        <w:rPr>
          <w:rFonts w:ascii="Arial" w:hAnsi="Arial" w:cs="Arial"/>
          <w:lang w:val="it-IT"/>
        </w:rPr>
        <w:t>du</w:t>
      </w:r>
      <w:proofErr w:type="spellEnd"/>
      <w:r w:rsidRPr="00793808">
        <w:rPr>
          <w:rFonts w:ascii="Arial" w:hAnsi="Arial" w:cs="Arial"/>
          <w:lang w:val="it-IT"/>
        </w:rPr>
        <w:t xml:space="preserve"> </w:t>
      </w:r>
      <w:proofErr w:type="spellStart"/>
      <w:r w:rsidRPr="00793808">
        <w:rPr>
          <w:rFonts w:ascii="Arial" w:hAnsi="Arial" w:cs="Arial"/>
          <w:lang w:val="it-IT"/>
        </w:rPr>
        <w:t>sous-traitant</w:t>
      </w:r>
      <w:proofErr w:type="spellEnd"/>
      <w:r w:rsidRPr="00793808">
        <w:rPr>
          <w:rFonts w:ascii="Arial" w:hAnsi="Arial" w:cs="Arial"/>
          <w:lang w:val="it-IT"/>
        </w:rPr>
        <w:t xml:space="preserve">. </w:t>
      </w:r>
    </w:p>
    <w:p w14:paraId="3F37E80C" w14:textId="77777777" w:rsidR="00AA5684" w:rsidRPr="00793808" w:rsidRDefault="00AA5684" w:rsidP="00361475">
      <w:pPr>
        <w:jc w:val="both"/>
        <w:rPr>
          <w:rFonts w:ascii="Arial" w:hAnsi="Arial" w:cs="Arial"/>
        </w:rPr>
      </w:pPr>
    </w:p>
    <w:p w14:paraId="5ECDF3E4" w14:textId="77777777" w:rsidR="00AA5684" w:rsidRPr="00793808" w:rsidRDefault="00AA5684" w:rsidP="00361475">
      <w:pPr>
        <w:jc w:val="both"/>
        <w:rPr>
          <w:rFonts w:ascii="Arial" w:hAnsi="Arial" w:cs="Arial"/>
        </w:rPr>
      </w:pPr>
      <w:r w:rsidRPr="00793808">
        <w:rPr>
          <w:rFonts w:ascii="Arial" w:hAnsi="Arial" w:cs="Arial"/>
        </w:rPr>
        <w:t xml:space="preserve">Le montant total des prestations que j’envisage/nous envisageons de sous-traiter conformément à ces annexes est de : </w:t>
      </w:r>
    </w:p>
    <w:p w14:paraId="4254A99B" w14:textId="77777777" w:rsidR="00AA5684" w:rsidRPr="00793808" w:rsidRDefault="00AA5684" w:rsidP="00361475">
      <w:pPr>
        <w:jc w:val="both"/>
        <w:rPr>
          <w:rFonts w:ascii="Arial" w:hAnsi="Arial" w:cs="Arial"/>
          <w:i/>
          <w:sz w:val="18"/>
          <w:szCs w:val="18"/>
          <w:lang w:val="it-IT"/>
        </w:rPr>
      </w:pPr>
    </w:p>
    <w:tbl>
      <w:tblPr>
        <w:tblW w:w="10490" w:type="dxa"/>
        <w:tblInd w:w="-34" w:type="dxa"/>
        <w:tblLayout w:type="fixed"/>
        <w:tblLook w:val="0000" w:firstRow="0" w:lastRow="0" w:firstColumn="0" w:lastColumn="0" w:noHBand="0" w:noVBand="0"/>
      </w:tblPr>
      <w:tblGrid>
        <w:gridCol w:w="4111"/>
        <w:gridCol w:w="6379"/>
      </w:tblGrid>
      <w:tr w:rsidR="00AA5684" w:rsidRPr="00793808" w14:paraId="2E20C6F8" w14:textId="77777777" w:rsidTr="00065A87">
        <w:trPr>
          <w:trHeight w:val="567"/>
        </w:trPr>
        <w:tc>
          <w:tcPr>
            <w:tcW w:w="4111" w:type="dxa"/>
            <w:shd w:val="clear" w:color="auto" w:fill="auto"/>
          </w:tcPr>
          <w:p w14:paraId="00EA3B62" w14:textId="14DB3F81" w:rsidR="00AA5684" w:rsidRPr="00B25C62" w:rsidRDefault="00AA5684" w:rsidP="00B25C62">
            <w:pPr>
              <w:tabs>
                <w:tab w:val="left" w:pos="426"/>
                <w:tab w:val="left" w:pos="851"/>
              </w:tabs>
              <w:rPr>
                <w:rFonts w:ascii="Arial" w:hAnsi="Arial" w:cs="Arial"/>
              </w:rPr>
            </w:pPr>
            <w:r w:rsidRPr="00793808">
              <w:rPr>
                <w:rFonts w:ascii="Arial" w:hAnsi="Arial" w:cs="Arial"/>
              </w:rPr>
              <w:t>Montant hors taxes arrêté en chiffres à :</w:t>
            </w:r>
          </w:p>
        </w:tc>
        <w:tc>
          <w:tcPr>
            <w:tcW w:w="6379" w:type="dxa"/>
            <w:shd w:val="clear" w:color="auto" w:fill="auto"/>
            <w:vAlign w:val="center"/>
          </w:tcPr>
          <w:p w14:paraId="34F4CB1C" w14:textId="7922B5D3" w:rsidR="00AA5684" w:rsidRPr="00793808" w:rsidRDefault="00AA5684" w:rsidP="00065A87">
            <w:pPr>
              <w:jc w:val="right"/>
              <w:rPr>
                <w:i/>
                <w:lang w:val="it-IT"/>
              </w:rPr>
            </w:pPr>
            <w:r w:rsidRPr="00793808">
              <w:rPr>
                <w:rFonts w:ascii="Arial" w:hAnsi="Arial" w:cs="Arial"/>
              </w:rPr>
              <w:object w:dxaOrig="225" w:dyaOrig="225" w14:anchorId="157E8B1D">
                <v:shape id="_x0000_i1140" type="#_x0000_t75" style="width:309.75pt;height:18pt" o:ole="">
                  <v:imagedata r:id="rId61" o:title=""/>
                </v:shape>
                <w:control r:id="rId62" w:name="TextBox532131" w:shapeid="_x0000_i1140"/>
              </w:object>
            </w:r>
          </w:p>
        </w:tc>
      </w:tr>
    </w:tbl>
    <w:p w14:paraId="3A7DD63F" w14:textId="77777777" w:rsidR="00637BB3" w:rsidRDefault="00637BB3" w:rsidP="00361475">
      <w:pPr>
        <w:jc w:val="both"/>
        <w:rPr>
          <w:rFonts w:ascii="Arial" w:hAnsi="Arial" w:cs="Arial"/>
        </w:rPr>
      </w:pPr>
    </w:p>
    <w:p w14:paraId="08910F49" w14:textId="62513AE8" w:rsidR="00AA5684" w:rsidRPr="003A5BCC" w:rsidRDefault="00AA5684" w:rsidP="00901E91">
      <w:pPr>
        <w:pStyle w:val="STBI-Titre2fr"/>
        <w:numPr>
          <w:ilvl w:val="0"/>
          <w:numId w:val="10"/>
        </w:numPr>
      </w:pPr>
      <w:r w:rsidRPr="003A5BCC">
        <w:lastRenderedPageBreak/>
        <w:t xml:space="preserve">Durée d’exécution du </w:t>
      </w:r>
      <w:r w:rsidR="00AD5481" w:rsidRPr="003A5BCC">
        <w:t>marché :</w:t>
      </w:r>
    </w:p>
    <w:p w14:paraId="749465C9" w14:textId="77777777" w:rsidR="00B25C62" w:rsidRDefault="00B25C62" w:rsidP="00935082">
      <w:pPr>
        <w:jc w:val="both"/>
        <w:rPr>
          <w:rFonts w:ascii="Arial" w:hAnsi="Arial" w:cs="Arial"/>
        </w:rPr>
      </w:pPr>
    </w:p>
    <w:p w14:paraId="2B573C85" w14:textId="77777777" w:rsidR="002143FC" w:rsidRPr="00BA2B44" w:rsidRDefault="002143FC" w:rsidP="002143FC">
      <w:pPr>
        <w:jc w:val="both"/>
        <w:rPr>
          <w:rFonts w:ascii="Arial" w:hAnsi="Arial" w:cs="Arial"/>
        </w:rPr>
      </w:pPr>
      <w:r w:rsidRPr="00BA2B44">
        <w:rPr>
          <w:rFonts w:ascii="Arial" w:hAnsi="Arial" w:cs="Arial"/>
        </w:rPr>
        <w:t xml:space="preserve">Le présent marché des travaux est passé en </w:t>
      </w:r>
      <w:r>
        <w:rPr>
          <w:rFonts w:ascii="Arial" w:hAnsi="Arial" w:cs="Arial"/>
        </w:rPr>
        <w:t>lots séparés (</w:t>
      </w:r>
      <w:proofErr w:type="spellStart"/>
      <w:r>
        <w:rPr>
          <w:rFonts w:ascii="Arial" w:hAnsi="Arial" w:cs="Arial"/>
        </w:rPr>
        <w:t>cf</w:t>
      </w:r>
      <w:proofErr w:type="spellEnd"/>
      <w:r>
        <w:rPr>
          <w:rFonts w:ascii="Arial" w:hAnsi="Arial" w:cs="Arial"/>
        </w:rPr>
        <w:t xml:space="preserve"> §D)</w:t>
      </w:r>
      <w:r w:rsidRPr="00BA2B44">
        <w:rPr>
          <w:rFonts w:ascii="Arial" w:hAnsi="Arial" w:cs="Arial"/>
        </w:rPr>
        <w:t>.</w:t>
      </w:r>
    </w:p>
    <w:p w14:paraId="4CB97EA7" w14:textId="77777777" w:rsidR="002143FC" w:rsidRPr="00514E37" w:rsidRDefault="002143FC" w:rsidP="002143FC">
      <w:pPr>
        <w:tabs>
          <w:tab w:val="left" w:pos="576"/>
          <w:tab w:val="left" w:pos="851"/>
        </w:tabs>
        <w:jc w:val="both"/>
        <w:rPr>
          <w:rFonts w:ascii="Arial" w:hAnsi="Arial" w:cs="Arial"/>
          <w:sz w:val="16"/>
          <w:szCs w:val="16"/>
          <w:lang w:val="it-IT"/>
        </w:rPr>
      </w:pPr>
    </w:p>
    <w:p w14:paraId="033C9953" w14:textId="77777777" w:rsidR="002143FC" w:rsidRPr="00010E89" w:rsidRDefault="002143FC" w:rsidP="002143FC">
      <w:pPr>
        <w:tabs>
          <w:tab w:val="left" w:pos="576"/>
          <w:tab w:val="left" w:pos="851"/>
        </w:tabs>
        <w:jc w:val="both"/>
        <w:rPr>
          <w:rFonts w:ascii="Arial" w:hAnsi="Arial" w:cs="Arial"/>
          <w:color w:val="000000" w:themeColor="text1"/>
        </w:rPr>
      </w:pPr>
      <w:bookmarkStart w:id="2" w:name="_Hlk165563336"/>
      <w:r>
        <w:rPr>
          <w:rFonts w:ascii="Arial" w:hAnsi="Arial" w:cs="Arial"/>
        </w:rPr>
        <w:t>Le délai</w:t>
      </w:r>
      <w:r w:rsidRPr="00BA2B44">
        <w:rPr>
          <w:rFonts w:ascii="Arial" w:hAnsi="Arial" w:cs="Arial"/>
        </w:rPr>
        <w:t xml:space="preserve"> d’exécution des travaux de</w:t>
      </w:r>
      <w:r>
        <w:rPr>
          <w:rFonts w:ascii="Arial" w:hAnsi="Arial" w:cs="Arial"/>
        </w:rPr>
        <w:t xml:space="preserve"> la </w:t>
      </w:r>
      <w:r w:rsidRPr="00D84485">
        <w:rPr>
          <w:rFonts w:ascii="Arial" w:hAnsi="Arial" w:cs="Arial"/>
          <w:b/>
        </w:rPr>
        <w:t xml:space="preserve">tranche </w:t>
      </w:r>
      <w:r w:rsidRPr="00AD5481">
        <w:rPr>
          <w:rFonts w:ascii="Arial" w:hAnsi="Arial" w:cs="Arial"/>
          <w:b/>
        </w:rPr>
        <w:t>ferme (</w:t>
      </w:r>
      <w:proofErr w:type="spellStart"/>
      <w:r w:rsidRPr="00AD5481">
        <w:rPr>
          <w:b/>
          <w:sz w:val="22"/>
          <w:szCs w:val="22"/>
          <w:lang w:val="it-IT"/>
        </w:rPr>
        <w:t>Phase</w:t>
      </w:r>
      <w:proofErr w:type="spellEnd"/>
      <w:r w:rsidRPr="00AD5481">
        <w:rPr>
          <w:b/>
          <w:sz w:val="22"/>
          <w:szCs w:val="22"/>
          <w:lang w:val="it-IT"/>
        </w:rPr>
        <w:t xml:space="preserve"> 1A, </w:t>
      </w:r>
      <w:proofErr w:type="spellStart"/>
      <w:r w:rsidRPr="00AD5481">
        <w:rPr>
          <w:b/>
          <w:sz w:val="22"/>
          <w:szCs w:val="22"/>
          <w:lang w:val="it-IT"/>
        </w:rPr>
        <w:t>phase</w:t>
      </w:r>
      <w:proofErr w:type="spellEnd"/>
      <w:r w:rsidRPr="00AD5481">
        <w:rPr>
          <w:b/>
          <w:sz w:val="22"/>
          <w:szCs w:val="22"/>
          <w:lang w:val="it-IT"/>
        </w:rPr>
        <w:t xml:space="preserve"> 1B, </w:t>
      </w:r>
      <w:proofErr w:type="spellStart"/>
      <w:r w:rsidRPr="00AD5481">
        <w:rPr>
          <w:b/>
          <w:sz w:val="22"/>
          <w:szCs w:val="22"/>
          <w:lang w:val="it-IT"/>
        </w:rPr>
        <w:t>phase</w:t>
      </w:r>
      <w:proofErr w:type="spellEnd"/>
      <w:r w:rsidRPr="00AD5481">
        <w:rPr>
          <w:b/>
          <w:sz w:val="22"/>
          <w:szCs w:val="22"/>
          <w:lang w:val="it-IT"/>
        </w:rPr>
        <w:t xml:space="preserve"> 2) </w:t>
      </w:r>
      <w:r w:rsidRPr="00AD5481">
        <w:rPr>
          <w:rFonts w:ascii="Arial" w:hAnsi="Arial" w:cs="Arial"/>
          <w:b/>
        </w:rPr>
        <w:t>pour</w:t>
      </w:r>
      <w:r w:rsidRPr="00D84485">
        <w:rPr>
          <w:rFonts w:ascii="Arial" w:hAnsi="Arial" w:cs="Arial"/>
          <w:b/>
        </w:rPr>
        <w:t xml:space="preserve"> l’ensemble des lots</w:t>
      </w:r>
      <w:r w:rsidRPr="00B7716C">
        <w:rPr>
          <w:rFonts w:ascii="Arial" w:hAnsi="Arial" w:cs="Arial"/>
        </w:rPr>
        <w:t xml:space="preserve"> est </w:t>
      </w:r>
      <w:r w:rsidRPr="00010E89">
        <w:rPr>
          <w:rFonts w:ascii="Arial" w:hAnsi="Arial" w:cs="Arial"/>
          <w:color w:val="000000" w:themeColor="text1"/>
        </w:rPr>
        <w:t xml:space="preserve">fixé à : </w:t>
      </w:r>
      <w:bookmarkEnd w:id="2"/>
      <w:r w:rsidRPr="00010E89">
        <w:rPr>
          <w:rFonts w:ascii="Arial" w:hAnsi="Arial" w:cs="Arial"/>
          <w:bCs/>
          <w:color w:val="000000" w:themeColor="text1"/>
        </w:rPr>
        <w:t>1 mois de préparation et 11 mois de travaux</w:t>
      </w:r>
      <w:r w:rsidRPr="00010E89">
        <w:rPr>
          <w:rFonts w:ascii="Arial" w:hAnsi="Arial" w:cs="Arial"/>
          <w:color w:val="000000" w:themeColor="text1"/>
        </w:rPr>
        <w:t xml:space="preserve"> </w:t>
      </w:r>
    </w:p>
    <w:p w14:paraId="46D2B1A9" w14:textId="77777777" w:rsidR="002143FC" w:rsidRPr="00B7716C" w:rsidRDefault="002143FC" w:rsidP="002143FC">
      <w:pPr>
        <w:tabs>
          <w:tab w:val="left" w:pos="576"/>
          <w:tab w:val="left" w:pos="851"/>
        </w:tabs>
        <w:jc w:val="both"/>
        <w:rPr>
          <w:rFonts w:ascii="Arial" w:hAnsi="Arial" w:cs="Arial"/>
        </w:rPr>
      </w:pPr>
      <w:r w:rsidRPr="00B7716C">
        <w:rPr>
          <w:rFonts w:ascii="Arial" w:hAnsi="Arial" w:cs="Arial"/>
        </w:rPr>
        <w:t>à compter de :</w:t>
      </w:r>
    </w:p>
    <w:p w14:paraId="1BF67631" w14:textId="77777777" w:rsidR="002143FC" w:rsidRPr="003E04D7" w:rsidRDefault="002143FC" w:rsidP="002143FC">
      <w:pPr>
        <w:jc w:val="both"/>
        <w:rPr>
          <w:rFonts w:ascii="Arial" w:hAnsi="Arial" w:cs="Arial"/>
          <w:i/>
          <w:sz w:val="18"/>
          <w:szCs w:val="18"/>
          <w:lang w:val="it-IT"/>
        </w:rPr>
      </w:pPr>
      <w:r w:rsidRPr="003E04D7">
        <w:rPr>
          <w:rFonts w:ascii="Arial" w:hAnsi="Arial" w:cs="Arial"/>
          <w:i/>
          <w:sz w:val="18"/>
          <w:szCs w:val="18"/>
          <w:lang w:val="it-IT"/>
        </w:rPr>
        <w:t>(</w:t>
      </w:r>
      <w:proofErr w:type="spellStart"/>
      <w:r w:rsidRPr="003E04D7">
        <w:rPr>
          <w:rFonts w:ascii="Arial" w:hAnsi="Arial" w:cs="Arial"/>
          <w:i/>
          <w:sz w:val="18"/>
          <w:szCs w:val="18"/>
          <w:lang w:val="it-IT"/>
        </w:rPr>
        <w:t>Cocher</w:t>
      </w:r>
      <w:proofErr w:type="spellEnd"/>
      <w:r w:rsidRPr="003E04D7">
        <w:rPr>
          <w:rFonts w:ascii="Arial" w:hAnsi="Arial" w:cs="Arial"/>
          <w:i/>
          <w:sz w:val="18"/>
          <w:szCs w:val="18"/>
          <w:lang w:val="it-IT"/>
        </w:rPr>
        <w:t xml:space="preserve"> la case </w:t>
      </w:r>
      <w:proofErr w:type="spellStart"/>
      <w:r w:rsidRPr="003E04D7">
        <w:rPr>
          <w:rFonts w:ascii="Arial" w:hAnsi="Arial" w:cs="Arial"/>
          <w:i/>
          <w:sz w:val="18"/>
          <w:szCs w:val="18"/>
          <w:lang w:val="it-IT"/>
        </w:rPr>
        <w:t>correspondante</w:t>
      </w:r>
      <w:proofErr w:type="spellEnd"/>
      <w:r w:rsidRPr="003E04D7">
        <w:rPr>
          <w:rFonts w:ascii="Arial" w:hAnsi="Arial" w:cs="Arial"/>
          <w:i/>
          <w:sz w:val="18"/>
          <w:szCs w:val="18"/>
          <w:lang w:val="it-IT"/>
        </w:rPr>
        <w:t>.)</w:t>
      </w:r>
    </w:p>
    <w:p w14:paraId="5920FF74" w14:textId="77777777" w:rsidR="002143FC" w:rsidRDefault="002143FC" w:rsidP="002143FC">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0"/>
            </w:checkBox>
          </w:ffData>
        </w:fldChar>
      </w:r>
      <w:r>
        <w:instrText xml:space="preserve"> FORMCHECKBOX </w:instrText>
      </w:r>
      <w:r w:rsidR="00A001FD">
        <w:fldChar w:fldCharType="separate"/>
      </w:r>
      <w:r>
        <w:fldChar w:fldCharType="end"/>
      </w:r>
      <w:r>
        <w:rPr>
          <w:rFonts w:ascii="Arial" w:hAnsi="Arial" w:cs="Arial"/>
        </w:rPr>
        <w:tab/>
        <w:t xml:space="preserve">la date de notification du </w:t>
      </w:r>
      <w:proofErr w:type="gramStart"/>
      <w:r>
        <w:rPr>
          <w:rFonts w:ascii="Arial" w:hAnsi="Arial" w:cs="Arial"/>
        </w:rPr>
        <w:t>marché;</w:t>
      </w:r>
      <w:proofErr w:type="gramEnd"/>
    </w:p>
    <w:p w14:paraId="61F4F42F" w14:textId="77777777" w:rsidR="002143FC" w:rsidRPr="00B25C62" w:rsidRDefault="002143FC" w:rsidP="002143FC">
      <w:pPr>
        <w:tabs>
          <w:tab w:val="left" w:pos="851"/>
        </w:tabs>
        <w:spacing w:before="120"/>
        <w:ind w:left="567"/>
        <w:jc w:val="both"/>
        <w:rPr>
          <w:rFonts w:ascii="Arial" w:hAnsi="Arial" w:cs="Arial"/>
        </w:rPr>
      </w:pPr>
    </w:p>
    <w:p w14:paraId="0D489042" w14:textId="77777777" w:rsidR="002143FC" w:rsidRDefault="002143FC" w:rsidP="002143FC">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1"/>
            </w:checkBox>
          </w:ffData>
        </w:fldChar>
      </w:r>
      <w:r>
        <w:instrText xml:space="preserve"> FORMCHECKBOX </w:instrText>
      </w:r>
      <w:r w:rsidR="00A001FD">
        <w:fldChar w:fldCharType="separate"/>
      </w:r>
      <w:r>
        <w:fldChar w:fldCharType="end"/>
      </w:r>
      <w:r>
        <w:rPr>
          <w:rFonts w:ascii="Arial" w:hAnsi="Arial" w:cs="Arial"/>
        </w:rPr>
        <w:tab/>
        <w:t>la date de notification de l’ordre de service de démarrage des travaux ;</w:t>
      </w:r>
    </w:p>
    <w:p w14:paraId="33D2FE02" w14:textId="77777777" w:rsidR="002143FC" w:rsidRPr="00B25C62" w:rsidRDefault="002143FC" w:rsidP="002143FC">
      <w:pPr>
        <w:tabs>
          <w:tab w:val="left" w:pos="851"/>
        </w:tabs>
        <w:spacing w:before="120"/>
        <w:ind w:left="567"/>
        <w:jc w:val="both"/>
        <w:rPr>
          <w:rFonts w:ascii="Arial" w:hAnsi="Arial" w:cs="Arial"/>
        </w:rPr>
      </w:pPr>
    </w:p>
    <w:p w14:paraId="406757E3" w14:textId="77777777" w:rsidR="002143FC" w:rsidRDefault="002143FC" w:rsidP="002143FC">
      <w:pPr>
        <w:tabs>
          <w:tab w:val="left" w:pos="851"/>
        </w:tabs>
        <w:spacing w:before="120"/>
        <w:ind w:left="1134" w:hanging="567"/>
        <w:jc w:val="both"/>
        <w:rPr>
          <w:rFonts w:ascii="Arial" w:hAnsi="Arial" w:cs="Arial"/>
          <w:b/>
        </w:rPr>
      </w:pPr>
      <w:r w:rsidRPr="0032533E">
        <w:rPr>
          <w:lang w:val="it-IT"/>
        </w:rPr>
        <w:tab/>
      </w:r>
      <w:r>
        <w:fldChar w:fldCharType="begin">
          <w:ffData>
            <w:name w:val=""/>
            <w:enabled/>
            <w:calcOnExit w:val="0"/>
            <w:checkBox>
              <w:size w:val="20"/>
              <w:default w:val="0"/>
            </w:checkBox>
          </w:ffData>
        </w:fldChar>
      </w:r>
      <w:r>
        <w:instrText xml:space="preserve"> FORMCHECKBOX </w:instrText>
      </w:r>
      <w:r w:rsidR="00A001FD">
        <w:fldChar w:fldCharType="separate"/>
      </w:r>
      <w:r>
        <w:fldChar w:fldCharType="end"/>
      </w:r>
      <w:r>
        <w:rPr>
          <w:rFonts w:ascii="Arial" w:hAnsi="Arial" w:cs="Arial"/>
        </w:rPr>
        <w:tab/>
        <w:t>la date de début d’exécution prévue par le marché lorsqu’elle est postérieure à la date de notification.</w:t>
      </w:r>
    </w:p>
    <w:p w14:paraId="57A36C0A" w14:textId="77777777" w:rsidR="002143FC" w:rsidRPr="00B25C62" w:rsidRDefault="002143FC" w:rsidP="002143FC">
      <w:pPr>
        <w:tabs>
          <w:tab w:val="left" w:pos="851"/>
        </w:tabs>
        <w:spacing w:before="120"/>
        <w:ind w:left="1134" w:hanging="567"/>
        <w:jc w:val="both"/>
        <w:rPr>
          <w:rFonts w:ascii="Arial" w:hAnsi="Arial" w:cs="Arial"/>
          <w:b/>
        </w:rPr>
      </w:pPr>
    </w:p>
    <w:p w14:paraId="3374ADE6" w14:textId="77777777" w:rsidR="002143FC" w:rsidRPr="00D354D5" w:rsidRDefault="002143FC" w:rsidP="002143FC">
      <w:pPr>
        <w:jc w:val="both"/>
        <w:rPr>
          <w:rFonts w:ascii="Arial" w:hAnsi="Arial" w:cs="Arial"/>
          <w:b/>
          <w:u w:val="single"/>
        </w:rPr>
      </w:pPr>
      <w:r w:rsidRPr="00BA2B44">
        <w:rPr>
          <w:rFonts w:ascii="Arial" w:hAnsi="Arial" w:cs="Arial"/>
        </w:rPr>
        <w:t>Les conditions relatives aux délais d’exécution sont rappelées dans le C</w:t>
      </w:r>
      <w:r>
        <w:rPr>
          <w:rFonts w:ascii="Arial" w:hAnsi="Arial" w:cs="Arial"/>
        </w:rPr>
        <w:t>.</w:t>
      </w:r>
      <w:r w:rsidRPr="00BA2B44">
        <w:rPr>
          <w:rFonts w:ascii="Arial" w:hAnsi="Arial" w:cs="Arial"/>
        </w:rPr>
        <w:t>C</w:t>
      </w:r>
      <w:r>
        <w:rPr>
          <w:rFonts w:ascii="Arial" w:hAnsi="Arial" w:cs="Arial"/>
        </w:rPr>
        <w:t>.</w:t>
      </w:r>
      <w:r w:rsidRPr="00BA2B44">
        <w:rPr>
          <w:rFonts w:ascii="Arial" w:hAnsi="Arial" w:cs="Arial"/>
        </w:rPr>
        <w:t>A</w:t>
      </w:r>
      <w:r>
        <w:rPr>
          <w:rFonts w:ascii="Arial" w:hAnsi="Arial" w:cs="Arial"/>
        </w:rPr>
        <w:t>.</w:t>
      </w:r>
      <w:r w:rsidRPr="00BA2B44">
        <w:rPr>
          <w:rFonts w:ascii="Arial" w:hAnsi="Arial" w:cs="Arial"/>
        </w:rPr>
        <w:t>P</w:t>
      </w:r>
      <w:r>
        <w:rPr>
          <w:rFonts w:ascii="Arial" w:hAnsi="Arial" w:cs="Arial"/>
        </w:rPr>
        <w:t>.</w:t>
      </w:r>
      <w:r w:rsidRPr="00BA2B44">
        <w:rPr>
          <w:rFonts w:ascii="Arial" w:hAnsi="Arial" w:cs="Arial"/>
        </w:rPr>
        <w:t xml:space="preserve"> à l’article</w:t>
      </w:r>
      <w:r>
        <w:rPr>
          <w:rFonts w:ascii="Arial" w:hAnsi="Arial" w:cs="Arial"/>
        </w:rPr>
        <w:t xml:space="preserve"> 2.3</w:t>
      </w:r>
      <w:r w:rsidRPr="00BA2B44">
        <w:rPr>
          <w:rFonts w:ascii="Arial" w:hAnsi="Arial" w:cs="Arial"/>
        </w:rPr>
        <w:t xml:space="preserve"> “Délai</w:t>
      </w:r>
      <w:r>
        <w:rPr>
          <w:rFonts w:ascii="Arial" w:hAnsi="Arial" w:cs="Arial"/>
        </w:rPr>
        <w:t>s</w:t>
      </w:r>
      <w:r w:rsidRPr="00BA2B44">
        <w:rPr>
          <w:rFonts w:ascii="Arial" w:hAnsi="Arial" w:cs="Arial"/>
        </w:rPr>
        <w:t xml:space="preserve"> d’exécution, Pénalités</w:t>
      </w:r>
      <w:r>
        <w:rPr>
          <w:rFonts w:ascii="Arial" w:hAnsi="Arial" w:cs="Arial"/>
        </w:rPr>
        <w:t xml:space="preserve"> et primes</w:t>
      </w:r>
      <w:r w:rsidRPr="00BA2B44">
        <w:rPr>
          <w:rFonts w:ascii="Arial" w:hAnsi="Arial" w:cs="Arial"/>
        </w:rPr>
        <w:t>”.</w:t>
      </w:r>
    </w:p>
    <w:p w14:paraId="1E402A79" w14:textId="77777777" w:rsidR="002143FC" w:rsidRDefault="002143FC" w:rsidP="002143FC">
      <w:pPr>
        <w:jc w:val="both"/>
        <w:rPr>
          <w:rFonts w:ascii="Arial" w:hAnsi="Arial" w:cs="Arial"/>
          <w:i/>
          <w:lang w:val="it-IT"/>
        </w:rPr>
      </w:pPr>
    </w:p>
    <w:p w14:paraId="1EAA163C" w14:textId="77777777" w:rsidR="002143FC" w:rsidRDefault="002143FC" w:rsidP="002143FC">
      <w:pPr>
        <w:jc w:val="both"/>
        <w:rPr>
          <w:rFonts w:ascii="Arial" w:hAnsi="Arial" w:cs="Arial"/>
        </w:rPr>
      </w:pPr>
      <w:r>
        <w:rPr>
          <w:rFonts w:ascii="Arial" w:hAnsi="Arial" w:cs="Arial"/>
        </w:rPr>
        <w:t>A titre informatif</w:t>
      </w:r>
      <w:r w:rsidRPr="00F860E0">
        <w:rPr>
          <w:rFonts w:ascii="Arial" w:hAnsi="Arial" w:cs="Arial"/>
        </w:rPr>
        <w:t xml:space="preserve">, les délais d’exécution prévisionnels </w:t>
      </w:r>
      <w:r>
        <w:rPr>
          <w:rFonts w:ascii="Arial" w:hAnsi="Arial" w:cs="Arial"/>
        </w:rPr>
        <w:t xml:space="preserve">des </w:t>
      </w:r>
      <w:r w:rsidRPr="00F860E0">
        <w:rPr>
          <w:rFonts w:ascii="Arial" w:hAnsi="Arial" w:cs="Arial"/>
        </w:rPr>
        <w:t xml:space="preserve">travaux </w:t>
      </w:r>
      <w:r>
        <w:rPr>
          <w:rFonts w:ascii="Arial" w:hAnsi="Arial" w:cs="Arial"/>
        </w:rPr>
        <w:t>par</w:t>
      </w:r>
      <w:r w:rsidRPr="00F860E0">
        <w:rPr>
          <w:rFonts w:ascii="Arial" w:hAnsi="Arial" w:cs="Arial"/>
        </w:rPr>
        <w:t xml:space="preserve"> tranches conditionnelles pour l’ensemble des lots sont fixés à :</w:t>
      </w:r>
    </w:p>
    <w:p w14:paraId="7E23D110" w14:textId="77777777" w:rsidR="002143FC" w:rsidRPr="004E6404" w:rsidRDefault="002143FC" w:rsidP="002143FC">
      <w:pPr>
        <w:jc w:val="both"/>
        <w:rPr>
          <w:rFonts w:ascii="Arial" w:hAnsi="Arial" w:cs="Arial"/>
          <w:color w:val="000000" w:themeColor="text1"/>
        </w:rPr>
      </w:pPr>
    </w:p>
    <w:p w14:paraId="3F1847C7" w14:textId="77777777" w:rsidR="002143FC" w:rsidRPr="004E6404" w:rsidRDefault="002143FC" w:rsidP="002143FC">
      <w:pPr>
        <w:pStyle w:val="Paragraphedeliste"/>
        <w:numPr>
          <w:ilvl w:val="0"/>
          <w:numId w:val="33"/>
        </w:numPr>
        <w:spacing w:after="0"/>
        <w:ind w:left="284" w:hanging="142"/>
        <w:jc w:val="both"/>
        <w:rPr>
          <w:rFonts w:ascii="Arial" w:hAnsi="Arial" w:cs="Arial"/>
          <w:color w:val="000000" w:themeColor="text1"/>
          <w:sz w:val="20"/>
          <w:szCs w:val="20"/>
        </w:rPr>
      </w:pPr>
      <w:r w:rsidRPr="00010E89">
        <w:rPr>
          <w:rFonts w:ascii="Arial" w:hAnsi="Arial" w:cs="Arial"/>
          <w:color w:val="000000" w:themeColor="text1"/>
          <w:sz w:val="20"/>
          <w:szCs w:val="20"/>
        </w:rPr>
        <w:t>Tranche Conditionnelle 1 (TC1) – Phase 3</w:t>
      </w:r>
      <w:r w:rsidRPr="004E6404">
        <w:rPr>
          <w:rFonts w:ascii="Arial" w:hAnsi="Arial" w:cs="Arial"/>
          <w:color w:val="000000" w:themeColor="text1"/>
          <w:sz w:val="20"/>
          <w:szCs w:val="20"/>
        </w:rPr>
        <w:t> </w:t>
      </w:r>
      <w:r w:rsidRPr="00155A00">
        <w:rPr>
          <w:rFonts w:ascii="Arial" w:hAnsi="Arial" w:cs="Arial"/>
          <w:color w:val="000000" w:themeColor="text1"/>
          <w:sz w:val="20"/>
          <w:szCs w:val="20"/>
        </w:rPr>
        <w:t>: 1 mois de préparation et 11 mois de travaux</w:t>
      </w:r>
    </w:p>
    <w:p w14:paraId="2186659A" w14:textId="77777777" w:rsidR="002143FC" w:rsidRDefault="002143FC" w:rsidP="002143FC">
      <w:pPr>
        <w:pStyle w:val="Paragraphedeliste"/>
        <w:spacing w:after="0"/>
        <w:ind w:left="284"/>
        <w:jc w:val="both"/>
        <w:rPr>
          <w:rFonts w:ascii="Arial" w:hAnsi="Arial" w:cs="Arial"/>
          <w:sz w:val="20"/>
          <w:szCs w:val="20"/>
        </w:rPr>
      </w:pPr>
    </w:p>
    <w:p w14:paraId="3BF48349" w14:textId="77777777" w:rsidR="002143FC" w:rsidRPr="00715948" w:rsidRDefault="002143FC" w:rsidP="002143FC">
      <w:pPr>
        <w:jc w:val="both"/>
        <w:rPr>
          <w:rFonts w:ascii="Arial" w:hAnsi="Arial" w:cs="Arial"/>
        </w:rPr>
      </w:pPr>
    </w:p>
    <w:p w14:paraId="2E5D6628" w14:textId="77777777" w:rsidR="002143FC" w:rsidRDefault="002143FC" w:rsidP="002143FC">
      <w:pPr>
        <w:jc w:val="both"/>
        <w:rPr>
          <w:rFonts w:ascii="Arial" w:hAnsi="Arial" w:cs="Arial"/>
        </w:rPr>
      </w:pPr>
      <w:r w:rsidRPr="00F860E0">
        <w:rPr>
          <w:rFonts w:ascii="Arial" w:hAnsi="Arial" w:cs="Arial"/>
        </w:rPr>
        <w:t xml:space="preserve">Ces délais seront confirmés lors de la notification des </w:t>
      </w:r>
      <w:r w:rsidRPr="00010E89">
        <w:rPr>
          <w:rFonts w:ascii="Arial" w:hAnsi="Arial" w:cs="Arial"/>
        </w:rPr>
        <w:t>tranches</w:t>
      </w:r>
    </w:p>
    <w:p w14:paraId="295FC9F7" w14:textId="77777777" w:rsidR="00825E74" w:rsidRDefault="00825E74">
      <w:pPr>
        <w:rPr>
          <w:rFonts w:ascii="Arial" w:hAnsi="Arial" w:cs="Arial"/>
          <w:i/>
          <w:lang w:val="it-IT"/>
        </w:rPr>
      </w:pPr>
    </w:p>
    <w:p w14:paraId="5AD3E378"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633C7AE2" w14:textId="77777777" w:rsidTr="004645FD">
        <w:tc>
          <w:tcPr>
            <w:tcW w:w="10277" w:type="dxa"/>
            <w:shd w:val="clear" w:color="auto" w:fill="C6D9F1" w:themeFill="text2" w:themeFillTint="33"/>
          </w:tcPr>
          <w:p w14:paraId="24B23232" w14:textId="72C24287" w:rsidR="00AA5684" w:rsidRPr="00BA2B44" w:rsidRDefault="00AA5684" w:rsidP="00B25C62">
            <w:pPr>
              <w:pStyle w:val="STBI-Titre1fr"/>
            </w:pPr>
            <w:r w:rsidRPr="006645A3">
              <w:rPr>
                <w:rFonts w:ascii="Arial" w:hAnsi="Arial" w:cs="Arial"/>
              </w:rPr>
              <w:br w:type="page"/>
            </w:r>
            <w:r w:rsidRPr="006645A3">
              <w:rPr>
                <w:bCs/>
              </w:rPr>
              <w:br w:type="page"/>
            </w:r>
            <w:r w:rsidRPr="006645A3">
              <w:rPr>
                <w:bCs/>
              </w:rPr>
              <w:br w:type="page"/>
            </w:r>
            <w:r w:rsidRPr="00FB4758">
              <w:t>F</w:t>
            </w:r>
            <w:r w:rsidRPr="008A7B4A">
              <w:t xml:space="preserve"> </w:t>
            </w:r>
            <w:proofErr w:type="gramStart"/>
            <w:r w:rsidRPr="008A7B4A">
              <w:t xml:space="preserve">- </w:t>
            </w:r>
            <w:r>
              <w:t xml:space="preserve"> </w:t>
            </w:r>
            <w:r w:rsidRPr="008A7B4A">
              <w:t>Règlement</w:t>
            </w:r>
            <w:proofErr w:type="gramEnd"/>
            <w:r w:rsidRPr="008A7B4A">
              <w:t xml:space="preserve"> des comptes du titulaire.</w:t>
            </w:r>
          </w:p>
        </w:tc>
      </w:tr>
    </w:tbl>
    <w:p w14:paraId="22431E53" w14:textId="77777777" w:rsidR="00AA5684" w:rsidRPr="00BA2B44" w:rsidRDefault="00AA5684" w:rsidP="00901E91">
      <w:pPr>
        <w:tabs>
          <w:tab w:val="left" w:pos="6096"/>
        </w:tabs>
        <w:spacing w:line="240" w:lineRule="exact"/>
        <w:rPr>
          <w:rFonts w:ascii="Arial" w:hAnsi="Arial" w:cs="Arial"/>
          <w:sz w:val="16"/>
          <w:szCs w:val="16"/>
          <w:lang w:val="it-IT"/>
        </w:rPr>
      </w:pPr>
    </w:p>
    <w:p w14:paraId="03EF110D" w14:textId="77777777" w:rsidR="00AA5684" w:rsidRPr="00581495" w:rsidRDefault="00AA5684" w:rsidP="00901E91">
      <w:pPr>
        <w:pStyle w:val="STBI-Titre2fr"/>
        <w:numPr>
          <w:ilvl w:val="0"/>
          <w:numId w:val="10"/>
        </w:numPr>
      </w:pPr>
      <w:r w:rsidRPr="00581495">
        <w:t>Avance</w:t>
      </w:r>
    </w:p>
    <w:p w14:paraId="056DCA5C" w14:textId="26DA32D7" w:rsidR="00AA5684" w:rsidRPr="00581495" w:rsidRDefault="00AA5684" w:rsidP="00B25C62">
      <w:pPr>
        <w:pStyle w:val="STBI-Titre2it"/>
        <w:ind w:left="0"/>
      </w:pPr>
    </w:p>
    <w:p w14:paraId="5FF8EC75" w14:textId="77777777" w:rsidR="00AA5684" w:rsidRPr="00E56338" w:rsidRDefault="00AA5684" w:rsidP="006E3256">
      <w:pPr>
        <w:tabs>
          <w:tab w:val="left" w:pos="426"/>
          <w:tab w:val="left" w:pos="851"/>
        </w:tabs>
        <w:suppressAutoHyphens/>
        <w:rPr>
          <w:rFonts w:ascii="Arial" w:hAnsi="Arial" w:cs="Arial"/>
          <w:i/>
          <w:sz w:val="18"/>
          <w:szCs w:val="18"/>
          <w:lang w:eastAsia="zh-CN"/>
        </w:rPr>
      </w:pPr>
      <w:r w:rsidRPr="00E56338">
        <w:rPr>
          <w:rFonts w:ascii="Univers" w:hAnsi="Univers" w:cs="Univers"/>
          <w:lang w:eastAsia="zh-CN"/>
        </w:rPr>
        <w:t>Je demande à bénéficier de l’avance</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A001FD">
        <w:rPr>
          <w:rFonts w:ascii="Univers" w:hAnsi="Univers" w:cs="Univers"/>
          <w:lang w:eastAsia="zh-CN"/>
        </w:rPr>
      </w:r>
      <w:r w:rsidR="00A001FD">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OUI</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A001FD">
        <w:rPr>
          <w:rFonts w:ascii="Univers" w:hAnsi="Univers" w:cs="Univers"/>
          <w:lang w:eastAsia="zh-CN"/>
        </w:rPr>
      </w:r>
      <w:r w:rsidR="00A001FD">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NON</w:t>
      </w:r>
    </w:p>
    <w:p w14:paraId="6B9437D1" w14:textId="77777777" w:rsidR="00AA5684" w:rsidRPr="00E56338" w:rsidRDefault="00AA5684" w:rsidP="006E3256">
      <w:pPr>
        <w:tabs>
          <w:tab w:val="left" w:pos="851"/>
        </w:tabs>
        <w:suppressAutoHyphens/>
        <w:rPr>
          <w:rFonts w:ascii="Arial" w:hAnsi="Arial" w:cs="Arial"/>
          <w:b/>
          <w:lang w:val="it-IT" w:eastAsia="zh-CN"/>
        </w:rPr>
      </w:pPr>
      <w:r w:rsidRPr="00E56338">
        <w:rPr>
          <w:rFonts w:ascii="Arial" w:hAnsi="Arial" w:cs="Arial"/>
          <w:i/>
          <w:sz w:val="18"/>
          <w:szCs w:val="18"/>
          <w:lang w:val="it-IT" w:eastAsia="zh-CN"/>
        </w:rPr>
        <w:t>(</w:t>
      </w:r>
      <w:proofErr w:type="spellStart"/>
      <w:r w:rsidRPr="00E56338">
        <w:rPr>
          <w:rFonts w:ascii="Arial" w:hAnsi="Arial" w:cs="Arial"/>
          <w:i/>
          <w:sz w:val="18"/>
          <w:szCs w:val="18"/>
          <w:lang w:val="it-IT" w:eastAsia="zh-CN"/>
        </w:rPr>
        <w:t>Cocher</w:t>
      </w:r>
      <w:proofErr w:type="spellEnd"/>
      <w:r w:rsidRPr="00E56338">
        <w:rPr>
          <w:rFonts w:ascii="Arial" w:hAnsi="Arial" w:cs="Arial"/>
          <w:i/>
          <w:sz w:val="18"/>
          <w:szCs w:val="18"/>
          <w:lang w:val="it-IT" w:eastAsia="zh-CN"/>
        </w:rPr>
        <w:t xml:space="preserve"> la case </w:t>
      </w:r>
      <w:proofErr w:type="spellStart"/>
      <w:r w:rsidRPr="00E56338">
        <w:rPr>
          <w:rFonts w:ascii="Arial" w:hAnsi="Arial" w:cs="Arial"/>
          <w:i/>
          <w:sz w:val="18"/>
          <w:szCs w:val="18"/>
          <w:lang w:val="it-IT" w:eastAsia="zh-CN"/>
        </w:rPr>
        <w:t>correspondante</w:t>
      </w:r>
      <w:proofErr w:type="spellEnd"/>
      <w:r w:rsidRPr="00E56338">
        <w:rPr>
          <w:rFonts w:ascii="Arial" w:hAnsi="Arial" w:cs="Arial"/>
          <w:i/>
          <w:sz w:val="18"/>
          <w:szCs w:val="18"/>
          <w:lang w:val="it-IT" w:eastAsia="zh-CN"/>
        </w:rPr>
        <w:t>.)</w:t>
      </w:r>
    </w:p>
    <w:p w14:paraId="2BAED801" w14:textId="77777777" w:rsidR="00AA5684" w:rsidRPr="00CB7035" w:rsidRDefault="00AA5684" w:rsidP="00901E91">
      <w:pPr>
        <w:pStyle w:val="Pieddepage"/>
        <w:widowControl/>
        <w:tabs>
          <w:tab w:val="left" w:pos="708"/>
        </w:tabs>
        <w:jc w:val="both"/>
        <w:rPr>
          <w:rFonts w:ascii="Arial" w:hAnsi="Arial" w:cs="Arial"/>
          <w:b/>
          <w:color w:val="C6D9F1" w:themeColor="text2" w:themeTint="33"/>
          <w:spacing w:val="-10"/>
          <w:position w:val="-2"/>
          <w:sz w:val="20"/>
          <w:lang w:val="it-IT"/>
        </w:rPr>
      </w:pPr>
    </w:p>
    <w:p w14:paraId="6203E8CF" w14:textId="1C777CAF" w:rsidR="00AA5684" w:rsidRDefault="00AA5684" w:rsidP="00107190">
      <w:pPr>
        <w:pStyle w:val="STBI-Titre2fr"/>
        <w:numPr>
          <w:ilvl w:val="0"/>
          <w:numId w:val="10"/>
        </w:numPr>
      </w:pPr>
      <w:r w:rsidRPr="00581495">
        <w:t>Cautionnements</w:t>
      </w:r>
    </w:p>
    <w:p w14:paraId="2EF6FB73" w14:textId="77777777" w:rsidR="00107190" w:rsidRPr="00581495" w:rsidRDefault="00107190" w:rsidP="00107190">
      <w:pPr>
        <w:pStyle w:val="STBI-Titre2fr"/>
      </w:pPr>
    </w:p>
    <w:p w14:paraId="4B073606" w14:textId="77777777" w:rsidR="00AA5684" w:rsidRPr="004C6AC3" w:rsidRDefault="00AA5684" w:rsidP="00901E91">
      <w:pPr>
        <w:pStyle w:val="Pieddepage"/>
        <w:widowControl/>
        <w:tabs>
          <w:tab w:val="left" w:pos="708"/>
        </w:tabs>
        <w:jc w:val="both"/>
        <w:rPr>
          <w:rFonts w:ascii="Arial" w:hAnsi="Arial" w:cs="Arial"/>
          <w:sz w:val="20"/>
        </w:rPr>
      </w:pPr>
      <w:r>
        <w:rPr>
          <w:rFonts w:ascii="Arial" w:hAnsi="Arial" w:cs="Arial"/>
          <w:sz w:val="20"/>
        </w:rPr>
        <w:t>Les modalités de cautionnement sont définies</w:t>
      </w:r>
      <w:r w:rsidRPr="004C6AC3">
        <w:rPr>
          <w:rFonts w:ascii="Arial" w:hAnsi="Arial" w:cs="Arial"/>
          <w:sz w:val="20"/>
        </w:rPr>
        <w:t xml:space="preserve"> à l’article 5.2 du CCAP.</w:t>
      </w:r>
    </w:p>
    <w:p w14:paraId="7FBD4FDB" w14:textId="77777777" w:rsidR="00AA5684" w:rsidRDefault="00AA5684" w:rsidP="00901E91">
      <w:pPr>
        <w:rPr>
          <w:rFonts w:ascii="Arial" w:hAnsi="Arial" w:cs="Arial"/>
          <w:b/>
          <w:bCs/>
          <w:lang w:val="it-IT"/>
        </w:rPr>
      </w:pPr>
    </w:p>
    <w:p w14:paraId="1CAD776D" w14:textId="77777777" w:rsidR="00AA5684" w:rsidRPr="00CB7035" w:rsidRDefault="00AA5684" w:rsidP="00901E91">
      <w:pPr>
        <w:rPr>
          <w:rFonts w:ascii="Arial" w:hAnsi="Arial" w:cs="Arial"/>
          <w:b/>
          <w:bCs/>
          <w:lang w:val="it-IT"/>
        </w:rPr>
      </w:pPr>
    </w:p>
    <w:p w14:paraId="45CB559B" w14:textId="77777777" w:rsidR="00AA5684" w:rsidRPr="00581495" w:rsidRDefault="00AA5684" w:rsidP="00901E91">
      <w:pPr>
        <w:pStyle w:val="STBI-Titre2fr"/>
        <w:numPr>
          <w:ilvl w:val="0"/>
          <w:numId w:val="10"/>
        </w:numPr>
      </w:pPr>
      <w:r w:rsidRPr="00581495">
        <w:t>Modalités de paiement</w:t>
      </w:r>
    </w:p>
    <w:p w14:paraId="661CED95" w14:textId="77777777" w:rsidR="00107190" w:rsidRDefault="00107190" w:rsidP="00901E91">
      <w:pPr>
        <w:jc w:val="both"/>
        <w:rPr>
          <w:rFonts w:ascii="Arial" w:hAnsi="Arial" w:cs="Arial"/>
        </w:rPr>
      </w:pPr>
    </w:p>
    <w:p w14:paraId="2938D135" w14:textId="54193541" w:rsidR="00AA5684" w:rsidRDefault="00AA5684" w:rsidP="00901E91">
      <w:pPr>
        <w:jc w:val="both"/>
        <w:rPr>
          <w:rFonts w:ascii="Arial" w:hAnsi="Arial" w:cs="Arial"/>
        </w:rPr>
      </w:pPr>
      <w:r w:rsidRPr="00A0768B">
        <w:rPr>
          <w:rFonts w:ascii="Arial" w:hAnsi="Arial" w:cs="Arial"/>
        </w:rPr>
        <w:t>Le comptable</w:t>
      </w:r>
      <w:r>
        <w:rPr>
          <w:rFonts w:ascii="Arial" w:hAnsi="Arial" w:cs="Arial"/>
        </w:rPr>
        <w:t xml:space="preserve"> assignataire de la dépense est :</w:t>
      </w:r>
    </w:p>
    <w:p w14:paraId="468F638E" w14:textId="77777777" w:rsidR="00AA5684" w:rsidRPr="00B14DEF" w:rsidRDefault="00AA5684" w:rsidP="00901E91">
      <w:pPr>
        <w:pStyle w:val="Paragraphedeliste"/>
        <w:numPr>
          <w:ilvl w:val="0"/>
          <w:numId w:val="9"/>
        </w:numPr>
        <w:spacing w:after="0"/>
        <w:ind w:left="714" w:hanging="357"/>
        <w:jc w:val="both"/>
        <w:rPr>
          <w:rFonts w:ascii="Arial" w:hAnsi="Arial" w:cs="Arial"/>
          <w:sz w:val="20"/>
          <w:szCs w:val="20"/>
        </w:rPr>
      </w:pPr>
      <w:r w:rsidRPr="00B26CE5">
        <w:rPr>
          <w:rFonts w:ascii="Arial" w:hAnsi="Arial" w:cs="Arial"/>
          <w:sz w:val="20"/>
          <w:szCs w:val="20"/>
        </w:rPr>
        <w:t>l</w:t>
      </w:r>
      <w:r w:rsidRPr="00B14DEF">
        <w:rPr>
          <w:rFonts w:ascii="Arial" w:hAnsi="Arial" w:cs="Arial"/>
          <w:sz w:val="20"/>
          <w:szCs w:val="20"/>
        </w:rPr>
        <w:t>a Direction spécialisée des finances publique</w:t>
      </w:r>
      <w:r>
        <w:rPr>
          <w:rFonts w:ascii="Arial" w:hAnsi="Arial" w:cs="Arial"/>
          <w:sz w:val="20"/>
          <w:szCs w:val="20"/>
        </w:rPr>
        <w:t>s pour l'étranger.</w:t>
      </w:r>
    </w:p>
    <w:p w14:paraId="0A64C91F" w14:textId="77777777" w:rsidR="00107190" w:rsidRDefault="00107190" w:rsidP="00901E91">
      <w:pPr>
        <w:jc w:val="both"/>
        <w:rPr>
          <w:rFonts w:ascii="Arial" w:hAnsi="Arial" w:cs="Arial"/>
        </w:rPr>
      </w:pPr>
    </w:p>
    <w:p w14:paraId="26D2C23F" w14:textId="7ED34757" w:rsidR="00AA5684" w:rsidRPr="00B14DEF" w:rsidRDefault="00AA5684" w:rsidP="00901E91">
      <w:pPr>
        <w:jc w:val="both"/>
        <w:rPr>
          <w:rFonts w:ascii="Arial" w:hAnsi="Arial" w:cs="Arial"/>
        </w:rPr>
      </w:pPr>
      <w:r w:rsidRPr="00B14DEF">
        <w:rPr>
          <w:rFonts w:ascii="Arial" w:hAnsi="Arial" w:cs="Arial"/>
        </w:rPr>
        <w:t>Les paiements seront effectués par :</w:t>
      </w:r>
    </w:p>
    <w:p w14:paraId="10D5A912" w14:textId="255C9ED7" w:rsidR="00AA5684" w:rsidRPr="00864C74" w:rsidRDefault="00AA5684" w:rsidP="00901E91">
      <w:pPr>
        <w:pStyle w:val="Paragraphedeliste"/>
        <w:numPr>
          <w:ilvl w:val="0"/>
          <w:numId w:val="9"/>
        </w:numPr>
        <w:spacing w:after="0"/>
        <w:ind w:left="714" w:hanging="357"/>
        <w:jc w:val="both"/>
        <w:rPr>
          <w:rFonts w:ascii="Arial" w:hAnsi="Arial" w:cs="Arial"/>
          <w:sz w:val="20"/>
          <w:szCs w:val="20"/>
        </w:rPr>
      </w:pPr>
      <w:r w:rsidRPr="00864C74">
        <w:rPr>
          <w:rFonts w:ascii="Arial" w:hAnsi="Arial" w:cs="Arial"/>
          <w:sz w:val="20"/>
          <w:szCs w:val="20"/>
        </w:rPr>
        <w:t xml:space="preserve">le Régisseur auprès de l’Ambassade de France </w:t>
      </w:r>
      <w:r w:rsidR="00B156DC" w:rsidRPr="00B156DC">
        <w:rPr>
          <w:rFonts w:ascii="Arial" w:hAnsi="Arial" w:cs="Arial"/>
          <w:sz w:val="20"/>
          <w:szCs w:val="20"/>
        </w:rPr>
        <w:t>au Portugal</w:t>
      </w:r>
    </w:p>
    <w:p w14:paraId="43DA7AF0" w14:textId="77777777" w:rsidR="00AA5684" w:rsidRPr="004F2CBA" w:rsidRDefault="00AA5684" w:rsidP="00901E91">
      <w:pPr>
        <w:jc w:val="both"/>
        <w:rPr>
          <w:rFonts w:ascii="Arial" w:hAnsi="Arial" w:cs="Arial"/>
          <w:lang w:val="it-IT"/>
        </w:rPr>
      </w:pPr>
    </w:p>
    <w:p w14:paraId="2FAB213B" w14:textId="77777777" w:rsidR="00AA5684" w:rsidRPr="00C127FC" w:rsidRDefault="00AA5684" w:rsidP="00901E91">
      <w:pPr>
        <w:jc w:val="both"/>
        <w:rPr>
          <w:rFonts w:ascii="Arial" w:hAnsi="Arial" w:cs="Arial"/>
        </w:rPr>
      </w:pPr>
      <w:r w:rsidRPr="00C127FC">
        <w:rPr>
          <w:rFonts w:ascii="Arial" w:hAnsi="Arial" w:cs="Arial"/>
        </w:rPr>
        <w:t xml:space="preserve">Le règlement </w:t>
      </w:r>
      <w:r>
        <w:rPr>
          <w:rFonts w:ascii="Arial" w:hAnsi="Arial" w:cs="Arial"/>
        </w:rPr>
        <w:t>interviendra sur présentation de</w:t>
      </w:r>
      <w:r w:rsidRPr="00C127FC">
        <w:rPr>
          <w:rFonts w:ascii="Arial" w:hAnsi="Arial" w:cs="Arial"/>
        </w:rPr>
        <w:t xml:space="preserve"> facture</w:t>
      </w:r>
      <w:r>
        <w:rPr>
          <w:rFonts w:ascii="Arial" w:hAnsi="Arial" w:cs="Arial"/>
        </w:rPr>
        <w:t>s</w:t>
      </w:r>
      <w:r w:rsidRPr="00C127FC">
        <w:rPr>
          <w:rFonts w:ascii="Arial" w:hAnsi="Arial" w:cs="Arial"/>
        </w:rPr>
        <w:t xml:space="preserve"> adressée</w:t>
      </w:r>
      <w:r>
        <w:rPr>
          <w:rFonts w:ascii="Arial" w:hAnsi="Arial" w:cs="Arial"/>
        </w:rPr>
        <w:t>s</w:t>
      </w:r>
      <w:r w:rsidRPr="00C127FC">
        <w:rPr>
          <w:rFonts w:ascii="Arial" w:hAnsi="Arial" w:cs="Arial"/>
        </w:rPr>
        <w:t xml:space="preserve"> à :</w:t>
      </w:r>
    </w:p>
    <w:p w14:paraId="0AAE4AFF" w14:textId="77777777" w:rsidR="00AA5684" w:rsidRPr="001215F8" w:rsidRDefault="00AA5684" w:rsidP="00901E91">
      <w:pPr>
        <w:jc w:val="both"/>
        <w:rPr>
          <w:rFonts w:ascii="Arial" w:hAnsi="Arial" w:cs="Arial"/>
          <w:i/>
          <w:sz w:val="16"/>
          <w:szCs w:val="16"/>
          <w:lang w:val="it-IT"/>
        </w:rPr>
      </w:pPr>
    </w:p>
    <w:p w14:paraId="5B7FDDDE" w14:textId="77777777" w:rsidR="00AA5684" w:rsidRPr="004F2CBA" w:rsidRDefault="00AA5684" w:rsidP="0042007D">
      <w:pPr>
        <w:jc w:val="center"/>
        <w:rPr>
          <w:rFonts w:ascii="Arial" w:hAnsi="Arial" w:cs="Arial"/>
          <w:caps/>
          <w:lang w:val="it-IT"/>
        </w:rPr>
      </w:pPr>
    </w:p>
    <w:p w14:paraId="28C08058" w14:textId="77777777" w:rsidR="00715948" w:rsidRPr="00715948" w:rsidRDefault="00715948" w:rsidP="00715948">
      <w:pPr>
        <w:jc w:val="center"/>
        <w:rPr>
          <w:rFonts w:ascii="Arial" w:hAnsi="Arial" w:cs="Arial"/>
        </w:rPr>
      </w:pPr>
      <w:r w:rsidRPr="00715948">
        <w:rPr>
          <w:rFonts w:ascii="Arial" w:hAnsi="Arial" w:cs="Arial"/>
        </w:rPr>
        <w:t>Ambassade de France au Portugal</w:t>
      </w:r>
    </w:p>
    <w:p w14:paraId="7C087AAB" w14:textId="77777777" w:rsidR="00715948" w:rsidRPr="00715948" w:rsidRDefault="00715948" w:rsidP="00715948">
      <w:pPr>
        <w:jc w:val="center"/>
        <w:rPr>
          <w:rFonts w:ascii="Arial" w:hAnsi="Arial" w:cs="Arial"/>
        </w:rPr>
      </w:pPr>
      <w:r w:rsidRPr="00715948">
        <w:rPr>
          <w:rFonts w:ascii="Arial" w:hAnsi="Arial" w:cs="Arial"/>
        </w:rPr>
        <w:t>5 rue Santos-O-Velho</w:t>
      </w:r>
    </w:p>
    <w:p w14:paraId="6C56F5FE" w14:textId="77777777" w:rsidR="00715948" w:rsidRPr="003B6BAF" w:rsidRDefault="00715948" w:rsidP="00715948">
      <w:pPr>
        <w:jc w:val="center"/>
        <w:rPr>
          <w:rFonts w:ascii="Arial" w:hAnsi="Arial" w:cs="Arial"/>
        </w:rPr>
      </w:pPr>
      <w:r w:rsidRPr="00715948">
        <w:rPr>
          <w:rFonts w:ascii="Arial" w:hAnsi="Arial" w:cs="Arial"/>
        </w:rPr>
        <w:t>LISBONNE - PORTUGAL</w:t>
      </w:r>
    </w:p>
    <w:p w14:paraId="2C448DA1" w14:textId="77777777" w:rsidR="00EC6E14" w:rsidRDefault="00EC6E14">
      <w:pPr>
        <w:rPr>
          <w:rFonts w:ascii="Arial" w:hAnsi="Arial" w:cs="Arial"/>
        </w:rPr>
      </w:pPr>
    </w:p>
    <w:p w14:paraId="7FB845C2" w14:textId="77777777" w:rsidR="00AA5684" w:rsidRPr="00A0768B" w:rsidRDefault="00AA5684" w:rsidP="00901E91">
      <w:pPr>
        <w:jc w:val="both"/>
        <w:rPr>
          <w:rFonts w:ascii="Arial" w:hAnsi="Arial" w:cs="Arial"/>
        </w:rPr>
      </w:pPr>
      <w:r w:rsidRPr="00A0768B">
        <w:rPr>
          <w:rFonts w:ascii="Arial" w:hAnsi="Arial" w:cs="Arial"/>
        </w:rPr>
        <w:t>Le montant des sommes dues au titre du présent contrat sera porté au crédit du compte ouvert au nom du titulaire dont les coordonnées sont les suivantes</w:t>
      </w:r>
      <w:r>
        <w:rPr>
          <w:rFonts w:ascii="Arial" w:hAnsi="Arial" w:cs="Arial"/>
        </w:rPr>
        <w:t xml:space="preserve"> (</w:t>
      </w:r>
      <w:r w:rsidRPr="00A728AC">
        <w:rPr>
          <w:rFonts w:ascii="Arial" w:hAnsi="Arial" w:cs="Arial"/>
          <w:u w:val="single"/>
        </w:rPr>
        <w:t xml:space="preserve">RIB </w:t>
      </w:r>
      <w:r>
        <w:rPr>
          <w:rFonts w:ascii="Arial" w:hAnsi="Arial" w:cs="Arial"/>
          <w:u w:val="single"/>
        </w:rPr>
        <w:t>avec en-tête de la banque à joindre impérativement</w:t>
      </w:r>
      <w:proofErr w:type="gramStart"/>
      <w:r w:rsidRPr="00952E79">
        <w:rPr>
          <w:rFonts w:ascii="Arial" w:hAnsi="Arial" w:cs="Arial"/>
        </w:rPr>
        <w:t>):</w:t>
      </w:r>
      <w:proofErr w:type="gramEnd"/>
    </w:p>
    <w:p w14:paraId="079D863C" w14:textId="77777777" w:rsidR="00AA5684" w:rsidRDefault="00AA5684" w:rsidP="00901E91">
      <w:pPr>
        <w:jc w:val="both"/>
        <w:rPr>
          <w:rFonts w:ascii="Arial" w:hAnsi="Arial" w:cs="Arial"/>
          <w:i/>
          <w:sz w:val="18"/>
          <w:szCs w:val="18"/>
          <w:lang w:val="it-IT"/>
        </w:rPr>
      </w:pPr>
    </w:p>
    <w:p w14:paraId="413363FE" w14:textId="77777777" w:rsidR="0036048E" w:rsidRPr="00FC6197" w:rsidRDefault="0036048E" w:rsidP="0036048E">
      <w:pPr>
        <w:jc w:val="both"/>
        <w:rPr>
          <w:rFonts w:ascii="Arial" w:hAnsi="Arial" w:cs="Arial"/>
          <w:b/>
          <w:u w:val="single"/>
        </w:rPr>
      </w:pPr>
      <w:r w:rsidRPr="00FC6197">
        <w:rPr>
          <w:rFonts w:ascii="Arial" w:hAnsi="Arial" w:cs="Arial"/>
          <w:b/>
          <w:u w:val="single"/>
        </w:rPr>
        <w:t>Mandataire</w:t>
      </w:r>
    </w:p>
    <w:p w14:paraId="0B0F17F3"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CA107EA" w14:textId="77777777" w:rsidTr="00E21B7B">
        <w:trPr>
          <w:trHeight w:val="762"/>
        </w:trPr>
        <w:tc>
          <w:tcPr>
            <w:tcW w:w="1509" w:type="dxa"/>
            <w:shd w:val="clear" w:color="auto" w:fill="auto"/>
            <w:vAlign w:val="center"/>
          </w:tcPr>
          <w:p w14:paraId="5D1684BD" w14:textId="26DD6F72"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43EF4118" w14:textId="430E58F4" w:rsidR="0036048E" w:rsidRPr="00DA0610" w:rsidRDefault="0036048E" w:rsidP="00E21B7B">
            <w:pPr>
              <w:spacing w:after="120"/>
              <w:ind w:right="-108"/>
              <w:jc w:val="right"/>
            </w:pPr>
            <w:r w:rsidRPr="00DA0610">
              <w:object w:dxaOrig="225" w:dyaOrig="225" w14:anchorId="32AB9E45">
                <v:shape id="_x0000_i1142" type="#_x0000_t75" style="width:436.5pt;height:23.25pt" o:ole="">
                  <v:imagedata r:id="rId63" o:title=""/>
                </v:shape>
                <w:control r:id="rId64" w:name="TextBox1342" w:shapeid="_x0000_i1142"/>
              </w:object>
            </w:r>
          </w:p>
        </w:tc>
      </w:tr>
      <w:tr w:rsidR="0036048E" w14:paraId="5FEF4CB6" w14:textId="77777777" w:rsidTr="00E21B7B">
        <w:trPr>
          <w:trHeight w:val="762"/>
        </w:trPr>
        <w:tc>
          <w:tcPr>
            <w:tcW w:w="1509" w:type="dxa"/>
            <w:shd w:val="clear" w:color="auto" w:fill="auto"/>
            <w:vAlign w:val="center"/>
          </w:tcPr>
          <w:p w14:paraId="58B97FD0" w14:textId="604FB959"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lastRenderedPageBreak/>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0036048E" w:rsidRPr="007D0723">
              <w:rPr>
                <w:rFonts w:ascii="Arial" w:hAnsi="Arial" w:cs="Arial"/>
                <w:b/>
                <w:lang w:val="it-IT"/>
              </w:rPr>
              <w:t>:</w:t>
            </w:r>
            <w:proofErr w:type="gramEnd"/>
          </w:p>
        </w:tc>
        <w:tc>
          <w:tcPr>
            <w:tcW w:w="8839" w:type="dxa"/>
            <w:shd w:val="clear" w:color="auto" w:fill="auto"/>
            <w:vAlign w:val="center"/>
          </w:tcPr>
          <w:p w14:paraId="5F69264D" w14:textId="75C06A35" w:rsidR="0036048E" w:rsidRDefault="0036048E" w:rsidP="00E21B7B">
            <w:pPr>
              <w:spacing w:after="120"/>
              <w:ind w:right="-108"/>
              <w:jc w:val="right"/>
              <w:rPr>
                <w:i/>
                <w:lang w:val="it-IT"/>
              </w:rPr>
            </w:pPr>
            <w:r>
              <w:object w:dxaOrig="225" w:dyaOrig="225" w14:anchorId="7CE38286">
                <v:shape id="_x0000_i1144" type="#_x0000_t75" style="width:436.5pt;height:21.75pt" o:ole="">
                  <v:imagedata r:id="rId65" o:title=""/>
                </v:shape>
                <w:control r:id="rId66" w:name="TextBox1271132" w:shapeid="_x0000_i1144"/>
              </w:object>
            </w:r>
          </w:p>
        </w:tc>
      </w:tr>
      <w:tr w:rsidR="0036048E" w:rsidRPr="006F3D0C" w14:paraId="03382D76" w14:textId="77777777" w:rsidTr="00E21B7B">
        <w:trPr>
          <w:trHeight w:val="742"/>
        </w:trPr>
        <w:tc>
          <w:tcPr>
            <w:tcW w:w="1509" w:type="dxa"/>
            <w:shd w:val="clear" w:color="auto" w:fill="auto"/>
            <w:vAlign w:val="center"/>
          </w:tcPr>
          <w:p w14:paraId="7A5EBBC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F57B7F0" w14:textId="7FB30851" w:rsidR="0036048E" w:rsidRPr="008F7B32" w:rsidRDefault="0036048E" w:rsidP="00E21B7B">
            <w:pPr>
              <w:spacing w:after="120"/>
              <w:ind w:right="-108"/>
              <w:jc w:val="right"/>
              <w:rPr>
                <w:i/>
                <w:lang w:val="it-IT"/>
              </w:rPr>
            </w:pPr>
            <w:r>
              <w:rPr>
                <w:i/>
                <w:sz w:val="18"/>
                <w:szCs w:val="18"/>
                <w:lang w:val="it-IT"/>
              </w:rPr>
              <w:object w:dxaOrig="225" w:dyaOrig="225" w14:anchorId="3F133721">
                <v:shape id="_x0000_i1146" type="#_x0000_t75" style="width:436.5pt;height:21.75pt" o:ole="">
                  <v:imagedata r:id="rId67" o:title=""/>
                </v:shape>
                <w:control r:id="rId68" w:name="TextBox1271112" w:shapeid="_x0000_i1146"/>
              </w:object>
            </w:r>
          </w:p>
        </w:tc>
      </w:tr>
      <w:tr w:rsidR="0036048E" w:rsidRPr="006F3D0C" w14:paraId="1DD17403" w14:textId="77777777" w:rsidTr="00E21B7B">
        <w:trPr>
          <w:trHeight w:val="722"/>
        </w:trPr>
        <w:tc>
          <w:tcPr>
            <w:tcW w:w="1509" w:type="dxa"/>
            <w:shd w:val="clear" w:color="auto" w:fill="auto"/>
            <w:vAlign w:val="center"/>
          </w:tcPr>
          <w:p w14:paraId="1D34AEFB"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0929A5FC" w14:textId="17348FA9" w:rsidR="0036048E" w:rsidRPr="008F7B32" w:rsidRDefault="0036048E" w:rsidP="00E21B7B">
            <w:pPr>
              <w:spacing w:after="120"/>
              <w:ind w:right="-108"/>
              <w:jc w:val="right"/>
              <w:rPr>
                <w:i/>
                <w:lang w:val="it-IT"/>
              </w:rPr>
            </w:pPr>
            <w:r>
              <w:rPr>
                <w:i/>
                <w:sz w:val="18"/>
                <w:szCs w:val="18"/>
                <w:lang w:val="it-IT"/>
              </w:rPr>
              <w:object w:dxaOrig="225" w:dyaOrig="225" w14:anchorId="5F36CEEB">
                <v:shape id="_x0000_i1148" type="#_x0000_t75" style="width:436.5pt;height:21.75pt" o:ole="">
                  <v:imagedata r:id="rId67" o:title=""/>
                </v:shape>
                <w:control r:id="rId69" w:name="TextBox1271122" w:shapeid="_x0000_i1148"/>
              </w:object>
            </w:r>
          </w:p>
        </w:tc>
      </w:tr>
    </w:tbl>
    <w:p w14:paraId="075C6B2A" w14:textId="77777777" w:rsidR="0036048E" w:rsidRDefault="0036048E" w:rsidP="0036048E">
      <w:pPr>
        <w:jc w:val="both"/>
        <w:rPr>
          <w:rFonts w:ascii="Arial" w:hAnsi="Arial" w:cs="Arial"/>
          <w:lang w:val="it-IT"/>
        </w:rPr>
      </w:pPr>
    </w:p>
    <w:p w14:paraId="7F87D616" w14:textId="77777777" w:rsidR="0036048E" w:rsidRPr="00FC6197" w:rsidRDefault="0036048E" w:rsidP="0036048E">
      <w:pPr>
        <w:jc w:val="both"/>
        <w:rPr>
          <w:rFonts w:ascii="Arial" w:hAnsi="Arial" w:cs="Arial"/>
          <w:b/>
          <w:u w:val="single"/>
        </w:rPr>
      </w:pPr>
      <w:r>
        <w:rPr>
          <w:rFonts w:ascii="Arial" w:hAnsi="Arial" w:cs="Arial"/>
          <w:b/>
          <w:u w:val="single"/>
        </w:rPr>
        <w:t>1</w:t>
      </w:r>
      <w:r w:rsidRPr="00FC6197">
        <w:rPr>
          <w:rFonts w:ascii="Arial" w:hAnsi="Arial" w:cs="Arial"/>
          <w:b/>
          <w:u w:val="single"/>
          <w:vertAlign w:val="superscript"/>
        </w:rPr>
        <w:t>er</w:t>
      </w:r>
      <w:r>
        <w:rPr>
          <w:rFonts w:ascii="Arial" w:hAnsi="Arial" w:cs="Arial"/>
          <w:b/>
          <w:u w:val="single"/>
        </w:rPr>
        <w:t xml:space="preserve"> Co-traitant</w:t>
      </w:r>
    </w:p>
    <w:p w14:paraId="716B40A2"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E096356" w14:textId="77777777" w:rsidTr="00E21B7B">
        <w:trPr>
          <w:trHeight w:val="762"/>
        </w:trPr>
        <w:tc>
          <w:tcPr>
            <w:tcW w:w="1509" w:type="dxa"/>
            <w:shd w:val="clear" w:color="auto" w:fill="auto"/>
            <w:vAlign w:val="center"/>
          </w:tcPr>
          <w:p w14:paraId="3A9B7B97" w14:textId="7D0626B3"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79E129B1" w14:textId="045F236D" w:rsidR="0036048E" w:rsidRPr="00DA0610" w:rsidRDefault="0036048E" w:rsidP="00E21B7B">
            <w:pPr>
              <w:spacing w:after="120"/>
              <w:ind w:right="-108"/>
              <w:jc w:val="right"/>
            </w:pPr>
            <w:r w:rsidRPr="00DA0610">
              <w:object w:dxaOrig="225" w:dyaOrig="225" w14:anchorId="54ACF6B8">
                <v:shape id="_x0000_i1150" type="#_x0000_t75" style="width:436.5pt;height:23.25pt" o:ole="">
                  <v:imagedata r:id="rId63" o:title=""/>
                </v:shape>
                <w:control r:id="rId70" w:name="TextBox1341" w:shapeid="_x0000_i1150"/>
              </w:object>
            </w:r>
          </w:p>
        </w:tc>
      </w:tr>
      <w:tr w:rsidR="0036048E" w14:paraId="54BACACC" w14:textId="77777777" w:rsidTr="00E21B7B">
        <w:trPr>
          <w:trHeight w:val="762"/>
        </w:trPr>
        <w:tc>
          <w:tcPr>
            <w:tcW w:w="1509" w:type="dxa"/>
            <w:shd w:val="clear" w:color="auto" w:fill="auto"/>
            <w:vAlign w:val="center"/>
          </w:tcPr>
          <w:p w14:paraId="5934B3C8" w14:textId="5EAF3029"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55E1DBD1" w14:textId="45F9792F" w:rsidR="0036048E" w:rsidRDefault="0036048E" w:rsidP="00E21B7B">
            <w:pPr>
              <w:spacing w:after="120"/>
              <w:ind w:right="-108"/>
              <w:jc w:val="right"/>
              <w:rPr>
                <w:i/>
                <w:lang w:val="it-IT"/>
              </w:rPr>
            </w:pPr>
            <w:r>
              <w:object w:dxaOrig="225" w:dyaOrig="225" w14:anchorId="0A81D986">
                <v:shape id="_x0000_i1152" type="#_x0000_t75" style="width:436.5pt;height:21.75pt" o:ole="">
                  <v:imagedata r:id="rId65" o:title=""/>
                </v:shape>
                <w:control r:id="rId71" w:name="TextBox1271131" w:shapeid="_x0000_i1152"/>
              </w:object>
            </w:r>
          </w:p>
        </w:tc>
      </w:tr>
      <w:tr w:rsidR="0036048E" w:rsidRPr="006F3D0C" w14:paraId="41130CD2" w14:textId="77777777" w:rsidTr="00E21B7B">
        <w:trPr>
          <w:trHeight w:val="742"/>
        </w:trPr>
        <w:tc>
          <w:tcPr>
            <w:tcW w:w="1509" w:type="dxa"/>
            <w:shd w:val="clear" w:color="auto" w:fill="auto"/>
            <w:vAlign w:val="center"/>
          </w:tcPr>
          <w:p w14:paraId="1D02E734"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36C695F" w14:textId="72CFAEFC" w:rsidR="0036048E" w:rsidRPr="008F7B32" w:rsidRDefault="0036048E" w:rsidP="00E21B7B">
            <w:pPr>
              <w:spacing w:after="120"/>
              <w:ind w:right="-108"/>
              <w:jc w:val="right"/>
              <w:rPr>
                <w:i/>
                <w:lang w:val="it-IT"/>
              </w:rPr>
            </w:pPr>
            <w:r>
              <w:rPr>
                <w:i/>
                <w:sz w:val="18"/>
                <w:szCs w:val="18"/>
                <w:lang w:val="it-IT"/>
              </w:rPr>
              <w:object w:dxaOrig="225" w:dyaOrig="225" w14:anchorId="328293A4">
                <v:shape id="_x0000_i1154" type="#_x0000_t75" style="width:436.5pt;height:21.75pt" o:ole="">
                  <v:imagedata r:id="rId67" o:title=""/>
                </v:shape>
                <w:control r:id="rId72" w:name="TextBox1271111" w:shapeid="_x0000_i1154"/>
              </w:object>
            </w:r>
          </w:p>
        </w:tc>
      </w:tr>
      <w:tr w:rsidR="0036048E" w:rsidRPr="006F3D0C" w14:paraId="44FB2671" w14:textId="77777777" w:rsidTr="00E21B7B">
        <w:trPr>
          <w:trHeight w:val="722"/>
        </w:trPr>
        <w:tc>
          <w:tcPr>
            <w:tcW w:w="1509" w:type="dxa"/>
            <w:shd w:val="clear" w:color="auto" w:fill="auto"/>
            <w:vAlign w:val="center"/>
          </w:tcPr>
          <w:p w14:paraId="12DFADA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A16BA70" w14:textId="34215ACA" w:rsidR="0036048E" w:rsidRPr="008F7B32" w:rsidRDefault="0036048E" w:rsidP="00E21B7B">
            <w:pPr>
              <w:spacing w:after="120"/>
              <w:ind w:right="-108"/>
              <w:jc w:val="right"/>
              <w:rPr>
                <w:i/>
                <w:lang w:val="it-IT"/>
              </w:rPr>
            </w:pPr>
            <w:r>
              <w:rPr>
                <w:i/>
                <w:sz w:val="18"/>
                <w:szCs w:val="18"/>
                <w:lang w:val="it-IT"/>
              </w:rPr>
              <w:object w:dxaOrig="225" w:dyaOrig="225" w14:anchorId="5666C9A0">
                <v:shape id="_x0000_i1156" type="#_x0000_t75" style="width:436.5pt;height:21.75pt" o:ole="">
                  <v:imagedata r:id="rId67" o:title=""/>
                </v:shape>
                <w:control r:id="rId73" w:name="TextBox1271121" w:shapeid="_x0000_i1156"/>
              </w:object>
            </w:r>
          </w:p>
        </w:tc>
      </w:tr>
    </w:tbl>
    <w:p w14:paraId="71FE8906" w14:textId="77777777" w:rsidR="0036048E" w:rsidRDefault="0036048E" w:rsidP="0036048E">
      <w:pPr>
        <w:jc w:val="both"/>
        <w:rPr>
          <w:rFonts w:ascii="Arial" w:hAnsi="Arial" w:cs="Arial"/>
          <w:lang w:val="it-IT"/>
        </w:rPr>
      </w:pPr>
    </w:p>
    <w:p w14:paraId="4CDBB26D" w14:textId="77777777" w:rsidR="0036048E" w:rsidRPr="00FC6197" w:rsidRDefault="0036048E" w:rsidP="0036048E">
      <w:pPr>
        <w:jc w:val="both"/>
        <w:rPr>
          <w:rFonts w:ascii="Arial" w:hAnsi="Arial" w:cs="Arial"/>
          <w:b/>
          <w:u w:val="single"/>
        </w:rPr>
      </w:pPr>
      <w:r>
        <w:rPr>
          <w:rFonts w:ascii="Arial" w:hAnsi="Arial" w:cs="Arial"/>
          <w:b/>
          <w:u w:val="single"/>
        </w:rPr>
        <w:t>2</w:t>
      </w:r>
      <w:r w:rsidRPr="00FC6197">
        <w:rPr>
          <w:rFonts w:ascii="Arial" w:hAnsi="Arial" w:cs="Arial"/>
          <w:b/>
          <w:u w:val="single"/>
          <w:vertAlign w:val="superscript"/>
        </w:rPr>
        <w:t>ème</w:t>
      </w:r>
      <w:r>
        <w:rPr>
          <w:rFonts w:ascii="Arial" w:hAnsi="Arial" w:cs="Arial"/>
          <w:b/>
          <w:u w:val="single"/>
        </w:rPr>
        <w:t xml:space="preserve"> Co-traitant</w:t>
      </w:r>
    </w:p>
    <w:p w14:paraId="21D1386A"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515EFF74" w14:textId="77777777" w:rsidTr="00E21B7B">
        <w:trPr>
          <w:trHeight w:val="762"/>
        </w:trPr>
        <w:tc>
          <w:tcPr>
            <w:tcW w:w="1509" w:type="dxa"/>
            <w:shd w:val="clear" w:color="auto" w:fill="auto"/>
            <w:vAlign w:val="center"/>
          </w:tcPr>
          <w:p w14:paraId="726E0176" w14:textId="6DB96EE9"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013B0C99" w14:textId="2B84EBE6" w:rsidR="0036048E" w:rsidRPr="00DA0610" w:rsidRDefault="0036048E" w:rsidP="00E21B7B">
            <w:pPr>
              <w:spacing w:after="120"/>
              <w:ind w:right="-108"/>
              <w:jc w:val="right"/>
            </w:pPr>
            <w:r w:rsidRPr="00DA0610">
              <w:object w:dxaOrig="225" w:dyaOrig="225" w14:anchorId="4051F12B">
                <v:shape id="_x0000_i1158" type="#_x0000_t75" style="width:436.5pt;height:23.25pt" o:ole="">
                  <v:imagedata r:id="rId63" o:title=""/>
                </v:shape>
                <w:control r:id="rId74" w:name="TextBox13411" w:shapeid="_x0000_i1158"/>
              </w:object>
            </w:r>
          </w:p>
        </w:tc>
      </w:tr>
      <w:tr w:rsidR="0036048E" w14:paraId="555AB798" w14:textId="77777777" w:rsidTr="00E21B7B">
        <w:trPr>
          <w:trHeight w:val="762"/>
        </w:trPr>
        <w:tc>
          <w:tcPr>
            <w:tcW w:w="1509" w:type="dxa"/>
            <w:shd w:val="clear" w:color="auto" w:fill="auto"/>
            <w:vAlign w:val="center"/>
          </w:tcPr>
          <w:p w14:paraId="447AF5FC" w14:textId="26BF9EDF"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3C3B989E" w14:textId="058C1451" w:rsidR="0036048E" w:rsidRDefault="0036048E" w:rsidP="00E21B7B">
            <w:pPr>
              <w:spacing w:after="120"/>
              <w:ind w:right="-108"/>
              <w:jc w:val="right"/>
              <w:rPr>
                <w:i/>
                <w:lang w:val="it-IT"/>
              </w:rPr>
            </w:pPr>
            <w:r>
              <w:object w:dxaOrig="225" w:dyaOrig="225" w14:anchorId="229DC3A2">
                <v:shape id="_x0000_i1160" type="#_x0000_t75" style="width:436.5pt;height:21.75pt" o:ole="">
                  <v:imagedata r:id="rId65" o:title=""/>
                </v:shape>
                <w:control r:id="rId75" w:name="TextBox12711311" w:shapeid="_x0000_i1160"/>
              </w:object>
            </w:r>
          </w:p>
        </w:tc>
      </w:tr>
      <w:tr w:rsidR="0036048E" w:rsidRPr="006F3D0C" w14:paraId="1139AB1D" w14:textId="77777777" w:rsidTr="00E21B7B">
        <w:trPr>
          <w:trHeight w:val="742"/>
        </w:trPr>
        <w:tc>
          <w:tcPr>
            <w:tcW w:w="1509" w:type="dxa"/>
            <w:shd w:val="clear" w:color="auto" w:fill="auto"/>
            <w:vAlign w:val="center"/>
          </w:tcPr>
          <w:p w14:paraId="14422607"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48B98BEC" w14:textId="29CF57AF" w:rsidR="0036048E" w:rsidRPr="008F7B32" w:rsidRDefault="0036048E" w:rsidP="00E21B7B">
            <w:pPr>
              <w:spacing w:after="120"/>
              <w:ind w:right="-108"/>
              <w:jc w:val="right"/>
              <w:rPr>
                <w:i/>
                <w:lang w:val="it-IT"/>
              </w:rPr>
            </w:pPr>
            <w:r>
              <w:rPr>
                <w:i/>
                <w:sz w:val="18"/>
                <w:szCs w:val="18"/>
                <w:lang w:val="it-IT"/>
              </w:rPr>
              <w:object w:dxaOrig="225" w:dyaOrig="225" w14:anchorId="1966DC7F">
                <v:shape id="_x0000_i1162" type="#_x0000_t75" style="width:436.5pt;height:21.75pt" o:ole="">
                  <v:imagedata r:id="rId67" o:title=""/>
                </v:shape>
                <w:control r:id="rId76" w:name="TextBox12711111" w:shapeid="_x0000_i1162"/>
              </w:object>
            </w:r>
          </w:p>
        </w:tc>
      </w:tr>
      <w:tr w:rsidR="0036048E" w:rsidRPr="006F3D0C" w14:paraId="297DB573" w14:textId="77777777" w:rsidTr="00E21B7B">
        <w:trPr>
          <w:trHeight w:val="722"/>
        </w:trPr>
        <w:tc>
          <w:tcPr>
            <w:tcW w:w="1509" w:type="dxa"/>
            <w:shd w:val="clear" w:color="auto" w:fill="auto"/>
            <w:vAlign w:val="center"/>
          </w:tcPr>
          <w:p w14:paraId="6C662ADC"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6872406" w14:textId="468022E9" w:rsidR="0036048E" w:rsidRPr="008F7B32" w:rsidRDefault="0036048E" w:rsidP="00E21B7B">
            <w:pPr>
              <w:spacing w:after="120"/>
              <w:ind w:right="-108"/>
              <w:jc w:val="right"/>
              <w:rPr>
                <w:i/>
                <w:lang w:val="it-IT"/>
              </w:rPr>
            </w:pPr>
            <w:r>
              <w:rPr>
                <w:i/>
                <w:sz w:val="18"/>
                <w:szCs w:val="18"/>
                <w:lang w:val="it-IT"/>
              </w:rPr>
              <w:object w:dxaOrig="225" w:dyaOrig="225" w14:anchorId="1A25A1EC">
                <v:shape id="_x0000_i1164" type="#_x0000_t75" style="width:436.5pt;height:21.75pt" o:ole="">
                  <v:imagedata r:id="rId67" o:title=""/>
                </v:shape>
                <w:control r:id="rId77" w:name="TextBox12711211" w:shapeid="_x0000_i1164"/>
              </w:object>
            </w:r>
          </w:p>
        </w:tc>
      </w:tr>
    </w:tbl>
    <w:p w14:paraId="56A6CA41" w14:textId="77777777" w:rsidR="00AA5684" w:rsidRDefault="00AA5684" w:rsidP="00901E91">
      <w:pPr>
        <w:jc w:val="both"/>
        <w:rPr>
          <w:rFonts w:ascii="Arial" w:hAnsi="Arial" w:cs="Arial"/>
          <w:lang w:val="it-IT"/>
        </w:rPr>
      </w:pPr>
    </w:p>
    <w:p w14:paraId="2DC574F8" w14:textId="695DA10B" w:rsidR="00AA5684" w:rsidRPr="00715948" w:rsidRDefault="00AA5684" w:rsidP="00901E91">
      <w:pPr>
        <w:pStyle w:val="Corpsdetexte3"/>
        <w:rPr>
          <w:rFonts w:ascii="Arial" w:hAnsi="Arial" w:cs="Arial"/>
          <w:sz w:val="20"/>
        </w:rPr>
      </w:pPr>
      <w:r w:rsidRPr="00A0768B">
        <w:rPr>
          <w:rFonts w:ascii="Arial" w:hAnsi="Arial" w:cs="Arial"/>
          <w:sz w:val="20"/>
        </w:rPr>
        <w:t>Les règlements s'effectueront en Euros.</w:t>
      </w:r>
    </w:p>
    <w:p w14:paraId="0B252B3C" w14:textId="77777777" w:rsidR="0036048E" w:rsidRDefault="0036048E">
      <w:pPr>
        <w:rPr>
          <w:rFonts w:ascii="Arial" w:hAnsi="Arial" w:cs="Arial"/>
          <w:b/>
          <w:i/>
          <w:lang w:val="it-IT"/>
        </w:rPr>
      </w:pPr>
      <w:r>
        <w:rPr>
          <w:rFonts w:ascii="Arial" w:hAnsi="Arial" w:cs="Arial"/>
          <w:b/>
          <w:i/>
          <w:lang w:val="it-IT"/>
        </w:rPr>
        <w:br w:type="page"/>
      </w:r>
    </w:p>
    <w:p w14:paraId="2BF847CF" w14:textId="77777777" w:rsidR="00AA5684" w:rsidRPr="00A0768B" w:rsidRDefault="00AA5684" w:rsidP="00063FB6">
      <w:pPr>
        <w:jc w:val="both"/>
        <w:rPr>
          <w:rFonts w:ascii="Arial" w:hAnsi="Arial" w:cs="Arial"/>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2DC0160E" w14:textId="77777777" w:rsidTr="004645FD">
        <w:tc>
          <w:tcPr>
            <w:tcW w:w="10277" w:type="dxa"/>
            <w:shd w:val="clear" w:color="auto" w:fill="C6D9F1" w:themeFill="text2" w:themeFillTint="33"/>
          </w:tcPr>
          <w:p w14:paraId="44348431" w14:textId="0EA7CF55" w:rsidR="00AA5684" w:rsidRPr="00BA2B44" w:rsidRDefault="00AA5684" w:rsidP="00107190">
            <w:pPr>
              <w:pStyle w:val="STBI-Titre1fr"/>
            </w:pPr>
            <w:r w:rsidRPr="00DC28C0">
              <w:rPr>
                <w:bCs/>
                <w:lang w:val="it-IT"/>
              </w:rPr>
              <w:br w:type="page"/>
            </w:r>
            <w:r w:rsidRPr="00DC28C0">
              <w:rPr>
                <w:bCs/>
                <w:lang w:val="it-IT"/>
              </w:rPr>
              <w:br w:type="page"/>
            </w:r>
            <w:r>
              <w:t>G</w:t>
            </w:r>
            <w:r w:rsidRPr="008A7B4A">
              <w:t xml:space="preserve"> </w:t>
            </w:r>
            <w:proofErr w:type="gramStart"/>
            <w:r w:rsidRPr="008A7B4A">
              <w:t xml:space="preserve">- </w:t>
            </w:r>
            <w:r>
              <w:t xml:space="preserve"> </w:t>
            </w:r>
            <w:r w:rsidRPr="008A7B4A">
              <w:t>Litige</w:t>
            </w:r>
            <w:proofErr w:type="gramEnd"/>
            <w:r w:rsidRPr="008A7B4A">
              <w:t>.</w:t>
            </w:r>
          </w:p>
        </w:tc>
      </w:tr>
    </w:tbl>
    <w:p w14:paraId="3D1AF126" w14:textId="77777777" w:rsidR="00AA5684" w:rsidRDefault="00AA5684" w:rsidP="00063FB6">
      <w:pPr>
        <w:tabs>
          <w:tab w:val="left" w:pos="6096"/>
        </w:tabs>
        <w:spacing w:line="240" w:lineRule="exact"/>
        <w:rPr>
          <w:rFonts w:ascii="Arial" w:hAnsi="Arial" w:cs="Arial"/>
          <w:sz w:val="16"/>
          <w:szCs w:val="16"/>
          <w:lang w:val="it-IT"/>
        </w:rPr>
      </w:pPr>
    </w:p>
    <w:p w14:paraId="4D2908D6" w14:textId="3B4E7145" w:rsidR="00AA5684" w:rsidRDefault="00AA5684" w:rsidP="00186750">
      <w:pPr>
        <w:jc w:val="both"/>
        <w:rPr>
          <w:rFonts w:ascii="Arial" w:hAnsi="Arial" w:cs="Arial"/>
        </w:rPr>
      </w:pPr>
      <w:r w:rsidRPr="00A0768B">
        <w:rPr>
          <w:rFonts w:ascii="Arial" w:hAnsi="Arial" w:cs="Arial"/>
        </w:rPr>
        <w:t>En cas de litige soulevé pour l’exécution de la présente c</w:t>
      </w:r>
      <w:r>
        <w:rPr>
          <w:rFonts w:ascii="Arial" w:hAnsi="Arial" w:cs="Arial"/>
        </w:rPr>
        <w:t xml:space="preserve">ommande, le tribunal compétent </w:t>
      </w:r>
      <w:r w:rsidRPr="00A0768B">
        <w:rPr>
          <w:rFonts w:ascii="Arial" w:hAnsi="Arial" w:cs="Arial"/>
        </w:rPr>
        <w:t>sera le Tribunal Administratif de Paris.</w:t>
      </w:r>
    </w:p>
    <w:p w14:paraId="4B5C28DA" w14:textId="2998034C" w:rsidR="00186750" w:rsidRDefault="00186750" w:rsidP="00186750">
      <w:pPr>
        <w:jc w:val="both"/>
        <w:rPr>
          <w:rFonts w:ascii="Arial" w:hAnsi="Arial" w:cs="Arial"/>
        </w:rPr>
      </w:pPr>
    </w:p>
    <w:p w14:paraId="47C334C1" w14:textId="77777777" w:rsidR="00186750" w:rsidRPr="00186750" w:rsidRDefault="00186750" w:rsidP="00186750">
      <w:pPr>
        <w:jc w:val="both"/>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7F945FDA" w14:textId="77777777" w:rsidTr="004645FD">
        <w:tc>
          <w:tcPr>
            <w:tcW w:w="10277" w:type="dxa"/>
            <w:shd w:val="clear" w:color="auto" w:fill="C6D9F1" w:themeFill="text2" w:themeFillTint="33"/>
          </w:tcPr>
          <w:p w14:paraId="7F83D521" w14:textId="10EE6756" w:rsidR="00AA5684" w:rsidRPr="00BA2B44" w:rsidRDefault="00AA5684" w:rsidP="00107190">
            <w:pPr>
              <w:pStyle w:val="STBI-Titre1fr"/>
            </w:pPr>
            <w:r w:rsidRPr="00A0768B">
              <w:rPr>
                <w:bCs/>
                <w:lang w:val="it-IT"/>
              </w:rPr>
              <w:br w:type="page"/>
            </w:r>
            <w:r w:rsidRPr="00A0768B">
              <w:rPr>
                <w:bCs/>
                <w:lang w:val="it-IT"/>
              </w:rPr>
              <w:br w:type="page"/>
            </w:r>
            <w:r w:rsidRPr="00FB4758">
              <w:t>H</w:t>
            </w:r>
            <w:r w:rsidRPr="008A7B4A">
              <w:t xml:space="preserve"> </w:t>
            </w:r>
            <w:proofErr w:type="gramStart"/>
            <w:r w:rsidRPr="008A7B4A">
              <w:t xml:space="preserve">- </w:t>
            </w:r>
            <w:r>
              <w:t xml:space="preserve"> </w:t>
            </w:r>
            <w:r w:rsidRPr="008A7B4A">
              <w:t>Langue</w:t>
            </w:r>
            <w:proofErr w:type="gramEnd"/>
            <w:r w:rsidRPr="008A7B4A">
              <w:t>.</w:t>
            </w:r>
          </w:p>
        </w:tc>
      </w:tr>
    </w:tbl>
    <w:p w14:paraId="7A2E1A9D" w14:textId="77777777" w:rsidR="00AA5684" w:rsidRPr="00BA2B44" w:rsidRDefault="00AA5684" w:rsidP="00063FB6">
      <w:pPr>
        <w:tabs>
          <w:tab w:val="left" w:pos="6096"/>
        </w:tabs>
        <w:spacing w:line="240" w:lineRule="exact"/>
        <w:rPr>
          <w:rFonts w:ascii="Arial" w:hAnsi="Arial" w:cs="Arial"/>
          <w:sz w:val="16"/>
          <w:szCs w:val="16"/>
          <w:lang w:val="it-IT"/>
        </w:rPr>
      </w:pPr>
    </w:p>
    <w:p w14:paraId="55BFF2F1" w14:textId="67870BCD" w:rsidR="00AA5684" w:rsidRPr="005B0A75" w:rsidRDefault="00AA5684" w:rsidP="00063FB6">
      <w:pPr>
        <w:jc w:val="both"/>
        <w:rPr>
          <w:rFonts w:ascii="Arial" w:hAnsi="Arial" w:cs="Arial"/>
        </w:rPr>
      </w:pPr>
      <w:r w:rsidRPr="005B0A75">
        <w:rPr>
          <w:rFonts w:ascii="Arial" w:hAnsi="Arial" w:cs="Arial"/>
          <w:b/>
        </w:rPr>
        <w:t>La langue du contrat est le français.</w:t>
      </w:r>
      <w:r w:rsidRPr="005B0A75">
        <w:rPr>
          <w:rFonts w:ascii="Arial" w:hAnsi="Arial" w:cs="Arial"/>
        </w:rPr>
        <w:t xml:space="preserve"> Le texte en </w:t>
      </w:r>
      <w:r w:rsidR="00715948">
        <w:rPr>
          <w:rFonts w:ascii="Arial" w:hAnsi="Arial" w:cs="Arial"/>
        </w:rPr>
        <w:t>portugais</w:t>
      </w:r>
      <w:r w:rsidRPr="005B0A75">
        <w:rPr>
          <w:rFonts w:ascii="Arial" w:hAnsi="Arial" w:cs="Arial"/>
        </w:rPr>
        <w:t xml:space="preserve"> contenu dans ce document est une traduction libre du texte en français dont le seul objet est une meilleure compréhension du texte français. En cas de contradiction entre les deux langues, le français prime.</w:t>
      </w:r>
    </w:p>
    <w:p w14:paraId="5AFC67D2" w14:textId="77777777" w:rsidR="00AA5684" w:rsidRDefault="00AA5684" w:rsidP="00063FB6">
      <w:pPr>
        <w:jc w:val="both"/>
        <w:rPr>
          <w:rFonts w:ascii="Arial" w:hAnsi="Arial" w:cs="Arial"/>
          <w:b/>
          <w:u w:val="single"/>
          <w:lang w:val="it-IT"/>
        </w:rPr>
      </w:pPr>
    </w:p>
    <w:p w14:paraId="2027DAA7" w14:textId="77777777" w:rsidR="00AA5684" w:rsidRPr="007028F1" w:rsidRDefault="00AA5684" w:rsidP="00063FB6">
      <w:pPr>
        <w:jc w:val="both"/>
        <w:rPr>
          <w:rFonts w:ascii="Arial" w:hAnsi="Arial" w:cs="Arial"/>
        </w:rPr>
      </w:pPr>
      <w:r w:rsidRPr="007028F1">
        <w:rPr>
          <w:rFonts w:ascii="Arial" w:hAnsi="Arial" w:cs="Arial"/>
        </w:rPr>
        <w:t xml:space="preserve">Le présent document est </w:t>
      </w:r>
      <w:r>
        <w:rPr>
          <w:rFonts w:ascii="Arial" w:hAnsi="Arial" w:cs="Arial"/>
        </w:rPr>
        <w:t>établi</w:t>
      </w:r>
      <w:r w:rsidRPr="007028F1">
        <w:rPr>
          <w:rFonts w:ascii="Arial" w:hAnsi="Arial" w:cs="Arial"/>
        </w:rPr>
        <w:t xml:space="preserve"> en trois exemplaires.</w:t>
      </w:r>
    </w:p>
    <w:p w14:paraId="64A761B4" w14:textId="77777777" w:rsidR="00AA5684" w:rsidRDefault="00AA5684" w:rsidP="00063FB6">
      <w:pPr>
        <w:jc w:val="both"/>
        <w:rPr>
          <w:rFonts w:ascii="Arial" w:hAnsi="Arial" w:cs="Arial"/>
          <w:i/>
          <w:lang w:val="it-IT"/>
        </w:rPr>
      </w:pPr>
    </w:p>
    <w:p w14:paraId="045C2523"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15740D54" w14:textId="77777777" w:rsidTr="004645FD">
        <w:tc>
          <w:tcPr>
            <w:tcW w:w="10277" w:type="dxa"/>
            <w:shd w:val="clear" w:color="auto" w:fill="C6D9F1" w:themeFill="text2" w:themeFillTint="33"/>
          </w:tcPr>
          <w:p w14:paraId="2BDB41B2" w14:textId="67E02B45" w:rsidR="00AA5684" w:rsidRPr="00BA2B44" w:rsidRDefault="00AA5684" w:rsidP="00107190">
            <w:pPr>
              <w:pStyle w:val="STBI-Titre1fr"/>
            </w:pPr>
            <w:r w:rsidRPr="006645A3">
              <w:rPr>
                <w:rFonts w:ascii="Arial" w:hAnsi="Arial" w:cs="Arial"/>
                <w:i/>
              </w:rPr>
              <w:br w:type="page"/>
            </w:r>
            <w:r w:rsidRPr="006645A3">
              <w:rPr>
                <w:bCs/>
              </w:rPr>
              <w:br w:type="page"/>
            </w:r>
            <w:r w:rsidRPr="006645A3">
              <w:rPr>
                <w:bCs/>
              </w:rPr>
              <w:br w:type="page"/>
            </w:r>
            <w:r w:rsidRPr="00FB4758">
              <w:t>I</w:t>
            </w:r>
            <w:r w:rsidRPr="008A7B4A">
              <w:t xml:space="preserve"> </w:t>
            </w:r>
            <w:proofErr w:type="gramStart"/>
            <w:r>
              <w:t>–</w:t>
            </w:r>
            <w:r w:rsidRPr="008A7B4A">
              <w:t xml:space="preserve"> </w:t>
            </w:r>
            <w:r>
              <w:t xml:space="preserve"> Signature</w:t>
            </w:r>
            <w:proofErr w:type="gramEnd"/>
            <w:r>
              <w:t xml:space="preserve"> du marché par le titulaire</w:t>
            </w:r>
            <w:r w:rsidRPr="008A7B4A">
              <w:t>.</w:t>
            </w:r>
          </w:p>
        </w:tc>
      </w:tr>
    </w:tbl>
    <w:p w14:paraId="203003D1" w14:textId="77777777" w:rsidR="00AA5684" w:rsidRPr="008F7B32" w:rsidRDefault="00AA5684" w:rsidP="00063FB6">
      <w:pPr>
        <w:tabs>
          <w:tab w:val="left" w:pos="851"/>
        </w:tabs>
        <w:jc w:val="both"/>
        <w:rPr>
          <w:rFonts w:ascii="Arial" w:hAnsi="Arial" w:cs="Arial"/>
          <w:lang w:val="it-IT"/>
        </w:rPr>
      </w:pPr>
    </w:p>
    <w:p w14:paraId="6D0F3A85" w14:textId="77777777" w:rsidR="00AA5684" w:rsidRPr="008F7B32" w:rsidRDefault="00AA5684" w:rsidP="00063FB6">
      <w:pPr>
        <w:tabs>
          <w:tab w:val="left" w:pos="851"/>
        </w:tabs>
        <w:jc w:val="both"/>
        <w:rPr>
          <w:i/>
        </w:rPr>
      </w:pPr>
      <w:r>
        <w:rPr>
          <w:rFonts w:ascii="Arial" w:hAnsi="Arial" w:cs="Arial"/>
        </w:rPr>
        <w:t>Nom, prénom et qualité du signataire</w:t>
      </w:r>
      <w:r>
        <w:rPr>
          <w:rFonts w:ascii="Arial" w:hAnsi="Arial" w:cs="Arial"/>
        </w:rPr>
        <w:tab/>
      </w:r>
      <w:r>
        <w:rPr>
          <w:rFonts w:ascii="Arial" w:hAnsi="Arial" w:cs="Arial"/>
        </w:rPr>
        <w:tab/>
        <w:t>…………………………………………………</w:t>
      </w:r>
      <w:proofErr w:type="gramStart"/>
      <w:r>
        <w:rPr>
          <w:rFonts w:ascii="Arial" w:hAnsi="Arial" w:cs="Arial"/>
        </w:rPr>
        <w:t>…....</w:t>
      </w:r>
      <w:proofErr w:type="gramEnd"/>
      <w:r>
        <w:rPr>
          <w:rFonts w:ascii="Arial" w:hAnsi="Arial" w:cs="Arial"/>
        </w:rPr>
        <w:t>.</w:t>
      </w:r>
    </w:p>
    <w:p w14:paraId="7D152CCA" w14:textId="77777777" w:rsidR="00AA5684" w:rsidRPr="008F7B32" w:rsidRDefault="00AA5684" w:rsidP="00063FB6">
      <w:pPr>
        <w:rPr>
          <w:rFonts w:ascii="Arial" w:hAnsi="Arial" w:cs="Arial"/>
          <w:lang w:val="it-IT"/>
        </w:rPr>
      </w:pPr>
    </w:p>
    <w:p w14:paraId="30643333" w14:textId="0B4C35FA" w:rsidR="00AA5684" w:rsidRPr="008F7B32" w:rsidRDefault="00AA5684" w:rsidP="00063FB6">
      <w:pPr>
        <w:rPr>
          <w:rFonts w:ascii="Arial" w:hAnsi="Arial" w:cs="Arial"/>
          <w:lang w:val="it-IT"/>
        </w:rPr>
      </w:pPr>
      <w:r>
        <w:rPr>
          <w:rFonts w:ascii="Arial" w:hAnsi="Arial" w:cs="Arial"/>
          <w:lang w:val="it-IT"/>
        </w:rPr>
        <w:t xml:space="preserve">A </w:t>
      </w:r>
      <w:proofErr w:type="spellStart"/>
      <w:r w:rsidR="00715948">
        <w:rPr>
          <w:rFonts w:ascii="Arial" w:hAnsi="Arial" w:cs="Arial"/>
          <w:lang w:val="it-IT"/>
        </w:rPr>
        <w:t>Lisbonne</w:t>
      </w:r>
      <w:proofErr w:type="spellEnd"/>
      <w:r w:rsidRPr="008F7B32">
        <w:rPr>
          <w:rFonts w:ascii="Arial" w:hAnsi="Arial" w:cs="Arial"/>
          <w:lang w:val="it-IT"/>
        </w:rPr>
        <w:t xml:space="preserve">, </w:t>
      </w:r>
      <w:proofErr w:type="gramStart"/>
      <w:r w:rsidRPr="008F7B32">
        <w:rPr>
          <w:rFonts w:ascii="Arial" w:hAnsi="Arial" w:cs="Arial"/>
          <w:lang w:val="it-IT"/>
        </w:rPr>
        <w:t>le  …</w:t>
      </w:r>
      <w:proofErr w:type="gramEnd"/>
      <w:r w:rsidRPr="008F7B32">
        <w:rPr>
          <w:rFonts w:ascii="Arial" w:hAnsi="Arial" w:cs="Arial"/>
          <w:lang w:val="it-IT"/>
        </w:rPr>
        <w:t>……………………………………………</w:t>
      </w:r>
    </w:p>
    <w:p w14:paraId="01153E84" w14:textId="77777777" w:rsidR="00AA5684" w:rsidRPr="000F7052" w:rsidRDefault="00AA5684" w:rsidP="00063FB6">
      <w:pPr>
        <w:ind w:left="2410"/>
        <w:jc w:val="center"/>
        <w:rPr>
          <w:rFonts w:ascii="Arial" w:hAnsi="Arial" w:cs="Arial"/>
        </w:rPr>
      </w:pPr>
    </w:p>
    <w:p w14:paraId="270BF67E" w14:textId="77777777" w:rsidR="00AA5684" w:rsidRPr="000F7052" w:rsidRDefault="00AA5684" w:rsidP="00063FB6">
      <w:pPr>
        <w:ind w:left="2410"/>
        <w:jc w:val="center"/>
        <w:rPr>
          <w:rFonts w:ascii="Arial" w:hAnsi="Arial" w:cs="Arial"/>
        </w:rPr>
      </w:pPr>
    </w:p>
    <w:p w14:paraId="10FBFD85" w14:textId="77777777" w:rsidR="00AA5684" w:rsidRPr="000F7052" w:rsidRDefault="00AA5684" w:rsidP="00063FB6">
      <w:pPr>
        <w:ind w:left="2410"/>
        <w:jc w:val="center"/>
        <w:rPr>
          <w:rFonts w:ascii="Arial" w:hAnsi="Arial" w:cs="Arial"/>
        </w:rPr>
      </w:pPr>
    </w:p>
    <w:p w14:paraId="2E3989B5" w14:textId="77777777" w:rsidR="00AA5684" w:rsidRPr="000F7052" w:rsidRDefault="00AA5684" w:rsidP="00063FB6">
      <w:pPr>
        <w:ind w:left="2410"/>
        <w:jc w:val="center"/>
        <w:rPr>
          <w:rFonts w:ascii="Arial" w:hAnsi="Arial" w:cs="Arial"/>
        </w:rPr>
      </w:pPr>
    </w:p>
    <w:p w14:paraId="7064B14A" w14:textId="77777777" w:rsidR="00AA5684" w:rsidRPr="000F7052" w:rsidRDefault="00AA5684" w:rsidP="00063FB6">
      <w:pPr>
        <w:ind w:left="2410"/>
        <w:jc w:val="center"/>
        <w:rPr>
          <w:rFonts w:ascii="Arial" w:hAnsi="Arial" w:cs="Arial"/>
        </w:rPr>
      </w:pPr>
    </w:p>
    <w:p w14:paraId="61F265D8" w14:textId="77777777" w:rsidR="00AA5684" w:rsidRPr="002164E4" w:rsidRDefault="00AA5684" w:rsidP="00063FB6">
      <w:pPr>
        <w:ind w:left="2410"/>
        <w:jc w:val="center"/>
        <w:rPr>
          <w:rFonts w:ascii="Arial" w:hAnsi="Arial" w:cs="Arial"/>
        </w:rPr>
      </w:pPr>
      <w:r w:rsidRPr="002164E4">
        <w:rPr>
          <w:rFonts w:ascii="Arial" w:hAnsi="Arial" w:cs="Arial"/>
        </w:rPr>
        <w:t>…………………………………………….</w:t>
      </w:r>
    </w:p>
    <w:p w14:paraId="2B39FEBD" w14:textId="77777777" w:rsidR="00AA5684" w:rsidRPr="002164E4" w:rsidRDefault="00AA5684" w:rsidP="00063FB6">
      <w:pPr>
        <w:ind w:left="2410"/>
        <w:jc w:val="center"/>
        <w:rPr>
          <w:rFonts w:ascii="Arial" w:hAnsi="Arial" w:cs="Arial"/>
        </w:rPr>
      </w:pPr>
    </w:p>
    <w:p w14:paraId="6AEE6862" w14:textId="77777777" w:rsidR="00AA5684" w:rsidRPr="00AA66F3" w:rsidRDefault="00AA5684" w:rsidP="00063FB6">
      <w:pPr>
        <w:ind w:left="2410"/>
        <w:jc w:val="center"/>
        <w:rPr>
          <w:rFonts w:ascii="Arial" w:hAnsi="Arial" w:cs="Arial"/>
        </w:rPr>
      </w:pPr>
      <w:r>
        <w:rPr>
          <w:rFonts w:ascii="Arial" w:hAnsi="Arial" w:cs="Arial"/>
        </w:rPr>
        <w:t>Cachet et s</w:t>
      </w:r>
      <w:r w:rsidRPr="00AA66F3">
        <w:rPr>
          <w:rFonts w:ascii="Arial" w:hAnsi="Arial" w:cs="Arial"/>
        </w:rPr>
        <w:t xml:space="preserve">ignature </w:t>
      </w:r>
      <w:r>
        <w:rPr>
          <w:rFonts w:ascii="Arial" w:hAnsi="Arial" w:cs="Arial"/>
        </w:rPr>
        <w:t>de l’entrepreneur</w:t>
      </w:r>
    </w:p>
    <w:p w14:paraId="1BF31C36" w14:textId="77777777" w:rsidR="00AA5684" w:rsidRDefault="00AA5684" w:rsidP="00063FB6">
      <w:pPr>
        <w:ind w:left="2410"/>
        <w:rPr>
          <w:rFonts w:ascii="Arial" w:hAnsi="Arial" w:cs="Arial"/>
          <w:i/>
          <w:lang w:val="it-IT"/>
        </w:rPr>
      </w:pPr>
    </w:p>
    <w:p w14:paraId="588E0C99" w14:textId="77777777" w:rsidR="00AA5684" w:rsidRPr="00CB7035" w:rsidRDefault="00AA5684" w:rsidP="00063FB6">
      <w:pPr>
        <w:ind w:left="2410"/>
        <w:rPr>
          <w:rFonts w:ascii="Arial" w:hAnsi="Arial" w:cs="Arial"/>
          <w:i/>
          <w:lang w:val="it-IT"/>
        </w:rPr>
      </w:pPr>
    </w:p>
    <w:p w14:paraId="5C862046" w14:textId="77777777" w:rsidR="00AA5684" w:rsidRDefault="00AA5684" w:rsidP="00063FB6">
      <w:pPr>
        <w:rPr>
          <w:rFonts w:ascii="Arial" w:hAnsi="Arial" w:cs="Arial"/>
          <w:i/>
          <w:lang w:val="it-IT"/>
        </w:rPr>
      </w:pPr>
    </w:p>
    <w:tbl>
      <w:tblPr>
        <w:tblW w:w="10277" w:type="dxa"/>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7F72432" w14:textId="77777777" w:rsidTr="004645FD">
        <w:tc>
          <w:tcPr>
            <w:tcW w:w="10277" w:type="dxa"/>
            <w:shd w:val="clear" w:color="auto" w:fill="C6D9F1" w:themeFill="text2" w:themeFillTint="33"/>
          </w:tcPr>
          <w:p w14:paraId="7553B943" w14:textId="0A6DE713" w:rsidR="00AA5684" w:rsidRPr="00107190" w:rsidRDefault="00AA5684" w:rsidP="00107190">
            <w:pPr>
              <w:pStyle w:val="STBI-Titre1fr"/>
              <w:rPr>
                <w:bCs/>
              </w:rPr>
            </w:pPr>
            <w:r w:rsidRPr="00514E37">
              <w:rPr>
                <w:rFonts w:ascii="Arial" w:hAnsi="Arial" w:cs="Arial"/>
                <w:b w:val="0"/>
              </w:rPr>
              <w:br w:type="page"/>
            </w:r>
            <w:r>
              <w:rPr>
                <w:rFonts w:ascii="Arial" w:hAnsi="Arial" w:cs="Arial"/>
              </w:rPr>
              <w:br w:type="page"/>
            </w:r>
            <w:r w:rsidRPr="00AA66F3">
              <w:rPr>
                <w:rFonts w:ascii="Arial" w:hAnsi="Arial" w:cs="Arial"/>
                <w:bCs/>
                <w:sz w:val="16"/>
                <w:szCs w:val="16"/>
              </w:rPr>
              <w:br w:type="page"/>
            </w:r>
            <w:r w:rsidRPr="00FB4758">
              <w:t xml:space="preserve">J </w:t>
            </w:r>
            <w:proofErr w:type="gramStart"/>
            <w:r w:rsidRPr="00FB4758">
              <w:t xml:space="preserve">- </w:t>
            </w:r>
            <w:r>
              <w:t xml:space="preserve"> </w:t>
            </w:r>
            <w:r w:rsidRPr="00FB4758">
              <w:t>Acceptation</w:t>
            </w:r>
            <w:proofErr w:type="gramEnd"/>
            <w:r w:rsidRPr="008A7B4A">
              <w:t xml:space="preserve"> de l’offre par le pouvoir adjudicateur (ou de l’entité adjudicatrice).</w:t>
            </w:r>
          </w:p>
        </w:tc>
      </w:tr>
    </w:tbl>
    <w:p w14:paraId="4F345885" w14:textId="77777777" w:rsidR="00AA5684" w:rsidRDefault="00AA5684" w:rsidP="00063FB6">
      <w:pPr>
        <w:tabs>
          <w:tab w:val="left" w:pos="3402"/>
          <w:tab w:val="left" w:pos="6237"/>
          <w:tab w:val="left" w:pos="9072"/>
        </w:tabs>
        <w:jc w:val="both"/>
        <w:rPr>
          <w:rFonts w:ascii="Arial" w:hAnsi="Arial" w:cs="Arial"/>
          <w:lang w:val="it-IT"/>
        </w:rPr>
      </w:pPr>
    </w:p>
    <w:p w14:paraId="2634D5A9" w14:textId="77777777" w:rsidR="00AA5684" w:rsidRPr="00692A23" w:rsidRDefault="00AA5684" w:rsidP="00063FB6">
      <w:pPr>
        <w:tabs>
          <w:tab w:val="right" w:pos="9072"/>
        </w:tabs>
        <w:rPr>
          <w:rFonts w:ascii="Arial" w:hAnsi="Arial" w:cs="Arial"/>
        </w:rPr>
      </w:pPr>
      <w:r w:rsidRPr="00692A23">
        <w:rPr>
          <w:rFonts w:ascii="Arial" w:hAnsi="Arial" w:cs="Arial"/>
        </w:rPr>
        <w:t>Est acceptée la présente offre pour valoir acte d'engagement</w:t>
      </w:r>
    </w:p>
    <w:p w14:paraId="0DE5AAE7" w14:textId="77777777" w:rsidR="00AA5684" w:rsidRPr="008F7B32" w:rsidRDefault="00AA5684" w:rsidP="00063FB6">
      <w:pPr>
        <w:rPr>
          <w:rFonts w:ascii="Arial" w:hAnsi="Arial" w:cs="Arial"/>
          <w:lang w:val="it-IT"/>
        </w:rPr>
      </w:pPr>
    </w:p>
    <w:p w14:paraId="3EDA2693" w14:textId="37E413F3" w:rsidR="00AA5684" w:rsidRPr="008F7B32" w:rsidRDefault="00AA5684" w:rsidP="00063FB6">
      <w:pPr>
        <w:rPr>
          <w:rFonts w:ascii="Arial" w:hAnsi="Arial" w:cs="Arial"/>
          <w:lang w:val="it-IT"/>
        </w:rPr>
      </w:pPr>
      <w:r w:rsidRPr="008F7B32">
        <w:rPr>
          <w:rFonts w:ascii="Arial" w:hAnsi="Arial" w:cs="Arial"/>
          <w:lang w:val="it-IT"/>
        </w:rPr>
        <w:t xml:space="preserve">A </w:t>
      </w:r>
      <w:proofErr w:type="spellStart"/>
      <w:proofErr w:type="gramStart"/>
      <w:r w:rsidR="00B156DC">
        <w:rPr>
          <w:rFonts w:ascii="Arial" w:hAnsi="Arial" w:cs="Arial"/>
          <w:lang w:val="it-IT"/>
        </w:rPr>
        <w:t>Lisbonne</w:t>
      </w:r>
      <w:proofErr w:type="spellEnd"/>
      <w:r w:rsidRPr="008F7B32">
        <w:rPr>
          <w:rFonts w:ascii="Arial" w:hAnsi="Arial" w:cs="Arial"/>
          <w:lang w:val="it-IT"/>
        </w:rPr>
        <w:t xml:space="preserve"> ,</w:t>
      </w:r>
      <w:proofErr w:type="gramEnd"/>
      <w:r w:rsidRPr="008F7B32">
        <w:rPr>
          <w:rFonts w:ascii="Arial" w:hAnsi="Arial" w:cs="Arial"/>
          <w:lang w:val="it-IT"/>
        </w:rPr>
        <w:t xml:space="preserve"> le  ………………………………………………</w:t>
      </w:r>
    </w:p>
    <w:p w14:paraId="67243C2F" w14:textId="77777777" w:rsidR="00AA5684" w:rsidRDefault="00AA5684" w:rsidP="00063FB6">
      <w:pPr>
        <w:ind w:left="2410"/>
        <w:jc w:val="center"/>
        <w:rPr>
          <w:rFonts w:ascii="Arial" w:hAnsi="Arial" w:cs="Arial"/>
          <w:lang w:val="it-IT"/>
        </w:rPr>
      </w:pPr>
    </w:p>
    <w:p w14:paraId="7425B87A" w14:textId="77777777" w:rsidR="00AA5684" w:rsidRPr="008F7B32" w:rsidRDefault="00AA5684" w:rsidP="00063FB6">
      <w:pPr>
        <w:ind w:left="2410"/>
        <w:jc w:val="center"/>
        <w:rPr>
          <w:rFonts w:ascii="Arial" w:hAnsi="Arial" w:cs="Arial"/>
          <w:lang w:val="it-IT"/>
        </w:rPr>
      </w:pPr>
    </w:p>
    <w:p w14:paraId="6623259E" w14:textId="77777777" w:rsidR="00AA5684" w:rsidRDefault="00AA5684" w:rsidP="00063FB6">
      <w:pPr>
        <w:ind w:left="2410"/>
        <w:jc w:val="center"/>
        <w:rPr>
          <w:rFonts w:ascii="Arial" w:hAnsi="Arial" w:cs="Arial"/>
          <w:lang w:val="it-IT"/>
        </w:rPr>
      </w:pPr>
    </w:p>
    <w:p w14:paraId="6D66FDA1" w14:textId="77777777" w:rsidR="00AA5684" w:rsidRPr="008F7B32" w:rsidRDefault="00AA5684" w:rsidP="00063FB6">
      <w:pPr>
        <w:ind w:left="2410"/>
        <w:jc w:val="center"/>
        <w:rPr>
          <w:rFonts w:ascii="Arial" w:hAnsi="Arial" w:cs="Arial"/>
          <w:lang w:val="it-IT"/>
        </w:rPr>
      </w:pPr>
    </w:p>
    <w:p w14:paraId="231D0486" w14:textId="77777777" w:rsidR="00AA5684" w:rsidRPr="008F7B32" w:rsidRDefault="00AA5684" w:rsidP="00063FB6">
      <w:pPr>
        <w:ind w:left="2410"/>
        <w:jc w:val="center"/>
        <w:rPr>
          <w:rFonts w:ascii="Arial" w:hAnsi="Arial" w:cs="Arial"/>
          <w:lang w:val="it-IT"/>
        </w:rPr>
      </w:pPr>
      <w:r w:rsidRPr="008F7B32">
        <w:rPr>
          <w:rFonts w:ascii="Arial" w:hAnsi="Arial" w:cs="Arial"/>
          <w:lang w:val="it-IT"/>
        </w:rPr>
        <w:t>…………………………………………….</w:t>
      </w:r>
    </w:p>
    <w:p w14:paraId="2B43460C" w14:textId="77777777" w:rsidR="00AA5684" w:rsidRPr="008F7B32" w:rsidRDefault="00AA5684" w:rsidP="00063FB6">
      <w:pPr>
        <w:ind w:left="2410"/>
        <w:jc w:val="center"/>
        <w:rPr>
          <w:rFonts w:ascii="Arial" w:hAnsi="Arial" w:cs="Arial"/>
          <w:lang w:val="it-IT"/>
        </w:rPr>
      </w:pPr>
    </w:p>
    <w:p w14:paraId="4EE30B22" w14:textId="77777777" w:rsidR="00AA5684" w:rsidRPr="002509E9" w:rsidRDefault="00AA5684" w:rsidP="00063FB6">
      <w:pPr>
        <w:ind w:left="2410"/>
        <w:jc w:val="center"/>
        <w:rPr>
          <w:rFonts w:ascii="Arial" w:hAnsi="Arial" w:cs="Arial"/>
        </w:rPr>
      </w:pPr>
      <w:r w:rsidRPr="002509E9">
        <w:rPr>
          <w:rFonts w:ascii="Arial" w:hAnsi="Arial" w:cs="Arial"/>
        </w:rPr>
        <w:t>Signature</w:t>
      </w:r>
    </w:p>
    <w:p w14:paraId="772EE9D8" w14:textId="77777777" w:rsidR="00AA5684" w:rsidRPr="00C95FD9" w:rsidRDefault="00AA5684" w:rsidP="00063FB6">
      <w:pPr>
        <w:ind w:left="2410"/>
        <w:jc w:val="center"/>
        <w:rPr>
          <w:rFonts w:ascii="Arial" w:hAnsi="Arial" w:cs="Arial"/>
          <w:i/>
          <w:sz w:val="18"/>
          <w:szCs w:val="18"/>
        </w:rPr>
      </w:pPr>
      <w:r w:rsidRPr="00C95FD9">
        <w:rPr>
          <w:rFonts w:ascii="Arial" w:hAnsi="Arial" w:cs="Arial"/>
          <w:i/>
          <w:sz w:val="18"/>
          <w:szCs w:val="18"/>
        </w:rPr>
        <w:t>Repré</w:t>
      </w:r>
      <w:r>
        <w:rPr>
          <w:rFonts w:ascii="Arial" w:hAnsi="Arial" w:cs="Arial"/>
          <w:i/>
          <w:sz w:val="18"/>
          <w:szCs w:val="18"/>
        </w:rPr>
        <w:t>sentant du pouvoir adjudicateur</w:t>
      </w:r>
    </w:p>
    <w:p w14:paraId="435B9010" w14:textId="77777777" w:rsidR="00AA5684" w:rsidRDefault="00AA5684" w:rsidP="00063FB6">
      <w:pPr>
        <w:rPr>
          <w:rFonts w:ascii="Arial" w:hAnsi="Arial" w:cs="Arial"/>
          <w:i/>
          <w:sz w:val="18"/>
          <w:szCs w:val="18"/>
        </w:rPr>
      </w:pPr>
    </w:p>
    <w:p w14:paraId="2AB285B0" w14:textId="77777777" w:rsidR="00AA5684" w:rsidRDefault="00AA5684" w:rsidP="00063FB6">
      <w:pPr>
        <w:rPr>
          <w:rFonts w:ascii="Arial" w:hAnsi="Arial" w:cs="Arial"/>
          <w:i/>
          <w:sz w:val="18"/>
          <w:szCs w:val="18"/>
        </w:rPr>
      </w:pPr>
    </w:p>
    <w:p w14:paraId="1DBF7C8B" w14:textId="77777777" w:rsidR="00AA5684" w:rsidRDefault="00AA5684">
      <w:pPr>
        <w:rPr>
          <w:rFonts w:ascii="Arial" w:hAnsi="Arial" w:cs="Arial"/>
          <w:i/>
          <w:sz w:val="18"/>
          <w:szCs w:val="18"/>
        </w:rPr>
      </w:pPr>
      <w:r>
        <w:rPr>
          <w:rFonts w:ascii="Arial" w:hAnsi="Arial" w:cs="Arial"/>
          <w:i/>
          <w:sz w:val="18"/>
          <w:szCs w:val="18"/>
        </w:rPr>
        <w:br w:type="page"/>
      </w:r>
    </w:p>
    <w:p w14:paraId="56199E89" w14:textId="77777777" w:rsidR="00825E74" w:rsidRDefault="00825E74" w:rsidP="00825E74">
      <w:pPr>
        <w:jc w:val="center"/>
        <w:rPr>
          <w:rFonts w:ascii="Arial" w:hAnsi="Arial" w:cs="Arial"/>
          <w:b/>
        </w:rPr>
      </w:pPr>
      <w:r>
        <w:rPr>
          <w:rFonts w:ascii="Arial" w:hAnsi="Arial" w:cs="Arial"/>
          <w:b/>
        </w:rPr>
        <w:lastRenderedPageBreak/>
        <w:t>ANNEXE …</w:t>
      </w:r>
    </w:p>
    <w:p w14:paraId="52B7E2F6" w14:textId="77777777" w:rsidR="00825E74" w:rsidRDefault="00825E74" w:rsidP="00825E74">
      <w:pPr>
        <w:jc w:val="center"/>
        <w:rPr>
          <w:rFonts w:ascii="Arial" w:hAnsi="Arial" w:cs="Arial"/>
          <w:b/>
          <w:sz w:val="16"/>
          <w:szCs w:val="16"/>
        </w:rPr>
      </w:pPr>
    </w:p>
    <w:p w14:paraId="738AD40D" w14:textId="77777777" w:rsidR="00825E74" w:rsidRDefault="00825E74" w:rsidP="00825E74">
      <w:pPr>
        <w:jc w:val="center"/>
        <w:rPr>
          <w:rFonts w:ascii="Arial" w:hAnsi="Arial" w:cs="Arial"/>
          <w:b/>
        </w:rPr>
      </w:pPr>
      <w:r>
        <w:rPr>
          <w:rFonts w:ascii="Arial" w:hAnsi="Arial" w:cs="Arial"/>
          <w:b/>
        </w:rPr>
        <w:t>Demande d’agrément d'un sous-traitant</w:t>
      </w:r>
    </w:p>
    <w:p w14:paraId="0845A856" w14:textId="77777777" w:rsidR="00825E74" w:rsidRDefault="00825E74" w:rsidP="00825E74">
      <w:pPr>
        <w:rPr>
          <w:rFonts w:ascii="Arial" w:hAnsi="Arial" w:cs="Arial"/>
          <w:b/>
          <w:sz w:val="16"/>
          <w:szCs w:val="16"/>
          <w:lang w:val="it-IT"/>
        </w:rPr>
      </w:pPr>
    </w:p>
    <w:p w14:paraId="7357A156" w14:textId="77777777" w:rsidR="003B35B8" w:rsidRDefault="003B35B8" w:rsidP="00825E74">
      <w:pPr>
        <w:rPr>
          <w:rFonts w:ascii="Arial" w:hAnsi="Arial" w:cs="Arial"/>
          <w:b/>
          <w:sz w:val="16"/>
          <w:szCs w:val="16"/>
          <w:lang w:val="it-IT"/>
        </w:rPr>
      </w:pPr>
    </w:p>
    <w:tbl>
      <w:tblPr>
        <w:tblStyle w:val="Grilledutableau"/>
        <w:tblW w:w="10314" w:type="dxa"/>
        <w:tblLook w:val="04A0" w:firstRow="1" w:lastRow="0" w:firstColumn="1" w:lastColumn="0" w:noHBand="0" w:noVBand="1"/>
      </w:tblPr>
      <w:tblGrid>
        <w:gridCol w:w="5048"/>
        <w:gridCol w:w="22"/>
        <w:gridCol w:w="5244"/>
      </w:tblGrid>
      <w:tr w:rsidR="00825E74" w:rsidRPr="006B2466" w14:paraId="6FFCEC29" w14:textId="77777777" w:rsidTr="00266E89">
        <w:tc>
          <w:tcPr>
            <w:tcW w:w="10314" w:type="dxa"/>
            <w:gridSpan w:val="3"/>
            <w:tcBorders>
              <w:top w:val="nil"/>
              <w:left w:val="nil"/>
              <w:bottom w:val="nil"/>
              <w:right w:val="nil"/>
            </w:tcBorders>
            <w:shd w:val="clear" w:color="auto" w:fill="DBE5F1" w:themeFill="accent1" w:themeFillTint="33"/>
          </w:tcPr>
          <w:p w14:paraId="2CB67D98" w14:textId="6A78A041" w:rsidR="00825E74" w:rsidRDefault="00825E74" w:rsidP="00637BB3">
            <w:pPr>
              <w:rPr>
                <w:rFonts w:ascii="Arial" w:hAnsi="Arial" w:cs="Arial"/>
                <w:b/>
                <w:lang w:val="it-IT"/>
              </w:rPr>
            </w:pPr>
            <w:r>
              <w:rPr>
                <w:rFonts w:ascii="Arial" w:hAnsi="Arial" w:cs="Arial"/>
                <w:b/>
                <w:lang w:val="it-IT"/>
              </w:rPr>
              <w:t>MARCHE DE TRAVAUX</w:t>
            </w:r>
          </w:p>
        </w:tc>
      </w:tr>
      <w:tr w:rsidR="00825E74" w14:paraId="27EC4B9C" w14:textId="77777777" w:rsidTr="00266E89">
        <w:trPr>
          <w:trHeight w:val="880"/>
        </w:trPr>
        <w:tc>
          <w:tcPr>
            <w:tcW w:w="5070" w:type="dxa"/>
            <w:gridSpan w:val="2"/>
            <w:tcBorders>
              <w:top w:val="nil"/>
              <w:left w:val="nil"/>
              <w:bottom w:val="nil"/>
              <w:right w:val="nil"/>
            </w:tcBorders>
            <w:vAlign w:val="center"/>
          </w:tcPr>
          <w:p w14:paraId="00607B5B" w14:textId="56EB4846" w:rsidR="00825E74" w:rsidRPr="00107190" w:rsidRDefault="00825E74" w:rsidP="00266E89">
            <w:pPr>
              <w:rPr>
                <w:rFonts w:ascii="Arial" w:hAnsi="Arial" w:cs="Arial"/>
                <w:b/>
              </w:rPr>
            </w:pPr>
            <w:r>
              <w:rPr>
                <w:rFonts w:ascii="Arial" w:hAnsi="Arial" w:cs="Arial"/>
                <w:b/>
              </w:rPr>
              <w:t>Titulaire / mandataire en cas de groupement</w:t>
            </w:r>
          </w:p>
        </w:tc>
        <w:tc>
          <w:tcPr>
            <w:tcW w:w="5244" w:type="dxa"/>
            <w:tcBorders>
              <w:top w:val="nil"/>
              <w:left w:val="nil"/>
              <w:bottom w:val="nil"/>
              <w:right w:val="nil"/>
            </w:tcBorders>
            <w:vAlign w:val="center"/>
          </w:tcPr>
          <w:p w14:paraId="106904DD" w14:textId="1A90845B" w:rsidR="00825E74" w:rsidRDefault="00825E74" w:rsidP="00266E89">
            <w:pPr>
              <w:jc w:val="center"/>
              <w:rPr>
                <w:rFonts w:ascii="Arial" w:hAnsi="Arial" w:cs="Arial"/>
              </w:rPr>
            </w:pPr>
            <w:r>
              <w:object w:dxaOrig="225" w:dyaOrig="225" w14:anchorId="30C18D89">
                <v:shape id="_x0000_i1166" type="#_x0000_t75" style="width:251.25pt;height:33.75pt" o:ole="">
                  <v:imagedata r:id="rId78" o:title=""/>
                </v:shape>
                <w:control r:id="rId79" w:name="TextBox118121214141341" w:shapeid="_x0000_i1166"/>
              </w:object>
            </w:r>
          </w:p>
        </w:tc>
      </w:tr>
      <w:tr w:rsidR="00825E74" w:rsidRPr="00CA4F9D" w14:paraId="64911587" w14:textId="77777777" w:rsidTr="003B35B8">
        <w:trPr>
          <w:trHeight w:val="1262"/>
        </w:trPr>
        <w:tc>
          <w:tcPr>
            <w:tcW w:w="5070" w:type="dxa"/>
            <w:gridSpan w:val="2"/>
            <w:tcBorders>
              <w:top w:val="nil"/>
              <w:left w:val="nil"/>
              <w:bottom w:val="nil"/>
              <w:right w:val="nil"/>
            </w:tcBorders>
            <w:vAlign w:val="center"/>
          </w:tcPr>
          <w:p w14:paraId="14F0BCAD" w14:textId="143CCD4B" w:rsidR="00825E74" w:rsidRPr="00715948" w:rsidRDefault="00825E74" w:rsidP="00637BB3">
            <w:pPr>
              <w:rPr>
                <w:rFonts w:ascii="Arial" w:hAnsi="Arial" w:cs="Arial"/>
                <w:b/>
                <w:color w:val="000000" w:themeColor="text1"/>
              </w:rPr>
            </w:pPr>
            <w:r w:rsidRPr="00715948">
              <w:rPr>
                <w:rFonts w:ascii="Arial" w:hAnsi="Arial" w:cs="Arial"/>
                <w:b/>
                <w:color w:val="000000" w:themeColor="text1"/>
              </w:rPr>
              <w:t>Objet</w:t>
            </w:r>
          </w:p>
        </w:tc>
        <w:tc>
          <w:tcPr>
            <w:tcW w:w="5244" w:type="dxa"/>
            <w:tcBorders>
              <w:top w:val="nil"/>
              <w:left w:val="nil"/>
              <w:bottom w:val="nil"/>
              <w:right w:val="nil"/>
            </w:tcBorders>
            <w:vAlign w:val="center"/>
          </w:tcPr>
          <w:p w14:paraId="7282E8B9" w14:textId="168CF8CE" w:rsidR="00825E74" w:rsidRPr="00715948" w:rsidRDefault="00715948" w:rsidP="00637BB3">
            <w:pPr>
              <w:shd w:val="clear" w:color="auto" w:fill="FFFFFF"/>
              <w:tabs>
                <w:tab w:val="left" w:pos="1560"/>
              </w:tabs>
              <w:rPr>
                <w:rFonts w:ascii="Arial" w:hAnsi="Arial" w:cs="Arial"/>
                <w:b/>
                <w:color w:val="000000" w:themeColor="text1"/>
              </w:rPr>
            </w:pPr>
            <w:r w:rsidRPr="00715948">
              <w:rPr>
                <w:rFonts w:ascii="Arial" w:hAnsi="Arial" w:cs="Arial"/>
                <w:b/>
                <w:color w:val="000000" w:themeColor="text1"/>
              </w:rPr>
              <w:t>Lisbonne – Palais Dos Santos</w:t>
            </w:r>
          </w:p>
          <w:p w14:paraId="52521836" w14:textId="77777777" w:rsidR="00715948" w:rsidRPr="00715948" w:rsidRDefault="00825E74" w:rsidP="00637BB3">
            <w:pPr>
              <w:shd w:val="clear" w:color="auto" w:fill="FFFFFF"/>
              <w:tabs>
                <w:tab w:val="left" w:pos="1560"/>
              </w:tabs>
              <w:rPr>
                <w:rFonts w:ascii="Arial" w:hAnsi="Arial" w:cs="Arial"/>
                <w:color w:val="000000" w:themeColor="text1"/>
              </w:rPr>
            </w:pPr>
            <w:r w:rsidRPr="00715948">
              <w:rPr>
                <w:rFonts w:ascii="Arial" w:hAnsi="Arial" w:cs="Arial"/>
                <w:color w:val="000000" w:themeColor="text1"/>
              </w:rPr>
              <w:fldChar w:fldCharType="begin"/>
            </w:r>
            <w:r w:rsidRPr="00715948">
              <w:rPr>
                <w:rFonts w:ascii="Arial" w:hAnsi="Arial" w:cs="Arial"/>
                <w:color w:val="000000" w:themeColor="text1"/>
              </w:rPr>
              <w:instrText>MERGEFIELD Titre_Opération</w:instrText>
            </w:r>
            <w:r w:rsidRPr="00715948">
              <w:rPr>
                <w:rFonts w:ascii="Arial" w:hAnsi="Arial" w:cs="Arial"/>
                <w:color w:val="000000" w:themeColor="text1"/>
              </w:rPr>
              <w:fldChar w:fldCharType="separate"/>
            </w:r>
            <w:r w:rsidR="00715948" w:rsidRPr="00715948">
              <w:rPr>
                <w:rFonts w:ascii="Arial" w:hAnsi="Arial" w:cs="Arial"/>
                <w:i/>
                <w:noProof/>
                <w:color w:val="000000" w:themeColor="text1"/>
              </w:rPr>
              <w:t>Restauration façades, CVC, CFA, CFO et SSI</w:t>
            </w:r>
            <w:r w:rsidR="00715948" w:rsidRPr="00715948">
              <w:rPr>
                <w:rFonts w:ascii="Arial" w:hAnsi="Arial" w:cs="Arial"/>
                <w:noProof/>
                <w:color w:val="000000" w:themeColor="text1"/>
              </w:rPr>
              <w:t xml:space="preserve"> </w:t>
            </w:r>
            <w:r w:rsidRPr="00715948">
              <w:rPr>
                <w:rFonts w:ascii="Arial" w:hAnsi="Arial" w:cs="Arial"/>
                <w:color w:val="000000" w:themeColor="text1"/>
              </w:rPr>
              <w:fldChar w:fldCharType="end"/>
            </w:r>
          </w:p>
          <w:p w14:paraId="07B8274C" w14:textId="0B2A7B67" w:rsidR="00715948" w:rsidRPr="00715948" w:rsidRDefault="00715948" w:rsidP="00715948">
            <w:pPr>
              <w:overflowPunct w:val="0"/>
              <w:autoSpaceDE w:val="0"/>
              <w:autoSpaceDN w:val="0"/>
              <w:adjustRightInd w:val="0"/>
              <w:textAlignment w:val="baseline"/>
              <w:rPr>
                <w:rFonts w:ascii="Arial" w:hAnsi="Arial" w:cs="Arial"/>
                <w:b/>
              </w:rPr>
            </w:pPr>
            <w:r w:rsidRPr="00715948">
              <w:rPr>
                <w:rFonts w:ascii="Arial" w:eastAsiaTheme="minorHAnsi" w:hAnsi="Arial" w:cs="Arial"/>
                <w:b/>
              </w:rPr>
              <w:t xml:space="preserve">Lot n° </w:t>
            </w:r>
            <w:r w:rsidR="00EE7A35">
              <w:rPr>
                <w:rFonts w:ascii="Arial" w:eastAsiaTheme="minorHAnsi" w:hAnsi="Arial" w:cs="Arial"/>
                <w:b/>
              </w:rPr>
              <w:t>6</w:t>
            </w:r>
            <w:r w:rsidR="000B3D2E">
              <w:rPr>
                <w:rFonts w:ascii="Arial" w:eastAsiaTheme="minorHAnsi" w:hAnsi="Arial" w:cs="Arial"/>
                <w:b/>
              </w:rPr>
              <w:t xml:space="preserve"> </w:t>
            </w:r>
            <w:r w:rsidRPr="00715948">
              <w:rPr>
                <w:rFonts w:ascii="Arial" w:eastAsiaTheme="minorHAnsi" w:hAnsi="Arial" w:cs="Arial"/>
                <w:b/>
              </w:rPr>
              <w:t>:</w:t>
            </w:r>
            <w:r w:rsidR="004E6404">
              <w:rPr>
                <w:rFonts w:ascii="Arial" w:eastAsiaTheme="minorHAnsi" w:hAnsi="Arial" w:cs="Arial"/>
                <w:b/>
              </w:rPr>
              <w:t xml:space="preserve"> </w:t>
            </w:r>
            <w:r w:rsidR="00EE7A35" w:rsidRPr="00EE7A35">
              <w:rPr>
                <w:rFonts w:ascii="Arial" w:eastAsiaTheme="minorHAnsi" w:hAnsi="Arial" w:cs="Arial"/>
                <w:b/>
              </w:rPr>
              <w:t>Plomberie/CVC</w:t>
            </w:r>
          </w:p>
          <w:p w14:paraId="697C673A" w14:textId="10AAE8F8" w:rsidR="00825E74" w:rsidRPr="00715948" w:rsidRDefault="00825E74" w:rsidP="00637BB3">
            <w:pPr>
              <w:shd w:val="clear" w:color="auto" w:fill="FFFFFF"/>
              <w:tabs>
                <w:tab w:val="left" w:pos="1560"/>
              </w:tabs>
              <w:rPr>
                <w:rFonts w:ascii="Arial" w:hAnsi="Arial" w:cs="Arial"/>
                <w:b/>
                <w:bCs/>
                <w:color w:val="000000" w:themeColor="text1"/>
              </w:rPr>
            </w:pPr>
          </w:p>
        </w:tc>
      </w:tr>
      <w:tr w:rsidR="00825E74" w14:paraId="17F746B9" w14:textId="77777777" w:rsidTr="00266E89">
        <w:tc>
          <w:tcPr>
            <w:tcW w:w="10314" w:type="dxa"/>
            <w:gridSpan w:val="3"/>
            <w:tcBorders>
              <w:top w:val="nil"/>
              <w:left w:val="nil"/>
              <w:bottom w:val="nil"/>
              <w:right w:val="nil"/>
            </w:tcBorders>
            <w:shd w:val="clear" w:color="auto" w:fill="DBE5F1" w:themeFill="accent1" w:themeFillTint="33"/>
          </w:tcPr>
          <w:p w14:paraId="1F1C33AD" w14:textId="16A35102" w:rsidR="00825E74" w:rsidRPr="00107190" w:rsidRDefault="00825E74" w:rsidP="00107190">
            <w:pPr>
              <w:tabs>
                <w:tab w:val="left" w:pos="3120"/>
              </w:tabs>
              <w:rPr>
                <w:rFonts w:ascii="Arial" w:hAnsi="Arial" w:cs="Arial"/>
                <w:b/>
              </w:rPr>
            </w:pPr>
            <w:r>
              <w:rPr>
                <w:rFonts w:ascii="Arial" w:hAnsi="Arial" w:cs="Arial"/>
                <w:b/>
              </w:rPr>
              <w:t>PRESTATIONS SOUS-TRAITEES</w:t>
            </w:r>
          </w:p>
        </w:tc>
      </w:tr>
      <w:tr w:rsidR="00825E74" w14:paraId="570E4E11" w14:textId="77777777" w:rsidTr="00266E89">
        <w:trPr>
          <w:trHeight w:val="1002"/>
        </w:trPr>
        <w:tc>
          <w:tcPr>
            <w:tcW w:w="5048" w:type="dxa"/>
            <w:tcBorders>
              <w:top w:val="nil"/>
              <w:left w:val="nil"/>
              <w:bottom w:val="nil"/>
              <w:right w:val="nil"/>
            </w:tcBorders>
            <w:vAlign w:val="center"/>
          </w:tcPr>
          <w:p w14:paraId="1217043C" w14:textId="2844CDFE" w:rsidR="00825E74" w:rsidRPr="00107190" w:rsidRDefault="00825E74" w:rsidP="00637BB3">
            <w:pPr>
              <w:rPr>
                <w:rFonts w:ascii="Arial" w:hAnsi="Arial" w:cs="Arial"/>
                <w:b/>
              </w:rPr>
            </w:pPr>
            <w:r>
              <w:rPr>
                <w:rFonts w:ascii="Arial" w:hAnsi="Arial" w:cs="Arial"/>
                <w:b/>
              </w:rPr>
              <w:t>Nature</w:t>
            </w:r>
          </w:p>
        </w:tc>
        <w:tc>
          <w:tcPr>
            <w:tcW w:w="5266" w:type="dxa"/>
            <w:gridSpan w:val="2"/>
            <w:tcBorders>
              <w:top w:val="nil"/>
              <w:left w:val="nil"/>
              <w:bottom w:val="nil"/>
              <w:right w:val="nil"/>
            </w:tcBorders>
            <w:vAlign w:val="center"/>
          </w:tcPr>
          <w:p w14:paraId="180A1D2F" w14:textId="263E5001" w:rsidR="00825E74" w:rsidRDefault="00825E74" w:rsidP="00266E89">
            <w:pPr>
              <w:jc w:val="center"/>
              <w:rPr>
                <w:rFonts w:ascii="Arial" w:hAnsi="Arial" w:cs="Arial"/>
              </w:rPr>
            </w:pPr>
            <w:r>
              <w:object w:dxaOrig="225" w:dyaOrig="225" w14:anchorId="0C5FA075">
                <v:shape id="_x0000_i1168" type="#_x0000_t75" style="width:251.25pt;height:40.5pt" o:ole="">
                  <v:imagedata r:id="rId80" o:title=""/>
                </v:shape>
                <w:control r:id="rId81" w:name="TextBox1181212141411" w:shapeid="_x0000_i1168"/>
              </w:object>
            </w:r>
          </w:p>
        </w:tc>
      </w:tr>
      <w:tr w:rsidR="00825E74" w14:paraId="22A8E274" w14:textId="77777777" w:rsidTr="00442AE0">
        <w:trPr>
          <w:trHeight w:val="1184"/>
        </w:trPr>
        <w:tc>
          <w:tcPr>
            <w:tcW w:w="5048" w:type="dxa"/>
            <w:tcBorders>
              <w:top w:val="nil"/>
              <w:left w:val="nil"/>
              <w:bottom w:val="nil"/>
              <w:right w:val="nil"/>
            </w:tcBorders>
            <w:vAlign w:val="center"/>
          </w:tcPr>
          <w:p w14:paraId="228FA4EA" w14:textId="6C7292AC" w:rsidR="00442AE0" w:rsidRPr="00107190" w:rsidRDefault="00825E74" w:rsidP="00637BB3">
            <w:pPr>
              <w:rPr>
                <w:rFonts w:ascii="Arial" w:hAnsi="Arial" w:cs="Arial"/>
                <w:b/>
                <w:lang w:val="it-IT"/>
              </w:rPr>
            </w:pPr>
            <w:proofErr w:type="spellStart"/>
            <w:r>
              <w:rPr>
                <w:rFonts w:ascii="Arial" w:hAnsi="Arial" w:cs="Arial"/>
                <w:b/>
                <w:lang w:val="it-IT"/>
              </w:rPr>
              <w:t>Montant</w:t>
            </w:r>
            <w:proofErr w:type="spellEnd"/>
            <w:r>
              <w:rPr>
                <w:rFonts w:ascii="Arial" w:hAnsi="Arial" w:cs="Arial"/>
                <w:b/>
                <w:lang w:val="it-IT"/>
              </w:rPr>
              <w:t xml:space="preserve"> </w:t>
            </w:r>
            <w:r w:rsidR="00442AE0">
              <w:rPr>
                <w:rFonts w:ascii="Arial" w:hAnsi="Arial" w:cs="Arial"/>
                <w:b/>
                <w:lang w:val="it-IT"/>
              </w:rPr>
              <w:t xml:space="preserve">Tranche Ferme </w:t>
            </w:r>
            <w:r>
              <w:rPr>
                <w:rFonts w:ascii="Arial" w:hAnsi="Arial" w:cs="Arial"/>
                <w:b/>
                <w:lang w:val="it-IT"/>
              </w:rPr>
              <w:t>(HT)</w:t>
            </w:r>
            <w:r w:rsidR="00715948">
              <w:rPr>
                <w:rFonts w:ascii="Arial" w:hAnsi="Arial" w:cs="Arial"/>
                <w:b/>
                <w:lang w:val="it-IT"/>
              </w:rPr>
              <w:t xml:space="preserve"> </w:t>
            </w:r>
            <w:proofErr w:type="spellStart"/>
            <w:r w:rsidR="00715948">
              <w:rPr>
                <w:rFonts w:ascii="Arial" w:hAnsi="Arial" w:cs="Arial"/>
                <w:b/>
                <w:lang w:val="it-IT"/>
              </w:rPr>
              <w:t>Phase</w:t>
            </w:r>
            <w:proofErr w:type="spellEnd"/>
            <w:r w:rsidR="00715948">
              <w:rPr>
                <w:rFonts w:ascii="Arial" w:hAnsi="Arial" w:cs="Arial"/>
                <w:b/>
                <w:lang w:val="it-IT"/>
              </w:rPr>
              <w:t xml:space="preserve"> 1</w:t>
            </w:r>
            <w:r w:rsidR="009115DA">
              <w:rPr>
                <w:rFonts w:ascii="Arial" w:hAnsi="Arial" w:cs="Arial"/>
                <w:b/>
                <w:lang w:val="it-IT"/>
              </w:rPr>
              <w:t>A</w:t>
            </w:r>
            <w:r w:rsidR="00273B1A">
              <w:rPr>
                <w:rFonts w:ascii="Arial" w:hAnsi="Arial" w:cs="Arial"/>
                <w:b/>
                <w:lang w:val="it-IT"/>
              </w:rPr>
              <w:t xml:space="preserve">, </w:t>
            </w:r>
            <w:proofErr w:type="spellStart"/>
            <w:r w:rsidR="00273B1A">
              <w:rPr>
                <w:rFonts w:ascii="Arial" w:hAnsi="Arial" w:cs="Arial"/>
                <w:b/>
                <w:lang w:val="it-IT"/>
              </w:rPr>
              <w:t>phase</w:t>
            </w:r>
            <w:proofErr w:type="spellEnd"/>
            <w:r w:rsidR="00273B1A">
              <w:rPr>
                <w:rFonts w:ascii="Arial" w:hAnsi="Arial" w:cs="Arial"/>
                <w:b/>
                <w:lang w:val="it-IT"/>
              </w:rPr>
              <w:t xml:space="preserve"> 1B, </w:t>
            </w:r>
            <w:proofErr w:type="spellStart"/>
            <w:r w:rsidR="00273B1A">
              <w:rPr>
                <w:rFonts w:ascii="Arial" w:hAnsi="Arial" w:cs="Arial"/>
                <w:b/>
                <w:lang w:val="it-IT"/>
              </w:rPr>
              <w:t>phase</w:t>
            </w:r>
            <w:proofErr w:type="spellEnd"/>
            <w:r w:rsidR="00273B1A">
              <w:rPr>
                <w:rFonts w:ascii="Arial" w:hAnsi="Arial" w:cs="Arial"/>
                <w:b/>
                <w:lang w:val="it-IT"/>
              </w:rPr>
              <w:t xml:space="preserve"> 2</w:t>
            </w:r>
          </w:p>
        </w:tc>
        <w:tc>
          <w:tcPr>
            <w:tcW w:w="5266" w:type="dxa"/>
            <w:gridSpan w:val="2"/>
            <w:tcBorders>
              <w:top w:val="nil"/>
              <w:left w:val="nil"/>
              <w:bottom w:val="nil"/>
              <w:right w:val="nil"/>
            </w:tcBorders>
            <w:vAlign w:val="center"/>
          </w:tcPr>
          <w:p w14:paraId="7BB67B66" w14:textId="37EADE01"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4B9B5A42">
                <v:shape id="_x0000_i1170" type="#_x0000_t75" style="width:251.25pt;height:37.5pt" o:ole="">
                  <v:imagedata r:id="rId82" o:title=""/>
                </v:shape>
                <w:control r:id="rId83" w:name="TextBox11812121414134" w:shapeid="_x0000_i1170"/>
              </w:object>
            </w:r>
          </w:p>
        </w:tc>
      </w:tr>
      <w:tr w:rsidR="00442AE0" w14:paraId="7005C381" w14:textId="77777777" w:rsidTr="00442AE0">
        <w:trPr>
          <w:trHeight w:val="1142"/>
        </w:trPr>
        <w:tc>
          <w:tcPr>
            <w:tcW w:w="5048" w:type="dxa"/>
            <w:tcBorders>
              <w:top w:val="nil"/>
              <w:left w:val="nil"/>
              <w:bottom w:val="nil"/>
              <w:right w:val="nil"/>
            </w:tcBorders>
          </w:tcPr>
          <w:p w14:paraId="44045348" w14:textId="692371D1" w:rsidR="00442AE0" w:rsidRDefault="00442AE0" w:rsidP="009F3183">
            <w:pPr>
              <w:rPr>
                <w:rFonts w:ascii="Arial" w:hAnsi="Arial" w:cs="Arial"/>
                <w:b/>
                <w:lang w:val="it-IT"/>
              </w:rPr>
            </w:pPr>
            <w:proofErr w:type="spellStart"/>
            <w:r>
              <w:rPr>
                <w:rFonts w:ascii="Arial" w:hAnsi="Arial" w:cs="Arial"/>
                <w:b/>
                <w:lang w:val="it-IT"/>
              </w:rPr>
              <w:t>Montant</w:t>
            </w:r>
            <w:proofErr w:type="spellEnd"/>
            <w:r>
              <w:rPr>
                <w:rFonts w:ascii="Arial" w:hAnsi="Arial" w:cs="Arial"/>
                <w:b/>
                <w:lang w:val="it-IT"/>
              </w:rPr>
              <w:t xml:space="preserve"> Tranche </w:t>
            </w:r>
            <w:proofErr w:type="spellStart"/>
            <w:r>
              <w:rPr>
                <w:rFonts w:ascii="Arial" w:hAnsi="Arial" w:cs="Arial"/>
                <w:b/>
                <w:lang w:val="it-IT"/>
              </w:rPr>
              <w:t>Conditionnelle</w:t>
            </w:r>
            <w:proofErr w:type="spellEnd"/>
            <w:r>
              <w:rPr>
                <w:rFonts w:ascii="Arial" w:hAnsi="Arial" w:cs="Arial"/>
                <w:b/>
                <w:lang w:val="it-IT"/>
              </w:rPr>
              <w:t xml:space="preserve"> </w:t>
            </w:r>
            <w:r w:rsidR="00715948">
              <w:rPr>
                <w:rFonts w:ascii="Arial" w:hAnsi="Arial" w:cs="Arial"/>
                <w:b/>
                <w:lang w:val="it-IT"/>
              </w:rPr>
              <w:t>1</w:t>
            </w:r>
            <w:r>
              <w:rPr>
                <w:rFonts w:ascii="Arial" w:hAnsi="Arial" w:cs="Arial"/>
                <w:b/>
                <w:lang w:val="it-IT"/>
              </w:rPr>
              <w:t xml:space="preserve"> (HT)</w:t>
            </w:r>
          </w:p>
          <w:p w14:paraId="3894BA47" w14:textId="4A537837" w:rsidR="00442AE0" w:rsidRPr="00107190" w:rsidRDefault="00715948" w:rsidP="00442AE0">
            <w:pPr>
              <w:rPr>
                <w:rFonts w:ascii="Arial" w:hAnsi="Arial" w:cs="Arial"/>
                <w:b/>
                <w:lang w:val="it-IT"/>
              </w:rPr>
            </w:pPr>
            <w:proofErr w:type="spellStart"/>
            <w:r>
              <w:rPr>
                <w:rFonts w:ascii="Arial" w:hAnsi="Arial" w:cs="Arial"/>
                <w:b/>
                <w:lang w:val="it-IT"/>
              </w:rPr>
              <w:t>Phase</w:t>
            </w:r>
            <w:proofErr w:type="spellEnd"/>
            <w:r>
              <w:rPr>
                <w:rFonts w:ascii="Arial" w:hAnsi="Arial" w:cs="Arial"/>
                <w:b/>
                <w:lang w:val="it-IT"/>
              </w:rPr>
              <w:t xml:space="preserve"> </w:t>
            </w:r>
            <w:r w:rsidR="00273B1A">
              <w:rPr>
                <w:rFonts w:ascii="Arial" w:hAnsi="Arial" w:cs="Arial"/>
                <w:b/>
                <w:lang w:val="it-IT"/>
              </w:rPr>
              <w:t>3</w:t>
            </w:r>
          </w:p>
        </w:tc>
        <w:tc>
          <w:tcPr>
            <w:tcW w:w="5266" w:type="dxa"/>
            <w:gridSpan w:val="2"/>
            <w:tcBorders>
              <w:top w:val="nil"/>
              <w:left w:val="nil"/>
              <w:bottom w:val="nil"/>
              <w:right w:val="nil"/>
            </w:tcBorders>
          </w:tcPr>
          <w:p w14:paraId="3CBB1447" w14:textId="595658D4" w:rsidR="00442AE0" w:rsidRDefault="00442AE0" w:rsidP="009F3183">
            <w:pPr>
              <w:shd w:val="clear" w:color="auto" w:fill="FFFFFF"/>
              <w:tabs>
                <w:tab w:val="left" w:pos="1560"/>
              </w:tabs>
              <w:jc w:val="center"/>
              <w:rPr>
                <w:rFonts w:ascii="Arial" w:hAnsi="Arial" w:cs="Arial"/>
                <w:b/>
                <w:i/>
                <w:sz w:val="18"/>
                <w:szCs w:val="18"/>
                <w:lang w:val="it-IT"/>
              </w:rPr>
            </w:pPr>
            <w:r>
              <w:object w:dxaOrig="225" w:dyaOrig="225" w14:anchorId="21E260D5">
                <v:shape id="_x0000_i1172" type="#_x0000_t75" style="width:251.25pt;height:37.5pt" o:ole="">
                  <v:imagedata r:id="rId82" o:title=""/>
                </v:shape>
                <w:control r:id="rId84" w:name="TextBox118121214141342" w:shapeid="_x0000_i1172"/>
              </w:object>
            </w:r>
          </w:p>
        </w:tc>
      </w:tr>
    </w:tbl>
    <w:p w14:paraId="6516E188" w14:textId="77777777" w:rsidR="00825E74" w:rsidRDefault="00825E74" w:rsidP="00825E74">
      <w:pPr>
        <w:rPr>
          <w:rFonts w:ascii="Arial" w:hAnsi="Arial" w:cs="Arial"/>
          <w:sz w:val="16"/>
          <w:szCs w:val="16"/>
          <w:lang w:val="it-IT"/>
        </w:rPr>
      </w:pPr>
    </w:p>
    <w:p w14:paraId="39D70FC6" w14:textId="77777777" w:rsidR="003B35B8" w:rsidRDefault="003B35B8" w:rsidP="00825E74">
      <w:pPr>
        <w:rPr>
          <w:rFonts w:ascii="Arial" w:hAnsi="Arial" w:cs="Arial"/>
          <w:sz w:val="16"/>
          <w:szCs w:val="16"/>
          <w:lang w:val="it-IT"/>
        </w:rPr>
      </w:pPr>
    </w:p>
    <w:tbl>
      <w:tblPr>
        <w:tblStyle w:val="Grilledutableau"/>
        <w:tblW w:w="10314" w:type="dxa"/>
        <w:tblLook w:val="04A0" w:firstRow="1" w:lastRow="0" w:firstColumn="1" w:lastColumn="0" w:noHBand="0" w:noVBand="1"/>
      </w:tblPr>
      <w:tblGrid>
        <w:gridCol w:w="5057"/>
        <w:gridCol w:w="2408"/>
        <w:gridCol w:w="1843"/>
        <w:gridCol w:w="1006"/>
      </w:tblGrid>
      <w:tr w:rsidR="00825E74" w14:paraId="04D8AC81" w14:textId="77777777" w:rsidTr="00442AE0">
        <w:tc>
          <w:tcPr>
            <w:tcW w:w="10314" w:type="dxa"/>
            <w:gridSpan w:val="4"/>
            <w:tcBorders>
              <w:top w:val="nil"/>
              <w:left w:val="nil"/>
              <w:bottom w:val="nil"/>
              <w:right w:val="nil"/>
            </w:tcBorders>
            <w:shd w:val="clear" w:color="auto" w:fill="DBE5F1" w:themeFill="accent1" w:themeFillTint="33"/>
          </w:tcPr>
          <w:p w14:paraId="2942DB02" w14:textId="3DFB5A75" w:rsidR="00825E74" w:rsidRPr="00107190" w:rsidRDefault="00825E74" w:rsidP="00637BB3">
            <w:pPr>
              <w:rPr>
                <w:rFonts w:ascii="Arial" w:hAnsi="Arial" w:cs="Arial"/>
                <w:b/>
              </w:rPr>
            </w:pPr>
            <w:r>
              <w:rPr>
                <w:rFonts w:ascii="Arial" w:hAnsi="Arial" w:cs="Arial"/>
                <w:b/>
              </w:rPr>
              <w:t>SOUS-TRAITANT</w:t>
            </w:r>
          </w:p>
        </w:tc>
      </w:tr>
      <w:tr w:rsidR="00825E74" w14:paraId="36E8156E" w14:textId="77777777" w:rsidTr="00442AE0">
        <w:trPr>
          <w:trHeight w:val="598"/>
        </w:trPr>
        <w:tc>
          <w:tcPr>
            <w:tcW w:w="5057" w:type="dxa"/>
            <w:tcBorders>
              <w:top w:val="nil"/>
              <w:left w:val="nil"/>
              <w:bottom w:val="nil"/>
              <w:right w:val="nil"/>
            </w:tcBorders>
            <w:vAlign w:val="center"/>
          </w:tcPr>
          <w:p w14:paraId="4EEE1BF3" w14:textId="58D76D03" w:rsidR="00825E74" w:rsidRDefault="00825E74" w:rsidP="00637BB3">
            <w:pPr>
              <w:rPr>
                <w:rFonts w:ascii="Arial" w:hAnsi="Arial" w:cs="Arial"/>
                <w:b/>
              </w:rPr>
            </w:pPr>
            <w:r>
              <w:rPr>
                <w:rFonts w:ascii="Arial" w:hAnsi="Arial" w:cs="Arial"/>
                <w:b/>
              </w:rPr>
              <w:t>Nom, raison ou dénomination sociale</w:t>
            </w:r>
          </w:p>
        </w:tc>
        <w:tc>
          <w:tcPr>
            <w:tcW w:w="5257" w:type="dxa"/>
            <w:gridSpan w:val="3"/>
            <w:tcBorders>
              <w:top w:val="nil"/>
              <w:left w:val="nil"/>
              <w:bottom w:val="nil"/>
              <w:right w:val="nil"/>
            </w:tcBorders>
            <w:vAlign w:val="center"/>
          </w:tcPr>
          <w:p w14:paraId="1FB326E6" w14:textId="46272BCA" w:rsidR="00825E74" w:rsidRDefault="00825E74" w:rsidP="00266E89">
            <w:pPr>
              <w:jc w:val="center"/>
              <w:rPr>
                <w:rFonts w:ascii="Arial" w:hAnsi="Arial" w:cs="Arial"/>
              </w:rPr>
            </w:pPr>
            <w:r>
              <w:object w:dxaOrig="225" w:dyaOrig="225" w14:anchorId="48990A21">
                <v:shape id="_x0000_i1174" type="#_x0000_t75" style="width:251.25pt;height:26.25pt" o:ole="">
                  <v:imagedata r:id="rId85" o:title=""/>
                </v:shape>
                <w:control r:id="rId86" w:name="TextBox1181212141413" w:shapeid="_x0000_i1174"/>
              </w:object>
            </w:r>
          </w:p>
        </w:tc>
      </w:tr>
      <w:tr w:rsidR="00825E74" w14:paraId="7E07BAB0" w14:textId="77777777" w:rsidTr="00442AE0">
        <w:trPr>
          <w:trHeight w:val="575"/>
        </w:trPr>
        <w:tc>
          <w:tcPr>
            <w:tcW w:w="5057" w:type="dxa"/>
            <w:tcBorders>
              <w:top w:val="nil"/>
              <w:left w:val="nil"/>
              <w:bottom w:val="nil"/>
              <w:right w:val="nil"/>
            </w:tcBorders>
            <w:vAlign w:val="center"/>
          </w:tcPr>
          <w:p w14:paraId="6C08C0B7" w14:textId="089165A3" w:rsidR="00825E74" w:rsidRPr="00107190" w:rsidRDefault="00825E74" w:rsidP="00637BB3">
            <w:pPr>
              <w:rPr>
                <w:rFonts w:ascii="Arial" w:hAnsi="Arial" w:cs="Arial"/>
                <w:b/>
              </w:rPr>
            </w:pPr>
            <w:proofErr w:type="spellStart"/>
            <w:r>
              <w:rPr>
                <w:rFonts w:ascii="Arial" w:hAnsi="Arial" w:cs="Arial"/>
                <w:b/>
              </w:rPr>
              <w:t>Codice</w:t>
            </w:r>
            <w:proofErr w:type="spellEnd"/>
            <w:r>
              <w:rPr>
                <w:rFonts w:ascii="Arial" w:hAnsi="Arial" w:cs="Arial"/>
                <w:b/>
              </w:rPr>
              <w:t xml:space="preserve"> fiscale / Immatriculation</w:t>
            </w:r>
          </w:p>
        </w:tc>
        <w:tc>
          <w:tcPr>
            <w:tcW w:w="5257" w:type="dxa"/>
            <w:gridSpan w:val="3"/>
            <w:tcBorders>
              <w:top w:val="nil"/>
              <w:left w:val="nil"/>
              <w:bottom w:val="nil"/>
              <w:right w:val="nil"/>
            </w:tcBorders>
            <w:vAlign w:val="center"/>
          </w:tcPr>
          <w:p w14:paraId="26D6159C" w14:textId="6BA21079"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32266D87">
                <v:shape id="_x0000_i1176" type="#_x0000_t75" style="width:251.25pt;height:29.25pt" o:ole="">
                  <v:imagedata r:id="rId87" o:title=""/>
                </v:shape>
                <w:control r:id="rId88" w:name="TextBox11812121414131" w:shapeid="_x0000_i1176"/>
              </w:object>
            </w:r>
          </w:p>
        </w:tc>
      </w:tr>
      <w:tr w:rsidR="00825E74" w14:paraId="6D00BFD5" w14:textId="77777777" w:rsidTr="00442AE0">
        <w:trPr>
          <w:trHeight w:val="703"/>
        </w:trPr>
        <w:tc>
          <w:tcPr>
            <w:tcW w:w="5057" w:type="dxa"/>
            <w:tcBorders>
              <w:top w:val="nil"/>
              <w:left w:val="nil"/>
              <w:bottom w:val="nil"/>
              <w:right w:val="nil"/>
            </w:tcBorders>
            <w:vAlign w:val="center"/>
          </w:tcPr>
          <w:p w14:paraId="4053719F" w14:textId="65B8D502" w:rsidR="00825E74" w:rsidRPr="00107190" w:rsidRDefault="00825E74" w:rsidP="00637BB3">
            <w:pPr>
              <w:rPr>
                <w:rFonts w:ascii="Arial" w:hAnsi="Arial" w:cs="Arial"/>
                <w:b/>
              </w:rPr>
            </w:pPr>
            <w:r>
              <w:rPr>
                <w:rFonts w:ascii="Arial" w:hAnsi="Arial" w:cs="Arial"/>
                <w:b/>
              </w:rPr>
              <w:t>Inscription à la chambre de commerce de</w:t>
            </w:r>
          </w:p>
        </w:tc>
        <w:tc>
          <w:tcPr>
            <w:tcW w:w="2408" w:type="dxa"/>
            <w:tcBorders>
              <w:top w:val="nil"/>
              <w:left w:val="nil"/>
              <w:bottom w:val="nil"/>
              <w:right w:val="nil"/>
            </w:tcBorders>
            <w:vAlign w:val="center"/>
          </w:tcPr>
          <w:p w14:paraId="5C3AA458" w14:textId="3DB2AB02"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0744B035">
                <v:shape id="_x0000_i1178" type="#_x0000_t75" style="width:109.5pt;height:27pt" o:ole="">
                  <v:imagedata r:id="rId89" o:title=""/>
                </v:shape>
                <w:control r:id="rId90" w:name="TextBox11812121414132" w:shapeid="_x0000_i1178"/>
              </w:object>
            </w:r>
          </w:p>
        </w:tc>
        <w:tc>
          <w:tcPr>
            <w:tcW w:w="1843" w:type="dxa"/>
            <w:tcBorders>
              <w:top w:val="nil"/>
              <w:left w:val="nil"/>
              <w:bottom w:val="nil"/>
              <w:right w:val="nil"/>
            </w:tcBorders>
            <w:vAlign w:val="center"/>
          </w:tcPr>
          <w:p w14:paraId="66E9E842" w14:textId="4BC5A978" w:rsidR="00825E74" w:rsidRPr="00107190" w:rsidRDefault="00825E74" w:rsidP="00107190">
            <w:pPr>
              <w:jc w:val="right"/>
              <w:rPr>
                <w:rFonts w:ascii="Arial" w:hAnsi="Arial" w:cs="Arial"/>
                <w:b/>
                <w:lang w:val="it-IT"/>
              </w:rPr>
            </w:pPr>
            <w:r>
              <w:rPr>
                <w:rFonts w:ascii="Arial" w:hAnsi="Arial" w:cs="Arial"/>
                <w:b/>
                <w:lang w:val="it-IT"/>
              </w:rPr>
              <w:t>Avec le numéro</w:t>
            </w:r>
          </w:p>
        </w:tc>
        <w:tc>
          <w:tcPr>
            <w:tcW w:w="1006" w:type="dxa"/>
            <w:tcBorders>
              <w:top w:val="nil"/>
              <w:left w:val="nil"/>
              <w:bottom w:val="nil"/>
              <w:right w:val="nil"/>
            </w:tcBorders>
            <w:vAlign w:val="center"/>
          </w:tcPr>
          <w:p w14:paraId="36802463" w14:textId="5CE33BBD"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7128A4C3">
                <v:shape id="_x0000_i1180" type="#_x0000_t75" style="width:39pt;height:27.75pt" o:ole="">
                  <v:imagedata r:id="rId91" o:title=""/>
                </v:shape>
                <w:control r:id="rId92" w:name="TextBox118121214141321" w:shapeid="_x0000_i1180"/>
              </w:object>
            </w:r>
          </w:p>
        </w:tc>
      </w:tr>
      <w:tr w:rsidR="00825E74" w14:paraId="2C75DF37" w14:textId="77777777" w:rsidTr="00442AE0">
        <w:trPr>
          <w:trHeight w:val="996"/>
        </w:trPr>
        <w:tc>
          <w:tcPr>
            <w:tcW w:w="5057" w:type="dxa"/>
            <w:tcBorders>
              <w:top w:val="nil"/>
              <w:left w:val="nil"/>
              <w:bottom w:val="nil"/>
              <w:right w:val="nil"/>
            </w:tcBorders>
            <w:vAlign w:val="center"/>
          </w:tcPr>
          <w:p w14:paraId="441B737C" w14:textId="22B3C2EB" w:rsidR="00825E74" w:rsidRPr="00107190" w:rsidRDefault="00825E74" w:rsidP="00107190">
            <w:pPr>
              <w:pStyle w:val="En-tte"/>
              <w:tabs>
                <w:tab w:val="clear" w:pos="4536"/>
                <w:tab w:val="clear" w:pos="9072"/>
              </w:tabs>
              <w:rPr>
                <w:rFonts w:ascii="Arial" w:hAnsi="Arial" w:cs="Arial"/>
                <w:b/>
                <w:iCs/>
              </w:rPr>
            </w:pPr>
            <w:r>
              <w:rPr>
                <w:rFonts w:ascii="Arial" w:hAnsi="Arial" w:cs="Arial"/>
                <w:b/>
                <w:iCs/>
              </w:rPr>
              <w:t>Siège social (adresse postale, code postal, ville)</w:t>
            </w:r>
          </w:p>
        </w:tc>
        <w:tc>
          <w:tcPr>
            <w:tcW w:w="5257" w:type="dxa"/>
            <w:gridSpan w:val="3"/>
            <w:tcBorders>
              <w:top w:val="nil"/>
              <w:left w:val="nil"/>
              <w:bottom w:val="nil"/>
              <w:right w:val="nil"/>
            </w:tcBorders>
            <w:vAlign w:val="center"/>
          </w:tcPr>
          <w:p w14:paraId="6C2A43BF" w14:textId="258AC233" w:rsidR="00825E74" w:rsidRDefault="00825E74" w:rsidP="00266E89">
            <w:pPr>
              <w:shd w:val="clear" w:color="auto" w:fill="FFFFFF"/>
              <w:tabs>
                <w:tab w:val="left" w:pos="1560"/>
              </w:tabs>
              <w:jc w:val="center"/>
              <w:rPr>
                <w:rFonts w:ascii="Arial" w:hAnsi="Arial" w:cs="Arial"/>
                <w:sz w:val="18"/>
                <w:szCs w:val="18"/>
              </w:rPr>
            </w:pPr>
            <w:r>
              <w:object w:dxaOrig="225" w:dyaOrig="225" w14:anchorId="3F45BFEE">
                <v:shape id="_x0000_i1182" type="#_x0000_t75" style="width:251.25pt;height:53.25pt" o:ole="">
                  <v:imagedata r:id="rId93" o:title=""/>
                </v:shape>
                <w:control r:id="rId94" w:name="TextBox11812121414133" w:shapeid="_x0000_i1182"/>
              </w:object>
            </w:r>
          </w:p>
        </w:tc>
      </w:tr>
    </w:tbl>
    <w:p w14:paraId="4100F8F4" w14:textId="77777777" w:rsidR="00825E74" w:rsidRDefault="00825E74" w:rsidP="00825E74">
      <w:pPr>
        <w:rPr>
          <w:rFonts w:ascii="Arial" w:hAnsi="Arial" w:cs="Arial"/>
          <w:b/>
          <w:i/>
          <w:sz w:val="16"/>
          <w:szCs w:val="16"/>
        </w:rPr>
      </w:pPr>
    </w:p>
    <w:p w14:paraId="5D5B766A" w14:textId="77777777" w:rsidR="003B35B8" w:rsidRDefault="003B35B8">
      <w:pPr>
        <w:rPr>
          <w:rFonts w:ascii="Arial" w:hAnsi="Arial" w:cs="Arial"/>
          <w:b/>
          <w:i/>
          <w:sz w:val="16"/>
          <w:szCs w:val="16"/>
        </w:rPr>
      </w:pPr>
      <w:r>
        <w:rPr>
          <w:rFonts w:ascii="Arial" w:hAnsi="Arial" w:cs="Arial"/>
          <w:b/>
          <w:i/>
          <w:sz w:val="16"/>
          <w:szCs w:val="16"/>
        </w:rPr>
        <w:br w:type="page"/>
      </w:r>
    </w:p>
    <w:p w14:paraId="18DAAF2E" w14:textId="77777777" w:rsidR="003B35B8" w:rsidRDefault="003B35B8" w:rsidP="00825E74">
      <w:pPr>
        <w:rPr>
          <w:rFonts w:ascii="Arial" w:hAnsi="Arial" w:cs="Arial"/>
          <w:b/>
          <w:i/>
          <w:sz w:val="16"/>
          <w:szCs w:val="16"/>
        </w:rPr>
      </w:pPr>
    </w:p>
    <w:tbl>
      <w:tblPr>
        <w:tblStyle w:val="Grilledutableau"/>
        <w:tblW w:w="10314" w:type="dxa"/>
        <w:tblLook w:val="04A0" w:firstRow="1" w:lastRow="0" w:firstColumn="1" w:lastColumn="0" w:noHBand="0" w:noVBand="1"/>
      </w:tblPr>
      <w:tblGrid>
        <w:gridCol w:w="5070"/>
        <w:gridCol w:w="5244"/>
      </w:tblGrid>
      <w:tr w:rsidR="00825E74" w14:paraId="1341DFB6" w14:textId="77777777" w:rsidTr="00266E89">
        <w:trPr>
          <w:trHeight w:val="535"/>
        </w:trPr>
        <w:tc>
          <w:tcPr>
            <w:tcW w:w="10313" w:type="dxa"/>
            <w:gridSpan w:val="2"/>
            <w:tcBorders>
              <w:top w:val="nil"/>
              <w:left w:val="nil"/>
              <w:bottom w:val="nil"/>
              <w:right w:val="nil"/>
            </w:tcBorders>
            <w:shd w:val="clear" w:color="auto" w:fill="DBE5F1" w:themeFill="accent1" w:themeFillTint="33"/>
            <w:vAlign w:val="center"/>
          </w:tcPr>
          <w:p w14:paraId="63496F5B" w14:textId="04322AF0" w:rsidR="00825E74" w:rsidRPr="00107190" w:rsidRDefault="00825E74" w:rsidP="00637BB3">
            <w:pPr>
              <w:rPr>
                <w:rFonts w:ascii="Arial" w:hAnsi="Arial" w:cs="Arial"/>
              </w:rPr>
            </w:pPr>
            <w:r>
              <w:rPr>
                <w:rFonts w:ascii="Arial" w:hAnsi="Arial" w:cs="Arial"/>
                <w:b/>
              </w:rPr>
              <w:t xml:space="preserve">Autres renseignements </w:t>
            </w:r>
          </w:p>
        </w:tc>
      </w:tr>
      <w:tr w:rsidR="00825E74" w:rsidRPr="006B2466" w14:paraId="42C9560A" w14:textId="77777777" w:rsidTr="00266E89">
        <w:trPr>
          <w:trHeight w:val="535"/>
        </w:trPr>
        <w:tc>
          <w:tcPr>
            <w:tcW w:w="5070" w:type="dxa"/>
            <w:tcBorders>
              <w:top w:val="nil"/>
              <w:left w:val="nil"/>
              <w:bottom w:val="nil"/>
              <w:right w:val="nil"/>
            </w:tcBorders>
            <w:vAlign w:val="center"/>
          </w:tcPr>
          <w:p w14:paraId="09A0DD65" w14:textId="5C7869D4" w:rsidR="00825E74" w:rsidRPr="00107190" w:rsidRDefault="00825E74" w:rsidP="00637BB3">
            <w:pPr>
              <w:rPr>
                <w:rFonts w:ascii="Arial" w:hAnsi="Arial" w:cs="Arial"/>
                <w:i/>
                <w:sz w:val="18"/>
                <w:szCs w:val="18"/>
              </w:rPr>
            </w:pPr>
            <w:r>
              <w:rPr>
                <w:rFonts w:ascii="Arial" w:hAnsi="Arial" w:cs="Arial"/>
              </w:rPr>
              <w:t>Personne habilitée à donner les renseignements</w:t>
            </w:r>
            <w:r>
              <w:rPr>
                <w:rFonts w:ascii="Arial" w:hAnsi="Arial" w:cs="Arial"/>
                <w:i/>
                <w:sz w:val="18"/>
                <w:szCs w:val="18"/>
              </w:rPr>
              <w:t xml:space="preserve"> </w:t>
            </w:r>
          </w:p>
        </w:tc>
        <w:tc>
          <w:tcPr>
            <w:tcW w:w="5243" w:type="dxa"/>
            <w:tcBorders>
              <w:top w:val="nil"/>
              <w:left w:val="nil"/>
              <w:bottom w:val="nil"/>
              <w:right w:val="nil"/>
            </w:tcBorders>
          </w:tcPr>
          <w:p w14:paraId="466C9E9A" w14:textId="520C18E6" w:rsidR="00A539EA" w:rsidRDefault="003B6BAF" w:rsidP="00A539EA">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p w14:paraId="66937A57" w14:textId="77777777" w:rsidR="00442AE0" w:rsidRDefault="00442AE0" w:rsidP="00107190">
            <w:pPr>
              <w:shd w:val="clear" w:color="auto" w:fill="FFFFFF"/>
              <w:tabs>
                <w:tab w:val="left" w:pos="1560"/>
              </w:tabs>
              <w:ind w:right="-1"/>
              <w:jc w:val="both"/>
              <w:rPr>
                <w:rFonts w:ascii="Arial" w:hAnsi="Arial" w:cs="Arial"/>
                <w:i/>
                <w:sz w:val="18"/>
                <w:szCs w:val="18"/>
                <w:lang w:val="it-IT"/>
              </w:rPr>
            </w:pPr>
          </w:p>
        </w:tc>
      </w:tr>
      <w:tr w:rsidR="00825E74" w:rsidRPr="006B2466" w14:paraId="7295732D" w14:textId="77777777" w:rsidTr="00637BB3">
        <w:trPr>
          <w:trHeight w:val="543"/>
        </w:trPr>
        <w:tc>
          <w:tcPr>
            <w:tcW w:w="5070" w:type="dxa"/>
            <w:tcBorders>
              <w:top w:val="nil"/>
              <w:left w:val="nil"/>
              <w:bottom w:val="nil"/>
              <w:right w:val="nil"/>
            </w:tcBorders>
            <w:vAlign w:val="center"/>
          </w:tcPr>
          <w:p w14:paraId="4DF89BD2" w14:textId="6B9257A7" w:rsidR="00825E74" w:rsidRPr="00107190" w:rsidRDefault="00825E74" w:rsidP="00637BB3">
            <w:pPr>
              <w:rPr>
                <w:rFonts w:ascii="Arial" w:hAnsi="Arial" w:cs="Arial"/>
                <w:i/>
                <w:sz w:val="18"/>
                <w:szCs w:val="18"/>
                <w:lang w:val="it-IT"/>
              </w:rPr>
            </w:pPr>
            <w:r>
              <w:rPr>
                <w:rFonts w:ascii="Arial" w:hAnsi="Arial" w:cs="Arial"/>
              </w:rPr>
              <w:t>Ordonnateur principal</w:t>
            </w:r>
          </w:p>
        </w:tc>
        <w:tc>
          <w:tcPr>
            <w:tcW w:w="5243" w:type="dxa"/>
            <w:tcBorders>
              <w:top w:val="nil"/>
              <w:left w:val="nil"/>
              <w:bottom w:val="nil"/>
              <w:right w:val="nil"/>
            </w:tcBorders>
            <w:vAlign w:val="center"/>
          </w:tcPr>
          <w:p w14:paraId="75A7C447" w14:textId="6FD926B8" w:rsidR="00825E74" w:rsidRDefault="00825E74" w:rsidP="00107190">
            <w:pPr>
              <w:shd w:val="clear" w:color="auto" w:fill="FFFFFF"/>
              <w:tabs>
                <w:tab w:val="left" w:pos="1560"/>
              </w:tabs>
              <w:ind w:right="-1"/>
              <w:jc w:val="both"/>
              <w:rPr>
                <w:rFonts w:ascii="Arial" w:hAnsi="Arial" w:cs="Arial"/>
                <w:i/>
                <w:sz w:val="18"/>
                <w:szCs w:val="18"/>
                <w:lang w:val="it-IT"/>
              </w:rPr>
            </w:pPr>
            <w:r>
              <w:rPr>
                <w:rFonts w:ascii="Arial" w:hAnsi="Arial" w:cs="Arial"/>
              </w:rPr>
              <w:fldChar w:fldCharType="begin"/>
            </w:r>
            <w:r>
              <w:rPr>
                <w:rFonts w:ascii="Arial" w:hAnsi="Arial" w:cs="Arial"/>
              </w:rPr>
              <w:instrText>MERGEFIELD Ministre</w:instrText>
            </w:r>
            <w:r>
              <w:rPr>
                <w:rFonts w:ascii="Arial" w:hAnsi="Arial" w:cs="Arial"/>
              </w:rPr>
              <w:fldChar w:fldCharType="separate"/>
            </w:r>
            <w:r w:rsidRPr="00E43FAB">
              <w:rPr>
                <w:rFonts w:ascii="Arial" w:hAnsi="Arial" w:cs="Arial"/>
                <w:noProof/>
              </w:rPr>
              <w:t>Le Ministre de l'Europe et des Affaires étrangères</w:t>
            </w:r>
            <w:r>
              <w:rPr>
                <w:rFonts w:ascii="Arial" w:hAnsi="Arial" w:cs="Arial"/>
              </w:rPr>
              <w:fldChar w:fldCharType="end"/>
            </w:r>
          </w:p>
          <w:p w14:paraId="6D6263A4" w14:textId="78AF5714" w:rsidR="00442AE0" w:rsidRDefault="00442AE0" w:rsidP="00442AE0">
            <w:pPr>
              <w:shd w:val="clear" w:color="auto" w:fill="FFFFFF"/>
              <w:tabs>
                <w:tab w:val="left" w:pos="1560"/>
              </w:tabs>
              <w:jc w:val="both"/>
              <w:rPr>
                <w:rFonts w:ascii="Arial" w:hAnsi="Arial" w:cs="Arial"/>
                <w:i/>
                <w:sz w:val="18"/>
                <w:szCs w:val="18"/>
                <w:lang w:val="it-IT"/>
              </w:rPr>
            </w:pPr>
          </w:p>
        </w:tc>
      </w:tr>
      <w:tr w:rsidR="00825E74" w:rsidRPr="006B2466" w14:paraId="4D260C93" w14:textId="77777777" w:rsidTr="00637BB3">
        <w:trPr>
          <w:trHeight w:val="766"/>
        </w:trPr>
        <w:tc>
          <w:tcPr>
            <w:tcW w:w="5070" w:type="dxa"/>
            <w:tcBorders>
              <w:top w:val="nil"/>
              <w:left w:val="nil"/>
              <w:bottom w:val="nil"/>
              <w:right w:val="nil"/>
            </w:tcBorders>
            <w:vAlign w:val="center"/>
          </w:tcPr>
          <w:p w14:paraId="7747E06B" w14:textId="026063AA" w:rsidR="00825E74" w:rsidRPr="00107190" w:rsidRDefault="00825E74" w:rsidP="00637BB3">
            <w:pPr>
              <w:rPr>
                <w:rFonts w:ascii="Arial" w:hAnsi="Arial" w:cs="Arial"/>
                <w:sz w:val="18"/>
                <w:szCs w:val="18"/>
                <w:lang w:val="it-IT"/>
              </w:rPr>
            </w:pPr>
            <w:r>
              <w:rPr>
                <w:rFonts w:ascii="Arial" w:hAnsi="Arial" w:cs="Arial"/>
                <w:lang w:val="it-IT"/>
              </w:rPr>
              <w:t>Ordonnateur secondaire</w:t>
            </w:r>
          </w:p>
        </w:tc>
        <w:tc>
          <w:tcPr>
            <w:tcW w:w="5243" w:type="dxa"/>
            <w:tcBorders>
              <w:top w:val="nil"/>
              <w:left w:val="nil"/>
              <w:bottom w:val="nil"/>
              <w:right w:val="nil"/>
            </w:tcBorders>
          </w:tcPr>
          <w:p w14:paraId="1A9E7CCA" w14:textId="04D88BB8" w:rsidR="00825E74" w:rsidRPr="00715948" w:rsidRDefault="00825E74" w:rsidP="00715948">
            <w:pPr>
              <w:pStyle w:val="En-tte"/>
              <w:tabs>
                <w:tab w:val="clear" w:pos="4536"/>
                <w:tab w:val="clear" w:pos="9072"/>
              </w:tabs>
              <w:spacing w:before="120"/>
              <w:jc w:val="both"/>
              <w:rPr>
                <w:rFonts w:ascii="Arial" w:hAnsi="Arial" w:cs="Arial"/>
                <w:lang w:val="it-IT"/>
              </w:rPr>
            </w:pPr>
            <w:r>
              <w:rPr>
                <w:rFonts w:ascii="Arial" w:hAnsi="Arial" w:cs="Arial"/>
              </w:rPr>
              <w:fldChar w:fldCharType="begin"/>
            </w:r>
            <w:r w:rsidRPr="004940BB">
              <w:rPr>
                <w:rFonts w:ascii="Arial" w:hAnsi="Arial" w:cs="Arial"/>
                <w:lang w:val="it-IT"/>
              </w:rPr>
              <w:instrText>MERGEFIELD Ambassadeur</w:instrText>
            </w:r>
            <w:r>
              <w:rPr>
                <w:rFonts w:ascii="Arial" w:hAnsi="Arial" w:cs="Arial"/>
              </w:rPr>
              <w:fldChar w:fldCharType="separate"/>
            </w:r>
            <w:r w:rsidR="003B6BAF">
              <w:rPr>
                <w:rFonts w:ascii="Arial" w:hAnsi="Arial" w:cs="Arial"/>
                <w:noProof/>
                <w:lang w:val="it-IT"/>
              </w:rPr>
              <w:t>Madame l'Ambassadrice</w:t>
            </w:r>
            <w:r w:rsidRPr="00E43FAB">
              <w:rPr>
                <w:rFonts w:ascii="Arial" w:hAnsi="Arial" w:cs="Arial"/>
                <w:noProof/>
                <w:lang w:val="it-IT"/>
              </w:rPr>
              <w:t xml:space="preserve"> de France </w:t>
            </w:r>
            <w:r w:rsidR="00715948">
              <w:rPr>
                <w:rFonts w:ascii="Arial" w:hAnsi="Arial" w:cs="Arial"/>
                <w:noProof/>
                <w:lang w:val="it-IT"/>
              </w:rPr>
              <w:t>au Portugal</w:t>
            </w:r>
            <w:r>
              <w:rPr>
                <w:rFonts w:ascii="Arial" w:hAnsi="Arial" w:cs="Arial"/>
              </w:rPr>
              <w:fldChar w:fldCharType="end"/>
            </w:r>
          </w:p>
        </w:tc>
      </w:tr>
      <w:tr w:rsidR="00825E74" w:rsidRPr="006B2466" w14:paraId="7FCCF009" w14:textId="77777777" w:rsidTr="00637BB3">
        <w:trPr>
          <w:trHeight w:val="562"/>
        </w:trPr>
        <w:tc>
          <w:tcPr>
            <w:tcW w:w="5070" w:type="dxa"/>
            <w:tcBorders>
              <w:top w:val="nil"/>
              <w:left w:val="nil"/>
              <w:bottom w:val="nil"/>
              <w:right w:val="nil"/>
            </w:tcBorders>
            <w:vAlign w:val="center"/>
          </w:tcPr>
          <w:p w14:paraId="44BD6459" w14:textId="06418528" w:rsidR="00825E74" w:rsidRPr="00107190" w:rsidRDefault="00825E74" w:rsidP="00637BB3">
            <w:pPr>
              <w:rPr>
                <w:rFonts w:ascii="Arial" w:hAnsi="Arial" w:cs="Arial"/>
                <w:i/>
                <w:sz w:val="18"/>
                <w:szCs w:val="18"/>
                <w:lang w:val="it-IT"/>
              </w:rPr>
            </w:pPr>
            <w:r>
              <w:rPr>
                <w:rFonts w:ascii="Arial" w:hAnsi="Arial" w:cs="Arial"/>
                <w:lang w:val="it-IT"/>
              </w:rPr>
              <w:t>Comptable assignataire des paiements</w:t>
            </w:r>
            <w:r>
              <w:rPr>
                <w:rFonts w:ascii="Arial" w:hAnsi="Arial" w:cs="Arial"/>
                <w:i/>
                <w:sz w:val="18"/>
                <w:szCs w:val="18"/>
                <w:lang w:val="it-IT"/>
              </w:rPr>
              <w:t xml:space="preserve"> </w:t>
            </w:r>
          </w:p>
        </w:tc>
        <w:tc>
          <w:tcPr>
            <w:tcW w:w="5243" w:type="dxa"/>
            <w:tcBorders>
              <w:top w:val="nil"/>
              <w:left w:val="nil"/>
              <w:bottom w:val="nil"/>
              <w:right w:val="nil"/>
            </w:tcBorders>
            <w:vAlign w:val="center"/>
          </w:tcPr>
          <w:p w14:paraId="3C897150" w14:textId="3ACF366F" w:rsidR="00825E74" w:rsidRPr="00107190" w:rsidRDefault="00825E74" w:rsidP="00637BB3">
            <w:pPr>
              <w:rPr>
                <w:rFonts w:ascii="Arial" w:hAnsi="Arial" w:cs="Arial"/>
                <w:i/>
                <w:sz w:val="18"/>
                <w:szCs w:val="18"/>
              </w:rPr>
            </w:pPr>
            <w:r>
              <w:rPr>
                <w:rFonts w:ascii="Arial" w:hAnsi="Arial" w:cs="Arial"/>
                <w:iCs/>
              </w:rPr>
              <w:t>La Direction Spécialisée pour les Finances Publiques à l’Etranger</w:t>
            </w:r>
            <w:r>
              <w:rPr>
                <w:rFonts w:ascii="Arial" w:hAnsi="Arial" w:cs="Arial"/>
                <w:i/>
                <w:sz w:val="18"/>
                <w:szCs w:val="18"/>
              </w:rPr>
              <w:t xml:space="preserve"> </w:t>
            </w:r>
          </w:p>
        </w:tc>
      </w:tr>
    </w:tbl>
    <w:p w14:paraId="742191A3" w14:textId="77777777" w:rsidR="00825E74" w:rsidRDefault="00825E74" w:rsidP="00825E74">
      <w:pPr>
        <w:ind w:firstLine="284"/>
        <w:rPr>
          <w:rFonts w:ascii="Arial" w:hAnsi="Arial" w:cs="Arial"/>
          <w:b/>
          <w:i/>
          <w:sz w:val="18"/>
          <w:szCs w:val="18"/>
          <w:lang w:val="it-IT"/>
        </w:rPr>
      </w:pPr>
    </w:p>
    <w:p w14:paraId="46DD0A88" w14:textId="77777777" w:rsidR="003B35B8" w:rsidRDefault="003B35B8" w:rsidP="00825E74">
      <w:pPr>
        <w:ind w:firstLine="284"/>
        <w:rPr>
          <w:rFonts w:ascii="Arial" w:hAnsi="Arial" w:cs="Arial"/>
          <w:b/>
          <w:i/>
          <w:sz w:val="18"/>
          <w:szCs w:val="18"/>
          <w:lang w:val="it-IT"/>
        </w:rPr>
      </w:pPr>
    </w:p>
    <w:p w14:paraId="28E9E809" w14:textId="77777777" w:rsidR="003B35B8" w:rsidRDefault="003B35B8" w:rsidP="00825E74">
      <w:pPr>
        <w:ind w:firstLine="284"/>
        <w:rPr>
          <w:rFonts w:ascii="Arial" w:hAnsi="Arial" w:cs="Arial"/>
          <w:b/>
          <w:i/>
          <w:sz w:val="18"/>
          <w:szCs w:val="18"/>
          <w:lang w:val="it-I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825E74" w14:paraId="6186E00F" w14:textId="77777777" w:rsidTr="00637BB3">
        <w:tc>
          <w:tcPr>
            <w:tcW w:w="3331" w:type="dxa"/>
          </w:tcPr>
          <w:p w14:paraId="72675697" w14:textId="45E05904" w:rsidR="00825E74" w:rsidRPr="00107190" w:rsidRDefault="00825E74" w:rsidP="00107190">
            <w:pPr>
              <w:jc w:val="center"/>
              <w:rPr>
                <w:rFonts w:ascii="Arial" w:hAnsi="Arial" w:cs="Arial"/>
                <w:b/>
              </w:rPr>
            </w:pPr>
            <w:r>
              <w:rPr>
                <w:rFonts w:ascii="Arial" w:hAnsi="Arial" w:cs="Arial"/>
                <w:b/>
              </w:rPr>
              <w:t>Le pouvoir adjudicateur</w:t>
            </w:r>
          </w:p>
        </w:tc>
        <w:tc>
          <w:tcPr>
            <w:tcW w:w="3685" w:type="dxa"/>
          </w:tcPr>
          <w:p w14:paraId="0171E308" w14:textId="77777777" w:rsidR="00825E74" w:rsidRDefault="00825E74" w:rsidP="00637BB3">
            <w:pPr>
              <w:jc w:val="center"/>
              <w:rPr>
                <w:rFonts w:ascii="Arial" w:hAnsi="Arial" w:cs="Arial"/>
                <w:b/>
              </w:rPr>
            </w:pPr>
            <w:r>
              <w:rPr>
                <w:rFonts w:ascii="Arial" w:hAnsi="Arial" w:cs="Arial"/>
                <w:b/>
              </w:rPr>
              <w:t>Le Titulaire du marché</w:t>
            </w:r>
          </w:p>
          <w:p w14:paraId="15AFAEDC" w14:textId="5CBBA6BB" w:rsidR="00107190" w:rsidRPr="00107190" w:rsidRDefault="00266E89" w:rsidP="00107190">
            <w:pPr>
              <w:jc w:val="center"/>
              <w:rPr>
                <w:rFonts w:ascii="Arial" w:hAnsi="Arial" w:cs="Arial"/>
                <w:b/>
              </w:rPr>
            </w:pPr>
            <w:r>
              <w:rPr>
                <w:rFonts w:ascii="Arial" w:hAnsi="Arial" w:cs="Arial"/>
                <w:b/>
              </w:rPr>
              <w:t>(</w:t>
            </w:r>
            <w:r w:rsidR="00825E74">
              <w:rPr>
                <w:rFonts w:ascii="Arial" w:hAnsi="Arial" w:cs="Arial"/>
                <w:b/>
              </w:rPr>
              <w:t>mandataire en cas de groupement</w:t>
            </w:r>
            <w:r>
              <w:rPr>
                <w:rFonts w:ascii="Arial" w:hAnsi="Arial" w:cs="Arial"/>
                <w:b/>
              </w:rPr>
              <w:t>)</w:t>
            </w:r>
          </w:p>
          <w:p w14:paraId="0FD3F525" w14:textId="7B851A88" w:rsidR="00825E74" w:rsidRDefault="00825E74" w:rsidP="00637BB3">
            <w:pPr>
              <w:jc w:val="center"/>
              <w:rPr>
                <w:rFonts w:ascii="Arial" w:hAnsi="Arial" w:cs="Arial"/>
                <w:b/>
                <w:i/>
                <w:sz w:val="18"/>
                <w:szCs w:val="18"/>
                <w:lang w:val="it-IT"/>
              </w:rPr>
            </w:pPr>
          </w:p>
        </w:tc>
        <w:tc>
          <w:tcPr>
            <w:tcW w:w="3260" w:type="dxa"/>
          </w:tcPr>
          <w:p w14:paraId="5B2CD226" w14:textId="3F007C3C" w:rsidR="00825E74" w:rsidRPr="00107190" w:rsidRDefault="00825E74" w:rsidP="00107190">
            <w:pPr>
              <w:jc w:val="center"/>
              <w:rPr>
                <w:rFonts w:ascii="Arial" w:hAnsi="Arial" w:cs="Arial"/>
                <w:b/>
              </w:rPr>
            </w:pPr>
            <w:r>
              <w:rPr>
                <w:rFonts w:ascii="Arial" w:hAnsi="Arial" w:cs="Arial"/>
                <w:b/>
              </w:rPr>
              <w:t>Le sous-traitant</w:t>
            </w:r>
          </w:p>
        </w:tc>
      </w:tr>
      <w:tr w:rsidR="00825E74" w14:paraId="17D30DC6" w14:textId="77777777" w:rsidTr="00637BB3">
        <w:trPr>
          <w:trHeight w:val="737"/>
        </w:trPr>
        <w:tc>
          <w:tcPr>
            <w:tcW w:w="3331" w:type="dxa"/>
            <w:vAlign w:val="bottom"/>
          </w:tcPr>
          <w:p w14:paraId="0E4E7AA4" w14:textId="77777777" w:rsidR="00825E74" w:rsidRDefault="00825E74" w:rsidP="00266E89">
            <w:pPr>
              <w:spacing w:before="960"/>
              <w:jc w:val="center"/>
              <w:rPr>
                <w:rFonts w:ascii="Arial" w:hAnsi="Arial" w:cs="Arial"/>
              </w:rPr>
            </w:pPr>
            <w:r>
              <w:rPr>
                <w:rFonts w:ascii="Arial" w:hAnsi="Arial" w:cs="Arial"/>
              </w:rPr>
              <w:t>………………………………….</w:t>
            </w:r>
          </w:p>
        </w:tc>
        <w:tc>
          <w:tcPr>
            <w:tcW w:w="3685" w:type="dxa"/>
            <w:vAlign w:val="bottom"/>
          </w:tcPr>
          <w:p w14:paraId="73C39B39" w14:textId="77777777" w:rsidR="00825E74" w:rsidRDefault="00825E74" w:rsidP="00266E89">
            <w:pPr>
              <w:spacing w:before="960"/>
              <w:jc w:val="center"/>
              <w:rPr>
                <w:rFonts w:ascii="Arial" w:hAnsi="Arial" w:cs="Arial"/>
              </w:rPr>
            </w:pPr>
            <w:r>
              <w:rPr>
                <w:rFonts w:ascii="Arial" w:hAnsi="Arial" w:cs="Arial"/>
              </w:rPr>
              <w:t>………………………………….</w:t>
            </w:r>
          </w:p>
        </w:tc>
        <w:tc>
          <w:tcPr>
            <w:tcW w:w="3260" w:type="dxa"/>
            <w:vAlign w:val="bottom"/>
          </w:tcPr>
          <w:p w14:paraId="3226DC02" w14:textId="77777777" w:rsidR="00825E74" w:rsidRDefault="00825E74" w:rsidP="00266E89">
            <w:pPr>
              <w:spacing w:before="960"/>
              <w:jc w:val="center"/>
              <w:rPr>
                <w:rFonts w:ascii="Arial" w:hAnsi="Arial" w:cs="Arial"/>
              </w:rPr>
            </w:pPr>
            <w:r>
              <w:rPr>
                <w:rFonts w:ascii="Arial" w:hAnsi="Arial" w:cs="Arial"/>
              </w:rPr>
              <w:t>………………………………….</w:t>
            </w:r>
          </w:p>
        </w:tc>
      </w:tr>
    </w:tbl>
    <w:p w14:paraId="16C41EA1" w14:textId="4AEB3558" w:rsidR="00AA5684" w:rsidRDefault="00AA5684" w:rsidP="00825E74">
      <w:pPr>
        <w:jc w:val="center"/>
        <w:rPr>
          <w:rFonts w:ascii="Arial" w:hAnsi="Arial" w:cs="Arial"/>
          <w:i/>
          <w:sz w:val="18"/>
          <w:szCs w:val="18"/>
        </w:rPr>
      </w:pPr>
    </w:p>
    <w:p w14:paraId="3C6A608A" w14:textId="5806535E" w:rsidR="009E52DB" w:rsidRPr="009E52DB" w:rsidRDefault="009E52DB" w:rsidP="009E52DB">
      <w:pPr>
        <w:rPr>
          <w:rFonts w:ascii="Arial" w:hAnsi="Arial" w:cs="Arial"/>
          <w:sz w:val="18"/>
          <w:szCs w:val="18"/>
        </w:rPr>
      </w:pPr>
    </w:p>
    <w:p w14:paraId="05B910B3" w14:textId="27C24472" w:rsidR="009E52DB" w:rsidRPr="009E52DB" w:rsidRDefault="009E52DB" w:rsidP="009E52DB">
      <w:pPr>
        <w:rPr>
          <w:rFonts w:ascii="Arial" w:hAnsi="Arial" w:cs="Arial"/>
          <w:sz w:val="18"/>
          <w:szCs w:val="18"/>
        </w:rPr>
      </w:pPr>
    </w:p>
    <w:p w14:paraId="62C8A3B3" w14:textId="463D0582" w:rsidR="009E52DB" w:rsidRPr="009E52DB" w:rsidRDefault="009E52DB" w:rsidP="009E52DB">
      <w:pPr>
        <w:rPr>
          <w:rFonts w:ascii="Arial" w:hAnsi="Arial" w:cs="Arial"/>
          <w:sz w:val="18"/>
          <w:szCs w:val="18"/>
        </w:rPr>
      </w:pPr>
    </w:p>
    <w:p w14:paraId="2E093341" w14:textId="32001516" w:rsidR="009E52DB" w:rsidRPr="009E52DB" w:rsidRDefault="009E52DB" w:rsidP="009E52DB">
      <w:pPr>
        <w:rPr>
          <w:rFonts w:ascii="Arial" w:hAnsi="Arial" w:cs="Arial"/>
          <w:sz w:val="18"/>
          <w:szCs w:val="18"/>
        </w:rPr>
      </w:pPr>
    </w:p>
    <w:p w14:paraId="4835C9FA" w14:textId="5292659E" w:rsidR="009E52DB" w:rsidRPr="009E52DB" w:rsidRDefault="009E52DB" w:rsidP="009E52DB">
      <w:pPr>
        <w:rPr>
          <w:rFonts w:ascii="Arial" w:hAnsi="Arial" w:cs="Arial"/>
          <w:sz w:val="18"/>
          <w:szCs w:val="18"/>
        </w:rPr>
      </w:pPr>
    </w:p>
    <w:p w14:paraId="55514A85" w14:textId="2AA4AE47" w:rsidR="009E52DB" w:rsidRPr="009E52DB" w:rsidRDefault="009E52DB" w:rsidP="009E52DB">
      <w:pPr>
        <w:rPr>
          <w:rFonts w:ascii="Arial" w:hAnsi="Arial" w:cs="Arial"/>
          <w:sz w:val="18"/>
          <w:szCs w:val="18"/>
        </w:rPr>
      </w:pPr>
    </w:p>
    <w:p w14:paraId="0ABEAB18" w14:textId="4FB66E44" w:rsidR="009E52DB" w:rsidRPr="009E52DB" w:rsidRDefault="009E52DB" w:rsidP="009E52DB">
      <w:pPr>
        <w:rPr>
          <w:rFonts w:ascii="Arial" w:hAnsi="Arial" w:cs="Arial"/>
          <w:sz w:val="18"/>
          <w:szCs w:val="18"/>
        </w:rPr>
      </w:pPr>
    </w:p>
    <w:p w14:paraId="24B10989" w14:textId="36C796A6" w:rsidR="009E52DB" w:rsidRPr="009E52DB" w:rsidRDefault="009E52DB" w:rsidP="009E52DB">
      <w:pPr>
        <w:rPr>
          <w:rFonts w:ascii="Arial" w:hAnsi="Arial" w:cs="Arial"/>
          <w:sz w:val="18"/>
          <w:szCs w:val="18"/>
        </w:rPr>
      </w:pPr>
    </w:p>
    <w:p w14:paraId="21EB3BE4" w14:textId="58656EA5" w:rsidR="009E52DB" w:rsidRPr="009E52DB" w:rsidRDefault="009E52DB" w:rsidP="009E52DB">
      <w:pPr>
        <w:rPr>
          <w:rFonts w:ascii="Arial" w:hAnsi="Arial" w:cs="Arial"/>
          <w:sz w:val="18"/>
          <w:szCs w:val="18"/>
        </w:rPr>
      </w:pPr>
    </w:p>
    <w:p w14:paraId="4652A175" w14:textId="6B08E675" w:rsidR="009E52DB" w:rsidRPr="009E52DB" w:rsidRDefault="009E52DB" w:rsidP="009E52DB">
      <w:pPr>
        <w:rPr>
          <w:rFonts w:ascii="Arial" w:hAnsi="Arial" w:cs="Arial"/>
          <w:sz w:val="18"/>
          <w:szCs w:val="18"/>
        </w:rPr>
      </w:pPr>
    </w:p>
    <w:p w14:paraId="4F7E185B" w14:textId="33792CA8" w:rsidR="009E52DB" w:rsidRPr="009E52DB" w:rsidRDefault="009E52DB" w:rsidP="009E52DB">
      <w:pPr>
        <w:rPr>
          <w:rFonts w:ascii="Arial" w:hAnsi="Arial" w:cs="Arial"/>
          <w:sz w:val="18"/>
          <w:szCs w:val="18"/>
        </w:rPr>
      </w:pPr>
    </w:p>
    <w:p w14:paraId="4AB2FB74" w14:textId="4F65637C" w:rsidR="009E52DB" w:rsidRPr="009E52DB" w:rsidRDefault="009E52DB" w:rsidP="009E52DB">
      <w:pPr>
        <w:rPr>
          <w:rFonts w:ascii="Arial" w:hAnsi="Arial" w:cs="Arial"/>
          <w:sz w:val="18"/>
          <w:szCs w:val="18"/>
        </w:rPr>
      </w:pPr>
    </w:p>
    <w:p w14:paraId="7FA67DC9" w14:textId="31347DE2" w:rsidR="009E52DB" w:rsidRPr="009E52DB" w:rsidRDefault="009E52DB" w:rsidP="009E52DB">
      <w:pPr>
        <w:rPr>
          <w:rFonts w:ascii="Arial" w:hAnsi="Arial" w:cs="Arial"/>
          <w:sz w:val="18"/>
          <w:szCs w:val="18"/>
        </w:rPr>
      </w:pPr>
    </w:p>
    <w:p w14:paraId="45CE164D" w14:textId="0E3A6197" w:rsidR="009E52DB" w:rsidRPr="009E52DB" w:rsidRDefault="009E52DB" w:rsidP="009E52DB">
      <w:pPr>
        <w:rPr>
          <w:rFonts w:ascii="Arial" w:hAnsi="Arial" w:cs="Arial"/>
          <w:sz w:val="18"/>
          <w:szCs w:val="18"/>
        </w:rPr>
      </w:pPr>
    </w:p>
    <w:p w14:paraId="70BE9A9F" w14:textId="5B3EAB83" w:rsidR="009E52DB" w:rsidRPr="009E52DB" w:rsidRDefault="009E52DB" w:rsidP="009E52DB">
      <w:pPr>
        <w:rPr>
          <w:rFonts w:ascii="Arial" w:hAnsi="Arial" w:cs="Arial"/>
          <w:sz w:val="18"/>
          <w:szCs w:val="18"/>
        </w:rPr>
      </w:pPr>
    </w:p>
    <w:p w14:paraId="0E46B435" w14:textId="497C1325" w:rsidR="009E52DB" w:rsidRPr="009E52DB" w:rsidRDefault="009E52DB" w:rsidP="009E52DB">
      <w:pPr>
        <w:rPr>
          <w:rFonts w:ascii="Arial" w:hAnsi="Arial" w:cs="Arial"/>
          <w:sz w:val="18"/>
          <w:szCs w:val="18"/>
        </w:rPr>
      </w:pPr>
    </w:p>
    <w:p w14:paraId="37F74DA1" w14:textId="2569F581" w:rsidR="009E52DB" w:rsidRPr="009E52DB" w:rsidRDefault="009E52DB" w:rsidP="009E52DB">
      <w:pPr>
        <w:rPr>
          <w:rFonts w:ascii="Arial" w:hAnsi="Arial" w:cs="Arial"/>
          <w:sz w:val="18"/>
          <w:szCs w:val="18"/>
        </w:rPr>
      </w:pPr>
    </w:p>
    <w:p w14:paraId="6CFC0B6F" w14:textId="1C4F9CA9" w:rsidR="009E52DB" w:rsidRPr="009E52DB" w:rsidRDefault="009E52DB" w:rsidP="009E52DB">
      <w:pPr>
        <w:rPr>
          <w:rFonts w:ascii="Arial" w:hAnsi="Arial" w:cs="Arial"/>
          <w:sz w:val="18"/>
          <w:szCs w:val="18"/>
        </w:rPr>
      </w:pPr>
    </w:p>
    <w:p w14:paraId="3539B246" w14:textId="0178E7B9" w:rsidR="009E52DB" w:rsidRPr="009E52DB" w:rsidRDefault="009E52DB" w:rsidP="009E52DB">
      <w:pPr>
        <w:rPr>
          <w:rFonts w:ascii="Arial" w:hAnsi="Arial" w:cs="Arial"/>
          <w:sz w:val="18"/>
          <w:szCs w:val="18"/>
        </w:rPr>
      </w:pPr>
    </w:p>
    <w:p w14:paraId="165E51D7" w14:textId="3B767056" w:rsidR="009E52DB" w:rsidRPr="009E52DB" w:rsidRDefault="009E52DB" w:rsidP="009E52DB">
      <w:pPr>
        <w:rPr>
          <w:rFonts w:ascii="Arial" w:hAnsi="Arial" w:cs="Arial"/>
          <w:sz w:val="18"/>
          <w:szCs w:val="18"/>
        </w:rPr>
      </w:pPr>
    </w:p>
    <w:p w14:paraId="49C0604E" w14:textId="743B7663" w:rsidR="009E52DB" w:rsidRPr="009E52DB" w:rsidRDefault="009E52DB" w:rsidP="009E52DB">
      <w:pPr>
        <w:rPr>
          <w:rFonts w:ascii="Arial" w:hAnsi="Arial" w:cs="Arial"/>
          <w:sz w:val="18"/>
          <w:szCs w:val="18"/>
        </w:rPr>
      </w:pPr>
    </w:p>
    <w:p w14:paraId="28399CF1" w14:textId="45468F75" w:rsidR="009E52DB" w:rsidRPr="009E52DB" w:rsidRDefault="009E52DB" w:rsidP="009E52DB">
      <w:pPr>
        <w:rPr>
          <w:rFonts w:ascii="Arial" w:hAnsi="Arial" w:cs="Arial"/>
          <w:sz w:val="18"/>
          <w:szCs w:val="18"/>
        </w:rPr>
      </w:pPr>
    </w:p>
    <w:p w14:paraId="3EFA6767" w14:textId="275DA37A" w:rsidR="009E52DB" w:rsidRPr="009E52DB" w:rsidRDefault="009E52DB" w:rsidP="009E52DB">
      <w:pPr>
        <w:rPr>
          <w:rFonts w:ascii="Arial" w:hAnsi="Arial" w:cs="Arial"/>
          <w:sz w:val="18"/>
          <w:szCs w:val="18"/>
        </w:rPr>
      </w:pPr>
    </w:p>
    <w:p w14:paraId="4E55369E" w14:textId="361D2730" w:rsidR="009E52DB" w:rsidRPr="009E52DB" w:rsidRDefault="009E52DB" w:rsidP="009E52DB">
      <w:pPr>
        <w:rPr>
          <w:rFonts w:ascii="Arial" w:hAnsi="Arial" w:cs="Arial"/>
          <w:sz w:val="18"/>
          <w:szCs w:val="18"/>
        </w:rPr>
      </w:pPr>
    </w:p>
    <w:p w14:paraId="17752379" w14:textId="03DE93EE" w:rsidR="009E52DB" w:rsidRDefault="009E52DB" w:rsidP="009E52DB">
      <w:pPr>
        <w:rPr>
          <w:rFonts w:ascii="Arial" w:hAnsi="Arial" w:cs="Arial"/>
          <w:i/>
          <w:sz w:val="18"/>
          <w:szCs w:val="18"/>
        </w:rPr>
      </w:pPr>
    </w:p>
    <w:p w14:paraId="0CDDC311" w14:textId="32912018" w:rsidR="009E52DB" w:rsidRPr="009E52DB" w:rsidRDefault="009E52DB" w:rsidP="009E52DB">
      <w:pPr>
        <w:rPr>
          <w:rFonts w:ascii="Arial" w:hAnsi="Arial" w:cs="Arial"/>
          <w:sz w:val="18"/>
          <w:szCs w:val="18"/>
        </w:rPr>
      </w:pPr>
    </w:p>
    <w:p w14:paraId="0489060C" w14:textId="17B9BF39" w:rsidR="009E52DB" w:rsidRDefault="009E52DB" w:rsidP="009E52DB">
      <w:pPr>
        <w:rPr>
          <w:rFonts w:ascii="Arial" w:hAnsi="Arial" w:cs="Arial"/>
          <w:i/>
          <w:sz w:val="18"/>
          <w:szCs w:val="18"/>
        </w:rPr>
      </w:pPr>
    </w:p>
    <w:p w14:paraId="4BE99E69" w14:textId="5C6EFE88" w:rsidR="009E52DB" w:rsidRPr="009E52DB" w:rsidRDefault="009E52DB" w:rsidP="009E52DB">
      <w:pPr>
        <w:tabs>
          <w:tab w:val="left" w:pos="4230"/>
        </w:tabs>
        <w:rPr>
          <w:rFonts w:ascii="Arial" w:hAnsi="Arial" w:cs="Arial"/>
          <w:sz w:val="18"/>
          <w:szCs w:val="18"/>
        </w:rPr>
      </w:pPr>
      <w:r>
        <w:rPr>
          <w:rFonts w:ascii="Arial" w:hAnsi="Arial" w:cs="Arial"/>
          <w:sz w:val="18"/>
          <w:szCs w:val="18"/>
        </w:rPr>
        <w:tab/>
      </w:r>
    </w:p>
    <w:sectPr w:rsidR="009E52DB" w:rsidRPr="009E52DB" w:rsidSect="00825E74">
      <w:footerReference w:type="default" r:id="rId95"/>
      <w:headerReference w:type="first" r:id="rId96"/>
      <w:footerReference w:type="first" r:id="rId97"/>
      <w:pgSz w:w="11907" w:h="16840" w:code="9"/>
      <w:pgMar w:top="567" w:right="850" w:bottom="709" w:left="851" w:header="567" w:footer="3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43B2" w14:textId="77777777" w:rsidR="00637BB3" w:rsidRDefault="00637BB3">
      <w:r>
        <w:separator/>
      </w:r>
    </w:p>
  </w:endnote>
  <w:endnote w:type="continuationSeparator" w:id="0">
    <w:p w14:paraId="25106F89" w14:textId="77777777" w:rsidR="00637BB3" w:rsidRDefault="0063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571E" w14:textId="77777777" w:rsidR="00637BB3" w:rsidRPr="003A366A" w:rsidRDefault="00A001FD">
    <w:pPr>
      <w:rPr>
        <w:b/>
        <w:bCs/>
        <w:color w:val="365F91" w:themeColor="accent1" w:themeShade="BF"/>
      </w:rPr>
    </w:pPr>
    <w:r>
      <w:rPr>
        <w:b/>
        <w:bCs/>
        <w:color w:val="365F91" w:themeColor="accent1" w:themeShade="BF"/>
      </w:rPr>
      <w:pict w14:anchorId="43630F85">
        <v:rect id="_x0000_i1079" style="width:0;height:1.5pt" o:hralign="center" o:hrstd="t" o:hr="t" fillcolor="#a0a0a0" stroked="f"/>
      </w:pict>
    </w:r>
  </w:p>
  <w:tbl>
    <w:tblPr>
      <w:tblW w:w="10277" w:type="dxa"/>
      <w:shd w:val="clear" w:color="auto" w:fill="FFFFFF" w:themeFill="background1"/>
      <w:tblLayout w:type="fixed"/>
      <w:tblCellMar>
        <w:left w:w="71" w:type="dxa"/>
        <w:right w:w="71" w:type="dxa"/>
      </w:tblCellMar>
      <w:tblLook w:val="0000" w:firstRow="0" w:lastRow="0" w:firstColumn="0" w:lastColumn="0" w:noHBand="0" w:noVBand="0"/>
    </w:tblPr>
    <w:tblGrid>
      <w:gridCol w:w="2339"/>
      <w:gridCol w:w="5812"/>
      <w:gridCol w:w="1418"/>
      <w:gridCol w:w="708"/>
    </w:tblGrid>
    <w:tr w:rsidR="00637BB3" w:rsidRPr="003A366A" w14:paraId="1F4E5AF3" w14:textId="77777777" w:rsidTr="00884EEC">
      <w:trPr>
        <w:trHeight w:val="481"/>
      </w:trPr>
      <w:tc>
        <w:tcPr>
          <w:tcW w:w="2339" w:type="dxa"/>
          <w:shd w:val="clear" w:color="auto" w:fill="FFFFFF" w:themeFill="background1"/>
        </w:tcPr>
        <w:p w14:paraId="1EE20C05" w14:textId="6BBB37FC" w:rsidR="00637BB3" w:rsidRPr="00172267" w:rsidRDefault="00637BB3" w:rsidP="00C2166A">
          <w:pPr>
            <w:rPr>
              <w:b/>
              <w:bCs/>
              <w:color w:val="365F91" w:themeColor="accent1" w:themeShade="BF"/>
            </w:rPr>
          </w:pPr>
          <w:r>
            <w:rPr>
              <w:b/>
              <w:bCs/>
              <w:color w:val="365F91" w:themeColor="accent1" w:themeShade="BF"/>
            </w:rPr>
            <w:t xml:space="preserve">AE – LOT </w:t>
          </w:r>
          <w:r w:rsidR="00EE7A35">
            <w:rPr>
              <w:b/>
              <w:bCs/>
              <w:color w:val="365F91" w:themeColor="accent1" w:themeShade="BF"/>
            </w:rPr>
            <w:t>6</w:t>
          </w:r>
        </w:p>
      </w:tc>
      <w:tc>
        <w:tcPr>
          <w:tcW w:w="5812" w:type="dxa"/>
          <w:shd w:val="clear" w:color="auto" w:fill="FFFFFF" w:themeFill="background1"/>
        </w:tcPr>
        <w:p w14:paraId="60F3D86F" w14:textId="39F93546" w:rsidR="00637BB3" w:rsidRPr="00842542" w:rsidRDefault="009E37E2" w:rsidP="00842542">
          <w:pPr>
            <w:shd w:val="clear" w:color="auto" w:fill="FFFFFF"/>
            <w:tabs>
              <w:tab w:val="left" w:pos="1560"/>
            </w:tabs>
            <w:jc w:val="center"/>
            <w:rPr>
              <w:b/>
              <w:bCs/>
              <w:i/>
              <w:noProof/>
              <w:color w:val="1F497D" w:themeColor="text2"/>
            </w:rPr>
          </w:pPr>
          <w:r>
            <w:rPr>
              <w:b/>
              <w:bCs/>
              <w:i/>
              <w:noProof/>
              <w:color w:val="1F497D" w:themeColor="text2"/>
            </w:rPr>
            <w:t>Lisbonne  - Palais Dos Santos</w:t>
          </w:r>
        </w:p>
        <w:p w14:paraId="05C2F225" w14:textId="083D7CAD" w:rsidR="00637BB3" w:rsidRPr="00842542" w:rsidRDefault="00637BB3" w:rsidP="00266E89">
          <w:pPr>
            <w:shd w:val="clear" w:color="auto" w:fill="FFFFFF"/>
            <w:tabs>
              <w:tab w:val="left" w:pos="1560"/>
            </w:tabs>
            <w:jc w:val="center"/>
            <w:rPr>
              <w:b/>
              <w:bCs/>
              <w:i/>
              <w:noProof/>
              <w:color w:val="1F497D" w:themeColor="text2"/>
            </w:rPr>
          </w:pPr>
          <w:r>
            <w:rPr>
              <w:b/>
              <w:bCs/>
              <w:i/>
              <w:noProof/>
              <w:color w:val="1F497D" w:themeColor="text2"/>
            </w:rPr>
            <w:t>Restauration façades</w:t>
          </w:r>
          <w:r w:rsidR="009E37E2">
            <w:rPr>
              <w:b/>
              <w:bCs/>
              <w:i/>
              <w:noProof/>
              <w:color w:val="1F497D" w:themeColor="text2"/>
            </w:rPr>
            <w:t>, CVC, CFA, CFO et SSI</w:t>
          </w:r>
        </w:p>
      </w:tc>
      <w:tc>
        <w:tcPr>
          <w:tcW w:w="1418" w:type="dxa"/>
          <w:shd w:val="clear" w:color="auto" w:fill="FFFFFF" w:themeFill="background1"/>
        </w:tcPr>
        <w:p w14:paraId="22D0246C" w14:textId="77777777" w:rsidR="00637BB3" w:rsidRPr="00172267" w:rsidRDefault="00637BB3" w:rsidP="009222C8">
          <w:pPr>
            <w:ind w:right="-71"/>
            <w:jc w:val="right"/>
            <w:rPr>
              <w:b/>
              <w:bCs/>
              <w:color w:val="365F91" w:themeColor="accent1" w:themeShade="BF"/>
            </w:rPr>
          </w:pPr>
          <w:r w:rsidRPr="00172267">
            <w:rPr>
              <w:b/>
              <w:bCs/>
              <w:color w:val="365F91" w:themeColor="accent1" w:themeShade="BF"/>
            </w:rPr>
            <w:t>Page :</w:t>
          </w:r>
        </w:p>
      </w:tc>
      <w:tc>
        <w:tcPr>
          <w:tcW w:w="708" w:type="dxa"/>
          <w:shd w:val="clear" w:color="auto" w:fill="FFFFFF" w:themeFill="background1"/>
        </w:tcPr>
        <w:p w14:paraId="261218CE" w14:textId="77777777" w:rsidR="00637BB3" w:rsidRPr="003A366A" w:rsidRDefault="00637BB3" w:rsidP="009222C8">
          <w:pPr>
            <w:ind w:right="-16"/>
            <w:jc w:val="right"/>
            <w:rPr>
              <w:b/>
              <w:bCs/>
              <w:color w:val="365F91" w:themeColor="accent1" w:themeShade="BF"/>
            </w:rPr>
          </w:pPr>
          <w:r w:rsidRPr="005E2D1F">
            <w:rPr>
              <w:b/>
              <w:bCs/>
              <w:color w:val="365F91" w:themeColor="accent1" w:themeShade="BF"/>
            </w:rPr>
            <w:fldChar w:fldCharType="begin"/>
          </w:r>
          <w:r w:rsidRPr="005E2D1F">
            <w:rPr>
              <w:b/>
              <w:bCs/>
              <w:color w:val="365F91" w:themeColor="accent1" w:themeShade="BF"/>
            </w:rPr>
            <w:instrText xml:space="preserve"> PAGE </w:instrText>
          </w:r>
          <w:r w:rsidRPr="005E2D1F">
            <w:rPr>
              <w:b/>
              <w:bCs/>
              <w:color w:val="365F91" w:themeColor="accent1" w:themeShade="BF"/>
            </w:rPr>
            <w:fldChar w:fldCharType="separate"/>
          </w:r>
          <w:r w:rsidR="00CE4DC3">
            <w:rPr>
              <w:b/>
              <w:bCs/>
              <w:noProof/>
              <w:color w:val="365F91" w:themeColor="accent1" w:themeShade="BF"/>
            </w:rPr>
            <w:t>10</w:t>
          </w:r>
          <w:r w:rsidRPr="005E2D1F">
            <w:rPr>
              <w:b/>
              <w:bCs/>
              <w:color w:val="365F91" w:themeColor="accent1" w:themeShade="BF"/>
            </w:rPr>
            <w:fldChar w:fldCharType="end"/>
          </w:r>
          <w:r w:rsidRPr="005E2D1F">
            <w:rPr>
              <w:b/>
              <w:bCs/>
              <w:color w:val="365F91" w:themeColor="accent1" w:themeShade="BF"/>
            </w:rPr>
            <w:t>/</w:t>
          </w:r>
          <w:r w:rsidRPr="005E2D1F">
            <w:rPr>
              <w:b/>
              <w:bCs/>
              <w:color w:val="365F91" w:themeColor="accent1" w:themeShade="BF"/>
            </w:rPr>
            <w:fldChar w:fldCharType="begin"/>
          </w:r>
          <w:r w:rsidRPr="005E2D1F">
            <w:rPr>
              <w:b/>
              <w:bCs/>
              <w:color w:val="365F91" w:themeColor="accent1" w:themeShade="BF"/>
            </w:rPr>
            <w:instrText xml:space="preserve"> NUMPAGES </w:instrText>
          </w:r>
          <w:r w:rsidRPr="005E2D1F">
            <w:rPr>
              <w:b/>
              <w:bCs/>
              <w:color w:val="365F91" w:themeColor="accent1" w:themeShade="BF"/>
            </w:rPr>
            <w:fldChar w:fldCharType="separate"/>
          </w:r>
          <w:r w:rsidR="00CE4DC3">
            <w:rPr>
              <w:b/>
              <w:bCs/>
              <w:noProof/>
              <w:color w:val="365F91" w:themeColor="accent1" w:themeShade="BF"/>
            </w:rPr>
            <w:t>12</w:t>
          </w:r>
          <w:r w:rsidRPr="005E2D1F">
            <w:rPr>
              <w:b/>
              <w:bCs/>
              <w:color w:val="365F91" w:themeColor="accent1" w:themeShade="BF"/>
            </w:rPr>
            <w:fldChar w:fldCharType="end"/>
          </w:r>
        </w:p>
      </w:tc>
    </w:tr>
  </w:tbl>
  <w:p w14:paraId="1C03D407" w14:textId="77777777" w:rsidR="00637BB3" w:rsidRDefault="00637BB3" w:rsidP="00547C2F">
    <w:pPr>
      <w:pStyle w:val="Pieddepag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shd w:val="clear" w:color="auto" w:fill="FFFFFF" w:themeFill="background1"/>
      <w:tblLayout w:type="fixed"/>
      <w:tblCellMar>
        <w:left w:w="71" w:type="dxa"/>
        <w:right w:w="71" w:type="dxa"/>
      </w:tblCellMar>
      <w:tblLook w:val="0000" w:firstRow="0" w:lastRow="0" w:firstColumn="0" w:lastColumn="0" w:noHBand="0" w:noVBand="0"/>
    </w:tblPr>
    <w:tblGrid>
      <w:gridCol w:w="5316"/>
      <w:gridCol w:w="2410"/>
      <w:gridCol w:w="1701"/>
      <w:gridCol w:w="850"/>
    </w:tblGrid>
    <w:tr w:rsidR="00637BB3" w:rsidRPr="00A852FA" w14:paraId="70AEFC9E" w14:textId="77777777" w:rsidTr="003E6029">
      <w:tc>
        <w:tcPr>
          <w:tcW w:w="5316" w:type="dxa"/>
          <w:shd w:val="clear" w:color="auto" w:fill="FFFFFF" w:themeFill="background1"/>
        </w:tcPr>
        <w:p w14:paraId="56A69822" w14:textId="77777777" w:rsidR="00637BB3" w:rsidRPr="00A852FA" w:rsidRDefault="00637BB3" w:rsidP="003E6029">
          <w:pPr>
            <w:rPr>
              <w:b/>
              <w:bCs/>
              <w:color w:val="3399FF"/>
            </w:rPr>
          </w:pPr>
          <w:r w:rsidRPr="00A852FA">
            <w:rPr>
              <w:b/>
              <w:bCs/>
              <w:color w:val="3399FF"/>
            </w:rPr>
            <w:t>EXE8 – Réception des travaux – PV de levée des réserves</w:t>
          </w:r>
        </w:p>
      </w:tc>
      <w:tc>
        <w:tcPr>
          <w:tcW w:w="2410" w:type="dxa"/>
          <w:shd w:val="clear" w:color="auto" w:fill="FFFFFF" w:themeFill="background1"/>
        </w:tcPr>
        <w:p w14:paraId="50272685" w14:textId="77777777" w:rsidR="00637BB3" w:rsidRPr="00A852FA" w:rsidRDefault="00637BB3" w:rsidP="003E6029">
          <w:pPr>
            <w:ind w:left="-71" w:right="-71" w:firstLine="71"/>
            <w:jc w:val="center"/>
            <w:rPr>
              <w:b/>
              <w:bCs/>
              <w:i/>
              <w:color w:val="3399FF"/>
            </w:rPr>
          </w:pPr>
          <w:r w:rsidRPr="00A852FA">
            <w:rPr>
              <w:b/>
              <w:bCs/>
              <w:i/>
              <w:color w:val="3399FF"/>
            </w:rPr>
            <w:t>A.E. n°14/06</w:t>
          </w:r>
        </w:p>
      </w:tc>
      <w:tc>
        <w:tcPr>
          <w:tcW w:w="1701" w:type="dxa"/>
          <w:shd w:val="clear" w:color="auto" w:fill="FFFFFF" w:themeFill="background1"/>
        </w:tcPr>
        <w:p w14:paraId="08FD91D0" w14:textId="77777777" w:rsidR="00637BB3" w:rsidRPr="00A852FA" w:rsidRDefault="00637BB3" w:rsidP="003E6029">
          <w:pPr>
            <w:ind w:right="-71"/>
            <w:jc w:val="right"/>
            <w:rPr>
              <w:b/>
              <w:bCs/>
              <w:color w:val="3399FF"/>
            </w:rPr>
          </w:pPr>
          <w:r w:rsidRPr="00A852FA">
            <w:rPr>
              <w:b/>
              <w:bCs/>
              <w:color w:val="3399FF"/>
            </w:rPr>
            <w:t>Page :</w:t>
          </w:r>
        </w:p>
      </w:tc>
      <w:tc>
        <w:tcPr>
          <w:tcW w:w="850" w:type="dxa"/>
          <w:shd w:val="clear" w:color="auto" w:fill="FFFFFF" w:themeFill="background1"/>
        </w:tcPr>
        <w:p w14:paraId="02CF95B5" w14:textId="77777777" w:rsidR="00637BB3" w:rsidRPr="00A852FA" w:rsidRDefault="00637BB3" w:rsidP="003E6029">
          <w:pPr>
            <w:jc w:val="right"/>
            <w:rPr>
              <w:b/>
              <w:color w:val="3399FF"/>
            </w:rPr>
          </w:pPr>
          <w:r w:rsidRPr="00A852FA">
            <w:rPr>
              <w:rStyle w:val="Numrodepage"/>
              <w:b/>
              <w:color w:val="3399FF"/>
            </w:rPr>
            <w:fldChar w:fldCharType="begin"/>
          </w:r>
          <w:r w:rsidRPr="00A852FA">
            <w:rPr>
              <w:rStyle w:val="Numrodepage"/>
              <w:b/>
              <w:color w:val="3399FF"/>
            </w:rPr>
            <w:instrText xml:space="preserve"> PAGE </w:instrText>
          </w:r>
          <w:r w:rsidRPr="00A852FA">
            <w:rPr>
              <w:rStyle w:val="Numrodepage"/>
              <w:b/>
              <w:color w:val="3399FF"/>
            </w:rPr>
            <w:fldChar w:fldCharType="separate"/>
          </w:r>
          <w:r>
            <w:rPr>
              <w:rStyle w:val="Numrodepage"/>
              <w:b/>
              <w:noProof/>
              <w:color w:val="3399FF"/>
            </w:rPr>
            <w:t>2</w:t>
          </w:r>
          <w:r w:rsidRPr="00A852FA">
            <w:rPr>
              <w:rStyle w:val="Numrodepage"/>
              <w:b/>
              <w:color w:val="3399FF"/>
            </w:rPr>
            <w:fldChar w:fldCharType="end"/>
          </w:r>
          <w:r w:rsidRPr="00A852FA">
            <w:rPr>
              <w:rStyle w:val="Numrodepage"/>
              <w:b/>
              <w:color w:val="3399FF"/>
            </w:rPr>
            <w:t>/</w:t>
          </w:r>
          <w:r w:rsidRPr="00A852FA">
            <w:rPr>
              <w:rStyle w:val="Numrodepage"/>
              <w:b/>
              <w:color w:val="3399FF"/>
            </w:rPr>
            <w:fldChar w:fldCharType="begin"/>
          </w:r>
          <w:r w:rsidRPr="00A852FA">
            <w:rPr>
              <w:rStyle w:val="Numrodepage"/>
              <w:b/>
              <w:color w:val="3399FF"/>
            </w:rPr>
            <w:instrText xml:space="preserve"> NUMPAGES </w:instrText>
          </w:r>
          <w:r w:rsidRPr="00A852FA">
            <w:rPr>
              <w:rStyle w:val="Numrodepage"/>
              <w:b/>
              <w:color w:val="3399FF"/>
            </w:rPr>
            <w:fldChar w:fldCharType="separate"/>
          </w:r>
          <w:r w:rsidR="007D0E88">
            <w:rPr>
              <w:rStyle w:val="Numrodepage"/>
              <w:b/>
              <w:noProof/>
              <w:color w:val="3399FF"/>
            </w:rPr>
            <w:t>11</w:t>
          </w:r>
          <w:r w:rsidRPr="00A852FA">
            <w:rPr>
              <w:rStyle w:val="Numrodepage"/>
              <w:b/>
              <w:color w:val="3399FF"/>
            </w:rPr>
            <w:fldChar w:fldCharType="end"/>
          </w:r>
        </w:p>
      </w:tc>
    </w:tr>
  </w:tbl>
  <w:p w14:paraId="041E3EA1" w14:textId="77777777" w:rsidR="00637BB3" w:rsidRPr="00A65F0D" w:rsidRDefault="00637BB3" w:rsidP="00A32EE9">
    <w:pPr>
      <w:pStyle w:val="Pieddepage"/>
      <w:tabs>
        <w:tab w:val="clear" w:pos="4819"/>
        <w:tab w:val="center"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46A5" w14:textId="77777777" w:rsidR="00637BB3" w:rsidRDefault="00637BB3">
      <w:r>
        <w:separator/>
      </w:r>
    </w:p>
  </w:footnote>
  <w:footnote w:type="continuationSeparator" w:id="0">
    <w:p w14:paraId="04C2A7D9" w14:textId="77777777" w:rsidR="00637BB3" w:rsidRDefault="00637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BC2C" w14:textId="77777777" w:rsidR="00637BB3" w:rsidRDefault="00637BB3" w:rsidP="00847C37">
    <w:pPr>
      <w:pStyle w:val="Pieddepage"/>
      <w:tabs>
        <w:tab w:val="clear" w:pos="9071"/>
      </w:tabs>
      <w:jc w:val="center"/>
      <w:rPr>
        <w:rFonts w:ascii="Arial" w:hAnsi="Arial" w:cs="Arial"/>
      </w:rPr>
    </w:pPr>
    <w:r>
      <w:rPr>
        <w:rFonts w:ascii="Arial" w:hAnsi="Arial" w:cs="Arial"/>
        <w:noProof/>
      </w:rPr>
      <w:drawing>
        <wp:inline distT="0" distB="0" distL="0" distR="0" wp14:anchorId="4A572799" wp14:editId="0C9700F6">
          <wp:extent cx="1031240" cy="59563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14:paraId="609FEDED" w14:textId="77777777" w:rsidR="00637BB3" w:rsidRPr="00382B8D" w:rsidRDefault="00637BB3" w:rsidP="00847C37">
    <w:pPr>
      <w:pStyle w:val="Pieddepage"/>
      <w:tabs>
        <w:tab w:val="clear" w:pos="9071"/>
      </w:tabs>
      <w:jc w:val="center"/>
      <w:rPr>
        <w:rFonts w:ascii="Arial" w:hAnsi="Arial" w:cs="Arial"/>
        <w:sz w:val="10"/>
        <w:szCs w:val="10"/>
      </w:rPr>
    </w:pPr>
  </w:p>
  <w:p w14:paraId="7277865F" w14:textId="77777777" w:rsidR="00637BB3" w:rsidRPr="008B0BE2" w:rsidRDefault="00637BB3" w:rsidP="00847C37">
    <w:pPr>
      <w:pStyle w:val="En-tte"/>
      <w:jc w:val="center"/>
      <w:rPr>
        <w:b/>
        <w:sz w:val="22"/>
        <w:szCs w:val="22"/>
      </w:rPr>
    </w:pPr>
    <w:r w:rsidRPr="008B0BE2">
      <w:rPr>
        <w:b/>
        <w:sz w:val="22"/>
        <w:szCs w:val="22"/>
      </w:rPr>
      <w:t>Ambassade de France près le Saint-Siège</w:t>
    </w:r>
  </w:p>
  <w:p w14:paraId="6E6ACC37" w14:textId="77777777" w:rsidR="00637BB3" w:rsidRPr="00847C37" w:rsidRDefault="00637BB3" w:rsidP="00847C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2" w15:restartNumberingAfterBreak="0">
    <w:nsid w:val="03EF0E1E"/>
    <w:multiLevelType w:val="hybridMultilevel"/>
    <w:tmpl w:val="97A63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1605C"/>
    <w:multiLevelType w:val="hybridMultilevel"/>
    <w:tmpl w:val="23829034"/>
    <w:lvl w:ilvl="0" w:tplc="040C000B">
      <w:start w:val="1"/>
      <w:numFmt w:val="bullet"/>
      <w:lvlText w:val=""/>
      <w:lvlJc w:val="left"/>
      <w:pPr>
        <w:ind w:left="720" w:hanging="360"/>
      </w:pPr>
      <w:rPr>
        <w:rFonts w:ascii="Wingdings" w:hAnsi="Wingdings"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A048D"/>
    <w:multiLevelType w:val="hybridMultilevel"/>
    <w:tmpl w:val="90A47DC8"/>
    <w:lvl w:ilvl="0" w:tplc="766C942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3EF2"/>
    <w:multiLevelType w:val="multilevel"/>
    <w:tmpl w:val="33DC061A"/>
    <w:lvl w:ilvl="0">
      <w:start w:val="3"/>
      <w:numFmt w:val="bullet"/>
      <w:lvlText w:val=""/>
      <w:lvlJc w:val="left"/>
      <w:pPr>
        <w:ind w:left="720" w:hanging="360"/>
      </w:pPr>
      <w:rPr>
        <w:rFonts w:ascii="Wingdings" w:hAnsi="Wingdings" w:cs="Arial" w:hint="default"/>
        <w:color w:val="C6D9F1"/>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D9053F4"/>
    <w:multiLevelType w:val="hybridMultilevel"/>
    <w:tmpl w:val="B87E3258"/>
    <w:lvl w:ilvl="0" w:tplc="A4246226">
      <w:numFmt w:val="bullet"/>
      <w:lvlText w:val="-"/>
      <w:lvlJc w:val="left"/>
      <w:pPr>
        <w:ind w:left="644" w:hanging="360"/>
      </w:pPr>
      <w:rPr>
        <w:rFonts w:ascii="Arial" w:eastAsia="Times New Roman" w:hAnsi="Arial" w:cs="Arial" w:hint="default"/>
        <w:i w:val="0"/>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0895FEE"/>
    <w:multiLevelType w:val="hybridMultilevel"/>
    <w:tmpl w:val="5024E168"/>
    <w:lvl w:ilvl="0" w:tplc="CE02B200">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42846"/>
    <w:multiLevelType w:val="multilevel"/>
    <w:tmpl w:val="97622E0E"/>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29022F6"/>
    <w:multiLevelType w:val="hybridMultilevel"/>
    <w:tmpl w:val="C3E0FBDA"/>
    <w:lvl w:ilvl="0" w:tplc="040C0003">
      <w:start w:val="1"/>
      <w:numFmt w:val="bullet"/>
      <w:lvlText w:val="o"/>
      <w:lvlJc w:val="left"/>
      <w:pPr>
        <w:ind w:left="1572" w:hanging="360"/>
      </w:pPr>
      <w:rPr>
        <w:rFonts w:ascii="Courier New" w:hAnsi="Courier New" w:cs="Courier New" w:hint="default"/>
      </w:rPr>
    </w:lvl>
    <w:lvl w:ilvl="1" w:tplc="040C0003">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0" w15:restartNumberingAfterBreak="0">
    <w:nsid w:val="28E3511A"/>
    <w:multiLevelType w:val="hybridMultilevel"/>
    <w:tmpl w:val="55ECC3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3603F1"/>
    <w:multiLevelType w:val="hybridMultilevel"/>
    <w:tmpl w:val="D7EAC6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51F24E2"/>
    <w:multiLevelType w:val="hybridMultilevel"/>
    <w:tmpl w:val="54E689C2"/>
    <w:lvl w:ilvl="0" w:tplc="FCF256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22616"/>
    <w:multiLevelType w:val="hybridMultilevel"/>
    <w:tmpl w:val="A7CA89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84A05"/>
    <w:multiLevelType w:val="hybridMultilevel"/>
    <w:tmpl w:val="151064B4"/>
    <w:lvl w:ilvl="0" w:tplc="6A5008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DF2D72"/>
    <w:multiLevelType w:val="hybridMultilevel"/>
    <w:tmpl w:val="A6162EA0"/>
    <w:lvl w:ilvl="0" w:tplc="DE2E2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FC7A3F"/>
    <w:multiLevelType w:val="hybridMultilevel"/>
    <w:tmpl w:val="70BC5F10"/>
    <w:lvl w:ilvl="0" w:tplc="F6606C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F6093"/>
    <w:multiLevelType w:val="multilevel"/>
    <w:tmpl w:val="3796E31A"/>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8" w15:restartNumberingAfterBreak="0">
    <w:nsid w:val="52467EFC"/>
    <w:multiLevelType w:val="hybridMultilevel"/>
    <w:tmpl w:val="337CA70C"/>
    <w:lvl w:ilvl="0" w:tplc="2850DE4E">
      <w:start w:val="3"/>
      <w:numFmt w:val="bullet"/>
      <w:pStyle w:val="TM2"/>
      <w:lvlText w:val=""/>
      <w:lvlJc w:val="left"/>
      <w:pPr>
        <w:ind w:left="918"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19" w15:restartNumberingAfterBreak="0">
    <w:nsid w:val="5F7265B2"/>
    <w:multiLevelType w:val="hybridMultilevel"/>
    <w:tmpl w:val="6204C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FA25F6"/>
    <w:multiLevelType w:val="hybridMultilevel"/>
    <w:tmpl w:val="A6BABF28"/>
    <w:lvl w:ilvl="0" w:tplc="322C3A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2F52CF"/>
    <w:multiLevelType w:val="hybridMultilevel"/>
    <w:tmpl w:val="500422C4"/>
    <w:lvl w:ilvl="0" w:tplc="D75A1104">
      <w:start w:val="3"/>
      <w:numFmt w:val="bullet"/>
      <w:lvlText w:val=""/>
      <w:lvlJc w:val="left"/>
      <w:pPr>
        <w:ind w:left="720"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F804DC"/>
    <w:multiLevelType w:val="multilevel"/>
    <w:tmpl w:val="50FAED38"/>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3" w15:restartNumberingAfterBreak="0">
    <w:nsid w:val="7E9D1F14"/>
    <w:multiLevelType w:val="hybridMultilevel"/>
    <w:tmpl w:val="DBF4E196"/>
    <w:lvl w:ilvl="0" w:tplc="D75A1104">
      <w:start w:val="3"/>
      <w:numFmt w:val="bullet"/>
      <w:lvlText w:val=""/>
      <w:lvlJc w:val="left"/>
      <w:pPr>
        <w:ind w:left="927"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EF717A0"/>
    <w:multiLevelType w:val="hybridMultilevel"/>
    <w:tmpl w:val="EB0830B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19"/>
  </w:num>
  <w:num w:numId="3">
    <w:abstractNumId w:val="10"/>
  </w:num>
  <w:num w:numId="4">
    <w:abstractNumId w:val="16"/>
  </w:num>
  <w:num w:numId="5">
    <w:abstractNumId w:val="2"/>
  </w:num>
  <w:num w:numId="6">
    <w:abstractNumId w:val="4"/>
  </w:num>
  <w:num w:numId="7">
    <w:abstractNumId w:val="9"/>
  </w:num>
  <w:num w:numId="8">
    <w:abstractNumId w:val="11"/>
  </w:num>
  <w:num w:numId="9">
    <w:abstractNumId w:val="15"/>
  </w:num>
  <w:num w:numId="10">
    <w:abstractNumId w:val="21"/>
  </w:num>
  <w:num w:numId="11">
    <w:abstractNumId w:val="12"/>
  </w:num>
  <w:num w:numId="12">
    <w:abstractNumId w:val="3"/>
  </w:num>
  <w:num w:numId="13">
    <w:abstractNumId w:val="23"/>
  </w:num>
  <w:num w:numId="14">
    <w:abstractNumId w:val="24"/>
  </w:num>
  <w:num w:numId="15">
    <w:abstractNumId w:val="6"/>
  </w:num>
  <w:num w:numId="16">
    <w:abstractNumId w:val="22"/>
  </w:num>
  <w:num w:numId="17">
    <w:abstractNumId w:val="17"/>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3"/>
  </w:num>
  <w:num w:numId="31">
    <w:abstractNumId w:val="20"/>
  </w:num>
  <w:num w:numId="32">
    <w:abstractNumId w:val="18"/>
  </w:num>
  <w:num w:numId="33">
    <w:abstractNumId w:val="7"/>
  </w:num>
  <w:num w:numId="34">
    <w:abstractNumId w:val="14"/>
  </w:num>
  <w:num w:numId="35">
    <w:abstractNumId w:val="8"/>
  </w:num>
  <w:num w:numId="3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284"/>
  <w:doNotHyphenateCaps/>
  <w:displayHorizontalDrawingGridEvery w:val="0"/>
  <w:displayVerticalDrawingGridEvery w:val="0"/>
  <w:doNotUseMarginsForDrawingGridOrigin/>
  <w:noPunctuationKerning/>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C5"/>
    <w:rsid w:val="0000035D"/>
    <w:rsid w:val="00000E96"/>
    <w:rsid w:val="0000183F"/>
    <w:rsid w:val="00007C64"/>
    <w:rsid w:val="00011BC6"/>
    <w:rsid w:val="00013941"/>
    <w:rsid w:val="00023AB9"/>
    <w:rsid w:val="00027538"/>
    <w:rsid w:val="00027DC0"/>
    <w:rsid w:val="00041477"/>
    <w:rsid w:val="0004339A"/>
    <w:rsid w:val="00045ED8"/>
    <w:rsid w:val="000500AE"/>
    <w:rsid w:val="00050ED4"/>
    <w:rsid w:val="0005157B"/>
    <w:rsid w:val="000545AB"/>
    <w:rsid w:val="00057317"/>
    <w:rsid w:val="00060FE6"/>
    <w:rsid w:val="000629F9"/>
    <w:rsid w:val="000636BB"/>
    <w:rsid w:val="00063FB6"/>
    <w:rsid w:val="0006458D"/>
    <w:rsid w:val="00065A87"/>
    <w:rsid w:val="000674D2"/>
    <w:rsid w:val="00071AC2"/>
    <w:rsid w:val="00071B26"/>
    <w:rsid w:val="00077E5D"/>
    <w:rsid w:val="000834B8"/>
    <w:rsid w:val="00083A25"/>
    <w:rsid w:val="0008701A"/>
    <w:rsid w:val="0009633D"/>
    <w:rsid w:val="00096AF3"/>
    <w:rsid w:val="000974C4"/>
    <w:rsid w:val="000A147F"/>
    <w:rsid w:val="000A14E5"/>
    <w:rsid w:val="000A17F8"/>
    <w:rsid w:val="000A4150"/>
    <w:rsid w:val="000A7C89"/>
    <w:rsid w:val="000B0466"/>
    <w:rsid w:val="000B2794"/>
    <w:rsid w:val="000B3D2E"/>
    <w:rsid w:val="000B4F7F"/>
    <w:rsid w:val="000B5030"/>
    <w:rsid w:val="000C1E55"/>
    <w:rsid w:val="000D5DAD"/>
    <w:rsid w:val="000D62E7"/>
    <w:rsid w:val="000D6878"/>
    <w:rsid w:val="000E1D7E"/>
    <w:rsid w:val="000E24D2"/>
    <w:rsid w:val="000E2BC4"/>
    <w:rsid w:val="000E2FC3"/>
    <w:rsid w:val="000E78D7"/>
    <w:rsid w:val="000E7EFE"/>
    <w:rsid w:val="000F0480"/>
    <w:rsid w:val="000F2807"/>
    <w:rsid w:val="000F7052"/>
    <w:rsid w:val="00102C6D"/>
    <w:rsid w:val="00107190"/>
    <w:rsid w:val="001113C6"/>
    <w:rsid w:val="001114A3"/>
    <w:rsid w:val="001206EB"/>
    <w:rsid w:val="00121510"/>
    <w:rsid w:val="001215F8"/>
    <w:rsid w:val="0012438A"/>
    <w:rsid w:val="00126726"/>
    <w:rsid w:val="00126E25"/>
    <w:rsid w:val="00130408"/>
    <w:rsid w:val="00140EEE"/>
    <w:rsid w:val="00142A03"/>
    <w:rsid w:val="001435BB"/>
    <w:rsid w:val="00143DD8"/>
    <w:rsid w:val="001446F5"/>
    <w:rsid w:val="00145781"/>
    <w:rsid w:val="00146C8B"/>
    <w:rsid w:val="00147168"/>
    <w:rsid w:val="001476ED"/>
    <w:rsid w:val="00152638"/>
    <w:rsid w:val="00155701"/>
    <w:rsid w:val="00156708"/>
    <w:rsid w:val="00156AC0"/>
    <w:rsid w:val="00156AF6"/>
    <w:rsid w:val="00161260"/>
    <w:rsid w:val="00161D80"/>
    <w:rsid w:val="00161E21"/>
    <w:rsid w:val="00164715"/>
    <w:rsid w:val="0016669A"/>
    <w:rsid w:val="00166800"/>
    <w:rsid w:val="001676E0"/>
    <w:rsid w:val="00172267"/>
    <w:rsid w:val="001726AF"/>
    <w:rsid w:val="00174C6F"/>
    <w:rsid w:val="00176AD5"/>
    <w:rsid w:val="001801E7"/>
    <w:rsid w:val="00182B6F"/>
    <w:rsid w:val="0018534F"/>
    <w:rsid w:val="00186750"/>
    <w:rsid w:val="00191F09"/>
    <w:rsid w:val="00192F52"/>
    <w:rsid w:val="00197FEC"/>
    <w:rsid w:val="001A434C"/>
    <w:rsid w:val="001A67F1"/>
    <w:rsid w:val="001B021A"/>
    <w:rsid w:val="001B26AE"/>
    <w:rsid w:val="001B448D"/>
    <w:rsid w:val="001B6241"/>
    <w:rsid w:val="001C0898"/>
    <w:rsid w:val="001C1451"/>
    <w:rsid w:val="001C1E37"/>
    <w:rsid w:val="001C6378"/>
    <w:rsid w:val="001D352A"/>
    <w:rsid w:val="001D3FAE"/>
    <w:rsid w:val="001D4E80"/>
    <w:rsid w:val="001E054B"/>
    <w:rsid w:val="001E06BD"/>
    <w:rsid w:val="001E22FD"/>
    <w:rsid w:val="001E36D9"/>
    <w:rsid w:val="001E4D1B"/>
    <w:rsid w:val="001E758F"/>
    <w:rsid w:val="001F041E"/>
    <w:rsid w:val="001F2EC4"/>
    <w:rsid w:val="001F7924"/>
    <w:rsid w:val="0020285F"/>
    <w:rsid w:val="002042A1"/>
    <w:rsid w:val="0020435D"/>
    <w:rsid w:val="00204F1A"/>
    <w:rsid w:val="00205838"/>
    <w:rsid w:val="00207C56"/>
    <w:rsid w:val="002143FC"/>
    <w:rsid w:val="0021460C"/>
    <w:rsid w:val="002164E4"/>
    <w:rsid w:val="0022008A"/>
    <w:rsid w:val="00223279"/>
    <w:rsid w:val="00223FBB"/>
    <w:rsid w:val="00224A69"/>
    <w:rsid w:val="00225B52"/>
    <w:rsid w:val="00230C98"/>
    <w:rsid w:val="00230EA6"/>
    <w:rsid w:val="00233BA0"/>
    <w:rsid w:val="0023545F"/>
    <w:rsid w:val="00240981"/>
    <w:rsid w:val="00241A74"/>
    <w:rsid w:val="002432F5"/>
    <w:rsid w:val="002452F5"/>
    <w:rsid w:val="0025096E"/>
    <w:rsid w:val="002509E9"/>
    <w:rsid w:val="00252EE9"/>
    <w:rsid w:val="00253BDE"/>
    <w:rsid w:val="0025418E"/>
    <w:rsid w:val="00255D5D"/>
    <w:rsid w:val="00257E0C"/>
    <w:rsid w:val="00261C3C"/>
    <w:rsid w:val="00266680"/>
    <w:rsid w:val="00266E89"/>
    <w:rsid w:val="002712B5"/>
    <w:rsid w:val="00273B1A"/>
    <w:rsid w:val="00273CAA"/>
    <w:rsid w:val="0028564C"/>
    <w:rsid w:val="0028608A"/>
    <w:rsid w:val="002873F9"/>
    <w:rsid w:val="002878EE"/>
    <w:rsid w:val="00290D93"/>
    <w:rsid w:val="00292B59"/>
    <w:rsid w:val="00292F36"/>
    <w:rsid w:val="0029505A"/>
    <w:rsid w:val="002A0757"/>
    <w:rsid w:val="002A2A39"/>
    <w:rsid w:val="002A459E"/>
    <w:rsid w:val="002A46D0"/>
    <w:rsid w:val="002A55A1"/>
    <w:rsid w:val="002A6372"/>
    <w:rsid w:val="002B1690"/>
    <w:rsid w:val="002B1D15"/>
    <w:rsid w:val="002B1DF6"/>
    <w:rsid w:val="002B3E8B"/>
    <w:rsid w:val="002B75A1"/>
    <w:rsid w:val="002C2557"/>
    <w:rsid w:val="002C375F"/>
    <w:rsid w:val="002C683B"/>
    <w:rsid w:val="002C751E"/>
    <w:rsid w:val="002C7F2D"/>
    <w:rsid w:val="002D1F55"/>
    <w:rsid w:val="002D202F"/>
    <w:rsid w:val="002D3248"/>
    <w:rsid w:val="002D4D5E"/>
    <w:rsid w:val="002D7BC7"/>
    <w:rsid w:val="002E0C06"/>
    <w:rsid w:val="002E2635"/>
    <w:rsid w:val="002E29F5"/>
    <w:rsid w:val="002E4E01"/>
    <w:rsid w:val="002E6022"/>
    <w:rsid w:val="002E6CDE"/>
    <w:rsid w:val="002E7CF6"/>
    <w:rsid w:val="002E7D14"/>
    <w:rsid w:val="002F045D"/>
    <w:rsid w:val="002F6125"/>
    <w:rsid w:val="002F7BBA"/>
    <w:rsid w:val="002F7E13"/>
    <w:rsid w:val="002F7FD7"/>
    <w:rsid w:val="003074C8"/>
    <w:rsid w:val="00315AF1"/>
    <w:rsid w:val="0032533E"/>
    <w:rsid w:val="003261B2"/>
    <w:rsid w:val="00326E24"/>
    <w:rsid w:val="003277C9"/>
    <w:rsid w:val="00330371"/>
    <w:rsid w:val="00330A75"/>
    <w:rsid w:val="00331488"/>
    <w:rsid w:val="0033221C"/>
    <w:rsid w:val="00341010"/>
    <w:rsid w:val="0034462F"/>
    <w:rsid w:val="003448C9"/>
    <w:rsid w:val="00345C41"/>
    <w:rsid w:val="00350087"/>
    <w:rsid w:val="0035052E"/>
    <w:rsid w:val="00352E44"/>
    <w:rsid w:val="003569FD"/>
    <w:rsid w:val="0036048E"/>
    <w:rsid w:val="00361475"/>
    <w:rsid w:val="00365F09"/>
    <w:rsid w:val="00366BA9"/>
    <w:rsid w:val="00366BEB"/>
    <w:rsid w:val="00367DAA"/>
    <w:rsid w:val="00371B55"/>
    <w:rsid w:val="00375212"/>
    <w:rsid w:val="003766D8"/>
    <w:rsid w:val="00377857"/>
    <w:rsid w:val="00382B8D"/>
    <w:rsid w:val="0038478D"/>
    <w:rsid w:val="00384B87"/>
    <w:rsid w:val="003860B3"/>
    <w:rsid w:val="00386ADF"/>
    <w:rsid w:val="00391E4A"/>
    <w:rsid w:val="00392C95"/>
    <w:rsid w:val="00396245"/>
    <w:rsid w:val="003A20F6"/>
    <w:rsid w:val="003A25C5"/>
    <w:rsid w:val="003A366A"/>
    <w:rsid w:val="003A4213"/>
    <w:rsid w:val="003A5BCC"/>
    <w:rsid w:val="003A6541"/>
    <w:rsid w:val="003B35B8"/>
    <w:rsid w:val="003B6BAF"/>
    <w:rsid w:val="003C1848"/>
    <w:rsid w:val="003C23AF"/>
    <w:rsid w:val="003C4C10"/>
    <w:rsid w:val="003C52A3"/>
    <w:rsid w:val="003C7433"/>
    <w:rsid w:val="003D2590"/>
    <w:rsid w:val="003D3A8B"/>
    <w:rsid w:val="003D41BD"/>
    <w:rsid w:val="003E04D7"/>
    <w:rsid w:val="003E4AC9"/>
    <w:rsid w:val="003E4AE8"/>
    <w:rsid w:val="003E6029"/>
    <w:rsid w:val="0040431E"/>
    <w:rsid w:val="00404B21"/>
    <w:rsid w:val="004067D3"/>
    <w:rsid w:val="00412C81"/>
    <w:rsid w:val="00413089"/>
    <w:rsid w:val="00416C5F"/>
    <w:rsid w:val="00416CE5"/>
    <w:rsid w:val="0042007D"/>
    <w:rsid w:val="00423E8C"/>
    <w:rsid w:val="00425B78"/>
    <w:rsid w:val="00427EDF"/>
    <w:rsid w:val="004303EF"/>
    <w:rsid w:val="00432465"/>
    <w:rsid w:val="004349FA"/>
    <w:rsid w:val="004355E2"/>
    <w:rsid w:val="004372EE"/>
    <w:rsid w:val="00441130"/>
    <w:rsid w:val="00442858"/>
    <w:rsid w:val="00442AE0"/>
    <w:rsid w:val="004439D1"/>
    <w:rsid w:val="00444BF1"/>
    <w:rsid w:val="00446693"/>
    <w:rsid w:val="004506BE"/>
    <w:rsid w:val="004507D7"/>
    <w:rsid w:val="00450B58"/>
    <w:rsid w:val="00451F93"/>
    <w:rsid w:val="00454A16"/>
    <w:rsid w:val="00454CA0"/>
    <w:rsid w:val="00464008"/>
    <w:rsid w:val="004645FD"/>
    <w:rsid w:val="004657D2"/>
    <w:rsid w:val="0046601F"/>
    <w:rsid w:val="00466358"/>
    <w:rsid w:val="00466F21"/>
    <w:rsid w:val="004714C0"/>
    <w:rsid w:val="004776CC"/>
    <w:rsid w:val="0048083C"/>
    <w:rsid w:val="0048329D"/>
    <w:rsid w:val="00484010"/>
    <w:rsid w:val="00485806"/>
    <w:rsid w:val="004858F9"/>
    <w:rsid w:val="00486BE6"/>
    <w:rsid w:val="00487201"/>
    <w:rsid w:val="004963E1"/>
    <w:rsid w:val="00497DBD"/>
    <w:rsid w:val="004A37B3"/>
    <w:rsid w:val="004A3C97"/>
    <w:rsid w:val="004A44ED"/>
    <w:rsid w:val="004A60B8"/>
    <w:rsid w:val="004A63A8"/>
    <w:rsid w:val="004A78F9"/>
    <w:rsid w:val="004A7E1C"/>
    <w:rsid w:val="004B1FB2"/>
    <w:rsid w:val="004B5610"/>
    <w:rsid w:val="004B6210"/>
    <w:rsid w:val="004B719E"/>
    <w:rsid w:val="004B7373"/>
    <w:rsid w:val="004C4D9E"/>
    <w:rsid w:val="004C6309"/>
    <w:rsid w:val="004C6A37"/>
    <w:rsid w:val="004C6AC3"/>
    <w:rsid w:val="004C6E9A"/>
    <w:rsid w:val="004D04BC"/>
    <w:rsid w:val="004D704E"/>
    <w:rsid w:val="004D7651"/>
    <w:rsid w:val="004D7F55"/>
    <w:rsid w:val="004E18EA"/>
    <w:rsid w:val="004E2D39"/>
    <w:rsid w:val="004E6404"/>
    <w:rsid w:val="004E65D3"/>
    <w:rsid w:val="004F0371"/>
    <w:rsid w:val="004F100B"/>
    <w:rsid w:val="004F2CBA"/>
    <w:rsid w:val="004F4229"/>
    <w:rsid w:val="004F53C2"/>
    <w:rsid w:val="0050281A"/>
    <w:rsid w:val="00505347"/>
    <w:rsid w:val="0050645C"/>
    <w:rsid w:val="00507880"/>
    <w:rsid w:val="00511329"/>
    <w:rsid w:val="00511CF7"/>
    <w:rsid w:val="00512D6A"/>
    <w:rsid w:val="00513A57"/>
    <w:rsid w:val="00514D12"/>
    <w:rsid w:val="00515BB3"/>
    <w:rsid w:val="0051675F"/>
    <w:rsid w:val="0051710A"/>
    <w:rsid w:val="005177CF"/>
    <w:rsid w:val="005206F6"/>
    <w:rsid w:val="00520EF9"/>
    <w:rsid w:val="0052153B"/>
    <w:rsid w:val="00527580"/>
    <w:rsid w:val="00531BDB"/>
    <w:rsid w:val="00536B11"/>
    <w:rsid w:val="0053755E"/>
    <w:rsid w:val="005379C5"/>
    <w:rsid w:val="00537FB4"/>
    <w:rsid w:val="00542138"/>
    <w:rsid w:val="00542150"/>
    <w:rsid w:val="00543016"/>
    <w:rsid w:val="00545995"/>
    <w:rsid w:val="00547C2F"/>
    <w:rsid w:val="00550A7E"/>
    <w:rsid w:val="00550AF0"/>
    <w:rsid w:val="005526DE"/>
    <w:rsid w:val="00552A42"/>
    <w:rsid w:val="00553C41"/>
    <w:rsid w:val="0055405C"/>
    <w:rsid w:val="00554195"/>
    <w:rsid w:val="005555B6"/>
    <w:rsid w:val="00556D3C"/>
    <w:rsid w:val="00557C87"/>
    <w:rsid w:val="00557D91"/>
    <w:rsid w:val="0056394A"/>
    <w:rsid w:val="00570B39"/>
    <w:rsid w:val="00571240"/>
    <w:rsid w:val="00581495"/>
    <w:rsid w:val="00581DAF"/>
    <w:rsid w:val="005862C2"/>
    <w:rsid w:val="00586A1E"/>
    <w:rsid w:val="00591415"/>
    <w:rsid w:val="00591C57"/>
    <w:rsid w:val="00592B80"/>
    <w:rsid w:val="00593EA7"/>
    <w:rsid w:val="0059594F"/>
    <w:rsid w:val="00595F7D"/>
    <w:rsid w:val="005A6DAA"/>
    <w:rsid w:val="005B07CB"/>
    <w:rsid w:val="005B0972"/>
    <w:rsid w:val="005B0A75"/>
    <w:rsid w:val="005B3DC6"/>
    <w:rsid w:val="005C045D"/>
    <w:rsid w:val="005C22A4"/>
    <w:rsid w:val="005C6785"/>
    <w:rsid w:val="005C71BA"/>
    <w:rsid w:val="005C744A"/>
    <w:rsid w:val="005D2CF6"/>
    <w:rsid w:val="005D2E8B"/>
    <w:rsid w:val="005D707D"/>
    <w:rsid w:val="005E2D1F"/>
    <w:rsid w:val="005E42FF"/>
    <w:rsid w:val="005F153E"/>
    <w:rsid w:val="005F1C25"/>
    <w:rsid w:val="005F32BA"/>
    <w:rsid w:val="005F54E5"/>
    <w:rsid w:val="005F6FBA"/>
    <w:rsid w:val="0060391A"/>
    <w:rsid w:val="00605E70"/>
    <w:rsid w:val="00606871"/>
    <w:rsid w:val="00606A1A"/>
    <w:rsid w:val="00607191"/>
    <w:rsid w:val="0060794D"/>
    <w:rsid w:val="006132D7"/>
    <w:rsid w:val="006167A7"/>
    <w:rsid w:val="006176C6"/>
    <w:rsid w:val="00625365"/>
    <w:rsid w:val="00625779"/>
    <w:rsid w:val="0062668E"/>
    <w:rsid w:val="00632969"/>
    <w:rsid w:val="00637BB3"/>
    <w:rsid w:val="0064457B"/>
    <w:rsid w:val="006477B3"/>
    <w:rsid w:val="00647C19"/>
    <w:rsid w:val="00654821"/>
    <w:rsid w:val="0065740B"/>
    <w:rsid w:val="00661A26"/>
    <w:rsid w:val="00663115"/>
    <w:rsid w:val="00663C7C"/>
    <w:rsid w:val="006642E3"/>
    <w:rsid w:val="006645A3"/>
    <w:rsid w:val="0066634D"/>
    <w:rsid w:val="0066658B"/>
    <w:rsid w:val="00673D7A"/>
    <w:rsid w:val="00675607"/>
    <w:rsid w:val="006777C8"/>
    <w:rsid w:val="00680AC3"/>
    <w:rsid w:val="00681D21"/>
    <w:rsid w:val="00692A22"/>
    <w:rsid w:val="00692A23"/>
    <w:rsid w:val="0069676C"/>
    <w:rsid w:val="006A078E"/>
    <w:rsid w:val="006A23D2"/>
    <w:rsid w:val="006A2C43"/>
    <w:rsid w:val="006A304E"/>
    <w:rsid w:val="006A3BEE"/>
    <w:rsid w:val="006A5463"/>
    <w:rsid w:val="006A673C"/>
    <w:rsid w:val="006A6C03"/>
    <w:rsid w:val="006A7A95"/>
    <w:rsid w:val="006B3CDB"/>
    <w:rsid w:val="006B5B67"/>
    <w:rsid w:val="006C0559"/>
    <w:rsid w:val="006C4345"/>
    <w:rsid w:val="006C4DBC"/>
    <w:rsid w:val="006C5B71"/>
    <w:rsid w:val="006C7448"/>
    <w:rsid w:val="006D0A8D"/>
    <w:rsid w:val="006D1BD1"/>
    <w:rsid w:val="006D2667"/>
    <w:rsid w:val="006D2ABB"/>
    <w:rsid w:val="006D49B5"/>
    <w:rsid w:val="006D71CA"/>
    <w:rsid w:val="006E0141"/>
    <w:rsid w:val="006E3256"/>
    <w:rsid w:val="006E386F"/>
    <w:rsid w:val="006E3EEE"/>
    <w:rsid w:val="006E5A4E"/>
    <w:rsid w:val="006E634E"/>
    <w:rsid w:val="006E7137"/>
    <w:rsid w:val="006F40E0"/>
    <w:rsid w:val="006F5389"/>
    <w:rsid w:val="007028F1"/>
    <w:rsid w:val="00703584"/>
    <w:rsid w:val="00704F1C"/>
    <w:rsid w:val="00705999"/>
    <w:rsid w:val="00715948"/>
    <w:rsid w:val="00715EFA"/>
    <w:rsid w:val="00717330"/>
    <w:rsid w:val="00720668"/>
    <w:rsid w:val="00721004"/>
    <w:rsid w:val="00723AEE"/>
    <w:rsid w:val="00734B90"/>
    <w:rsid w:val="00735959"/>
    <w:rsid w:val="00736844"/>
    <w:rsid w:val="00740880"/>
    <w:rsid w:val="0074342F"/>
    <w:rsid w:val="00746348"/>
    <w:rsid w:val="0075022B"/>
    <w:rsid w:val="0075034D"/>
    <w:rsid w:val="00750D76"/>
    <w:rsid w:val="007602BE"/>
    <w:rsid w:val="0076097D"/>
    <w:rsid w:val="007610B6"/>
    <w:rsid w:val="007639F6"/>
    <w:rsid w:val="00773B82"/>
    <w:rsid w:val="00782652"/>
    <w:rsid w:val="00785A94"/>
    <w:rsid w:val="007913EB"/>
    <w:rsid w:val="0079302A"/>
    <w:rsid w:val="00793808"/>
    <w:rsid w:val="0079468F"/>
    <w:rsid w:val="007A1CFE"/>
    <w:rsid w:val="007A4768"/>
    <w:rsid w:val="007B0E4A"/>
    <w:rsid w:val="007B33B9"/>
    <w:rsid w:val="007B6361"/>
    <w:rsid w:val="007B6DB8"/>
    <w:rsid w:val="007C7ECC"/>
    <w:rsid w:val="007D0723"/>
    <w:rsid w:val="007D0E88"/>
    <w:rsid w:val="007D2B29"/>
    <w:rsid w:val="007D55D7"/>
    <w:rsid w:val="007D75C9"/>
    <w:rsid w:val="007D75D0"/>
    <w:rsid w:val="007E018F"/>
    <w:rsid w:val="007E2194"/>
    <w:rsid w:val="007E5B1C"/>
    <w:rsid w:val="007E6ABF"/>
    <w:rsid w:val="007F0493"/>
    <w:rsid w:val="007F1A4D"/>
    <w:rsid w:val="007F45E6"/>
    <w:rsid w:val="00801C22"/>
    <w:rsid w:val="008030C0"/>
    <w:rsid w:val="00803474"/>
    <w:rsid w:val="00815687"/>
    <w:rsid w:val="00815DB3"/>
    <w:rsid w:val="00822800"/>
    <w:rsid w:val="008249DD"/>
    <w:rsid w:val="00825E74"/>
    <w:rsid w:val="00826AA2"/>
    <w:rsid w:val="00840E5F"/>
    <w:rsid w:val="00841470"/>
    <w:rsid w:val="00842542"/>
    <w:rsid w:val="00842907"/>
    <w:rsid w:val="008458D1"/>
    <w:rsid w:val="008472D0"/>
    <w:rsid w:val="00847816"/>
    <w:rsid w:val="00847C37"/>
    <w:rsid w:val="00851A01"/>
    <w:rsid w:val="00853705"/>
    <w:rsid w:val="008621AE"/>
    <w:rsid w:val="00863782"/>
    <w:rsid w:val="0086491C"/>
    <w:rsid w:val="00865215"/>
    <w:rsid w:val="00866E4B"/>
    <w:rsid w:val="008706B9"/>
    <w:rsid w:val="00872A93"/>
    <w:rsid w:val="008744E7"/>
    <w:rsid w:val="00880CE4"/>
    <w:rsid w:val="00883060"/>
    <w:rsid w:val="00884EEC"/>
    <w:rsid w:val="00885ED0"/>
    <w:rsid w:val="00896760"/>
    <w:rsid w:val="008A00E0"/>
    <w:rsid w:val="008A255B"/>
    <w:rsid w:val="008A6492"/>
    <w:rsid w:val="008A7B4A"/>
    <w:rsid w:val="008B0BE2"/>
    <w:rsid w:val="008B298E"/>
    <w:rsid w:val="008B3D85"/>
    <w:rsid w:val="008B5BDF"/>
    <w:rsid w:val="008B6C0F"/>
    <w:rsid w:val="008B7870"/>
    <w:rsid w:val="008C2FB4"/>
    <w:rsid w:val="008C40C5"/>
    <w:rsid w:val="008D2214"/>
    <w:rsid w:val="008D3BB0"/>
    <w:rsid w:val="008D5659"/>
    <w:rsid w:val="008D6289"/>
    <w:rsid w:val="008D6E27"/>
    <w:rsid w:val="008D7BFC"/>
    <w:rsid w:val="008D7F7B"/>
    <w:rsid w:val="008E0C45"/>
    <w:rsid w:val="008E5B64"/>
    <w:rsid w:val="008E5F48"/>
    <w:rsid w:val="008F0F9A"/>
    <w:rsid w:val="008F325E"/>
    <w:rsid w:val="008F3B20"/>
    <w:rsid w:val="008F5697"/>
    <w:rsid w:val="008F645B"/>
    <w:rsid w:val="008F7B32"/>
    <w:rsid w:val="00901E91"/>
    <w:rsid w:val="00906608"/>
    <w:rsid w:val="009104CE"/>
    <w:rsid w:val="009115DA"/>
    <w:rsid w:val="00912DD5"/>
    <w:rsid w:val="0091632C"/>
    <w:rsid w:val="00916887"/>
    <w:rsid w:val="00920F05"/>
    <w:rsid w:val="00921384"/>
    <w:rsid w:val="009222C8"/>
    <w:rsid w:val="00922907"/>
    <w:rsid w:val="009229C7"/>
    <w:rsid w:val="00922C08"/>
    <w:rsid w:val="00924415"/>
    <w:rsid w:val="00927299"/>
    <w:rsid w:val="00932685"/>
    <w:rsid w:val="00932F56"/>
    <w:rsid w:val="0093325A"/>
    <w:rsid w:val="00934E9F"/>
    <w:rsid w:val="00935082"/>
    <w:rsid w:val="00937E2B"/>
    <w:rsid w:val="009426A3"/>
    <w:rsid w:val="00945D89"/>
    <w:rsid w:val="00952E79"/>
    <w:rsid w:val="00955E60"/>
    <w:rsid w:val="00962001"/>
    <w:rsid w:val="0096599B"/>
    <w:rsid w:val="0096599E"/>
    <w:rsid w:val="009674D2"/>
    <w:rsid w:val="009703B7"/>
    <w:rsid w:val="009719B2"/>
    <w:rsid w:val="00975DF9"/>
    <w:rsid w:val="00981255"/>
    <w:rsid w:val="009814D6"/>
    <w:rsid w:val="009854DE"/>
    <w:rsid w:val="00985797"/>
    <w:rsid w:val="0099242A"/>
    <w:rsid w:val="00996BCF"/>
    <w:rsid w:val="009A4415"/>
    <w:rsid w:val="009B1326"/>
    <w:rsid w:val="009B3DC8"/>
    <w:rsid w:val="009B61C4"/>
    <w:rsid w:val="009B7993"/>
    <w:rsid w:val="009B7D90"/>
    <w:rsid w:val="009C07AF"/>
    <w:rsid w:val="009C2AFF"/>
    <w:rsid w:val="009C37EB"/>
    <w:rsid w:val="009C6E0E"/>
    <w:rsid w:val="009D4C5A"/>
    <w:rsid w:val="009D50BF"/>
    <w:rsid w:val="009D7B93"/>
    <w:rsid w:val="009D7C17"/>
    <w:rsid w:val="009E11E2"/>
    <w:rsid w:val="009E37E2"/>
    <w:rsid w:val="009E47C4"/>
    <w:rsid w:val="009E52DB"/>
    <w:rsid w:val="009E69D7"/>
    <w:rsid w:val="009F0FA2"/>
    <w:rsid w:val="009F3F88"/>
    <w:rsid w:val="009F73CB"/>
    <w:rsid w:val="00A001FD"/>
    <w:rsid w:val="00A053C7"/>
    <w:rsid w:val="00A05570"/>
    <w:rsid w:val="00A06AE5"/>
    <w:rsid w:val="00A07111"/>
    <w:rsid w:val="00A0768B"/>
    <w:rsid w:val="00A10252"/>
    <w:rsid w:val="00A10F21"/>
    <w:rsid w:val="00A13076"/>
    <w:rsid w:val="00A145F3"/>
    <w:rsid w:val="00A1599F"/>
    <w:rsid w:val="00A2322C"/>
    <w:rsid w:val="00A246A7"/>
    <w:rsid w:val="00A24D45"/>
    <w:rsid w:val="00A2598E"/>
    <w:rsid w:val="00A32EE9"/>
    <w:rsid w:val="00A33611"/>
    <w:rsid w:val="00A347E6"/>
    <w:rsid w:val="00A34CAC"/>
    <w:rsid w:val="00A35DA5"/>
    <w:rsid w:val="00A362DD"/>
    <w:rsid w:val="00A372FC"/>
    <w:rsid w:val="00A413C9"/>
    <w:rsid w:val="00A4211B"/>
    <w:rsid w:val="00A50756"/>
    <w:rsid w:val="00A539EA"/>
    <w:rsid w:val="00A53D2B"/>
    <w:rsid w:val="00A55808"/>
    <w:rsid w:val="00A61614"/>
    <w:rsid w:val="00A63965"/>
    <w:rsid w:val="00A63D87"/>
    <w:rsid w:val="00A640E5"/>
    <w:rsid w:val="00A65D34"/>
    <w:rsid w:val="00A65F0D"/>
    <w:rsid w:val="00A72650"/>
    <w:rsid w:val="00A728AC"/>
    <w:rsid w:val="00A77646"/>
    <w:rsid w:val="00A80C46"/>
    <w:rsid w:val="00A852FA"/>
    <w:rsid w:val="00A85332"/>
    <w:rsid w:val="00A85632"/>
    <w:rsid w:val="00A92F92"/>
    <w:rsid w:val="00A94A0E"/>
    <w:rsid w:val="00A97A15"/>
    <w:rsid w:val="00AA1D32"/>
    <w:rsid w:val="00AA21E5"/>
    <w:rsid w:val="00AA32D6"/>
    <w:rsid w:val="00AA5383"/>
    <w:rsid w:val="00AA5684"/>
    <w:rsid w:val="00AA66F3"/>
    <w:rsid w:val="00AA6D10"/>
    <w:rsid w:val="00AA7821"/>
    <w:rsid w:val="00AB0D76"/>
    <w:rsid w:val="00AB0ED3"/>
    <w:rsid w:val="00AB1C85"/>
    <w:rsid w:val="00AC08E5"/>
    <w:rsid w:val="00AC09C5"/>
    <w:rsid w:val="00AC736A"/>
    <w:rsid w:val="00AD3878"/>
    <w:rsid w:val="00AD5481"/>
    <w:rsid w:val="00AD71FC"/>
    <w:rsid w:val="00AD7604"/>
    <w:rsid w:val="00AE1CAD"/>
    <w:rsid w:val="00AE2B3F"/>
    <w:rsid w:val="00AF1DE7"/>
    <w:rsid w:val="00AF39C2"/>
    <w:rsid w:val="00B006D4"/>
    <w:rsid w:val="00B03761"/>
    <w:rsid w:val="00B03F7E"/>
    <w:rsid w:val="00B11A35"/>
    <w:rsid w:val="00B13624"/>
    <w:rsid w:val="00B14C52"/>
    <w:rsid w:val="00B156DC"/>
    <w:rsid w:val="00B165AA"/>
    <w:rsid w:val="00B17095"/>
    <w:rsid w:val="00B24145"/>
    <w:rsid w:val="00B24639"/>
    <w:rsid w:val="00B24746"/>
    <w:rsid w:val="00B25C62"/>
    <w:rsid w:val="00B25C77"/>
    <w:rsid w:val="00B26CE5"/>
    <w:rsid w:val="00B279BC"/>
    <w:rsid w:val="00B27BC1"/>
    <w:rsid w:val="00B310EF"/>
    <w:rsid w:val="00B33F84"/>
    <w:rsid w:val="00B3427A"/>
    <w:rsid w:val="00B37183"/>
    <w:rsid w:val="00B373C5"/>
    <w:rsid w:val="00B411A5"/>
    <w:rsid w:val="00B42E91"/>
    <w:rsid w:val="00B42F56"/>
    <w:rsid w:val="00B435F2"/>
    <w:rsid w:val="00B44219"/>
    <w:rsid w:val="00B4460A"/>
    <w:rsid w:val="00B452AB"/>
    <w:rsid w:val="00B459E6"/>
    <w:rsid w:val="00B45C87"/>
    <w:rsid w:val="00B467E4"/>
    <w:rsid w:val="00B47040"/>
    <w:rsid w:val="00B476AF"/>
    <w:rsid w:val="00B47CB8"/>
    <w:rsid w:val="00B51944"/>
    <w:rsid w:val="00B56E46"/>
    <w:rsid w:val="00B6012F"/>
    <w:rsid w:val="00B60DD1"/>
    <w:rsid w:val="00B62531"/>
    <w:rsid w:val="00B62BEB"/>
    <w:rsid w:val="00B63DD6"/>
    <w:rsid w:val="00B64734"/>
    <w:rsid w:val="00B66F8C"/>
    <w:rsid w:val="00B67003"/>
    <w:rsid w:val="00B71548"/>
    <w:rsid w:val="00B731B8"/>
    <w:rsid w:val="00B7358C"/>
    <w:rsid w:val="00B74940"/>
    <w:rsid w:val="00B75380"/>
    <w:rsid w:val="00B76AAE"/>
    <w:rsid w:val="00B7716C"/>
    <w:rsid w:val="00B80037"/>
    <w:rsid w:val="00B803E0"/>
    <w:rsid w:val="00B9358C"/>
    <w:rsid w:val="00B93D0D"/>
    <w:rsid w:val="00B9493C"/>
    <w:rsid w:val="00B959B1"/>
    <w:rsid w:val="00BA2B44"/>
    <w:rsid w:val="00BA6A14"/>
    <w:rsid w:val="00BA7C77"/>
    <w:rsid w:val="00BB12F0"/>
    <w:rsid w:val="00BB1C6E"/>
    <w:rsid w:val="00BB1E3A"/>
    <w:rsid w:val="00BB534E"/>
    <w:rsid w:val="00BC1C16"/>
    <w:rsid w:val="00BC48F3"/>
    <w:rsid w:val="00BC79B8"/>
    <w:rsid w:val="00BD052D"/>
    <w:rsid w:val="00BD1BD7"/>
    <w:rsid w:val="00BD2B5C"/>
    <w:rsid w:val="00BD419D"/>
    <w:rsid w:val="00BD4FF6"/>
    <w:rsid w:val="00BD5BFA"/>
    <w:rsid w:val="00BD7EE2"/>
    <w:rsid w:val="00BE2484"/>
    <w:rsid w:val="00BE31AF"/>
    <w:rsid w:val="00BE6294"/>
    <w:rsid w:val="00BE679D"/>
    <w:rsid w:val="00BE6F13"/>
    <w:rsid w:val="00BE6FFC"/>
    <w:rsid w:val="00BE7C8E"/>
    <w:rsid w:val="00BF075E"/>
    <w:rsid w:val="00C0120D"/>
    <w:rsid w:val="00C012AF"/>
    <w:rsid w:val="00C03E52"/>
    <w:rsid w:val="00C07D5A"/>
    <w:rsid w:val="00C100C0"/>
    <w:rsid w:val="00C114EA"/>
    <w:rsid w:val="00C15239"/>
    <w:rsid w:val="00C2166A"/>
    <w:rsid w:val="00C26ED7"/>
    <w:rsid w:val="00C27017"/>
    <w:rsid w:val="00C31E2D"/>
    <w:rsid w:val="00C32539"/>
    <w:rsid w:val="00C34445"/>
    <w:rsid w:val="00C47257"/>
    <w:rsid w:val="00C4731F"/>
    <w:rsid w:val="00C4755E"/>
    <w:rsid w:val="00C500E8"/>
    <w:rsid w:val="00C52329"/>
    <w:rsid w:val="00C541CB"/>
    <w:rsid w:val="00C609D7"/>
    <w:rsid w:val="00C63D16"/>
    <w:rsid w:val="00C64BF1"/>
    <w:rsid w:val="00C65EE7"/>
    <w:rsid w:val="00C708A4"/>
    <w:rsid w:val="00C7366A"/>
    <w:rsid w:val="00C738BF"/>
    <w:rsid w:val="00C73E08"/>
    <w:rsid w:val="00C75A8E"/>
    <w:rsid w:val="00C82B10"/>
    <w:rsid w:val="00C86226"/>
    <w:rsid w:val="00C87002"/>
    <w:rsid w:val="00C87969"/>
    <w:rsid w:val="00C949DE"/>
    <w:rsid w:val="00C95360"/>
    <w:rsid w:val="00C95FD9"/>
    <w:rsid w:val="00C96E5D"/>
    <w:rsid w:val="00C97C33"/>
    <w:rsid w:val="00CA05C0"/>
    <w:rsid w:val="00CA1728"/>
    <w:rsid w:val="00CA2DE8"/>
    <w:rsid w:val="00CA4F9D"/>
    <w:rsid w:val="00CA5230"/>
    <w:rsid w:val="00CA7EB1"/>
    <w:rsid w:val="00CB3068"/>
    <w:rsid w:val="00CB7618"/>
    <w:rsid w:val="00CC0115"/>
    <w:rsid w:val="00CC1E4B"/>
    <w:rsid w:val="00CC4C26"/>
    <w:rsid w:val="00CD07B7"/>
    <w:rsid w:val="00CD09DF"/>
    <w:rsid w:val="00CD1988"/>
    <w:rsid w:val="00CD2929"/>
    <w:rsid w:val="00CD462C"/>
    <w:rsid w:val="00CD72CC"/>
    <w:rsid w:val="00CE1E15"/>
    <w:rsid w:val="00CE254D"/>
    <w:rsid w:val="00CE4DC3"/>
    <w:rsid w:val="00CE5034"/>
    <w:rsid w:val="00CE6BF2"/>
    <w:rsid w:val="00CE7206"/>
    <w:rsid w:val="00CF285E"/>
    <w:rsid w:val="00CF46FA"/>
    <w:rsid w:val="00D00F53"/>
    <w:rsid w:val="00D037A3"/>
    <w:rsid w:val="00D10DA2"/>
    <w:rsid w:val="00D10FF4"/>
    <w:rsid w:val="00D118BA"/>
    <w:rsid w:val="00D1286D"/>
    <w:rsid w:val="00D14BC8"/>
    <w:rsid w:val="00D17893"/>
    <w:rsid w:val="00D20B0F"/>
    <w:rsid w:val="00D22A3D"/>
    <w:rsid w:val="00D22BE6"/>
    <w:rsid w:val="00D2320C"/>
    <w:rsid w:val="00D23BBA"/>
    <w:rsid w:val="00D32E59"/>
    <w:rsid w:val="00D354D5"/>
    <w:rsid w:val="00D35F89"/>
    <w:rsid w:val="00D35FDC"/>
    <w:rsid w:val="00D4064E"/>
    <w:rsid w:val="00D41B3E"/>
    <w:rsid w:val="00D457D9"/>
    <w:rsid w:val="00D468B6"/>
    <w:rsid w:val="00D50996"/>
    <w:rsid w:val="00D51779"/>
    <w:rsid w:val="00D541D6"/>
    <w:rsid w:val="00D5752F"/>
    <w:rsid w:val="00D60152"/>
    <w:rsid w:val="00D60C8D"/>
    <w:rsid w:val="00D633B7"/>
    <w:rsid w:val="00D6349D"/>
    <w:rsid w:val="00D641BE"/>
    <w:rsid w:val="00D64CBA"/>
    <w:rsid w:val="00D66487"/>
    <w:rsid w:val="00D67B1B"/>
    <w:rsid w:val="00D711F0"/>
    <w:rsid w:val="00D71651"/>
    <w:rsid w:val="00D721D1"/>
    <w:rsid w:val="00D82B41"/>
    <w:rsid w:val="00D83DBF"/>
    <w:rsid w:val="00D84485"/>
    <w:rsid w:val="00D90166"/>
    <w:rsid w:val="00D910B2"/>
    <w:rsid w:val="00D94188"/>
    <w:rsid w:val="00D96E8A"/>
    <w:rsid w:val="00D97D10"/>
    <w:rsid w:val="00DA2FF1"/>
    <w:rsid w:val="00DA57CA"/>
    <w:rsid w:val="00DA7997"/>
    <w:rsid w:val="00DA7F75"/>
    <w:rsid w:val="00DB0748"/>
    <w:rsid w:val="00DB1316"/>
    <w:rsid w:val="00DB3AF3"/>
    <w:rsid w:val="00DB3CC4"/>
    <w:rsid w:val="00DB54C9"/>
    <w:rsid w:val="00DB7123"/>
    <w:rsid w:val="00DB7415"/>
    <w:rsid w:val="00DC28C0"/>
    <w:rsid w:val="00DC3BA6"/>
    <w:rsid w:val="00DC497F"/>
    <w:rsid w:val="00DC70BF"/>
    <w:rsid w:val="00DD2ED7"/>
    <w:rsid w:val="00DD6AA6"/>
    <w:rsid w:val="00DE5B30"/>
    <w:rsid w:val="00DE6634"/>
    <w:rsid w:val="00DF0294"/>
    <w:rsid w:val="00DF0E1F"/>
    <w:rsid w:val="00DF6DC7"/>
    <w:rsid w:val="00DF7C26"/>
    <w:rsid w:val="00E065CC"/>
    <w:rsid w:val="00E10496"/>
    <w:rsid w:val="00E10CE3"/>
    <w:rsid w:val="00E11D38"/>
    <w:rsid w:val="00E12B0C"/>
    <w:rsid w:val="00E14185"/>
    <w:rsid w:val="00E22C69"/>
    <w:rsid w:val="00E26C80"/>
    <w:rsid w:val="00E271EF"/>
    <w:rsid w:val="00E30FC0"/>
    <w:rsid w:val="00E31171"/>
    <w:rsid w:val="00E332D8"/>
    <w:rsid w:val="00E36F62"/>
    <w:rsid w:val="00E40AE7"/>
    <w:rsid w:val="00E5289C"/>
    <w:rsid w:val="00E57010"/>
    <w:rsid w:val="00E5738D"/>
    <w:rsid w:val="00E5752D"/>
    <w:rsid w:val="00E62F5A"/>
    <w:rsid w:val="00E6305B"/>
    <w:rsid w:val="00E702DC"/>
    <w:rsid w:val="00E77DE7"/>
    <w:rsid w:val="00E80904"/>
    <w:rsid w:val="00E81BE0"/>
    <w:rsid w:val="00E83FE1"/>
    <w:rsid w:val="00E86646"/>
    <w:rsid w:val="00E906DA"/>
    <w:rsid w:val="00E90CC5"/>
    <w:rsid w:val="00E91019"/>
    <w:rsid w:val="00E91B14"/>
    <w:rsid w:val="00E9376B"/>
    <w:rsid w:val="00E9789C"/>
    <w:rsid w:val="00EA18D3"/>
    <w:rsid w:val="00EA2AF8"/>
    <w:rsid w:val="00EA4DEA"/>
    <w:rsid w:val="00EA6AAC"/>
    <w:rsid w:val="00EA7046"/>
    <w:rsid w:val="00EB0570"/>
    <w:rsid w:val="00EB6922"/>
    <w:rsid w:val="00EB7871"/>
    <w:rsid w:val="00EC6453"/>
    <w:rsid w:val="00EC672D"/>
    <w:rsid w:val="00EC6E14"/>
    <w:rsid w:val="00ED20AC"/>
    <w:rsid w:val="00ED51B4"/>
    <w:rsid w:val="00EE0BAE"/>
    <w:rsid w:val="00EE2563"/>
    <w:rsid w:val="00EE3BC7"/>
    <w:rsid w:val="00EE45CF"/>
    <w:rsid w:val="00EE6781"/>
    <w:rsid w:val="00EE7A35"/>
    <w:rsid w:val="00EF07C7"/>
    <w:rsid w:val="00EF2CE1"/>
    <w:rsid w:val="00EF3BE8"/>
    <w:rsid w:val="00F014C4"/>
    <w:rsid w:val="00F0565C"/>
    <w:rsid w:val="00F0789E"/>
    <w:rsid w:val="00F113EF"/>
    <w:rsid w:val="00F14341"/>
    <w:rsid w:val="00F203A2"/>
    <w:rsid w:val="00F22F12"/>
    <w:rsid w:val="00F2464F"/>
    <w:rsid w:val="00F312DB"/>
    <w:rsid w:val="00F31ADB"/>
    <w:rsid w:val="00F320C3"/>
    <w:rsid w:val="00F35AF7"/>
    <w:rsid w:val="00F37DB3"/>
    <w:rsid w:val="00F422BC"/>
    <w:rsid w:val="00F45536"/>
    <w:rsid w:val="00F45758"/>
    <w:rsid w:val="00F50FC1"/>
    <w:rsid w:val="00F521B7"/>
    <w:rsid w:val="00F52A77"/>
    <w:rsid w:val="00F55D45"/>
    <w:rsid w:val="00F57FB8"/>
    <w:rsid w:val="00F63839"/>
    <w:rsid w:val="00F656BF"/>
    <w:rsid w:val="00F6774A"/>
    <w:rsid w:val="00F67873"/>
    <w:rsid w:val="00F70688"/>
    <w:rsid w:val="00F714A8"/>
    <w:rsid w:val="00F71936"/>
    <w:rsid w:val="00F72E37"/>
    <w:rsid w:val="00F74F08"/>
    <w:rsid w:val="00F74FA1"/>
    <w:rsid w:val="00F80232"/>
    <w:rsid w:val="00F8145E"/>
    <w:rsid w:val="00F82527"/>
    <w:rsid w:val="00F83493"/>
    <w:rsid w:val="00F83BCC"/>
    <w:rsid w:val="00F84157"/>
    <w:rsid w:val="00F84213"/>
    <w:rsid w:val="00F8494A"/>
    <w:rsid w:val="00F8543D"/>
    <w:rsid w:val="00F860E0"/>
    <w:rsid w:val="00F91D9B"/>
    <w:rsid w:val="00F945EB"/>
    <w:rsid w:val="00F95E9E"/>
    <w:rsid w:val="00F9682F"/>
    <w:rsid w:val="00F9723B"/>
    <w:rsid w:val="00FA2D31"/>
    <w:rsid w:val="00FA5594"/>
    <w:rsid w:val="00FA6267"/>
    <w:rsid w:val="00FA6E7A"/>
    <w:rsid w:val="00FA7C61"/>
    <w:rsid w:val="00FB0BFF"/>
    <w:rsid w:val="00FB2C9C"/>
    <w:rsid w:val="00FB4758"/>
    <w:rsid w:val="00FB6AC3"/>
    <w:rsid w:val="00FB73C8"/>
    <w:rsid w:val="00FC2C55"/>
    <w:rsid w:val="00FD02D7"/>
    <w:rsid w:val="00FD2195"/>
    <w:rsid w:val="00FD3856"/>
    <w:rsid w:val="00FE097D"/>
    <w:rsid w:val="00FE2870"/>
    <w:rsid w:val="00FE2CF8"/>
    <w:rsid w:val="00FE2F1B"/>
    <w:rsid w:val="00FE35DB"/>
    <w:rsid w:val="00FE4BA8"/>
    <w:rsid w:val="00FE67B5"/>
    <w:rsid w:val="00FF0FEC"/>
    <w:rsid w:val="00FF29F1"/>
    <w:rsid w:val="00FF36B2"/>
    <w:rsid w:val="00FF471D"/>
    <w:rsid w:val="00FF4D17"/>
    <w:rsid w:val="00FF6A48"/>
    <w:rsid w:val="00FF7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14:docId w14:val="3542DE76"/>
  <w15:docId w15:val="{2BA784ED-5C8D-4BAC-BAD7-83C9D9BB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DE"/>
  </w:style>
  <w:style w:type="paragraph" w:styleId="Titre1">
    <w:name w:val="heading 1"/>
    <w:basedOn w:val="Normal"/>
    <w:next w:val="Normal"/>
    <w:link w:val="Titre1Car"/>
    <w:qFormat/>
    <w:pPr>
      <w:keepNext/>
      <w:shd w:val="clear" w:color="auto" w:fill="FFFFFF"/>
      <w:tabs>
        <w:tab w:val="left" w:pos="1560"/>
      </w:tabs>
      <w:ind w:right="-1"/>
      <w:jc w:val="center"/>
      <w:outlineLvl w:val="0"/>
    </w:pPr>
    <w:rPr>
      <w:b/>
      <w:bCs/>
      <w:i/>
      <w:iCs/>
      <w:sz w:val="24"/>
    </w:rPr>
  </w:style>
  <w:style w:type="paragraph" w:styleId="Titre2">
    <w:name w:val="heading 2"/>
    <w:basedOn w:val="Normal"/>
    <w:next w:val="Normal"/>
    <w:qFormat/>
    <w:pPr>
      <w:widowControl w:val="0"/>
      <w:outlineLvl w:val="1"/>
    </w:pPr>
    <w:rPr>
      <w:b/>
      <w:sz w:val="24"/>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shd w:val="clear" w:color="auto" w:fill="FFFFFF"/>
      <w:ind w:left="1701" w:right="1700"/>
      <w:jc w:val="center"/>
      <w:outlineLvl w:val="2"/>
    </w:pPr>
    <w:rPr>
      <w:b/>
      <w:sz w:val="24"/>
    </w:rPr>
  </w:style>
  <w:style w:type="paragraph" w:styleId="Titre4">
    <w:name w:val="heading 4"/>
    <w:basedOn w:val="Normal"/>
    <w:next w:val="Normal"/>
    <w:qFormat/>
    <w:pPr>
      <w:keepNext/>
      <w:jc w:val="center"/>
      <w:outlineLvl w:val="3"/>
    </w:pPr>
    <w:rPr>
      <w:b/>
      <w:bCs/>
      <w:i/>
      <w:sz w:val="28"/>
    </w:rPr>
  </w:style>
  <w:style w:type="paragraph" w:styleId="Titre5">
    <w:name w:val="heading 5"/>
    <w:basedOn w:val="Normal"/>
    <w:next w:val="Normal"/>
    <w:qFormat/>
    <w:pPr>
      <w:keepNext/>
      <w:jc w:val="both"/>
      <w:outlineLvl w:val="4"/>
    </w:pPr>
    <w:rPr>
      <w:b/>
      <w:bCs/>
      <w:i/>
      <w:iCs/>
      <w:color w:val="FF0000"/>
      <w:sz w:val="24"/>
    </w:rPr>
  </w:style>
  <w:style w:type="paragraph" w:styleId="Titre8">
    <w:name w:val="heading 8"/>
    <w:basedOn w:val="Normal"/>
    <w:next w:val="Normal"/>
    <w:link w:val="Titre8Car"/>
    <w:unhideWhenUsed/>
    <w:rsid w:val="000E2BC4"/>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widowControl w:val="0"/>
      <w:tabs>
        <w:tab w:val="center" w:pos="4819"/>
        <w:tab w:val="right" w:pos="9071"/>
      </w:tabs>
    </w:pPr>
    <w:rPr>
      <w:sz w:val="24"/>
    </w:rPr>
  </w:style>
  <w:style w:type="paragraph" w:styleId="Corpsdetexte">
    <w:name w:val="Body Text"/>
    <w:basedOn w:val="Normal"/>
    <w:semiHidden/>
    <w:pPr>
      <w:widowControl w:val="0"/>
      <w:jc w:val="both"/>
    </w:pPr>
    <w:rPr>
      <w:b/>
      <w:i/>
      <w:sz w:val="24"/>
    </w:rPr>
  </w:style>
  <w:style w:type="paragraph" w:styleId="Corpsdetexte2">
    <w:name w:val="Body Text 2"/>
    <w:basedOn w:val="Normal"/>
    <w:semiHidden/>
    <w:pPr>
      <w:widowControl w:val="0"/>
      <w:jc w:val="center"/>
    </w:pPr>
    <w:rPr>
      <w:i/>
      <w:sz w:val="24"/>
    </w:rPr>
  </w:style>
  <w:style w:type="paragraph" w:styleId="Corpsdetexte3">
    <w:name w:val="Body Text 3"/>
    <w:basedOn w:val="Normal"/>
    <w:semiHidden/>
    <w:pPr>
      <w:jc w:val="both"/>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uiPriority w:val="99"/>
  </w:style>
  <w:style w:type="paragraph" w:styleId="Retraitnormal">
    <w:name w:val="Normal Indent"/>
    <w:basedOn w:val="Normal"/>
    <w:semiHidden/>
    <w:pPr>
      <w:overflowPunct w:val="0"/>
      <w:autoSpaceDE w:val="0"/>
      <w:autoSpaceDN w:val="0"/>
      <w:adjustRightInd w:val="0"/>
      <w:ind w:left="708"/>
      <w:textAlignment w:val="baseline"/>
    </w:pPr>
    <w:rPr>
      <w:sz w:val="24"/>
    </w:rPr>
  </w:style>
  <w:style w:type="paragraph" w:styleId="Textedebulles">
    <w:name w:val="Balloon Text"/>
    <w:basedOn w:val="Normal"/>
    <w:link w:val="TextedebullesCar"/>
    <w:uiPriority w:val="99"/>
    <w:semiHidden/>
    <w:unhideWhenUsed/>
    <w:rsid w:val="00E90CC5"/>
    <w:rPr>
      <w:rFonts w:ascii="Tahoma" w:hAnsi="Tahoma" w:cs="Tahoma"/>
      <w:sz w:val="16"/>
      <w:szCs w:val="16"/>
    </w:rPr>
  </w:style>
  <w:style w:type="character" w:customStyle="1" w:styleId="TextedebullesCar">
    <w:name w:val="Texte de bulles Car"/>
    <w:link w:val="Textedebulles"/>
    <w:uiPriority w:val="99"/>
    <w:semiHidden/>
    <w:rsid w:val="00E90CC5"/>
    <w:rPr>
      <w:rFonts w:ascii="Tahoma" w:hAnsi="Tahoma" w:cs="Tahoma"/>
      <w:sz w:val="16"/>
      <w:szCs w:val="16"/>
    </w:rPr>
  </w:style>
  <w:style w:type="character" w:customStyle="1" w:styleId="hps">
    <w:name w:val="hps"/>
    <w:rsid w:val="00FB73C8"/>
  </w:style>
  <w:style w:type="paragraph" w:styleId="Retraitcorpsdetexte2">
    <w:name w:val="Body Text Indent 2"/>
    <w:basedOn w:val="Normal"/>
    <w:link w:val="Retraitcorpsdetexte2Car"/>
    <w:uiPriority w:val="99"/>
    <w:unhideWhenUsed/>
    <w:rsid w:val="006176C6"/>
    <w:pPr>
      <w:spacing w:after="120" w:line="480" w:lineRule="auto"/>
      <w:ind w:left="283"/>
    </w:pPr>
  </w:style>
  <w:style w:type="character" w:customStyle="1" w:styleId="Retraitcorpsdetexte2Car">
    <w:name w:val="Retrait corps de texte 2 Car"/>
    <w:basedOn w:val="Policepardfaut"/>
    <w:link w:val="Retraitcorpsdetexte2"/>
    <w:uiPriority w:val="99"/>
    <w:rsid w:val="006176C6"/>
  </w:style>
  <w:style w:type="character" w:customStyle="1" w:styleId="shorttext">
    <w:name w:val="short_text"/>
    <w:rsid w:val="002D3248"/>
  </w:style>
  <w:style w:type="table" w:styleId="Grilledutableau">
    <w:name w:val="Table Grid"/>
    <w:basedOn w:val="TableauNormal"/>
    <w:uiPriority w:val="59"/>
    <w:rsid w:val="00527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A4211B"/>
    <w:rPr>
      <w:b/>
      <w:bCs/>
      <w:i/>
      <w:iCs/>
      <w:sz w:val="24"/>
      <w:shd w:val="clear" w:color="auto" w:fill="FFFFFF"/>
    </w:rPr>
  </w:style>
  <w:style w:type="paragraph" w:customStyle="1" w:styleId="Corpsdetexte21">
    <w:name w:val="Corps de texte 21"/>
    <w:basedOn w:val="Normal"/>
    <w:rsid w:val="00B435F2"/>
    <w:pPr>
      <w:overflowPunct w:val="0"/>
      <w:autoSpaceDE w:val="0"/>
      <w:autoSpaceDN w:val="0"/>
      <w:adjustRightInd w:val="0"/>
      <w:ind w:left="709"/>
      <w:jc w:val="both"/>
      <w:textAlignment w:val="baseline"/>
    </w:pPr>
    <w:rPr>
      <w:sz w:val="24"/>
    </w:rPr>
  </w:style>
  <w:style w:type="paragraph" w:styleId="Paragraphedeliste">
    <w:name w:val="List Paragraph"/>
    <w:basedOn w:val="Normal"/>
    <w:uiPriority w:val="34"/>
    <w:qFormat/>
    <w:rsid w:val="00B959B1"/>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rsid w:val="00B959B1"/>
    <w:pPr>
      <w:suppressAutoHyphens/>
      <w:spacing w:before="100"/>
      <w:jc w:val="both"/>
    </w:pPr>
    <w:rPr>
      <w:color w:val="000000"/>
      <w:sz w:val="24"/>
      <w:szCs w:val="24"/>
      <w:lang w:eastAsia="zh-CN"/>
    </w:rPr>
  </w:style>
  <w:style w:type="paragraph" w:customStyle="1" w:styleId="western">
    <w:name w:val="western"/>
    <w:basedOn w:val="Normal"/>
    <w:rsid w:val="00B959B1"/>
    <w:pPr>
      <w:suppressAutoHyphens/>
      <w:spacing w:before="100"/>
      <w:jc w:val="both"/>
    </w:pPr>
    <w:rPr>
      <w:color w:val="000000"/>
      <w:sz w:val="24"/>
      <w:szCs w:val="24"/>
      <w:lang w:eastAsia="zh-CN"/>
    </w:rPr>
  </w:style>
  <w:style w:type="paragraph" w:styleId="Commentaire">
    <w:name w:val="annotation text"/>
    <w:basedOn w:val="Normal"/>
    <w:link w:val="CommentaireCar"/>
    <w:semiHidden/>
    <w:rsid w:val="00AA32D6"/>
    <w:pPr>
      <w:jc w:val="both"/>
    </w:pPr>
    <w:rPr>
      <w:rFonts w:ascii="Garamond" w:hAnsi="Garamond"/>
    </w:rPr>
  </w:style>
  <w:style w:type="character" w:customStyle="1" w:styleId="CommentaireCar">
    <w:name w:val="Commentaire Car"/>
    <w:basedOn w:val="Policepardfaut"/>
    <w:link w:val="Commentaire"/>
    <w:semiHidden/>
    <w:rsid w:val="00AA32D6"/>
    <w:rPr>
      <w:rFonts w:ascii="Garamond" w:hAnsi="Garamond"/>
    </w:rPr>
  </w:style>
  <w:style w:type="character" w:customStyle="1" w:styleId="En-tteCar">
    <w:name w:val="En-tête Car"/>
    <w:link w:val="En-tte"/>
    <w:uiPriority w:val="99"/>
    <w:locked/>
    <w:rsid w:val="00847C37"/>
  </w:style>
  <w:style w:type="character" w:customStyle="1" w:styleId="PieddepageCar">
    <w:name w:val="Pied de page Car"/>
    <w:link w:val="Pieddepage"/>
    <w:locked/>
    <w:rsid w:val="00847C37"/>
    <w:rPr>
      <w:sz w:val="24"/>
    </w:rPr>
  </w:style>
  <w:style w:type="paragraph" w:styleId="Notedebasdepage">
    <w:name w:val="footnote text"/>
    <w:basedOn w:val="Normal"/>
    <w:link w:val="NotedebasdepageCar"/>
    <w:uiPriority w:val="99"/>
    <w:rsid w:val="00847C37"/>
  </w:style>
  <w:style w:type="character" w:customStyle="1" w:styleId="NotedebasdepageCar">
    <w:name w:val="Note de bas de page Car"/>
    <w:basedOn w:val="Policepardfaut"/>
    <w:link w:val="Notedebasdepage"/>
    <w:uiPriority w:val="99"/>
    <w:rsid w:val="00847C37"/>
  </w:style>
  <w:style w:type="character" w:styleId="Appelnotedebasdep">
    <w:name w:val="footnote reference"/>
    <w:uiPriority w:val="99"/>
    <w:rsid w:val="00847C37"/>
    <w:rPr>
      <w:rFonts w:cs="Times New Roman"/>
      <w:vertAlign w:val="superscript"/>
    </w:rPr>
  </w:style>
  <w:style w:type="character" w:styleId="Lienhypertexte">
    <w:name w:val="Hyperlink"/>
    <w:uiPriority w:val="99"/>
    <w:rsid w:val="0074342F"/>
    <w:rPr>
      <w:rFonts w:cs="Times New Roman"/>
      <w:color w:val="0000FF"/>
      <w:u w:val="single"/>
    </w:rPr>
  </w:style>
  <w:style w:type="character" w:styleId="Accentuation">
    <w:name w:val="Emphasis"/>
    <w:basedOn w:val="Policepardfaut"/>
    <w:uiPriority w:val="20"/>
    <w:qFormat/>
    <w:rsid w:val="00AC736A"/>
    <w:rPr>
      <w:i/>
      <w:iCs/>
    </w:rPr>
  </w:style>
  <w:style w:type="paragraph" w:styleId="PrformatHTML">
    <w:name w:val="HTML Preformatted"/>
    <w:basedOn w:val="Normal"/>
    <w:link w:val="PrformatHTMLCar"/>
    <w:uiPriority w:val="99"/>
    <w:semiHidden/>
    <w:unhideWhenUsed/>
    <w:rsid w:val="00C0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sid w:val="00C07D5A"/>
    <w:rPr>
      <w:rFonts w:ascii="Courier New" w:hAnsi="Courier New" w:cs="Courier New"/>
    </w:rPr>
  </w:style>
  <w:style w:type="paragraph" w:customStyle="1" w:styleId="fcasegauche">
    <w:name w:val="f_case_gauche"/>
    <w:basedOn w:val="Normal"/>
    <w:qFormat/>
    <w:rsid w:val="00D10DA2"/>
    <w:pPr>
      <w:suppressAutoHyphens/>
      <w:spacing w:after="60"/>
      <w:ind w:left="284" w:hanging="284"/>
      <w:jc w:val="both"/>
    </w:pPr>
    <w:rPr>
      <w:rFonts w:ascii="Univers" w:hAnsi="Univers" w:cs="Univers"/>
      <w:lang w:eastAsia="zh-CN"/>
    </w:rPr>
  </w:style>
  <w:style w:type="character" w:customStyle="1" w:styleId="Caractresdenotedebasdepage">
    <w:name w:val="Caractères de note de bas de page"/>
    <w:rsid w:val="002A2A39"/>
    <w:rPr>
      <w:vertAlign w:val="superscript"/>
    </w:rPr>
  </w:style>
  <w:style w:type="paragraph" w:customStyle="1" w:styleId="fcase1ertab">
    <w:name w:val="f_case_1ertab"/>
    <w:basedOn w:val="Normal"/>
    <w:rsid w:val="002A2A39"/>
    <w:pPr>
      <w:tabs>
        <w:tab w:val="left" w:pos="426"/>
      </w:tabs>
      <w:suppressAutoHyphens/>
      <w:ind w:left="709" w:hanging="709"/>
      <w:jc w:val="both"/>
    </w:pPr>
    <w:rPr>
      <w:rFonts w:ascii="Univers" w:hAnsi="Univers" w:cs="Univers"/>
      <w:lang w:eastAsia="zh-CN"/>
    </w:rPr>
  </w:style>
  <w:style w:type="paragraph" w:customStyle="1" w:styleId="fcase2metab">
    <w:name w:val="f_case_2èmetab"/>
    <w:basedOn w:val="Normal"/>
    <w:rsid w:val="002A2A39"/>
    <w:pPr>
      <w:tabs>
        <w:tab w:val="left" w:pos="426"/>
        <w:tab w:val="left" w:pos="851"/>
      </w:tabs>
      <w:suppressAutoHyphens/>
      <w:ind w:left="1134" w:hanging="1134"/>
      <w:jc w:val="both"/>
    </w:pPr>
    <w:rPr>
      <w:rFonts w:ascii="Univers" w:hAnsi="Univers" w:cs="Univers"/>
      <w:lang w:eastAsia="zh-CN"/>
    </w:rPr>
  </w:style>
  <w:style w:type="paragraph" w:customStyle="1" w:styleId="Trad-ita">
    <w:name w:val="Trad-ita"/>
    <w:basedOn w:val="Normal"/>
    <w:link w:val="Trad-itaCar"/>
    <w:qFormat/>
    <w:rsid w:val="00446693"/>
    <w:pPr>
      <w:tabs>
        <w:tab w:val="left" w:pos="1134"/>
        <w:tab w:val="center" w:pos="2304"/>
        <w:tab w:val="center" w:pos="7056"/>
      </w:tabs>
      <w:spacing w:line="240" w:lineRule="exact"/>
    </w:pPr>
    <w:rPr>
      <w:i/>
      <w:lang w:val="it-IT"/>
    </w:rPr>
  </w:style>
  <w:style w:type="paragraph" w:customStyle="1" w:styleId="France-01">
    <w:name w:val="France-01"/>
    <w:basedOn w:val="Normal"/>
    <w:link w:val="France-01Car"/>
    <w:qFormat/>
    <w:rsid w:val="00446693"/>
    <w:pPr>
      <w:tabs>
        <w:tab w:val="left" w:pos="1134"/>
        <w:tab w:val="center" w:pos="2304"/>
        <w:tab w:val="center" w:pos="7056"/>
      </w:tabs>
      <w:spacing w:line="240" w:lineRule="exact"/>
    </w:pPr>
    <w:rPr>
      <w:sz w:val="22"/>
      <w:szCs w:val="22"/>
    </w:rPr>
  </w:style>
  <w:style w:type="character" w:customStyle="1" w:styleId="Trad-itaCar">
    <w:name w:val="Trad-ita Car"/>
    <w:link w:val="Trad-ita"/>
    <w:rsid w:val="00446693"/>
    <w:rPr>
      <w:i/>
      <w:lang w:val="it-IT"/>
    </w:rPr>
  </w:style>
  <w:style w:type="character" w:customStyle="1" w:styleId="France-01Car">
    <w:name w:val="France-01 Car"/>
    <w:link w:val="France-01"/>
    <w:rsid w:val="00446693"/>
    <w:rPr>
      <w:sz w:val="22"/>
      <w:szCs w:val="22"/>
    </w:rPr>
  </w:style>
  <w:style w:type="paragraph" w:customStyle="1" w:styleId="titrefr2">
    <w:name w:val="titre fr 2"/>
    <w:basedOn w:val="Normal"/>
    <w:qFormat/>
    <w:rsid w:val="00B76AAE"/>
    <w:pPr>
      <w:tabs>
        <w:tab w:val="left" w:pos="-142"/>
        <w:tab w:val="left" w:pos="4111"/>
      </w:tabs>
      <w:jc w:val="both"/>
    </w:pPr>
    <w:rPr>
      <w:b/>
      <w:bCs/>
      <w:sz w:val="22"/>
      <w:szCs w:val="22"/>
    </w:rPr>
  </w:style>
  <w:style w:type="paragraph" w:customStyle="1" w:styleId="titoloit2">
    <w:name w:val="titolo it 2"/>
    <w:basedOn w:val="Normal"/>
    <w:qFormat/>
    <w:rsid w:val="00B76AAE"/>
    <w:rPr>
      <w:b/>
      <w:bCs/>
      <w:i/>
    </w:rPr>
  </w:style>
  <w:style w:type="paragraph" w:styleId="En-ttedetabledesmatires">
    <w:name w:val="TOC Heading"/>
    <w:basedOn w:val="Titre1"/>
    <w:next w:val="Normal"/>
    <w:uiPriority w:val="39"/>
    <w:unhideWhenUsed/>
    <w:qFormat/>
    <w:rsid w:val="00FA2D31"/>
    <w:pPr>
      <w:keepLines/>
      <w:shd w:val="clear" w:color="auto" w:fill="auto"/>
      <w:tabs>
        <w:tab w:val="clear" w:pos="1560"/>
      </w:tabs>
      <w:spacing w:before="480" w:line="276" w:lineRule="auto"/>
      <w:ind w:right="0"/>
      <w:jc w:val="left"/>
      <w:outlineLvl w:val="9"/>
    </w:pPr>
    <w:rPr>
      <w:rFonts w:asciiTheme="majorHAnsi" w:eastAsiaTheme="majorEastAsia" w:hAnsiTheme="majorHAnsi" w:cstheme="majorBidi"/>
      <w:i w:val="0"/>
      <w:iCs w:val="0"/>
      <w:color w:val="365F91" w:themeColor="accent1" w:themeShade="BF"/>
      <w:sz w:val="28"/>
      <w:szCs w:val="28"/>
    </w:rPr>
  </w:style>
  <w:style w:type="paragraph" w:styleId="TM1">
    <w:name w:val="toc 1"/>
    <w:basedOn w:val="Normal"/>
    <w:next w:val="Normal"/>
    <w:autoRedefine/>
    <w:uiPriority w:val="39"/>
    <w:unhideWhenUsed/>
    <w:qFormat/>
    <w:rsid w:val="00AB0ED3"/>
    <w:pPr>
      <w:tabs>
        <w:tab w:val="right" w:leader="dot" w:pos="10196"/>
      </w:tabs>
      <w:spacing w:after="60"/>
      <w:ind w:left="851"/>
    </w:pPr>
    <w:rPr>
      <w:i/>
      <w:noProof/>
    </w:rPr>
  </w:style>
  <w:style w:type="paragraph" w:styleId="TM3">
    <w:name w:val="toc 3"/>
    <w:basedOn w:val="Normal"/>
    <w:next w:val="Normal"/>
    <w:autoRedefine/>
    <w:uiPriority w:val="39"/>
    <w:unhideWhenUsed/>
    <w:qFormat/>
    <w:rsid w:val="00FA2D31"/>
    <w:pPr>
      <w:spacing w:after="100" w:line="276" w:lineRule="auto"/>
      <w:ind w:left="440"/>
    </w:pPr>
    <w:rPr>
      <w:rFonts w:asciiTheme="minorHAnsi" w:eastAsiaTheme="minorEastAsia" w:hAnsiTheme="minorHAnsi" w:cstheme="minorBidi"/>
      <w:sz w:val="22"/>
      <w:szCs w:val="22"/>
    </w:rPr>
  </w:style>
  <w:style w:type="paragraph" w:styleId="TM2">
    <w:name w:val="toc 2"/>
    <w:basedOn w:val="Normal"/>
    <w:next w:val="Normal"/>
    <w:autoRedefine/>
    <w:uiPriority w:val="39"/>
    <w:unhideWhenUsed/>
    <w:qFormat/>
    <w:rsid w:val="00CE7206"/>
    <w:pPr>
      <w:numPr>
        <w:numId w:val="18"/>
      </w:numPr>
      <w:tabs>
        <w:tab w:val="left" w:pos="880"/>
        <w:tab w:val="right" w:leader="dot" w:pos="10196"/>
      </w:tabs>
    </w:pPr>
  </w:style>
  <w:style w:type="character" w:styleId="Textedelespacerserv">
    <w:name w:val="Placeholder Text"/>
    <w:basedOn w:val="Policepardfaut"/>
    <w:uiPriority w:val="99"/>
    <w:semiHidden/>
    <w:rsid w:val="009719B2"/>
    <w:rPr>
      <w:color w:val="808080"/>
    </w:rPr>
  </w:style>
  <w:style w:type="paragraph" w:customStyle="1" w:styleId="STBI-Titre1fr">
    <w:name w:val="STBI-Titre1 fr"/>
    <w:basedOn w:val="Normal"/>
    <w:qFormat/>
    <w:rsid w:val="00FB4758"/>
    <w:pPr>
      <w:jc w:val="both"/>
    </w:pPr>
    <w:rPr>
      <w:b/>
      <w:sz w:val="22"/>
      <w:szCs w:val="22"/>
    </w:rPr>
  </w:style>
  <w:style w:type="paragraph" w:customStyle="1" w:styleId="STBI-Titre1it">
    <w:name w:val="STBI-Titre1 it"/>
    <w:basedOn w:val="Normal"/>
    <w:qFormat/>
    <w:rsid w:val="00FB4758"/>
    <w:pPr>
      <w:ind w:left="992"/>
      <w:jc w:val="both"/>
    </w:pPr>
    <w:rPr>
      <w:b/>
      <w:bCs/>
      <w:i/>
      <w:lang w:val="it-IT"/>
    </w:rPr>
  </w:style>
  <w:style w:type="paragraph" w:customStyle="1" w:styleId="STBI-Titre2fr">
    <w:name w:val="STBI-Titre2 fr"/>
    <w:basedOn w:val="Normal"/>
    <w:qFormat/>
    <w:rsid w:val="00AC08E5"/>
    <w:pPr>
      <w:jc w:val="both"/>
    </w:pPr>
    <w:rPr>
      <w:b/>
      <w:sz w:val="22"/>
      <w:u w:val="single"/>
    </w:rPr>
  </w:style>
  <w:style w:type="paragraph" w:customStyle="1" w:styleId="STBI-Titre2it">
    <w:name w:val="STBI-Titre2 it"/>
    <w:basedOn w:val="Normal"/>
    <w:qFormat/>
    <w:rsid w:val="00AC08E5"/>
    <w:pPr>
      <w:spacing w:after="160"/>
      <w:ind w:left="567"/>
      <w:jc w:val="both"/>
    </w:pPr>
    <w:rPr>
      <w:b/>
      <w:i/>
      <w:lang w:val="it-IT"/>
    </w:rPr>
  </w:style>
  <w:style w:type="character" w:customStyle="1" w:styleId="Titre8Car">
    <w:name w:val="Titre 8 Car"/>
    <w:basedOn w:val="Policepardfaut"/>
    <w:link w:val="Titre8"/>
    <w:rsid w:val="000E2BC4"/>
    <w:rPr>
      <w:rFonts w:asciiTheme="majorHAnsi" w:eastAsiaTheme="majorEastAsia" w:hAnsiTheme="majorHAnsi" w:cstheme="majorBidi"/>
      <w:color w:val="404040" w:themeColor="text1" w:themeTint="BF"/>
    </w:rPr>
  </w:style>
  <w:style w:type="character" w:customStyle="1" w:styleId="st">
    <w:name w:val="st"/>
    <w:basedOn w:val="Policepardfaut"/>
    <w:rsid w:val="000E2BC4"/>
  </w:style>
  <w:style w:type="paragraph" w:customStyle="1" w:styleId="Default">
    <w:name w:val="Default"/>
    <w:rsid w:val="000E2BC4"/>
    <w:pPr>
      <w:autoSpaceDE w:val="0"/>
      <w:autoSpaceDN w:val="0"/>
      <w:adjustRightInd w:val="0"/>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rsid w:val="000E2BC4"/>
    <w:pPr>
      <w:spacing w:after="120"/>
      <w:ind w:left="283"/>
    </w:pPr>
  </w:style>
  <w:style w:type="character" w:customStyle="1" w:styleId="RetraitcorpsdetexteCar">
    <w:name w:val="Retrait corps de texte Car"/>
    <w:basedOn w:val="Policepardfaut"/>
    <w:link w:val="Retraitcorpsdetexte"/>
    <w:uiPriority w:val="99"/>
    <w:semiHidden/>
    <w:rsid w:val="000E2BC4"/>
  </w:style>
  <w:style w:type="paragraph" w:customStyle="1" w:styleId="STBI-Titre3fr">
    <w:name w:val="STBI-Titre3 fr"/>
    <w:basedOn w:val="Normal"/>
    <w:qFormat/>
    <w:rsid w:val="000E2BC4"/>
    <w:pPr>
      <w:tabs>
        <w:tab w:val="left" w:pos="-2694"/>
      </w:tabs>
      <w:spacing w:before="200"/>
      <w:ind w:left="1146" w:hanging="720"/>
      <w:jc w:val="both"/>
    </w:pPr>
    <w:rPr>
      <w:sz w:val="22"/>
      <w:u w:val="single"/>
    </w:rPr>
  </w:style>
  <w:style w:type="paragraph" w:customStyle="1" w:styleId="STBI-Titre3it">
    <w:name w:val="STBI-Titre3 it"/>
    <w:basedOn w:val="Normal"/>
    <w:qFormat/>
    <w:rsid w:val="000E2BC4"/>
    <w:pPr>
      <w:spacing w:after="160"/>
      <w:ind w:left="1134"/>
      <w:jc w:val="both"/>
    </w:pPr>
    <w:rPr>
      <w:i/>
      <w:iCs/>
      <w:u w:val="single"/>
      <w:lang w:val="it-IT"/>
    </w:rPr>
  </w:style>
  <w:style w:type="paragraph" w:styleId="TM4">
    <w:name w:val="toc 4"/>
    <w:basedOn w:val="Normal"/>
    <w:next w:val="Normal"/>
    <w:autoRedefine/>
    <w:uiPriority w:val="39"/>
    <w:unhideWhenUsed/>
    <w:rsid w:val="000E2BC4"/>
    <w:pPr>
      <w:spacing w:after="100" w:line="276" w:lineRule="auto"/>
      <w:ind w:left="660"/>
    </w:pPr>
    <w:rPr>
      <w:rFonts w:asciiTheme="minorHAnsi" w:eastAsiaTheme="minorEastAsia" w:hAnsiTheme="minorHAnsi" w:cstheme="minorBidi"/>
      <w:sz w:val="22"/>
      <w:szCs w:val="22"/>
      <w:lang w:val="it-IT" w:eastAsia="it-IT"/>
    </w:rPr>
  </w:style>
  <w:style w:type="paragraph" w:styleId="TM5">
    <w:name w:val="toc 5"/>
    <w:basedOn w:val="Normal"/>
    <w:next w:val="Normal"/>
    <w:autoRedefine/>
    <w:uiPriority w:val="39"/>
    <w:unhideWhenUsed/>
    <w:rsid w:val="000E2BC4"/>
    <w:pPr>
      <w:spacing w:after="100" w:line="276" w:lineRule="auto"/>
      <w:ind w:left="880"/>
    </w:pPr>
    <w:rPr>
      <w:rFonts w:asciiTheme="minorHAnsi" w:eastAsiaTheme="minorEastAsia" w:hAnsiTheme="minorHAnsi" w:cstheme="minorBidi"/>
      <w:sz w:val="22"/>
      <w:szCs w:val="22"/>
      <w:lang w:val="it-IT" w:eastAsia="it-IT"/>
    </w:rPr>
  </w:style>
  <w:style w:type="paragraph" w:styleId="TM6">
    <w:name w:val="toc 6"/>
    <w:basedOn w:val="Normal"/>
    <w:next w:val="Normal"/>
    <w:autoRedefine/>
    <w:uiPriority w:val="39"/>
    <w:unhideWhenUsed/>
    <w:rsid w:val="000E2BC4"/>
    <w:pPr>
      <w:spacing w:after="100" w:line="276" w:lineRule="auto"/>
      <w:ind w:left="1100"/>
    </w:pPr>
    <w:rPr>
      <w:rFonts w:asciiTheme="minorHAnsi" w:eastAsiaTheme="minorEastAsia" w:hAnsiTheme="minorHAnsi" w:cstheme="minorBidi"/>
      <w:sz w:val="22"/>
      <w:szCs w:val="22"/>
      <w:lang w:val="it-IT" w:eastAsia="it-IT"/>
    </w:rPr>
  </w:style>
  <w:style w:type="paragraph" w:styleId="TM7">
    <w:name w:val="toc 7"/>
    <w:basedOn w:val="Normal"/>
    <w:next w:val="Normal"/>
    <w:autoRedefine/>
    <w:uiPriority w:val="39"/>
    <w:unhideWhenUsed/>
    <w:rsid w:val="000E2BC4"/>
    <w:pPr>
      <w:spacing w:after="100" w:line="276" w:lineRule="auto"/>
      <w:ind w:left="1320"/>
    </w:pPr>
    <w:rPr>
      <w:rFonts w:asciiTheme="minorHAnsi" w:eastAsiaTheme="minorEastAsia" w:hAnsiTheme="minorHAnsi" w:cstheme="minorBidi"/>
      <w:sz w:val="22"/>
      <w:szCs w:val="22"/>
      <w:lang w:val="it-IT" w:eastAsia="it-IT"/>
    </w:rPr>
  </w:style>
  <w:style w:type="paragraph" w:styleId="TM8">
    <w:name w:val="toc 8"/>
    <w:basedOn w:val="Normal"/>
    <w:next w:val="Normal"/>
    <w:autoRedefine/>
    <w:uiPriority w:val="39"/>
    <w:unhideWhenUsed/>
    <w:rsid w:val="000E2BC4"/>
    <w:pPr>
      <w:spacing w:after="100" w:line="276" w:lineRule="auto"/>
      <w:ind w:left="1540"/>
    </w:pPr>
    <w:rPr>
      <w:rFonts w:asciiTheme="minorHAnsi" w:eastAsiaTheme="minorEastAsia" w:hAnsiTheme="minorHAnsi" w:cstheme="minorBidi"/>
      <w:sz w:val="22"/>
      <w:szCs w:val="22"/>
      <w:lang w:val="it-IT" w:eastAsia="it-IT"/>
    </w:rPr>
  </w:style>
  <w:style w:type="paragraph" w:styleId="TM9">
    <w:name w:val="toc 9"/>
    <w:basedOn w:val="Normal"/>
    <w:next w:val="Normal"/>
    <w:autoRedefine/>
    <w:uiPriority w:val="39"/>
    <w:unhideWhenUsed/>
    <w:rsid w:val="000E2BC4"/>
    <w:pPr>
      <w:spacing w:after="100" w:line="276" w:lineRule="auto"/>
      <w:ind w:left="1760"/>
    </w:pPr>
    <w:rPr>
      <w:rFonts w:asciiTheme="minorHAnsi" w:eastAsiaTheme="minorEastAsia" w:hAnsiTheme="minorHAnsi" w:cstheme="minorBidi"/>
      <w:sz w:val="22"/>
      <w:szCs w:val="22"/>
      <w:lang w:val="it-IT" w:eastAsia="it-IT"/>
    </w:rPr>
  </w:style>
  <w:style w:type="character" w:styleId="Marquedecommentaire">
    <w:name w:val="annotation reference"/>
    <w:basedOn w:val="Policepardfaut"/>
    <w:uiPriority w:val="99"/>
    <w:semiHidden/>
    <w:unhideWhenUsed/>
    <w:rsid w:val="00045ED8"/>
    <w:rPr>
      <w:sz w:val="16"/>
      <w:szCs w:val="16"/>
    </w:rPr>
  </w:style>
  <w:style w:type="paragraph" w:styleId="Objetducommentaire">
    <w:name w:val="annotation subject"/>
    <w:basedOn w:val="Commentaire"/>
    <w:next w:val="Commentaire"/>
    <w:link w:val="ObjetducommentaireCar"/>
    <w:uiPriority w:val="99"/>
    <w:semiHidden/>
    <w:unhideWhenUsed/>
    <w:rsid w:val="00045ED8"/>
    <w:pPr>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45ED8"/>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2330">
      <w:bodyDiv w:val="1"/>
      <w:marLeft w:val="0"/>
      <w:marRight w:val="0"/>
      <w:marTop w:val="0"/>
      <w:marBottom w:val="0"/>
      <w:divBdr>
        <w:top w:val="none" w:sz="0" w:space="0" w:color="auto"/>
        <w:left w:val="none" w:sz="0" w:space="0" w:color="auto"/>
        <w:bottom w:val="none" w:sz="0" w:space="0" w:color="auto"/>
        <w:right w:val="none" w:sz="0" w:space="0" w:color="auto"/>
      </w:divBdr>
    </w:div>
    <w:div w:id="137766689">
      <w:bodyDiv w:val="1"/>
      <w:marLeft w:val="0"/>
      <w:marRight w:val="0"/>
      <w:marTop w:val="0"/>
      <w:marBottom w:val="0"/>
      <w:divBdr>
        <w:top w:val="none" w:sz="0" w:space="0" w:color="auto"/>
        <w:left w:val="none" w:sz="0" w:space="0" w:color="auto"/>
        <w:bottom w:val="none" w:sz="0" w:space="0" w:color="auto"/>
        <w:right w:val="none" w:sz="0" w:space="0" w:color="auto"/>
      </w:divBdr>
    </w:div>
    <w:div w:id="175777712">
      <w:bodyDiv w:val="1"/>
      <w:marLeft w:val="0"/>
      <w:marRight w:val="0"/>
      <w:marTop w:val="0"/>
      <w:marBottom w:val="0"/>
      <w:divBdr>
        <w:top w:val="none" w:sz="0" w:space="0" w:color="auto"/>
        <w:left w:val="none" w:sz="0" w:space="0" w:color="auto"/>
        <w:bottom w:val="none" w:sz="0" w:space="0" w:color="auto"/>
        <w:right w:val="none" w:sz="0" w:space="0" w:color="auto"/>
      </w:divBdr>
    </w:div>
    <w:div w:id="236981067">
      <w:bodyDiv w:val="1"/>
      <w:marLeft w:val="0"/>
      <w:marRight w:val="0"/>
      <w:marTop w:val="0"/>
      <w:marBottom w:val="0"/>
      <w:divBdr>
        <w:top w:val="none" w:sz="0" w:space="0" w:color="auto"/>
        <w:left w:val="none" w:sz="0" w:space="0" w:color="auto"/>
        <w:bottom w:val="none" w:sz="0" w:space="0" w:color="auto"/>
        <w:right w:val="none" w:sz="0" w:space="0" w:color="auto"/>
      </w:divBdr>
    </w:div>
    <w:div w:id="570046081">
      <w:bodyDiv w:val="1"/>
      <w:marLeft w:val="0"/>
      <w:marRight w:val="0"/>
      <w:marTop w:val="0"/>
      <w:marBottom w:val="0"/>
      <w:divBdr>
        <w:top w:val="none" w:sz="0" w:space="0" w:color="auto"/>
        <w:left w:val="none" w:sz="0" w:space="0" w:color="auto"/>
        <w:bottom w:val="none" w:sz="0" w:space="0" w:color="auto"/>
        <w:right w:val="none" w:sz="0" w:space="0" w:color="auto"/>
      </w:divBdr>
    </w:div>
    <w:div w:id="639500543">
      <w:bodyDiv w:val="1"/>
      <w:marLeft w:val="0"/>
      <w:marRight w:val="0"/>
      <w:marTop w:val="0"/>
      <w:marBottom w:val="0"/>
      <w:divBdr>
        <w:top w:val="none" w:sz="0" w:space="0" w:color="auto"/>
        <w:left w:val="none" w:sz="0" w:space="0" w:color="auto"/>
        <w:bottom w:val="none" w:sz="0" w:space="0" w:color="auto"/>
        <w:right w:val="none" w:sz="0" w:space="0" w:color="auto"/>
      </w:divBdr>
    </w:div>
    <w:div w:id="682440245">
      <w:bodyDiv w:val="1"/>
      <w:marLeft w:val="0"/>
      <w:marRight w:val="0"/>
      <w:marTop w:val="0"/>
      <w:marBottom w:val="0"/>
      <w:divBdr>
        <w:top w:val="none" w:sz="0" w:space="0" w:color="auto"/>
        <w:left w:val="none" w:sz="0" w:space="0" w:color="auto"/>
        <w:bottom w:val="none" w:sz="0" w:space="0" w:color="auto"/>
        <w:right w:val="none" w:sz="0" w:space="0" w:color="auto"/>
      </w:divBdr>
    </w:div>
    <w:div w:id="721248006">
      <w:bodyDiv w:val="1"/>
      <w:marLeft w:val="0"/>
      <w:marRight w:val="0"/>
      <w:marTop w:val="0"/>
      <w:marBottom w:val="0"/>
      <w:divBdr>
        <w:top w:val="none" w:sz="0" w:space="0" w:color="auto"/>
        <w:left w:val="none" w:sz="0" w:space="0" w:color="auto"/>
        <w:bottom w:val="none" w:sz="0" w:space="0" w:color="auto"/>
        <w:right w:val="none" w:sz="0" w:space="0" w:color="auto"/>
      </w:divBdr>
    </w:div>
    <w:div w:id="843974173">
      <w:bodyDiv w:val="1"/>
      <w:marLeft w:val="0"/>
      <w:marRight w:val="0"/>
      <w:marTop w:val="0"/>
      <w:marBottom w:val="0"/>
      <w:divBdr>
        <w:top w:val="none" w:sz="0" w:space="0" w:color="auto"/>
        <w:left w:val="none" w:sz="0" w:space="0" w:color="auto"/>
        <w:bottom w:val="none" w:sz="0" w:space="0" w:color="auto"/>
        <w:right w:val="none" w:sz="0" w:space="0" w:color="auto"/>
      </w:divBdr>
    </w:div>
    <w:div w:id="920410728">
      <w:bodyDiv w:val="1"/>
      <w:marLeft w:val="0"/>
      <w:marRight w:val="0"/>
      <w:marTop w:val="0"/>
      <w:marBottom w:val="0"/>
      <w:divBdr>
        <w:top w:val="none" w:sz="0" w:space="0" w:color="auto"/>
        <w:left w:val="none" w:sz="0" w:space="0" w:color="auto"/>
        <w:bottom w:val="none" w:sz="0" w:space="0" w:color="auto"/>
        <w:right w:val="none" w:sz="0" w:space="0" w:color="auto"/>
      </w:divBdr>
    </w:div>
    <w:div w:id="1153642729">
      <w:bodyDiv w:val="1"/>
      <w:marLeft w:val="0"/>
      <w:marRight w:val="0"/>
      <w:marTop w:val="0"/>
      <w:marBottom w:val="0"/>
      <w:divBdr>
        <w:top w:val="none" w:sz="0" w:space="0" w:color="auto"/>
        <w:left w:val="none" w:sz="0" w:space="0" w:color="auto"/>
        <w:bottom w:val="none" w:sz="0" w:space="0" w:color="auto"/>
        <w:right w:val="none" w:sz="0" w:space="0" w:color="auto"/>
      </w:divBdr>
    </w:div>
    <w:div w:id="1214806847">
      <w:bodyDiv w:val="1"/>
      <w:marLeft w:val="0"/>
      <w:marRight w:val="0"/>
      <w:marTop w:val="0"/>
      <w:marBottom w:val="0"/>
      <w:divBdr>
        <w:top w:val="none" w:sz="0" w:space="0" w:color="auto"/>
        <w:left w:val="none" w:sz="0" w:space="0" w:color="auto"/>
        <w:bottom w:val="none" w:sz="0" w:space="0" w:color="auto"/>
        <w:right w:val="none" w:sz="0" w:space="0" w:color="auto"/>
      </w:divBdr>
    </w:div>
    <w:div w:id="1294680650">
      <w:bodyDiv w:val="1"/>
      <w:marLeft w:val="0"/>
      <w:marRight w:val="0"/>
      <w:marTop w:val="0"/>
      <w:marBottom w:val="0"/>
      <w:divBdr>
        <w:top w:val="none" w:sz="0" w:space="0" w:color="auto"/>
        <w:left w:val="none" w:sz="0" w:space="0" w:color="auto"/>
        <w:bottom w:val="none" w:sz="0" w:space="0" w:color="auto"/>
        <w:right w:val="none" w:sz="0" w:space="0" w:color="auto"/>
      </w:divBdr>
    </w:div>
    <w:div w:id="1327318644">
      <w:bodyDiv w:val="1"/>
      <w:marLeft w:val="0"/>
      <w:marRight w:val="0"/>
      <w:marTop w:val="0"/>
      <w:marBottom w:val="0"/>
      <w:divBdr>
        <w:top w:val="none" w:sz="0" w:space="0" w:color="auto"/>
        <w:left w:val="none" w:sz="0" w:space="0" w:color="auto"/>
        <w:bottom w:val="none" w:sz="0" w:space="0" w:color="auto"/>
        <w:right w:val="none" w:sz="0" w:space="0" w:color="auto"/>
      </w:divBdr>
    </w:div>
    <w:div w:id="1381435681">
      <w:bodyDiv w:val="1"/>
      <w:marLeft w:val="0"/>
      <w:marRight w:val="0"/>
      <w:marTop w:val="0"/>
      <w:marBottom w:val="0"/>
      <w:divBdr>
        <w:top w:val="none" w:sz="0" w:space="0" w:color="auto"/>
        <w:left w:val="none" w:sz="0" w:space="0" w:color="auto"/>
        <w:bottom w:val="none" w:sz="0" w:space="0" w:color="auto"/>
        <w:right w:val="none" w:sz="0" w:space="0" w:color="auto"/>
      </w:divBdr>
    </w:div>
    <w:div w:id="1430349040">
      <w:bodyDiv w:val="1"/>
      <w:marLeft w:val="0"/>
      <w:marRight w:val="0"/>
      <w:marTop w:val="0"/>
      <w:marBottom w:val="0"/>
      <w:divBdr>
        <w:top w:val="none" w:sz="0" w:space="0" w:color="auto"/>
        <w:left w:val="none" w:sz="0" w:space="0" w:color="auto"/>
        <w:bottom w:val="none" w:sz="0" w:space="0" w:color="auto"/>
        <w:right w:val="none" w:sz="0" w:space="0" w:color="auto"/>
      </w:divBdr>
    </w:div>
    <w:div w:id="1445346464">
      <w:bodyDiv w:val="1"/>
      <w:marLeft w:val="0"/>
      <w:marRight w:val="0"/>
      <w:marTop w:val="0"/>
      <w:marBottom w:val="0"/>
      <w:divBdr>
        <w:top w:val="none" w:sz="0" w:space="0" w:color="auto"/>
        <w:left w:val="none" w:sz="0" w:space="0" w:color="auto"/>
        <w:bottom w:val="none" w:sz="0" w:space="0" w:color="auto"/>
        <w:right w:val="none" w:sz="0" w:space="0" w:color="auto"/>
      </w:divBdr>
    </w:div>
    <w:div w:id="1452240203">
      <w:bodyDiv w:val="1"/>
      <w:marLeft w:val="0"/>
      <w:marRight w:val="0"/>
      <w:marTop w:val="0"/>
      <w:marBottom w:val="0"/>
      <w:divBdr>
        <w:top w:val="none" w:sz="0" w:space="0" w:color="auto"/>
        <w:left w:val="none" w:sz="0" w:space="0" w:color="auto"/>
        <w:bottom w:val="none" w:sz="0" w:space="0" w:color="auto"/>
        <w:right w:val="none" w:sz="0" w:space="0" w:color="auto"/>
      </w:divBdr>
    </w:div>
    <w:div w:id="1464543063">
      <w:bodyDiv w:val="1"/>
      <w:marLeft w:val="0"/>
      <w:marRight w:val="0"/>
      <w:marTop w:val="0"/>
      <w:marBottom w:val="0"/>
      <w:divBdr>
        <w:top w:val="none" w:sz="0" w:space="0" w:color="auto"/>
        <w:left w:val="none" w:sz="0" w:space="0" w:color="auto"/>
        <w:bottom w:val="none" w:sz="0" w:space="0" w:color="auto"/>
        <w:right w:val="none" w:sz="0" w:space="0" w:color="auto"/>
      </w:divBdr>
    </w:div>
    <w:div w:id="1565525525">
      <w:bodyDiv w:val="1"/>
      <w:marLeft w:val="0"/>
      <w:marRight w:val="0"/>
      <w:marTop w:val="0"/>
      <w:marBottom w:val="0"/>
      <w:divBdr>
        <w:top w:val="none" w:sz="0" w:space="0" w:color="auto"/>
        <w:left w:val="none" w:sz="0" w:space="0" w:color="auto"/>
        <w:bottom w:val="none" w:sz="0" w:space="0" w:color="auto"/>
        <w:right w:val="none" w:sz="0" w:space="0" w:color="auto"/>
      </w:divBdr>
    </w:div>
    <w:div w:id="1592394926">
      <w:bodyDiv w:val="1"/>
      <w:marLeft w:val="0"/>
      <w:marRight w:val="0"/>
      <w:marTop w:val="0"/>
      <w:marBottom w:val="0"/>
      <w:divBdr>
        <w:top w:val="none" w:sz="0" w:space="0" w:color="auto"/>
        <w:left w:val="none" w:sz="0" w:space="0" w:color="auto"/>
        <w:bottom w:val="none" w:sz="0" w:space="0" w:color="auto"/>
        <w:right w:val="none" w:sz="0" w:space="0" w:color="auto"/>
      </w:divBdr>
    </w:div>
    <w:div w:id="1620137290">
      <w:bodyDiv w:val="1"/>
      <w:marLeft w:val="0"/>
      <w:marRight w:val="0"/>
      <w:marTop w:val="0"/>
      <w:marBottom w:val="0"/>
      <w:divBdr>
        <w:top w:val="none" w:sz="0" w:space="0" w:color="auto"/>
        <w:left w:val="none" w:sz="0" w:space="0" w:color="auto"/>
        <w:bottom w:val="none" w:sz="0" w:space="0" w:color="auto"/>
        <w:right w:val="none" w:sz="0" w:space="0" w:color="auto"/>
      </w:divBdr>
    </w:div>
    <w:div w:id="1653872329">
      <w:bodyDiv w:val="1"/>
      <w:marLeft w:val="0"/>
      <w:marRight w:val="0"/>
      <w:marTop w:val="0"/>
      <w:marBottom w:val="0"/>
      <w:divBdr>
        <w:top w:val="none" w:sz="0" w:space="0" w:color="auto"/>
        <w:left w:val="none" w:sz="0" w:space="0" w:color="auto"/>
        <w:bottom w:val="none" w:sz="0" w:space="0" w:color="auto"/>
        <w:right w:val="none" w:sz="0" w:space="0" w:color="auto"/>
      </w:divBdr>
    </w:div>
    <w:div w:id="1693454419">
      <w:bodyDiv w:val="1"/>
      <w:marLeft w:val="0"/>
      <w:marRight w:val="0"/>
      <w:marTop w:val="0"/>
      <w:marBottom w:val="0"/>
      <w:divBdr>
        <w:top w:val="none" w:sz="0" w:space="0" w:color="auto"/>
        <w:left w:val="none" w:sz="0" w:space="0" w:color="auto"/>
        <w:bottom w:val="none" w:sz="0" w:space="0" w:color="auto"/>
        <w:right w:val="none" w:sz="0" w:space="0" w:color="auto"/>
      </w:divBdr>
    </w:div>
    <w:div w:id="1737894328">
      <w:bodyDiv w:val="1"/>
      <w:marLeft w:val="0"/>
      <w:marRight w:val="0"/>
      <w:marTop w:val="0"/>
      <w:marBottom w:val="0"/>
      <w:divBdr>
        <w:top w:val="none" w:sz="0" w:space="0" w:color="auto"/>
        <w:left w:val="none" w:sz="0" w:space="0" w:color="auto"/>
        <w:bottom w:val="none" w:sz="0" w:space="0" w:color="auto"/>
        <w:right w:val="none" w:sz="0" w:space="0" w:color="auto"/>
      </w:divBdr>
    </w:div>
    <w:div w:id="1743403296">
      <w:bodyDiv w:val="1"/>
      <w:marLeft w:val="0"/>
      <w:marRight w:val="0"/>
      <w:marTop w:val="0"/>
      <w:marBottom w:val="0"/>
      <w:divBdr>
        <w:top w:val="none" w:sz="0" w:space="0" w:color="auto"/>
        <w:left w:val="none" w:sz="0" w:space="0" w:color="auto"/>
        <w:bottom w:val="none" w:sz="0" w:space="0" w:color="auto"/>
        <w:right w:val="none" w:sz="0" w:space="0" w:color="auto"/>
      </w:divBdr>
      <w:divsChild>
        <w:div w:id="29306689">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0"/>
              <w:marBottom w:val="0"/>
              <w:divBdr>
                <w:top w:val="none" w:sz="0" w:space="0" w:color="auto"/>
                <w:left w:val="none" w:sz="0" w:space="0" w:color="auto"/>
                <w:bottom w:val="none" w:sz="0" w:space="0" w:color="auto"/>
                <w:right w:val="none" w:sz="0" w:space="0" w:color="auto"/>
              </w:divBdr>
              <w:divsChild>
                <w:div w:id="15618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6488">
      <w:bodyDiv w:val="1"/>
      <w:marLeft w:val="0"/>
      <w:marRight w:val="0"/>
      <w:marTop w:val="0"/>
      <w:marBottom w:val="0"/>
      <w:divBdr>
        <w:top w:val="none" w:sz="0" w:space="0" w:color="auto"/>
        <w:left w:val="none" w:sz="0" w:space="0" w:color="auto"/>
        <w:bottom w:val="none" w:sz="0" w:space="0" w:color="auto"/>
        <w:right w:val="none" w:sz="0" w:space="0" w:color="auto"/>
      </w:divBdr>
    </w:div>
    <w:div w:id="1867980324">
      <w:bodyDiv w:val="1"/>
      <w:marLeft w:val="0"/>
      <w:marRight w:val="0"/>
      <w:marTop w:val="0"/>
      <w:marBottom w:val="0"/>
      <w:divBdr>
        <w:top w:val="none" w:sz="0" w:space="0" w:color="auto"/>
        <w:left w:val="none" w:sz="0" w:space="0" w:color="auto"/>
        <w:bottom w:val="none" w:sz="0" w:space="0" w:color="auto"/>
        <w:right w:val="none" w:sz="0" w:space="0" w:color="auto"/>
      </w:divBdr>
    </w:div>
    <w:div w:id="2006199273">
      <w:bodyDiv w:val="1"/>
      <w:marLeft w:val="0"/>
      <w:marRight w:val="0"/>
      <w:marTop w:val="0"/>
      <w:marBottom w:val="0"/>
      <w:divBdr>
        <w:top w:val="none" w:sz="0" w:space="0" w:color="auto"/>
        <w:left w:val="none" w:sz="0" w:space="0" w:color="auto"/>
        <w:bottom w:val="none" w:sz="0" w:space="0" w:color="auto"/>
        <w:right w:val="none" w:sz="0" w:space="0" w:color="auto"/>
      </w:divBdr>
    </w:div>
    <w:div w:id="2055227610">
      <w:bodyDiv w:val="1"/>
      <w:marLeft w:val="0"/>
      <w:marRight w:val="0"/>
      <w:marTop w:val="0"/>
      <w:marBottom w:val="0"/>
      <w:divBdr>
        <w:top w:val="none" w:sz="0" w:space="0" w:color="auto"/>
        <w:left w:val="none" w:sz="0" w:space="0" w:color="auto"/>
        <w:bottom w:val="none" w:sz="0" w:space="0" w:color="auto"/>
        <w:right w:val="none" w:sz="0" w:space="0" w:color="auto"/>
      </w:divBdr>
    </w:div>
    <w:div w:id="206244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21" Type="http://schemas.openxmlformats.org/officeDocument/2006/relationships/image" Target="media/image8.wmf"/><Relationship Id="rId42" Type="http://schemas.openxmlformats.org/officeDocument/2006/relationships/control" Target="activeX/activeX19.xml"/><Relationship Id="rId47" Type="http://schemas.openxmlformats.org/officeDocument/2006/relationships/image" Target="media/image19.wmf"/><Relationship Id="rId63" Type="http://schemas.openxmlformats.org/officeDocument/2006/relationships/image" Target="media/image25.wmf"/><Relationship Id="rId68" Type="http://schemas.openxmlformats.org/officeDocument/2006/relationships/control" Target="activeX/activeX34.xml"/><Relationship Id="rId84" Type="http://schemas.openxmlformats.org/officeDocument/2006/relationships/control" Target="activeX/activeX47.xml"/><Relationship Id="rId89" Type="http://schemas.openxmlformats.org/officeDocument/2006/relationships/image" Target="media/image33.wmf"/><Relationship Id="rId16" Type="http://schemas.openxmlformats.org/officeDocument/2006/relationships/control" Target="activeX/activeX4.xml"/><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control" Target="activeX/activeX16.xml"/><Relationship Id="rId53" Type="http://schemas.openxmlformats.org/officeDocument/2006/relationships/image" Target="media/image21.wmf"/><Relationship Id="rId58" Type="http://schemas.openxmlformats.org/officeDocument/2006/relationships/control" Target="activeX/activeX29.xml"/><Relationship Id="rId74" Type="http://schemas.openxmlformats.org/officeDocument/2006/relationships/control" Target="activeX/activeX40.xml"/><Relationship Id="rId79" Type="http://schemas.openxmlformats.org/officeDocument/2006/relationships/control" Target="activeX/activeX44.xml"/><Relationship Id="rId5" Type="http://schemas.openxmlformats.org/officeDocument/2006/relationships/webSettings" Target="webSettings.xml"/><Relationship Id="rId90" Type="http://schemas.openxmlformats.org/officeDocument/2006/relationships/control" Target="activeX/activeX50.xml"/><Relationship Id="rId95" Type="http://schemas.openxmlformats.org/officeDocument/2006/relationships/footer" Target="footer1.xml"/><Relationship Id="rId22" Type="http://schemas.openxmlformats.org/officeDocument/2006/relationships/control" Target="activeX/activeX7.xml"/><Relationship Id="rId27" Type="http://schemas.openxmlformats.org/officeDocument/2006/relationships/image" Target="media/image11.wmf"/><Relationship Id="rId43" Type="http://schemas.openxmlformats.org/officeDocument/2006/relationships/image" Target="media/image17.wmf"/><Relationship Id="rId48" Type="http://schemas.openxmlformats.org/officeDocument/2006/relationships/control" Target="activeX/activeX22.xml"/><Relationship Id="rId64" Type="http://schemas.openxmlformats.org/officeDocument/2006/relationships/control" Target="activeX/activeX32.xml"/><Relationship Id="rId69" Type="http://schemas.openxmlformats.org/officeDocument/2006/relationships/control" Target="activeX/activeX35.xml"/><Relationship Id="rId80" Type="http://schemas.openxmlformats.org/officeDocument/2006/relationships/image" Target="media/image29.wmf"/><Relationship Id="rId85" Type="http://schemas.openxmlformats.org/officeDocument/2006/relationships/image" Target="media/image31.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control" Target="activeX/activeX13.xml"/><Relationship Id="rId38" Type="http://schemas.openxmlformats.org/officeDocument/2006/relationships/image" Target="media/image15.wmf"/><Relationship Id="rId46" Type="http://schemas.openxmlformats.org/officeDocument/2006/relationships/control" Target="activeX/activeX21.xml"/><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control" Target="activeX/activeX6.xml"/><Relationship Id="rId41" Type="http://schemas.openxmlformats.org/officeDocument/2006/relationships/control" Target="activeX/activeX18.xml"/><Relationship Id="rId54" Type="http://schemas.openxmlformats.org/officeDocument/2006/relationships/control" Target="activeX/activeX26.xml"/><Relationship Id="rId62" Type="http://schemas.openxmlformats.org/officeDocument/2006/relationships/control" Target="activeX/activeX31.xml"/><Relationship Id="rId70" Type="http://schemas.openxmlformats.org/officeDocument/2006/relationships/control" Target="activeX/activeX36.xml"/><Relationship Id="rId75" Type="http://schemas.openxmlformats.org/officeDocument/2006/relationships/control" Target="activeX/activeX41.xml"/><Relationship Id="rId83" Type="http://schemas.openxmlformats.org/officeDocument/2006/relationships/control" Target="activeX/activeX46.xml"/><Relationship Id="rId88" Type="http://schemas.openxmlformats.org/officeDocument/2006/relationships/control" Target="activeX/activeX49.xml"/><Relationship Id="rId91" Type="http://schemas.openxmlformats.org/officeDocument/2006/relationships/image" Target="media/image34.wmf"/><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0.xml"/><Relationship Id="rId36" Type="http://schemas.openxmlformats.org/officeDocument/2006/relationships/control" Target="activeX/activeX15.xml"/><Relationship Id="rId49" Type="http://schemas.openxmlformats.org/officeDocument/2006/relationships/control" Target="activeX/activeX23.xml"/><Relationship Id="rId57" Type="http://schemas.openxmlformats.org/officeDocument/2006/relationships/control" Target="activeX/activeX28.xml"/><Relationship Id="rId10" Type="http://schemas.openxmlformats.org/officeDocument/2006/relationships/control" Target="activeX/activeX1.xml"/><Relationship Id="rId31" Type="http://schemas.openxmlformats.org/officeDocument/2006/relationships/control" Target="activeX/activeX12.xml"/><Relationship Id="rId44" Type="http://schemas.openxmlformats.org/officeDocument/2006/relationships/control" Target="activeX/activeX20.xml"/><Relationship Id="rId52" Type="http://schemas.openxmlformats.org/officeDocument/2006/relationships/control" Target="activeX/activeX25.xml"/><Relationship Id="rId60" Type="http://schemas.openxmlformats.org/officeDocument/2006/relationships/control" Target="activeX/activeX30.xml"/><Relationship Id="rId65" Type="http://schemas.openxmlformats.org/officeDocument/2006/relationships/image" Target="media/image26.wmf"/><Relationship Id="rId73" Type="http://schemas.openxmlformats.org/officeDocument/2006/relationships/control" Target="activeX/activeX39.xml"/><Relationship Id="rId78" Type="http://schemas.openxmlformats.org/officeDocument/2006/relationships/image" Target="media/image28.wmf"/><Relationship Id="rId81" Type="http://schemas.openxmlformats.org/officeDocument/2006/relationships/control" Target="activeX/activeX45.xml"/><Relationship Id="rId86" Type="http://schemas.openxmlformats.org/officeDocument/2006/relationships/control" Target="activeX/activeX48.xml"/><Relationship Id="rId94" Type="http://schemas.openxmlformats.org/officeDocument/2006/relationships/control" Target="activeX/activeX52.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5.xml"/><Relationship Id="rId39" Type="http://schemas.openxmlformats.org/officeDocument/2006/relationships/control" Target="activeX/activeX17.xml"/><Relationship Id="rId34" Type="http://schemas.openxmlformats.org/officeDocument/2006/relationships/image" Target="media/image14.wmf"/><Relationship Id="rId50" Type="http://schemas.openxmlformats.org/officeDocument/2006/relationships/control" Target="activeX/activeX24.xml"/><Relationship Id="rId55" Type="http://schemas.openxmlformats.org/officeDocument/2006/relationships/image" Target="media/image22.wmf"/><Relationship Id="rId76" Type="http://schemas.openxmlformats.org/officeDocument/2006/relationships/control" Target="activeX/activeX42.xm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37.xml"/><Relationship Id="rId92" Type="http://schemas.openxmlformats.org/officeDocument/2006/relationships/control" Target="activeX/activeX51.xml"/><Relationship Id="rId2" Type="http://schemas.openxmlformats.org/officeDocument/2006/relationships/numbering" Target="numbering.xml"/><Relationship Id="rId29" Type="http://schemas.openxmlformats.org/officeDocument/2006/relationships/control" Target="activeX/activeX11.xml"/><Relationship Id="rId24" Type="http://schemas.openxmlformats.org/officeDocument/2006/relationships/control" Target="activeX/activeX8.xml"/><Relationship Id="rId40" Type="http://schemas.openxmlformats.org/officeDocument/2006/relationships/image" Target="media/image16.wmf"/><Relationship Id="rId45" Type="http://schemas.openxmlformats.org/officeDocument/2006/relationships/image" Target="media/image18.wmf"/><Relationship Id="rId66" Type="http://schemas.openxmlformats.org/officeDocument/2006/relationships/control" Target="activeX/activeX33.xml"/><Relationship Id="rId87" Type="http://schemas.openxmlformats.org/officeDocument/2006/relationships/image" Target="media/image32.wmf"/><Relationship Id="rId61" Type="http://schemas.openxmlformats.org/officeDocument/2006/relationships/image" Target="media/image24.wmf"/><Relationship Id="rId82" Type="http://schemas.openxmlformats.org/officeDocument/2006/relationships/image" Target="media/image30.wmf"/><Relationship Id="rId19" Type="http://schemas.openxmlformats.org/officeDocument/2006/relationships/image" Target="media/image7.wmf"/><Relationship Id="rId14" Type="http://schemas.openxmlformats.org/officeDocument/2006/relationships/control" Target="activeX/activeX3.xml"/><Relationship Id="rId30" Type="http://schemas.openxmlformats.org/officeDocument/2006/relationships/image" Target="media/image12.wmf"/><Relationship Id="rId35" Type="http://schemas.openxmlformats.org/officeDocument/2006/relationships/control" Target="activeX/activeX14.xml"/><Relationship Id="rId56" Type="http://schemas.openxmlformats.org/officeDocument/2006/relationships/control" Target="activeX/activeX27.xml"/><Relationship Id="rId77" Type="http://schemas.openxmlformats.org/officeDocument/2006/relationships/control" Target="activeX/activeX43.xml"/><Relationship Id="rId8" Type="http://schemas.openxmlformats.org/officeDocument/2006/relationships/image" Target="media/image1.jpeg"/><Relationship Id="rId51" Type="http://schemas.openxmlformats.org/officeDocument/2006/relationships/image" Target="media/image20.wmf"/><Relationship Id="rId72" Type="http://schemas.openxmlformats.org/officeDocument/2006/relationships/control" Target="activeX/activeX38.xml"/><Relationship Id="rId93" Type="http://schemas.openxmlformats.org/officeDocument/2006/relationships/image" Target="media/image35.wmf"/><Relationship Id="rId98"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C198-131C-4997-87A2-14EEA483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1532</Words>
  <Characters>10783</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ÓÕÌÂÏËÁÉÏ ÁÌÏÉÂÇÓ ÁÑ×ÉÔÅÊÔÏÍÁ</vt:lpstr>
    </vt:vector>
  </TitlesOfParts>
  <Company>IFA</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ÓÕÌÂÏËÁÉÏ ÁÌÏÉÂÇÓ ÁÑ×ÉÔÅÊÔÏÍÁ</dc:title>
  <dc:creator>sgefi</dc:creator>
  <cp:lastModifiedBy>TRINH Emilie</cp:lastModifiedBy>
  <cp:revision>8</cp:revision>
  <cp:lastPrinted>2025-04-16T08:11:00Z</cp:lastPrinted>
  <dcterms:created xsi:type="dcterms:W3CDTF">2024-05-24T09:03:00Z</dcterms:created>
  <dcterms:modified xsi:type="dcterms:W3CDTF">2025-04-16T08:11:00Z</dcterms:modified>
</cp:coreProperties>
</file>