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B3764A" w14:textId="77777777" w:rsidR="004467BA" w:rsidRPr="004467BA" w:rsidRDefault="009E11DD" w:rsidP="00671FF3">
      <w:pPr>
        <w:pStyle w:val="EMAA30MinDef"/>
        <w:spacing w:after="0" w:line="276" w:lineRule="auto"/>
        <w:jc w:val="right"/>
        <w:rPr>
          <w:rFonts w:ascii="Arial" w:hAnsi="Arial" w:cs="Arial"/>
          <w:noProof/>
          <w:sz w:val="24"/>
          <w:szCs w:val="24"/>
        </w:rPr>
      </w:pPr>
      <w:bookmarkStart w:id="0" w:name="_Toc450133686"/>
      <w:bookmarkStart w:id="1" w:name="_Toc450133745"/>
      <w:bookmarkStart w:id="2" w:name="_Toc450133976"/>
      <w:bookmarkStart w:id="3" w:name="_Toc450139529"/>
      <w:bookmarkStart w:id="4" w:name="_Toc450139550"/>
      <w:bookmarkStart w:id="5" w:name="_Toc450139758"/>
      <w:bookmarkStart w:id="6" w:name="_Toc450139861"/>
      <w:bookmarkStart w:id="7" w:name="_Toc450902051"/>
      <w:bookmarkStart w:id="8" w:name="_Toc450133683"/>
      <w:bookmarkStart w:id="9" w:name="_Toc450133742"/>
      <w:bookmarkStart w:id="10" w:name="_Toc450133973"/>
      <w:bookmarkStart w:id="11" w:name="_Toc450139526"/>
      <w:bookmarkStart w:id="12" w:name="_Toc450139547"/>
      <w:bookmarkStart w:id="13" w:name="_Toc450139755"/>
      <w:bookmarkStart w:id="14" w:name="_Toc450139860"/>
      <w:r w:rsidRPr="004467BA">
        <w:rPr>
          <w:rFonts w:ascii="Arial" w:hAnsi="Arial" w:cs="Arial"/>
          <w:noProof/>
          <w:sz w:val="24"/>
          <w:szCs w:val="24"/>
        </w:rPr>
        <w:drawing>
          <wp:anchor distT="0" distB="0" distL="114300" distR="114300" simplePos="0" relativeHeight="251659264" behindDoc="0" locked="0" layoutInCell="1" allowOverlap="1" wp14:anchorId="7D931D1E" wp14:editId="41FBB5E6">
            <wp:simplePos x="0" y="0"/>
            <wp:positionH relativeFrom="margin">
              <wp:posOffset>-74078</wp:posOffset>
            </wp:positionH>
            <wp:positionV relativeFrom="margin">
              <wp:posOffset>-493111</wp:posOffset>
            </wp:positionV>
            <wp:extent cx="1018162" cy="1001395"/>
            <wp:effectExtent l="0" t="0" r="0" b="825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bwMode="auto">
                    <a:xfrm>
                      <a:off x="0" y="0"/>
                      <a:ext cx="1598299" cy="1571979"/>
                    </a:xfrm>
                    <a:prstGeom prst="rect">
                      <a:avLst/>
                    </a:prstGeom>
                    <a:noFill/>
                    <a:ln>
                      <a:noFill/>
                    </a:ln>
                  </pic:spPr>
                </pic:pic>
              </a:graphicData>
            </a:graphic>
            <wp14:sizeRelH relativeFrom="page">
              <wp14:pctWidth>0</wp14:pctWidth>
            </wp14:sizeRelH>
            <wp14:sizeRelV relativeFrom="page">
              <wp14:pctHeight>0</wp14:pctHeight>
            </wp14:sizeRelV>
          </wp:anchor>
        </w:drawing>
      </w:r>
      <w:r w:rsidRPr="004467BA">
        <w:rPr>
          <w:rFonts w:ascii="Arial" w:hAnsi="Arial" w:cs="Arial"/>
          <w:noProof/>
          <w:sz w:val="24"/>
          <w:szCs w:val="24"/>
        </w:rPr>
        <w:t>État-major des Armées</w:t>
      </w:r>
    </w:p>
    <w:p w14:paraId="64B70163" w14:textId="5E40DEE2" w:rsidR="009E11DD" w:rsidRPr="004467BA" w:rsidRDefault="009E11DD" w:rsidP="00671FF3">
      <w:pPr>
        <w:pStyle w:val="EMAA30MinDef"/>
        <w:spacing w:after="0" w:line="276" w:lineRule="auto"/>
        <w:jc w:val="right"/>
        <w:rPr>
          <w:rFonts w:ascii="Arial" w:hAnsi="Arial" w:cs="Arial"/>
          <w:sz w:val="24"/>
          <w:szCs w:val="24"/>
        </w:rPr>
      </w:pPr>
      <w:r w:rsidRPr="004467BA">
        <w:rPr>
          <w:rFonts w:ascii="Arial" w:hAnsi="Arial" w:cs="Arial"/>
          <w:noProof/>
          <w:sz w:val="24"/>
          <w:szCs w:val="24"/>
        </w:rPr>
        <w:t>Direction de la maintenance aéronautique</w:t>
      </w:r>
    </w:p>
    <w:p w14:paraId="5BBD315E" w14:textId="77777777" w:rsidR="009E11DD" w:rsidRPr="004467BA" w:rsidRDefault="009E11DD" w:rsidP="00671FF3">
      <w:pPr>
        <w:jc w:val="right"/>
        <w:rPr>
          <w:rFonts w:ascii="Arial" w:hAnsi="Arial" w:cs="Arial"/>
          <w:b/>
          <w:noProof/>
          <w:sz w:val="24"/>
          <w:szCs w:val="24"/>
        </w:rPr>
      </w:pPr>
      <w:r w:rsidRPr="004467BA">
        <w:rPr>
          <w:rFonts w:ascii="Arial" w:hAnsi="Arial" w:cs="Arial"/>
          <w:b/>
          <w:noProof/>
          <w:sz w:val="24"/>
          <w:szCs w:val="24"/>
        </w:rPr>
        <w:t xml:space="preserve">Sous-Direction Achats </w:t>
      </w:r>
    </w:p>
    <w:p w14:paraId="041BCD67" w14:textId="77777777" w:rsidR="009E11DD" w:rsidRPr="00E04483" w:rsidRDefault="009E11DD" w:rsidP="00671FF3">
      <w:pPr>
        <w:jc w:val="right"/>
        <w:rPr>
          <w:rFonts w:ascii="Arial" w:hAnsi="Arial" w:cs="Arial"/>
          <w:b/>
          <w:noProof/>
          <w:sz w:val="22"/>
          <w:szCs w:val="22"/>
        </w:rPr>
      </w:pPr>
      <w:r w:rsidRPr="004467BA">
        <w:rPr>
          <w:rFonts w:ascii="Arial" w:hAnsi="Arial" w:cs="Arial"/>
          <w:b/>
          <w:noProof/>
          <w:sz w:val="24"/>
          <w:szCs w:val="24"/>
        </w:rPr>
        <w:t>Structure spécialisée d’achat et de mandatement 33-504</w:t>
      </w:r>
    </w:p>
    <w:p w14:paraId="42C1B512" w14:textId="246ECF86" w:rsidR="00B146F1" w:rsidRPr="00E04483" w:rsidRDefault="00B146F1" w:rsidP="000960C3">
      <w:pPr>
        <w:pStyle w:val="EMAA30MinDef"/>
        <w:spacing w:after="120" w:line="276" w:lineRule="auto"/>
        <w:ind w:left="-284"/>
        <w:jc w:val="both"/>
        <w:rPr>
          <w:rFonts w:ascii="Arial" w:hAnsi="Arial" w:cs="Arial"/>
        </w:rPr>
      </w:pPr>
    </w:p>
    <w:p w14:paraId="4A1C1CF3" w14:textId="5342475D" w:rsidR="00B146F1" w:rsidRDefault="00B146F1" w:rsidP="000960C3">
      <w:pPr>
        <w:pStyle w:val="EMAA30MinDef"/>
        <w:spacing w:after="120" w:line="276" w:lineRule="auto"/>
        <w:ind w:left="-284"/>
        <w:jc w:val="both"/>
        <w:rPr>
          <w:rFonts w:ascii="Arial" w:hAnsi="Arial" w:cs="Arial"/>
        </w:rPr>
      </w:pPr>
    </w:p>
    <w:p w14:paraId="30B89BBE" w14:textId="6E76EF1B" w:rsidR="004467BA" w:rsidRDefault="004467BA" w:rsidP="000960C3">
      <w:pPr>
        <w:pStyle w:val="EMAA30MinDef"/>
        <w:spacing w:after="120" w:line="276" w:lineRule="auto"/>
        <w:ind w:left="-284"/>
        <w:jc w:val="both"/>
        <w:rPr>
          <w:rFonts w:ascii="Arial" w:hAnsi="Arial" w:cs="Arial"/>
        </w:rPr>
      </w:pPr>
    </w:p>
    <w:p w14:paraId="63BFC8D5" w14:textId="73D17A37" w:rsidR="004467BA" w:rsidRDefault="004467BA" w:rsidP="000960C3">
      <w:pPr>
        <w:pStyle w:val="EMAA30MinDef"/>
        <w:spacing w:after="120" w:line="276" w:lineRule="auto"/>
        <w:ind w:left="-284"/>
        <w:jc w:val="both"/>
        <w:rPr>
          <w:rFonts w:ascii="Arial" w:hAnsi="Arial" w:cs="Arial"/>
        </w:rPr>
      </w:pPr>
    </w:p>
    <w:p w14:paraId="464A7EB9" w14:textId="77777777" w:rsidR="004467BA" w:rsidRPr="00E04483" w:rsidRDefault="004467BA" w:rsidP="000960C3">
      <w:pPr>
        <w:pStyle w:val="EMAA30MinDef"/>
        <w:spacing w:after="120" w:line="276" w:lineRule="auto"/>
        <w:ind w:left="-284"/>
        <w:jc w:val="both"/>
        <w:rPr>
          <w:rFonts w:ascii="Arial" w:hAnsi="Arial" w:cs="Arial"/>
        </w:rPr>
      </w:pP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p w14:paraId="481A2D9F" w14:textId="77777777" w:rsidR="009D4AB0" w:rsidRPr="004467BA" w:rsidRDefault="009D4AB0" w:rsidP="00671FF3">
      <w:pPr>
        <w:spacing w:before="120" w:line="276" w:lineRule="auto"/>
        <w:ind w:left="323" w:right="319"/>
        <w:jc w:val="center"/>
        <w:rPr>
          <w:rFonts w:ascii="Arial" w:hAnsi="Arial" w:cs="Arial"/>
          <w:b/>
          <w:bCs/>
          <w:caps/>
          <w:sz w:val="28"/>
          <w:szCs w:val="28"/>
          <w:u w:val="single"/>
        </w:rPr>
      </w:pPr>
      <w:r w:rsidRPr="004467BA">
        <w:rPr>
          <w:rFonts w:ascii="Arial" w:hAnsi="Arial" w:cs="Arial"/>
          <w:b/>
          <w:bCs/>
          <w:caps/>
          <w:sz w:val="28"/>
          <w:szCs w:val="28"/>
          <w:u w:val="single"/>
        </w:rPr>
        <w:t>mémoire TECHNIQUE</w:t>
      </w:r>
    </w:p>
    <w:p w14:paraId="1C7CC4C1" w14:textId="77777777" w:rsidR="009D4AB0" w:rsidRPr="004467BA" w:rsidRDefault="009D4AB0" w:rsidP="000960C3">
      <w:pPr>
        <w:pStyle w:val="Texte"/>
        <w:rPr>
          <w:sz w:val="28"/>
          <w:szCs w:val="28"/>
        </w:rPr>
      </w:pPr>
    </w:p>
    <w:p w14:paraId="196E68AB" w14:textId="45BEAF42" w:rsidR="002247DC" w:rsidRPr="004467BA" w:rsidRDefault="0015256B" w:rsidP="00671FF3">
      <w:pPr>
        <w:pStyle w:val="Texte"/>
        <w:jc w:val="center"/>
        <w:rPr>
          <w:b/>
          <w:sz w:val="28"/>
          <w:szCs w:val="28"/>
        </w:rPr>
      </w:pPr>
      <w:r w:rsidRPr="004467BA">
        <w:rPr>
          <w:b/>
          <w:sz w:val="28"/>
          <w:szCs w:val="28"/>
        </w:rPr>
        <w:t>MAPA</w:t>
      </w:r>
      <w:r w:rsidR="004C3601" w:rsidRPr="004467BA">
        <w:rPr>
          <w:b/>
          <w:sz w:val="28"/>
          <w:szCs w:val="28"/>
        </w:rPr>
        <w:t xml:space="preserve"> </w:t>
      </w:r>
      <w:r w:rsidR="00D5573F" w:rsidRPr="004467BA">
        <w:rPr>
          <w:b/>
          <w:sz w:val="28"/>
          <w:szCs w:val="28"/>
        </w:rPr>
        <w:t>N</w:t>
      </w:r>
      <w:r w:rsidR="002247DC" w:rsidRPr="004467BA">
        <w:rPr>
          <w:b/>
          <w:sz w:val="28"/>
          <w:szCs w:val="28"/>
        </w:rPr>
        <w:t>°</w:t>
      </w:r>
      <w:r w:rsidR="00607EF5" w:rsidRPr="004467BA">
        <w:rPr>
          <w:b/>
          <w:sz w:val="28"/>
          <w:szCs w:val="28"/>
        </w:rPr>
        <w:t>2</w:t>
      </w:r>
      <w:r w:rsidR="003D6852">
        <w:rPr>
          <w:b/>
          <w:sz w:val="28"/>
          <w:szCs w:val="28"/>
        </w:rPr>
        <w:t>5</w:t>
      </w:r>
      <w:r w:rsidR="00607EF5" w:rsidRPr="004467BA">
        <w:rPr>
          <w:b/>
          <w:sz w:val="28"/>
          <w:szCs w:val="28"/>
        </w:rPr>
        <w:t>-23-</w:t>
      </w:r>
      <w:r w:rsidR="003D6852">
        <w:rPr>
          <w:b/>
          <w:sz w:val="28"/>
          <w:szCs w:val="28"/>
        </w:rPr>
        <w:t>500</w:t>
      </w:r>
    </w:p>
    <w:p w14:paraId="5E6929A9" w14:textId="77777777" w:rsidR="009D4AB0" w:rsidRPr="004467BA" w:rsidRDefault="009D4AB0" w:rsidP="000960C3">
      <w:pPr>
        <w:spacing w:line="276" w:lineRule="auto"/>
        <w:jc w:val="both"/>
        <w:rPr>
          <w:rFonts w:ascii="Arial" w:hAnsi="Arial" w:cs="Arial"/>
          <w:sz w:val="28"/>
          <w:szCs w:val="28"/>
          <w:lang w:eastAsia="en-US"/>
        </w:rPr>
      </w:pPr>
    </w:p>
    <w:p w14:paraId="33A9388D" w14:textId="4B855263" w:rsidR="009D4AB0" w:rsidRPr="004467BA" w:rsidRDefault="009D4AB0" w:rsidP="00671FF3">
      <w:pPr>
        <w:spacing w:line="276" w:lineRule="auto"/>
        <w:jc w:val="center"/>
        <w:rPr>
          <w:rFonts w:ascii="Arial" w:hAnsi="Arial" w:cs="Arial"/>
          <w:sz w:val="28"/>
          <w:szCs w:val="28"/>
        </w:rPr>
      </w:pPr>
      <w:r w:rsidRPr="004467BA">
        <w:rPr>
          <w:rFonts w:ascii="Arial" w:hAnsi="Arial" w:cs="Arial"/>
          <w:sz w:val="28"/>
          <w:szCs w:val="28"/>
        </w:rPr>
        <w:t>Établi en application du code de la commande publique du 1er avril 2019 issu de l'ordonnance n° 2018-1074 du 26 novembre 2018 et du décret n° 2018-1075 du 3 décembre 2018</w:t>
      </w:r>
    </w:p>
    <w:p w14:paraId="07F88CF9" w14:textId="22780EE6" w:rsidR="00E5066B" w:rsidRPr="004467BA" w:rsidRDefault="00E5066B" w:rsidP="000960C3">
      <w:pPr>
        <w:spacing w:line="276" w:lineRule="auto"/>
        <w:jc w:val="both"/>
        <w:rPr>
          <w:rFonts w:ascii="Arial" w:hAnsi="Arial" w:cs="Arial"/>
          <w:sz w:val="28"/>
          <w:szCs w:val="28"/>
          <w:lang w:eastAsia="en-US"/>
        </w:rPr>
      </w:pPr>
    </w:p>
    <w:p w14:paraId="49BCC899" w14:textId="77777777" w:rsidR="00E5066B" w:rsidRPr="004467BA" w:rsidRDefault="00E5066B" w:rsidP="000960C3">
      <w:pPr>
        <w:spacing w:line="276" w:lineRule="auto"/>
        <w:jc w:val="both"/>
        <w:rPr>
          <w:rFonts w:ascii="Arial" w:hAnsi="Arial" w:cs="Arial"/>
          <w:sz w:val="28"/>
          <w:szCs w:val="28"/>
          <w:lang w:eastAsia="en-US"/>
        </w:rPr>
      </w:pPr>
    </w:p>
    <w:p w14:paraId="3BB23825" w14:textId="77777777" w:rsidR="001904A6" w:rsidRPr="004467BA" w:rsidRDefault="001904A6" w:rsidP="000960C3">
      <w:pPr>
        <w:spacing w:line="276" w:lineRule="auto"/>
        <w:jc w:val="both"/>
        <w:rPr>
          <w:rFonts w:ascii="Arial" w:hAnsi="Arial" w:cs="Arial"/>
          <w:sz w:val="28"/>
          <w:szCs w:val="28"/>
          <w:lang w:eastAsia="en-US"/>
        </w:rPr>
      </w:pPr>
    </w:p>
    <w:tbl>
      <w:tblPr>
        <w:tblW w:w="486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9"/>
        <w:gridCol w:w="8546"/>
      </w:tblGrid>
      <w:tr w:rsidR="00D74CB9" w:rsidRPr="004467BA" w14:paraId="7AD7ED31" w14:textId="77777777" w:rsidTr="00284B86">
        <w:trPr>
          <w:trHeight w:val="993"/>
          <w:jc w:val="center"/>
        </w:trPr>
        <w:tc>
          <w:tcPr>
            <w:tcW w:w="813" w:type="pct"/>
            <w:tcBorders>
              <w:right w:val="nil"/>
            </w:tcBorders>
            <w:shd w:val="clear" w:color="auto" w:fill="auto"/>
            <w:vAlign w:val="center"/>
          </w:tcPr>
          <w:p w14:paraId="65FEC558" w14:textId="77777777" w:rsidR="00D74CB9" w:rsidRPr="004467BA" w:rsidRDefault="00D74CB9" w:rsidP="000960C3">
            <w:pPr>
              <w:spacing w:line="276" w:lineRule="auto"/>
              <w:jc w:val="both"/>
              <w:rPr>
                <w:rFonts w:ascii="Arial" w:hAnsi="Arial" w:cs="Arial"/>
                <w:b/>
                <w:bCs/>
                <w:iCs/>
                <w:color w:val="FF0000"/>
                <w:sz w:val="28"/>
                <w:szCs w:val="28"/>
              </w:rPr>
            </w:pPr>
            <w:r w:rsidRPr="004467BA">
              <w:rPr>
                <w:rFonts w:ascii="Arial" w:hAnsi="Arial" w:cs="Arial"/>
                <w:sz w:val="28"/>
                <w:szCs w:val="28"/>
                <w:u w:val="single"/>
              </w:rPr>
              <w:t>OBJET</w:t>
            </w:r>
            <w:r w:rsidRPr="004467BA">
              <w:rPr>
                <w:rFonts w:ascii="Arial" w:hAnsi="Arial" w:cs="Arial"/>
                <w:sz w:val="28"/>
                <w:szCs w:val="28"/>
              </w:rPr>
              <w:t> :</w:t>
            </w:r>
          </w:p>
        </w:tc>
        <w:tc>
          <w:tcPr>
            <w:tcW w:w="4187" w:type="pct"/>
            <w:tcBorders>
              <w:left w:val="nil"/>
            </w:tcBorders>
            <w:shd w:val="clear" w:color="auto" w:fill="auto"/>
            <w:vAlign w:val="center"/>
          </w:tcPr>
          <w:p w14:paraId="79E5AAD7" w14:textId="0F07E599" w:rsidR="00D74CB9" w:rsidRPr="004467BA" w:rsidRDefault="00222DDE" w:rsidP="00482674">
            <w:pPr>
              <w:spacing w:before="120" w:after="120" w:line="276" w:lineRule="auto"/>
              <w:ind w:left="393" w:right="404"/>
              <w:jc w:val="both"/>
              <w:rPr>
                <w:rFonts w:ascii="Arial" w:hAnsi="Arial" w:cs="Arial"/>
                <w:b/>
                <w:bCs/>
                <w:iCs/>
                <w:color w:val="FF0000"/>
                <w:sz w:val="28"/>
                <w:szCs w:val="28"/>
              </w:rPr>
            </w:pPr>
            <w:r>
              <w:rPr>
                <w:rFonts w:ascii="Arial" w:hAnsi="Arial" w:cs="Arial"/>
                <w:b/>
                <w:sz w:val="28"/>
                <w:szCs w:val="28"/>
              </w:rPr>
              <w:t>« </w:t>
            </w:r>
            <w:r w:rsidR="00FB5B4B" w:rsidRPr="00BF2941">
              <w:rPr>
                <w:rFonts w:ascii="Arial" w:hAnsi="Arial" w:cs="Arial"/>
                <w:b/>
                <w:sz w:val="28"/>
                <w:szCs w:val="28"/>
              </w:rPr>
              <w:t xml:space="preserve">Acquisition </w:t>
            </w:r>
            <w:r w:rsidR="00BF2941" w:rsidRPr="00BF2941">
              <w:rPr>
                <w:rFonts w:ascii="Arial" w:hAnsi="Arial" w:cs="Arial"/>
                <w:b/>
                <w:sz w:val="28"/>
                <w:szCs w:val="28"/>
              </w:rPr>
              <w:t xml:space="preserve">de </w:t>
            </w:r>
            <w:r w:rsidR="00482674">
              <w:rPr>
                <w:rFonts w:ascii="Arial" w:hAnsi="Arial" w:cs="Arial"/>
                <w:b/>
                <w:sz w:val="28"/>
                <w:szCs w:val="28"/>
              </w:rPr>
              <w:t>2</w:t>
            </w:r>
            <w:r w:rsidR="00482674" w:rsidRPr="00BF2941">
              <w:rPr>
                <w:rFonts w:ascii="Arial" w:hAnsi="Arial" w:cs="Arial"/>
                <w:b/>
                <w:sz w:val="28"/>
                <w:szCs w:val="28"/>
              </w:rPr>
              <w:t xml:space="preserve"> </w:t>
            </w:r>
            <w:r w:rsidR="00BF2941" w:rsidRPr="00BF2941">
              <w:rPr>
                <w:rFonts w:ascii="Arial" w:hAnsi="Arial" w:cs="Arial"/>
                <w:b/>
                <w:sz w:val="28"/>
                <w:szCs w:val="28"/>
              </w:rPr>
              <w:t>appareils de mesure</w:t>
            </w:r>
            <w:r w:rsidR="003D6852" w:rsidRPr="00BF2941">
              <w:rPr>
                <w:rFonts w:ascii="Arial" w:hAnsi="Arial" w:cs="Arial"/>
                <w:b/>
                <w:sz w:val="28"/>
                <w:szCs w:val="28"/>
              </w:rPr>
              <w:t xml:space="preserve"> de</w:t>
            </w:r>
            <w:r w:rsidR="000C65CA">
              <w:rPr>
                <w:rFonts w:ascii="Arial" w:hAnsi="Arial" w:cs="Arial"/>
                <w:b/>
                <w:sz w:val="28"/>
                <w:szCs w:val="28"/>
              </w:rPr>
              <w:t>s</w:t>
            </w:r>
            <w:r w:rsidR="003D6852" w:rsidRPr="00BF2941">
              <w:rPr>
                <w:rFonts w:ascii="Arial" w:hAnsi="Arial" w:cs="Arial"/>
                <w:b/>
                <w:sz w:val="28"/>
                <w:szCs w:val="28"/>
              </w:rPr>
              <w:t xml:space="preserve"> poids et volumes d’articles de ravitaillement</w:t>
            </w:r>
            <w:r>
              <w:rPr>
                <w:rFonts w:ascii="Arial" w:hAnsi="Arial" w:cs="Arial"/>
                <w:b/>
                <w:sz w:val="28"/>
                <w:szCs w:val="28"/>
              </w:rPr>
              <w:t xml:space="preserve"> au profit des unités de l’aviation légère de l’armée de Terre (ALAT) </w:t>
            </w:r>
            <w:r w:rsidR="00DE7283" w:rsidRPr="00DE7283">
              <w:rPr>
                <w:rFonts w:ascii="Arial" w:hAnsi="Arial" w:cs="Arial"/>
                <w:b/>
                <w:sz w:val="28"/>
                <w:szCs w:val="28"/>
              </w:rPr>
              <w:t>situées au 9e RSAM à Montauban et au 5e RHC à Pau</w:t>
            </w:r>
            <w:r w:rsidR="00DE7283">
              <w:rPr>
                <w:rFonts w:ascii="Arial" w:hAnsi="Arial" w:cs="Arial"/>
                <w:b/>
                <w:sz w:val="28"/>
                <w:szCs w:val="28"/>
              </w:rPr>
              <w:t xml:space="preserve"> </w:t>
            </w:r>
            <w:r>
              <w:rPr>
                <w:rFonts w:ascii="Arial" w:hAnsi="Arial" w:cs="Arial"/>
                <w:b/>
                <w:sz w:val="28"/>
                <w:szCs w:val="28"/>
              </w:rPr>
              <w:t>»</w:t>
            </w:r>
            <w:r w:rsidR="00EF3B4E" w:rsidRPr="00BF2941">
              <w:rPr>
                <w:rFonts w:ascii="Arial" w:hAnsi="Arial" w:cs="Arial"/>
                <w:b/>
                <w:sz w:val="28"/>
                <w:szCs w:val="28"/>
              </w:rPr>
              <w:t>.</w:t>
            </w:r>
          </w:p>
        </w:tc>
      </w:tr>
    </w:tbl>
    <w:p w14:paraId="073EF899" w14:textId="77777777" w:rsidR="00E5066B" w:rsidRPr="00E04483" w:rsidRDefault="00E5066B" w:rsidP="000960C3">
      <w:pPr>
        <w:spacing w:before="480" w:line="276" w:lineRule="auto"/>
        <w:jc w:val="both"/>
        <w:rPr>
          <w:rFonts w:ascii="Arial" w:hAnsi="Arial" w:cs="Arial"/>
          <w:b/>
          <w:color w:val="FF0000"/>
          <w:sz w:val="22"/>
          <w:szCs w:val="22"/>
        </w:rPr>
      </w:pPr>
    </w:p>
    <w:p w14:paraId="5CA4AA37" w14:textId="1A60B3DF" w:rsidR="009D4AB0" w:rsidRPr="00E04483" w:rsidRDefault="009D4AB0" w:rsidP="000960C3">
      <w:pPr>
        <w:spacing w:before="240" w:line="276" w:lineRule="auto"/>
        <w:jc w:val="both"/>
        <w:rPr>
          <w:rFonts w:ascii="Arial" w:hAnsi="Arial" w:cs="Arial"/>
          <w:b/>
          <w:color w:val="FF0000"/>
          <w:sz w:val="22"/>
          <w:szCs w:val="22"/>
        </w:rPr>
      </w:pPr>
      <w:r w:rsidRPr="00E04483">
        <w:rPr>
          <w:rFonts w:ascii="Arial" w:hAnsi="Arial" w:cs="Arial"/>
          <w:b/>
          <w:color w:val="FF0000"/>
          <w:sz w:val="22"/>
          <w:szCs w:val="22"/>
        </w:rPr>
        <w:t xml:space="preserve">Pour apprécier </w:t>
      </w:r>
      <w:r w:rsidR="007640E2" w:rsidRPr="00E04483">
        <w:rPr>
          <w:rFonts w:ascii="Arial" w:hAnsi="Arial" w:cs="Arial"/>
          <w:b/>
          <w:color w:val="FF0000"/>
          <w:sz w:val="22"/>
          <w:szCs w:val="22"/>
        </w:rPr>
        <w:t xml:space="preserve">toute </w:t>
      </w:r>
      <w:r w:rsidRPr="00E04483">
        <w:rPr>
          <w:rFonts w:ascii="Arial" w:hAnsi="Arial" w:cs="Arial"/>
          <w:b/>
          <w:color w:val="FF0000"/>
          <w:sz w:val="22"/>
          <w:szCs w:val="22"/>
        </w:rPr>
        <w:t xml:space="preserve">offre, l’administration demande au soumissionnaire de remettre un mémoire technique dans lequel les éléments listés ci-dessous seront développés. Le candidat pourra accompagner son mémoire technique d’éléments de preuve ou de documents utiles s’il le juge nécessaire (en ce cas, ils seront annexés au mémoire technique). </w:t>
      </w:r>
    </w:p>
    <w:p w14:paraId="15A76614" w14:textId="386409AF" w:rsidR="009D4AB0" w:rsidRPr="00E04483" w:rsidRDefault="00F00E61" w:rsidP="000960C3">
      <w:pPr>
        <w:spacing w:before="480" w:line="276" w:lineRule="auto"/>
        <w:jc w:val="both"/>
        <w:rPr>
          <w:rFonts w:ascii="Arial" w:hAnsi="Arial" w:cs="Arial"/>
          <w:b/>
          <w:color w:val="FF0000"/>
          <w:sz w:val="22"/>
          <w:szCs w:val="22"/>
        </w:rPr>
      </w:pPr>
      <w:r w:rsidRPr="00E04483">
        <w:rPr>
          <w:rFonts w:ascii="Arial" w:hAnsi="Arial" w:cs="Arial"/>
          <w:b/>
          <w:color w:val="FF0000"/>
          <w:sz w:val="22"/>
          <w:szCs w:val="22"/>
        </w:rPr>
        <w:t xml:space="preserve">Le présent document doit être complété avec soin, </w:t>
      </w:r>
      <w:r w:rsidR="009D4AB0" w:rsidRPr="00E04483">
        <w:rPr>
          <w:rFonts w:ascii="Arial" w:hAnsi="Arial" w:cs="Arial"/>
          <w:b/>
          <w:color w:val="FF0000"/>
          <w:sz w:val="22"/>
          <w:szCs w:val="22"/>
        </w:rPr>
        <w:t xml:space="preserve">il sert de base au jugement des offres. </w:t>
      </w:r>
    </w:p>
    <w:p w14:paraId="54CC7577" w14:textId="77777777" w:rsidR="00E60CEF" w:rsidRPr="00E04483" w:rsidRDefault="00E60CEF" w:rsidP="000960C3">
      <w:pPr>
        <w:spacing w:line="276" w:lineRule="auto"/>
        <w:jc w:val="both"/>
        <w:rPr>
          <w:rFonts w:ascii="Arial" w:hAnsi="Arial" w:cs="Arial"/>
          <w:sz w:val="22"/>
          <w:szCs w:val="22"/>
        </w:rPr>
      </w:pPr>
    </w:p>
    <w:p w14:paraId="0ABE1BCA" w14:textId="77777777" w:rsidR="008C1CF7" w:rsidRPr="00E04483" w:rsidRDefault="008C1CF7" w:rsidP="000960C3">
      <w:pPr>
        <w:tabs>
          <w:tab w:val="left" w:pos="851"/>
        </w:tabs>
        <w:spacing w:before="600" w:after="240" w:line="276" w:lineRule="auto"/>
        <w:jc w:val="both"/>
        <w:rPr>
          <w:rFonts w:ascii="Arial" w:hAnsi="Arial" w:cs="Arial"/>
          <w:b/>
          <w:sz w:val="22"/>
          <w:szCs w:val="22"/>
          <w:u w:val="single"/>
        </w:rPr>
      </w:pPr>
    </w:p>
    <w:p w14:paraId="1E75C440" w14:textId="6DE479DF" w:rsidR="008C1CF7" w:rsidRDefault="008C1CF7" w:rsidP="000960C3">
      <w:pPr>
        <w:tabs>
          <w:tab w:val="left" w:pos="851"/>
        </w:tabs>
        <w:spacing w:before="600" w:after="240" w:line="276" w:lineRule="auto"/>
        <w:jc w:val="both"/>
        <w:rPr>
          <w:rFonts w:ascii="Arial" w:hAnsi="Arial" w:cs="Arial"/>
          <w:b/>
          <w:sz w:val="22"/>
          <w:szCs w:val="22"/>
          <w:u w:val="single"/>
        </w:rPr>
      </w:pPr>
    </w:p>
    <w:p w14:paraId="71245426" w14:textId="77777777" w:rsidR="00F2157D" w:rsidRPr="00E04483" w:rsidRDefault="00F2157D" w:rsidP="000960C3">
      <w:pPr>
        <w:tabs>
          <w:tab w:val="left" w:pos="851"/>
        </w:tabs>
        <w:spacing w:before="600" w:after="240" w:line="276" w:lineRule="auto"/>
        <w:jc w:val="both"/>
        <w:rPr>
          <w:rFonts w:ascii="Arial" w:hAnsi="Arial" w:cs="Arial"/>
          <w:b/>
          <w:sz w:val="22"/>
          <w:szCs w:val="22"/>
          <w:u w:val="single"/>
        </w:rPr>
      </w:pPr>
    </w:p>
    <w:p w14:paraId="1010A283" w14:textId="78F7AD6C" w:rsidR="009E20AC" w:rsidRPr="00E04483" w:rsidRDefault="00E5066B" w:rsidP="000960C3">
      <w:pPr>
        <w:tabs>
          <w:tab w:val="left" w:pos="851"/>
        </w:tabs>
        <w:spacing w:before="600" w:after="240" w:line="276" w:lineRule="auto"/>
        <w:jc w:val="both"/>
        <w:rPr>
          <w:rFonts w:ascii="Arial" w:hAnsi="Arial" w:cs="Arial"/>
          <w:b/>
          <w:sz w:val="22"/>
          <w:szCs w:val="22"/>
          <w:u w:val="single"/>
        </w:rPr>
      </w:pPr>
      <w:r w:rsidRPr="00E04483">
        <w:rPr>
          <w:rFonts w:ascii="Arial" w:hAnsi="Arial" w:cs="Arial"/>
          <w:b/>
          <w:sz w:val="22"/>
          <w:szCs w:val="22"/>
          <w:u w:val="single"/>
        </w:rPr>
        <w:t>A- </w:t>
      </w:r>
      <w:r w:rsidR="009D4AB0" w:rsidRPr="00E04483">
        <w:rPr>
          <w:rFonts w:ascii="Arial" w:hAnsi="Arial" w:cs="Arial"/>
          <w:b/>
          <w:sz w:val="22"/>
          <w:szCs w:val="22"/>
          <w:u w:val="single"/>
        </w:rPr>
        <w:t>IDENTIFICATION</w:t>
      </w:r>
      <w:r w:rsidRPr="00E04483">
        <w:rPr>
          <w:rFonts w:ascii="Arial" w:hAnsi="Arial" w:cs="Arial"/>
          <w:b/>
          <w:sz w:val="22"/>
          <w:szCs w:val="22"/>
          <w:u w:val="single"/>
        </w:rPr>
        <w:t xml:space="preserve"> GÉNÉRALE DE LA SOCIÉTE</w:t>
      </w:r>
      <w:r w:rsidR="009D4AB0" w:rsidRPr="00E04483">
        <w:rPr>
          <w:rFonts w:ascii="Arial" w:hAnsi="Arial" w:cs="Arial"/>
          <w:b/>
          <w:sz w:val="22"/>
          <w:szCs w:val="22"/>
          <w:u w:val="single"/>
        </w:rPr>
        <w:t xml:space="preserve"> OU DU GROUPE</w:t>
      </w:r>
      <w:bookmarkStart w:id="15" w:name="_Toc450902053"/>
      <w:r w:rsidR="009D4AB0" w:rsidRPr="00E04483">
        <w:rPr>
          <w:rFonts w:ascii="Arial" w:hAnsi="Arial" w:cs="Arial"/>
          <w:b/>
          <w:sz w:val="22"/>
          <w:szCs w:val="22"/>
          <w:u w:val="single"/>
        </w:rPr>
        <w:t>MENT</w:t>
      </w:r>
      <w:bookmarkStart w:id="16" w:name="_Toc450140494"/>
      <w:bookmarkStart w:id="17" w:name="_Toc450902074"/>
      <w:bookmarkEnd w:id="15"/>
    </w:p>
    <w:tbl>
      <w:tblPr>
        <w:tblW w:w="0" w:type="auto"/>
        <w:jc w:val="center"/>
        <w:tblLook w:val="04A0" w:firstRow="1" w:lastRow="0" w:firstColumn="1" w:lastColumn="0" w:noHBand="0" w:noVBand="1"/>
      </w:tblPr>
      <w:tblGrid>
        <w:gridCol w:w="5043"/>
        <w:gridCol w:w="5437"/>
      </w:tblGrid>
      <w:tr w:rsidR="00BD0757" w:rsidRPr="00E04483" w14:paraId="5B152440" w14:textId="77777777" w:rsidTr="0017741A">
        <w:trPr>
          <w:jc w:val="center"/>
        </w:trPr>
        <w:tc>
          <w:tcPr>
            <w:tcW w:w="5049" w:type="dxa"/>
            <w:tcBorders>
              <w:top w:val="single" w:sz="4" w:space="0" w:color="auto"/>
              <w:left w:val="single" w:sz="4" w:space="0" w:color="auto"/>
              <w:bottom w:val="single" w:sz="4" w:space="0" w:color="auto"/>
            </w:tcBorders>
            <w:shd w:val="clear" w:color="auto" w:fill="D9D9D9"/>
            <w:vAlign w:val="center"/>
          </w:tcPr>
          <w:p w14:paraId="693747B7" w14:textId="67EFD3E6" w:rsidR="009E20AC" w:rsidRPr="00E04483" w:rsidRDefault="009E20AC" w:rsidP="000960C3">
            <w:pPr>
              <w:spacing w:before="180" w:after="180" w:line="276" w:lineRule="auto"/>
              <w:jc w:val="both"/>
              <w:rPr>
                <w:rFonts w:ascii="Arial" w:hAnsi="Arial" w:cs="Arial"/>
                <w:sz w:val="22"/>
                <w:szCs w:val="22"/>
              </w:rPr>
            </w:pPr>
            <w:r w:rsidRPr="00E04483">
              <w:rPr>
                <w:rFonts w:ascii="Arial" w:hAnsi="Arial" w:cs="Arial"/>
                <w:sz w:val="22"/>
                <w:szCs w:val="22"/>
              </w:rPr>
              <w:t>Nom commercial</w:t>
            </w:r>
            <w:r w:rsidR="009D4AB0" w:rsidRPr="00E04483">
              <w:rPr>
                <w:rFonts w:ascii="Arial" w:hAnsi="Arial" w:cs="Arial"/>
                <w:sz w:val="22"/>
                <w:szCs w:val="22"/>
              </w:rPr>
              <w:t xml:space="preserve"> / Nom du groupement</w:t>
            </w:r>
          </w:p>
        </w:tc>
        <w:tc>
          <w:tcPr>
            <w:tcW w:w="5446" w:type="dxa"/>
            <w:tcBorders>
              <w:top w:val="single" w:sz="4" w:space="0" w:color="auto"/>
              <w:left w:val="single" w:sz="4" w:space="0" w:color="auto"/>
              <w:bottom w:val="single" w:sz="4" w:space="0" w:color="auto"/>
              <w:right w:val="single" w:sz="4" w:space="0" w:color="auto"/>
            </w:tcBorders>
            <w:shd w:val="clear" w:color="auto" w:fill="auto"/>
          </w:tcPr>
          <w:p w14:paraId="08C7264E" w14:textId="77777777" w:rsidR="009E20AC" w:rsidRPr="00E04483" w:rsidRDefault="009E20AC" w:rsidP="000960C3">
            <w:pPr>
              <w:tabs>
                <w:tab w:val="left" w:pos="933"/>
              </w:tabs>
              <w:suppressAutoHyphens/>
              <w:spacing w:before="180" w:after="180" w:line="276" w:lineRule="auto"/>
              <w:jc w:val="both"/>
              <w:rPr>
                <w:rFonts w:ascii="Arial" w:hAnsi="Arial" w:cs="Arial"/>
                <w:sz w:val="22"/>
                <w:szCs w:val="22"/>
                <w:lang w:eastAsia="zh-CN"/>
              </w:rPr>
            </w:pPr>
          </w:p>
        </w:tc>
      </w:tr>
      <w:tr w:rsidR="00BD0757" w:rsidRPr="00E04483" w14:paraId="25FCFFF7" w14:textId="77777777" w:rsidTr="0017741A">
        <w:trPr>
          <w:jc w:val="center"/>
        </w:trPr>
        <w:tc>
          <w:tcPr>
            <w:tcW w:w="5049" w:type="dxa"/>
            <w:tcBorders>
              <w:top w:val="single" w:sz="4" w:space="0" w:color="auto"/>
              <w:left w:val="single" w:sz="4" w:space="0" w:color="auto"/>
              <w:bottom w:val="single" w:sz="4" w:space="0" w:color="auto"/>
            </w:tcBorders>
            <w:shd w:val="clear" w:color="auto" w:fill="D9D9D9"/>
            <w:vAlign w:val="center"/>
          </w:tcPr>
          <w:p w14:paraId="551C81A4" w14:textId="0C9E1C75" w:rsidR="009E20AC" w:rsidRPr="00E04483" w:rsidRDefault="009D4AB0" w:rsidP="000960C3">
            <w:pPr>
              <w:tabs>
                <w:tab w:val="left" w:pos="851"/>
              </w:tabs>
              <w:suppressAutoHyphens/>
              <w:spacing w:before="180" w:after="180" w:line="276" w:lineRule="auto"/>
              <w:jc w:val="both"/>
              <w:rPr>
                <w:rFonts w:ascii="Arial" w:hAnsi="Arial" w:cs="Arial"/>
                <w:sz w:val="22"/>
                <w:szCs w:val="22"/>
                <w:lang w:eastAsia="zh-CN"/>
              </w:rPr>
            </w:pPr>
            <w:r w:rsidRPr="00E04483">
              <w:rPr>
                <w:rFonts w:ascii="Arial" w:hAnsi="Arial" w:cs="Arial"/>
                <w:sz w:val="22"/>
                <w:szCs w:val="22"/>
              </w:rPr>
              <w:t>Mandataire ou nom de la société mandataire</w:t>
            </w:r>
          </w:p>
        </w:tc>
        <w:tc>
          <w:tcPr>
            <w:tcW w:w="5446" w:type="dxa"/>
            <w:tcBorders>
              <w:top w:val="single" w:sz="4" w:space="0" w:color="auto"/>
              <w:left w:val="single" w:sz="4" w:space="0" w:color="auto"/>
              <w:bottom w:val="single" w:sz="4" w:space="0" w:color="auto"/>
              <w:right w:val="single" w:sz="4" w:space="0" w:color="auto"/>
            </w:tcBorders>
            <w:shd w:val="clear" w:color="auto" w:fill="auto"/>
          </w:tcPr>
          <w:p w14:paraId="41A65AFA" w14:textId="77777777" w:rsidR="009E20AC" w:rsidRPr="00E04483" w:rsidRDefault="009E20AC" w:rsidP="000960C3">
            <w:pPr>
              <w:tabs>
                <w:tab w:val="left" w:pos="851"/>
              </w:tabs>
              <w:suppressAutoHyphens/>
              <w:spacing w:before="180" w:after="180" w:line="276" w:lineRule="auto"/>
              <w:jc w:val="both"/>
              <w:rPr>
                <w:rFonts w:ascii="Arial" w:hAnsi="Arial" w:cs="Arial"/>
                <w:sz w:val="22"/>
                <w:szCs w:val="22"/>
                <w:lang w:eastAsia="zh-CN"/>
              </w:rPr>
            </w:pPr>
          </w:p>
        </w:tc>
      </w:tr>
      <w:tr w:rsidR="00BD0757" w:rsidRPr="00E04483" w14:paraId="6A1C7C80" w14:textId="77777777" w:rsidTr="0017741A">
        <w:trPr>
          <w:jc w:val="center"/>
        </w:trPr>
        <w:tc>
          <w:tcPr>
            <w:tcW w:w="5049" w:type="dxa"/>
            <w:tcBorders>
              <w:top w:val="single" w:sz="4" w:space="0" w:color="auto"/>
              <w:left w:val="single" w:sz="4" w:space="0" w:color="auto"/>
              <w:bottom w:val="single" w:sz="4" w:space="0" w:color="auto"/>
            </w:tcBorders>
            <w:shd w:val="clear" w:color="auto" w:fill="D9D9D9"/>
            <w:vAlign w:val="center"/>
          </w:tcPr>
          <w:p w14:paraId="07C315C0" w14:textId="630EAE08" w:rsidR="009D4AB0" w:rsidRPr="00E04483" w:rsidRDefault="009D4AB0" w:rsidP="000960C3">
            <w:pPr>
              <w:tabs>
                <w:tab w:val="left" w:pos="851"/>
              </w:tabs>
              <w:suppressAutoHyphens/>
              <w:spacing w:before="180" w:after="180" w:line="276" w:lineRule="auto"/>
              <w:jc w:val="both"/>
              <w:rPr>
                <w:rFonts w:ascii="Arial" w:hAnsi="Arial" w:cs="Arial"/>
                <w:sz w:val="22"/>
                <w:szCs w:val="22"/>
              </w:rPr>
            </w:pPr>
            <w:r w:rsidRPr="00E04483">
              <w:rPr>
                <w:rFonts w:ascii="Arial" w:hAnsi="Arial" w:cs="Arial"/>
                <w:sz w:val="22"/>
                <w:szCs w:val="22"/>
              </w:rPr>
              <w:t>Adresse</w:t>
            </w:r>
          </w:p>
        </w:tc>
        <w:tc>
          <w:tcPr>
            <w:tcW w:w="5446" w:type="dxa"/>
            <w:tcBorders>
              <w:top w:val="single" w:sz="4" w:space="0" w:color="auto"/>
              <w:left w:val="single" w:sz="4" w:space="0" w:color="auto"/>
              <w:bottom w:val="single" w:sz="4" w:space="0" w:color="auto"/>
              <w:right w:val="single" w:sz="4" w:space="0" w:color="auto"/>
            </w:tcBorders>
            <w:shd w:val="clear" w:color="auto" w:fill="auto"/>
          </w:tcPr>
          <w:p w14:paraId="622615BA" w14:textId="77777777" w:rsidR="009D4AB0" w:rsidRPr="00E04483" w:rsidRDefault="009D4AB0" w:rsidP="000960C3">
            <w:pPr>
              <w:tabs>
                <w:tab w:val="left" w:pos="851"/>
              </w:tabs>
              <w:suppressAutoHyphens/>
              <w:spacing w:before="180" w:after="180" w:line="276" w:lineRule="auto"/>
              <w:jc w:val="both"/>
              <w:rPr>
                <w:rFonts w:ascii="Arial" w:hAnsi="Arial" w:cs="Arial"/>
                <w:sz w:val="22"/>
                <w:szCs w:val="22"/>
                <w:lang w:eastAsia="zh-CN"/>
              </w:rPr>
            </w:pPr>
          </w:p>
        </w:tc>
      </w:tr>
      <w:tr w:rsidR="00BD0757" w:rsidRPr="00E04483" w14:paraId="64C209AD" w14:textId="77777777" w:rsidTr="0017741A">
        <w:trPr>
          <w:jc w:val="center"/>
        </w:trPr>
        <w:tc>
          <w:tcPr>
            <w:tcW w:w="5049" w:type="dxa"/>
            <w:tcBorders>
              <w:top w:val="single" w:sz="4" w:space="0" w:color="auto"/>
              <w:left w:val="single" w:sz="4" w:space="0" w:color="auto"/>
              <w:bottom w:val="single" w:sz="4" w:space="0" w:color="auto"/>
            </w:tcBorders>
            <w:shd w:val="clear" w:color="auto" w:fill="D9D9D9"/>
            <w:vAlign w:val="center"/>
          </w:tcPr>
          <w:p w14:paraId="75F463B8" w14:textId="77777777" w:rsidR="009E20AC" w:rsidRPr="00E04483" w:rsidRDefault="009E20AC" w:rsidP="000960C3">
            <w:pPr>
              <w:tabs>
                <w:tab w:val="left" w:pos="851"/>
              </w:tabs>
              <w:suppressAutoHyphens/>
              <w:spacing w:before="180" w:after="180" w:line="276" w:lineRule="auto"/>
              <w:jc w:val="both"/>
              <w:rPr>
                <w:rFonts w:ascii="Arial" w:hAnsi="Arial" w:cs="Arial"/>
                <w:sz w:val="22"/>
                <w:szCs w:val="22"/>
                <w:lang w:eastAsia="zh-CN"/>
              </w:rPr>
            </w:pPr>
            <w:r w:rsidRPr="00E04483">
              <w:rPr>
                <w:rFonts w:ascii="Arial" w:hAnsi="Arial" w:cs="Arial"/>
                <w:sz w:val="22"/>
                <w:szCs w:val="22"/>
              </w:rPr>
              <w:t>Téléphone</w:t>
            </w:r>
          </w:p>
        </w:tc>
        <w:tc>
          <w:tcPr>
            <w:tcW w:w="5446" w:type="dxa"/>
            <w:tcBorders>
              <w:top w:val="single" w:sz="4" w:space="0" w:color="auto"/>
              <w:left w:val="single" w:sz="4" w:space="0" w:color="auto"/>
              <w:bottom w:val="single" w:sz="4" w:space="0" w:color="auto"/>
              <w:right w:val="single" w:sz="4" w:space="0" w:color="auto"/>
            </w:tcBorders>
            <w:shd w:val="clear" w:color="auto" w:fill="auto"/>
          </w:tcPr>
          <w:p w14:paraId="3BA28481" w14:textId="77777777" w:rsidR="009E20AC" w:rsidRPr="00E04483" w:rsidRDefault="009E20AC" w:rsidP="000960C3">
            <w:pPr>
              <w:tabs>
                <w:tab w:val="left" w:pos="851"/>
              </w:tabs>
              <w:suppressAutoHyphens/>
              <w:spacing w:before="180" w:after="180" w:line="276" w:lineRule="auto"/>
              <w:jc w:val="both"/>
              <w:rPr>
                <w:rFonts w:ascii="Arial" w:hAnsi="Arial" w:cs="Arial"/>
                <w:sz w:val="22"/>
                <w:szCs w:val="22"/>
                <w:lang w:eastAsia="zh-CN"/>
              </w:rPr>
            </w:pPr>
          </w:p>
        </w:tc>
      </w:tr>
      <w:tr w:rsidR="00BD0757" w:rsidRPr="00E04483" w14:paraId="5FDCF4AB" w14:textId="77777777" w:rsidTr="0017741A">
        <w:trPr>
          <w:jc w:val="center"/>
        </w:trPr>
        <w:tc>
          <w:tcPr>
            <w:tcW w:w="5049" w:type="dxa"/>
            <w:tcBorders>
              <w:top w:val="single" w:sz="4" w:space="0" w:color="auto"/>
              <w:left w:val="single" w:sz="4" w:space="0" w:color="auto"/>
              <w:bottom w:val="single" w:sz="4" w:space="0" w:color="auto"/>
            </w:tcBorders>
            <w:shd w:val="clear" w:color="auto" w:fill="D9D9D9"/>
            <w:vAlign w:val="center"/>
          </w:tcPr>
          <w:p w14:paraId="69702968" w14:textId="77777777" w:rsidR="009E20AC" w:rsidRPr="00E04483" w:rsidRDefault="009E20AC" w:rsidP="000960C3">
            <w:pPr>
              <w:tabs>
                <w:tab w:val="left" w:pos="851"/>
              </w:tabs>
              <w:suppressAutoHyphens/>
              <w:spacing w:before="180" w:after="180" w:line="276" w:lineRule="auto"/>
              <w:jc w:val="both"/>
              <w:rPr>
                <w:rFonts w:ascii="Arial" w:hAnsi="Arial" w:cs="Arial"/>
                <w:sz w:val="22"/>
                <w:szCs w:val="22"/>
                <w:lang w:eastAsia="zh-CN"/>
              </w:rPr>
            </w:pPr>
            <w:r w:rsidRPr="00E04483">
              <w:rPr>
                <w:rFonts w:ascii="Arial" w:hAnsi="Arial" w:cs="Arial"/>
                <w:sz w:val="22"/>
                <w:szCs w:val="22"/>
              </w:rPr>
              <w:t>Adresse électronique</w:t>
            </w:r>
          </w:p>
        </w:tc>
        <w:tc>
          <w:tcPr>
            <w:tcW w:w="5446" w:type="dxa"/>
            <w:tcBorders>
              <w:top w:val="single" w:sz="4" w:space="0" w:color="auto"/>
              <w:left w:val="single" w:sz="4" w:space="0" w:color="auto"/>
              <w:bottom w:val="single" w:sz="4" w:space="0" w:color="auto"/>
              <w:right w:val="single" w:sz="4" w:space="0" w:color="auto"/>
            </w:tcBorders>
            <w:shd w:val="clear" w:color="auto" w:fill="auto"/>
          </w:tcPr>
          <w:p w14:paraId="0EF17332" w14:textId="77777777" w:rsidR="009E20AC" w:rsidRPr="00E04483" w:rsidRDefault="009E20AC" w:rsidP="000960C3">
            <w:pPr>
              <w:tabs>
                <w:tab w:val="left" w:pos="851"/>
              </w:tabs>
              <w:suppressAutoHyphens/>
              <w:spacing w:before="180" w:after="180" w:line="276" w:lineRule="auto"/>
              <w:jc w:val="both"/>
              <w:rPr>
                <w:rFonts w:ascii="Arial" w:hAnsi="Arial" w:cs="Arial"/>
                <w:sz w:val="22"/>
                <w:szCs w:val="22"/>
                <w:lang w:eastAsia="zh-CN"/>
              </w:rPr>
            </w:pPr>
          </w:p>
        </w:tc>
      </w:tr>
      <w:tr w:rsidR="00BD0757" w:rsidRPr="00E04483" w14:paraId="481D9C0E" w14:textId="77777777" w:rsidTr="0017741A">
        <w:trPr>
          <w:jc w:val="center"/>
        </w:trPr>
        <w:tc>
          <w:tcPr>
            <w:tcW w:w="5049" w:type="dxa"/>
            <w:tcBorders>
              <w:top w:val="single" w:sz="4" w:space="0" w:color="auto"/>
              <w:left w:val="single" w:sz="4" w:space="0" w:color="auto"/>
              <w:bottom w:val="single" w:sz="4" w:space="0" w:color="auto"/>
            </w:tcBorders>
            <w:shd w:val="clear" w:color="auto" w:fill="D9D9D9"/>
            <w:vAlign w:val="center"/>
          </w:tcPr>
          <w:p w14:paraId="3AA3241B" w14:textId="77777777" w:rsidR="009E20AC" w:rsidRPr="00E04483" w:rsidRDefault="009E20AC" w:rsidP="000960C3">
            <w:pPr>
              <w:tabs>
                <w:tab w:val="left" w:pos="851"/>
              </w:tabs>
              <w:suppressAutoHyphens/>
              <w:spacing w:before="180" w:after="180" w:line="276" w:lineRule="auto"/>
              <w:jc w:val="both"/>
              <w:rPr>
                <w:rFonts w:ascii="Arial" w:hAnsi="Arial" w:cs="Arial"/>
                <w:sz w:val="22"/>
                <w:szCs w:val="22"/>
                <w:lang w:eastAsia="zh-CN"/>
              </w:rPr>
            </w:pPr>
            <w:r w:rsidRPr="00E04483">
              <w:rPr>
                <w:rFonts w:ascii="Arial" w:hAnsi="Arial" w:cs="Arial"/>
                <w:sz w:val="22"/>
                <w:szCs w:val="22"/>
              </w:rPr>
              <w:t>Numéro d'identification SIRET</w:t>
            </w:r>
          </w:p>
        </w:tc>
        <w:tc>
          <w:tcPr>
            <w:tcW w:w="5446" w:type="dxa"/>
            <w:tcBorders>
              <w:top w:val="single" w:sz="4" w:space="0" w:color="auto"/>
              <w:left w:val="single" w:sz="4" w:space="0" w:color="auto"/>
              <w:bottom w:val="single" w:sz="4" w:space="0" w:color="auto"/>
              <w:right w:val="single" w:sz="4" w:space="0" w:color="auto"/>
            </w:tcBorders>
            <w:shd w:val="clear" w:color="auto" w:fill="auto"/>
          </w:tcPr>
          <w:p w14:paraId="1FACED70" w14:textId="77777777" w:rsidR="009E20AC" w:rsidRPr="00E04483" w:rsidRDefault="009E20AC" w:rsidP="000960C3">
            <w:pPr>
              <w:tabs>
                <w:tab w:val="left" w:pos="851"/>
              </w:tabs>
              <w:suppressAutoHyphens/>
              <w:spacing w:before="180" w:after="180" w:line="276" w:lineRule="auto"/>
              <w:jc w:val="both"/>
              <w:rPr>
                <w:rFonts w:ascii="Arial" w:hAnsi="Arial" w:cs="Arial"/>
                <w:sz w:val="22"/>
                <w:szCs w:val="22"/>
                <w:lang w:eastAsia="zh-CN"/>
              </w:rPr>
            </w:pPr>
          </w:p>
        </w:tc>
      </w:tr>
    </w:tbl>
    <w:p w14:paraId="73DB5E3C" w14:textId="659921B6" w:rsidR="000C74BA" w:rsidRPr="00E04483" w:rsidRDefault="000C74BA" w:rsidP="000960C3">
      <w:pPr>
        <w:spacing w:line="276" w:lineRule="auto"/>
        <w:jc w:val="both"/>
        <w:rPr>
          <w:rFonts w:ascii="Arial" w:hAnsi="Arial" w:cs="Arial"/>
          <w:b/>
          <w:i/>
          <w:strike/>
          <w:sz w:val="22"/>
          <w:szCs w:val="22"/>
          <w:u w:val="single"/>
        </w:rPr>
      </w:pPr>
    </w:p>
    <w:p w14:paraId="25BE46BD" w14:textId="77777777" w:rsidR="00E83250" w:rsidRPr="00E04483" w:rsidRDefault="00E83250" w:rsidP="000960C3">
      <w:pPr>
        <w:spacing w:line="276" w:lineRule="auto"/>
        <w:jc w:val="both"/>
        <w:rPr>
          <w:rFonts w:ascii="Arial" w:eastAsia="Calibri" w:hAnsi="Arial" w:cs="Arial"/>
          <w:strike/>
          <w:sz w:val="22"/>
          <w:szCs w:val="22"/>
          <w:lang w:eastAsia="en-US"/>
        </w:rPr>
      </w:pPr>
    </w:p>
    <w:tbl>
      <w:tblPr>
        <w:tblW w:w="10348"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4A0" w:firstRow="1" w:lastRow="0" w:firstColumn="1" w:lastColumn="0" w:noHBand="0" w:noVBand="1"/>
      </w:tblPr>
      <w:tblGrid>
        <w:gridCol w:w="10348"/>
      </w:tblGrid>
      <w:tr w:rsidR="00E83250" w:rsidRPr="00E04483" w14:paraId="5CAEF173" w14:textId="77777777" w:rsidTr="00B00BD2">
        <w:trPr>
          <w:jc w:val="center"/>
        </w:trPr>
        <w:tc>
          <w:tcPr>
            <w:tcW w:w="10348" w:type="dxa"/>
            <w:shd w:val="clear" w:color="auto" w:fill="auto"/>
          </w:tcPr>
          <w:p w14:paraId="0FAC7843" w14:textId="77777777" w:rsidR="00E83250" w:rsidRPr="00E04483" w:rsidRDefault="00E83250" w:rsidP="000960C3">
            <w:pPr>
              <w:spacing w:before="240" w:after="480" w:line="276" w:lineRule="auto"/>
              <w:ind w:left="284" w:right="282"/>
              <w:jc w:val="both"/>
              <w:rPr>
                <w:rFonts w:ascii="Arial" w:eastAsia="Calibri" w:hAnsi="Arial" w:cs="Arial"/>
                <w:b/>
                <w:sz w:val="22"/>
                <w:szCs w:val="22"/>
                <w:u w:val="single"/>
                <w:lang w:eastAsia="en-US"/>
              </w:rPr>
            </w:pPr>
            <w:r w:rsidRPr="00E04483">
              <w:rPr>
                <w:rFonts w:ascii="Arial" w:eastAsia="Calibri" w:hAnsi="Arial" w:cs="Arial"/>
                <w:b/>
                <w:sz w:val="22"/>
                <w:szCs w:val="22"/>
                <w:u w:val="single"/>
                <w:lang w:eastAsia="en-US"/>
              </w:rPr>
              <w:t>ENGAGEMENT DU CANDIDAT</w:t>
            </w:r>
          </w:p>
          <w:p w14:paraId="66126D34" w14:textId="58297358" w:rsidR="00E83250" w:rsidRPr="00E04483" w:rsidRDefault="00E83250" w:rsidP="000960C3">
            <w:pPr>
              <w:spacing w:before="240" w:after="120" w:line="276" w:lineRule="auto"/>
              <w:ind w:left="284" w:right="282"/>
              <w:jc w:val="both"/>
              <w:rPr>
                <w:rFonts w:ascii="Arial" w:hAnsi="Arial" w:cs="Arial"/>
                <w:sz w:val="22"/>
                <w:szCs w:val="22"/>
              </w:rPr>
            </w:pPr>
            <w:r w:rsidRPr="00E04483">
              <w:rPr>
                <w:rFonts w:ascii="Arial" w:hAnsi="Arial" w:cs="Arial"/>
                <w:sz w:val="22"/>
                <w:szCs w:val="22"/>
              </w:rPr>
              <w:t>Mémoire technique signé électroniquement* par :</w:t>
            </w:r>
          </w:p>
          <w:tbl>
            <w:tblPr>
              <w:tblW w:w="10194" w:type="dxa"/>
              <w:jc w:val="right"/>
              <w:tblLayout w:type="fixed"/>
              <w:tblLook w:val="04A0" w:firstRow="1" w:lastRow="0" w:firstColumn="1" w:lastColumn="0" w:noHBand="0" w:noVBand="1"/>
            </w:tblPr>
            <w:tblGrid>
              <w:gridCol w:w="4524"/>
              <w:gridCol w:w="5670"/>
            </w:tblGrid>
            <w:tr w:rsidR="00BD0757" w:rsidRPr="00E04483" w14:paraId="7DC3617A" w14:textId="77777777" w:rsidTr="00892FCD">
              <w:trPr>
                <w:jc w:val="right"/>
              </w:trPr>
              <w:tc>
                <w:tcPr>
                  <w:tcW w:w="4524" w:type="dxa"/>
                  <w:shd w:val="clear" w:color="auto" w:fill="auto"/>
                </w:tcPr>
                <w:p w14:paraId="6BF461EB" w14:textId="77777777" w:rsidR="00E83250" w:rsidRPr="00E04483" w:rsidRDefault="00E83250" w:rsidP="000960C3">
                  <w:pPr>
                    <w:spacing w:after="240" w:line="276" w:lineRule="auto"/>
                    <w:ind w:left="284" w:right="282" w:firstLine="1446"/>
                    <w:jc w:val="both"/>
                    <w:rPr>
                      <w:rFonts w:ascii="Arial" w:hAnsi="Arial" w:cs="Arial"/>
                      <w:bCs/>
                      <w:sz w:val="22"/>
                      <w:szCs w:val="22"/>
                      <w:u w:val="single"/>
                    </w:rPr>
                  </w:pPr>
                </w:p>
                <w:p w14:paraId="195D6225" w14:textId="77777777" w:rsidR="00E83250" w:rsidRPr="00E04483" w:rsidRDefault="00E83250" w:rsidP="000960C3">
                  <w:pPr>
                    <w:spacing w:after="240" w:line="276" w:lineRule="auto"/>
                    <w:ind w:left="284" w:right="282" w:firstLine="1446"/>
                    <w:jc w:val="both"/>
                    <w:rPr>
                      <w:rFonts w:ascii="Arial" w:hAnsi="Arial" w:cs="Arial"/>
                      <w:bCs/>
                      <w:sz w:val="22"/>
                      <w:szCs w:val="22"/>
                    </w:rPr>
                  </w:pPr>
                  <w:r w:rsidRPr="00E04483">
                    <w:rPr>
                      <w:rFonts w:ascii="Arial" w:hAnsi="Arial" w:cs="Arial"/>
                      <w:bCs/>
                      <w:sz w:val="22"/>
                      <w:szCs w:val="22"/>
                      <w:u w:val="single"/>
                    </w:rPr>
                    <w:t>Nom</w:t>
                  </w:r>
                  <w:r w:rsidRPr="00E04483">
                    <w:rPr>
                      <w:rFonts w:ascii="Arial" w:hAnsi="Arial" w:cs="Arial"/>
                      <w:bCs/>
                      <w:sz w:val="22"/>
                      <w:szCs w:val="22"/>
                    </w:rPr>
                    <w:t xml:space="preserve"> *</w:t>
                  </w:r>
                </w:p>
                <w:p w14:paraId="2E8ADCF7" w14:textId="77777777" w:rsidR="00E83250" w:rsidRPr="00E04483" w:rsidRDefault="00E83250" w:rsidP="000960C3">
                  <w:pPr>
                    <w:spacing w:after="240" w:line="276" w:lineRule="auto"/>
                    <w:ind w:left="284" w:right="282" w:firstLine="1446"/>
                    <w:jc w:val="both"/>
                    <w:rPr>
                      <w:rFonts w:ascii="Arial" w:hAnsi="Arial" w:cs="Arial"/>
                      <w:bCs/>
                      <w:sz w:val="22"/>
                      <w:szCs w:val="22"/>
                    </w:rPr>
                  </w:pPr>
                  <w:r w:rsidRPr="00E04483">
                    <w:rPr>
                      <w:rFonts w:ascii="Arial" w:hAnsi="Arial" w:cs="Arial"/>
                      <w:bCs/>
                      <w:sz w:val="22"/>
                      <w:szCs w:val="22"/>
                      <w:u w:val="single"/>
                    </w:rPr>
                    <w:t>Prénom</w:t>
                  </w:r>
                  <w:r w:rsidRPr="00E04483">
                    <w:rPr>
                      <w:rFonts w:ascii="Arial" w:hAnsi="Arial" w:cs="Arial"/>
                      <w:bCs/>
                      <w:sz w:val="22"/>
                      <w:szCs w:val="22"/>
                    </w:rPr>
                    <w:t xml:space="preserve"> *</w:t>
                  </w:r>
                </w:p>
                <w:p w14:paraId="204BBA10" w14:textId="77777777" w:rsidR="00E83250" w:rsidRPr="00E04483" w:rsidRDefault="00E83250" w:rsidP="000960C3">
                  <w:pPr>
                    <w:spacing w:before="240" w:after="480" w:line="276" w:lineRule="auto"/>
                    <w:ind w:left="284" w:right="282" w:firstLine="1446"/>
                    <w:jc w:val="both"/>
                    <w:rPr>
                      <w:rFonts w:ascii="Arial" w:hAnsi="Arial" w:cs="Arial"/>
                      <w:bCs/>
                      <w:sz w:val="22"/>
                      <w:szCs w:val="22"/>
                    </w:rPr>
                  </w:pPr>
                  <w:r w:rsidRPr="00E04483">
                    <w:rPr>
                      <w:rFonts w:ascii="Arial" w:hAnsi="Arial" w:cs="Arial"/>
                      <w:bCs/>
                      <w:sz w:val="22"/>
                      <w:szCs w:val="22"/>
                      <w:u w:val="single"/>
                    </w:rPr>
                    <w:t>Qualité</w:t>
                  </w:r>
                  <w:r w:rsidRPr="00E04483">
                    <w:rPr>
                      <w:rFonts w:ascii="Arial" w:hAnsi="Arial" w:cs="Arial"/>
                      <w:bCs/>
                      <w:sz w:val="22"/>
                      <w:szCs w:val="22"/>
                    </w:rPr>
                    <w:t xml:space="preserve"> *</w:t>
                  </w:r>
                </w:p>
              </w:tc>
              <w:tc>
                <w:tcPr>
                  <w:tcW w:w="5670" w:type="dxa"/>
                  <w:shd w:val="clear" w:color="auto" w:fill="auto"/>
                </w:tcPr>
                <w:p w14:paraId="142DB27C" w14:textId="77777777" w:rsidR="00E83250" w:rsidRPr="00E04483" w:rsidRDefault="00E83250" w:rsidP="000960C3">
                  <w:pPr>
                    <w:spacing w:after="240" w:line="276" w:lineRule="auto"/>
                    <w:ind w:left="284" w:right="282"/>
                    <w:jc w:val="both"/>
                    <w:rPr>
                      <w:rFonts w:ascii="Arial" w:hAnsi="Arial" w:cs="Arial"/>
                      <w:b/>
                      <w:sz w:val="22"/>
                      <w:szCs w:val="22"/>
                      <w:lang w:val="x-none" w:eastAsia="x-none"/>
                    </w:rPr>
                  </w:pPr>
                </w:p>
                <w:p w14:paraId="3824FB24" w14:textId="77777777" w:rsidR="00E83250" w:rsidRPr="00E04483" w:rsidRDefault="00E83250" w:rsidP="000960C3">
                  <w:pPr>
                    <w:spacing w:after="240" w:line="276" w:lineRule="auto"/>
                    <w:ind w:left="284" w:right="282"/>
                    <w:jc w:val="both"/>
                    <w:rPr>
                      <w:rFonts w:ascii="Arial" w:hAnsi="Arial" w:cs="Arial"/>
                      <w:bCs/>
                      <w:sz w:val="22"/>
                      <w:szCs w:val="22"/>
                    </w:rPr>
                  </w:pPr>
                  <w:r w:rsidRPr="00E04483">
                    <w:rPr>
                      <w:rFonts w:ascii="Arial" w:hAnsi="Arial" w:cs="Arial"/>
                      <w:b/>
                      <w:sz w:val="22"/>
                      <w:szCs w:val="22"/>
                      <w:lang w:val="x-none" w:eastAsia="x-none"/>
                    </w:rPr>
                    <w:t>Cachet de l'entreprise</w:t>
                  </w:r>
                </w:p>
              </w:tc>
            </w:tr>
            <w:tr w:rsidR="00BD0757" w:rsidRPr="00E04483" w14:paraId="7418AF88" w14:textId="77777777" w:rsidTr="00892FCD">
              <w:trPr>
                <w:jc w:val="right"/>
              </w:trPr>
              <w:tc>
                <w:tcPr>
                  <w:tcW w:w="10194" w:type="dxa"/>
                  <w:gridSpan w:val="2"/>
                  <w:shd w:val="clear" w:color="auto" w:fill="auto"/>
                </w:tcPr>
                <w:p w14:paraId="4B7F7783" w14:textId="77777777" w:rsidR="00E83250" w:rsidRPr="00E04483" w:rsidRDefault="00E83250" w:rsidP="000960C3">
                  <w:pPr>
                    <w:spacing w:after="240" w:line="276" w:lineRule="auto"/>
                    <w:ind w:left="494" w:right="546"/>
                    <w:jc w:val="both"/>
                    <w:rPr>
                      <w:rFonts w:ascii="Arial" w:hAnsi="Arial" w:cs="Arial"/>
                      <w:b/>
                      <w:sz w:val="22"/>
                      <w:szCs w:val="22"/>
                      <w:lang w:val="x-none" w:eastAsia="x-none"/>
                    </w:rPr>
                  </w:pPr>
                  <w:r w:rsidRPr="00E04483">
                    <w:rPr>
                      <w:rFonts w:ascii="Arial" w:hAnsi="Arial" w:cs="Arial"/>
                      <w:bCs/>
                      <w:i/>
                      <w:sz w:val="22"/>
                      <w:szCs w:val="22"/>
                    </w:rPr>
                    <w:t>* Dans le cas d’un groupement d’entreprise, le mandataire solidaire et habilité par le groupement (dans la lettre de candidature) signe le contrat.</w:t>
                  </w:r>
                </w:p>
              </w:tc>
            </w:tr>
          </w:tbl>
          <w:p w14:paraId="7212F787" w14:textId="77777777" w:rsidR="00E83250" w:rsidRPr="00E04483" w:rsidRDefault="00E83250" w:rsidP="000960C3">
            <w:pPr>
              <w:spacing w:after="240" w:line="276" w:lineRule="auto"/>
              <w:ind w:left="284" w:right="282"/>
              <w:jc w:val="both"/>
              <w:rPr>
                <w:rFonts w:ascii="Arial" w:hAnsi="Arial" w:cs="Arial"/>
                <w:bCs/>
                <w:i/>
                <w:sz w:val="22"/>
                <w:szCs w:val="22"/>
              </w:rPr>
            </w:pPr>
          </w:p>
        </w:tc>
      </w:tr>
    </w:tbl>
    <w:p w14:paraId="79388F64" w14:textId="77777777" w:rsidR="00E83250" w:rsidRPr="00E04483" w:rsidRDefault="00E83250" w:rsidP="000960C3">
      <w:pPr>
        <w:spacing w:line="276" w:lineRule="auto"/>
        <w:ind w:firstLine="210"/>
        <w:jc w:val="both"/>
        <w:rPr>
          <w:rFonts w:ascii="Arial" w:hAnsi="Arial" w:cs="Arial"/>
          <w:b/>
          <w:sz w:val="22"/>
          <w:szCs w:val="22"/>
          <w:lang w:eastAsia="en-US"/>
        </w:rPr>
      </w:pPr>
    </w:p>
    <w:p w14:paraId="09E1E99D" w14:textId="13B33FE8" w:rsidR="00E83250" w:rsidRPr="00E04483" w:rsidRDefault="00E83250" w:rsidP="000960C3">
      <w:pPr>
        <w:spacing w:line="276" w:lineRule="auto"/>
        <w:jc w:val="both"/>
        <w:rPr>
          <w:rFonts w:ascii="Arial" w:hAnsi="Arial" w:cs="Arial"/>
          <w:b/>
          <w:sz w:val="22"/>
          <w:szCs w:val="22"/>
          <w:lang w:eastAsia="en-US"/>
        </w:rPr>
      </w:pPr>
    </w:p>
    <w:p w14:paraId="5EA76D7D" w14:textId="5D0CBC46" w:rsidR="00A164C5" w:rsidRPr="00E04483" w:rsidRDefault="00A164C5" w:rsidP="000960C3">
      <w:pPr>
        <w:spacing w:line="276" w:lineRule="auto"/>
        <w:jc w:val="both"/>
        <w:rPr>
          <w:rFonts w:ascii="Arial" w:hAnsi="Arial" w:cs="Arial"/>
          <w:b/>
          <w:sz w:val="22"/>
          <w:szCs w:val="22"/>
          <w:lang w:eastAsia="en-US"/>
        </w:rPr>
      </w:pPr>
    </w:p>
    <w:p w14:paraId="4C9FB913" w14:textId="2DFAD62B" w:rsidR="00A164C5" w:rsidRPr="00E04483" w:rsidRDefault="00A164C5" w:rsidP="000960C3">
      <w:pPr>
        <w:spacing w:line="276" w:lineRule="auto"/>
        <w:jc w:val="both"/>
        <w:rPr>
          <w:rFonts w:ascii="Arial" w:hAnsi="Arial" w:cs="Arial"/>
          <w:b/>
          <w:sz w:val="22"/>
          <w:szCs w:val="22"/>
          <w:lang w:eastAsia="en-US"/>
        </w:rPr>
      </w:pPr>
    </w:p>
    <w:p w14:paraId="0AF6F455" w14:textId="0CA19E42" w:rsidR="00A164C5" w:rsidRPr="00E04483" w:rsidRDefault="00A164C5" w:rsidP="000960C3">
      <w:pPr>
        <w:spacing w:line="276" w:lineRule="auto"/>
        <w:jc w:val="both"/>
        <w:rPr>
          <w:rFonts w:ascii="Arial" w:hAnsi="Arial" w:cs="Arial"/>
          <w:b/>
          <w:sz w:val="22"/>
          <w:szCs w:val="22"/>
          <w:lang w:eastAsia="en-US"/>
        </w:rPr>
      </w:pPr>
    </w:p>
    <w:p w14:paraId="2F4102C6" w14:textId="4EA94501" w:rsidR="00A164C5" w:rsidRPr="00E04483" w:rsidRDefault="00A164C5" w:rsidP="000960C3">
      <w:pPr>
        <w:spacing w:line="276" w:lineRule="auto"/>
        <w:jc w:val="both"/>
        <w:rPr>
          <w:rFonts w:ascii="Arial" w:hAnsi="Arial" w:cs="Arial"/>
          <w:b/>
          <w:sz w:val="22"/>
          <w:szCs w:val="22"/>
          <w:lang w:eastAsia="en-US"/>
        </w:rPr>
      </w:pPr>
    </w:p>
    <w:p w14:paraId="4EC91BFE" w14:textId="5667E259" w:rsidR="00A164C5" w:rsidRPr="00E04483" w:rsidRDefault="00A164C5" w:rsidP="000960C3">
      <w:pPr>
        <w:spacing w:line="276" w:lineRule="auto"/>
        <w:jc w:val="both"/>
        <w:rPr>
          <w:rFonts w:ascii="Arial" w:hAnsi="Arial" w:cs="Arial"/>
          <w:b/>
          <w:sz w:val="22"/>
          <w:szCs w:val="22"/>
          <w:lang w:eastAsia="en-US"/>
        </w:rPr>
      </w:pPr>
    </w:p>
    <w:p w14:paraId="6A63654B" w14:textId="51ACA21D" w:rsidR="00A164C5" w:rsidRPr="00E04483" w:rsidRDefault="00A164C5" w:rsidP="000960C3">
      <w:pPr>
        <w:spacing w:line="276" w:lineRule="auto"/>
        <w:jc w:val="both"/>
        <w:rPr>
          <w:rFonts w:ascii="Arial" w:hAnsi="Arial" w:cs="Arial"/>
          <w:b/>
          <w:sz w:val="22"/>
          <w:szCs w:val="22"/>
          <w:lang w:eastAsia="en-US"/>
        </w:rPr>
      </w:pPr>
    </w:p>
    <w:p w14:paraId="66D422A0" w14:textId="73414A22" w:rsidR="00F469B3" w:rsidRPr="00E04483" w:rsidRDefault="00F469B3" w:rsidP="000960C3">
      <w:pPr>
        <w:spacing w:line="276" w:lineRule="auto"/>
        <w:jc w:val="both"/>
        <w:rPr>
          <w:rFonts w:ascii="Arial" w:hAnsi="Arial" w:cs="Arial"/>
          <w:b/>
          <w:sz w:val="22"/>
          <w:szCs w:val="22"/>
          <w:lang w:eastAsia="en-US"/>
        </w:rPr>
      </w:pPr>
    </w:p>
    <w:p w14:paraId="2AC5FDC7" w14:textId="08A585DA" w:rsidR="00F469B3" w:rsidRPr="00E04483" w:rsidRDefault="00F469B3" w:rsidP="000960C3">
      <w:pPr>
        <w:spacing w:line="276" w:lineRule="auto"/>
        <w:jc w:val="both"/>
        <w:rPr>
          <w:rFonts w:ascii="Arial" w:hAnsi="Arial" w:cs="Arial"/>
          <w:b/>
          <w:sz w:val="22"/>
          <w:szCs w:val="22"/>
          <w:lang w:eastAsia="en-US"/>
        </w:rPr>
      </w:pPr>
    </w:p>
    <w:p w14:paraId="510CA568" w14:textId="77777777" w:rsidR="00F469B3" w:rsidRPr="00E04483" w:rsidRDefault="00F469B3" w:rsidP="000960C3">
      <w:pPr>
        <w:spacing w:line="276" w:lineRule="auto"/>
        <w:jc w:val="both"/>
        <w:rPr>
          <w:rFonts w:ascii="Arial" w:hAnsi="Arial" w:cs="Arial"/>
          <w:b/>
          <w:sz w:val="22"/>
          <w:szCs w:val="22"/>
          <w:lang w:eastAsia="en-US"/>
        </w:rPr>
      </w:pPr>
    </w:p>
    <w:p w14:paraId="4BF5BD7E" w14:textId="3B7F929A" w:rsidR="00764939" w:rsidRPr="00E04483" w:rsidRDefault="00764939" w:rsidP="000960C3">
      <w:pPr>
        <w:spacing w:line="276" w:lineRule="auto"/>
        <w:jc w:val="both"/>
        <w:rPr>
          <w:rFonts w:ascii="Arial" w:hAnsi="Arial" w:cs="Arial"/>
          <w:b/>
          <w:sz w:val="22"/>
          <w:szCs w:val="22"/>
          <w:lang w:eastAsia="en-US"/>
        </w:rPr>
      </w:pPr>
    </w:p>
    <w:p w14:paraId="282804AC" w14:textId="03B8E01B" w:rsidR="00764939" w:rsidRPr="00E04483" w:rsidRDefault="00764939" w:rsidP="000960C3">
      <w:pPr>
        <w:spacing w:line="276" w:lineRule="auto"/>
        <w:jc w:val="both"/>
        <w:rPr>
          <w:rFonts w:ascii="Arial" w:hAnsi="Arial" w:cs="Arial"/>
          <w:b/>
          <w:sz w:val="22"/>
          <w:szCs w:val="22"/>
          <w:lang w:eastAsia="en-US"/>
        </w:rPr>
      </w:pPr>
    </w:p>
    <w:p w14:paraId="74FB1E50" w14:textId="776D08F3" w:rsidR="00C12A32" w:rsidRPr="00E04483" w:rsidRDefault="00C12A32" w:rsidP="000960C3">
      <w:pPr>
        <w:spacing w:line="276" w:lineRule="auto"/>
        <w:jc w:val="both"/>
        <w:rPr>
          <w:rFonts w:ascii="Arial" w:hAnsi="Arial" w:cs="Arial"/>
          <w:b/>
          <w:sz w:val="22"/>
          <w:szCs w:val="22"/>
        </w:rPr>
      </w:pPr>
      <w:r w:rsidRPr="00E04483">
        <w:rPr>
          <w:rFonts w:ascii="Arial" w:hAnsi="Arial" w:cs="Arial"/>
          <w:b/>
          <w:sz w:val="22"/>
          <w:szCs w:val="22"/>
        </w:rPr>
        <w:lastRenderedPageBreak/>
        <w:t>PREAMBULE</w:t>
      </w:r>
    </w:p>
    <w:p w14:paraId="54D6630F" w14:textId="77777777" w:rsidR="00815C76" w:rsidRPr="00E04483" w:rsidRDefault="00815C76" w:rsidP="000960C3">
      <w:pPr>
        <w:spacing w:line="276" w:lineRule="auto"/>
        <w:jc w:val="both"/>
        <w:rPr>
          <w:rFonts w:ascii="Arial" w:hAnsi="Arial" w:cs="Arial"/>
          <w:sz w:val="22"/>
          <w:szCs w:val="22"/>
        </w:rPr>
      </w:pPr>
    </w:p>
    <w:p w14:paraId="5A91F4BF" w14:textId="77777777" w:rsidR="00161564" w:rsidRDefault="00C12A32" w:rsidP="00161564">
      <w:pPr>
        <w:spacing w:line="276" w:lineRule="auto"/>
        <w:jc w:val="both"/>
        <w:rPr>
          <w:rFonts w:ascii="Arial" w:hAnsi="Arial" w:cs="Arial"/>
          <w:sz w:val="22"/>
          <w:szCs w:val="22"/>
        </w:rPr>
      </w:pPr>
      <w:r w:rsidRPr="00E04483">
        <w:rPr>
          <w:rFonts w:ascii="Arial" w:hAnsi="Arial" w:cs="Arial"/>
          <w:sz w:val="22"/>
          <w:szCs w:val="22"/>
        </w:rPr>
        <w:t xml:space="preserve">Le </w:t>
      </w:r>
      <w:r w:rsidR="009815FC" w:rsidRPr="00E04483">
        <w:rPr>
          <w:rFonts w:ascii="Arial" w:hAnsi="Arial" w:cs="Arial"/>
          <w:sz w:val="22"/>
          <w:szCs w:val="22"/>
        </w:rPr>
        <w:t>Titulaire</w:t>
      </w:r>
      <w:r w:rsidRPr="00E04483">
        <w:rPr>
          <w:rFonts w:ascii="Arial" w:hAnsi="Arial" w:cs="Arial"/>
          <w:sz w:val="22"/>
          <w:szCs w:val="22"/>
        </w:rPr>
        <w:t xml:space="preserve"> s’engage à respecter l’ensemble des exigences </w:t>
      </w:r>
      <w:r w:rsidR="00EB3949" w:rsidRPr="00E04483">
        <w:rPr>
          <w:rFonts w:ascii="Arial" w:hAnsi="Arial" w:cs="Arial"/>
          <w:sz w:val="22"/>
          <w:szCs w:val="22"/>
        </w:rPr>
        <w:t xml:space="preserve">définies </w:t>
      </w:r>
      <w:r w:rsidR="0060635F" w:rsidRPr="00E04483">
        <w:rPr>
          <w:rFonts w:ascii="Arial" w:hAnsi="Arial" w:cs="Arial"/>
          <w:sz w:val="22"/>
          <w:szCs w:val="22"/>
        </w:rPr>
        <w:t xml:space="preserve">au travers </w:t>
      </w:r>
    </w:p>
    <w:p w14:paraId="79F64250" w14:textId="23F3C9D0" w:rsidR="005230AD" w:rsidRPr="00161564" w:rsidRDefault="0060635F" w:rsidP="00161564">
      <w:pPr>
        <w:pStyle w:val="Paragraphedeliste"/>
        <w:numPr>
          <w:ilvl w:val="0"/>
          <w:numId w:val="9"/>
        </w:numPr>
        <w:spacing w:line="276" w:lineRule="auto"/>
        <w:jc w:val="both"/>
        <w:rPr>
          <w:rFonts w:ascii="Arial" w:hAnsi="Arial" w:cs="Arial"/>
          <w:sz w:val="22"/>
          <w:szCs w:val="22"/>
        </w:rPr>
      </w:pPr>
      <w:r w:rsidRPr="00161564">
        <w:rPr>
          <w:rFonts w:ascii="Arial" w:hAnsi="Arial" w:cs="Arial"/>
          <w:sz w:val="22"/>
          <w:szCs w:val="22"/>
        </w:rPr>
        <w:t xml:space="preserve">De </w:t>
      </w:r>
      <w:r w:rsidR="005230AD" w:rsidRPr="00161564">
        <w:rPr>
          <w:rFonts w:ascii="Arial" w:hAnsi="Arial" w:cs="Arial"/>
          <w:sz w:val="22"/>
          <w:szCs w:val="22"/>
        </w:rPr>
        <w:t>l’AE-CCP</w:t>
      </w:r>
    </w:p>
    <w:p w14:paraId="5680B81C" w14:textId="00C72ABE" w:rsidR="005230AD" w:rsidRPr="004467BA" w:rsidRDefault="005230AD" w:rsidP="00414334">
      <w:pPr>
        <w:pStyle w:val="Paragraphedeliste"/>
        <w:numPr>
          <w:ilvl w:val="0"/>
          <w:numId w:val="9"/>
        </w:numPr>
        <w:spacing w:line="276" w:lineRule="auto"/>
        <w:jc w:val="both"/>
        <w:rPr>
          <w:rFonts w:ascii="Arial" w:hAnsi="Arial" w:cs="Arial"/>
          <w:sz w:val="22"/>
          <w:szCs w:val="22"/>
        </w:rPr>
      </w:pPr>
      <w:r w:rsidRPr="00E04483">
        <w:rPr>
          <w:rFonts w:ascii="Arial" w:hAnsi="Arial" w:cs="Arial"/>
          <w:sz w:val="22"/>
          <w:szCs w:val="22"/>
        </w:rPr>
        <w:t xml:space="preserve">De la </w:t>
      </w:r>
      <w:r w:rsidR="004467BA" w:rsidRPr="00124243">
        <w:rPr>
          <w:rFonts w:ascii="Arial" w:hAnsi="Arial" w:cs="Arial"/>
          <w:sz w:val="22"/>
          <w:szCs w:val="22"/>
        </w:rPr>
        <w:t>spécification technique du besoin (STB)</w:t>
      </w:r>
    </w:p>
    <w:p w14:paraId="533DECB2" w14:textId="7426888F" w:rsidR="00881F67" w:rsidRPr="00E04483" w:rsidRDefault="00881F67" w:rsidP="000960C3">
      <w:pPr>
        <w:spacing w:line="276" w:lineRule="auto"/>
        <w:jc w:val="both"/>
        <w:rPr>
          <w:rFonts w:ascii="Arial" w:hAnsi="Arial" w:cs="Arial"/>
          <w:sz w:val="22"/>
          <w:szCs w:val="22"/>
        </w:rPr>
      </w:pPr>
    </w:p>
    <w:p w14:paraId="3B88D1BC" w14:textId="3669A6D4" w:rsidR="00881F67" w:rsidRPr="00E04483" w:rsidRDefault="00C12A32" w:rsidP="000960C3">
      <w:pPr>
        <w:spacing w:line="276" w:lineRule="auto"/>
        <w:jc w:val="both"/>
        <w:rPr>
          <w:rFonts w:ascii="Arial" w:hAnsi="Arial" w:cs="Arial"/>
          <w:sz w:val="22"/>
          <w:szCs w:val="22"/>
        </w:rPr>
      </w:pPr>
      <w:r w:rsidRPr="00E04483">
        <w:rPr>
          <w:rFonts w:ascii="Arial" w:hAnsi="Arial" w:cs="Arial"/>
          <w:sz w:val="22"/>
          <w:szCs w:val="22"/>
        </w:rPr>
        <w:t>Par ailleurs, il décrit</w:t>
      </w:r>
      <w:r w:rsidR="00E12225" w:rsidRPr="00E04483">
        <w:rPr>
          <w:rFonts w:ascii="Arial" w:hAnsi="Arial" w:cs="Arial"/>
          <w:sz w:val="22"/>
          <w:szCs w:val="22"/>
        </w:rPr>
        <w:t xml:space="preserve"> et précise</w:t>
      </w:r>
      <w:r w:rsidRPr="00E04483">
        <w:rPr>
          <w:rFonts w:ascii="Arial" w:hAnsi="Arial" w:cs="Arial"/>
          <w:sz w:val="22"/>
          <w:szCs w:val="22"/>
        </w:rPr>
        <w:t xml:space="preserve"> infra les services</w:t>
      </w:r>
      <w:r w:rsidR="00E12225" w:rsidRPr="00E04483">
        <w:rPr>
          <w:rFonts w:ascii="Arial" w:hAnsi="Arial" w:cs="Arial"/>
          <w:sz w:val="22"/>
          <w:szCs w:val="22"/>
        </w:rPr>
        <w:t xml:space="preserve"> sollicités et</w:t>
      </w:r>
      <w:r w:rsidRPr="00E04483">
        <w:rPr>
          <w:rFonts w:ascii="Arial" w:hAnsi="Arial" w:cs="Arial"/>
          <w:sz w:val="22"/>
          <w:szCs w:val="22"/>
        </w:rPr>
        <w:t xml:space="preserve"> supplémentaires qu’il s’engage à mettre en œuvre dans son offre.</w:t>
      </w:r>
    </w:p>
    <w:p w14:paraId="38520FD6" w14:textId="77777777" w:rsidR="000A3061" w:rsidRPr="00E04483" w:rsidRDefault="000A3061" w:rsidP="000960C3">
      <w:pPr>
        <w:spacing w:line="276" w:lineRule="auto"/>
        <w:jc w:val="both"/>
        <w:rPr>
          <w:rFonts w:ascii="Arial" w:hAnsi="Arial" w:cs="Arial"/>
          <w:sz w:val="22"/>
          <w:szCs w:val="22"/>
        </w:rPr>
      </w:pPr>
    </w:p>
    <w:p w14:paraId="147D9095" w14:textId="6D7AB37F" w:rsidR="00E12225" w:rsidRPr="00E04483" w:rsidRDefault="00E12225" w:rsidP="000960C3">
      <w:pPr>
        <w:spacing w:line="276" w:lineRule="auto"/>
        <w:jc w:val="both"/>
        <w:rPr>
          <w:rFonts w:ascii="Arial" w:hAnsi="Arial" w:cs="Arial"/>
          <w:sz w:val="22"/>
          <w:szCs w:val="22"/>
        </w:rPr>
      </w:pPr>
      <w:r w:rsidRPr="00E04483">
        <w:rPr>
          <w:rFonts w:ascii="Arial" w:hAnsi="Arial" w:cs="Arial"/>
          <w:sz w:val="22"/>
          <w:szCs w:val="22"/>
        </w:rPr>
        <w:t>Ces informations contractuelles sont associées à celles figurant dans l’annexe technico-financière</w:t>
      </w:r>
      <w:r w:rsidR="0037776B">
        <w:rPr>
          <w:rFonts w:ascii="Arial" w:hAnsi="Arial" w:cs="Arial"/>
          <w:sz w:val="22"/>
          <w:szCs w:val="22"/>
        </w:rPr>
        <w:t xml:space="preserve"> (ATF)</w:t>
      </w:r>
      <w:r w:rsidRPr="00E04483">
        <w:rPr>
          <w:rFonts w:ascii="Arial" w:hAnsi="Arial" w:cs="Arial"/>
          <w:sz w:val="22"/>
          <w:szCs w:val="22"/>
        </w:rPr>
        <w:t>.</w:t>
      </w:r>
    </w:p>
    <w:p w14:paraId="1E01826D" w14:textId="77777777" w:rsidR="00DB351A" w:rsidRPr="00E04483" w:rsidRDefault="00DB351A" w:rsidP="000960C3">
      <w:pPr>
        <w:spacing w:line="276" w:lineRule="auto"/>
        <w:jc w:val="both"/>
        <w:rPr>
          <w:rFonts w:ascii="Arial" w:hAnsi="Arial" w:cs="Arial"/>
          <w:b/>
          <w:sz w:val="22"/>
          <w:szCs w:val="22"/>
          <w:u w:val="single"/>
        </w:rPr>
      </w:pPr>
    </w:p>
    <w:p w14:paraId="5664AD1E" w14:textId="143653DF" w:rsidR="00EB3949" w:rsidRPr="00E04483" w:rsidRDefault="00D5573F" w:rsidP="00414334">
      <w:pPr>
        <w:pStyle w:val="Paragraphedeliste"/>
        <w:keepNext/>
        <w:keepLines/>
        <w:numPr>
          <w:ilvl w:val="0"/>
          <w:numId w:val="6"/>
        </w:numPr>
        <w:pBdr>
          <w:top w:val="single" w:sz="4" w:space="1" w:color="auto"/>
          <w:left w:val="single" w:sz="4" w:space="4" w:color="auto"/>
          <w:bottom w:val="single" w:sz="4" w:space="0" w:color="auto"/>
          <w:right w:val="single" w:sz="4" w:space="4" w:color="auto"/>
        </w:pBdr>
        <w:shd w:val="clear" w:color="auto" w:fill="DDD9C3"/>
        <w:spacing w:line="276" w:lineRule="auto"/>
        <w:ind w:left="426"/>
        <w:contextualSpacing/>
        <w:jc w:val="both"/>
        <w:outlineLvl w:val="0"/>
        <w:rPr>
          <w:rStyle w:val="Emphaseintense"/>
          <w:rFonts w:ascii="Arial" w:hAnsi="Arial" w:cs="Arial"/>
          <w:color w:val="auto"/>
          <w:sz w:val="22"/>
          <w:szCs w:val="22"/>
        </w:rPr>
      </w:pPr>
      <w:r w:rsidRPr="00E04483">
        <w:rPr>
          <w:rStyle w:val="Emphaseintense"/>
          <w:rFonts w:ascii="Arial" w:hAnsi="Arial" w:cs="Arial"/>
          <w:color w:val="auto"/>
          <w:sz w:val="22"/>
          <w:szCs w:val="22"/>
        </w:rPr>
        <w:t xml:space="preserve">EXIGENCES TECHNIQUES </w:t>
      </w:r>
    </w:p>
    <w:p w14:paraId="625C4006" w14:textId="548DA480" w:rsidR="00EB3949" w:rsidRPr="00E04483" w:rsidRDefault="00EB3949" w:rsidP="000960C3">
      <w:pPr>
        <w:spacing w:line="276" w:lineRule="auto"/>
        <w:jc w:val="both"/>
        <w:rPr>
          <w:rFonts w:ascii="Arial" w:hAnsi="Arial" w:cs="Arial"/>
          <w:b/>
          <w:sz w:val="22"/>
          <w:szCs w:val="22"/>
          <w:u w:val="single"/>
        </w:rPr>
      </w:pPr>
    </w:p>
    <w:p w14:paraId="6EFE6B1E" w14:textId="6316A1EA" w:rsidR="00D716F5" w:rsidRDefault="00DB1EAB" w:rsidP="000960C3">
      <w:pPr>
        <w:spacing w:line="276" w:lineRule="auto"/>
        <w:jc w:val="both"/>
        <w:rPr>
          <w:rFonts w:ascii="Arial" w:hAnsi="Arial" w:cs="Arial"/>
          <w:b/>
          <w:sz w:val="22"/>
          <w:szCs w:val="22"/>
        </w:rPr>
      </w:pPr>
      <w:r w:rsidRPr="007000EA">
        <w:rPr>
          <w:rFonts w:ascii="Arial" w:hAnsi="Arial" w:cs="Arial"/>
          <w:b/>
          <w:sz w:val="22"/>
          <w:szCs w:val="22"/>
        </w:rPr>
        <w:t>Se référer à</w:t>
      </w:r>
      <w:r w:rsidR="00D716F5" w:rsidRPr="007000EA">
        <w:rPr>
          <w:rFonts w:ascii="Arial" w:hAnsi="Arial" w:cs="Arial"/>
          <w:b/>
          <w:sz w:val="22"/>
          <w:szCs w:val="22"/>
        </w:rPr>
        <w:t xml:space="preserve"> la</w:t>
      </w:r>
      <w:r w:rsidR="004467BA" w:rsidRPr="007000EA">
        <w:rPr>
          <w:rFonts w:ascii="Arial" w:hAnsi="Arial" w:cs="Arial"/>
          <w:b/>
          <w:sz w:val="22"/>
          <w:szCs w:val="22"/>
        </w:rPr>
        <w:t xml:space="preserve"> spécification technique du besoin (STB)</w:t>
      </w:r>
      <w:r w:rsidR="007000EA">
        <w:rPr>
          <w:rFonts w:ascii="Arial" w:hAnsi="Arial" w:cs="Arial"/>
          <w:b/>
          <w:sz w:val="22"/>
          <w:szCs w:val="22"/>
        </w:rPr>
        <w:t>.</w:t>
      </w:r>
    </w:p>
    <w:p w14:paraId="4DA9C4DA" w14:textId="77777777" w:rsidR="00815C76" w:rsidRPr="00E04483" w:rsidRDefault="00815C76" w:rsidP="000960C3">
      <w:pPr>
        <w:spacing w:line="276" w:lineRule="auto"/>
        <w:jc w:val="both"/>
        <w:rPr>
          <w:rFonts w:ascii="Arial" w:hAnsi="Arial" w:cs="Arial"/>
          <w:i/>
          <w:sz w:val="22"/>
          <w:szCs w:val="22"/>
          <w:u w:val="single"/>
        </w:rPr>
      </w:pPr>
    </w:p>
    <w:p w14:paraId="4202A459" w14:textId="7372A5BF" w:rsidR="00B073BF" w:rsidRPr="00E04483" w:rsidRDefault="00D5573F" w:rsidP="00414334">
      <w:pPr>
        <w:pStyle w:val="Paragraphedeliste"/>
        <w:keepNext/>
        <w:keepLines/>
        <w:numPr>
          <w:ilvl w:val="0"/>
          <w:numId w:val="3"/>
        </w:numPr>
        <w:pBdr>
          <w:top w:val="single" w:sz="4" w:space="1" w:color="auto"/>
          <w:left w:val="single" w:sz="4" w:space="4" w:color="auto"/>
          <w:bottom w:val="single" w:sz="4" w:space="0" w:color="auto"/>
          <w:right w:val="single" w:sz="4" w:space="4" w:color="auto"/>
        </w:pBdr>
        <w:shd w:val="clear" w:color="auto" w:fill="DDD9C3"/>
        <w:spacing w:line="276" w:lineRule="auto"/>
        <w:ind w:left="426"/>
        <w:contextualSpacing/>
        <w:jc w:val="both"/>
        <w:outlineLvl w:val="0"/>
        <w:rPr>
          <w:rStyle w:val="Emphaseintense"/>
          <w:rFonts w:ascii="Arial" w:hAnsi="Arial" w:cs="Arial"/>
          <w:color w:val="auto"/>
          <w:sz w:val="22"/>
          <w:szCs w:val="22"/>
        </w:rPr>
      </w:pPr>
      <w:r w:rsidRPr="00E04483">
        <w:rPr>
          <w:rStyle w:val="Emphaseintense"/>
          <w:rFonts w:ascii="Arial" w:hAnsi="Arial" w:cs="Arial"/>
          <w:color w:val="auto"/>
          <w:sz w:val="22"/>
          <w:szCs w:val="22"/>
        </w:rPr>
        <w:t xml:space="preserve">DETAIL DE LA PROPOSITION DU </w:t>
      </w:r>
      <w:r w:rsidR="009815FC" w:rsidRPr="00E04483">
        <w:rPr>
          <w:rStyle w:val="Emphaseintense"/>
          <w:rFonts w:ascii="Arial" w:hAnsi="Arial" w:cs="Arial"/>
          <w:color w:val="auto"/>
          <w:sz w:val="22"/>
          <w:szCs w:val="22"/>
        </w:rPr>
        <w:t>TITULAIRE</w:t>
      </w:r>
      <w:r w:rsidRPr="00E04483">
        <w:rPr>
          <w:rStyle w:val="Emphaseintense"/>
          <w:rFonts w:ascii="Arial" w:hAnsi="Arial" w:cs="Arial"/>
          <w:color w:val="auto"/>
          <w:sz w:val="22"/>
          <w:szCs w:val="22"/>
        </w:rPr>
        <w:t xml:space="preserve"> </w:t>
      </w:r>
    </w:p>
    <w:p w14:paraId="1718B7C0" w14:textId="77777777" w:rsidR="00161564" w:rsidRDefault="00161564" w:rsidP="0065428C">
      <w:pPr>
        <w:shd w:val="clear" w:color="auto" w:fill="FFFFFF" w:themeFill="background1"/>
        <w:spacing w:line="276" w:lineRule="auto"/>
        <w:jc w:val="both"/>
        <w:rPr>
          <w:rFonts w:ascii="Arial" w:hAnsi="Arial" w:cs="Arial"/>
          <w:b/>
          <w:sz w:val="22"/>
          <w:szCs w:val="22"/>
          <w:u w:val="single"/>
        </w:rPr>
      </w:pPr>
    </w:p>
    <w:p w14:paraId="723F6D4F" w14:textId="4EE089F1" w:rsidR="002D5D5F" w:rsidRPr="000B13F2" w:rsidRDefault="00612114" w:rsidP="0065428C">
      <w:pPr>
        <w:shd w:val="clear" w:color="auto" w:fill="FFFFFF" w:themeFill="background1"/>
        <w:spacing w:line="276" w:lineRule="auto"/>
        <w:jc w:val="both"/>
        <w:rPr>
          <w:rFonts w:ascii="Arial" w:hAnsi="Arial" w:cs="Arial"/>
          <w:b/>
          <w:sz w:val="22"/>
          <w:szCs w:val="22"/>
          <w:u w:val="single"/>
        </w:rPr>
      </w:pPr>
      <w:r w:rsidRPr="000B13F2">
        <w:rPr>
          <w:rFonts w:ascii="Arial" w:hAnsi="Arial" w:cs="Arial"/>
          <w:b/>
          <w:sz w:val="22"/>
          <w:szCs w:val="22"/>
          <w:u w:val="single"/>
        </w:rPr>
        <w:t>2-1 Type d’appareil</w:t>
      </w:r>
      <w:r w:rsidR="00A0008B" w:rsidRPr="000B13F2">
        <w:rPr>
          <w:rFonts w:ascii="Arial" w:hAnsi="Arial" w:cs="Arial"/>
          <w:b/>
          <w:sz w:val="22"/>
          <w:szCs w:val="22"/>
          <w:u w:val="single"/>
        </w:rPr>
        <w:t xml:space="preserve"> </w:t>
      </w:r>
    </w:p>
    <w:tbl>
      <w:tblPr>
        <w:tblStyle w:val="Grilledutableau"/>
        <w:tblW w:w="10632" w:type="dxa"/>
        <w:tblInd w:w="-5" w:type="dxa"/>
        <w:tblLook w:val="04A0" w:firstRow="1" w:lastRow="0" w:firstColumn="1" w:lastColumn="0" w:noHBand="0" w:noVBand="1"/>
      </w:tblPr>
      <w:tblGrid>
        <w:gridCol w:w="3544"/>
        <w:gridCol w:w="95"/>
        <w:gridCol w:w="756"/>
        <w:gridCol w:w="649"/>
        <w:gridCol w:w="1619"/>
        <w:gridCol w:w="1984"/>
        <w:gridCol w:w="1985"/>
      </w:tblGrid>
      <w:tr w:rsidR="00684C1B" w:rsidRPr="00E04483" w14:paraId="3FC99D00" w14:textId="77777777" w:rsidTr="000A3061">
        <w:trPr>
          <w:trHeight w:val="340"/>
        </w:trPr>
        <w:tc>
          <w:tcPr>
            <w:tcW w:w="10632" w:type="dxa"/>
            <w:gridSpan w:val="7"/>
            <w:shd w:val="clear" w:color="auto" w:fill="C4BC96" w:themeFill="background2" w:themeFillShade="BF"/>
          </w:tcPr>
          <w:p w14:paraId="0F155E8D" w14:textId="77777777" w:rsidR="00684C1B" w:rsidRDefault="00684C1B" w:rsidP="00DC7354">
            <w:pPr>
              <w:spacing w:beforeLines="60" w:before="144" w:afterLines="60" w:after="144" w:line="276" w:lineRule="auto"/>
              <w:jc w:val="center"/>
              <w:rPr>
                <w:rFonts w:ascii="Arial" w:eastAsia="Calibri" w:hAnsi="Arial" w:cs="Arial"/>
                <w:b/>
                <w:sz w:val="22"/>
                <w:szCs w:val="22"/>
              </w:rPr>
            </w:pPr>
            <w:r w:rsidRPr="00E04483">
              <w:rPr>
                <w:rFonts w:ascii="Arial" w:eastAsia="Calibri" w:hAnsi="Arial" w:cs="Arial"/>
                <w:b/>
                <w:sz w:val="22"/>
                <w:szCs w:val="22"/>
              </w:rPr>
              <w:t>Proposition du candidat</w:t>
            </w:r>
          </w:p>
          <w:p w14:paraId="3B016698" w14:textId="6BB58240" w:rsidR="001739B9" w:rsidRPr="00E04483" w:rsidRDefault="001739B9" w:rsidP="00DC7354">
            <w:pPr>
              <w:spacing w:beforeLines="60" w:before="144" w:afterLines="60" w:after="144" w:line="276" w:lineRule="auto"/>
              <w:jc w:val="center"/>
              <w:rPr>
                <w:rFonts w:ascii="Arial" w:eastAsia="Calibri" w:hAnsi="Arial" w:cs="Arial"/>
                <w:b/>
                <w:sz w:val="22"/>
                <w:szCs w:val="22"/>
              </w:rPr>
            </w:pPr>
            <w:r w:rsidRPr="001739B9">
              <w:rPr>
                <w:rFonts w:ascii="Arial" w:hAnsi="Arial" w:cs="Arial"/>
                <w:b/>
                <w:sz w:val="28"/>
                <w:szCs w:val="22"/>
                <w:u w:val="single"/>
              </w:rPr>
              <w:t>Appareil de mesure de poids et volume</w:t>
            </w:r>
          </w:p>
        </w:tc>
      </w:tr>
      <w:tr w:rsidR="00482674" w:rsidRPr="00E04483" w14:paraId="66A3BBCC" w14:textId="77777777" w:rsidTr="000C65CA">
        <w:trPr>
          <w:trHeight w:val="934"/>
        </w:trPr>
        <w:tc>
          <w:tcPr>
            <w:tcW w:w="3544" w:type="dxa"/>
            <w:shd w:val="clear" w:color="auto" w:fill="C4BC96" w:themeFill="background2" w:themeFillShade="BF"/>
          </w:tcPr>
          <w:p w14:paraId="618EEEFC" w14:textId="77777777" w:rsidR="00482674" w:rsidRPr="00E04483" w:rsidRDefault="00482674" w:rsidP="00DC7354">
            <w:pPr>
              <w:spacing w:beforeLines="60" w:before="144" w:afterLines="60" w:after="144" w:line="276" w:lineRule="auto"/>
              <w:jc w:val="center"/>
              <w:rPr>
                <w:rFonts w:ascii="Arial" w:eastAsia="Calibri" w:hAnsi="Arial" w:cs="Arial"/>
                <w:b/>
                <w:sz w:val="22"/>
                <w:szCs w:val="22"/>
              </w:rPr>
            </w:pPr>
          </w:p>
        </w:tc>
        <w:tc>
          <w:tcPr>
            <w:tcW w:w="3119" w:type="dxa"/>
            <w:gridSpan w:val="4"/>
            <w:shd w:val="clear" w:color="auto" w:fill="C4BC96" w:themeFill="background2" w:themeFillShade="BF"/>
          </w:tcPr>
          <w:p w14:paraId="0F269DFC" w14:textId="25BFFC6A" w:rsidR="00482674" w:rsidRPr="00E04483" w:rsidRDefault="00482674" w:rsidP="00482674">
            <w:pPr>
              <w:spacing w:beforeLines="60" w:before="144" w:afterLines="60" w:after="144" w:line="276" w:lineRule="auto"/>
              <w:jc w:val="center"/>
              <w:rPr>
                <w:rFonts w:ascii="Arial" w:eastAsia="Calibri" w:hAnsi="Arial" w:cs="Arial"/>
                <w:b/>
                <w:sz w:val="22"/>
                <w:szCs w:val="22"/>
              </w:rPr>
            </w:pPr>
            <w:r>
              <w:rPr>
                <w:rFonts w:ascii="Arial" w:eastAsia="Calibri" w:hAnsi="Arial" w:cs="Arial"/>
                <w:sz w:val="22"/>
                <w:szCs w:val="22"/>
              </w:rPr>
              <w:t>Le candidat doit apporter des c</w:t>
            </w:r>
            <w:r w:rsidRPr="00E04483">
              <w:rPr>
                <w:rFonts w:ascii="Arial" w:eastAsia="Calibri" w:hAnsi="Arial" w:cs="Arial"/>
                <w:sz w:val="22"/>
                <w:szCs w:val="22"/>
              </w:rPr>
              <w:t xml:space="preserve">ommentaires </w:t>
            </w:r>
            <w:r>
              <w:rPr>
                <w:rFonts w:ascii="Arial" w:eastAsia="Calibri" w:hAnsi="Arial" w:cs="Arial"/>
                <w:sz w:val="22"/>
                <w:szCs w:val="22"/>
              </w:rPr>
              <w:t>et des pr</w:t>
            </w:r>
            <w:r w:rsidRPr="00E04483">
              <w:rPr>
                <w:rFonts w:ascii="Arial" w:eastAsia="Calibri" w:hAnsi="Arial" w:cs="Arial"/>
                <w:sz w:val="22"/>
                <w:szCs w:val="22"/>
              </w:rPr>
              <w:t>écisions</w:t>
            </w:r>
            <w:r>
              <w:rPr>
                <w:rFonts w:ascii="Arial" w:eastAsia="Calibri" w:hAnsi="Arial" w:cs="Arial"/>
                <w:sz w:val="22"/>
                <w:szCs w:val="22"/>
              </w:rPr>
              <w:t xml:space="preserve"> sur chaque items </w:t>
            </w:r>
          </w:p>
        </w:tc>
        <w:tc>
          <w:tcPr>
            <w:tcW w:w="3969" w:type="dxa"/>
            <w:gridSpan w:val="2"/>
            <w:shd w:val="clear" w:color="auto" w:fill="C4BC96" w:themeFill="background2" w:themeFillShade="BF"/>
          </w:tcPr>
          <w:p w14:paraId="740B0AA1" w14:textId="45359112" w:rsidR="00482674" w:rsidRPr="00E04483" w:rsidRDefault="00482674" w:rsidP="00DC7354">
            <w:pPr>
              <w:spacing w:beforeLines="60" w:before="144" w:afterLines="60" w:after="144" w:line="276" w:lineRule="auto"/>
              <w:jc w:val="center"/>
              <w:rPr>
                <w:rFonts w:ascii="Arial" w:eastAsia="Calibri" w:hAnsi="Arial" w:cs="Arial"/>
                <w:b/>
                <w:sz w:val="22"/>
                <w:szCs w:val="22"/>
              </w:rPr>
            </w:pPr>
            <w:r>
              <w:rPr>
                <w:rFonts w:ascii="Arial" w:eastAsia="Calibri" w:hAnsi="Arial" w:cs="Arial"/>
                <w:sz w:val="22"/>
                <w:szCs w:val="22"/>
              </w:rPr>
              <w:t xml:space="preserve">Préciser 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482674" w:rsidRPr="00E04483" w14:paraId="57E6E317" w14:textId="77777777" w:rsidTr="000C65CA">
        <w:trPr>
          <w:trHeight w:val="340"/>
        </w:trPr>
        <w:tc>
          <w:tcPr>
            <w:tcW w:w="3544" w:type="dxa"/>
          </w:tcPr>
          <w:p w14:paraId="752E242F" w14:textId="79CEFA0F" w:rsidR="00482674" w:rsidRPr="00E04483" w:rsidRDefault="00482674" w:rsidP="000960C3">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 xml:space="preserve">Marque </w:t>
            </w:r>
          </w:p>
        </w:tc>
        <w:tc>
          <w:tcPr>
            <w:tcW w:w="3119" w:type="dxa"/>
            <w:gridSpan w:val="4"/>
          </w:tcPr>
          <w:p w14:paraId="4BA9071A" w14:textId="77777777" w:rsidR="00482674" w:rsidRPr="00E04483" w:rsidRDefault="00482674" w:rsidP="000960C3">
            <w:pPr>
              <w:spacing w:beforeLines="60" w:before="144" w:afterLines="60" w:after="144" w:line="276" w:lineRule="auto"/>
              <w:jc w:val="both"/>
              <w:rPr>
                <w:rFonts w:ascii="Arial" w:eastAsia="Calibri" w:hAnsi="Arial" w:cs="Arial"/>
                <w:sz w:val="22"/>
                <w:szCs w:val="22"/>
              </w:rPr>
            </w:pPr>
          </w:p>
        </w:tc>
        <w:tc>
          <w:tcPr>
            <w:tcW w:w="3969" w:type="dxa"/>
            <w:gridSpan w:val="2"/>
          </w:tcPr>
          <w:p w14:paraId="062F1936" w14:textId="23D208D1" w:rsidR="00482674" w:rsidRPr="00E04483" w:rsidRDefault="00482674" w:rsidP="000960C3">
            <w:pPr>
              <w:spacing w:beforeLines="60" w:before="144" w:afterLines="60" w:after="144" w:line="276" w:lineRule="auto"/>
              <w:jc w:val="both"/>
              <w:rPr>
                <w:rFonts w:ascii="Arial" w:eastAsia="Calibri" w:hAnsi="Arial" w:cs="Arial"/>
                <w:sz w:val="22"/>
                <w:szCs w:val="22"/>
              </w:rPr>
            </w:pPr>
          </w:p>
        </w:tc>
      </w:tr>
      <w:tr w:rsidR="00482674" w:rsidRPr="00E04483" w14:paraId="4ABFD448" w14:textId="77777777" w:rsidTr="000C65CA">
        <w:trPr>
          <w:trHeight w:val="340"/>
        </w:trPr>
        <w:tc>
          <w:tcPr>
            <w:tcW w:w="3544" w:type="dxa"/>
          </w:tcPr>
          <w:p w14:paraId="23A6A61A" w14:textId="593B669A" w:rsidR="00482674" w:rsidRPr="00E04483" w:rsidRDefault="00482674" w:rsidP="000960C3">
            <w:pPr>
              <w:spacing w:beforeLines="60" w:before="144" w:afterLines="60" w:after="144" w:line="276" w:lineRule="auto"/>
              <w:jc w:val="both"/>
              <w:rPr>
                <w:rFonts w:ascii="Arial" w:eastAsia="Calibri" w:hAnsi="Arial" w:cs="Arial"/>
                <w:sz w:val="22"/>
                <w:szCs w:val="22"/>
              </w:rPr>
            </w:pPr>
            <w:r w:rsidRPr="00E04483">
              <w:rPr>
                <w:rFonts w:ascii="Arial" w:eastAsia="Calibri" w:hAnsi="Arial" w:cs="Arial"/>
                <w:sz w:val="22"/>
                <w:szCs w:val="22"/>
              </w:rPr>
              <w:t>Référence</w:t>
            </w:r>
          </w:p>
        </w:tc>
        <w:tc>
          <w:tcPr>
            <w:tcW w:w="3119" w:type="dxa"/>
            <w:gridSpan w:val="4"/>
          </w:tcPr>
          <w:p w14:paraId="4D0F33FF" w14:textId="77777777" w:rsidR="00482674" w:rsidRPr="00E04483" w:rsidRDefault="00482674" w:rsidP="000960C3">
            <w:pPr>
              <w:spacing w:beforeLines="60" w:before="144" w:afterLines="60" w:after="144" w:line="276" w:lineRule="auto"/>
              <w:jc w:val="both"/>
              <w:rPr>
                <w:rFonts w:ascii="Arial" w:eastAsia="Calibri" w:hAnsi="Arial" w:cs="Arial"/>
                <w:sz w:val="22"/>
                <w:szCs w:val="22"/>
              </w:rPr>
            </w:pPr>
          </w:p>
        </w:tc>
        <w:tc>
          <w:tcPr>
            <w:tcW w:w="3969" w:type="dxa"/>
            <w:gridSpan w:val="2"/>
          </w:tcPr>
          <w:p w14:paraId="4B3EFEBF" w14:textId="44B774F8" w:rsidR="00482674" w:rsidRPr="00E04483" w:rsidRDefault="00482674" w:rsidP="000960C3">
            <w:pPr>
              <w:spacing w:beforeLines="60" w:before="144" w:afterLines="60" w:after="144" w:line="276" w:lineRule="auto"/>
              <w:jc w:val="both"/>
              <w:rPr>
                <w:rFonts w:ascii="Arial" w:eastAsia="Calibri" w:hAnsi="Arial" w:cs="Arial"/>
                <w:sz w:val="22"/>
                <w:szCs w:val="22"/>
              </w:rPr>
            </w:pPr>
          </w:p>
        </w:tc>
      </w:tr>
      <w:tr w:rsidR="00482674" w:rsidRPr="00E04483" w14:paraId="0CE350B7" w14:textId="77777777" w:rsidTr="000C65CA">
        <w:trPr>
          <w:trHeight w:val="340"/>
        </w:trPr>
        <w:tc>
          <w:tcPr>
            <w:tcW w:w="3544" w:type="dxa"/>
          </w:tcPr>
          <w:p w14:paraId="3C3FA167" w14:textId="590B6BE4" w:rsidR="00482674" w:rsidRPr="00E04483" w:rsidRDefault="00482674" w:rsidP="000960C3">
            <w:pPr>
              <w:spacing w:beforeLines="60" w:before="144" w:afterLines="60" w:after="144" w:line="276" w:lineRule="auto"/>
              <w:jc w:val="both"/>
              <w:rPr>
                <w:rFonts w:ascii="Arial" w:eastAsia="Calibri" w:hAnsi="Arial" w:cs="Arial"/>
                <w:sz w:val="22"/>
                <w:szCs w:val="22"/>
              </w:rPr>
            </w:pPr>
            <w:r w:rsidRPr="00E04483">
              <w:rPr>
                <w:rFonts w:ascii="Arial" w:eastAsia="Calibri" w:hAnsi="Arial" w:cs="Arial"/>
                <w:sz w:val="22"/>
                <w:szCs w:val="22"/>
              </w:rPr>
              <w:t>Désignation</w:t>
            </w:r>
          </w:p>
        </w:tc>
        <w:tc>
          <w:tcPr>
            <w:tcW w:w="3119" w:type="dxa"/>
            <w:gridSpan w:val="4"/>
          </w:tcPr>
          <w:p w14:paraId="5FBEB4DE" w14:textId="77777777" w:rsidR="00482674" w:rsidRPr="00E04483" w:rsidRDefault="00482674" w:rsidP="000960C3">
            <w:pPr>
              <w:spacing w:beforeLines="60" w:before="144" w:afterLines="60" w:after="144" w:line="276" w:lineRule="auto"/>
              <w:jc w:val="both"/>
              <w:rPr>
                <w:rFonts w:ascii="Arial" w:eastAsia="Calibri" w:hAnsi="Arial" w:cs="Arial"/>
                <w:sz w:val="22"/>
                <w:szCs w:val="22"/>
              </w:rPr>
            </w:pPr>
          </w:p>
        </w:tc>
        <w:tc>
          <w:tcPr>
            <w:tcW w:w="3969" w:type="dxa"/>
            <w:gridSpan w:val="2"/>
          </w:tcPr>
          <w:p w14:paraId="701FBEB0" w14:textId="5B5ED282" w:rsidR="00482674" w:rsidRPr="00E04483" w:rsidRDefault="00482674" w:rsidP="000960C3">
            <w:pPr>
              <w:spacing w:beforeLines="60" w:before="144" w:afterLines="60" w:after="144" w:line="276" w:lineRule="auto"/>
              <w:jc w:val="both"/>
              <w:rPr>
                <w:rFonts w:ascii="Arial" w:eastAsia="Calibri" w:hAnsi="Arial" w:cs="Arial"/>
                <w:sz w:val="22"/>
                <w:szCs w:val="22"/>
              </w:rPr>
            </w:pPr>
          </w:p>
        </w:tc>
      </w:tr>
      <w:tr w:rsidR="00482674" w:rsidRPr="00E04483" w14:paraId="6EBDE309" w14:textId="77777777" w:rsidTr="000C65CA">
        <w:trPr>
          <w:trHeight w:val="340"/>
        </w:trPr>
        <w:tc>
          <w:tcPr>
            <w:tcW w:w="3544" w:type="dxa"/>
          </w:tcPr>
          <w:p w14:paraId="6D7D5934" w14:textId="431497A6" w:rsidR="00482674" w:rsidRPr="00E04483" w:rsidRDefault="00482674" w:rsidP="000960C3">
            <w:pPr>
              <w:spacing w:beforeLines="60" w:before="144" w:afterLines="60" w:after="144" w:line="276" w:lineRule="auto"/>
              <w:jc w:val="both"/>
              <w:rPr>
                <w:rFonts w:ascii="Arial" w:eastAsia="Calibri" w:hAnsi="Arial" w:cs="Arial"/>
                <w:sz w:val="22"/>
                <w:szCs w:val="22"/>
              </w:rPr>
            </w:pPr>
            <w:r w:rsidRPr="00E04483">
              <w:rPr>
                <w:rFonts w:ascii="Arial" w:eastAsia="Calibri" w:hAnsi="Arial" w:cs="Arial"/>
                <w:sz w:val="22"/>
                <w:szCs w:val="22"/>
              </w:rPr>
              <w:t>Poids</w:t>
            </w:r>
            <w:r>
              <w:rPr>
                <w:rFonts w:ascii="Arial" w:eastAsia="Calibri" w:hAnsi="Arial" w:cs="Arial"/>
                <w:sz w:val="22"/>
                <w:szCs w:val="22"/>
              </w:rPr>
              <w:t xml:space="preserve">  de l’appareil (kg)</w:t>
            </w:r>
          </w:p>
        </w:tc>
        <w:tc>
          <w:tcPr>
            <w:tcW w:w="3119" w:type="dxa"/>
            <w:gridSpan w:val="4"/>
          </w:tcPr>
          <w:p w14:paraId="0A28A65C" w14:textId="77777777" w:rsidR="00482674" w:rsidRPr="00E04483" w:rsidRDefault="00482674" w:rsidP="000960C3">
            <w:pPr>
              <w:spacing w:beforeLines="60" w:before="144" w:afterLines="60" w:after="144" w:line="276" w:lineRule="auto"/>
              <w:jc w:val="both"/>
              <w:rPr>
                <w:rFonts w:ascii="Arial" w:eastAsia="Calibri" w:hAnsi="Arial" w:cs="Arial"/>
                <w:sz w:val="22"/>
                <w:szCs w:val="22"/>
              </w:rPr>
            </w:pPr>
          </w:p>
        </w:tc>
        <w:tc>
          <w:tcPr>
            <w:tcW w:w="3969" w:type="dxa"/>
            <w:gridSpan w:val="2"/>
          </w:tcPr>
          <w:p w14:paraId="7CD411DA" w14:textId="63B3F771" w:rsidR="00482674" w:rsidRPr="00E04483" w:rsidRDefault="00482674" w:rsidP="000960C3">
            <w:pPr>
              <w:spacing w:beforeLines="60" w:before="144" w:afterLines="60" w:after="144" w:line="276" w:lineRule="auto"/>
              <w:jc w:val="both"/>
              <w:rPr>
                <w:rFonts w:ascii="Arial" w:eastAsia="Calibri" w:hAnsi="Arial" w:cs="Arial"/>
                <w:sz w:val="22"/>
                <w:szCs w:val="22"/>
              </w:rPr>
            </w:pPr>
          </w:p>
        </w:tc>
      </w:tr>
      <w:tr w:rsidR="00482674" w:rsidRPr="00E04483" w14:paraId="0286425F" w14:textId="77777777" w:rsidTr="000C65CA">
        <w:trPr>
          <w:trHeight w:val="340"/>
        </w:trPr>
        <w:tc>
          <w:tcPr>
            <w:tcW w:w="3544" w:type="dxa"/>
          </w:tcPr>
          <w:p w14:paraId="2652B637" w14:textId="18E59212" w:rsidR="00482674" w:rsidRPr="00E04483" w:rsidRDefault="00482674" w:rsidP="00FF625F">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Puissance</w:t>
            </w:r>
          </w:p>
        </w:tc>
        <w:tc>
          <w:tcPr>
            <w:tcW w:w="3119" w:type="dxa"/>
            <w:gridSpan w:val="4"/>
          </w:tcPr>
          <w:p w14:paraId="3824C4F0" w14:textId="77777777" w:rsidR="00482674" w:rsidRPr="00E04483" w:rsidRDefault="00482674" w:rsidP="000960C3">
            <w:pPr>
              <w:spacing w:beforeLines="60" w:before="144" w:afterLines="60" w:after="144" w:line="276" w:lineRule="auto"/>
              <w:jc w:val="both"/>
              <w:rPr>
                <w:rFonts w:ascii="Arial" w:eastAsia="Calibri" w:hAnsi="Arial" w:cs="Arial"/>
                <w:sz w:val="22"/>
                <w:szCs w:val="22"/>
              </w:rPr>
            </w:pPr>
          </w:p>
        </w:tc>
        <w:tc>
          <w:tcPr>
            <w:tcW w:w="3969" w:type="dxa"/>
            <w:gridSpan w:val="2"/>
          </w:tcPr>
          <w:p w14:paraId="4E252842" w14:textId="58BBCFEE" w:rsidR="00482674" w:rsidRPr="00E04483" w:rsidRDefault="00482674" w:rsidP="000960C3">
            <w:pPr>
              <w:spacing w:beforeLines="60" w:before="144" w:afterLines="60" w:after="144" w:line="276" w:lineRule="auto"/>
              <w:jc w:val="both"/>
              <w:rPr>
                <w:rFonts w:ascii="Arial" w:eastAsia="Calibri" w:hAnsi="Arial" w:cs="Arial"/>
                <w:sz w:val="22"/>
                <w:szCs w:val="22"/>
              </w:rPr>
            </w:pPr>
          </w:p>
        </w:tc>
      </w:tr>
      <w:tr w:rsidR="00482674" w:rsidRPr="00E04483" w14:paraId="6A5C98C7" w14:textId="77777777" w:rsidTr="000C65CA">
        <w:trPr>
          <w:trHeight w:val="340"/>
        </w:trPr>
        <w:tc>
          <w:tcPr>
            <w:tcW w:w="3544" w:type="dxa"/>
          </w:tcPr>
          <w:p w14:paraId="78AD148A" w14:textId="7B27C380" w:rsidR="00482674" w:rsidRPr="00E04483" w:rsidRDefault="00482674" w:rsidP="000960C3">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Dimensions de l’appareil (L x l x H)</w:t>
            </w:r>
          </w:p>
        </w:tc>
        <w:tc>
          <w:tcPr>
            <w:tcW w:w="3119" w:type="dxa"/>
            <w:gridSpan w:val="4"/>
          </w:tcPr>
          <w:p w14:paraId="2CE8DC03" w14:textId="77777777" w:rsidR="00482674" w:rsidRPr="00E04483" w:rsidRDefault="00482674" w:rsidP="000960C3">
            <w:pPr>
              <w:spacing w:beforeLines="60" w:before="144" w:afterLines="60" w:after="144" w:line="276" w:lineRule="auto"/>
              <w:jc w:val="both"/>
              <w:rPr>
                <w:rFonts w:ascii="Arial" w:eastAsia="Calibri" w:hAnsi="Arial" w:cs="Arial"/>
                <w:sz w:val="22"/>
                <w:szCs w:val="22"/>
              </w:rPr>
            </w:pPr>
          </w:p>
        </w:tc>
        <w:tc>
          <w:tcPr>
            <w:tcW w:w="3969" w:type="dxa"/>
            <w:gridSpan w:val="2"/>
          </w:tcPr>
          <w:p w14:paraId="22F9F5EF" w14:textId="0DDB30B9" w:rsidR="00482674" w:rsidRPr="00E04483" w:rsidRDefault="00482674" w:rsidP="000960C3">
            <w:pPr>
              <w:spacing w:beforeLines="60" w:before="144" w:afterLines="60" w:after="144" w:line="276" w:lineRule="auto"/>
              <w:jc w:val="both"/>
              <w:rPr>
                <w:rFonts w:ascii="Arial" w:eastAsia="Calibri" w:hAnsi="Arial" w:cs="Arial"/>
                <w:sz w:val="22"/>
                <w:szCs w:val="22"/>
              </w:rPr>
            </w:pPr>
          </w:p>
        </w:tc>
      </w:tr>
      <w:tr w:rsidR="00482674" w:rsidRPr="00E04483" w14:paraId="0B80C352" w14:textId="77777777" w:rsidTr="000C65CA">
        <w:trPr>
          <w:trHeight w:val="340"/>
        </w:trPr>
        <w:tc>
          <w:tcPr>
            <w:tcW w:w="3544" w:type="dxa"/>
          </w:tcPr>
          <w:p w14:paraId="1AC78ADB" w14:textId="3CA27292" w:rsidR="00482674" w:rsidRDefault="00482674" w:rsidP="000960C3">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Robustesse</w:t>
            </w:r>
          </w:p>
        </w:tc>
        <w:tc>
          <w:tcPr>
            <w:tcW w:w="3119" w:type="dxa"/>
            <w:gridSpan w:val="4"/>
          </w:tcPr>
          <w:p w14:paraId="752D4C68" w14:textId="77777777" w:rsidR="00482674" w:rsidRPr="00E04483" w:rsidRDefault="00482674" w:rsidP="000960C3">
            <w:pPr>
              <w:spacing w:beforeLines="60" w:before="144" w:afterLines="60" w:after="144" w:line="276" w:lineRule="auto"/>
              <w:jc w:val="both"/>
              <w:rPr>
                <w:rFonts w:ascii="Arial" w:eastAsia="Calibri" w:hAnsi="Arial" w:cs="Arial"/>
                <w:sz w:val="22"/>
                <w:szCs w:val="22"/>
              </w:rPr>
            </w:pPr>
          </w:p>
        </w:tc>
        <w:tc>
          <w:tcPr>
            <w:tcW w:w="3969" w:type="dxa"/>
            <w:gridSpan w:val="2"/>
          </w:tcPr>
          <w:p w14:paraId="7426B1D2" w14:textId="4C7665D4" w:rsidR="00482674" w:rsidRPr="00E04483" w:rsidRDefault="00482674" w:rsidP="000960C3">
            <w:pPr>
              <w:spacing w:beforeLines="60" w:before="144" w:afterLines="60" w:after="144" w:line="276" w:lineRule="auto"/>
              <w:jc w:val="both"/>
              <w:rPr>
                <w:rFonts w:ascii="Arial" w:eastAsia="Calibri" w:hAnsi="Arial" w:cs="Arial"/>
                <w:sz w:val="22"/>
                <w:szCs w:val="22"/>
              </w:rPr>
            </w:pPr>
          </w:p>
        </w:tc>
      </w:tr>
      <w:tr w:rsidR="00482674" w:rsidRPr="00E04483" w14:paraId="465802D4" w14:textId="77777777" w:rsidTr="000C65CA">
        <w:trPr>
          <w:trHeight w:val="340"/>
        </w:trPr>
        <w:tc>
          <w:tcPr>
            <w:tcW w:w="3544" w:type="dxa"/>
          </w:tcPr>
          <w:p w14:paraId="1A5176E3" w14:textId="30AC05F5" w:rsidR="00482674" w:rsidRDefault="00482674" w:rsidP="000960C3">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Stabilité</w:t>
            </w:r>
          </w:p>
        </w:tc>
        <w:tc>
          <w:tcPr>
            <w:tcW w:w="3119" w:type="dxa"/>
            <w:gridSpan w:val="4"/>
          </w:tcPr>
          <w:p w14:paraId="217FBF35" w14:textId="77777777" w:rsidR="00482674" w:rsidRPr="00E04483" w:rsidRDefault="00482674" w:rsidP="000960C3">
            <w:pPr>
              <w:spacing w:beforeLines="60" w:before="144" w:afterLines="60" w:after="144" w:line="276" w:lineRule="auto"/>
              <w:jc w:val="both"/>
              <w:rPr>
                <w:rFonts w:ascii="Arial" w:eastAsia="Calibri" w:hAnsi="Arial" w:cs="Arial"/>
                <w:sz w:val="22"/>
                <w:szCs w:val="22"/>
              </w:rPr>
            </w:pPr>
          </w:p>
        </w:tc>
        <w:tc>
          <w:tcPr>
            <w:tcW w:w="3969" w:type="dxa"/>
            <w:gridSpan w:val="2"/>
          </w:tcPr>
          <w:p w14:paraId="424AB03E" w14:textId="6C98158D" w:rsidR="00482674" w:rsidRPr="00E04483" w:rsidRDefault="00482674" w:rsidP="000960C3">
            <w:pPr>
              <w:spacing w:beforeLines="60" w:before="144" w:afterLines="60" w:after="144" w:line="276" w:lineRule="auto"/>
              <w:jc w:val="both"/>
              <w:rPr>
                <w:rFonts w:ascii="Arial" w:eastAsia="Calibri" w:hAnsi="Arial" w:cs="Arial"/>
                <w:sz w:val="22"/>
                <w:szCs w:val="22"/>
              </w:rPr>
            </w:pPr>
          </w:p>
        </w:tc>
      </w:tr>
      <w:tr w:rsidR="00482674" w:rsidRPr="00E04483" w14:paraId="6E3D1073" w14:textId="77777777" w:rsidTr="000C65CA">
        <w:trPr>
          <w:trHeight w:val="340"/>
        </w:trPr>
        <w:tc>
          <w:tcPr>
            <w:tcW w:w="3544" w:type="dxa"/>
          </w:tcPr>
          <w:p w14:paraId="163A1EEF" w14:textId="5ADBF8B2" w:rsidR="00B00BD2" w:rsidRDefault="00B00BD2" w:rsidP="000C65CA">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 xml:space="preserve">Système de mobilité à préciser si c’est une partie intégrée ou un accessoire séparé </w:t>
            </w:r>
          </w:p>
        </w:tc>
        <w:tc>
          <w:tcPr>
            <w:tcW w:w="3119" w:type="dxa"/>
            <w:gridSpan w:val="4"/>
          </w:tcPr>
          <w:p w14:paraId="6DABCAC8" w14:textId="0B4EE851" w:rsidR="00482674" w:rsidRPr="00E04483" w:rsidRDefault="00482674" w:rsidP="000960C3">
            <w:pPr>
              <w:spacing w:beforeLines="60" w:before="144" w:afterLines="60" w:after="144" w:line="276" w:lineRule="auto"/>
              <w:jc w:val="both"/>
              <w:rPr>
                <w:rFonts w:ascii="Arial" w:eastAsia="Calibri" w:hAnsi="Arial" w:cs="Arial"/>
                <w:sz w:val="22"/>
                <w:szCs w:val="22"/>
              </w:rPr>
            </w:pPr>
          </w:p>
        </w:tc>
        <w:tc>
          <w:tcPr>
            <w:tcW w:w="3969" w:type="dxa"/>
            <w:gridSpan w:val="2"/>
          </w:tcPr>
          <w:p w14:paraId="4EC171F1" w14:textId="7216BF0A" w:rsidR="00482674" w:rsidRPr="00E04483" w:rsidRDefault="00482674" w:rsidP="000960C3">
            <w:pPr>
              <w:spacing w:beforeLines="60" w:before="144" w:afterLines="60" w:after="144" w:line="276" w:lineRule="auto"/>
              <w:jc w:val="both"/>
              <w:rPr>
                <w:rFonts w:ascii="Arial" w:eastAsia="Calibri" w:hAnsi="Arial" w:cs="Arial"/>
                <w:sz w:val="22"/>
                <w:szCs w:val="22"/>
              </w:rPr>
            </w:pPr>
          </w:p>
        </w:tc>
      </w:tr>
      <w:tr w:rsidR="00A86F3D" w:rsidRPr="00E04483" w14:paraId="101B9DA6" w14:textId="77777777" w:rsidTr="000C65CA">
        <w:trPr>
          <w:trHeight w:val="340"/>
        </w:trPr>
        <w:tc>
          <w:tcPr>
            <w:tcW w:w="3544" w:type="dxa"/>
            <w:tcBorders>
              <w:bottom w:val="single" w:sz="4" w:space="0" w:color="auto"/>
            </w:tcBorders>
            <w:shd w:val="clear" w:color="auto" w:fill="D9D9D9" w:themeFill="background1" w:themeFillShade="D9"/>
          </w:tcPr>
          <w:p w14:paraId="009BF1AB" w14:textId="3AB3D341" w:rsidR="00A86F3D" w:rsidRPr="00E04483" w:rsidRDefault="00607FBB" w:rsidP="000960C3">
            <w:pPr>
              <w:spacing w:beforeLines="60" w:before="144" w:afterLines="60" w:after="144" w:line="276" w:lineRule="auto"/>
              <w:jc w:val="both"/>
              <w:rPr>
                <w:rFonts w:ascii="Arial" w:eastAsia="Calibri" w:hAnsi="Arial" w:cs="Arial"/>
                <w:sz w:val="22"/>
                <w:szCs w:val="22"/>
              </w:rPr>
            </w:pPr>
            <w:r w:rsidRPr="00E04483">
              <w:rPr>
                <w:rFonts w:ascii="Arial" w:hAnsi="Arial" w:cs="Arial"/>
                <w:sz w:val="22"/>
                <w:szCs w:val="22"/>
              </w:rPr>
              <w:t xml:space="preserve">Autres </w:t>
            </w:r>
            <w:r>
              <w:rPr>
                <w:rFonts w:ascii="Arial" w:hAnsi="Arial" w:cs="Arial"/>
                <w:sz w:val="22"/>
                <w:szCs w:val="22"/>
              </w:rPr>
              <w:t>informations</w:t>
            </w:r>
            <w:r w:rsidRPr="00E04483">
              <w:rPr>
                <w:rFonts w:ascii="Arial" w:hAnsi="Arial" w:cs="Arial"/>
                <w:sz w:val="22"/>
                <w:szCs w:val="22"/>
              </w:rPr>
              <w:t xml:space="preserve"> apportant une plus-value </w:t>
            </w:r>
          </w:p>
        </w:tc>
        <w:tc>
          <w:tcPr>
            <w:tcW w:w="7088" w:type="dxa"/>
            <w:gridSpan w:val="6"/>
            <w:tcBorders>
              <w:bottom w:val="single" w:sz="4" w:space="0" w:color="auto"/>
            </w:tcBorders>
            <w:shd w:val="clear" w:color="auto" w:fill="D9D9D9" w:themeFill="background1" w:themeFillShade="D9"/>
          </w:tcPr>
          <w:p w14:paraId="7992CEFC" w14:textId="019DE627" w:rsidR="00A86F3D" w:rsidRPr="00E04483" w:rsidRDefault="00A86F3D" w:rsidP="000960C3">
            <w:pPr>
              <w:spacing w:beforeLines="60" w:before="144" w:afterLines="60" w:after="144" w:line="276" w:lineRule="auto"/>
              <w:jc w:val="both"/>
              <w:rPr>
                <w:rFonts w:ascii="Arial" w:eastAsia="Calibri" w:hAnsi="Arial" w:cs="Arial"/>
                <w:sz w:val="22"/>
                <w:szCs w:val="22"/>
              </w:rPr>
            </w:pPr>
          </w:p>
        </w:tc>
      </w:tr>
      <w:tr w:rsidR="00684C1B" w:rsidRPr="00E04483" w14:paraId="31AFE2FC" w14:textId="77777777" w:rsidTr="000A3061">
        <w:tc>
          <w:tcPr>
            <w:tcW w:w="10632" w:type="dxa"/>
            <w:gridSpan w:val="7"/>
            <w:shd w:val="clear" w:color="auto" w:fill="C4BC96" w:themeFill="background2" w:themeFillShade="BF"/>
          </w:tcPr>
          <w:p w14:paraId="4BC0775C" w14:textId="015EF822" w:rsidR="00684C1B" w:rsidRPr="00E04483" w:rsidRDefault="00684C1B" w:rsidP="00DC7354">
            <w:pPr>
              <w:spacing w:beforeLines="60" w:before="144" w:afterLines="60" w:after="144" w:line="276" w:lineRule="auto"/>
              <w:jc w:val="center"/>
              <w:rPr>
                <w:rFonts w:ascii="Arial" w:eastAsia="Calibri" w:hAnsi="Arial" w:cs="Arial"/>
                <w:sz w:val="22"/>
                <w:szCs w:val="22"/>
              </w:rPr>
            </w:pPr>
            <w:r w:rsidRPr="00E04483">
              <w:rPr>
                <w:rFonts w:ascii="Arial" w:eastAsia="Calibri" w:hAnsi="Arial" w:cs="Arial"/>
                <w:b/>
                <w:sz w:val="22"/>
                <w:szCs w:val="22"/>
              </w:rPr>
              <w:lastRenderedPageBreak/>
              <w:t>Proposition du candidat</w:t>
            </w:r>
          </w:p>
        </w:tc>
      </w:tr>
      <w:tr w:rsidR="00657010" w:rsidRPr="00E04483" w14:paraId="6A1D4402" w14:textId="77777777" w:rsidTr="00161564">
        <w:trPr>
          <w:trHeight w:val="825"/>
        </w:trPr>
        <w:tc>
          <w:tcPr>
            <w:tcW w:w="3639" w:type="dxa"/>
            <w:gridSpan w:val="2"/>
            <w:shd w:val="clear" w:color="auto" w:fill="000000" w:themeFill="text1"/>
          </w:tcPr>
          <w:p w14:paraId="43A399DD" w14:textId="77777777" w:rsidR="00657010" w:rsidRPr="00E04483" w:rsidRDefault="00657010" w:rsidP="000960C3">
            <w:pPr>
              <w:spacing w:beforeLines="60" w:before="144" w:afterLines="60" w:after="144" w:line="276" w:lineRule="auto"/>
              <w:jc w:val="both"/>
              <w:rPr>
                <w:rFonts w:ascii="Arial" w:eastAsia="Calibri" w:hAnsi="Arial" w:cs="Arial"/>
                <w:sz w:val="22"/>
                <w:szCs w:val="22"/>
              </w:rPr>
            </w:pPr>
          </w:p>
        </w:tc>
        <w:tc>
          <w:tcPr>
            <w:tcW w:w="756" w:type="dxa"/>
            <w:shd w:val="clear" w:color="auto" w:fill="C4BC96" w:themeFill="background2" w:themeFillShade="BF"/>
          </w:tcPr>
          <w:p w14:paraId="76529597" w14:textId="59C2FDB0" w:rsidR="00657010" w:rsidRPr="00E04483" w:rsidRDefault="00657010" w:rsidP="00E67B8C">
            <w:pPr>
              <w:spacing w:beforeLines="60" w:before="144" w:afterLines="60" w:after="144" w:line="276" w:lineRule="auto"/>
              <w:jc w:val="center"/>
              <w:rPr>
                <w:rFonts w:ascii="Arial" w:eastAsia="Calibri" w:hAnsi="Arial" w:cs="Arial"/>
                <w:sz w:val="22"/>
                <w:szCs w:val="22"/>
              </w:rPr>
            </w:pPr>
            <w:r w:rsidRPr="00E04483">
              <w:rPr>
                <w:rFonts w:ascii="Arial" w:eastAsia="Calibri" w:hAnsi="Arial" w:cs="Arial"/>
                <w:sz w:val="22"/>
                <w:szCs w:val="22"/>
              </w:rPr>
              <w:t>Oui</w:t>
            </w:r>
          </w:p>
        </w:tc>
        <w:tc>
          <w:tcPr>
            <w:tcW w:w="649" w:type="dxa"/>
            <w:shd w:val="clear" w:color="auto" w:fill="C4BC96" w:themeFill="background2" w:themeFillShade="BF"/>
          </w:tcPr>
          <w:p w14:paraId="5941A7AF" w14:textId="01202BA9" w:rsidR="00657010" w:rsidRPr="00E04483" w:rsidRDefault="00657010" w:rsidP="00E67B8C">
            <w:pPr>
              <w:spacing w:beforeLines="60" w:before="144" w:afterLines="60" w:after="144" w:line="276" w:lineRule="auto"/>
              <w:jc w:val="center"/>
              <w:rPr>
                <w:rFonts w:ascii="Arial" w:eastAsia="Calibri" w:hAnsi="Arial" w:cs="Arial"/>
                <w:sz w:val="22"/>
                <w:szCs w:val="22"/>
              </w:rPr>
            </w:pPr>
            <w:r w:rsidRPr="00E04483">
              <w:rPr>
                <w:rFonts w:ascii="Arial" w:eastAsia="Calibri" w:hAnsi="Arial" w:cs="Arial"/>
                <w:sz w:val="22"/>
                <w:szCs w:val="22"/>
              </w:rPr>
              <w:t>Non</w:t>
            </w:r>
          </w:p>
        </w:tc>
        <w:tc>
          <w:tcPr>
            <w:tcW w:w="3603" w:type="dxa"/>
            <w:gridSpan w:val="2"/>
            <w:shd w:val="clear" w:color="auto" w:fill="C4BC96" w:themeFill="background2" w:themeFillShade="BF"/>
          </w:tcPr>
          <w:p w14:paraId="134E9669" w14:textId="60B97195" w:rsidR="00657010" w:rsidRPr="00E04483" w:rsidRDefault="00657010" w:rsidP="00F27CD5">
            <w:pPr>
              <w:spacing w:beforeLines="60" w:before="144" w:afterLines="60" w:after="144"/>
              <w:jc w:val="both"/>
              <w:rPr>
                <w:rFonts w:ascii="Arial" w:eastAsia="Calibri" w:hAnsi="Arial" w:cs="Arial"/>
                <w:sz w:val="22"/>
                <w:szCs w:val="22"/>
              </w:rPr>
            </w:pPr>
            <w:r>
              <w:rPr>
                <w:rFonts w:ascii="Arial" w:eastAsia="Calibri" w:hAnsi="Arial" w:cs="Arial"/>
                <w:sz w:val="22"/>
                <w:szCs w:val="22"/>
              </w:rPr>
              <w:t>Le candidat doit apporter des c</w:t>
            </w:r>
            <w:r w:rsidRPr="00E04483">
              <w:rPr>
                <w:rFonts w:ascii="Arial" w:eastAsia="Calibri" w:hAnsi="Arial" w:cs="Arial"/>
                <w:sz w:val="22"/>
                <w:szCs w:val="22"/>
              </w:rPr>
              <w:t xml:space="preserve">ommentaires </w:t>
            </w:r>
            <w:r>
              <w:rPr>
                <w:rFonts w:ascii="Arial" w:eastAsia="Calibri" w:hAnsi="Arial" w:cs="Arial"/>
                <w:sz w:val="22"/>
                <w:szCs w:val="22"/>
              </w:rPr>
              <w:t>et des pr</w:t>
            </w:r>
            <w:r w:rsidRPr="00E04483">
              <w:rPr>
                <w:rFonts w:ascii="Arial" w:eastAsia="Calibri" w:hAnsi="Arial" w:cs="Arial"/>
                <w:sz w:val="22"/>
                <w:szCs w:val="22"/>
              </w:rPr>
              <w:t>écisions</w:t>
            </w:r>
            <w:r>
              <w:rPr>
                <w:rFonts w:ascii="Arial" w:eastAsia="Calibri" w:hAnsi="Arial" w:cs="Arial"/>
                <w:sz w:val="22"/>
                <w:szCs w:val="22"/>
              </w:rPr>
              <w:t xml:space="preserve"> sur chaque items</w:t>
            </w:r>
          </w:p>
        </w:tc>
        <w:tc>
          <w:tcPr>
            <w:tcW w:w="1985" w:type="dxa"/>
            <w:shd w:val="clear" w:color="auto" w:fill="C4BC96" w:themeFill="background2" w:themeFillShade="BF"/>
          </w:tcPr>
          <w:p w14:paraId="46CAB8B8" w14:textId="0462B45E" w:rsidR="00657010" w:rsidRPr="00E04483" w:rsidRDefault="00657010" w:rsidP="00657010">
            <w:pPr>
              <w:spacing w:beforeLines="60" w:before="144" w:afterLines="60" w:after="144"/>
              <w:jc w:val="both"/>
              <w:rPr>
                <w:rFonts w:ascii="Arial" w:eastAsia="Calibri" w:hAnsi="Arial" w:cs="Arial"/>
                <w:sz w:val="22"/>
                <w:szCs w:val="22"/>
              </w:rPr>
            </w:pPr>
            <w:r>
              <w:rPr>
                <w:rFonts w:ascii="Arial" w:eastAsia="Calibri" w:hAnsi="Arial" w:cs="Arial"/>
                <w:sz w:val="22"/>
                <w:szCs w:val="22"/>
              </w:rPr>
              <w:t xml:space="preserve">Préciser 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657010" w:rsidRPr="00E04483" w14:paraId="79DB266D" w14:textId="77777777" w:rsidTr="00161564">
        <w:trPr>
          <w:trHeight w:val="1740"/>
        </w:trPr>
        <w:tc>
          <w:tcPr>
            <w:tcW w:w="3639" w:type="dxa"/>
            <w:gridSpan w:val="2"/>
          </w:tcPr>
          <w:p w14:paraId="1C95E6AC" w14:textId="3B0C7C4C" w:rsidR="00657010" w:rsidRDefault="00657010" w:rsidP="000960C3">
            <w:pPr>
              <w:spacing w:beforeLines="60" w:before="144" w:afterLines="60" w:after="144" w:line="276" w:lineRule="auto"/>
              <w:jc w:val="both"/>
              <w:rPr>
                <w:rFonts w:ascii="Arial" w:hAnsi="Arial" w:cs="Arial"/>
                <w:sz w:val="22"/>
                <w:szCs w:val="22"/>
              </w:rPr>
            </w:pPr>
            <w:r>
              <w:rPr>
                <w:rFonts w:ascii="Arial" w:hAnsi="Arial" w:cs="Arial"/>
                <w:sz w:val="22"/>
                <w:szCs w:val="22"/>
              </w:rPr>
              <w:t xml:space="preserve">Fonctionnement de l’appareil : </w:t>
            </w:r>
          </w:p>
          <w:p w14:paraId="2F2D7931" w14:textId="77777777" w:rsidR="00657010" w:rsidRDefault="00657010" w:rsidP="00414334">
            <w:pPr>
              <w:pStyle w:val="Paragraphedeliste"/>
              <w:numPr>
                <w:ilvl w:val="0"/>
                <w:numId w:val="11"/>
              </w:numPr>
              <w:spacing w:beforeLines="60" w:before="144" w:afterLines="60" w:after="144" w:line="276" w:lineRule="auto"/>
              <w:jc w:val="both"/>
              <w:rPr>
                <w:rFonts w:ascii="Arial" w:hAnsi="Arial" w:cs="Arial"/>
                <w:sz w:val="22"/>
                <w:szCs w:val="22"/>
              </w:rPr>
            </w:pPr>
            <w:r>
              <w:rPr>
                <w:rFonts w:ascii="Arial" w:hAnsi="Arial" w:cs="Arial"/>
                <w:sz w:val="22"/>
                <w:szCs w:val="22"/>
              </w:rPr>
              <w:t>M</w:t>
            </w:r>
            <w:r w:rsidRPr="00A770B4">
              <w:rPr>
                <w:rFonts w:ascii="Arial" w:hAnsi="Arial" w:cs="Arial"/>
                <w:sz w:val="22"/>
                <w:szCs w:val="22"/>
              </w:rPr>
              <w:t xml:space="preserve">anuel </w:t>
            </w:r>
          </w:p>
          <w:p w14:paraId="104B1BE3" w14:textId="77777777" w:rsidR="00657010" w:rsidRDefault="00657010" w:rsidP="00414334">
            <w:pPr>
              <w:pStyle w:val="Paragraphedeliste"/>
              <w:numPr>
                <w:ilvl w:val="0"/>
                <w:numId w:val="11"/>
              </w:numPr>
              <w:spacing w:beforeLines="60" w:before="144" w:afterLines="60" w:after="144" w:line="276" w:lineRule="auto"/>
              <w:jc w:val="both"/>
              <w:rPr>
                <w:rFonts w:ascii="Arial" w:hAnsi="Arial" w:cs="Arial"/>
                <w:sz w:val="22"/>
                <w:szCs w:val="22"/>
              </w:rPr>
            </w:pPr>
            <w:r>
              <w:rPr>
                <w:rFonts w:ascii="Arial" w:hAnsi="Arial" w:cs="Arial"/>
                <w:sz w:val="22"/>
                <w:szCs w:val="22"/>
              </w:rPr>
              <w:t>Semi-automatique</w:t>
            </w:r>
          </w:p>
          <w:p w14:paraId="05DD4DB3" w14:textId="18ABC256" w:rsidR="00657010" w:rsidRPr="00A770B4" w:rsidRDefault="00657010" w:rsidP="00414334">
            <w:pPr>
              <w:pStyle w:val="Paragraphedeliste"/>
              <w:numPr>
                <w:ilvl w:val="0"/>
                <w:numId w:val="11"/>
              </w:numPr>
              <w:spacing w:beforeLines="60" w:before="144" w:afterLines="60" w:after="144" w:line="276" w:lineRule="auto"/>
              <w:jc w:val="both"/>
              <w:rPr>
                <w:rFonts w:ascii="Arial" w:hAnsi="Arial" w:cs="Arial"/>
                <w:sz w:val="22"/>
                <w:szCs w:val="22"/>
              </w:rPr>
            </w:pPr>
            <w:r>
              <w:rPr>
                <w:rFonts w:ascii="Arial" w:hAnsi="Arial" w:cs="Arial"/>
                <w:sz w:val="22"/>
                <w:szCs w:val="22"/>
              </w:rPr>
              <w:t>Automatique</w:t>
            </w:r>
          </w:p>
        </w:tc>
        <w:tc>
          <w:tcPr>
            <w:tcW w:w="756" w:type="dxa"/>
          </w:tcPr>
          <w:p w14:paraId="40C787E6" w14:textId="77777777" w:rsidR="00657010" w:rsidRDefault="00657010" w:rsidP="00E67B8C">
            <w:pPr>
              <w:spacing w:beforeLines="60" w:before="144" w:afterLines="60" w:after="144" w:line="276" w:lineRule="auto"/>
              <w:jc w:val="center"/>
              <w:rPr>
                <w:rFonts w:ascii="Arial" w:eastAsia="Calibri" w:hAnsi="Arial" w:cs="Arial"/>
                <w:sz w:val="22"/>
                <w:szCs w:val="22"/>
              </w:rPr>
            </w:pPr>
          </w:p>
          <w:sdt>
            <w:sdtPr>
              <w:rPr>
                <w:rFonts w:ascii="Arial" w:eastAsia="Calibri" w:hAnsi="Arial" w:cs="Arial"/>
                <w:sz w:val="22"/>
                <w:szCs w:val="22"/>
              </w:rPr>
              <w:id w:val="-1793898486"/>
              <w14:checkbox>
                <w14:checked w14:val="0"/>
                <w14:checkedState w14:val="2612" w14:font="MS Gothic"/>
                <w14:uncheckedState w14:val="2610" w14:font="MS Gothic"/>
              </w14:checkbox>
            </w:sdtPr>
            <w:sdtEndPr/>
            <w:sdtContent>
              <w:p w14:paraId="15FA8D4B" w14:textId="56CF4C1B" w:rsidR="00657010" w:rsidRDefault="000F79D7" w:rsidP="00E67B8C">
                <w:pPr>
                  <w:spacing w:beforeLines="60" w:before="144" w:afterLines="60" w:after="144" w:line="276" w:lineRule="auto"/>
                  <w:jc w:val="center"/>
                  <w:rPr>
                    <w:rFonts w:ascii="Arial" w:eastAsia="Calibri" w:hAnsi="Arial" w:cs="Arial"/>
                    <w:sz w:val="22"/>
                    <w:szCs w:val="22"/>
                  </w:rPr>
                </w:pPr>
                <w:r>
                  <w:rPr>
                    <w:rFonts w:ascii="MS Gothic" w:eastAsia="MS Gothic" w:hAnsi="MS Gothic" w:cs="Arial" w:hint="eastAsia"/>
                    <w:sz w:val="22"/>
                    <w:szCs w:val="22"/>
                  </w:rPr>
                  <w:t>☐</w:t>
                </w:r>
              </w:p>
            </w:sdtContent>
          </w:sdt>
          <w:sdt>
            <w:sdtPr>
              <w:rPr>
                <w:rFonts w:ascii="Arial" w:eastAsia="Calibri" w:hAnsi="Arial" w:cs="Arial"/>
                <w:sz w:val="22"/>
                <w:szCs w:val="22"/>
              </w:rPr>
              <w:id w:val="-107048876"/>
              <w14:checkbox>
                <w14:checked w14:val="0"/>
                <w14:checkedState w14:val="2612" w14:font="MS Gothic"/>
                <w14:uncheckedState w14:val="2610" w14:font="MS Gothic"/>
              </w14:checkbox>
            </w:sdtPr>
            <w:sdtEndPr/>
            <w:sdtContent>
              <w:p w14:paraId="25CE8813" w14:textId="32A73BB1" w:rsidR="00657010" w:rsidRDefault="00657010" w:rsidP="005A2B15">
                <w:pPr>
                  <w:jc w:val="center"/>
                  <w:rPr>
                    <w:rFonts w:ascii="Arial" w:eastAsia="Calibri" w:hAnsi="Arial" w:cs="Arial"/>
                    <w:sz w:val="22"/>
                    <w:szCs w:val="22"/>
                  </w:rPr>
                </w:pPr>
                <w:r>
                  <w:rPr>
                    <w:rFonts w:ascii="MS Gothic" w:eastAsia="MS Gothic" w:hAnsi="MS Gothic" w:cs="Arial" w:hint="eastAsia"/>
                    <w:sz w:val="22"/>
                    <w:szCs w:val="22"/>
                  </w:rPr>
                  <w:t>☐</w:t>
                </w:r>
              </w:p>
            </w:sdtContent>
          </w:sdt>
          <w:p w14:paraId="28336DC4" w14:textId="77777777" w:rsidR="00657010" w:rsidRDefault="00657010" w:rsidP="005A2B15">
            <w:pPr>
              <w:rPr>
                <w:rFonts w:ascii="Arial" w:eastAsia="Calibri" w:hAnsi="Arial" w:cs="Arial"/>
                <w:sz w:val="22"/>
                <w:szCs w:val="22"/>
              </w:rPr>
            </w:pPr>
          </w:p>
          <w:sdt>
            <w:sdtPr>
              <w:rPr>
                <w:rFonts w:ascii="Arial" w:eastAsia="Calibri" w:hAnsi="Arial" w:cs="Arial"/>
                <w:sz w:val="22"/>
                <w:szCs w:val="22"/>
              </w:rPr>
              <w:id w:val="-49999541"/>
              <w14:checkbox>
                <w14:checked w14:val="0"/>
                <w14:checkedState w14:val="2612" w14:font="MS Gothic"/>
                <w14:uncheckedState w14:val="2610" w14:font="MS Gothic"/>
              </w14:checkbox>
            </w:sdtPr>
            <w:sdtEndPr/>
            <w:sdtContent>
              <w:p w14:paraId="54A9C672" w14:textId="3B89AF72" w:rsidR="00657010" w:rsidRPr="005A2B15" w:rsidRDefault="00657010" w:rsidP="005A2B15">
                <w:pPr>
                  <w:jc w:val="center"/>
                  <w:rPr>
                    <w:rFonts w:ascii="Arial" w:eastAsia="Calibri" w:hAnsi="Arial" w:cs="Arial"/>
                    <w:sz w:val="22"/>
                    <w:szCs w:val="22"/>
                  </w:rPr>
                </w:pPr>
                <w:r>
                  <w:rPr>
                    <w:rFonts w:ascii="MS Gothic" w:eastAsia="MS Gothic" w:hAnsi="MS Gothic" w:cs="Arial" w:hint="eastAsia"/>
                    <w:sz w:val="22"/>
                    <w:szCs w:val="22"/>
                  </w:rPr>
                  <w:t>☐</w:t>
                </w:r>
              </w:p>
            </w:sdtContent>
          </w:sdt>
        </w:tc>
        <w:tc>
          <w:tcPr>
            <w:tcW w:w="649" w:type="dxa"/>
            <w:shd w:val="clear" w:color="auto" w:fill="FFFFFF" w:themeFill="background1"/>
          </w:tcPr>
          <w:p w14:paraId="7E150F57" w14:textId="77777777" w:rsidR="00657010" w:rsidRPr="00D05049" w:rsidRDefault="00657010" w:rsidP="00E67B8C">
            <w:pPr>
              <w:spacing w:beforeLines="60" w:before="144" w:afterLines="60" w:after="144" w:line="276" w:lineRule="auto"/>
              <w:jc w:val="center"/>
              <w:rPr>
                <w:rFonts w:ascii="Arial" w:eastAsia="Calibri" w:hAnsi="Arial" w:cs="Arial"/>
                <w:sz w:val="22"/>
                <w:szCs w:val="22"/>
              </w:rPr>
            </w:pPr>
          </w:p>
          <w:sdt>
            <w:sdtPr>
              <w:rPr>
                <w:rFonts w:ascii="Arial" w:eastAsia="Calibri" w:hAnsi="Arial" w:cs="Arial"/>
                <w:sz w:val="22"/>
                <w:szCs w:val="22"/>
              </w:rPr>
              <w:id w:val="-2122753102"/>
              <w14:checkbox>
                <w14:checked w14:val="0"/>
                <w14:checkedState w14:val="2612" w14:font="MS Gothic"/>
                <w14:uncheckedState w14:val="2610" w14:font="MS Gothic"/>
              </w14:checkbox>
            </w:sdtPr>
            <w:sdtEndPr/>
            <w:sdtContent>
              <w:p w14:paraId="480B31BD" w14:textId="140FC89E" w:rsidR="00657010" w:rsidRDefault="00657010" w:rsidP="00E67B8C">
                <w:pPr>
                  <w:spacing w:beforeLines="60" w:before="144" w:afterLines="60" w:after="144" w:line="276" w:lineRule="auto"/>
                  <w:jc w:val="center"/>
                  <w:rPr>
                    <w:rFonts w:ascii="Arial" w:eastAsia="Calibri" w:hAnsi="Arial" w:cs="Arial"/>
                    <w:sz w:val="22"/>
                    <w:szCs w:val="22"/>
                  </w:rPr>
                </w:pPr>
                <w:r>
                  <w:rPr>
                    <w:rFonts w:ascii="MS Gothic" w:eastAsia="MS Gothic" w:hAnsi="MS Gothic" w:cs="Arial" w:hint="eastAsia"/>
                    <w:sz w:val="22"/>
                    <w:szCs w:val="22"/>
                  </w:rPr>
                  <w:t>☐</w:t>
                </w:r>
              </w:p>
            </w:sdtContent>
          </w:sdt>
          <w:sdt>
            <w:sdtPr>
              <w:rPr>
                <w:rFonts w:ascii="Arial" w:eastAsia="Calibri" w:hAnsi="Arial" w:cs="Arial"/>
                <w:sz w:val="22"/>
                <w:szCs w:val="22"/>
              </w:rPr>
              <w:id w:val="-691843105"/>
              <w14:checkbox>
                <w14:checked w14:val="0"/>
                <w14:checkedState w14:val="2612" w14:font="MS Gothic"/>
                <w14:uncheckedState w14:val="2610" w14:font="MS Gothic"/>
              </w14:checkbox>
            </w:sdtPr>
            <w:sdtEndPr/>
            <w:sdtContent>
              <w:p w14:paraId="3C90135D" w14:textId="62DA8327" w:rsidR="00657010" w:rsidRDefault="00657010" w:rsidP="000A3061">
                <w:pPr>
                  <w:jc w:val="center"/>
                  <w:rPr>
                    <w:rFonts w:ascii="Arial" w:eastAsia="Calibri" w:hAnsi="Arial" w:cs="Arial"/>
                    <w:sz w:val="22"/>
                    <w:szCs w:val="22"/>
                  </w:rPr>
                </w:pPr>
                <w:r>
                  <w:rPr>
                    <w:rFonts w:ascii="MS Gothic" w:eastAsia="MS Gothic" w:hAnsi="MS Gothic" w:cs="Arial" w:hint="eastAsia"/>
                    <w:sz w:val="22"/>
                    <w:szCs w:val="22"/>
                  </w:rPr>
                  <w:t>☐</w:t>
                </w:r>
              </w:p>
            </w:sdtContent>
          </w:sdt>
          <w:p w14:paraId="73E66088" w14:textId="21C8E66D" w:rsidR="00657010" w:rsidRDefault="00657010" w:rsidP="000A3061">
            <w:pPr>
              <w:rPr>
                <w:rFonts w:ascii="Arial" w:eastAsia="Calibri" w:hAnsi="Arial" w:cs="Arial"/>
                <w:sz w:val="22"/>
                <w:szCs w:val="22"/>
              </w:rPr>
            </w:pPr>
          </w:p>
          <w:sdt>
            <w:sdtPr>
              <w:rPr>
                <w:rFonts w:ascii="Arial" w:eastAsia="Calibri" w:hAnsi="Arial" w:cs="Arial"/>
                <w:sz w:val="22"/>
                <w:szCs w:val="22"/>
              </w:rPr>
              <w:id w:val="282549238"/>
              <w14:checkbox>
                <w14:checked w14:val="0"/>
                <w14:checkedState w14:val="2612" w14:font="MS Gothic"/>
                <w14:uncheckedState w14:val="2610" w14:font="MS Gothic"/>
              </w14:checkbox>
            </w:sdtPr>
            <w:sdtEndPr/>
            <w:sdtContent>
              <w:p w14:paraId="333CADC7" w14:textId="23435018" w:rsidR="00657010" w:rsidRPr="000A3061" w:rsidRDefault="00657010" w:rsidP="000A3061">
                <w:pPr>
                  <w:jc w:val="center"/>
                  <w:rPr>
                    <w:rFonts w:ascii="Arial" w:eastAsia="Calibri" w:hAnsi="Arial" w:cs="Arial"/>
                    <w:sz w:val="22"/>
                    <w:szCs w:val="22"/>
                  </w:rPr>
                </w:pPr>
                <w:r>
                  <w:rPr>
                    <w:rFonts w:ascii="MS Gothic" w:eastAsia="MS Gothic" w:hAnsi="MS Gothic" w:cs="Arial" w:hint="eastAsia"/>
                    <w:sz w:val="22"/>
                    <w:szCs w:val="22"/>
                  </w:rPr>
                  <w:t>☐</w:t>
                </w:r>
              </w:p>
            </w:sdtContent>
          </w:sdt>
        </w:tc>
        <w:tc>
          <w:tcPr>
            <w:tcW w:w="3603" w:type="dxa"/>
            <w:gridSpan w:val="2"/>
          </w:tcPr>
          <w:p w14:paraId="135DF458" w14:textId="77777777" w:rsidR="00657010" w:rsidRPr="00E04483" w:rsidRDefault="00657010" w:rsidP="000960C3">
            <w:pPr>
              <w:spacing w:beforeLines="60" w:before="144" w:afterLines="60" w:after="144" w:line="276" w:lineRule="auto"/>
              <w:jc w:val="both"/>
              <w:rPr>
                <w:rFonts w:ascii="Arial" w:eastAsia="Calibri" w:hAnsi="Arial" w:cs="Arial"/>
                <w:sz w:val="22"/>
                <w:szCs w:val="22"/>
              </w:rPr>
            </w:pPr>
          </w:p>
        </w:tc>
        <w:tc>
          <w:tcPr>
            <w:tcW w:w="1985" w:type="dxa"/>
          </w:tcPr>
          <w:p w14:paraId="7080020A" w14:textId="252B90C7" w:rsidR="00657010" w:rsidRPr="00E04483" w:rsidRDefault="00657010" w:rsidP="000960C3">
            <w:pPr>
              <w:spacing w:beforeLines="60" w:before="144" w:afterLines="60" w:after="144" w:line="276" w:lineRule="auto"/>
              <w:jc w:val="both"/>
              <w:rPr>
                <w:rFonts w:ascii="Arial" w:eastAsia="Calibri" w:hAnsi="Arial" w:cs="Arial"/>
                <w:sz w:val="22"/>
                <w:szCs w:val="22"/>
              </w:rPr>
            </w:pPr>
          </w:p>
        </w:tc>
      </w:tr>
    </w:tbl>
    <w:p w14:paraId="7A7764A5" w14:textId="43E2EFF0" w:rsidR="00D3288B" w:rsidRDefault="009E11DD" w:rsidP="00F27CD5">
      <w:pPr>
        <w:shd w:val="clear" w:color="auto" w:fill="FFFFFF" w:themeFill="background1"/>
        <w:spacing w:beforeLines="60" w:before="144" w:afterLines="60" w:after="144" w:line="276" w:lineRule="auto"/>
        <w:jc w:val="both"/>
        <w:rPr>
          <w:rFonts w:ascii="Arial" w:hAnsi="Arial" w:cs="Arial"/>
          <w:b/>
          <w:sz w:val="22"/>
          <w:szCs w:val="22"/>
          <w:u w:val="single"/>
        </w:rPr>
      </w:pPr>
      <w:r w:rsidRPr="000B13F2">
        <w:rPr>
          <w:rFonts w:ascii="Arial" w:hAnsi="Arial" w:cs="Arial"/>
          <w:b/>
          <w:sz w:val="22"/>
          <w:szCs w:val="22"/>
          <w:u w:val="single"/>
        </w:rPr>
        <w:t>2</w:t>
      </w:r>
      <w:r w:rsidR="00D3288B" w:rsidRPr="000B13F2">
        <w:rPr>
          <w:rFonts w:ascii="Arial" w:hAnsi="Arial" w:cs="Arial"/>
          <w:b/>
          <w:sz w:val="22"/>
          <w:szCs w:val="22"/>
          <w:u w:val="single"/>
        </w:rPr>
        <w:t>-2 Capacité de travail pouvant être réalisée au minimum</w:t>
      </w:r>
    </w:p>
    <w:tbl>
      <w:tblPr>
        <w:tblStyle w:val="Grilledutableau"/>
        <w:tblW w:w="10354" w:type="dxa"/>
        <w:jc w:val="center"/>
        <w:tblLook w:val="04A0" w:firstRow="1" w:lastRow="0" w:firstColumn="1" w:lastColumn="0" w:noHBand="0" w:noVBand="1"/>
      </w:tblPr>
      <w:tblGrid>
        <w:gridCol w:w="6238"/>
        <w:gridCol w:w="2058"/>
        <w:gridCol w:w="2058"/>
      </w:tblGrid>
      <w:tr w:rsidR="00657010" w:rsidRPr="00E04483" w14:paraId="2506F784" w14:textId="1435D81E" w:rsidTr="006036DF">
        <w:trPr>
          <w:trHeight w:val="1078"/>
          <w:tblHeader/>
          <w:jc w:val="center"/>
        </w:trPr>
        <w:tc>
          <w:tcPr>
            <w:tcW w:w="6238" w:type="dxa"/>
            <w:shd w:val="clear" w:color="auto" w:fill="C4BC96" w:themeFill="background2" w:themeFillShade="BF"/>
            <w:vAlign w:val="center"/>
          </w:tcPr>
          <w:p w14:paraId="600D9C64" w14:textId="77777777" w:rsidR="00657010" w:rsidRDefault="00657010" w:rsidP="00DC7354">
            <w:pPr>
              <w:spacing w:before="60" w:after="60" w:line="276" w:lineRule="auto"/>
              <w:jc w:val="center"/>
              <w:rPr>
                <w:rFonts w:ascii="Arial" w:eastAsia="Calibri" w:hAnsi="Arial" w:cs="Arial"/>
                <w:b/>
                <w:sz w:val="22"/>
                <w:szCs w:val="22"/>
              </w:rPr>
            </w:pPr>
            <w:r w:rsidRPr="00E04483">
              <w:rPr>
                <w:rFonts w:ascii="Arial" w:eastAsia="Calibri" w:hAnsi="Arial" w:cs="Arial"/>
                <w:b/>
                <w:sz w:val="22"/>
                <w:szCs w:val="22"/>
              </w:rPr>
              <w:t>Proposition du candidat</w:t>
            </w:r>
          </w:p>
          <w:p w14:paraId="56D7849A" w14:textId="6C2D89F8" w:rsidR="00657010" w:rsidRPr="00E04483" w:rsidRDefault="00657010" w:rsidP="009B098F">
            <w:pPr>
              <w:spacing w:before="60" w:after="60" w:line="276" w:lineRule="auto"/>
              <w:rPr>
                <w:rFonts w:ascii="Arial" w:eastAsia="Calibri" w:hAnsi="Arial" w:cs="Arial"/>
                <w:b/>
                <w:sz w:val="22"/>
                <w:szCs w:val="22"/>
              </w:rPr>
            </w:pPr>
          </w:p>
        </w:tc>
        <w:tc>
          <w:tcPr>
            <w:tcW w:w="2058" w:type="dxa"/>
            <w:shd w:val="clear" w:color="auto" w:fill="C4BC96" w:themeFill="background2" w:themeFillShade="BF"/>
          </w:tcPr>
          <w:p w14:paraId="13ABAD3A" w14:textId="4DFE915F" w:rsidR="00657010" w:rsidRPr="00E04483" w:rsidRDefault="00657010" w:rsidP="00A10AF0">
            <w:pPr>
              <w:spacing w:before="60" w:after="60" w:line="276" w:lineRule="auto"/>
              <w:jc w:val="both"/>
              <w:rPr>
                <w:rFonts w:ascii="Arial" w:eastAsia="Calibri" w:hAnsi="Arial" w:cs="Arial"/>
                <w:sz w:val="22"/>
                <w:szCs w:val="22"/>
              </w:rPr>
            </w:pPr>
            <w:r>
              <w:rPr>
                <w:rFonts w:ascii="Arial" w:eastAsia="Calibri" w:hAnsi="Arial" w:cs="Arial"/>
                <w:sz w:val="22"/>
                <w:szCs w:val="22"/>
              </w:rPr>
              <w:t>Le candidat doit apporter des c</w:t>
            </w:r>
            <w:r w:rsidRPr="00E04483">
              <w:rPr>
                <w:rFonts w:ascii="Arial" w:eastAsia="Calibri" w:hAnsi="Arial" w:cs="Arial"/>
                <w:sz w:val="22"/>
                <w:szCs w:val="22"/>
              </w:rPr>
              <w:t xml:space="preserve">ommentaires </w:t>
            </w:r>
            <w:r>
              <w:rPr>
                <w:rFonts w:ascii="Arial" w:eastAsia="Calibri" w:hAnsi="Arial" w:cs="Arial"/>
                <w:sz w:val="22"/>
                <w:szCs w:val="22"/>
              </w:rPr>
              <w:t>et des pr</w:t>
            </w:r>
            <w:r w:rsidRPr="00E04483">
              <w:rPr>
                <w:rFonts w:ascii="Arial" w:eastAsia="Calibri" w:hAnsi="Arial" w:cs="Arial"/>
                <w:sz w:val="22"/>
                <w:szCs w:val="22"/>
              </w:rPr>
              <w:t>écisions</w:t>
            </w:r>
            <w:r>
              <w:rPr>
                <w:rFonts w:ascii="Arial" w:eastAsia="Calibri" w:hAnsi="Arial" w:cs="Arial"/>
                <w:sz w:val="22"/>
                <w:szCs w:val="22"/>
              </w:rPr>
              <w:t xml:space="preserve"> sur chaque items</w:t>
            </w:r>
          </w:p>
        </w:tc>
        <w:tc>
          <w:tcPr>
            <w:tcW w:w="2058" w:type="dxa"/>
            <w:shd w:val="clear" w:color="auto" w:fill="C4BC96" w:themeFill="background2" w:themeFillShade="BF"/>
          </w:tcPr>
          <w:p w14:paraId="70B0C33F" w14:textId="6B6E4063" w:rsidR="00657010" w:rsidRPr="00E04483" w:rsidRDefault="00657010" w:rsidP="00A10AF0">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Préciser 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B0065E" w:rsidRPr="00E04483" w14:paraId="05788ADA" w14:textId="77777777" w:rsidTr="00A773A3">
        <w:trPr>
          <w:jc w:val="center"/>
        </w:trPr>
        <w:tc>
          <w:tcPr>
            <w:tcW w:w="10354" w:type="dxa"/>
            <w:gridSpan w:val="3"/>
            <w:shd w:val="clear" w:color="auto" w:fill="C4BC96" w:themeFill="background2" w:themeFillShade="BF"/>
            <w:vAlign w:val="center"/>
          </w:tcPr>
          <w:p w14:paraId="7FC6B772" w14:textId="41527001" w:rsidR="00B0065E" w:rsidRPr="0001134D" w:rsidRDefault="00BC610B" w:rsidP="00B0065E">
            <w:pPr>
              <w:spacing w:before="60" w:after="60" w:line="276" w:lineRule="auto"/>
              <w:jc w:val="center"/>
              <w:rPr>
                <w:rFonts w:ascii="Arial" w:eastAsia="Calibri" w:hAnsi="Arial" w:cs="Arial"/>
                <w:b/>
                <w:i/>
                <w:sz w:val="22"/>
                <w:szCs w:val="22"/>
              </w:rPr>
            </w:pPr>
            <w:r w:rsidRPr="0001134D">
              <w:rPr>
                <w:rFonts w:ascii="Arial" w:eastAsia="Calibri" w:hAnsi="Arial" w:cs="Arial"/>
                <w:b/>
                <w:i/>
                <w:sz w:val="22"/>
                <w:szCs w:val="22"/>
              </w:rPr>
              <w:t xml:space="preserve">CAPACITE DE L’APPAREIL DE MESURE DE POIDS ET VOLUME </w:t>
            </w:r>
            <w:r w:rsidR="00B0065E" w:rsidRPr="0001134D">
              <w:rPr>
                <w:rFonts w:ascii="Arial" w:eastAsia="Calibri" w:hAnsi="Arial" w:cs="Arial"/>
                <w:b/>
                <w:i/>
                <w:sz w:val="22"/>
                <w:szCs w:val="22"/>
              </w:rPr>
              <w:t xml:space="preserve"> </w:t>
            </w:r>
            <w:r w:rsidRPr="0001134D">
              <w:rPr>
                <w:rFonts w:ascii="Arial" w:eastAsia="Calibri" w:hAnsi="Arial" w:cs="Arial"/>
                <w:b/>
                <w:i/>
                <w:sz w:val="22"/>
                <w:szCs w:val="22"/>
              </w:rPr>
              <w:t>SOUHAITEES</w:t>
            </w:r>
          </w:p>
        </w:tc>
      </w:tr>
      <w:tr w:rsidR="00657010" w:rsidRPr="00E04483" w14:paraId="583864C5" w14:textId="77777777" w:rsidTr="00657010">
        <w:trPr>
          <w:jc w:val="center"/>
        </w:trPr>
        <w:tc>
          <w:tcPr>
            <w:tcW w:w="6238" w:type="dxa"/>
          </w:tcPr>
          <w:p w14:paraId="1A6A6B54" w14:textId="19F8A146" w:rsidR="00657010" w:rsidRPr="00E04483" w:rsidRDefault="00657010" w:rsidP="008933C4">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 xml:space="preserve">Dimensions maximales des articles </w:t>
            </w:r>
          </w:p>
        </w:tc>
        <w:tc>
          <w:tcPr>
            <w:tcW w:w="2058" w:type="dxa"/>
          </w:tcPr>
          <w:p w14:paraId="7F9D0D46" w14:textId="77777777" w:rsidR="00657010" w:rsidRPr="00E04483" w:rsidRDefault="00657010" w:rsidP="000960C3">
            <w:pPr>
              <w:spacing w:beforeLines="60" w:before="144" w:afterLines="60" w:after="144" w:line="276" w:lineRule="auto"/>
              <w:jc w:val="both"/>
              <w:rPr>
                <w:rFonts w:ascii="Arial" w:eastAsia="Calibri" w:hAnsi="Arial" w:cs="Arial"/>
                <w:sz w:val="22"/>
                <w:szCs w:val="22"/>
              </w:rPr>
            </w:pPr>
          </w:p>
        </w:tc>
        <w:tc>
          <w:tcPr>
            <w:tcW w:w="2058" w:type="dxa"/>
          </w:tcPr>
          <w:p w14:paraId="7FA42BFC" w14:textId="4C6952DF" w:rsidR="00657010" w:rsidRPr="00E04483" w:rsidRDefault="00657010" w:rsidP="000960C3">
            <w:pPr>
              <w:spacing w:beforeLines="60" w:before="144" w:afterLines="60" w:after="144" w:line="276" w:lineRule="auto"/>
              <w:jc w:val="both"/>
              <w:rPr>
                <w:rFonts w:ascii="Arial" w:eastAsia="Calibri" w:hAnsi="Arial" w:cs="Arial"/>
                <w:sz w:val="22"/>
                <w:szCs w:val="22"/>
              </w:rPr>
            </w:pPr>
          </w:p>
        </w:tc>
      </w:tr>
      <w:tr w:rsidR="00657010" w:rsidRPr="00E04483" w14:paraId="47E111AB" w14:textId="42D95289" w:rsidTr="00657010">
        <w:trPr>
          <w:jc w:val="center"/>
        </w:trPr>
        <w:tc>
          <w:tcPr>
            <w:tcW w:w="6238" w:type="dxa"/>
          </w:tcPr>
          <w:p w14:paraId="360062F5" w14:textId="724FBCBD" w:rsidR="00657010" w:rsidRPr="00E04483" w:rsidRDefault="00657010" w:rsidP="008933C4">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 xml:space="preserve">Vitesse de mesure de l’appareil </w:t>
            </w:r>
          </w:p>
        </w:tc>
        <w:tc>
          <w:tcPr>
            <w:tcW w:w="2058" w:type="dxa"/>
          </w:tcPr>
          <w:p w14:paraId="5E6ED122" w14:textId="77777777" w:rsidR="00657010" w:rsidRPr="00E04483" w:rsidRDefault="00657010" w:rsidP="000960C3">
            <w:pPr>
              <w:spacing w:beforeLines="60" w:before="144" w:afterLines="60" w:after="144" w:line="276" w:lineRule="auto"/>
              <w:jc w:val="both"/>
              <w:rPr>
                <w:rFonts w:ascii="Arial" w:eastAsia="Calibri" w:hAnsi="Arial" w:cs="Arial"/>
                <w:sz w:val="22"/>
                <w:szCs w:val="22"/>
              </w:rPr>
            </w:pPr>
          </w:p>
        </w:tc>
        <w:tc>
          <w:tcPr>
            <w:tcW w:w="2058" w:type="dxa"/>
          </w:tcPr>
          <w:p w14:paraId="2640295D" w14:textId="330192F0" w:rsidR="00657010" w:rsidRPr="00E04483" w:rsidRDefault="00657010" w:rsidP="000960C3">
            <w:pPr>
              <w:spacing w:beforeLines="60" w:before="144" w:afterLines="60" w:after="144" w:line="276" w:lineRule="auto"/>
              <w:jc w:val="both"/>
              <w:rPr>
                <w:rFonts w:ascii="Arial" w:eastAsia="Calibri" w:hAnsi="Arial" w:cs="Arial"/>
                <w:sz w:val="22"/>
                <w:szCs w:val="22"/>
              </w:rPr>
            </w:pPr>
          </w:p>
        </w:tc>
      </w:tr>
      <w:tr w:rsidR="00657010" w:rsidRPr="00E04483" w14:paraId="6662C4F6" w14:textId="77777777" w:rsidTr="00657010">
        <w:trPr>
          <w:jc w:val="center"/>
        </w:trPr>
        <w:tc>
          <w:tcPr>
            <w:tcW w:w="6238" w:type="dxa"/>
          </w:tcPr>
          <w:p w14:paraId="00C44695" w14:textId="78089558" w:rsidR="00657010" w:rsidRPr="00E04483" w:rsidRDefault="00657010" w:rsidP="008933C4">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 xml:space="preserve">Capacité de </w:t>
            </w:r>
            <w:r w:rsidR="00BA72AA">
              <w:rPr>
                <w:rFonts w:ascii="Arial" w:eastAsia="Calibri" w:hAnsi="Arial" w:cs="Arial"/>
                <w:sz w:val="22"/>
                <w:szCs w:val="22"/>
              </w:rPr>
              <w:t xml:space="preserve">pesée </w:t>
            </w:r>
            <w:r>
              <w:rPr>
                <w:rFonts w:ascii="Arial" w:eastAsia="Calibri" w:hAnsi="Arial" w:cs="Arial"/>
                <w:sz w:val="22"/>
                <w:szCs w:val="22"/>
              </w:rPr>
              <w:t xml:space="preserve">maximum des articles que l’appareil peut supporter </w:t>
            </w:r>
          </w:p>
        </w:tc>
        <w:tc>
          <w:tcPr>
            <w:tcW w:w="2058" w:type="dxa"/>
          </w:tcPr>
          <w:p w14:paraId="6B702D71" w14:textId="77777777" w:rsidR="00657010" w:rsidRPr="00E04483" w:rsidRDefault="00657010" w:rsidP="000960C3">
            <w:pPr>
              <w:spacing w:beforeLines="60" w:before="144" w:afterLines="60" w:after="144" w:line="276" w:lineRule="auto"/>
              <w:jc w:val="both"/>
              <w:rPr>
                <w:rFonts w:ascii="Arial" w:eastAsia="Calibri" w:hAnsi="Arial" w:cs="Arial"/>
                <w:sz w:val="22"/>
                <w:szCs w:val="22"/>
              </w:rPr>
            </w:pPr>
          </w:p>
        </w:tc>
        <w:tc>
          <w:tcPr>
            <w:tcW w:w="2058" w:type="dxa"/>
          </w:tcPr>
          <w:p w14:paraId="04D47A41" w14:textId="4085E35D" w:rsidR="00657010" w:rsidRPr="00E04483" w:rsidRDefault="00657010" w:rsidP="000960C3">
            <w:pPr>
              <w:spacing w:beforeLines="60" w:before="144" w:afterLines="60" w:after="144" w:line="276" w:lineRule="auto"/>
              <w:jc w:val="both"/>
              <w:rPr>
                <w:rFonts w:ascii="Arial" w:eastAsia="Calibri" w:hAnsi="Arial" w:cs="Arial"/>
                <w:sz w:val="22"/>
                <w:szCs w:val="22"/>
              </w:rPr>
            </w:pPr>
          </w:p>
        </w:tc>
      </w:tr>
      <w:tr w:rsidR="00657010" w:rsidRPr="00E04483" w14:paraId="397F0A44" w14:textId="77777777" w:rsidTr="00657010">
        <w:trPr>
          <w:jc w:val="center"/>
        </w:trPr>
        <w:tc>
          <w:tcPr>
            <w:tcW w:w="6238" w:type="dxa"/>
          </w:tcPr>
          <w:p w14:paraId="22B05D09" w14:textId="0E37C331" w:rsidR="00657010" w:rsidRDefault="00BA72AA" w:rsidP="001842AD">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Capacité de mesurer</w:t>
            </w:r>
            <w:r w:rsidR="001842AD">
              <w:rPr>
                <w:rFonts w:ascii="Arial" w:eastAsia="Calibri" w:hAnsi="Arial" w:cs="Arial"/>
                <w:sz w:val="22"/>
                <w:szCs w:val="22"/>
              </w:rPr>
              <w:t xml:space="preserve"> des articles de formes variées </w:t>
            </w:r>
          </w:p>
          <w:p w14:paraId="2660DEE2" w14:textId="01ACF4F5" w:rsidR="004110DE" w:rsidRDefault="004110DE" w:rsidP="004110DE">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Oui</w:t>
            </w:r>
            <w:r w:rsidR="00482674">
              <w:rPr>
                <w:rFonts w:ascii="Arial" w:eastAsia="Calibri" w:hAnsi="Arial" w:cs="Arial"/>
                <w:sz w:val="22"/>
                <w:szCs w:val="22"/>
              </w:rPr>
              <w:t xml:space="preserve">  </w:t>
            </w:r>
            <w:r w:rsidR="00482674" w:rsidRPr="008E5AA5">
              <w:rPr>
                <w:rFonts w:ascii="Arial" w:hAnsi="Arial" w:cs="Arial"/>
              </w:rPr>
              <w:fldChar w:fldCharType="begin">
                <w:ffData>
                  <w:name w:val=""/>
                  <w:enabled/>
                  <w:calcOnExit w:val="0"/>
                  <w:checkBox>
                    <w:sizeAuto/>
                    <w:default w:val="0"/>
                  </w:checkBox>
                </w:ffData>
              </w:fldChar>
            </w:r>
            <w:r w:rsidR="00482674" w:rsidRPr="008E5AA5">
              <w:rPr>
                <w:rFonts w:ascii="Arial" w:hAnsi="Arial" w:cs="Arial"/>
              </w:rPr>
              <w:instrText xml:space="preserve"> FORMCHECKBOX </w:instrText>
            </w:r>
            <w:r w:rsidR="002140B5">
              <w:rPr>
                <w:rFonts w:ascii="Arial" w:hAnsi="Arial" w:cs="Arial"/>
              </w:rPr>
            </w:r>
            <w:r w:rsidR="002140B5">
              <w:rPr>
                <w:rFonts w:ascii="Arial" w:hAnsi="Arial" w:cs="Arial"/>
              </w:rPr>
              <w:fldChar w:fldCharType="separate"/>
            </w:r>
            <w:r w:rsidR="00482674" w:rsidRPr="008E5AA5">
              <w:rPr>
                <w:rFonts w:ascii="Arial" w:hAnsi="Arial" w:cs="Arial"/>
              </w:rPr>
              <w:fldChar w:fldCharType="end"/>
            </w:r>
            <w:r w:rsidR="00B00BD2">
              <w:rPr>
                <w:rFonts w:ascii="Arial" w:hAnsi="Arial" w:cs="Arial"/>
              </w:rPr>
              <w:t xml:space="preserve">   N</w:t>
            </w:r>
            <w:r>
              <w:rPr>
                <w:rFonts w:ascii="Arial" w:eastAsia="Calibri" w:hAnsi="Arial" w:cs="Arial"/>
                <w:sz w:val="22"/>
                <w:szCs w:val="22"/>
              </w:rPr>
              <w:t>on</w:t>
            </w:r>
            <w:r w:rsidR="00B00BD2">
              <w:rPr>
                <w:rFonts w:ascii="Arial" w:eastAsia="Calibri" w:hAnsi="Arial" w:cs="Arial"/>
                <w:sz w:val="22"/>
                <w:szCs w:val="22"/>
              </w:rPr>
              <w:t xml:space="preserve"> </w:t>
            </w:r>
            <w:r w:rsidR="00482674">
              <w:rPr>
                <w:rFonts w:ascii="Arial" w:eastAsia="Calibri" w:hAnsi="Arial" w:cs="Arial"/>
                <w:sz w:val="22"/>
                <w:szCs w:val="22"/>
              </w:rPr>
              <w:t xml:space="preserve">  </w:t>
            </w:r>
            <w:r w:rsidR="00482674" w:rsidRPr="008E5AA5">
              <w:rPr>
                <w:rFonts w:ascii="Arial" w:hAnsi="Arial" w:cs="Arial"/>
              </w:rPr>
              <w:fldChar w:fldCharType="begin">
                <w:ffData>
                  <w:name w:val=""/>
                  <w:enabled/>
                  <w:calcOnExit w:val="0"/>
                  <w:checkBox>
                    <w:sizeAuto/>
                    <w:default w:val="0"/>
                  </w:checkBox>
                </w:ffData>
              </w:fldChar>
            </w:r>
            <w:r w:rsidR="00482674" w:rsidRPr="008E5AA5">
              <w:rPr>
                <w:rFonts w:ascii="Arial" w:hAnsi="Arial" w:cs="Arial"/>
              </w:rPr>
              <w:instrText xml:space="preserve"> FORMCHECKBOX </w:instrText>
            </w:r>
            <w:r w:rsidR="002140B5">
              <w:rPr>
                <w:rFonts w:ascii="Arial" w:hAnsi="Arial" w:cs="Arial"/>
              </w:rPr>
            </w:r>
            <w:r w:rsidR="002140B5">
              <w:rPr>
                <w:rFonts w:ascii="Arial" w:hAnsi="Arial" w:cs="Arial"/>
              </w:rPr>
              <w:fldChar w:fldCharType="separate"/>
            </w:r>
            <w:r w:rsidR="00482674" w:rsidRPr="008E5AA5">
              <w:rPr>
                <w:rFonts w:ascii="Arial" w:hAnsi="Arial" w:cs="Arial"/>
              </w:rPr>
              <w:fldChar w:fldCharType="end"/>
            </w:r>
          </w:p>
          <w:p w14:paraId="1AD56D6D" w14:textId="784A5AE5" w:rsidR="004110DE" w:rsidRPr="00E04483" w:rsidRDefault="004110DE" w:rsidP="004110DE">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Rappel : minimum exigée cubique et irrégulière, à préciser</w:t>
            </w:r>
            <w:r w:rsidRPr="00E04483">
              <w:rPr>
                <w:rFonts w:ascii="Arial" w:eastAsia="Calibri" w:hAnsi="Arial" w:cs="Arial"/>
                <w:sz w:val="22"/>
                <w:szCs w:val="22"/>
              </w:rPr>
              <w:t xml:space="preserve"> </w:t>
            </w:r>
            <w:r>
              <w:rPr>
                <w:rFonts w:ascii="Arial" w:eastAsia="Calibri" w:hAnsi="Arial" w:cs="Arial"/>
                <w:sz w:val="22"/>
                <w:szCs w:val="22"/>
              </w:rPr>
              <w:t xml:space="preserve"> </w:t>
            </w:r>
          </w:p>
        </w:tc>
        <w:tc>
          <w:tcPr>
            <w:tcW w:w="2058" w:type="dxa"/>
          </w:tcPr>
          <w:p w14:paraId="388736FB" w14:textId="77777777" w:rsidR="00657010" w:rsidRPr="00E04483" w:rsidRDefault="00657010" w:rsidP="000960C3">
            <w:pPr>
              <w:spacing w:beforeLines="60" w:before="144" w:afterLines="60" w:after="144" w:line="276" w:lineRule="auto"/>
              <w:jc w:val="both"/>
              <w:rPr>
                <w:rFonts w:ascii="Arial" w:eastAsia="Calibri" w:hAnsi="Arial" w:cs="Arial"/>
                <w:sz w:val="22"/>
                <w:szCs w:val="22"/>
              </w:rPr>
            </w:pPr>
          </w:p>
        </w:tc>
        <w:tc>
          <w:tcPr>
            <w:tcW w:w="2058" w:type="dxa"/>
          </w:tcPr>
          <w:p w14:paraId="08D39EC8" w14:textId="5BA3DDF7" w:rsidR="00657010" w:rsidRPr="00E04483" w:rsidRDefault="00657010" w:rsidP="000960C3">
            <w:pPr>
              <w:spacing w:beforeLines="60" w:before="144" w:afterLines="60" w:after="144" w:line="276" w:lineRule="auto"/>
              <w:jc w:val="both"/>
              <w:rPr>
                <w:rFonts w:ascii="Arial" w:eastAsia="Calibri" w:hAnsi="Arial" w:cs="Arial"/>
                <w:sz w:val="22"/>
                <w:szCs w:val="22"/>
              </w:rPr>
            </w:pPr>
          </w:p>
        </w:tc>
      </w:tr>
      <w:tr w:rsidR="00657010" w:rsidRPr="00E04483" w14:paraId="2546E009" w14:textId="77777777" w:rsidTr="00657010">
        <w:trPr>
          <w:jc w:val="center"/>
        </w:trPr>
        <w:tc>
          <w:tcPr>
            <w:tcW w:w="6238" w:type="dxa"/>
          </w:tcPr>
          <w:p w14:paraId="48606C59" w14:textId="314B230A" w:rsidR="003B1ED0" w:rsidRDefault="003B1ED0" w:rsidP="00494CF0">
            <w:pPr>
              <w:jc w:val="both"/>
              <w:rPr>
                <w:rFonts w:ascii="Arial" w:eastAsia="Calibri" w:hAnsi="Arial" w:cs="Arial"/>
                <w:sz w:val="22"/>
                <w:szCs w:val="22"/>
              </w:rPr>
            </w:pPr>
            <w:r>
              <w:rPr>
                <w:rFonts w:ascii="Arial" w:eastAsia="Calibri" w:hAnsi="Arial" w:cs="Arial"/>
                <w:sz w:val="22"/>
                <w:szCs w:val="22"/>
              </w:rPr>
              <w:t>L</w:t>
            </w:r>
            <w:r w:rsidR="00A773A3">
              <w:rPr>
                <w:rFonts w:ascii="Arial" w:eastAsia="Calibri" w:hAnsi="Arial" w:cs="Arial"/>
                <w:sz w:val="22"/>
                <w:szCs w:val="22"/>
              </w:rPr>
              <w:t xml:space="preserve">es </w:t>
            </w:r>
            <w:r w:rsidR="00657010">
              <w:rPr>
                <w:rFonts w:ascii="Arial" w:eastAsia="Calibri" w:hAnsi="Arial" w:cs="Arial"/>
                <w:sz w:val="22"/>
                <w:szCs w:val="22"/>
              </w:rPr>
              <w:t xml:space="preserve">unités de mesures </w:t>
            </w:r>
            <w:r>
              <w:rPr>
                <w:rFonts w:ascii="Arial" w:eastAsia="Calibri" w:hAnsi="Arial" w:cs="Arial"/>
                <w:sz w:val="22"/>
                <w:szCs w:val="22"/>
              </w:rPr>
              <w:t xml:space="preserve">de l’appareil </w:t>
            </w:r>
            <w:r w:rsidR="00494CF0">
              <w:rPr>
                <w:rFonts w:ascii="Arial" w:eastAsia="Calibri" w:hAnsi="Arial" w:cs="Arial"/>
                <w:sz w:val="22"/>
                <w:szCs w:val="22"/>
              </w:rPr>
              <w:t>(</w:t>
            </w:r>
            <w:r w:rsidR="00494CF0">
              <w:rPr>
                <w:rFonts w:ascii="Arial" w:hAnsi="Arial" w:cs="Arial"/>
                <w:sz w:val="22"/>
                <w:szCs w:val="22"/>
              </w:rPr>
              <w:t>avec 3 chiffres après la virgules)</w:t>
            </w:r>
          </w:p>
          <w:p w14:paraId="462D2B81" w14:textId="3C369F1A" w:rsidR="003B1ED0" w:rsidRDefault="003B1ED0" w:rsidP="00494CF0">
            <w:pPr>
              <w:jc w:val="both"/>
              <w:rPr>
                <w:rFonts w:ascii="Arial" w:eastAsia="Calibri" w:hAnsi="Arial" w:cs="Arial"/>
                <w:sz w:val="22"/>
                <w:szCs w:val="22"/>
              </w:rPr>
            </w:pPr>
            <w:r w:rsidRPr="00494CF0">
              <w:rPr>
                <w:rFonts w:ascii="Arial" w:eastAsia="Calibri" w:hAnsi="Arial" w:cs="Arial"/>
                <w:b/>
                <w:sz w:val="22"/>
                <w:szCs w:val="22"/>
              </w:rPr>
              <w:t>Dimension</w:t>
            </w:r>
            <w:r w:rsidR="00494CF0" w:rsidRPr="00494CF0">
              <w:rPr>
                <w:rFonts w:ascii="Arial" w:eastAsia="Calibri" w:hAnsi="Arial" w:cs="Arial"/>
                <w:b/>
                <w:sz w:val="22"/>
                <w:szCs w:val="22"/>
              </w:rPr>
              <w:t>s</w:t>
            </w:r>
            <w:r w:rsidRPr="00494CF0">
              <w:rPr>
                <w:rFonts w:ascii="Arial" w:eastAsia="Calibri" w:hAnsi="Arial" w:cs="Arial"/>
                <w:b/>
                <w:sz w:val="22"/>
                <w:szCs w:val="22"/>
              </w:rPr>
              <w:t> </w:t>
            </w:r>
            <w:r>
              <w:rPr>
                <w:rFonts w:ascii="Arial" w:eastAsia="Calibri" w:hAnsi="Arial" w:cs="Arial"/>
                <w:sz w:val="22"/>
                <w:szCs w:val="22"/>
              </w:rPr>
              <w:t xml:space="preserve">: (longueur, largeur, hauteur) : </w:t>
            </w:r>
            <w:r w:rsidR="003470D1">
              <w:rPr>
                <w:rFonts w:ascii="Arial" w:eastAsia="Calibri" w:hAnsi="Arial" w:cs="Arial"/>
                <w:sz w:val="22"/>
                <w:szCs w:val="22"/>
              </w:rPr>
              <w:t xml:space="preserve">mm, </w:t>
            </w:r>
            <w:r>
              <w:rPr>
                <w:rFonts w:ascii="Arial" w:eastAsia="Calibri" w:hAnsi="Arial" w:cs="Arial"/>
                <w:sz w:val="22"/>
                <w:szCs w:val="22"/>
              </w:rPr>
              <w:t>cm, m</w:t>
            </w:r>
          </w:p>
          <w:p w14:paraId="25D2D2BF" w14:textId="201C7CC6" w:rsidR="003B1ED0" w:rsidRDefault="003B1ED0" w:rsidP="00494CF0">
            <w:pPr>
              <w:jc w:val="both"/>
              <w:rPr>
                <w:rFonts w:ascii="Arial" w:eastAsia="Calibri" w:hAnsi="Arial" w:cs="Arial"/>
                <w:sz w:val="22"/>
                <w:szCs w:val="22"/>
              </w:rPr>
            </w:pPr>
            <w:r w:rsidRPr="00494CF0">
              <w:rPr>
                <w:rFonts w:ascii="Arial" w:eastAsia="Calibri" w:hAnsi="Arial" w:cs="Arial"/>
                <w:b/>
                <w:sz w:val="22"/>
                <w:szCs w:val="22"/>
              </w:rPr>
              <w:t>Poids </w:t>
            </w:r>
            <w:r>
              <w:rPr>
                <w:rFonts w:ascii="Arial" w:eastAsia="Calibri" w:hAnsi="Arial" w:cs="Arial"/>
                <w:sz w:val="22"/>
                <w:szCs w:val="22"/>
              </w:rPr>
              <w:t xml:space="preserve">: gr, kg </w:t>
            </w:r>
          </w:p>
          <w:p w14:paraId="4CFB3D56" w14:textId="199457C9" w:rsidR="00657010" w:rsidRDefault="003B1ED0" w:rsidP="00494CF0">
            <w:pPr>
              <w:jc w:val="both"/>
              <w:rPr>
                <w:rFonts w:ascii="Arial" w:eastAsia="Calibri" w:hAnsi="Arial" w:cs="Arial"/>
                <w:sz w:val="22"/>
                <w:szCs w:val="22"/>
              </w:rPr>
            </w:pPr>
            <w:r w:rsidRPr="00494CF0">
              <w:rPr>
                <w:rFonts w:ascii="Arial" w:eastAsia="Calibri" w:hAnsi="Arial" w:cs="Arial"/>
                <w:b/>
                <w:sz w:val="22"/>
                <w:szCs w:val="22"/>
              </w:rPr>
              <w:t>Volumes </w:t>
            </w:r>
            <w:r>
              <w:rPr>
                <w:rFonts w:ascii="Arial" w:eastAsia="Calibri" w:hAnsi="Arial" w:cs="Arial"/>
                <w:sz w:val="22"/>
                <w:szCs w:val="22"/>
              </w:rPr>
              <w:t xml:space="preserve">:  </w:t>
            </w:r>
            <w:r w:rsidR="003470D1">
              <w:rPr>
                <w:rFonts w:ascii="Arial" w:eastAsia="Calibri" w:hAnsi="Arial" w:cs="Arial"/>
                <w:sz w:val="22"/>
                <w:szCs w:val="22"/>
              </w:rPr>
              <w:t xml:space="preserve">cm3, </w:t>
            </w:r>
            <w:r>
              <w:rPr>
                <w:rFonts w:ascii="Arial" w:eastAsia="Calibri" w:hAnsi="Arial" w:cs="Arial"/>
                <w:sz w:val="22"/>
                <w:szCs w:val="22"/>
              </w:rPr>
              <w:t>dm</w:t>
            </w:r>
            <w:r w:rsidR="003470D1">
              <w:rPr>
                <w:rFonts w:ascii="Arial" w:eastAsia="Calibri" w:hAnsi="Arial" w:cs="Arial"/>
                <w:sz w:val="22"/>
                <w:szCs w:val="22"/>
              </w:rPr>
              <w:t xml:space="preserve">3, </w:t>
            </w:r>
            <w:r w:rsidR="00494CF0">
              <w:rPr>
                <w:rFonts w:ascii="Arial" w:eastAsia="Calibri" w:hAnsi="Arial" w:cs="Arial"/>
                <w:sz w:val="22"/>
                <w:szCs w:val="22"/>
              </w:rPr>
              <w:t xml:space="preserve">litres </w:t>
            </w:r>
          </w:p>
          <w:p w14:paraId="7548EE4B" w14:textId="77777777" w:rsidR="00494CF0" w:rsidRPr="003B1ED0" w:rsidRDefault="00494CF0" w:rsidP="00494CF0">
            <w:pPr>
              <w:jc w:val="both"/>
              <w:rPr>
                <w:rFonts w:ascii="Arial" w:eastAsia="Calibri" w:hAnsi="Arial" w:cs="Arial"/>
                <w:sz w:val="22"/>
                <w:szCs w:val="22"/>
              </w:rPr>
            </w:pPr>
          </w:p>
          <w:p w14:paraId="57E4048F" w14:textId="77777777" w:rsidR="00161564" w:rsidRDefault="00161564" w:rsidP="00494CF0">
            <w:pPr>
              <w:jc w:val="both"/>
              <w:rPr>
                <w:rFonts w:ascii="Arial" w:hAnsi="Arial" w:cs="Arial"/>
              </w:rPr>
            </w:pPr>
            <w:r>
              <w:rPr>
                <w:rFonts w:ascii="Arial" w:eastAsia="Calibri" w:hAnsi="Arial" w:cs="Arial"/>
                <w:sz w:val="22"/>
                <w:szCs w:val="22"/>
              </w:rPr>
              <w:t>Oui</w:t>
            </w:r>
            <w:r w:rsidR="00482674">
              <w:rPr>
                <w:rFonts w:ascii="Arial" w:eastAsia="Calibri" w:hAnsi="Arial" w:cs="Arial"/>
                <w:sz w:val="22"/>
                <w:szCs w:val="22"/>
              </w:rPr>
              <w:t xml:space="preserve"> </w:t>
            </w:r>
            <w:r w:rsidR="00B00BD2">
              <w:rPr>
                <w:rFonts w:ascii="Arial" w:eastAsia="Calibri" w:hAnsi="Arial" w:cs="Arial"/>
                <w:sz w:val="22"/>
                <w:szCs w:val="22"/>
              </w:rPr>
              <w:t xml:space="preserve"> </w:t>
            </w:r>
            <w:r w:rsidR="00482674" w:rsidRPr="008E5AA5">
              <w:rPr>
                <w:rFonts w:ascii="Arial" w:hAnsi="Arial" w:cs="Arial"/>
              </w:rPr>
              <w:fldChar w:fldCharType="begin">
                <w:ffData>
                  <w:name w:val=""/>
                  <w:enabled/>
                  <w:calcOnExit w:val="0"/>
                  <w:checkBox>
                    <w:sizeAuto/>
                    <w:default w:val="0"/>
                  </w:checkBox>
                </w:ffData>
              </w:fldChar>
            </w:r>
            <w:r w:rsidR="00482674" w:rsidRPr="008E5AA5">
              <w:rPr>
                <w:rFonts w:ascii="Arial" w:hAnsi="Arial" w:cs="Arial"/>
              </w:rPr>
              <w:instrText xml:space="preserve"> FORMCHECKBOX </w:instrText>
            </w:r>
            <w:r w:rsidR="002140B5">
              <w:rPr>
                <w:rFonts w:ascii="Arial" w:hAnsi="Arial" w:cs="Arial"/>
              </w:rPr>
            </w:r>
            <w:r w:rsidR="002140B5">
              <w:rPr>
                <w:rFonts w:ascii="Arial" w:hAnsi="Arial" w:cs="Arial"/>
              </w:rPr>
              <w:fldChar w:fldCharType="separate"/>
            </w:r>
            <w:r w:rsidR="00482674" w:rsidRPr="008E5AA5">
              <w:rPr>
                <w:rFonts w:ascii="Arial" w:hAnsi="Arial" w:cs="Arial"/>
              </w:rPr>
              <w:fldChar w:fldCharType="end"/>
            </w:r>
            <w:r w:rsidR="00B00BD2">
              <w:rPr>
                <w:rFonts w:ascii="Arial" w:hAnsi="Arial" w:cs="Arial"/>
              </w:rPr>
              <w:t xml:space="preserve">   N</w:t>
            </w:r>
            <w:r>
              <w:rPr>
                <w:rFonts w:ascii="Arial" w:eastAsia="Calibri" w:hAnsi="Arial" w:cs="Arial"/>
                <w:sz w:val="22"/>
                <w:szCs w:val="22"/>
              </w:rPr>
              <w:t>on</w:t>
            </w:r>
            <w:r w:rsidR="00B00BD2">
              <w:rPr>
                <w:rFonts w:ascii="Arial" w:eastAsia="Calibri" w:hAnsi="Arial" w:cs="Arial"/>
                <w:sz w:val="22"/>
                <w:szCs w:val="22"/>
              </w:rPr>
              <w:t xml:space="preserve"> </w:t>
            </w:r>
            <w:r w:rsidR="00482674">
              <w:rPr>
                <w:rFonts w:ascii="Arial" w:eastAsia="Calibri" w:hAnsi="Arial" w:cs="Arial"/>
                <w:sz w:val="22"/>
                <w:szCs w:val="22"/>
              </w:rPr>
              <w:t xml:space="preserve"> </w:t>
            </w:r>
            <w:r w:rsidR="00B00BD2">
              <w:rPr>
                <w:rFonts w:ascii="Arial" w:eastAsia="Calibri" w:hAnsi="Arial" w:cs="Arial"/>
                <w:sz w:val="22"/>
                <w:szCs w:val="22"/>
              </w:rPr>
              <w:t xml:space="preserve"> </w:t>
            </w:r>
            <w:r w:rsidR="00482674" w:rsidRPr="008E5AA5">
              <w:rPr>
                <w:rFonts w:ascii="Arial" w:hAnsi="Arial" w:cs="Arial"/>
              </w:rPr>
              <w:fldChar w:fldCharType="begin">
                <w:ffData>
                  <w:name w:val=""/>
                  <w:enabled/>
                  <w:calcOnExit w:val="0"/>
                  <w:checkBox>
                    <w:sizeAuto/>
                    <w:default w:val="0"/>
                  </w:checkBox>
                </w:ffData>
              </w:fldChar>
            </w:r>
            <w:r w:rsidR="00482674" w:rsidRPr="008E5AA5">
              <w:rPr>
                <w:rFonts w:ascii="Arial" w:hAnsi="Arial" w:cs="Arial"/>
              </w:rPr>
              <w:instrText xml:space="preserve"> FORMCHECKBOX </w:instrText>
            </w:r>
            <w:r w:rsidR="002140B5">
              <w:rPr>
                <w:rFonts w:ascii="Arial" w:hAnsi="Arial" w:cs="Arial"/>
              </w:rPr>
            </w:r>
            <w:r w:rsidR="002140B5">
              <w:rPr>
                <w:rFonts w:ascii="Arial" w:hAnsi="Arial" w:cs="Arial"/>
              </w:rPr>
              <w:fldChar w:fldCharType="separate"/>
            </w:r>
            <w:r w:rsidR="00482674" w:rsidRPr="008E5AA5">
              <w:rPr>
                <w:rFonts w:ascii="Arial" w:hAnsi="Arial" w:cs="Arial"/>
              </w:rPr>
              <w:fldChar w:fldCharType="end"/>
            </w:r>
          </w:p>
          <w:p w14:paraId="23167AA3" w14:textId="30FC3E05" w:rsidR="003470D1" w:rsidRDefault="003470D1" w:rsidP="00494CF0">
            <w:pPr>
              <w:jc w:val="both"/>
              <w:rPr>
                <w:rFonts w:ascii="Arial" w:eastAsia="Calibri" w:hAnsi="Arial" w:cs="Arial"/>
                <w:sz w:val="22"/>
                <w:szCs w:val="22"/>
              </w:rPr>
            </w:pPr>
          </w:p>
        </w:tc>
        <w:tc>
          <w:tcPr>
            <w:tcW w:w="2058" w:type="dxa"/>
          </w:tcPr>
          <w:p w14:paraId="375AC570" w14:textId="77777777" w:rsidR="00657010" w:rsidRPr="00E04483" w:rsidRDefault="00657010" w:rsidP="000960C3">
            <w:pPr>
              <w:spacing w:beforeLines="60" w:before="144" w:afterLines="60" w:after="144" w:line="276" w:lineRule="auto"/>
              <w:jc w:val="both"/>
              <w:rPr>
                <w:rFonts w:ascii="Arial" w:eastAsia="Calibri" w:hAnsi="Arial" w:cs="Arial"/>
                <w:sz w:val="22"/>
                <w:szCs w:val="22"/>
              </w:rPr>
            </w:pPr>
          </w:p>
        </w:tc>
        <w:tc>
          <w:tcPr>
            <w:tcW w:w="2058" w:type="dxa"/>
          </w:tcPr>
          <w:p w14:paraId="306B73D1" w14:textId="3079450D" w:rsidR="00657010" w:rsidRPr="00E04483" w:rsidRDefault="00657010" w:rsidP="000960C3">
            <w:pPr>
              <w:spacing w:beforeLines="60" w:before="144" w:afterLines="60" w:after="144" w:line="276" w:lineRule="auto"/>
              <w:jc w:val="both"/>
              <w:rPr>
                <w:rFonts w:ascii="Arial" w:eastAsia="Calibri" w:hAnsi="Arial" w:cs="Arial"/>
                <w:sz w:val="22"/>
                <w:szCs w:val="22"/>
              </w:rPr>
            </w:pPr>
          </w:p>
        </w:tc>
      </w:tr>
      <w:tr w:rsidR="00A62C90" w:rsidRPr="00E04483" w14:paraId="5F7E26C6" w14:textId="77777777" w:rsidTr="00657010">
        <w:trPr>
          <w:jc w:val="center"/>
        </w:trPr>
        <w:tc>
          <w:tcPr>
            <w:tcW w:w="6238" w:type="dxa"/>
          </w:tcPr>
          <w:p w14:paraId="3694B6EC" w14:textId="77777777" w:rsidR="003470D1" w:rsidRDefault="003470D1" w:rsidP="00494CF0">
            <w:pPr>
              <w:jc w:val="both"/>
              <w:rPr>
                <w:rFonts w:ascii="Arial" w:eastAsia="Calibri" w:hAnsi="Arial" w:cs="Arial"/>
                <w:sz w:val="22"/>
                <w:szCs w:val="22"/>
              </w:rPr>
            </w:pPr>
          </w:p>
          <w:p w14:paraId="19BFA2ED" w14:textId="2B9C8F02" w:rsidR="00A62C90" w:rsidRDefault="00A62C90" w:rsidP="00494CF0">
            <w:pPr>
              <w:jc w:val="both"/>
              <w:rPr>
                <w:rFonts w:ascii="Arial" w:eastAsia="Calibri" w:hAnsi="Arial" w:cs="Arial"/>
                <w:sz w:val="22"/>
                <w:szCs w:val="22"/>
              </w:rPr>
            </w:pPr>
            <w:r>
              <w:rPr>
                <w:rFonts w:ascii="Arial" w:eastAsia="Calibri" w:hAnsi="Arial" w:cs="Arial"/>
                <w:sz w:val="22"/>
                <w:szCs w:val="22"/>
              </w:rPr>
              <w:t xml:space="preserve">L’appareil offre plusieurs choix d’unités de mesures </w:t>
            </w:r>
          </w:p>
          <w:p w14:paraId="30270F01" w14:textId="77777777" w:rsidR="003470D1" w:rsidRDefault="003470D1" w:rsidP="00494CF0">
            <w:pPr>
              <w:jc w:val="both"/>
              <w:rPr>
                <w:rFonts w:ascii="Arial" w:eastAsia="Calibri" w:hAnsi="Arial" w:cs="Arial"/>
                <w:sz w:val="22"/>
                <w:szCs w:val="22"/>
              </w:rPr>
            </w:pPr>
          </w:p>
          <w:p w14:paraId="06AD7452" w14:textId="77777777" w:rsidR="003470D1" w:rsidRDefault="003470D1" w:rsidP="003470D1">
            <w:pPr>
              <w:jc w:val="both"/>
              <w:rPr>
                <w:rFonts w:ascii="Arial" w:hAnsi="Arial" w:cs="Arial"/>
              </w:rPr>
            </w:pPr>
            <w:r>
              <w:rPr>
                <w:rFonts w:ascii="Arial" w:eastAsia="Calibri" w:hAnsi="Arial" w:cs="Arial"/>
                <w:sz w:val="22"/>
                <w:szCs w:val="22"/>
              </w:rPr>
              <w:t xml:space="preserve">Oui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sidR="002140B5">
              <w:rPr>
                <w:rFonts w:ascii="Arial" w:hAnsi="Arial" w:cs="Arial"/>
              </w:rPr>
            </w:r>
            <w:r w:rsidR="002140B5">
              <w:rPr>
                <w:rFonts w:ascii="Arial" w:hAnsi="Arial" w:cs="Arial"/>
              </w:rPr>
              <w:fldChar w:fldCharType="separate"/>
            </w:r>
            <w:r w:rsidRPr="008E5AA5">
              <w:rPr>
                <w:rFonts w:ascii="Arial" w:hAnsi="Arial" w:cs="Arial"/>
              </w:rPr>
              <w:fldChar w:fldCharType="end"/>
            </w:r>
            <w:r>
              <w:rPr>
                <w:rFonts w:ascii="Arial" w:hAnsi="Arial" w:cs="Arial"/>
              </w:rPr>
              <w:t xml:space="preserve">   N</w:t>
            </w:r>
            <w:r>
              <w:rPr>
                <w:rFonts w:ascii="Arial" w:eastAsia="Calibri" w:hAnsi="Arial" w:cs="Arial"/>
                <w:sz w:val="22"/>
                <w:szCs w:val="22"/>
              </w:rPr>
              <w:t xml:space="preserve">on   </w:t>
            </w:r>
            <w:r w:rsidRPr="008E5AA5">
              <w:rPr>
                <w:rFonts w:ascii="Arial" w:hAnsi="Arial" w:cs="Arial"/>
              </w:rPr>
              <w:fldChar w:fldCharType="begin">
                <w:ffData>
                  <w:name w:val=""/>
                  <w:enabled/>
                  <w:calcOnExit w:val="0"/>
                  <w:checkBox>
                    <w:sizeAuto/>
                    <w:default w:val="0"/>
                  </w:checkBox>
                </w:ffData>
              </w:fldChar>
            </w:r>
            <w:r w:rsidRPr="008E5AA5">
              <w:rPr>
                <w:rFonts w:ascii="Arial" w:hAnsi="Arial" w:cs="Arial"/>
              </w:rPr>
              <w:instrText xml:space="preserve"> FORMCHECKBOX </w:instrText>
            </w:r>
            <w:r w:rsidR="002140B5">
              <w:rPr>
                <w:rFonts w:ascii="Arial" w:hAnsi="Arial" w:cs="Arial"/>
              </w:rPr>
            </w:r>
            <w:r w:rsidR="002140B5">
              <w:rPr>
                <w:rFonts w:ascii="Arial" w:hAnsi="Arial" w:cs="Arial"/>
              </w:rPr>
              <w:fldChar w:fldCharType="separate"/>
            </w:r>
            <w:r w:rsidRPr="008E5AA5">
              <w:rPr>
                <w:rFonts w:ascii="Arial" w:hAnsi="Arial" w:cs="Arial"/>
              </w:rPr>
              <w:fldChar w:fldCharType="end"/>
            </w:r>
          </w:p>
          <w:p w14:paraId="362B431A" w14:textId="14B3D090" w:rsidR="003470D1" w:rsidRDefault="003470D1" w:rsidP="00494CF0">
            <w:pPr>
              <w:jc w:val="both"/>
              <w:rPr>
                <w:rFonts w:ascii="Arial" w:eastAsia="Calibri" w:hAnsi="Arial" w:cs="Arial"/>
                <w:sz w:val="22"/>
                <w:szCs w:val="22"/>
              </w:rPr>
            </w:pPr>
          </w:p>
        </w:tc>
        <w:tc>
          <w:tcPr>
            <w:tcW w:w="2058" w:type="dxa"/>
          </w:tcPr>
          <w:p w14:paraId="34BA04C1" w14:textId="77777777" w:rsidR="00A62C90" w:rsidRPr="00E04483" w:rsidRDefault="00A62C90" w:rsidP="000960C3">
            <w:pPr>
              <w:spacing w:beforeLines="60" w:before="144" w:afterLines="60" w:after="144" w:line="276" w:lineRule="auto"/>
              <w:jc w:val="both"/>
              <w:rPr>
                <w:rFonts w:ascii="Arial" w:eastAsia="Calibri" w:hAnsi="Arial" w:cs="Arial"/>
                <w:sz w:val="22"/>
                <w:szCs w:val="22"/>
              </w:rPr>
            </w:pPr>
          </w:p>
        </w:tc>
        <w:tc>
          <w:tcPr>
            <w:tcW w:w="2058" w:type="dxa"/>
          </w:tcPr>
          <w:p w14:paraId="5F551E74" w14:textId="77777777" w:rsidR="00A62C90" w:rsidRPr="00E04483" w:rsidRDefault="00A62C90" w:rsidP="000960C3">
            <w:pPr>
              <w:spacing w:beforeLines="60" w:before="144" w:afterLines="60" w:after="144" w:line="276" w:lineRule="auto"/>
              <w:jc w:val="both"/>
              <w:rPr>
                <w:rFonts w:ascii="Arial" w:eastAsia="Calibri" w:hAnsi="Arial" w:cs="Arial"/>
                <w:sz w:val="22"/>
                <w:szCs w:val="22"/>
              </w:rPr>
            </w:pPr>
          </w:p>
        </w:tc>
      </w:tr>
      <w:tr w:rsidR="00657010" w:rsidRPr="00E04483" w14:paraId="43774235" w14:textId="77777777" w:rsidTr="00657010">
        <w:trPr>
          <w:jc w:val="center"/>
        </w:trPr>
        <w:tc>
          <w:tcPr>
            <w:tcW w:w="6238" w:type="dxa"/>
          </w:tcPr>
          <w:p w14:paraId="026CAE03" w14:textId="6A23D687" w:rsidR="00657010" w:rsidRDefault="004458F2" w:rsidP="00A773A3">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Enregistre</w:t>
            </w:r>
            <w:r w:rsidR="00A773A3">
              <w:rPr>
                <w:rFonts w:ascii="Arial" w:eastAsia="Calibri" w:hAnsi="Arial" w:cs="Arial"/>
                <w:sz w:val="22"/>
                <w:szCs w:val="22"/>
              </w:rPr>
              <w:t>ment</w:t>
            </w:r>
            <w:r>
              <w:rPr>
                <w:rFonts w:ascii="Arial" w:eastAsia="Calibri" w:hAnsi="Arial" w:cs="Arial"/>
                <w:sz w:val="22"/>
                <w:szCs w:val="22"/>
              </w:rPr>
              <w:t xml:space="preserve"> automatique</w:t>
            </w:r>
            <w:r w:rsidR="00A773A3">
              <w:rPr>
                <w:rFonts w:ascii="Arial" w:eastAsia="Calibri" w:hAnsi="Arial" w:cs="Arial"/>
                <w:sz w:val="22"/>
                <w:szCs w:val="22"/>
              </w:rPr>
              <w:t xml:space="preserve"> </w:t>
            </w:r>
            <w:r w:rsidR="00B00BD2">
              <w:rPr>
                <w:rFonts w:ascii="Arial" w:eastAsia="Calibri" w:hAnsi="Arial" w:cs="Arial"/>
                <w:sz w:val="22"/>
                <w:szCs w:val="22"/>
              </w:rPr>
              <w:t>des dates</w:t>
            </w:r>
            <w:r w:rsidR="00A773A3">
              <w:rPr>
                <w:rFonts w:ascii="Arial" w:eastAsia="Calibri" w:hAnsi="Arial" w:cs="Arial"/>
                <w:sz w:val="22"/>
                <w:szCs w:val="22"/>
              </w:rPr>
              <w:t xml:space="preserve"> et</w:t>
            </w:r>
            <w:r w:rsidR="007912DE">
              <w:rPr>
                <w:rFonts w:ascii="Arial" w:eastAsia="Calibri" w:hAnsi="Arial" w:cs="Arial"/>
                <w:sz w:val="22"/>
                <w:szCs w:val="22"/>
              </w:rPr>
              <w:t xml:space="preserve"> </w:t>
            </w:r>
            <w:r w:rsidR="007E2158">
              <w:rPr>
                <w:rFonts w:ascii="Arial" w:eastAsia="Calibri" w:hAnsi="Arial" w:cs="Arial"/>
                <w:sz w:val="22"/>
                <w:szCs w:val="22"/>
              </w:rPr>
              <w:t>heure</w:t>
            </w:r>
            <w:r w:rsidR="007912DE">
              <w:rPr>
                <w:rFonts w:ascii="Arial" w:eastAsia="Calibri" w:hAnsi="Arial" w:cs="Arial"/>
                <w:sz w:val="22"/>
                <w:szCs w:val="22"/>
              </w:rPr>
              <w:t>s</w:t>
            </w:r>
            <w:r w:rsidR="007E2158">
              <w:rPr>
                <w:rFonts w:ascii="Arial" w:eastAsia="Calibri" w:hAnsi="Arial" w:cs="Arial"/>
                <w:sz w:val="22"/>
                <w:szCs w:val="22"/>
              </w:rPr>
              <w:t xml:space="preserve"> de la réalisation de l’article </w:t>
            </w:r>
            <w:r w:rsidR="00657010">
              <w:rPr>
                <w:rFonts w:ascii="Arial" w:eastAsia="Calibri" w:hAnsi="Arial" w:cs="Arial"/>
                <w:sz w:val="22"/>
                <w:szCs w:val="22"/>
              </w:rPr>
              <w:t>scan</w:t>
            </w:r>
            <w:r w:rsidR="007E2158">
              <w:rPr>
                <w:rFonts w:ascii="Arial" w:eastAsia="Calibri" w:hAnsi="Arial" w:cs="Arial"/>
                <w:sz w:val="22"/>
                <w:szCs w:val="22"/>
              </w:rPr>
              <w:t>né</w:t>
            </w:r>
            <w:r w:rsidR="00657010">
              <w:rPr>
                <w:rFonts w:ascii="Arial" w:eastAsia="Calibri" w:hAnsi="Arial" w:cs="Arial"/>
                <w:sz w:val="22"/>
                <w:szCs w:val="22"/>
              </w:rPr>
              <w:t xml:space="preserve"> </w:t>
            </w:r>
          </w:p>
          <w:p w14:paraId="5188570F" w14:textId="439B5A92" w:rsidR="00161564" w:rsidRDefault="00161564" w:rsidP="003B1ED0">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Oui</w:t>
            </w:r>
            <w:r w:rsidR="00B00BD2">
              <w:rPr>
                <w:rFonts w:ascii="Arial" w:eastAsia="Calibri" w:hAnsi="Arial" w:cs="Arial"/>
                <w:sz w:val="22"/>
                <w:szCs w:val="22"/>
              </w:rPr>
              <w:t xml:space="preserve"> </w:t>
            </w:r>
            <w:r w:rsidR="00482674">
              <w:rPr>
                <w:rFonts w:ascii="Arial" w:eastAsia="Calibri" w:hAnsi="Arial" w:cs="Arial"/>
                <w:sz w:val="22"/>
                <w:szCs w:val="22"/>
              </w:rPr>
              <w:t xml:space="preserve"> </w:t>
            </w:r>
            <w:r w:rsidR="00482674" w:rsidRPr="008E5AA5">
              <w:rPr>
                <w:rFonts w:ascii="Arial" w:hAnsi="Arial" w:cs="Arial"/>
              </w:rPr>
              <w:fldChar w:fldCharType="begin">
                <w:ffData>
                  <w:name w:val=""/>
                  <w:enabled/>
                  <w:calcOnExit w:val="0"/>
                  <w:checkBox>
                    <w:sizeAuto/>
                    <w:default w:val="0"/>
                  </w:checkBox>
                </w:ffData>
              </w:fldChar>
            </w:r>
            <w:r w:rsidR="00482674" w:rsidRPr="008E5AA5">
              <w:rPr>
                <w:rFonts w:ascii="Arial" w:hAnsi="Arial" w:cs="Arial"/>
              </w:rPr>
              <w:instrText xml:space="preserve"> FORMCHECKBOX </w:instrText>
            </w:r>
            <w:r w:rsidR="002140B5">
              <w:rPr>
                <w:rFonts w:ascii="Arial" w:hAnsi="Arial" w:cs="Arial"/>
              </w:rPr>
            </w:r>
            <w:r w:rsidR="002140B5">
              <w:rPr>
                <w:rFonts w:ascii="Arial" w:hAnsi="Arial" w:cs="Arial"/>
              </w:rPr>
              <w:fldChar w:fldCharType="separate"/>
            </w:r>
            <w:r w:rsidR="00482674" w:rsidRPr="008E5AA5">
              <w:rPr>
                <w:rFonts w:ascii="Arial" w:hAnsi="Arial" w:cs="Arial"/>
              </w:rPr>
              <w:fldChar w:fldCharType="end"/>
            </w:r>
            <w:r w:rsidR="00B00BD2">
              <w:rPr>
                <w:rFonts w:ascii="Arial" w:hAnsi="Arial" w:cs="Arial"/>
              </w:rPr>
              <w:t xml:space="preserve">  </w:t>
            </w:r>
            <w:r w:rsidR="00964184">
              <w:rPr>
                <w:rFonts w:ascii="Arial" w:hAnsi="Arial" w:cs="Arial"/>
              </w:rPr>
              <w:t xml:space="preserve"> </w:t>
            </w:r>
            <w:r w:rsidR="00B00BD2">
              <w:rPr>
                <w:rFonts w:ascii="Arial" w:hAnsi="Arial" w:cs="Arial"/>
              </w:rPr>
              <w:t xml:space="preserve"> N</w:t>
            </w:r>
            <w:r>
              <w:rPr>
                <w:rFonts w:ascii="Arial" w:eastAsia="Calibri" w:hAnsi="Arial" w:cs="Arial"/>
                <w:sz w:val="22"/>
                <w:szCs w:val="22"/>
              </w:rPr>
              <w:t>on</w:t>
            </w:r>
            <w:r w:rsidR="00B00BD2">
              <w:rPr>
                <w:rFonts w:ascii="Arial" w:eastAsia="Calibri" w:hAnsi="Arial" w:cs="Arial"/>
                <w:sz w:val="22"/>
                <w:szCs w:val="22"/>
              </w:rPr>
              <w:t xml:space="preserve"> </w:t>
            </w:r>
            <w:r w:rsidR="00482674">
              <w:rPr>
                <w:rFonts w:ascii="Arial" w:eastAsia="Calibri" w:hAnsi="Arial" w:cs="Arial"/>
                <w:sz w:val="22"/>
                <w:szCs w:val="22"/>
              </w:rPr>
              <w:t xml:space="preserve"> </w:t>
            </w:r>
            <w:r w:rsidR="00482674" w:rsidRPr="008E5AA5">
              <w:rPr>
                <w:rFonts w:ascii="Arial" w:hAnsi="Arial" w:cs="Arial"/>
              </w:rPr>
              <w:fldChar w:fldCharType="begin">
                <w:ffData>
                  <w:name w:val=""/>
                  <w:enabled/>
                  <w:calcOnExit w:val="0"/>
                  <w:checkBox>
                    <w:sizeAuto/>
                    <w:default w:val="0"/>
                  </w:checkBox>
                </w:ffData>
              </w:fldChar>
            </w:r>
            <w:r w:rsidR="00482674" w:rsidRPr="008E5AA5">
              <w:rPr>
                <w:rFonts w:ascii="Arial" w:hAnsi="Arial" w:cs="Arial"/>
              </w:rPr>
              <w:instrText xml:space="preserve"> FORMCHECKBOX </w:instrText>
            </w:r>
            <w:r w:rsidR="002140B5">
              <w:rPr>
                <w:rFonts w:ascii="Arial" w:hAnsi="Arial" w:cs="Arial"/>
              </w:rPr>
            </w:r>
            <w:r w:rsidR="002140B5">
              <w:rPr>
                <w:rFonts w:ascii="Arial" w:hAnsi="Arial" w:cs="Arial"/>
              </w:rPr>
              <w:fldChar w:fldCharType="separate"/>
            </w:r>
            <w:r w:rsidR="00482674" w:rsidRPr="008E5AA5">
              <w:rPr>
                <w:rFonts w:ascii="Arial" w:hAnsi="Arial" w:cs="Arial"/>
              </w:rPr>
              <w:fldChar w:fldCharType="end"/>
            </w:r>
          </w:p>
        </w:tc>
        <w:tc>
          <w:tcPr>
            <w:tcW w:w="2058" w:type="dxa"/>
          </w:tcPr>
          <w:p w14:paraId="0FE22765" w14:textId="77777777" w:rsidR="00657010" w:rsidRPr="00E04483" w:rsidRDefault="00657010" w:rsidP="000960C3">
            <w:pPr>
              <w:spacing w:beforeLines="60" w:before="144" w:afterLines="60" w:after="144" w:line="276" w:lineRule="auto"/>
              <w:jc w:val="both"/>
              <w:rPr>
                <w:rFonts w:ascii="Arial" w:eastAsia="Calibri" w:hAnsi="Arial" w:cs="Arial"/>
                <w:sz w:val="22"/>
                <w:szCs w:val="22"/>
              </w:rPr>
            </w:pPr>
          </w:p>
        </w:tc>
        <w:tc>
          <w:tcPr>
            <w:tcW w:w="2058" w:type="dxa"/>
          </w:tcPr>
          <w:p w14:paraId="7680BA48" w14:textId="596EEF60" w:rsidR="00657010" w:rsidRPr="00E04483" w:rsidRDefault="00657010" w:rsidP="000960C3">
            <w:pPr>
              <w:spacing w:beforeLines="60" w:before="144" w:afterLines="60" w:after="144" w:line="276" w:lineRule="auto"/>
              <w:jc w:val="both"/>
              <w:rPr>
                <w:rFonts w:ascii="Arial" w:eastAsia="Calibri" w:hAnsi="Arial" w:cs="Arial"/>
                <w:sz w:val="22"/>
                <w:szCs w:val="22"/>
              </w:rPr>
            </w:pPr>
          </w:p>
        </w:tc>
      </w:tr>
      <w:tr w:rsidR="00BD04C3" w:rsidRPr="00E04483" w14:paraId="2BB85353" w14:textId="77777777" w:rsidTr="00657010">
        <w:trPr>
          <w:jc w:val="center"/>
        </w:trPr>
        <w:tc>
          <w:tcPr>
            <w:tcW w:w="6238" w:type="dxa"/>
          </w:tcPr>
          <w:p w14:paraId="257D0D71" w14:textId="74183F16" w:rsidR="00BD04C3" w:rsidRDefault="00A773A3" w:rsidP="00A773A3">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lastRenderedPageBreak/>
              <w:t xml:space="preserve">Production </w:t>
            </w:r>
            <w:r w:rsidR="00BD04C3">
              <w:rPr>
                <w:rFonts w:ascii="Arial" w:eastAsia="Calibri" w:hAnsi="Arial" w:cs="Arial"/>
                <w:sz w:val="22"/>
                <w:szCs w:val="22"/>
              </w:rPr>
              <w:t>de données articles précis</w:t>
            </w:r>
            <w:r w:rsidR="00BC610B">
              <w:rPr>
                <w:rFonts w:ascii="Arial" w:eastAsia="Calibri" w:hAnsi="Arial" w:cs="Arial"/>
                <w:sz w:val="22"/>
                <w:szCs w:val="22"/>
              </w:rPr>
              <w:t>es</w:t>
            </w:r>
            <w:r w:rsidR="00383FC6">
              <w:rPr>
                <w:rFonts w:ascii="Arial" w:eastAsia="Calibri" w:hAnsi="Arial" w:cs="Arial"/>
                <w:sz w:val="22"/>
                <w:szCs w:val="22"/>
              </w:rPr>
              <w:t xml:space="preserve"> pour la mise à jour du système informatique logistique des armées</w:t>
            </w:r>
            <w:r w:rsidR="00BC610B">
              <w:rPr>
                <w:rFonts w:ascii="Arial" w:eastAsia="Calibri" w:hAnsi="Arial" w:cs="Arial"/>
                <w:sz w:val="22"/>
                <w:szCs w:val="22"/>
              </w:rPr>
              <w:t xml:space="preserve"> </w:t>
            </w:r>
            <w:r w:rsidR="00AA5A19">
              <w:rPr>
                <w:rFonts w:ascii="Arial" w:eastAsia="Calibri" w:hAnsi="Arial" w:cs="Arial"/>
                <w:sz w:val="22"/>
                <w:szCs w:val="22"/>
              </w:rPr>
              <w:t xml:space="preserve">« SIMAT » </w:t>
            </w:r>
          </w:p>
          <w:p w14:paraId="758E4BE9" w14:textId="3C0D5F88" w:rsidR="00161564" w:rsidRDefault="00161564" w:rsidP="00B00BD2">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Oui</w:t>
            </w:r>
            <w:r w:rsidR="00482674">
              <w:rPr>
                <w:rFonts w:ascii="Arial" w:eastAsia="Calibri" w:hAnsi="Arial" w:cs="Arial"/>
                <w:sz w:val="22"/>
                <w:szCs w:val="22"/>
              </w:rPr>
              <w:t xml:space="preserve"> </w:t>
            </w:r>
            <w:r w:rsidR="00482674" w:rsidRPr="008E5AA5">
              <w:rPr>
                <w:rFonts w:ascii="Arial" w:hAnsi="Arial" w:cs="Arial"/>
              </w:rPr>
              <w:fldChar w:fldCharType="begin">
                <w:ffData>
                  <w:name w:val=""/>
                  <w:enabled/>
                  <w:calcOnExit w:val="0"/>
                  <w:checkBox>
                    <w:sizeAuto/>
                    <w:default w:val="0"/>
                  </w:checkBox>
                </w:ffData>
              </w:fldChar>
            </w:r>
            <w:r w:rsidR="00482674" w:rsidRPr="008E5AA5">
              <w:rPr>
                <w:rFonts w:ascii="Arial" w:hAnsi="Arial" w:cs="Arial"/>
              </w:rPr>
              <w:instrText xml:space="preserve"> FORMCHECKBOX </w:instrText>
            </w:r>
            <w:r w:rsidR="002140B5">
              <w:rPr>
                <w:rFonts w:ascii="Arial" w:hAnsi="Arial" w:cs="Arial"/>
              </w:rPr>
            </w:r>
            <w:r w:rsidR="002140B5">
              <w:rPr>
                <w:rFonts w:ascii="Arial" w:hAnsi="Arial" w:cs="Arial"/>
              </w:rPr>
              <w:fldChar w:fldCharType="separate"/>
            </w:r>
            <w:r w:rsidR="00482674" w:rsidRPr="008E5AA5">
              <w:rPr>
                <w:rFonts w:ascii="Arial" w:hAnsi="Arial" w:cs="Arial"/>
              </w:rPr>
              <w:fldChar w:fldCharType="end"/>
            </w:r>
            <w:r w:rsidR="00B00BD2">
              <w:rPr>
                <w:rFonts w:ascii="Arial" w:hAnsi="Arial" w:cs="Arial"/>
              </w:rPr>
              <w:t xml:space="preserve"> </w:t>
            </w:r>
            <w:r w:rsidR="002140B5">
              <w:rPr>
                <w:rFonts w:ascii="Arial" w:hAnsi="Arial" w:cs="Arial"/>
              </w:rPr>
              <w:t xml:space="preserve">  </w:t>
            </w:r>
            <w:r w:rsidR="00B00BD2">
              <w:rPr>
                <w:rFonts w:ascii="Arial" w:hAnsi="Arial" w:cs="Arial"/>
              </w:rPr>
              <w:t>N</w:t>
            </w:r>
            <w:r>
              <w:rPr>
                <w:rFonts w:ascii="Arial" w:eastAsia="Calibri" w:hAnsi="Arial" w:cs="Arial"/>
                <w:sz w:val="22"/>
                <w:szCs w:val="22"/>
              </w:rPr>
              <w:t>on</w:t>
            </w:r>
            <w:r w:rsidR="00964184">
              <w:rPr>
                <w:rFonts w:ascii="Arial" w:eastAsia="Calibri" w:hAnsi="Arial" w:cs="Arial"/>
                <w:sz w:val="22"/>
                <w:szCs w:val="22"/>
              </w:rPr>
              <w:t xml:space="preserve"> </w:t>
            </w:r>
            <w:r w:rsidR="00482674">
              <w:rPr>
                <w:rFonts w:ascii="Arial" w:eastAsia="Calibri" w:hAnsi="Arial" w:cs="Arial"/>
                <w:sz w:val="22"/>
                <w:szCs w:val="22"/>
              </w:rPr>
              <w:t xml:space="preserve"> </w:t>
            </w:r>
            <w:r w:rsidR="00482674" w:rsidRPr="008E5AA5">
              <w:rPr>
                <w:rFonts w:ascii="Arial" w:hAnsi="Arial" w:cs="Arial"/>
              </w:rPr>
              <w:fldChar w:fldCharType="begin">
                <w:ffData>
                  <w:name w:val=""/>
                  <w:enabled/>
                  <w:calcOnExit w:val="0"/>
                  <w:checkBox>
                    <w:sizeAuto/>
                    <w:default w:val="0"/>
                  </w:checkBox>
                </w:ffData>
              </w:fldChar>
            </w:r>
            <w:r w:rsidR="00482674" w:rsidRPr="008E5AA5">
              <w:rPr>
                <w:rFonts w:ascii="Arial" w:hAnsi="Arial" w:cs="Arial"/>
              </w:rPr>
              <w:instrText xml:space="preserve"> FORMCHECKBOX </w:instrText>
            </w:r>
            <w:r w:rsidR="002140B5">
              <w:rPr>
                <w:rFonts w:ascii="Arial" w:hAnsi="Arial" w:cs="Arial"/>
              </w:rPr>
            </w:r>
            <w:r w:rsidR="002140B5">
              <w:rPr>
                <w:rFonts w:ascii="Arial" w:hAnsi="Arial" w:cs="Arial"/>
              </w:rPr>
              <w:fldChar w:fldCharType="separate"/>
            </w:r>
            <w:r w:rsidR="00482674" w:rsidRPr="008E5AA5">
              <w:rPr>
                <w:rFonts w:ascii="Arial" w:hAnsi="Arial" w:cs="Arial"/>
              </w:rPr>
              <w:fldChar w:fldCharType="end"/>
            </w:r>
          </w:p>
        </w:tc>
        <w:tc>
          <w:tcPr>
            <w:tcW w:w="2058" w:type="dxa"/>
          </w:tcPr>
          <w:p w14:paraId="6F0325A6" w14:textId="77777777" w:rsidR="00BD04C3" w:rsidRPr="00E04483" w:rsidRDefault="00BD04C3" w:rsidP="000960C3">
            <w:pPr>
              <w:spacing w:beforeLines="60" w:before="144" w:afterLines="60" w:after="144" w:line="276" w:lineRule="auto"/>
              <w:jc w:val="both"/>
              <w:rPr>
                <w:rFonts w:ascii="Arial" w:eastAsia="Calibri" w:hAnsi="Arial" w:cs="Arial"/>
                <w:sz w:val="22"/>
                <w:szCs w:val="22"/>
              </w:rPr>
            </w:pPr>
          </w:p>
        </w:tc>
        <w:tc>
          <w:tcPr>
            <w:tcW w:w="2058" w:type="dxa"/>
          </w:tcPr>
          <w:p w14:paraId="66C842D2" w14:textId="77777777" w:rsidR="00BD04C3" w:rsidRPr="00E04483" w:rsidRDefault="00BD04C3" w:rsidP="000960C3">
            <w:pPr>
              <w:spacing w:beforeLines="60" w:before="144" w:afterLines="60" w:after="144" w:line="276" w:lineRule="auto"/>
              <w:jc w:val="both"/>
              <w:rPr>
                <w:rFonts w:ascii="Arial" w:eastAsia="Calibri" w:hAnsi="Arial" w:cs="Arial"/>
                <w:sz w:val="22"/>
                <w:szCs w:val="22"/>
              </w:rPr>
            </w:pPr>
          </w:p>
        </w:tc>
      </w:tr>
      <w:tr w:rsidR="00657010" w:rsidRPr="00E04483" w14:paraId="0B7C149D" w14:textId="77777777" w:rsidTr="00657010">
        <w:trPr>
          <w:jc w:val="center"/>
        </w:trPr>
        <w:tc>
          <w:tcPr>
            <w:tcW w:w="6238" w:type="dxa"/>
          </w:tcPr>
          <w:p w14:paraId="00087718" w14:textId="77777777" w:rsidR="00657010" w:rsidRDefault="00A773A3" w:rsidP="00A773A3">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 xml:space="preserve">Classement </w:t>
            </w:r>
            <w:r w:rsidR="009C17DA">
              <w:rPr>
                <w:rFonts w:ascii="Arial" w:eastAsia="Calibri" w:hAnsi="Arial" w:cs="Arial"/>
                <w:sz w:val="22"/>
                <w:szCs w:val="22"/>
              </w:rPr>
              <w:t xml:space="preserve">en automatique </w:t>
            </w:r>
            <w:r>
              <w:rPr>
                <w:rFonts w:ascii="Arial" w:eastAsia="Calibri" w:hAnsi="Arial" w:cs="Arial"/>
                <w:sz w:val="22"/>
                <w:szCs w:val="22"/>
              </w:rPr>
              <w:t xml:space="preserve">des </w:t>
            </w:r>
            <w:r w:rsidR="00B5217F">
              <w:rPr>
                <w:rFonts w:ascii="Arial" w:eastAsia="Calibri" w:hAnsi="Arial" w:cs="Arial"/>
                <w:sz w:val="22"/>
                <w:szCs w:val="22"/>
              </w:rPr>
              <w:t>données articles selon</w:t>
            </w:r>
            <w:r w:rsidR="00BC610B">
              <w:rPr>
                <w:rFonts w:ascii="Arial" w:eastAsia="Calibri" w:hAnsi="Arial" w:cs="Arial"/>
                <w:sz w:val="22"/>
                <w:szCs w:val="22"/>
              </w:rPr>
              <w:t xml:space="preserve"> le modèle de </w:t>
            </w:r>
            <w:r w:rsidR="00657010">
              <w:rPr>
                <w:rFonts w:ascii="Arial" w:eastAsia="Calibri" w:hAnsi="Arial" w:cs="Arial"/>
                <w:sz w:val="22"/>
                <w:szCs w:val="22"/>
              </w:rPr>
              <w:t xml:space="preserve">fichier </w:t>
            </w:r>
            <w:r w:rsidR="00BC610B">
              <w:rPr>
                <w:rFonts w:ascii="Arial" w:eastAsia="Calibri" w:hAnsi="Arial" w:cs="Arial"/>
                <w:sz w:val="22"/>
                <w:szCs w:val="22"/>
              </w:rPr>
              <w:t>demandé (</w:t>
            </w:r>
            <w:r w:rsidR="00BC610B" w:rsidRPr="00BC610B">
              <w:rPr>
                <w:rFonts w:ascii="Arial" w:eastAsia="Calibri" w:hAnsi="Arial" w:cs="Arial"/>
                <w:i/>
                <w:sz w:val="22"/>
                <w:szCs w:val="22"/>
              </w:rPr>
              <w:t>cf. annexe 1 du STB</w:t>
            </w:r>
            <w:r w:rsidR="00BC610B">
              <w:rPr>
                <w:rFonts w:ascii="Arial" w:eastAsia="Calibri" w:hAnsi="Arial" w:cs="Arial"/>
                <w:sz w:val="22"/>
                <w:szCs w:val="22"/>
              </w:rPr>
              <w:t>)</w:t>
            </w:r>
          </w:p>
          <w:p w14:paraId="441FFFEE" w14:textId="5DA1C847" w:rsidR="00161564" w:rsidRDefault="00161564" w:rsidP="00B00BD2">
            <w:pPr>
              <w:spacing w:beforeLines="60" w:before="144" w:afterLines="60" w:after="144" w:line="276" w:lineRule="auto"/>
              <w:jc w:val="both"/>
              <w:rPr>
                <w:rFonts w:ascii="Arial" w:eastAsia="Calibri" w:hAnsi="Arial" w:cs="Arial"/>
                <w:sz w:val="22"/>
                <w:szCs w:val="22"/>
              </w:rPr>
            </w:pPr>
            <w:r>
              <w:rPr>
                <w:rFonts w:ascii="Arial" w:eastAsia="Calibri" w:hAnsi="Arial" w:cs="Arial"/>
                <w:sz w:val="22"/>
                <w:szCs w:val="22"/>
              </w:rPr>
              <w:t>Oui</w:t>
            </w:r>
            <w:r w:rsidR="00482674">
              <w:rPr>
                <w:rFonts w:ascii="Arial" w:eastAsia="Calibri" w:hAnsi="Arial" w:cs="Arial"/>
                <w:sz w:val="22"/>
                <w:szCs w:val="22"/>
              </w:rPr>
              <w:t xml:space="preserve"> </w:t>
            </w:r>
            <w:r w:rsidR="00482674" w:rsidRPr="008E5AA5">
              <w:rPr>
                <w:rFonts w:ascii="Arial" w:hAnsi="Arial" w:cs="Arial"/>
              </w:rPr>
              <w:fldChar w:fldCharType="begin">
                <w:ffData>
                  <w:name w:val=""/>
                  <w:enabled/>
                  <w:calcOnExit w:val="0"/>
                  <w:checkBox>
                    <w:sizeAuto/>
                    <w:default w:val="0"/>
                  </w:checkBox>
                </w:ffData>
              </w:fldChar>
            </w:r>
            <w:r w:rsidR="00482674" w:rsidRPr="008E5AA5">
              <w:rPr>
                <w:rFonts w:ascii="Arial" w:hAnsi="Arial" w:cs="Arial"/>
              </w:rPr>
              <w:instrText xml:space="preserve"> FORMCHECKBOX </w:instrText>
            </w:r>
            <w:r w:rsidR="002140B5">
              <w:rPr>
                <w:rFonts w:ascii="Arial" w:hAnsi="Arial" w:cs="Arial"/>
              </w:rPr>
            </w:r>
            <w:r w:rsidR="002140B5">
              <w:rPr>
                <w:rFonts w:ascii="Arial" w:hAnsi="Arial" w:cs="Arial"/>
              </w:rPr>
              <w:fldChar w:fldCharType="separate"/>
            </w:r>
            <w:r w:rsidR="00482674" w:rsidRPr="008E5AA5">
              <w:rPr>
                <w:rFonts w:ascii="Arial" w:hAnsi="Arial" w:cs="Arial"/>
              </w:rPr>
              <w:fldChar w:fldCharType="end"/>
            </w:r>
            <w:r w:rsidR="00B00BD2">
              <w:rPr>
                <w:rFonts w:ascii="Arial" w:hAnsi="Arial" w:cs="Arial"/>
              </w:rPr>
              <w:t xml:space="preserve">   N</w:t>
            </w:r>
            <w:r>
              <w:rPr>
                <w:rFonts w:ascii="Arial" w:eastAsia="Calibri" w:hAnsi="Arial" w:cs="Arial"/>
                <w:sz w:val="22"/>
                <w:szCs w:val="22"/>
              </w:rPr>
              <w:t>on</w:t>
            </w:r>
            <w:r w:rsidR="002140B5">
              <w:rPr>
                <w:rFonts w:ascii="Arial" w:eastAsia="Calibri" w:hAnsi="Arial" w:cs="Arial"/>
                <w:sz w:val="22"/>
                <w:szCs w:val="22"/>
              </w:rPr>
              <w:t xml:space="preserve"> </w:t>
            </w:r>
            <w:r w:rsidR="00482674">
              <w:rPr>
                <w:rFonts w:ascii="Arial" w:eastAsia="Calibri" w:hAnsi="Arial" w:cs="Arial"/>
                <w:sz w:val="22"/>
                <w:szCs w:val="22"/>
              </w:rPr>
              <w:t xml:space="preserve"> </w:t>
            </w:r>
            <w:r w:rsidR="00482674" w:rsidRPr="008E5AA5">
              <w:rPr>
                <w:rFonts w:ascii="Arial" w:hAnsi="Arial" w:cs="Arial"/>
              </w:rPr>
              <w:fldChar w:fldCharType="begin">
                <w:ffData>
                  <w:name w:val=""/>
                  <w:enabled/>
                  <w:calcOnExit w:val="0"/>
                  <w:checkBox>
                    <w:sizeAuto/>
                    <w:default w:val="0"/>
                  </w:checkBox>
                </w:ffData>
              </w:fldChar>
            </w:r>
            <w:r w:rsidR="00482674" w:rsidRPr="008E5AA5">
              <w:rPr>
                <w:rFonts w:ascii="Arial" w:hAnsi="Arial" w:cs="Arial"/>
              </w:rPr>
              <w:instrText xml:space="preserve"> FORMCHECKBOX </w:instrText>
            </w:r>
            <w:r w:rsidR="002140B5">
              <w:rPr>
                <w:rFonts w:ascii="Arial" w:hAnsi="Arial" w:cs="Arial"/>
              </w:rPr>
            </w:r>
            <w:r w:rsidR="002140B5">
              <w:rPr>
                <w:rFonts w:ascii="Arial" w:hAnsi="Arial" w:cs="Arial"/>
              </w:rPr>
              <w:fldChar w:fldCharType="separate"/>
            </w:r>
            <w:r w:rsidR="00482674" w:rsidRPr="008E5AA5">
              <w:rPr>
                <w:rFonts w:ascii="Arial" w:hAnsi="Arial" w:cs="Arial"/>
              </w:rPr>
              <w:fldChar w:fldCharType="end"/>
            </w:r>
          </w:p>
        </w:tc>
        <w:tc>
          <w:tcPr>
            <w:tcW w:w="2058" w:type="dxa"/>
          </w:tcPr>
          <w:p w14:paraId="2AF23A61" w14:textId="77777777" w:rsidR="00657010" w:rsidRPr="00E04483" w:rsidRDefault="00657010" w:rsidP="000960C3">
            <w:pPr>
              <w:spacing w:beforeLines="60" w:before="144" w:afterLines="60" w:after="144" w:line="276" w:lineRule="auto"/>
              <w:jc w:val="both"/>
              <w:rPr>
                <w:rFonts w:ascii="Arial" w:eastAsia="Calibri" w:hAnsi="Arial" w:cs="Arial"/>
                <w:sz w:val="22"/>
                <w:szCs w:val="22"/>
              </w:rPr>
            </w:pPr>
          </w:p>
        </w:tc>
        <w:tc>
          <w:tcPr>
            <w:tcW w:w="2058" w:type="dxa"/>
          </w:tcPr>
          <w:p w14:paraId="1AAA1F36" w14:textId="62F6A3AE" w:rsidR="00657010" w:rsidRPr="00E04483" w:rsidRDefault="00657010" w:rsidP="000960C3">
            <w:pPr>
              <w:spacing w:beforeLines="60" w:before="144" w:afterLines="60" w:after="144" w:line="276" w:lineRule="auto"/>
              <w:jc w:val="both"/>
              <w:rPr>
                <w:rFonts w:ascii="Arial" w:eastAsia="Calibri" w:hAnsi="Arial" w:cs="Arial"/>
                <w:sz w:val="22"/>
                <w:szCs w:val="22"/>
              </w:rPr>
            </w:pPr>
          </w:p>
        </w:tc>
      </w:tr>
      <w:tr w:rsidR="00657010" w:rsidRPr="00E04483" w14:paraId="6DB92F3B" w14:textId="77777777" w:rsidTr="00657010">
        <w:trPr>
          <w:jc w:val="center"/>
        </w:trPr>
        <w:tc>
          <w:tcPr>
            <w:tcW w:w="6238" w:type="dxa"/>
            <w:shd w:val="clear" w:color="auto" w:fill="auto"/>
          </w:tcPr>
          <w:p w14:paraId="13304577" w14:textId="77777777" w:rsidR="00657010" w:rsidRDefault="00A773A3" w:rsidP="00A773A3">
            <w:pPr>
              <w:spacing w:beforeLines="60" w:before="144" w:afterLines="60" w:after="144" w:line="276" w:lineRule="auto"/>
              <w:jc w:val="both"/>
              <w:rPr>
                <w:rFonts w:ascii="Arial" w:hAnsi="Arial" w:cs="Arial"/>
                <w:sz w:val="22"/>
                <w:szCs w:val="22"/>
              </w:rPr>
            </w:pPr>
            <w:r>
              <w:rPr>
                <w:rFonts w:ascii="Arial" w:hAnsi="Arial" w:cs="Arial"/>
                <w:sz w:val="22"/>
                <w:szCs w:val="22"/>
              </w:rPr>
              <w:t xml:space="preserve">Dissociation des </w:t>
            </w:r>
            <w:r w:rsidR="00657010">
              <w:rPr>
                <w:rFonts w:ascii="Arial" w:hAnsi="Arial" w:cs="Arial"/>
                <w:sz w:val="22"/>
                <w:szCs w:val="22"/>
              </w:rPr>
              <w:t xml:space="preserve">données d’un matériel emballé et non emballé </w:t>
            </w:r>
          </w:p>
          <w:p w14:paraId="0B5CE600" w14:textId="358C6B32" w:rsidR="00161564" w:rsidRPr="00E04483" w:rsidRDefault="00161564" w:rsidP="00B00BD2">
            <w:pPr>
              <w:spacing w:beforeLines="60" w:before="144" w:afterLines="60" w:after="144" w:line="276" w:lineRule="auto"/>
              <w:jc w:val="both"/>
              <w:rPr>
                <w:rFonts w:ascii="Arial" w:hAnsi="Arial" w:cs="Arial"/>
                <w:sz w:val="22"/>
                <w:szCs w:val="22"/>
              </w:rPr>
            </w:pPr>
            <w:r>
              <w:rPr>
                <w:rFonts w:ascii="Arial" w:eastAsia="Calibri" w:hAnsi="Arial" w:cs="Arial"/>
                <w:sz w:val="22"/>
                <w:szCs w:val="22"/>
              </w:rPr>
              <w:t>Oui</w:t>
            </w:r>
            <w:r w:rsidR="00482674">
              <w:rPr>
                <w:rFonts w:ascii="Arial" w:eastAsia="Calibri" w:hAnsi="Arial" w:cs="Arial"/>
                <w:sz w:val="22"/>
                <w:szCs w:val="22"/>
              </w:rPr>
              <w:t xml:space="preserve"> </w:t>
            </w:r>
            <w:r w:rsidR="00482674" w:rsidRPr="008E5AA5">
              <w:rPr>
                <w:rFonts w:ascii="Arial" w:hAnsi="Arial" w:cs="Arial"/>
              </w:rPr>
              <w:fldChar w:fldCharType="begin">
                <w:ffData>
                  <w:name w:val=""/>
                  <w:enabled/>
                  <w:calcOnExit w:val="0"/>
                  <w:checkBox>
                    <w:sizeAuto/>
                    <w:default w:val="0"/>
                  </w:checkBox>
                </w:ffData>
              </w:fldChar>
            </w:r>
            <w:r w:rsidR="00482674" w:rsidRPr="008E5AA5">
              <w:rPr>
                <w:rFonts w:ascii="Arial" w:hAnsi="Arial" w:cs="Arial"/>
              </w:rPr>
              <w:instrText xml:space="preserve"> FORMCHECKBOX </w:instrText>
            </w:r>
            <w:r w:rsidR="002140B5">
              <w:rPr>
                <w:rFonts w:ascii="Arial" w:hAnsi="Arial" w:cs="Arial"/>
              </w:rPr>
            </w:r>
            <w:r w:rsidR="002140B5">
              <w:rPr>
                <w:rFonts w:ascii="Arial" w:hAnsi="Arial" w:cs="Arial"/>
              </w:rPr>
              <w:fldChar w:fldCharType="separate"/>
            </w:r>
            <w:r w:rsidR="00482674" w:rsidRPr="008E5AA5">
              <w:rPr>
                <w:rFonts w:ascii="Arial" w:hAnsi="Arial" w:cs="Arial"/>
              </w:rPr>
              <w:fldChar w:fldCharType="end"/>
            </w:r>
            <w:r w:rsidR="00B00BD2">
              <w:rPr>
                <w:rFonts w:ascii="Arial" w:hAnsi="Arial" w:cs="Arial"/>
              </w:rPr>
              <w:t xml:space="preserve">   N</w:t>
            </w:r>
            <w:r>
              <w:rPr>
                <w:rFonts w:ascii="Arial" w:eastAsia="Calibri" w:hAnsi="Arial" w:cs="Arial"/>
                <w:sz w:val="22"/>
                <w:szCs w:val="22"/>
              </w:rPr>
              <w:t>on</w:t>
            </w:r>
            <w:r w:rsidR="00482674">
              <w:rPr>
                <w:rFonts w:ascii="Arial" w:eastAsia="Calibri" w:hAnsi="Arial" w:cs="Arial"/>
                <w:sz w:val="22"/>
                <w:szCs w:val="22"/>
              </w:rPr>
              <w:t xml:space="preserve"> </w:t>
            </w:r>
            <w:r w:rsidR="002140B5">
              <w:rPr>
                <w:rFonts w:ascii="Arial" w:eastAsia="Calibri" w:hAnsi="Arial" w:cs="Arial"/>
                <w:sz w:val="22"/>
                <w:szCs w:val="22"/>
              </w:rPr>
              <w:t xml:space="preserve"> </w:t>
            </w:r>
            <w:bookmarkStart w:id="18" w:name="_GoBack"/>
            <w:bookmarkEnd w:id="18"/>
            <w:r w:rsidR="00482674" w:rsidRPr="008E5AA5">
              <w:rPr>
                <w:rFonts w:ascii="Arial" w:hAnsi="Arial" w:cs="Arial"/>
              </w:rPr>
              <w:fldChar w:fldCharType="begin">
                <w:ffData>
                  <w:name w:val=""/>
                  <w:enabled/>
                  <w:calcOnExit w:val="0"/>
                  <w:checkBox>
                    <w:sizeAuto/>
                    <w:default w:val="0"/>
                  </w:checkBox>
                </w:ffData>
              </w:fldChar>
            </w:r>
            <w:r w:rsidR="00482674" w:rsidRPr="008E5AA5">
              <w:rPr>
                <w:rFonts w:ascii="Arial" w:hAnsi="Arial" w:cs="Arial"/>
              </w:rPr>
              <w:instrText xml:space="preserve"> FORMCHECKBOX </w:instrText>
            </w:r>
            <w:r w:rsidR="002140B5">
              <w:rPr>
                <w:rFonts w:ascii="Arial" w:hAnsi="Arial" w:cs="Arial"/>
              </w:rPr>
            </w:r>
            <w:r w:rsidR="002140B5">
              <w:rPr>
                <w:rFonts w:ascii="Arial" w:hAnsi="Arial" w:cs="Arial"/>
              </w:rPr>
              <w:fldChar w:fldCharType="separate"/>
            </w:r>
            <w:r w:rsidR="00482674" w:rsidRPr="008E5AA5">
              <w:rPr>
                <w:rFonts w:ascii="Arial" w:hAnsi="Arial" w:cs="Arial"/>
              </w:rPr>
              <w:fldChar w:fldCharType="end"/>
            </w:r>
          </w:p>
        </w:tc>
        <w:tc>
          <w:tcPr>
            <w:tcW w:w="2058" w:type="dxa"/>
            <w:shd w:val="clear" w:color="auto" w:fill="auto"/>
          </w:tcPr>
          <w:p w14:paraId="7BCBB2BB" w14:textId="77777777" w:rsidR="00657010" w:rsidRPr="00E04483" w:rsidRDefault="00657010" w:rsidP="000960C3">
            <w:pPr>
              <w:spacing w:beforeLines="60" w:before="144" w:afterLines="60" w:after="144" w:line="276" w:lineRule="auto"/>
              <w:jc w:val="both"/>
              <w:rPr>
                <w:rFonts w:ascii="Arial" w:eastAsia="Calibri" w:hAnsi="Arial" w:cs="Arial"/>
                <w:sz w:val="22"/>
                <w:szCs w:val="22"/>
              </w:rPr>
            </w:pPr>
          </w:p>
        </w:tc>
        <w:tc>
          <w:tcPr>
            <w:tcW w:w="2058" w:type="dxa"/>
            <w:shd w:val="clear" w:color="auto" w:fill="auto"/>
          </w:tcPr>
          <w:p w14:paraId="05F045FA" w14:textId="37F98E0F" w:rsidR="00657010" w:rsidRPr="00E04483" w:rsidRDefault="00657010" w:rsidP="000960C3">
            <w:pPr>
              <w:spacing w:beforeLines="60" w:before="144" w:afterLines="60" w:after="144" w:line="276" w:lineRule="auto"/>
              <w:jc w:val="both"/>
              <w:rPr>
                <w:rFonts w:ascii="Arial" w:eastAsia="Calibri" w:hAnsi="Arial" w:cs="Arial"/>
                <w:sz w:val="22"/>
                <w:szCs w:val="22"/>
              </w:rPr>
            </w:pPr>
          </w:p>
        </w:tc>
      </w:tr>
      <w:tr w:rsidR="00657010" w:rsidRPr="00E04483" w14:paraId="609B4BE3" w14:textId="77777777" w:rsidTr="00657010">
        <w:trPr>
          <w:jc w:val="center"/>
        </w:trPr>
        <w:tc>
          <w:tcPr>
            <w:tcW w:w="6238" w:type="dxa"/>
            <w:shd w:val="clear" w:color="auto" w:fill="D9D9D9" w:themeFill="background1" w:themeFillShade="D9"/>
          </w:tcPr>
          <w:p w14:paraId="21290DDF" w14:textId="54261CC7" w:rsidR="00657010" w:rsidRPr="00E04483" w:rsidRDefault="00657010" w:rsidP="000960C3">
            <w:pPr>
              <w:spacing w:beforeLines="60" w:before="144" w:afterLines="60" w:after="144" w:line="276" w:lineRule="auto"/>
              <w:jc w:val="both"/>
              <w:rPr>
                <w:rFonts w:ascii="Arial" w:eastAsia="Calibri" w:hAnsi="Arial" w:cs="Arial"/>
                <w:sz w:val="22"/>
                <w:szCs w:val="22"/>
              </w:rPr>
            </w:pPr>
            <w:r w:rsidRPr="00E04483">
              <w:rPr>
                <w:rFonts w:ascii="Arial" w:hAnsi="Arial" w:cs="Arial"/>
                <w:sz w:val="22"/>
                <w:szCs w:val="22"/>
              </w:rPr>
              <w:t>Autres fonctionnalités apportant une plus-value au travail</w:t>
            </w:r>
          </w:p>
        </w:tc>
        <w:tc>
          <w:tcPr>
            <w:tcW w:w="2058" w:type="dxa"/>
            <w:shd w:val="clear" w:color="auto" w:fill="D9D9D9" w:themeFill="background1" w:themeFillShade="D9"/>
          </w:tcPr>
          <w:p w14:paraId="350A9A41" w14:textId="77777777" w:rsidR="00657010" w:rsidRPr="00E04483" w:rsidRDefault="00657010" w:rsidP="000960C3">
            <w:pPr>
              <w:spacing w:beforeLines="60" w:before="144" w:afterLines="60" w:after="144" w:line="276" w:lineRule="auto"/>
              <w:jc w:val="both"/>
              <w:rPr>
                <w:rFonts w:ascii="Arial" w:eastAsia="Calibri" w:hAnsi="Arial" w:cs="Arial"/>
                <w:sz w:val="22"/>
                <w:szCs w:val="22"/>
              </w:rPr>
            </w:pPr>
          </w:p>
        </w:tc>
        <w:tc>
          <w:tcPr>
            <w:tcW w:w="2058" w:type="dxa"/>
            <w:shd w:val="clear" w:color="auto" w:fill="D9D9D9" w:themeFill="background1" w:themeFillShade="D9"/>
          </w:tcPr>
          <w:p w14:paraId="3F05E7D2" w14:textId="605B9907" w:rsidR="00657010" w:rsidRPr="00E04483" w:rsidRDefault="00657010" w:rsidP="000960C3">
            <w:pPr>
              <w:spacing w:beforeLines="60" w:before="144" w:afterLines="60" w:after="144" w:line="276" w:lineRule="auto"/>
              <w:jc w:val="both"/>
              <w:rPr>
                <w:rFonts w:ascii="Arial" w:eastAsia="Calibri" w:hAnsi="Arial" w:cs="Arial"/>
                <w:sz w:val="22"/>
                <w:szCs w:val="22"/>
              </w:rPr>
            </w:pPr>
          </w:p>
        </w:tc>
      </w:tr>
    </w:tbl>
    <w:p w14:paraId="2D93ED88" w14:textId="3DF616A3" w:rsidR="00D3288B" w:rsidRPr="00E04483" w:rsidRDefault="00D3288B" w:rsidP="000960C3">
      <w:pPr>
        <w:spacing w:before="60" w:after="60" w:line="276" w:lineRule="auto"/>
        <w:jc w:val="both"/>
        <w:rPr>
          <w:rFonts w:ascii="Arial" w:hAnsi="Arial" w:cs="Arial"/>
          <w:sz w:val="22"/>
          <w:szCs w:val="22"/>
          <w:u w:val="single"/>
        </w:rPr>
      </w:pPr>
    </w:p>
    <w:p w14:paraId="3369AF61" w14:textId="37C9C11E" w:rsidR="00D3288B" w:rsidRDefault="00D3288B" w:rsidP="000960C3">
      <w:pPr>
        <w:spacing w:before="60" w:after="60" w:line="276" w:lineRule="auto"/>
        <w:jc w:val="both"/>
        <w:rPr>
          <w:rFonts w:ascii="Arial" w:hAnsi="Arial" w:cs="Arial"/>
          <w:sz w:val="22"/>
          <w:szCs w:val="22"/>
          <w:u w:val="single"/>
        </w:rPr>
      </w:pPr>
    </w:p>
    <w:tbl>
      <w:tblPr>
        <w:tblStyle w:val="Grilledutableau"/>
        <w:tblW w:w="10435" w:type="dxa"/>
        <w:jc w:val="center"/>
        <w:tblLook w:val="04A0" w:firstRow="1" w:lastRow="0" w:firstColumn="1" w:lastColumn="0" w:noHBand="0" w:noVBand="1"/>
      </w:tblPr>
      <w:tblGrid>
        <w:gridCol w:w="3627"/>
        <w:gridCol w:w="559"/>
        <w:gridCol w:w="629"/>
        <w:gridCol w:w="3544"/>
        <w:gridCol w:w="2076"/>
      </w:tblGrid>
      <w:tr w:rsidR="00657010" w:rsidRPr="00E04483" w14:paraId="2726CA9B" w14:textId="77777777" w:rsidTr="00A02EAB">
        <w:trPr>
          <w:jc w:val="center"/>
        </w:trPr>
        <w:tc>
          <w:tcPr>
            <w:tcW w:w="3627" w:type="dxa"/>
            <w:shd w:val="clear" w:color="auto" w:fill="C4BC96" w:themeFill="background2" w:themeFillShade="BF"/>
          </w:tcPr>
          <w:p w14:paraId="1B5F946A" w14:textId="77777777" w:rsidR="00657010" w:rsidRDefault="00657010" w:rsidP="00130A6E">
            <w:pPr>
              <w:spacing w:before="60" w:after="60" w:line="276" w:lineRule="auto"/>
              <w:jc w:val="both"/>
              <w:rPr>
                <w:rFonts w:ascii="Arial" w:eastAsia="Calibri" w:hAnsi="Arial" w:cs="Arial"/>
                <w:sz w:val="22"/>
                <w:szCs w:val="22"/>
              </w:rPr>
            </w:pPr>
          </w:p>
          <w:p w14:paraId="277AA461" w14:textId="01A0A3AB" w:rsidR="00657010" w:rsidRPr="00E04483" w:rsidRDefault="00657010" w:rsidP="009B098F">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Spécification technique : </w:t>
            </w:r>
          </w:p>
        </w:tc>
        <w:tc>
          <w:tcPr>
            <w:tcW w:w="559" w:type="dxa"/>
            <w:shd w:val="clear" w:color="auto" w:fill="C4BC96" w:themeFill="background2" w:themeFillShade="BF"/>
          </w:tcPr>
          <w:p w14:paraId="086B3979" w14:textId="77777777" w:rsidR="006151E0" w:rsidRDefault="006151E0" w:rsidP="008B5C07">
            <w:pPr>
              <w:spacing w:before="60" w:after="60" w:line="276" w:lineRule="auto"/>
              <w:rPr>
                <w:rFonts w:ascii="Arial" w:eastAsia="Calibri" w:hAnsi="Arial" w:cs="Arial"/>
                <w:sz w:val="22"/>
                <w:szCs w:val="22"/>
              </w:rPr>
            </w:pPr>
          </w:p>
          <w:p w14:paraId="045A412A" w14:textId="753AE4E7" w:rsidR="00657010" w:rsidRPr="00E04483" w:rsidRDefault="00657010" w:rsidP="008B5C07">
            <w:pPr>
              <w:spacing w:before="60" w:after="60" w:line="276" w:lineRule="auto"/>
              <w:rPr>
                <w:rFonts w:ascii="Arial" w:eastAsia="Calibri" w:hAnsi="Arial" w:cs="Arial"/>
                <w:sz w:val="22"/>
                <w:szCs w:val="22"/>
              </w:rPr>
            </w:pPr>
            <w:r>
              <w:rPr>
                <w:rFonts w:ascii="Arial" w:eastAsia="Calibri" w:hAnsi="Arial" w:cs="Arial"/>
                <w:sz w:val="22"/>
                <w:szCs w:val="22"/>
              </w:rPr>
              <w:t>Oui</w:t>
            </w:r>
          </w:p>
        </w:tc>
        <w:tc>
          <w:tcPr>
            <w:tcW w:w="629" w:type="dxa"/>
            <w:shd w:val="clear" w:color="auto" w:fill="C4BC96" w:themeFill="background2" w:themeFillShade="BF"/>
            <w:vAlign w:val="center"/>
          </w:tcPr>
          <w:p w14:paraId="2700F56E" w14:textId="4BE763EC" w:rsidR="00657010" w:rsidRPr="00E04483" w:rsidRDefault="00657010" w:rsidP="006151E0">
            <w:pPr>
              <w:spacing w:before="60" w:after="60" w:line="276" w:lineRule="auto"/>
              <w:rPr>
                <w:rFonts w:ascii="Arial" w:eastAsia="Calibri" w:hAnsi="Arial" w:cs="Arial"/>
                <w:sz w:val="22"/>
                <w:szCs w:val="22"/>
              </w:rPr>
            </w:pPr>
            <w:r>
              <w:rPr>
                <w:rFonts w:ascii="Arial" w:eastAsia="Calibri" w:hAnsi="Arial" w:cs="Arial"/>
                <w:sz w:val="22"/>
                <w:szCs w:val="22"/>
              </w:rPr>
              <w:t>Non</w:t>
            </w:r>
          </w:p>
        </w:tc>
        <w:tc>
          <w:tcPr>
            <w:tcW w:w="3544" w:type="dxa"/>
            <w:shd w:val="clear" w:color="auto" w:fill="C4BC96" w:themeFill="background2" w:themeFillShade="BF"/>
            <w:vAlign w:val="center"/>
          </w:tcPr>
          <w:p w14:paraId="00C80C75" w14:textId="18EB97D2" w:rsidR="00657010" w:rsidRDefault="00657010" w:rsidP="00512A71">
            <w:pPr>
              <w:spacing w:before="60" w:after="60" w:line="276" w:lineRule="auto"/>
              <w:jc w:val="both"/>
              <w:rPr>
                <w:rFonts w:ascii="Arial" w:eastAsia="Calibri" w:hAnsi="Arial" w:cs="Arial"/>
                <w:sz w:val="22"/>
                <w:szCs w:val="22"/>
              </w:rPr>
            </w:pPr>
            <w:r>
              <w:rPr>
                <w:rFonts w:ascii="Arial" w:eastAsia="Calibri" w:hAnsi="Arial" w:cs="Arial"/>
                <w:sz w:val="22"/>
                <w:szCs w:val="22"/>
              </w:rPr>
              <w:t>Le candidat doit apporter des c</w:t>
            </w:r>
            <w:r w:rsidRPr="00E04483">
              <w:rPr>
                <w:rFonts w:ascii="Arial" w:eastAsia="Calibri" w:hAnsi="Arial" w:cs="Arial"/>
                <w:sz w:val="22"/>
                <w:szCs w:val="22"/>
              </w:rPr>
              <w:t xml:space="preserve">ommentaires </w:t>
            </w:r>
            <w:r>
              <w:rPr>
                <w:rFonts w:ascii="Arial" w:eastAsia="Calibri" w:hAnsi="Arial" w:cs="Arial"/>
                <w:sz w:val="22"/>
                <w:szCs w:val="22"/>
              </w:rPr>
              <w:t>et des pr</w:t>
            </w:r>
            <w:r w:rsidRPr="00E04483">
              <w:rPr>
                <w:rFonts w:ascii="Arial" w:eastAsia="Calibri" w:hAnsi="Arial" w:cs="Arial"/>
                <w:sz w:val="22"/>
                <w:szCs w:val="22"/>
              </w:rPr>
              <w:t>écisions</w:t>
            </w:r>
            <w:r>
              <w:rPr>
                <w:rFonts w:ascii="Arial" w:eastAsia="Calibri" w:hAnsi="Arial" w:cs="Arial"/>
                <w:sz w:val="22"/>
                <w:szCs w:val="22"/>
              </w:rPr>
              <w:t xml:space="preserve"> sur chaque items.</w:t>
            </w:r>
          </w:p>
        </w:tc>
        <w:tc>
          <w:tcPr>
            <w:tcW w:w="2076" w:type="dxa"/>
            <w:shd w:val="clear" w:color="auto" w:fill="C4BC96" w:themeFill="background2" w:themeFillShade="BF"/>
            <w:vAlign w:val="center"/>
          </w:tcPr>
          <w:p w14:paraId="6DDF35FB" w14:textId="30254B76" w:rsidR="00657010" w:rsidRPr="00E04483" w:rsidRDefault="00657010" w:rsidP="00242F0C">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Préciser 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657010" w:rsidRPr="00E04483" w14:paraId="3E106BAF" w14:textId="77777777" w:rsidTr="00A02EAB">
        <w:trPr>
          <w:trHeight w:val="794"/>
          <w:jc w:val="center"/>
        </w:trPr>
        <w:tc>
          <w:tcPr>
            <w:tcW w:w="3627" w:type="dxa"/>
          </w:tcPr>
          <w:p w14:paraId="1EF3D695" w14:textId="651031E2" w:rsidR="00657010" w:rsidRDefault="00657010" w:rsidP="00760FFA">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Qualité de la mesure = répétabilité </w:t>
            </w:r>
          </w:p>
        </w:tc>
        <w:sdt>
          <w:sdtPr>
            <w:rPr>
              <w:rFonts w:ascii="Arial" w:eastAsia="Calibri" w:hAnsi="Arial" w:cs="Arial"/>
              <w:sz w:val="22"/>
              <w:szCs w:val="22"/>
            </w:rPr>
            <w:id w:val="-477142398"/>
            <w14:checkbox>
              <w14:checked w14:val="0"/>
              <w14:checkedState w14:val="2612" w14:font="MS Gothic"/>
              <w14:uncheckedState w14:val="2610" w14:font="MS Gothic"/>
            </w14:checkbox>
          </w:sdtPr>
          <w:sdtEndPr/>
          <w:sdtContent>
            <w:tc>
              <w:tcPr>
                <w:tcW w:w="559" w:type="dxa"/>
              </w:tcPr>
              <w:p w14:paraId="138EDB72" w14:textId="41A4A0AB" w:rsidR="00657010" w:rsidRDefault="00657010" w:rsidP="00361A04">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tc>
          </w:sdtContent>
        </w:sdt>
        <w:sdt>
          <w:sdtPr>
            <w:rPr>
              <w:rFonts w:ascii="Arial" w:eastAsia="Calibri" w:hAnsi="Arial" w:cs="Arial"/>
              <w:sz w:val="22"/>
              <w:szCs w:val="22"/>
            </w:rPr>
            <w:id w:val="834811809"/>
            <w14:checkbox>
              <w14:checked w14:val="0"/>
              <w14:checkedState w14:val="2612" w14:font="MS Gothic"/>
              <w14:uncheckedState w14:val="2610" w14:font="MS Gothic"/>
            </w14:checkbox>
          </w:sdtPr>
          <w:sdtEndPr/>
          <w:sdtContent>
            <w:tc>
              <w:tcPr>
                <w:tcW w:w="629" w:type="dxa"/>
              </w:tcPr>
              <w:p w14:paraId="0B7BE7A0" w14:textId="390BC4EF" w:rsidR="00657010" w:rsidRPr="00E04483" w:rsidRDefault="00657010" w:rsidP="00361A04">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tc>
          </w:sdtContent>
        </w:sdt>
        <w:tc>
          <w:tcPr>
            <w:tcW w:w="3544" w:type="dxa"/>
          </w:tcPr>
          <w:p w14:paraId="25EDD26A" w14:textId="77777777" w:rsidR="00657010" w:rsidRPr="00E04483" w:rsidRDefault="00657010" w:rsidP="000960C3">
            <w:pPr>
              <w:spacing w:before="60" w:after="60" w:line="276" w:lineRule="auto"/>
              <w:jc w:val="both"/>
              <w:rPr>
                <w:rFonts w:ascii="Arial" w:eastAsia="Calibri" w:hAnsi="Arial" w:cs="Arial"/>
                <w:sz w:val="22"/>
                <w:szCs w:val="22"/>
              </w:rPr>
            </w:pPr>
          </w:p>
        </w:tc>
        <w:tc>
          <w:tcPr>
            <w:tcW w:w="2076" w:type="dxa"/>
          </w:tcPr>
          <w:p w14:paraId="416AECEF" w14:textId="420070A2" w:rsidR="00657010" w:rsidRPr="00E04483" w:rsidRDefault="00657010" w:rsidP="000960C3">
            <w:pPr>
              <w:spacing w:before="60" w:after="60" w:line="276" w:lineRule="auto"/>
              <w:jc w:val="both"/>
              <w:rPr>
                <w:rFonts w:ascii="Arial" w:eastAsia="Calibri" w:hAnsi="Arial" w:cs="Arial"/>
                <w:sz w:val="22"/>
                <w:szCs w:val="22"/>
              </w:rPr>
            </w:pPr>
          </w:p>
        </w:tc>
      </w:tr>
      <w:tr w:rsidR="00657010" w:rsidRPr="00E04483" w14:paraId="73371DF9" w14:textId="77777777" w:rsidTr="00A02EAB">
        <w:trPr>
          <w:trHeight w:val="794"/>
          <w:jc w:val="center"/>
        </w:trPr>
        <w:tc>
          <w:tcPr>
            <w:tcW w:w="3627" w:type="dxa"/>
          </w:tcPr>
          <w:p w14:paraId="768DD5C6" w14:textId="712EC10B" w:rsidR="00657010" w:rsidRDefault="002746D7" w:rsidP="002746D7">
            <w:pPr>
              <w:spacing w:before="60" w:after="60" w:line="276" w:lineRule="auto"/>
              <w:jc w:val="both"/>
              <w:rPr>
                <w:rFonts w:ascii="Arial" w:eastAsia="Calibri" w:hAnsi="Arial" w:cs="Arial"/>
                <w:sz w:val="22"/>
                <w:szCs w:val="22"/>
              </w:rPr>
            </w:pPr>
            <w:r>
              <w:rPr>
                <w:rFonts w:ascii="Arial" w:eastAsia="Calibri" w:hAnsi="Arial" w:cs="Arial"/>
                <w:sz w:val="22"/>
                <w:szCs w:val="22"/>
              </w:rPr>
              <w:t>Appareil autonom</w:t>
            </w:r>
            <w:r w:rsidR="007E2158" w:rsidRPr="002746D7">
              <w:rPr>
                <w:rFonts w:ascii="Arial" w:eastAsia="Calibri" w:hAnsi="Arial" w:cs="Arial"/>
                <w:sz w:val="22"/>
                <w:szCs w:val="22"/>
              </w:rPr>
              <w:t>e</w:t>
            </w:r>
            <w:r w:rsidR="007E2158">
              <w:rPr>
                <w:rFonts w:ascii="Arial" w:eastAsia="Calibri" w:hAnsi="Arial" w:cs="Arial"/>
                <w:sz w:val="22"/>
                <w:szCs w:val="22"/>
              </w:rPr>
              <w:t xml:space="preserve"> </w:t>
            </w:r>
            <w:r w:rsidR="00657010">
              <w:rPr>
                <w:rFonts w:ascii="Arial" w:eastAsia="Calibri" w:hAnsi="Arial" w:cs="Arial"/>
                <w:sz w:val="22"/>
                <w:szCs w:val="22"/>
              </w:rPr>
              <w:t>(</w:t>
            </w:r>
            <w:r>
              <w:rPr>
                <w:rFonts w:ascii="Arial" w:eastAsia="Calibri" w:hAnsi="Arial" w:cs="Arial"/>
                <w:sz w:val="22"/>
                <w:szCs w:val="22"/>
              </w:rPr>
              <w:t>pas de connexion à internet)</w:t>
            </w:r>
          </w:p>
        </w:tc>
        <w:sdt>
          <w:sdtPr>
            <w:rPr>
              <w:rFonts w:ascii="Arial" w:eastAsia="Calibri" w:hAnsi="Arial" w:cs="Arial"/>
              <w:sz w:val="22"/>
              <w:szCs w:val="22"/>
            </w:rPr>
            <w:id w:val="-664631878"/>
            <w14:checkbox>
              <w14:checked w14:val="0"/>
              <w14:checkedState w14:val="2612" w14:font="MS Gothic"/>
              <w14:uncheckedState w14:val="2610" w14:font="MS Gothic"/>
            </w14:checkbox>
          </w:sdtPr>
          <w:sdtEndPr/>
          <w:sdtContent>
            <w:tc>
              <w:tcPr>
                <w:tcW w:w="559" w:type="dxa"/>
              </w:tcPr>
              <w:p w14:paraId="3A4EF801" w14:textId="7C9D62C6" w:rsidR="00657010" w:rsidRDefault="002746D7" w:rsidP="00361A04">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tc>
          </w:sdtContent>
        </w:sdt>
        <w:sdt>
          <w:sdtPr>
            <w:rPr>
              <w:rFonts w:ascii="Arial" w:eastAsia="Calibri" w:hAnsi="Arial" w:cs="Arial"/>
              <w:sz w:val="22"/>
              <w:szCs w:val="22"/>
            </w:rPr>
            <w:id w:val="329179506"/>
            <w14:checkbox>
              <w14:checked w14:val="0"/>
              <w14:checkedState w14:val="2612" w14:font="MS Gothic"/>
              <w14:uncheckedState w14:val="2610" w14:font="MS Gothic"/>
            </w14:checkbox>
          </w:sdtPr>
          <w:sdtEndPr/>
          <w:sdtContent>
            <w:tc>
              <w:tcPr>
                <w:tcW w:w="629" w:type="dxa"/>
              </w:tcPr>
              <w:p w14:paraId="028D0793" w14:textId="017BFE21" w:rsidR="00657010" w:rsidRDefault="002746D7" w:rsidP="00361A04">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tc>
          </w:sdtContent>
        </w:sdt>
        <w:tc>
          <w:tcPr>
            <w:tcW w:w="3544" w:type="dxa"/>
          </w:tcPr>
          <w:p w14:paraId="74605F06" w14:textId="77777777" w:rsidR="00657010" w:rsidRPr="00E04483" w:rsidRDefault="00657010" w:rsidP="000960C3">
            <w:pPr>
              <w:spacing w:before="60" w:after="60" w:line="276" w:lineRule="auto"/>
              <w:jc w:val="both"/>
              <w:rPr>
                <w:rFonts w:ascii="Arial" w:eastAsia="Calibri" w:hAnsi="Arial" w:cs="Arial"/>
                <w:sz w:val="22"/>
                <w:szCs w:val="22"/>
              </w:rPr>
            </w:pPr>
          </w:p>
        </w:tc>
        <w:tc>
          <w:tcPr>
            <w:tcW w:w="2076" w:type="dxa"/>
          </w:tcPr>
          <w:p w14:paraId="77683145" w14:textId="7F22C805" w:rsidR="00657010" w:rsidRPr="00E04483" w:rsidRDefault="00657010" w:rsidP="000960C3">
            <w:pPr>
              <w:spacing w:before="60" w:after="60" w:line="276" w:lineRule="auto"/>
              <w:jc w:val="both"/>
              <w:rPr>
                <w:rFonts w:ascii="Arial" w:eastAsia="Calibri" w:hAnsi="Arial" w:cs="Arial"/>
                <w:sz w:val="22"/>
                <w:szCs w:val="22"/>
              </w:rPr>
            </w:pPr>
          </w:p>
        </w:tc>
      </w:tr>
      <w:tr w:rsidR="00657010" w:rsidRPr="00E04483" w14:paraId="5B93455A" w14:textId="77777777" w:rsidTr="00A02EAB">
        <w:trPr>
          <w:trHeight w:val="831"/>
          <w:jc w:val="center"/>
        </w:trPr>
        <w:tc>
          <w:tcPr>
            <w:tcW w:w="3627" w:type="dxa"/>
            <w:shd w:val="clear" w:color="auto" w:fill="D9D9D9" w:themeFill="background1" w:themeFillShade="D9"/>
          </w:tcPr>
          <w:p w14:paraId="5655FBCC" w14:textId="5B3A69E4" w:rsidR="00657010" w:rsidRPr="00E04483" w:rsidRDefault="00657010" w:rsidP="000960C3">
            <w:pPr>
              <w:spacing w:before="60" w:after="60" w:line="276" w:lineRule="auto"/>
              <w:jc w:val="both"/>
              <w:rPr>
                <w:rFonts w:ascii="Arial" w:eastAsia="Calibri" w:hAnsi="Arial" w:cs="Arial"/>
                <w:sz w:val="22"/>
                <w:szCs w:val="22"/>
              </w:rPr>
            </w:pPr>
            <w:r w:rsidRPr="00E04483">
              <w:rPr>
                <w:rFonts w:ascii="Arial" w:hAnsi="Arial" w:cs="Arial"/>
                <w:sz w:val="22"/>
                <w:szCs w:val="22"/>
              </w:rPr>
              <w:t>Autres fonctionnalités apportant une plus-value au travail</w:t>
            </w:r>
          </w:p>
        </w:tc>
        <w:sdt>
          <w:sdtPr>
            <w:rPr>
              <w:rFonts w:ascii="Arial" w:eastAsia="Calibri" w:hAnsi="Arial" w:cs="Arial"/>
              <w:sz w:val="22"/>
              <w:szCs w:val="22"/>
            </w:rPr>
            <w:id w:val="1887214898"/>
            <w14:checkbox>
              <w14:checked w14:val="0"/>
              <w14:checkedState w14:val="2612" w14:font="MS Gothic"/>
              <w14:uncheckedState w14:val="2610" w14:font="MS Gothic"/>
            </w14:checkbox>
          </w:sdtPr>
          <w:sdtEndPr/>
          <w:sdtContent>
            <w:tc>
              <w:tcPr>
                <w:tcW w:w="559" w:type="dxa"/>
                <w:shd w:val="clear" w:color="auto" w:fill="D9D9D9" w:themeFill="background1" w:themeFillShade="D9"/>
              </w:tcPr>
              <w:p w14:paraId="2386A035" w14:textId="0A0ABFCC" w:rsidR="00657010" w:rsidRPr="00E04483" w:rsidRDefault="00657010" w:rsidP="00361A04">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tc>
          </w:sdtContent>
        </w:sdt>
        <w:sdt>
          <w:sdtPr>
            <w:rPr>
              <w:rFonts w:ascii="Arial" w:eastAsia="Calibri" w:hAnsi="Arial" w:cs="Arial"/>
              <w:sz w:val="22"/>
              <w:szCs w:val="22"/>
            </w:rPr>
            <w:id w:val="-720982549"/>
            <w14:checkbox>
              <w14:checked w14:val="0"/>
              <w14:checkedState w14:val="2612" w14:font="MS Gothic"/>
              <w14:uncheckedState w14:val="2610" w14:font="MS Gothic"/>
            </w14:checkbox>
          </w:sdtPr>
          <w:sdtEndPr/>
          <w:sdtContent>
            <w:tc>
              <w:tcPr>
                <w:tcW w:w="629" w:type="dxa"/>
                <w:shd w:val="clear" w:color="auto" w:fill="D9D9D9" w:themeFill="background1" w:themeFillShade="D9"/>
              </w:tcPr>
              <w:p w14:paraId="3BA9B0C1" w14:textId="37DD6A75" w:rsidR="00657010" w:rsidRPr="00E04483" w:rsidRDefault="00657010" w:rsidP="00361A04">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tc>
          </w:sdtContent>
        </w:sdt>
        <w:tc>
          <w:tcPr>
            <w:tcW w:w="3544" w:type="dxa"/>
            <w:shd w:val="clear" w:color="auto" w:fill="D9D9D9" w:themeFill="background1" w:themeFillShade="D9"/>
          </w:tcPr>
          <w:p w14:paraId="25867932" w14:textId="77777777" w:rsidR="00657010" w:rsidRPr="00E04483" w:rsidRDefault="00657010" w:rsidP="000960C3">
            <w:pPr>
              <w:spacing w:before="60" w:after="60" w:line="276" w:lineRule="auto"/>
              <w:jc w:val="both"/>
              <w:rPr>
                <w:rFonts w:ascii="Arial" w:eastAsia="Calibri" w:hAnsi="Arial" w:cs="Arial"/>
                <w:sz w:val="22"/>
                <w:szCs w:val="22"/>
              </w:rPr>
            </w:pPr>
          </w:p>
        </w:tc>
        <w:tc>
          <w:tcPr>
            <w:tcW w:w="2076" w:type="dxa"/>
            <w:shd w:val="clear" w:color="auto" w:fill="D9D9D9" w:themeFill="background1" w:themeFillShade="D9"/>
          </w:tcPr>
          <w:p w14:paraId="19BBFADA" w14:textId="6AD26C02" w:rsidR="00657010" w:rsidRPr="00E04483" w:rsidRDefault="00657010" w:rsidP="000960C3">
            <w:pPr>
              <w:spacing w:before="60" w:after="60" w:line="276" w:lineRule="auto"/>
              <w:jc w:val="both"/>
              <w:rPr>
                <w:rFonts w:ascii="Arial" w:eastAsia="Calibri" w:hAnsi="Arial" w:cs="Arial"/>
                <w:sz w:val="22"/>
                <w:szCs w:val="22"/>
              </w:rPr>
            </w:pPr>
          </w:p>
        </w:tc>
      </w:tr>
    </w:tbl>
    <w:p w14:paraId="05F4B268" w14:textId="774A1B04" w:rsidR="00D3288B" w:rsidRPr="00E04483" w:rsidRDefault="00D3288B" w:rsidP="000960C3">
      <w:pPr>
        <w:spacing w:before="60" w:after="60" w:line="276" w:lineRule="auto"/>
        <w:jc w:val="both"/>
        <w:rPr>
          <w:rFonts w:ascii="Arial" w:hAnsi="Arial" w:cs="Arial"/>
          <w:sz w:val="22"/>
          <w:szCs w:val="22"/>
          <w:u w:val="single"/>
        </w:rPr>
      </w:pPr>
    </w:p>
    <w:p w14:paraId="0FD916E9" w14:textId="2CDC7155" w:rsidR="00D3288B" w:rsidRPr="006A12F4" w:rsidRDefault="00684C1B" w:rsidP="00F7678F">
      <w:pPr>
        <w:shd w:val="clear" w:color="auto" w:fill="FFFFFF" w:themeFill="background1"/>
        <w:spacing w:before="60" w:after="60" w:line="276" w:lineRule="auto"/>
        <w:jc w:val="both"/>
        <w:rPr>
          <w:rFonts w:ascii="Arial" w:hAnsi="Arial" w:cs="Arial"/>
          <w:b/>
          <w:sz w:val="22"/>
          <w:szCs w:val="22"/>
          <w:u w:val="single"/>
        </w:rPr>
      </w:pPr>
      <w:r w:rsidRPr="006A12F4">
        <w:rPr>
          <w:rFonts w:ascii="Arial" w:hAnsi="Arial" w:cs="Arial"/>
          <w:b/>
          <w:sz w:val="22"/>
          <w:szCs w:val="22"/>
          <w:u w:val="single"/>
        </w:rPr>
        <w:t>2-3 Présence des équipements techniques de base</w:t>
      </w:r>
      <w:r w:rsidR="004066FA" w:rsidRPr="006A12F4">
        <w:rPr>
          <w:rFonts w:ascii="Arial" w:hAnsi="Arial" w:cs="Arial"/>
          <w:b/>
          <w:sz w:val="22"/>
          <w:szCs w:val="22"/>
          <w:u w:val="single"/>
        </w:rPr>
        <w:t xml:space="preserve"> et autres</w:t>
      </w:r>
    </w:p>
    <w:p w14:paraId="0DB0EABA" w14:textId="77777777" w:rsidR="004E6632" w:rsidRPr="00E04483" w:rsidRDefault="004E6632" w:rsidP="000960C3">
      <w:pPr>
        <w:spacing w:before="60" w:after="60" w:line="276" w:lineRule="auto"/>
        <w:jc w:val="both"/>
        <w:rPr>
          <w:rFonts w:ascii="Arial" w:hAnsi="Arial" w:cs="Arial"/>
          <w:sz w:val="22"/>
          <w:szCs w:val="22"/>
          <w:u w:val="single"/>
        </w:rPr>
      </w:pPr>
    </w:p>
    <w:tbl>
      <w:tblPr>
        <w:tblStyle w:val="Grilledutableau"/>
        <w:tblW w:w="10485" w:type="dxa"/>
        <w:jc w:val="center"/>
        <w:tblLook w:val="04A0" w:firstRow="1" w:lastRow="0" w:firstColumn="1" w:lastColumn="0" w:noHBand="0" w:noVBand="1"/>
      </w:tblPr>
      <w:tblGrid>
        <w:gridCol w:w="3681"/>
        <w:gridCol w:w="559"/>
        <w:gridCol w:w="620"/>
        <w:gridCol w:w="2812"/>
        <w:gridCol w:w="2813"/>
      </w:tblGrid>
      <w:tr w:rsidR="00684C1B" w:rsidRPr="00E04483" w14:paraId="5E45C9B7" w14:textId="77777777" w:rsidTr="006036DF">
        <w:trPr>
          <w:tblHeader/>
          <w:jc w:val="center"/>
        </w:trPr>
        <w:tc>
          <w:tcPr>
            <w:tcW w:w="10485" w:type="dxa"/>
            <w:gridSpan w:val="5"/>
            <w:shd w:val="clear" w:color="auto" w:fill="C4BC96" w:themeFill="background2" w:themeFillShade="BF"/>
          </w:tcPr>
          <w:p w14:paraId="743CDF0C" w14:textId="77777777" w:rsidR="00684C1B" w:rsidRPr="00E04483" w:rsidRDefault="00684C1B" w:rsidP="00671FF3">
            <w:pPr>
              <w:spacing w:before="60" w:after="60" w:line="276" w:lineRule="auto"/>
              <w:jc w:val="center"/>
              <w:rPr>
                <w:rFonts w:ascii="Arial" w:eastAsia="Calibri" w:hAnsi="Arial" w:cs="Arial"/>
                <w:sz w:val="22"/>
                <w:szCs w:val="22"/>
              </w:rPr>
            </w:pPr>
            <w:r w:rsidRPr="00E04483">
              <w:rPr>
                <w:rFonts w:ascii="Arial" w:eastAsia="Calibri" w:hAnsi="Arial" w:cs="Arial"/>
                <w:b/>
                <w:sz w:val="22"/>
                <w:szCs w:val="22"/>
              </w:rPr>
              <w:t>Proposition du candidat</w:t>
            </w:r>
          </w:p>
        </w:tc>
      </w:tr>
      <w:tr w:rsidR="00657010" w:rsidRPr="00E04483" w14:paraId="03C631EF" w14:textId="77777777" w:rsidTr="006036DF">
        <w:trPr>
          <w:tblHeader/>
          <w:jc w:val="center"/>
        </w:trPr>
        <w:tc>
          <w:tcPr>
            <w:tcW w:w="3681" w:type="dxa"/>
            <w:shd w:val="clear" w:color="auto" w:fill="C4BC96" w:themeFill="background2" w:themeFillShade="BF"/>
          </w:tcPr>
          <w:p w14:paraId="36586326" w14:textId="26AA8472" w:rsidR="00657010" w:rsidRPr="00E04483" w:rsidRDefault="00657010" w:rsidP="000960C3">
            <w:pPr>
              <w:spacing w:before="60" w:after="60" w:line="276" w:lineRule="auto"/>
              <w:jc w:val="both"/>
              <w:rPr>
                <w:rFonts w:ascii="Arial" w:eastAsia="Calibri" w:hAnsi="Arial" w:cs="Arial"/>
                <w:sz w:val="22"/>
                <w:szCs w:val="22"/>
              </w:rPr>
            </w:pPr>
            <w:r>
              <w:rPr>
                <w:rFonts w:ascii="Arial" w:eastAsia="Calibri" w:hAnsi="Arial" w:cs="Arial"/>
                <w:sz w:val="22"/>
                <w:szCs w:val="22"/>
              </w:rPr>
              <w:t>Désignatio</w:t>
            </w:r>
            <w:r w:rsidR="00943937">
              <w:rPr>
                <w:rFonts w:ascii="Arial" w:eastAsia="Calibri" w:hAnsi="Arial" w:cs="Arial"/>
                <w:sz w:val="22"/>
                <w:szCs w:val="22"/>
              </w:rPr>
              <w:t xml:space="preserve">n de l’équipement </w:t>
            </w:r>
          </w:p>
        </w:tc>
        <w:tc>
          <w:tcPr>
            <w:tcW w:w="559" w:type="dxa"/>
            <w:shd w:val="clear" w:color="auto" w:fill="C4BC96" w:themeFill="background2" w:themeFillShade="BF"/>
          </w:tcPr>
          <w:p w14:paraId="77E07155" w14:textId="7ABB14DC" w:rsidR="00657010" w:rsidRPr="00E04483" w:rsidRDefault="00657010" w:rsidP="00671FF3">
            <w:pPr>
              <w:spacing w:before="60" w:after="60" w:line="276" w:lineRule="auto"/>
              <w:jc w:val="center"/>
              <w:rPr>
                <w:rFonts w:ascii="Arial" w:eastAsia="Calibri" w:hAnsi="Arial" w:cs="Arial"/>
                <w:sz w:val="22"/>
                <w:szCs w:val="22"/>
              </w:rPr>
            </w:pPr>
            <w:r w:rsidRPr="00E04483">
              <w:rPr>
                <w:rFonts w:ascii="Arial" w:eastAsia="Calibri" w:hAnsi="Arial" w:cs="Arial"/>
                <w:sz w:val="22"/>
                <w:szCs w:val="22"/>
              </w:rPr>
              <w:t>Oui</w:t>
            </w:r>
          </w:p>
        </w:tc>
        <w:tc>
          <w:tcPr>
            <w:tcW w:w="620" w:type="dxa"/>
            <w:shd w:val="clear" w:color="auto" w:fill="C4BC96" w:themeFill="background2" w:themeFillShade="BF"/>
          </w:tcPr>
          <w:p w14:paraId="7868C37C" w14:textId="32D6F969" w:rsidR="00657010" w:rsidRPr="00E04483" w:rsidRDefault="00657010" w:rsidP="00671FF3">
            <w:pPr>
              <w:spacing w:before="60" w:after="60" w:line="276" w:lineRule="auto"/>
              <w:jc w:val="center"/>
              <w:rPr>
                <w:rFonts w:ascii="Arial" w:eastAsia="Calibri" w:hAnsi="Arial" w:cs="Arial"/>
                <w:sz w:val="22"/>
                <w:szCs w:val="22"/>
              </w:rPr>
            </w:pPr>
            <w:r w:rsidRPr="00E04483">
              <w:rPr>
                <w:rFonts w:ascii="Arial" w:eastAsia="Calibri" w:hAnsi="Arial" w:cs="Arial"/>
                <w:sz w:val="22"/>
                <w:szCs w:val="22"/>
              </w:rPr>
              <w:t>Non</w:t>
            </w:r>
          </w:p>
        </w:tc>
        <w:tc>
          <w:tcPr>
            <w:tcW w:w="2812" w:type="dxa"/>
            <w:shd w:val="clear" w:color="auto" w:fill="C4BC96" w:themeFill="background2" w:themeFillShade="BF"/>
          </w:tcPr>
          <w:p w14:paraId="23C654D4" w14:textId="36B6789B" w:rsidR="00657010" w:rsidRDefault="00657010" w:rsidP="008B5C07">
            <w:pPr>
              <w:spacing w:before="60" w:after="60" w:line="276" w:lineRule="auto"/>
              <w:jc w:val="both"/>
              <w:rPr>
                <w:rFonts w:ascii="Arial" w:eastAsia="Calibri" w:hAnsi="Arial" w:cs="Arial"/>
                <w:sz w:val="22"/>
                <w:szCs w:val="22"/>
              </w:rPr>
            </w:pPr>
            <w:r>
              <w:rPr>
                <w:rFonts w:ascii="Arial" w:eastAsia="Calibri" w:hAnsi="Arial" w:cs="Arial"/>
                <w:sz w:val="22"/>
                <w:szCs w:val="22"/>
              </w:rPr>
              <w:t>Le candidat doit apporter des c</w:t>
            </w:r>
            <w:r w:rsidRPr="00E04483">
              <w:rPr>
                <w:rFonts w:ascii="Arial" w:eastAsia="Calibri" w:hAnsi="Arial" w:cs="Arial"/>
                <w:sz w:val="22"/>
                <w:szCs w:val="22"/>
              </w:rPr>
              <w:t xml:space="preserve">ommentaires </w:t>
            </w:r>
            <w:r>
              <w:rPr>
                <w:rFonts w:ascii="Arial" w:eastAsia="Calibri" w:hAnsi="Arial" w:cs="Arial"/>
                <w:sz w:val="22"/>
                <w:szCs w:val="22"/>
              </w:rPr>
              <w:t>et des pr</w:t>
            </w:r>
            <w:r w:rsidRPr="00E04483">
              <w:rPr>
                <w:rFonts w:ascii="Arial" w:eastAsia="Calibri" w:hAnsi="Arial" w:cs="Arial"/>
                <w:sz w:val="22"/>
                <w:szCs w:val="22"/>
              </w:rPr>
              <w:t>écisions</w:t>
            </w:r>
            <w:r>
              <w:rPr>
                <w:rFonts w:ascii="Arial" w:eastAsia="Calibri" w:hAnsi="Arial" w:cs="Arial"/>
                <w:sz w:val="22"/>
                <w:szCs w:val="22"/>
              </w:rPr>
              <w:t xml:space="preserve"> sur chaque items</w:t>
            </w:r>
          </w:p>
        </w:tc>
        <w:tc>
          <w:tcPr>
            <w:tcW w:w="2813" w:type="dxa"/>
            <w:shd w:val="clear" w:color="auto" w:fill="C4BC96" w:themeFill="background2" w:themeFillShade="BF"/>
          </w:tcPr>
          <w:p w14:paraId="662064C1" w14:textId="5C07793E" w:rsidR="00657010" w:rsidRPr="00E04483" w:rsidRDefault="00657010" w:rsidP="00832C8D">
            <w:pPr>
              <w:spacing w:before="60" w:after="60" w:line="276" w:lineRule="auto"/>
              <w:jc w:val="both"/>
              <w:rPr>
                <w:rFonts w:ascii="Arial" w:eastAsia="Calibri" w:hAnsi="Arial" w:cs="Arial"/>
                <w:sz w:val="22"/>
                <w:szCs w:val="22"/>
              </w:rPr>
            </w:pPr>
            <w:r>
              <w:rPr>
                <w:rFonts w:ascii="Arial" w:eastAsia="Calibri" w:hAnsi="Arial" w:cs="Arial"/>
                <w:sz w:val="22"/>
                <w:szCs w:val="22"/>
              </w:rPr>
              <w:t>Préciser</w:t>
            </w:r>
            <w:r w:rsidR="00832C8D">
              <w:rPr>
                <w:rFonts w:ascii="Arial" w:eastAsia="Calibri" w:hAnsi="Arial" w:cs="Arial"/>
                <w:sz w:val="22"/>
                <w:szCs w:val="22"/>
              </w:rPr>
              <w:t xml:space="preserve"> 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657010" w:rsidRPr="00E04483" w14:paraId="1C772421" w14:textId="77777777" w:rsidTr="00657010">
        <w:trPr>
          <w:trHeight w:val="678"/>
          <w:jc w:val="center"/>
        </w:trPr>
        <w:tc>
          <w:tcPr>
            <w:tcW w:w="3681" w:type="dxa"/>
          </w:tcPr>
          <w:p w14:paraId="741B00AD" w14:textId="4E568087" w:rsidR="00657010" w:rsidRDefault="00657010" w:rsidP="000960C3">
            <w:pPr>
              <w:spacing w:before="60" w:after="60" w:line="276" w:lineRule="auto"/>
              <w:jc w:val="both"/>
              <w:rPr>
                <w:rFonts w:ascii="Arial" w:hAnsi="Arial" w:cs="Arial"/>
                <w:sz w:val="22"/>
                <w:szCs w:val="22"/>
              </w:rPr>
            </w:pPr>
            <w:r>
              <w:rPr>
                <w:rFonts w:ascii="Arial" w:hAnsi="Arial" w:cs="Arial"/>
                <w:sz w:val="22"/>
                <w:szCs w:val="22"/>
              </w:rPr>
              <w:t>Chariot mobile complet</w:t>
            </w:r>
          </w:p>
        </w:tc>
        <w:sdt>
          <w:sdtPr>
            <w:rPr>
              <w:rFonts w:ascii="Arial" w:eastAsia="Calibri" w:hAnsi="Arial" w:cs="Arial"/>
              <w:sz w:val="22"/>
              <w:szCs w:val="22"/>
            </w:rPr>
            <w:id w:val="-538592022"/>
            <w14:checkbox>
              <w14:checked w14:val="0"/>
              <w14:checkedState w14:val="2612" w14:font="MS Gothic"/>
              <w14:uncheckedState w14:val="2610" w14:font="MS Gothic"/>
            </w14:checkbox>
          </w:sdtPr>
          <w:sdtEndPr/>
          <w:sdtContent>
            <w:tc>
              <w:tcPr>
                <w:tcW w:w="559" w:type="dxa"/>
              </w:tcPr>
              <w:p w14:paraId="4AF5D17A" w14:textId="4F998EB1" w:rsidR="00657010" w:rsidRPr="00E04483" w:rsidRDefault="00657010" w:rsidP="00671FF3">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tc>
          </w:sdtContent>
        </w:sdt>
        <w:sdt>
          <w:sdtPr>
            <w:rPr>
              <w:rFonts w:ascii="Arial" w:eastAsia="Calibri" w:hAnsi="Arial" w:cs="Arial"/>
              <w:sz w:val="22"/>
              <w:szCs w:val="22"/>
            </w:rPr>
            <w:id w:val="1937018814"/>
            <w14:checkbox>
              <w14:checked w14:val="0"/>
              <w14:checkedState w14:val="2612" w14:font="MS Gothic"/>
              <w14:uncheckedState w14:val="2610" w14:font="MS Gothic"/>
            </w14:checkbox>
          </w:sdtPr>
          <w:sdtEndPr/>
          <w:sdtContent>
            <w:tc>
              <w:tcPr>
                <w:tcW w:w="620" w:type="dxa"/>
              </w:tcPr>
              <w:p w14:paraId="53720D0F" w14:textId="2897FF33" w:rsidR="00657010" w:rsidRPr="00E04483" w:rsidRDefault="00657010" w:rsidP="00671FF3">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tc>
          </w:sdtContent>
        </w:sdt>
        <w:tc>
          <w:tcPr>
            <w:tcW w:w="2812" w:type="dxa"/>
          </w:tcPr>
          <w:p w14:paraId="706D587B" w14:textId="77777777" w:rsidR="00657010" w:rsidRPr="00E04483" w:rsidRDefault="00657010" w:rsidP="000960C3">
            <w:pPr>
              <w:spacing w:before="60" w:after="60" w:line="276" w:lineRule="auto"/>
              <w:jc w:val="both"/>
              <w:rPr>
                <w:rFonts w:ascii="Arial" w:eastAsia="Calibri" w:hAnsi="Arial" w:cs="Arial"/>
                <w:sz w:val="22"/>
                <w:szCs w:val="22"/>
              </w:rPr>
            </w:pPr>
          </w:p>
        </w:tc>
        <w:tc>
          <w:tcPr>
            <w:tcW w:w="2813" w:type="dxa"/>
          </w:tcPr>
          <w:p w14:paraId="596BED30" w14:textId="5664B47F" w:rsidR="00657010" w:rsidRPr="00E04483" w:rsidRDefault="00657010" w:rsidP="000960C3">
            <w:pPr>
              <w:spacing w:before="60" w:after="60" w:line="276" w:lineRule="auto"/>
              <w:jc w:val="both"/>
              <w:rPr>
                <w:rFonts w:ascii="Arial" w:eastAsia="Calibri" w:hAnsi="Arial" w:cs="Arial"/>
                <w:sz w:val="22"/>
                <w:szCs w:val="22"/>
              </w:rPr>
            </w:pPr>
          </w:p>
        </w:tc>
      </w:tr>
      <w:tr w:rsidR="001842AD" w:rsidRPr="00E04483" w14:paraId="10B1CD07" w14:textId="77777777" w:rsidTr="00657010">
        <w:trPr>
          <w:trHeight w:val="678"/>
          <w:jc w:val="center"/>
        </w:trPr>
        <w:tc>
          <w:tcPr>
            <w:tcW w:w="3681" w:type="dxa"/>
          </w:tcPr>
          <w:p w14:paraId="2F64FD70" w14:textId="77777777" w:rsidR="001842AD" w:rsidRDefault="001842AD" w:rsidP="007E2158">
            <w:pPr>
              <w:spacing w:before="60" w:after="60" w:line="276" w:lineRule="auto"/>
              <w:jc w:val="both"/>
              <w:rPr>
                <w:rFonts w:ascii="Arial" w:hAnsi="Arial" w:cs="Arial"/>
                <w:sz w:val="22"/>
                <w:szCs w:val="22"/>
              </w:rPr>
            </w:pPr>
            <w:r>
              <w:rPr>
                <w:rFonts w:ascii="Arial" w:hAnsi="Arial" w:cs="Arial"/>
                <w:sz w:val="22"/>
                <w:szCs w:val="22"/>
              </w:rPr>
              <w:lastRenderedPageBreak/>
              <w:t xml:space="preserve">Balance </w:t>
            </w:r>
          </w:p>
          <w:p w14:paraId="625BEF48" w14:textId="56761402" w:rsidR="006151E0" w:rsidRDefault="006151E0" w:rsidP="007E2158">
            <w:pPr>
              <w:spacing w:before="60" w:after="60" w:line="276" w:lineRule="auto"/>
              <w:jc w:val="both"/>
              <w:rPr>
                <w:rFonts w:ascii="Arial" w:hAnsi="Arial" w:cs="Arial"/>
                <w:sz w:val="22"/>
                <w:szCs w:val="22"/>
              </w:rPr>
            </w:pPr>
            <w:r>
              <w:rPr>
                <w:rFonts w:ascii="Arial" w:hAnsi="Arial" w:cs="Arial"/>
                <w:sz w:val="22"/>
                <w:szCs w:val="22"/>
              </w:rPr>
              <w:t>(si oui de quel type ?)</w:t>
            </w:r>
          </w:p>
        </w:tc>
        <w:sdt>
          <w:sdtPr>
            <w:rPr>
              <w:rFonts w:ascii="Arial" w:eastAsia="Calibri" w:hAnsi="Arial" w:cs="Arial"/>
              <w:sz w:val="22"/>
              <w:szCs w:val="22"/>
            </w:rPr>
            <w:id w:val="-712659692"/>
            <w14:checkbox>
              <w14:checked w14:val="0"/>
              <w14:checkedState w14:val="2612" w14:font="MS Gothic"/>
              <w14:uncheckedState w14:val="2610" w14:font="MS Gothic"/>
            </w14:checkbox>
          </w:sdtPr>
          <w:sdtEndPr/>
          <w:sdtContent>
            <w:tc>
              <w:tcPr>
                <w:tcW w:w="559" w:type="dxa"/>
              </w:tcPr>
              <w:p w14:paraId="7BF7756B" w14:textId="7B504D6B" w:rsidR="001842AD" w:rsidRDefault="001842AD" w:rsidP="00671FF3">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tc>
          </w:sdtContent>
        </w:sdt>
        <w:sdt>
          <w:sdtPr>
            <w:rPr>
              <w:rFonts w:ascii="Arial" w:eastAsia="Calibri" w:hAnsi="Arial" w:cs="Arial"/>
              <w:sz w:val="22"/>
              <w:szCs w:val="22"/>
            </w:rPr>
            <w:id w:val="352545800"/>
            <w14:checkbox>
              <w14:checked w14:val="0"/>
              <w14:checkedState w14:val="2612" w14:font="MS Gothic"/>
              <w14:uncheckedState w14:val="2610" w14:font="MS Gothic"/>
            </w14:checkbox>
          </w:sdtPr>
          <w:sdtEndPr/>
          <w:sdtContent>
            <w:tc>
              <w:tcPr>
                <w:tcW w:w="620" w:type="dxa"/>
              </w:tcPr>
              <w:p w14:paraId="5F608906" w14:textId="1FBC368D" w:rsidR="001842AD" w:rsidRDefault="001842AD" w:rsidP="00671FF3">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tc>
          </w:sdtContent>
        </w:sdt>
        <w:tc>
          <w:tcPr>
            <w:tcW w:w="2812" w:type="dxa"/>
          </w:tcPr>
          <w:p w14:paraId="15758E76" w14:textId="77777777" w:rsidR="001842AD" w:rsidRPr="00E04483" w:rsidRDefault="001842AD" w:rsidP="000960C3">
            <w:pPr>
              <w:spacing w:before="60" w:after="60" w:line="276" w:lineRule="auto"/>
              <w:jc w:val="both"/>
              <w:rPr>
                <w:rFonts w:ascii="Arial" w:eastAsia="Calibri" w:hAnsi="Arial" w:cs="Arial"/>
                <w:sz w:val="22"/>
                <w:szCs w:val="22"/>
              </w:rPr>
            </w:pPr>
          </w:p>
        </w:tc>
        <w:tc>
          <w:tcPr>
            <w:tcW w:w="2813" w:type="dxa"/>
          </w:tcPr>
          <w:p w14:paraId="59E71231" w14:textId="77777777" w:rsidR="001842AD" w:rsidRPr="00E04483" w:rsidRDefault="001842AD" w:rsidP="000960C3">
            <w:pPr>
              <w:spacing w:before="60" w:after="60" w:line="276" w:lineRule="auto"/>
              <w:jc w:val="both"/>
              <w:rPr>
                <w:rFonts w:ascii="Arial" w:eastAsia="Calibri" w:hAnsi="Arial" w:cs="Arial"/>
                <w:sz w:val="22"/>
                <w:szCs w:val="22"/>
              </w:rPr>
            </w:pPr>
          </w:p>
        </w:tc>
      </w:tr>
      <w:tr w:rsidR="00657010" w:rsidRPr="00E04483" w14:paraId="3CABCC62" w14:textId="77777777" w:rsidTr="00657010">
        <w:trPr>
          <w:jc w:val="center"/>
        </w:trPr>
        <w:tc>
          <w:tcPr>
            <w:tcW w:w="3681" w:type="dxa"/>
            <w:vAlign w:val="center"/>
          </w:tcPr>
          <w:p w14:paraId="2CCAC1E4" w14:textId="0C7C4BAA" w:rsidR="00657010" w:rsidRPr="00E04483" w:rsidRDefault="00657010" w:rsidP="000960C3">
            <w:pPr>
              <w:spacing w:before="60" w:after="60" w:line="276" w:lineRule="auto"/>
              <w:jc w:val="both"/>
              <w:rPr>
                <w:rFonts w:ascii="Arial" w:eastAsia="Calibri" w:hAnsi="Arial" w:cs="Arial"/>
                <w:b/>
                <w:sz w:val="22"/>
                <w:szCs w:val="22"/>
              </w:rPr>
            </w:pPr>
            <w:r>
              <w:rPr>
                <w:rFonts w:ascii="Arial" w:hAnsi="Arial" w:cs="Arial"/>
                <w:sz w:val="22"/>
                <w:szCs w:val="22"/>
              </w:rPr>
              <w:t>Kit photo</w:t>
            </w:r>
          </w:p>
        </w:tc>
        <w:sdt>
          <w:sdtPr>
            <w:rPr>
              <w:rFonts w:ascii="Arial" w:eastAsia="Calibri" w:hAnsi="Arial" w:cs="Arial"/>
              <w:sz w:val="22"/>
              <w:szCs w:val="22"/>
            </w:rPr>
            <w:id w:val="-1484694730"/>
            <w14:checkbox>
              <w14:checked w14:val="0"/>
              <w14:checkedState w14:val="2612" w14:font="MS Gothic"/>
              <w14:uncheckedState w14:val="2610" w14:font="MS Gothic"/>
            </w14:checkbox>
          </w:sdtPr>
          <w:sdtEndPr/>
          <w:sdtContent>
            <w:tc>
              <w:tcPr>
                <w:tcW w:w="559" w:type="dxa"/>
              </w:tcPr>
              <w:p w14:paraId="797D160D" w14:textId="033279FB" w:rsidR="00657010" w:rsidRPr="00E04483" w:rsidRDefault="00657010" w:rsidP="00671FF3">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tc>
          </w:sdtContent>
        </w:sdt>
        <w:sdt>
          <w:sdtPr>
            <w:rPr>
              <w:rFonts w:ascii="Arial" w:eastAsia="Calibri" w:hAnsi="Arial" w:cs="Arial"/>
              <w:sz w:val="22"/>
              <w:szCs w:val="22"/>
            </w:rPr>
            <w:id w:val="-964045839"/>
            <w14:checkbox>
              <w14:checked w14:val="0"/>
              <w14:checkedState w14:val="2612" w14:font="MS Gothic"/>
              <w14:uncheckedState w14:val="2610" w14:font="MS Gothic"/>
            </w14:checkbox>
          </w:sdtPr>
          <w:sdtEndPr/>
          <w:sdtContent>
            <w:tc>
              <w:tcPr>
                <w:tcW w:w="620" w:type="dxa"/>
              </w:tcPr>
              <w:p w14:paraId="4EC3E2D6" w14:textId="2777E147" w:rsidR="00657010" w:rsidRPr="00E04483" w:rsidRDefault="00657010" w:rsidP="00671FF3">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tc>
          </w:sdtContent>
        </w:sdt>
        <w:tc>
          <w:tcPr>
            <w:tcW w:w="2812" w:type="dxa"/>
          </w:tcPr>
          <w:p w14:paraId="5DB13E3C" w14:textId="77777777" w:rsidR="00657010" w:rsidRPr="00E04483" w:rsidRDefault="00657010" w:rsidP="000960C3">
            <w:pPr>
              <w:spacing w:before="60" w:after="60" w:line="276" w:lineRule="auto"/>
              <w:jc w:val="both"/>
              <w:rPr>
                <w:rFonts w:ascii="Arial" w:eastAsia="Calibri" w:hAnsi="Arial" w:cs="Arial"/>
                <w:sz w:val="22"/>
                <w:szCs w:val="22"/>
              </w:rPr>
            </w:pPr>
          </w:p>
        </w:tc>
        <w:tc>
          <w:tcPr>
            <w:tcW w:w="2813" w:type="dxa"/>
          </w:tcPr>
          <w:p w14:paraId="4BE21E28" w14:textId="1AF5AB16" w:rsidR="00657010" w:rsidRPr="00E04483" w:rsidRDefault="00657010" w:rsidP="000960C3">
            <w:pPr>
              <w:spacing w:before="60" w:after="60" w:line="276" w:lineRule="auto"/>
              <w:jc w:val="both"/>
              <w:rPr>
                <w:rFonts w:ascii="Arial" w:eastAsia="Calibri" w:hAnsi="Arial" w:cs="Arial"/>
                <w:sz w:val="22"/>
                <w:szCs w:val="22"/>
              </w:rPr>
            </w:pPr>
          </w:p>
        </w:tc>
      </w:tr>
      <w:tr w:rsidR="00657010" w:rsidRPr="00E04483" w14:paraId="4395AF40" w14:textId="77777777" w:rsidTr="00657010">
        <w:trPr>
          <w:jc w:val="center"/>
        </w:trPr>
        <w:tc>
          <w:tcPr>
            <w:tcW w:w="3681" w:type="dxa"/>
            <w:vAlign w:val="center"/>
          </w:tcPr>
          <w:p w14:paraId="0A3799A6" w14:textId="50C527B1" w:rsidR="00657010" w:rsidRDefault="00657010" w:rsidP="000960C3">
            <w:pPr>
              <w:spacing w:before="60" w:after="60" w:line="276" w:lineRule="auto"/>
              <w:jc w:val="both"/>
              <w:rPr>
                <w:rFonts w:ascii="Arial" w:hAnsi="Arial" w:cs="Arial"/>
                <w:sz w:val="22"/>
                <w:szCs w:val="22"/>
              </w:rPr>
            </w:pPr>
            <w:r>
              <w:rPr>
                <w:rFonts w:ascii="Arial" w:hAnsi="Arial" w:cs="Arial"/>
                <w:sz w:val="22"/>
                <w:szCs w:val="22"/>
              </w:rPr>
              <w:t xml:space="preserve">Scanner </w:t>
            </w:r>
          </w:p>
        </w:tc>
        <w:sdt>
          <w:sdtPr>
            <w:rPr>
              <w:rFonts w:ascii="Arial" w:eastAsia="Calibri" w:hAnsi="Arial" w:cs="Arial"/>
              <w:sz w:val="22"/>
              <w:szCs w:val="22"/>
            </w:rPr>
            <w:id w:val="1303806251"/>
            <w14:checkbox>
              <w14:checked w14:val="0"/>
              <w14:checkedState w14:val="2612" w14:font="MS Gothic"/>
              <w14:uncheckedState w14:val="2610" w14:font="MS Gothic"/>
            </w14:checkbox>
          </w:sdtPr>
          <w:sdtEndPr/>
          <w:sdtContent>
            <w:tc>
              <w:tcPr>
                <w:tcW w:w="559" w:type="dxa"/>
              </w:tcPr>
              <w:p w14:paraId="120E3778" w14:textId="1F075ED0" w:rsidR="00657010" w:rsidRPr="00E04483" w:rsidRDefault="00657010" w:rsidP="00671FF3">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tc>
          </w:sdtContent>
        </w:sdt>
        <w:sdt>
          <w:sdtPr>
            <w:rPr>
              <w:rFonts w:ascii="Arial" w:eastAsia="Calibri" w:hAnsi="Arial" w:cs="Arial"/>
              <w:sz w:val="22"/>
              <w:szCs w:val="22"/>
            </w:rPr>
            <w:id w:val="-1897886346"/>
            <w14:checkbox>
              <w14:checked w14:val="0"/>
              <w14:checkedState w14:val="2612" w14:font="MS Gothic"/>
              <w14:uncheckedState w14:val="2610" w14:font="MS Gothic"/>
            </w14:checkbox>
          </w:sdtPr>
          <w:sdtEndPr/>
          <w:sdtContent>
            <w:tc>
              <w:tcPr>
                <w:tcW w:w="620" w:type="dxa"/>
              </w:tcPr>
              <w:p w14:paraId="4672B8FB" w14:textId="43D6A8A2" w:rsidR="00657010" w:rsidRPr="00E04483" w:rsidRDefault="00657010" w:rsidP="00671FF3">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tc>
          </w:sdtContent>
        </w:sdt>
        <w:tc>
          <w:tcPr>
            <w:tcW w:w="2812" w:type="dxa"/>
          </w:tcPr>
          <w:p w14:paraId="70B286A9" w14:textId="77777777" w:rsidR="00657010" w:rsidRPr="00E04483" w:rsidRDefault="00657010" w:rsidP="000960C3">
            <w:pPr>
              <w:spacing w:before="60" w:after="60" w:line="276" w:lineRule="auto"/>
              <w:jc w:val="both"/>
              <w:rPr>
                <w:rFonts w:ascii="Arial" w:eastAsia="Calibri" w:hAnsi="Arial" w:cs="Arial"/>
                <w:sz w:val="22"/>
                <w:szCs w:val="22"/>
              </w:rPr>
            </w:pPr>
          </w:p>
        </w:tc>
        <w:tc>
          <w:tcPr>
            <w:tcW w:w="2813" w:type="dxa"/>
          </w:tcPr>
          <w:p w14:paraId="3A2F4C7A" w14:textId="47F3D801" w:rsidR="00657010" w:rsidRPr="00E04483" w:rsidRDefault="00657010" w:rsidP="000960C3">
            <w:pPr>
              <w:spacing w:before="60" w:after="60" w:line="276" w:lineRule="auto"/>
              <w:jc w:val="both"/>
              <w:rPr>
                <w:rFonts w:ascii="Arial" w:eastAsia="Calibri" w:hAnsi="Arial" w:cs="Arial"/>
                <w:sz w:val="22"/>
                <w:szCs w:val="22"/>
              </w:rPr>
            </w:pPr>
          </w:p>
        </w:tc>
      </w:tr>
      <w:tr w:rsidR="00657010" w:rsidRPr="00E04483" w14:paraId="0E6DD69D" w14:textId="77777777" w:rsidTr="00657010">
        <w:trPr>
          <w:trHeight w:val="579"/>
          <w:jc w:val="center"/>
        </w:trPr>
        <w:tc>
          <w:tcPr>
            <w:tcW w:w="3681" w:type="dxa"/>
            <w:vAlign w:val="center"/>
          </w:tcPr>
          <w:p w14:paraId="25CC9C00" w14:textId="5EA5533E" w:rsidR="00657010" w:rsidRPr="00E04483" w:rsidRDefault="00657010" w:rsidP="000960C3">
            <w:pPr>
              <w:spacing w:before="60" w:after="60" w:line="276" w:lineRule="auto"/>
              <w:contextualSpacing/>
              <w:jc w:val="both"/>
              <w:rPr>
                <w:rFonts w:ascii="Arial" w:eastAsia="Calibri" w:hAnsi="Arial" w:cs="Arial"/>
                <w:sz w:val="22"/>
                <w:szCs w:val="22"/>
              </w:rPr>
            </w:pPr>
            <w:r>
              <w:rPr>
                <w:rFonts w:ascii="Arial" w:hAnsi="Arial" w:cs="Arial"/>
                <w:sz w:val="22"/>
                <w:szCs w:val="22"/>
              </w:rPr>
              <w:t>Lecteur de code barre</w:t>
            </w:r>
          </w:p>
        </w:tc>
        <w:sdt>
          <w:sdtPr>
            <w:rPr>
              <w:rFonts w:ascii="Arial" w:eastAsia="Calibri" w:hAnsi="Arial" w:cs="Arial"/>
              <w:sz w:val="22"/>
              <w:szCs w:val="22"/>
            </w:rPr>
            <w:id w:val="1943800443"/>
            <w14:checkbox>
              <w14:checked w14:val="0"/>
              <w14:checkedState w14:val="2612" w14:font="MS Gothic"/>
              <w14:uncheckedState w14:val="2610" w14:font="MS Gothic"/>
            </w14:checkbox>
          </w:sdtPr>
          <w:sdtEndPr/>
          <w:sdtContent>
            <w:tc>
              <w:tcPr>
                <w:tcW w:w="559" w:type="dxa"/>
              </w:tcPr>
              <w:p w14:paraId="35898205" w14:textId="3A98A842" w:rsidR="00657010" w:rsidRPr="00E04483" w:rsidRDefault="00657010" w:rsidP="00671FF3">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tc>
          </w:sdtContent>
        </w:sdt>
        <w:sdt>
          <w:sdtPr>
            <w:rPr>
              <w:rFonts w:ascii="Arial" w:eastAsia="Calibri" w:hAnsi="Arial" w:cs="Arial"/>
              <w:sz w:val="22"/>
              <w:szCs w:val="22"/>
            </w:rPr>
            <w:id w:val="169995560"/>
            <w14:checkbox>
              <w14:checked w14:val="0"/>
              <w14:checkedState w14:val="2612" w14:font="MS Gothic"/>
              <w14:uncheckedState w14:val="2610" w14:font="MS Gothic"/>
            </w14:checkbox>
          </w:sdtPr>
          <w:sdtEndPr/>
          <w:sdtContent>
            <w:tc>
              <w:tcPr>
                <w:tcW w:w="620" w:type="dxa"/>
              </w:tcPr>
              <w:p w14:paraId="774DC15F" w14:textId="6667ED27" w:rsidR="00657010" w:rsidRPr="00E04483" w:rsidRDefault="00657010" w:rsidP="00671FF3">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tc>
          </w:sdtContent>
        </w:sdt>
        <w:tc>
          <w:tcPr>
            <w:tcW w:w="2812" w:type="dxa"/>
          </w:tcPr>
          <w:p w14:paraId="1B1E66B6" w14:textId="77777777" w:rsidR="00657010" w:rsidRPr="00E04483" w:rsidRDefault="00657010" w:rsidP="000960C3">
            <w:pPr>
              <w:spacing w:before="60" w:after="60" w:line="276" w:lineRule="auto"/>
              <w:jc w:val="both"/>
              <w:rPr>
                <w:rFonts w:ascii="Arial" w:eastAsia="Calibri" w:hAnsi="Arial" w:cs="Arial"/>
                <w:sz w:val="22"/>
                <w:szCs w:val="22"/>
              </w:rPr>
            </w:pPr>
          </w:p>
        </w:tc>
        <w:tc>
          <w:tcPr>
            <w:tcW w:w="2813" w:type="dxa"/>
          </w:tcPr>
          <w:p w14:paraId="7D004541" w14:textId="3C8A279C" w:rsidR="00657010" w:rsidRPr="00E04483" w:rsidRDefault="00657010" w:rsidP="000960C3">
            <w:pPr>
              <w:spacing w:before="60" w:after="60" w:line="276" w:lineRule="auto"/>
              <w:jc w:val="both"/>
              <w:rPr>
                <w:rFonts w:ascii="Arial" w:eastAsia="Calibri" w:hAnsi="Arial" w:cs="Arial"/>
                <w:sz w:val="22"/>
                <w:szCs w:val="22"/>
              </w:rPr>
            </w:pPr>
          </w:p>
        </w:tc>
      </w:tr>
      <w:tr w:rsidR="00657010" w:rsidRPr="00E04483" w14:paraId="7022CE13" w14:textId="77777777" w:rsidTr="00657010">
        <w:trPr>
          <w:trHeight w:val="559"/>
          <w:jc w:val="center"/>
        </w:trPr>
        <w:tc>
          <w:tcPr>
            <w:tcW w:w="3681" w:type="dxa"/>
            <w:vAlign w:val="center"/>
          </w:tcPr>
          <w:p w14:paraId="26CEEC39" w14:textId="3B3CCD5A" w:rsidR="00657010" w:rsidRPr="00E04483" w:rsidRDefault="00BD04C3" w:rsidP="000960C3">
            <w:pPr>
              <w:spacing w:before="60" w:after="60" w:line="276" w:lineRule="auto"/>
              <w:contextualSpacing/>
              <w:jc w:val="both"/>
              <w:rPr>
                <w:rFonts w:ascii="Arial" w:eastAsia="Calibri" w:hAnsi="Arial" w:cs="Arial"/>
                <w:sz w:val="22"/>
                <w:szCs w:val="22"/>
              </w:rPr>
            </w:pPr>
            <w:r>
              <w:rPr>
                <w:rFonts w:ascii="Arial" w:eastAsia="Calibri" w:hAnsi="Arial" w:cs="Arial"/>
                <w:sz w:val="22"/>
                <w:szCs w:val="22"/>
              </w:rPr>
              <w:t>Système de pilotage (</w:t>
            </w:r>
            <w:r w:rsidR="00657010">
              <w:rPr>
                <w:rFonts w:ascii="Arial" w:eastAsia="Calibri" w:hAnsi="Arial" w:cs="Arial"/>
                <w:sz w:val="22"/>
                <w:szCs w:val="22"/>
              </w:rPr>
              <w:t>PC  portable / automate</w:t>
            </w:r>
            <w:r>
              <w:rPr>
                <w:rFonts w:ascii="Arial" w:eastAsia="Calibri" w:hAnsi="Arial" w:cs="Arial"/>
                <w:sz w:val="22"/>
                <w:szCs w:val="22"/>
              </w:rPr>
              <w:t>)</w:t>
            </w:r>
            <w:r w:rsidR="00657010">
              <w:rPr>
                <w:rFonts w:ascii="Arial" w:eastAsia="Calibri" w:hAnsi="Arial" w:cs="Arial"/>
                <w:sz w:val="22"/>
                <w:szCs w:val="22"/>
              </w:rPr>
              <w:t xml:space="preserve"> </w:t>
            </w:r>
          </w:p>
        </w:tc>
        <w:sdt>
          <w:sdtPr>
            <w:rPr>
              <w:rFonts w:ascii="Arial" w:eastAsia="Calibri" w:hAnsi="Arial" w:cs="Arial"/>
              <w:sz w:val="22"/>
              <w:szCs w:val="22"/>
            </w:rPr>
            <w:id w:val="1747847593"/>
            <w14:checkbox>
              <w14:checked w14:val="0"/>
              <w14:checkedState w14:val="2612" w14:font="MS Gothic"/>
              <w14:uncheckedState w14:val="2610" w14:font="MS Gothic"/>
            </w14:checkbox>
          </w:sdtPr>
          <w:sdtEndPr/>
          <w:sdtContent>
            <w:tc>
              <w:tcPr>
                <w:tcW w:w="559" w:type="dxa"/>
              </w:tcPr>
              <w:p w14:paraId="6B492078" w14:textId="5F49832C" w:rsidR="00657010" w:rsidRPr="00E04483" w:rsidRDefault="00657010" w:rsidP="00671FF3">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tc>
          </w:sdtContent>
        </w:sdt>
        <w:sdt>
          <w:sdtPr>
            <w:rPr>
              <w:rFonts w:ascii="Arial" w:eastAsia="Calibri" w:hAnsi="Arial" w:cs="Arial"/>
              <w:sz w:val="22"/>
              <w:szCs w:val="22"/>
            </w:rPr>
            <w:id w:val="1888839078"/>
            <w14:checkbox>
              <w14:checked w14:val="0"/>
              <w14:checkedState w14:val="2612" w14:font="MS Gothic"/>
              <w14:uncheckedState w14:val="2610" w14:font="MS Gothic"/>
            </w14:checkbox>
          </w:sdtPr>
          <w:sdtEndPr/>
          <w:sdtContent>
            <w:tc>
              <w:tcPr>
                <w:tcW w:w="620" w:type="dxa"/>
              </w:tcPr>
              <w:p w14:paraId="6F6F8CA8" w14:textId="152556FE" w:rsidR="00657010" w:rsidRPr="00E04483" w:rsidRDefault="00657010" w:rsidP="00671FF3">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tc>
          </w:sdtContent>
        </w:sdt>
        <w:tc>
          <w:tcPr>
            <w:tcW w:w="2812" w:type="dxa"/>
          </w:tcPr>
          <w:p w14:paraId="5F53A904" w14:textId="77777777" w:rsidR="00657010" w:rsidRPr="00E04483" w:rsidRDefault="00657010" w:rsidP="000960C3">
            <w:pPr>
              <w:spacing w:before="60" w:after="60" w:line="276" w:lineRule="auto"/>
              <w:jc w:val="both"/>
              <w:rPr>
                <w:rFonts w:ascii="Arial" w:eastAsia="Calibri" w:hAnsi="Arial" w:cs="Arial"/>
                <w:sz w:val="22"/>
                <w:szCs w:val="22"/>
              </w:rPr>
            </w:pPr>
          </w:p>
        </w:tc>
        <w:tc>
          <w:tcPr>
            <w:tcW w:w="2813" w:type="dxa"/>
          </w:tcPr>
          <w:p w14:paraId="25740CFB" w14:textId="259EFCC4" w:rsidR="00657010" w:rsidRPr="00E04483" w:rsidRDefault="00657010" w:rsidP="000960C3">
            <w:pPr>
              <w:spacing w:before="60" w:after="60" w:line="276" w:lineRule="auto"/>
              <w:jc w:val="both"/>
              <w:rPr>
                <w:rFonts w:ascii="Arial" w:eastAsia="Calibri" w:hAnsi="Arial" w:cs="Arial"/>
                <w:sz w:val="22"/>
                <w:szCs w:val="22"/>
              </w:rPr>
            </w:pPr>
          </w:p>
        </w:tc>
      </w:tr>
      <w:tr w:rsidR="00657010" w:rsidRPr="00E04483" w14:paraId="3CAA16F9" w14:textId="77777777" w:rsidTr="00657010">
        <w:trPr>
          <w:trHeight w:val="559"/>
          <w:jc w:val="center"/>
        </w:trPr>
        <w:tc>
          <w:tcPr>
            <w:tcW w:w="3681" w:type="dxa"/>
            <w:vAlign w:val="center"/>
          </w:tcPr>
          <w:p w14:paraId="025AEACD" w14:textId="48199D60" w:rsidR="00657010" w:rsidRDefault="00657010" w:rsidP="005548C2">
            <w:pPr>
              <w:spacing w:before="60" w:after="60" w:line="276" w:lineRule="auto"/>
              <w:contextualSpacing/>
              <w:jc w:val="both"/>
              <w:rPr>
                <w:rFonts w:ascii="Arial" w:eastAsia="Calibri" w:hAnsi="Arial" w:cs="Arial"/>
                <w:sz w:val="22"/>
                <w:szCs w:val="22"/>
              </w:rPr>
            </w:pPr>
            <w:r>
              <w:rPr>
                <w:rFonts w:ascii="Arial" w:eastAsia="Calibri" w:hAnsi="Arial" w:cs="Arial"/>
                <w:sz w:val="22"/>
                <w:szCs w:val="22"/>
              </w:rPr>
              <w:t xml:space="preserve">Clavier pavé-numérique </w:t>
            </w:r>
          </w:p>
        </w:tc>
        <w:sdt>
          <w:sdtPr>
            <w:rPr>
              <w:rFonts w:ascii="Arial" w:eastAsia="Calibri" w:hAnsi="Arial" w:cs="Arial"/>
              <w:sz w:val="22"/>
              <w:szCs w:val="22"/>
            </w:rPr>
            <w:id w:val="-2024161198"/>
            <w14:checkbox>
              <w14:checked w14:val="0"/>
              <w14:checkedState w14:val="2612" w14:font="MS Gothic"/>
              <w14:uncheckedState w14:val="2610" w14:font="MS Gothic"/>
            </w14:checkbox>
          </w:sdtPr>
          <w:sdtEndPr/>
          <w:sdtContent>
            <w:tc>
              <w:tcPr>
                <w:tcW w:w="559" w:type="dxa"/>
              </w:tcPr>
              <w:p w14:paraId="74EE69F9" w14:textId="43B25AFD" w:rsidR="00657010" w:rsidRPr="00E04483" w:rsidRDefault="00657010" w:rsidP="00671FF3">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tc>
          </w:sdtContent>
        </w:sdt>
        <w:sdt>
          <w:sdtPr>
            <w:rPr>
              <w:rFonts w:ascii="Arial" w:eastAsia="Calibri" w:hAnsi="Arial" w:cs="Arial"/>
              <w:sz w:val="22"/>
              <w:szCs w:val="22"/>
            </w:rPr>
            <w:id w:val="1712381678"/>
            <w14:checkbox>
              <w14:checked w14:val="0"/>
              <w14:checkedState w14:val="2612" w14:font="MS Gothic"/>
              <w14:uncheckedState w14:val="2610" w14:font="MS Gothic"/>
            </w14:checkbox>
          </w:sdtPr>
          <w:sdtEndPr/>
          <w:sdtContent>
            <w:tc>
              <w:tcPr>
                <w:tcW w:w="620" w:type="dxa"/>
              </w:tcPr>
              <w:p w14:paraId="79647BCD" w14:textId="695CECE9" w:rsidR="00657010" w:rsidRPr="00E04483" w:rsidRDefault="00657010" w:rsidP="00671FF3">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tc>
          </w:sdtContent>
        </w:sdt>
        <w:tc>
          <w:tcPr>
            <w:tcW w:w="2812" w:type="dxa"/>
          </w:tcPr>
          <w:p w14:paraId="387C1350" w14:textId="77777777" w:rsidR="00657010" w:rsidRPr="00E04483" w:rsidRDefault="00657010" w:rsidP="000960C3">
            <w:pPr>
              <w:spacing w:before="60" w:after="60" w:line="276" w:lineRule="auto"/>
              <w:jc w:val="both"/>
              <w:rPr>
                <w:rFonts w:ascii="Arial" w:eastAsia="Calibri" w:hAnsi="Arial" w:cs="Arial"/>
                <w:sz w:val="22"/>
                <w:szCs w:val="22"/>
              </w:rPr>
            </w:pPr>
          </w:p>
        </w:tc>
        <w:tc>
          <w:tcPr>
            <w:tcW w:w="2813" w:type="dxa"/>
          </w:tcPr>
          <w:p w14:paraId="1EEE7278" w14:textId="4135654D" w:rsidR="00657010" w:rsidRPr="00E04483" w:rsidRDefault="00657010" w:rsidP="000960C3">
            <w:pPr>
              <w:spacing w:before="60" w:after="60" w:line="276" w:lineRule="auto"/>
              <w:jc w:val="both"/>
              <w:rPr>
                <w:rFonts w:ascii="Arial" w:eastAsia="Calibri" w:hAnsi="Arial" w:cs="Arial"/>
                <w:sz w:val="22"/>
                <w:szCs w:val="22"/>
              </w:rPr>
            </w:pPr>
          </w:p>
        </w:tc>
      </w:tr>
      <w:tr w:rsidR="00657010" w:rsidRPr="00E04483" w14:paraId="3DA1887C" w14:textId="77777777" w:rsidTr="00657010">
        <w:trPr>
          <w:trHeight w:val="837"/>
          <w:jc w:val="center"/>
        </w:trPr>
        <w:tc>
          <w:tcPr>
            <w:tcW w:w="3681" w:type="dxa"/>
            <w:shd w:val="clear" w:color="auto" w:fill="D9D9D9" w:themeFill="background1" w:themeFillShade="D9"/>
            <w:vAlign w:val="center"/>
          </w:tcPr>
          <w:p w14:paraId="2E755F28" w14:textId="42CC3BC2" w:rsidR="00657010" w:rsidRDefault="00657010" w:rsidP="000960C3">
            <w:pPr>
              <w:spacing w:before="60" w:after="60" w:line="276" w:lineRule="auto"/>
              <w:contextualSpacing/>
              <w:jc w:val="both"/>
              <w:rPr>
                <w:rFonts w:ascii="Arial" w:hAnsi="Arial" w:cs="Arial"/>
                <w:sz w:val="22"/>
                <w:szCs w:val="22"/>
              </w:rPr>
            </w:pPr>
            <w:r w:rsidRPr="00E04483">
              <w:rPr>
                <w:rFonts w:ascii="Arial" w:hAnsi="Arial" w:cs="Arial"/>
                <w:sz w:val="22"/>
                <w:szCs w:val="22"/>
              </w:rPr>
              <w:t xml:space="preserve">Autres équipements </w:t>
            </w:r>
            <w:r>
              <w:rPr>
                <w:rFonts w:ascii="Arial" w:hAnsi="Arial" w:cs="Arial"/>
                <w:sz w:val="22"/>
                <w:szCs w:val="22"/>
              </w:rPr>
              <w:t>présent</w:t>
            </w:r>
          </w:p>
          <w:p w14:paraId="384754AD" w14:textId="7AC5A861" w:rsidR="00657010" w:rsidRPr="00E04483" w:rsidRDefault="00657010" w:rsidP="005517BE">
            <w:pPr>
              <w:spacing w:before="60" w:after="60" w:line="276" w:lineRule="auto"/>
              <w:contextualSpacing/>
              <w:jc w:val="both"/>
              <w:rPr>
                <w:rFonts w:ascii="Arial" w:hAnsi="Arial" w:cs="Arial"/>
                <w:sz w:val="22"/>
                <w:szCs w:val="22"/>
              </w:rPr>
            </w:pPr>
            <w:r w:rsidRPr="00E04483">
              <w:rPr>
                <w:rFonts w:ascii="Arial" w:hAnsi="Arial" w:cs="Arial"/>
                <w:sz w:val="22"/>
                <w:szCs w:val="22"/>
              </w:rPr>
              <w:t>à préciser</w:t>
            </w:r>
          </w:p>
        </w:tc>
        <w:sdt>
          <w:sdtPr>
            <w:rPr>
              <w:rFonts w:ascii="Arial" w:eastAsia="Calibri" w:hAnsi="Arial" w:cs="Arial"/>
              <w:sz w:val="22"/>
              <w:szCs w:val="22"/>
            </w:rPr>
            <w:id w:val="1663512456"/>
            <w14:checkbox>
              <w14:checked w14:val="0"/>
              <w14:checkedState w14:val="2612" w14:font="MS Gothic"/>
              <w14:uncheckedState w14:val="2610" w14:font="MS Gothic"/>
            </w14:checkbox>
          </w:sdtPr>
          <w:sdtEndPr/>
          <w:sdtContent>
            <w:tc>
              <w:tcPr>
                <w:tcW w:w="559" w:type="dxa"/>
                <w:shd w:val="clear" w:color="auto" w:fill="D9D9D9" w:themeFill="background1" w:themeFillShade="D9"/>
              </w:tcPr>
              <w:p w14:paraId="609B5FCD" w14:textId="3FA6B5FF" w:rsidR="00657010" w:rsidRPr="00E04483" w:rsidRDefault="00657010" w:rsidP="000B2F01">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tc>
          </w:sdtContent>
        </w:sdt>
        <w:sdt>
          <w:sdtPr>
            <w:rPr>
              <w:rFonts w:ascii="Arial" w:eastAsia="Calibri" w:hAnsi="Arial" w:cs="Arial"/>
              <w:sz w:val="22"/>
              <w:szCs w:val="22"/>
            </w:rPr>
            <w:id w:val="300349950"/>
            <w14:checkbox>
              <w14:checked w14:val="0"/>
              <w14:checkedState w14:val="2612" w14:font="MS Gothic"/>
              <w14:uncheckedState w14:val="2610" w14:font="MS Gothic"/>
            </w14:checkbox>
          </w:sdtPr>
          <w:sdtEndPr/>
          <w:sdtContent>
            <w:tc>
              <w:tcPr>
                <w:tcW w:w="620" w:type="dxa"/>
                <w:shd w:val="clear" w:color="auto" w:fill="D9D9D9" w:themeFill="background1" w:themeFillShade="D9"/>
              </w:tcPr>
              <w:p w14:paraId="43B719F5" w14:textId="556C89D9" w:rsidR="00657010" w:rsidRPr="00E04483" w:rsidRDefault="00657010" w:rsidP="000B2F01">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tc>
          </w:sdtContent>
        </w:sdt>
        <w:tc>
          <w:tcPr>
            <w:tcW w:w="2812" w:type="dxa"/>
            <w:shd w:val="clear" w:color="auto" w:fill="D9D9D9" w:themeFill="background1" w:themeFillShade="D9"/>
          </w:tcPr>
          <w:p w14:paraId="3D22A84A" w14:textId="77777777" w:rsidR="00657010" w:rsidRPr="00E04483" w:rsidRDefault="00657010" w:rsidP="000960C3">
            <w:pPr>
              <w:spacing w:before="60" w:after="60" w:line="276" w:lineRule="auto"/>
              <w:jc w:val="both"/>
              <w:rPr>
                <w:rFonts w:ascii="Arial" w:eastAsia="Calibri" w:hAnsi="Arial" w:cs="Arial"/>
                <w:sz w:val="22"/>
                <w:szCs w:val="22"/>
              </w:rPr>
            </w:pPr>
          </w:p>
        </w:tc>
        <w:tc>
          <w:tcPr>
            <w:tcW w:w="2813" w:type="dxa"/>
            <w:shd w:val="clear" w:color="auto" w:fill="D9D9D9" w:themeFill="background1" w:themeFillShade="D9"/>
          </w:tcPr>
          <w:p w14:paraId="5D4866ED" w14:textId="71C8BDB4" w:rsidR="00657010" w:rsidRPr="00E04483" w:rsidRDefault="00657010" w:rsidP="000960C3">
            <w:pPr>
              <w:spacing w:before="60" w:after="60" w:line="276" w:lineRule="auto"/>
              <w:jc w:val="both"/>
              <w:rPr>
                <w:rFonts w:ascii="Arial" w:eastAsia="Calibri" w:hAnsi="Arial" w:cs="Arial"/>
                <w:sz w:val="22"/>
                <w:szCs w:val="22"/>
              </w:rPr>
            </w:pPr>
          </w:p>
        </w:tc>
      </w:tr>
    </w:tbl>
    <w:p w14:paraId="21762E44" w14:textId="77777777" w:rsidR="00657010" w:rsidRDefault="00657010" w:rsidP="00F7678F">
      <w:pPr>
        <w:shd w:val="clear" w:color="auto" w:fill="FFFFFF" w:themeFill="background1"/>
        <w:spacing w:before="60" w:after="60" w:line="276" w:lineRule="auto"/>
        <w:jc w:val="both"/>
        <w:rPr>
          <w:rFonts w:ascii="Arial" w:hAnsi="Arial" w:cs="Arial"/>
          <w:b/>
          <w:sz w:val="22"/>
          <w:szCs w:val="22"/>
          <w:u w:val="single"/>
        </w:rPr>
      </w:pPr>
    </w:p>
    <w:p w14:paraId="7FBD07B7" w14:textId="77777777" w:rsidR="00657010" w:rsidRDefault="00657010" w:rsidP="00F7678F">
      <w:pPr>
        <w:shd w:val="clear" w:color="auto" w:fill="FFFFFF" w:themeFill="background1"/>
        <w:spacing w:before="60" w:after="60" w:line="276" w:lineRule="auto"/>
        <w:jc w:val="both"/>
        <w:rPr>
          <w:rFonts w:ascii="Arial" w:hAnsi="Arial" w:cs="Arial"/>
          <w:b/>
          <w:sz w:val="22"/>
          <w:szCs w:val="22"/>
          <w:u w:val="single"/>
        </w:rPr>
      </w:pPr>
    </w:p>
    <w:p w14:paraId="406D8D87" w14:textId="4511D7BB" w:rsidR="007912DE" w:rsidRDefault="007912DE">
      <w:pPr>
        <w:rPr>
          <w:rFonts w:ascii="Arial" w:hAnsi="Arial" w:cs="Arial"/>
          <w:b/>
          <w:sz w:val="22"/>
          <w:szCs w:val="22"/>
          <w:u w:val="single"/>
        </w:rPr>
      </w:pPr>
      <w:r>
        <w:rPr>
          <w:rFonts w:ascii="Arial" w:hAnsi="Arial" w:cs="Arial"/>
          <w:b/>
          <w:sz w:val="22"/>
          <w:szCs w:val="22"/>
          <w:u w:val="single"/>
        </w:rPr>
        <w:br w:type="page"/>
      </w:r>
    </w:p>
    <w:p w14:paraId="0D575504" w14:textId="5096D602" w:rsidR="00684C1B" w:rsidRPr="006A12F4" w:rsidRDefault="005D1476" w:rsidP="00F7678F">
      <w:pPr>
        <w:shd w:val="clear" w:color="auto" w:fill="FFFFFF" w:themeFill="background1"/>
        <w:spacing w:before="60" w:after="60" w:line="276" w:lineRule="auto"/>
        <w:jc w:val="both"/>
        <w:rPr>
          <w:rFonts w:ascii="Arial" w:hAnsi="Arial" w:cs="Arial"/>
          <w:b/>
          <w:sz w:val="22"/>
          <w:szCs w:val="22"/>
          <w:u w:val="single"/>
        </w:rPr>
      </w:pPr>
      <w:r w:rsidRPr="006A12F4">
        <w:rPr>
          <w:rFonts w:ascii="Arial" w:hAnsi="Arial" w:cs="Arial"/>
          <w:b/>
          <w:sz w:val="22"/>
          <w:szCs w:val="22"/>
          <w:u w:val="single"/>
        </w:rPr>
        <w:lastRenderedPageBreak/>
        <w:t>2-</w:t>
      </w:r>
      <w:r w:rsidR="00E04483" w:rsidRPr="006A12F4">
        <w:rPr>
          <w:rFonts w:ascii="Arial" w:hAnsi="Arial" w:cs="Arial"/>
          <w:b/>
          <w:sz w:val="22"/>
          <w:szCs w:val="22"/>
          <w:u w:val="single"/>
        </w:rPr>
        <w:t>4</w:t>
      </w:r>
      <w:r w:rsidRPr="006A12F4">
        <w:rPr>
          <w:rFonts w:ascii="Arial" w:hAnsi="Arial" w:cs="Arial"/>
          <w:b/>
          <w:sz w:val="22"/>
          <w:szCs w:val="22"/>
          <w:u w:val="single"/>
        </w:rPr>
        <w:t xml:space="preserve"> Partie logicielle</w:t>
      </w:r>
    </w:p>
    <w:tbl>
      <w:tblPr>
        <w:tblStyle w:val="Grilledutableau"/>
        <w:tblpPr w:leftFromText="141" w:rightFromText="141" w:vertAnchor="text" w:tblpXSpec="center" w:tblpY="1"/>
        <w:tblOverlap w:val="never"/>
        <w:tblW w:w="10485" w:type="dxa"/>
        <w:tblLayout w:type="fixed"/>
        <w:tblLook w:val="04A0" w:firstRow="1" w:lastRow="0" w:firstColumn="1" w:lastColumn="0" w:noHBand="0" w:noVBand="1"/>
      </w:tblPr>
      <w:tblGrid>
        <w:gridCol w:w="3654"/>
        <w:gridCol w:w="594"/>
        <w:gridCol w:w="709"/>
        <w:gridCol w:w="2764"/>
        <w:gridCol w:w="2764"/>
      </w:tblGrid>
      <w:tr w:rsidR="005D1476" w:rsidRPr="00E04483" w14:paraId="51FFED16" w14:textId="77777777" w:rsidTr="00267C1C">
        <w:trPr>
          <w:trHeight w:val="389"/>
          <w:tblHeader/>
        </w:trPr>
        <w:tc>
          <w:tcPr>
            <w:tcW w:w="10485" w:type="dxa"/>
            <w:gridSpan w:val="5"/>
            <w:shd w:val="clear" w:color="auto" w:fill="C4BC96" w:themeFill="background2" w:themeFillShade="BF"/>
          </w:tcPr>
          <w:p w14:paraId="1C7BBC9F" w14:textId="77777777" w:rsidR="005D1476" w:rsidRPr="00E04483" w:rsidRDefault="005D1476" w:rsidP="008B62EF">
            <w:pPr>
              <w:spacing w:before="60" w:after="60" w:line="276" w:lineRule="auto"/>
              <w:jc w:val="center"/>
              <w:rPr>
                <w:rFonts w:ascii="Arial" w:eastAsia="Calibri" w:hAnsi="Arial" w:cs="Arial"/>
                <w:sz w:val="22"/>
                <w:szCs w:val="22"/>
              </w:rPr>
            </w:pPr>
            <w:r w:rsidRPr="00E04483">
              <w:rPr>
                <w:rFonts w:ascii="Arial" w:eastAsia="Calibri" w:hAnsi="Arial" w:cs="Arial"/>
                <w:b/>
                <w:sz w:val="22"/>
                <w:szCs w:val="22"/>
              </w:rPr>
              <w:t>Proposition du candidat</w:t>
            </w:r>
          </w:p>
        </w:tc>
      </w:tr>
      <w:tr w:rsidR="00657010" w:rsidRPr="00E04483" w14:paraId="489C5B12" w14:textId="77777777" w:rsidTr="00267C1C">
        <w:trPr>
          <w:trHeight w:val="671"/>
          <w:tblHeader/>
        </w:trPr>
        <w:tc>
          <w:tcPr>
            <w:tcW w:w="3654" w:type="dxa"/>
            <w:shd w:val="clear" w:color="auto" w:fill="C4BC96" w:themeFill="background2" w:themeFillShade="BF"/>
          </w:tcPr>
          <w:p w14:paraId="62375036" w14:textId="7CE78621" w:rsidR="00657010" w:rsidRPr="00E04483" w:rsidRDefault="00657010" w:rsidP="008B62EF">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Fonctionnalités du logiciel de pilotage de l’appareil  / application : </w:t>
            </w:r>
          </w:p>
        </w:tc>
        <w:tc>
          <w:tcPr>
            <w:tcW w:w="594" w:type="dxa"/>
            <w:shd w:val="clear" w:color="auto" w:fill="C4BC96" w:themeFill="background2" w:themeFillShade="BF"/>
            <w:vAlign w:val="center"/>
          </w:tcPr>
          <w:p w14:paraId="7F0D250B" w14:textId="23B1F114" w:rsidR="00657010" w:rsidRPr="00E04483" w:rsidRDefault="00657010" w:rsidP="008B62EF">
            <w:pPr>
              <w:spacing w:before="60" w:after="60" w:line="276" w:lineRule="auto"/>
              <w:jc w:val="center"/>
              <w:rPr>
                <w:rFonts w:ascii="Arial" w:eastAsia="Calibri" w:hAnsi="Arial" w:cs="Arial"/>
                <w:sz w:val="22"/>
                <w:szCs w:val="22"/>
              </w:rPr>
            </w:pPr>
            <w:r w:rsidRPr="00E04483">
              <w:rPr>
                <w:rFonts w:ascii="Arial" w:eastAsia="Calibri" w:hAnsi="Arial" w:cs="Arial"/>
                <w:sz w:val="22"/>
                <w:szCs w:val="22"/>
              </w:rPr>
              <w:t>Oui</w:t>
            </w:r>
          </w:p>
        </w:tc>
        <w:tc>
          <w:tcPr>
            <w:tcW w:w="709" w:type="dxa"/>
            <w:shd w:val="clear" w:color="auto" w:fill="C4BC96" w:themeFill="background2" w:themeFillShade="BF"/>
            <w:vAlign w:val="center"/>
          </w:tcPr>
          <w:p w14:paraId="365319BF" w14:textId="2853E676" w:rsidR="00657010" w:rsidRPr="00E04483" w:rsidRDefault="00657010" w:rsidP="008B62EF">
            <w:pPr>
              <w:spacing w:before="60" w:after="60" w:line="276" w:lineRule="auto"/>
              <w:jc w:val="center"/>
              <w:rPr>
                <w:rFonts w:ascii="Arial" w:eastAsia="Calibri" w:hAnsi="Arial" w:cs="Arial"/>
                <w:sz w:val="22"/>
                <w:szCs w:val="22"/>
              </w:rPr>
            </w:pPr>
            <w:r w:rsidRPr="00E04483">
              <w:rPr>
                <w:rFonts w:ascii="Arial" w:eastAsia="Calibri" w:hAnsi="Arial" w:cs="Arial"/>
                <w:sz w:val="22"/>
                <w:szCs w:val="22"/>
              </w:rPr>
              <w:t>Non</w:t>
            </w:r>
          </w:p>
        </w:tc>
        <w:tc>
          <w:tcPr>
            <w:tcW w:w="2764" w:type="dxa"/>
            <w:shd w:val="clear" w:color="auto" w:fill="C4BC96" w:themeFill="background2" w:themeFillShade="BF"/>
            <w:vAlign w:val="center"/>
          </w:tcPr>
          <w:p w14:paraId="427462E1" w14:textId="016B4060" w:rsidR="00657010" w:rsidRDefault="00657010" w:rsidP="008B62EF">
            <w:pPr>
              <w:spacing w:before="60" w:after="60" w:line="276" w:lineRule="auto"/>
              <w:jc w:val="both"/>
              <w:rPr>
                <w:rFonts w:ascii="Arial" w:eastAsia="Calibri" w:hAnsi="Arial" w:cs="Arial"/>
                <w:sz w:val="22"/>
                <w:szCs w:val="22"/>
              </w:rPr>
            </w:pPr>
            <w:r>
              <w:rPr>
                <w:rFonts w:ascii="Arial" w:eastAsia="Calibri" w:hAnsi="Arial" w:cs="Arial"/>
                <w:sz w:val="22"/>
                <w:szCs w:val="22"/>
              </w:rPr>
              <w:t>Le candidat doit apporter des c</w:t>
            </w:r>
            <w:r w:rsidRPr="00E04483">
              <w:rPr>
                <w:rFonts w:ascii="Arial" w:eastAsia="Calibri" w:hAnsi="Arial" w:cs="Arial"/>
                <w:sz w:val="22"/>
                <w:szCs w:val="22"/>
              </w:rPr>
              <w:t xml:space="preserve">ommentaires </w:t>
            </w:r>
            <w:r>
              <w:rPr>
                <w:rFonts w:ascii="Arial" w:eastAsia="Calibri" w:hAnsi="Arial" w:cs="Arial"/>
                <w:sz w:val="22"/>
                <w:szCs w:val="22"/>
              </w:rPr>
              <w:t>et des pr</w:t>
            </w:r>
            <w:r w:rsidRPr="00E04483">
              <w:rPr>
                <w:rFonts w:ascii="Arial" w:eastAsia="Calibri" w:hAnsi="Arial" w:cs="Arial"/>
                <w:sz w:val="22"/>
                <w:szCs w:val="22"/>
              </w:rPr>
              <w:t>écisions</w:t>
            </w:r>
            <w:r>
              <w:rPr>
                <w:rFonts w:ascii="Arial" w:eastAsia="Calibri" w:hAnsi="Arial" w:cs="Arial"/>
                <w:sz w:val="22"/>
                <w:szCs w:val="22"/>
              </w:rPr>
              <w:t xml:space="preserve"> sur chaque items</w:t>
            </w:r>
          </w:p>
        </w:tc>
        <w:tc>
          <w:tcPr>
            <w:tcW w:w="2764" w:type="dxa"/>
            <w:shd w:val="clear" w:color="auto" w:fill="C4BC96" w:themeFill="background2" w:themeFillShade="BF"/>
            <w:vAlign w:val="center"/>
          </w:tcPr>
          <w:p w14:paraId="2D0F8CE1" w14:textId="7369E7B8" w:rsidR="00657010" w:rsidRPr="00E04483" w:rsidRDefault="00657010" w:rsidP="008B62EF">
            <w:pPr>
              <w:spacing w:before="60" w:after="60" w:line="276" w:lineRule="auto"/>
              <w:jc w:val="both"/>
              <w:rPr>
                <w:rFonts w:ascii="Arial" w:eastAsia="Calibri" w:hAnsi="Arial" w:cs="Arial"/>
                <w:sz w:val="22"/>
                <w:szCs w:val="22"/>
              </w:rPr>
            </w:pPr>
            <w:r>
              <w:rPr>
                <w:rFonts w:ascii="Arial" w:eastAsia="Calibri" w:hAnsi="Arial" w:cs="Arial"/>
                <w:sz w:val="22"/>
                <w:szCs w:val="22"/>
              </w:rPr>
              <w:t>Préciser</w:t>
            </w:r>
            <w:r w:rsidR="00832C8D">
              <w:rPr>
                <w:rFonts w:ascii="Arial" w:eastAsia="Calibri" w:hAnsi="Arial" w:cs="Arial"/>
                <w:sz w:val="22"/>
                <w:szCs w:val="22"/>
              </w:rPr>
              <w:t xml:space="preserve"> le</w:t>
            </w:r>
            <w:r>
              <w:rPr>
                <w:rFonts w:ascii="Arial" w:eastAsia="Calibri" w:hAnsi="Arial" w:cs="Arial"/>
                <w:sz w:val="22"/>
                <w:szCs w:val="22"/>
              </w:rPr>
              <w:t xml:space="preserv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657010" w:rsidRPr="00E04483" w14:paraId="4F37BAFA" w14:textId="77777777" w:rsidTr="006036DF">
        <w:trPr>
          <w:trHeight w:val="633"/>
        </w:trPr>
        <w:tc>
          <w:tcPr>
            <w:tcW w:w="3654" w:type="dxa"/>
          </w:tcPr>
          <w:p w14:paraId="716D8E0C" w14:textId="1F241750" w:rsidR="00657010" w:rsidRPr="00FA5086" w:rsidRDefault="00657010" w:rsidP="008B62EF">
            <w:pPr>
              <w:spacing w:before="60" w:after="60" w:line="276" w:lineRule="auto"/>
              <w:jc w:val="both"/>
              <w:rPr>
                <w:rFonts w:ascii="Arial" w:hAnsi="Arial" w:cs="Arial"/>
                <w:sz w:val="22"/>
                <w:szCs w:val="22"/>
              </w:rPr>
            </w:pPr>
            <w:r>
              <w:rPr>
                <w:rFonts w:ascii="Arial" w:hAnsi="Arial" w:cs="Arial"/>
                <w:sz w:val="22"/>
                <w:szCs w:val="22"/>
              </w:rPr>
              <w:t>Type de logiciel</w:t>
            </w:r>
          </w:p>
        </w:tc>
        <w:tc>
          <w:tcPr>
            <w:tcW w:w="6831" w:type="dxa"/>
            <w:gridSpan w:val="4"/>
          </w:tcPr>
          <w:p w14:paraId="39C9350F" w14:textId="77777777" w:rsidR="00657010" w:rsidRDefault="00657010" w:rsidP="008B62EF">
            <w:pPr>
              <w:spacing w:before="60" w:after="60" w:line="276" w:lineRule="auto"/>
              <w:ind w:right="-108"/>
              <w:rPr>
                <w:rFonts w:ascii="Arial" w:eastAsia="Calibri" w:hAnsi="Arial" w:cs="Arial"/>
                <w:sz w:val="22"/>
                <w:szCs w:val="22"/>
              </w:rPr>
            </w:pPr>
          </w:p>
          <w:p w14:paraId="43A5EB11" w14:textId="3A77D037" w:rsidR="00657010" w:rsidRPr="00E04483" w:rsidRDefault="00657010" w:rsidP="008B62EF">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 </w:t>
            </w:r>
          </w:p>
        </w:tc>
      </w:tr>
      <w:tr w:rsidR="00657010" w:rsidRPr="00E04483" w14:paraId="25FDFBB4" w14:textId="77777777" w:rsidTr="006036DF">
        <w:trPr>
          <w:trHeight w:val="1084"/>
        </w:trPr>
        <w:tc>
          <w:tcPr>
            <w:tcW w:w="3654" w:type="dxa"/>
          </w:tcPr>
          <w:p w14:paraId="516D1107" w14:textId="0029607D" w:rsidR="00657010" w:rsidRPr="00BC610B" w:rsidRDefault="00657010" w:rsidP="008B62EF">
            <w:pPr>
              <w:spacing w:before="60" w:after="60" w:line="276" w:lineRule="auto"/>
              <w:jc w:val="both"/>
              <w:rPr>
                <w:rFonts w:ascii="Arial" w:hAnsi="Arial" w:cs="Arial"/>
                <w:b/>
                <w:sz w:val="22"/>
                <w:szCs w:val="22"/>
              </w:rPr>
            </w:pPr>
            <w:r w:rsidRPr="00BC610B">
              <w:rPr>
                <w:rFonts w:ascii="Arial" w:hAnsi="Arial" w:cs="Arial"/>
                <w:b/>
                <w:sz w:val="22"/>
                <w:szCs w:val="22"/>
              </w:rPr>
              <w:t>Logiciel sous licence</w:t>
            </w:r>
          </w:p>
          <w:p w14:paraId="3301EC6B" w14:textId="6E50E206" w:rsidR="00657010" w:rsidRPr="00633634" w:rsidRDefault="00657010" w:rsidP="008B62EF">
            <w:pPr>
              <w:pStyle w:val="Paragraphedeliste"/>
              <w:numPr>
                <w:ilvl w:val="0"/>
                <w:numId w:val="17"/>
              </w:numPr>
              <w:spacing w:before="60" w:after="60" w:line="276" w:lineRule="auto"/>
              <w:jc w:val="both"/>
              <w:rPr>
                <w:rFonts w:ascii="Arial" w:hAnsi="Arial" w:cs="Arial"/>
                <w:sz w:val="22"/>
                <w:szCs w:val="22"/>
              </w:rPr>
            </w:pPr>
            <w:r>
              <w:rPr>
                <w:rFonts w:ascii="Arial" w:hAnsi="Arial" w:cs="Arial"/>
                <w:sz w:val="22"/>
                <w:szCs w:val="22"/>
              </w:rPr>
              <w:t>Libre</w:t>
            </w:r>
            <w:r w:rsidR="00BD04C3">
              <w:rPr>
                <w:rFonts w:ascii="Arial" w:hAnsi="Arial" w:cs="Arial"/>
                <w:sz w:val="22"/>
                <w:szCs w:val="22"/>
              </w:rPr>
              <w:t xml:space="preserve"> de droit </w:t>
            </w:r>
          </w:p>
          <w:p w14:paraId="3B6A5116" w14:textId="14D4D69B" w:rsidR="00657010" w:rsidRDefault="00657010" w:rsidP="008B62EF">
            <w:pPr>
              <w:pStyle w:val="Paragraphedeliste"/>
              <w:numPr>
                <w:ilvl w:val="0"/>
                <w:numId w:val="16"/>
              </w:numPr>
              <w:spacing w:before="60" w:after="60" w:line="276" w:lineRule="auto"/>
              <w:jc w:val="both"/>
              <w:rPr>
                <w:rFonts w:ascii="Arial" w:hAnsi="Arial" w:cs="Arial"/>
                <w:sz w:val="22"/>
                <w:szCs w:val="22"/>
              </w:rPr>
            </w:pPr>
            <w:r>
              <w:rPr>
                <w:rFonts w:ascii="Arial" w:hAnsi="Arial" w:cs="Arial"/>
                <w:sz w:val="22"/>
                <w:szCs w:val="22"/>
              </w:rPr>
              <w:t>Payante</w:t>
            </w:r>
          </w:p>
          <w:p w14:paraId="35B9119B" w14:textId="62A97338" w:rsidR="00657010" w:rsidRPr="00E04483" w:rsidRDefault="00657010" w:rsidP="008B62EF">
            <w:pPr>
              <w:pStyle w:val="Paragraphedeliste"/>
              <w:numPr>
                <w:ilvl w:val="0"/>
                <w:numId w:val="7"/>
              </w:numPr>
              <w:spacing w:before="60" w:after="60" w:line="276" w:lineRule="auto"/>
              <w:jc w:val="both"/>
              <w:rPr>
                <w:rFonts w:ascii="Arial" w:hAnsi="Arial" w:cs="Arial"/>
                <w:sz w:val="22"/>
                <w:szCs w:val="22"/>
              </w:rPr>
            </w:pPr>
            <w:r>
              <w:rPr>
                <w:rFonts w:ascii="Arial" w:hAnsi="Arial" w:cs="Arial"/>
                <w:sz w:val="22"/>
                <w:szCs w:val="22"/>
              </w:rPr>
              <w:t>S</w:t>
            </w:r>
            <w:r w:rsidRPr="00E04483">
              <w:rPr>
                <w:rFonts w:ascii="Arial" w:hAnsi="Arial" w:cs="Arial"/>
                <w:sz w:val="22"/>
                <w:szCs w:val="22"/>
              </w:rPr>
              <w:t xml:space="preserve">ans mises à jour </w:t>
            </w:r>
          </w:p>
          <w:p w14:paraId="280CD8EC" w14:textId="2AE092FF" w:rsidR="00657010" w:rsidRPr="00F448E4" w:rsidRDefault="00657010" w:rsidP="008B62EF">
            <w:pPr>
              <w:pStyle w:val="Paragraphedeliste"/>
              <w:numPr>
                <w:ilvl w:val="0"/>
                <w:numId w:val="7"/>
              </w:numPr>
              <w:spacing w:before="60" w:after="60" w:line="276" w:lineRule="auto"/>
              <w:jc w:val="both"/>
              <w:rPr>
                <w:rFonts w:ascii="Arial" w:hAnsi="Arial" w:cs="Arial"/>
                <w:sz w:val="22"/>
                <w:szCs w:val="22"/>
              </w:rPr>
            </w:pPr>
            <w:r w:rsidRPr="00E04483">
              <w:rPr>
                <w:rFonts w:ascii="Arial" w:hAnsi="Arial" w:cs="Arial"/>
                <w:sz w:val="22"/>
                <w:szCs w:val="22"/>
              </w:rPr>
              <w:t>Avec mises à jour</w:t>
            </w:r>
            <w:r>
              <w:rPr>
                <w:rFonts w:ascii="Arial" w:hAnsi="Arial" w:cs="Arial"/>
                <w:sz w:val="22"/>
                <w:szCs w:val="22"/>
              </w:rPr>
              <w:t xml:space="preserve"> (fréquence)</w:t>
            </w:r>
          </w:p>
        </w:tc>
        <w:tc>
          <w:tcPr>
            <w:tcW w:w="594" w:type="dxa"/>
          </w:tcPr>
          <w:p w14:paraId="05FE7A78" w14:textId="77777777" w:rsidR="00657010" w:rsidRDefault="00657010" w:rsidP="008B62EF">
            <w:pPr>
              <w:jc w:val="center"/>
              <w:rPr>
                <w:rFonts w:ascii="Arial" w:hAnsi="Arial" w:cs="Arial"/>
                <w:sz w:val="22"/>
                <w:szCs w:val="22"/>
              </w:rPr>
            </w:pPr>
          </w:p>
          <w:p w14:paraId="1BDB9634" w14:textId="77777777" w:rsidR="00657010" w:rsidRDefault="00657010" w:rsidP="008B62EF">
            <w:pPr>
              <w:jc w:val="center"/>
              <w:rPr>
                <w:rFonts w:ascii="Arial" w:hAnsi="Arial" w:cs="Arial"/>
                <w:sz w:val="22"/>
                <w:szCs w:val="22"/>
              </w:rPr>
            </w:pPr>
          </w:p>
          <w:sdt>
            <w:sdtPr>
              <w:rPr>
                <w:rFonts w:ascii="Arial" w:hAnsi="Arial" w:cs="Arial"/>
                <w:sz w:val="22"/>
                <w:szCs w:val="22"/>
              </w:rPr>
              <w:id w:val="-2059470996"/>
              <w14:checkbox>
                <w14:checked w14:val="0"/>
                <w14:checkedState w14:val="2612" w14:font="MS Gothic"/>
                <w14:uncheckedState w14:val="2610" w14:font="MS Gothic"/>
              </w14:checkbox>
            </w:sdtPr>
            <w:sdtEndPr/>
            <w:sdtContent>
              <w:p w14:paraId="4A19B81A" w14:textId="705B755C" w:rsidR="00657010" w:rsidRDefault="00657010" w:rsidP="008B62EF">
                <w:pPr>
                  <w:jc w:val="center"/>
                  <w:rPr>
                    <w:rFonts w:ascii="Arial" w:hAnsi="Arial" w:cs="Arial"/>
                    <w:sz w:val="22"/>
                    <w:szCs w:val="22"/>
                  </w:rPr>
                </w:pPr>
                <w:r>
                  <w:rPr>
                    <w:rFonts w:ascii="MS Gothic" w:eastAsia="MS Gothic" w:hAnsi="MS Gothic" w:cs="Arial" w:hint="eastAsia"/>
                    <w:sz w:val="22"/>
                    <w:szCs w:val="22"/>
                  </w:rPr>
                  <w:t>☐</w:t>
                </w:r>
              </w:p>
            </w:sdtContent>
          </w:sdt>
          <w:sdt>
            <w:sdtPr>
              <w:rPr>
                <w:rFonts w:ascii="Arial" w:hAnsi="Arial" w:cs="Arial"/>
                <w:sz w:val="22"/>
                <w:szCs w:val="22"/>
              </w:rPr>
              <w:id w:val="-807553567"/>
              <w14:checkbox>
                <w14:checked w14:val="0"/>
                <w14:checkedState w14:val="2612" w14:font="MS Gothic"/>
                <w14:uncheckedState w14:val="2610" w14:font="MS Gothic"/>
              </w14:checkbox>
            </w:sdtPr>
            <w:sdtEndPr/>
            <w:sdtContent>
              <w:p w14:paraId="6A1DAFB2" w14:textId="503D75BD" w:rsidR="00657010" w:rsidRDefault="008A2057" w:rsidP="008B62EF">
                <w:pPr>
                  <w:jc w:val="center"/>
                  <w:rPr>
                    <w:rFonts w:ascii="Arial" w:hAnsi="Arial" w:cs="Arial"/>
                    <w:sz w:val="22"/>
                    <w:szCs w:val="22"/>
                  </w:rPr>
                </w:pPr>
                <w:r>
                  <w:rPr>
                    <w:rFonts w:ascii="MS Gothic" w:eastAsia="MS Gothic" w:hAnsi="MS Gothic" w:cs="Arial" w:hint="eastAsia"/>
                    <w:sz w:val="22"/>
                    <w:szCs w:val="22"/>
                  </w:rPr>
                  <w:t>☐</w:t>
                </w:r>
              </w:p>
            </w:sdtContent>
          </w:sdt>
          <w:sdt>
            <w:sdtPr>
              <w:rPr>
                <w:rFonts w:ascii="Arial" w:hAnsi="Arial" w:cs="Arial"/>
                <w:sz w:val="22"/>
                <w:szCs w:val="22"/>
              </w:rPr>
              <w:id w:val="393778634"/>
              <w14:checkbox>
                <w14:checked w14:val="0"/>
                <w14:checkedState w14:val="2612" w14:font="MS Gothic"/>
                <w14:uncheckedState w14:val="2610" w14:font="MS Gothic"/>
              </w14:checkbox>
            </w:sdtPr>
            <w:sdtEndPr/>
            <w:sdtContent>
              <w:p w14:paraId="06692ACD" w14:textId="166D3DB0" w:rsidR="00657010" w:rsidRDefault="00657010" w:rsidP="008B62EF">
                <w:pPr>
                  <w:jc w:val="center"/>
                  <w:rPr>
                    <w:rFonts w:ascii="Arial" w:hAnsi="Arial" w:cs="Arial"/>
                    <w:sz w:val="22"/>
                    <w:szCs w:val="22"/>
                  </w:rPr>
                </w:pPr>
                <w:r>
                  <w:rPr>
                    <w:rFonts w:ascii="MS Gothic" w:eastAsia="MS Gothic" w:hAnsi="MS Gothic" w:cs="Arial" w:hint="eastAsia"/>
                    <w:sz w:val="22"/>
                    <w:szCs w:val="22"/>
                  </w:rPr>
                  <w:t>☐</w:t>
                </w:r>
              </w:p>
            </w:sdtContent>
          </w:sdt>
          <w:sdt>
            <w:sdtPr>
              <w:rPr>
                <w:rFonts w:ascii="Arial" w:hAnsi="Arial" w:cs="Arial"/>
                <w:sz w:val="22"/>
                <w:szCs w:val="22"/>
              </w:rPr>
              <w:id w:val="939032403"/>
              <w14:checkbox>
                <w14:checked w14:val="0"/>
                <w14:checkedState w14:val="2612" w14:font="MS Gothic"/>
                <w14:uncheckedState w14:val="2610" w14:font="MS Gothic"/>
              </w14:checkbox>
            </w:sdtPr>
            <w:sdtEndPr/>
            <w:sdtContent>
              <w:p w14:paraId="244206F5" w14:textId="2A11FD33" w:rsidR="00657010" w:rsidRDefault="008A2057" w:rsidP="008A2057">
                <w:pPr>
                  <w:spacing w:before="240"/>
                  <w:jc w:val="center"/>
                  <w:rPr>
                    <w:rFonts w:ascii="Arial" w:hAnsi="Arial" w:cs="Arial"/>
                    <w:sz w:val="22"/>
                    <w:szCs w:val="22"/>
                  </w:rPr>
                </w:pPr>
                <w:r>
                  <w:rPr>
                    <w:rFonts w:ascii="MS Gothic" w:eastAsia="MS Gothic" w:hAnsi="MS Gothic" w:cs="Arial" w:hint="eastAsia"/>
                    <w:sz w:val="22"/>
                    <w:szCs w:val="22"/>
                  </w:rPr>
                  <w:t>☐</w:t>
                </w:r>
              </w:p>
            </w:sdtContent>
          </w:sdt>
          <w:p w14:paraId="4E6DCE5E" w14:textId="77777777" w:rsidR="008A2057" w:rsidRDefault="008A2057" w:rsidP="008B62EF">
            <w:pPr>
              <w:jc w:val="center"/>
              <w:rPr>
                <w:rFonts w:ascii="Arial" w:hAnsi="Arial" w:cs="Arial"/>
                <w:sz w:val="22"/>
                <w:szCs w:val="22"/>
              </w:rPr>
            </w:pPr>
          </w:p>
          <w:p w14:paraId="6D5ABF0E" w14:textId="0C59B414" w:rsidR="00657010" w:rsidRPr="00633634" w:rsidRDefault="00657010" w:rsidP="008B62EF">
            <w:pPr>
              <w:jc w:val="center"/>
              <w:rPr>
                <w:rFonts w:ascii="Arial" w:hAnsi="Arial" w:cs="Arial"/>
                <w:sz w:val="22"/>
                <w:szCs w:val="22"/>
              </w:rPr>
            </w:pPr>
          </w:p>
        </w:tc>
        <w:tc>
          <w:tcPr>
            <w:tcW w:w="709" w:type="dxa"/>
          </w:tcPr>
          <w:p w14:paraId="095CB9A9" w14:textId="77777777" w:rsidR="00657010" w:rsidRDefault="00657010" w:rsidP="008B62EF">
            <w:pPr>
              <w:jc w:val="center"/>
              <w:rPr>
                <w:rFonts w:ascii="Arial" w:hAnsi="Arial" w:cs="Arial"/>
                <w:sz w:val="22"/>
                <w:szCs w:val="22"/>
              </w:rPr>
            </w:pPr>
          </w:p>
          <w:p w14:paraId="4AEFA391" w14:textId="77777777" w:rsidR="00657010" w:rsidRDefault="00657010" w:rsidP="008B62EF">
            <w:pPr>
              <w:jc w:val="center"/>
              <w:rPr>
                <w:rFonts w:ascii="Arial" w:hAnsi="Arial" w:cs="Arial"/>
                <w:sz w:val="22"/>
                <w:szCs w:val="22"/>
              </w:rPr>
            </w:pPr>
          </w:p>
          <w:sdt>
            <w:sdtPr>
              <w:rPr>
                <w:rFonts w:ascii="Arial" w:hAnsi="Arial" w:cs="Arial"/>
                <w:sz w:val="22"/>
                <w:szCs w:val="22"/>
              </w:rPr>
              <w:id w:val="2076318543"/>
              <w14:checkbox>
                <w14:checked w14:val="0"/>
                <w14:checkedState w14:val="2612" w14:font="MS Gothic"/>
                <w14:uncheckedState w14:val="2610" w14:font="MS Gothic"/>
              </w14:checkbox>
            </w:sdtPr>
            <w:sdtEndPr/>
            <w:sdtContent>
              <w:p w14:paraId="7B26D41B" w14:textId="406AB0D3" w:rsidR="00657010" w:rsidRDefault="00657010" w:rsidP="008B62EF">
                <w:pPr>
                  <w:jc w:val="center"/>
                  <w:rPr>
                    <w:rFonts w:ascii="Arial" w:hAnsi="Arial" w:cs="Arial"/>
                    <w:sz w:val="22"/>
                    <w:szCs w:val="22"/>
                  </w:rPr>
                </w:pPr>
                <w:r>
                  <w:rPr>
                    <w:rFonts w:ascii="MS Gothic" w:eastAsia="MS Gothic" w:hAnsi="MS Gothic" w:cs="Arial" w:hint="eastAsia"/>
                    <w:sz w:val="22"/>
                    <w:szCs w:val="22"/>
                  </w:rPr>
                  <w:t>☐</w:t>
                </w:r>
              </w:p>
            </w:sdtContent>
          </w:sdt>
          <w:sdt>
            <w:sdtPr>
              <w:rPr>
                <w:rFonts w:ascii="Arial" w:hAnsi="Arial" w:cs="Arial"/>
                <w:sz w:val="22"/>
                <w:szCs w:val="22"/>
              </w:rPr>
              <w:id w:val="-103037438"/>
              <w14:checkbox>
                <w14:checked w14:val="0"/>
                <w14:checkedState w14:val="2612" w14:font="MS Gothic"/>
                <w14:uncheckedState w14:val="2610" w14:font="MS Gothic"/>
              </w14:checkbox>
            </w:sdtPr>
            <w:sdtEndPr/>
            <w:sdtContent>
              <w:p w14:paraId="54AE0467" w14:textId="5E53FD0D" w:rsidR="00657010" w:rsidRDefault="00657010" w:rsidP="008B62EF">
                <w:pPr>
                  <w:jc w:val="center"/>
                  <w:rPr>
                    <w:rFonts w:ascii="Arial" w:hAnsi="Arial" w:cs="Arial"/>
                    <w:sz w:val="22"/>
                    <w:szCs w:val="22"/>
                  </w:rPr>
                </w:pPr>
                <w:r>
                  <w:rPr>
                    <w:rFonts w:ascii="MS Gothic" w:eastAsia="MS Gothic" w:hAnsi="MS Gothic" w:cs="Arial" w:hint="eastAsia"/>
                    <w:sz w:val="22"/>
                    <w:szCs w:val="22"/>
                  </w:rPr>
                  <w:t>☐</w:t>
                </w:r>
              </w:p>
            </w:sdtContent>
          </w:sdt>
          <w:sdt>
            <w:sdtPr>
              <w:rPr>
                <w:rFonts w:ascii="Arial" w:hAnsi="Arial" w:cs="Arial"/>
                <w:sz w:val="22"/>
                <w:szCs w:val="22"/>
              </w:rPr>
              <w:id w:val="-2093772616"/>
              <w14:checkbox>
                <w14:checked w14:val="0"/>
                <w14:checkedState w14:val="2612" w14:font="MS Gothic"/>
                <w14:uncheckedState w14:val="2610" w14:font="MS Gothic"/>
              </w14:checkbox>
            </w:sdtPr>
            <w:sdtEndPr/>
            <w:sdtContent>
              <w:p w14:paraId="571FC692" w14:textId="3DC6A301" w:rsidR="00657010" w:rsidRDefault="00657010" w:rsidP="008B62EF">
                <w:pPr>
                  <w:jc w:val="center"/>
                  <w:rPr>
                    <w:rFonts w:ascii="Arial" w:hAnsi="Arial" w:cs="Arial"/>
                    <w:sz w:val="22"/>
                    <w:szCs w:val="22"/>
                  </w:rPr>
                </w:pPr>
                <w:r>
                  <w:rPr>
                    <w:rFonts w:ascii="MS Gothic" w:eastAsia="MS Gothic" w:hAnsi="MS Gothic" w:cs="Arial" w:hint="eastAsia"/>
                    <w:sz w:val="22"/>
                    <w:szCs w:val="22"/>
                  </w:rPr>
                  <w:t>☐</w:t>
                </w:r>
              </w:p>
            </w:sdtContent>
          </w:sdt>
          <w:sdt>
            <w:sdtPr>
              <w:rPr>
                <w:rFonts w:ascii="Arial" w:hAnsi="Arial" w:cs="Arial"/>
                <w:sz w:val="22"/>
                <w:szCs w:val="22"/>
              </w:rPr>
              <w:id w:val="1020669820"/>
              <w14:checkbox>
                <w14:checked w14:val="0"/>
                <w14:checkedState w14:val="2612" w14:font="MS Gothic"/>
                <w14:uncheckedState w14:val="2610" w14:font="MS Gothic"/>
              </w14:checkbox>
            </w:sdtPr>
            <w:sdtEndPr/>
            <w:sdtContent>
              <w:p w14:paraId="0725835A" w14:textId="1AA918D7" w:rsidR="00657010" w:rsidRDefault="008A2057" w:rsidP="008A2057">
                <w:pPr>
                  <w:spacing w:before="240"/>
                  <w:jc w:val="center"/>
                  <w:rPr>
                    <w:rFonts w:ascii="Arial" w:hAnsi="Arial" w:cs="Arial"/>
                    <w:sz w:val="22"/>
                    <w:szCs w:val="22"/>
                  </w:rPr>
                </w:pPr>
                <w:r>
                  <w:rPr>
                    <w:rFonts w:ascii="MS Gothic" w:eastAsia="MS Gothic" w:hAnsi="MS Gothic" w:cs="Arial" w:hint="eastAsia"/>
                    <w:sz w:val="22"/>
                    <w:szCs w:val="22"/>
                  </w:rPr>
                  <w:t>☐</w:t>
                </w:r>
              </w:p>
            </w:sdtContent>
          </w:sdt>
          <w:p w14:paraId="55B0D8C0" w14:textId="77777777" w:rsidR="00657010" w:rsidRDefault="00657010" w:rsidP="008B62EF">
            <w:pPr>
              <w:jc w:val="center"/>
              <w:rPr>
                <w:rFonts w:ascii="Arial" w:hAnsi="Arial" w:cs="Arial"/>
                <w:sz w:val="22"/>
                <w:szCs w:val="22"/>
              </w:rPr>
            </w:pPr>
          </w:p>
          <w:p w14:paraId="3ED58B03" w14:textId="7FD6275B" w:rsidR="008A2057" w:rsidRPr="00633634" w:rsidRDefault="008A2057" w:rsidP="008B62EF">
            <w:pPr>
              <w:jc w:val="center"/>
              <w:rPr>
                <w:rFonts w:ascii="Arial" w:hAnsi="Arial" w:cs="Arial"/>
                <w:sz w:val="22"/>
                <w:szCs w:val="22"/>
              </w:rPr>
            </w:pPr>
          </w:p>
        </w:tc>
        <w:tc>
          <w:tcPr>
            <w:tcW w:w="2764" w:type="dxa"/>
          </w:tcPr>
          <w:p w14:paraId="763F5308" w14:textId="77777777" w:rsidR="00657010" w:rsidRPr="00F448E4" w:rsidRDefault="00657010" w:rsidP="008B62EF">
            <w:pPr>
              <w:spacing w:before="60" w:after="60" w:line="276" w:lineRule="auto"/>
              <w:jc w:val="both"/>
              <w:rPr>
                <w:rFonts w:ascii="Arial" w:hAnsi="Arial" w:cs="Arial"/>
                <w:sz w:val="22"/>
                <w:szCs w:val="22"/>
              </w:rPr>
            </w:pPr>
          </w:p>
        </w:tc>
        <w:tc>
          <w:tcPr>
            <w:tcW w:w="2764" w:type="dxa"/>
          </w:tcPr>
          <w:p w14:paraId="400BF68B" w14:textId="1C1BEC27" w:rsidR="00657010" w:rsidRPr="00F448E4" w:rsidRDefault="00657010" w:rsidP="008B62EF">
            <w:pPr>
              <w:spacing w:before="60" w:after="60" w:line="276" w:lineRule="auto"/>
              <w:ind w:left="-36"/>
              <w:jc w:val="both"/>
              <w:rPr>
                <w:rFonts w:ascii="Arial" w:hAnsi="Arial" w:cs="Arial"/>
                <w:sz w:val="22"/>
                <w:szCs w:val="22"/>
              </w:rPr>
            </w:pPr>
          </w:p>
        </w:tc>
      </w:tr>
      <w:tr w:rsidR="00657010" w:rsidRPr="00E04483" w14:paraId="0460D473" w14:textId="77777777" w:rsidTr="006036DF">
        <w:trPr>
          <w:trHeight w:val="1084"/>
        </w:trPr>
        <w:tc>
          <w:tcPr>
            <w:tcW w:w="3654" w:type="dxa"/>
          </w:tcPr>
          <w:p w14:paraId="468D9385" w14:textId="77777777" w:rsidR="00657010" w:rsidRDefault="00657010" w:rsidP="008B62EF">
            <w:pPr>
              <w:spacing w:before="60" w:after="60" w:line="276" w:lineRule="auto"/>
              <w:jc w:val="both"/>
              <w:rPr>
                <w:rFonts w:ascii="Arial" w:hAnsi="Arial" w:cs="Arial"/>
                <w:sz w:val="22"/>
                <w:szCs w:val="22"/>
              </w:rPr>
            </w:pPr>
          </w:p>
          <w:p w14:paraId="68350079" w14:textId="3B77A6C3" w:rsidR="00657010" w:rsidRPr="00E04483" w:rsidRDefault="00A773A3" w:rsidP="008B62EF">
            <w:pPr>
              <w:spacing w:before="60" w:after="60" w:line="276" w:lineRule="auto"/>
              <w:jc w:val="both"/>
              <w:rPr>
                <w:rFonts w:ascii="Arial" w:hAnsi="Arial" w:cs="Arial"/>
                <w:sz w:val="22"/>
                <w:szCs w:val="22"/>
              </w:rPr>
            </w:pPr>
            <w:r>
              <w:rPr>
                <w:rFonts w:ascii="Arial" w:hAnsi="Arial" w:cs="Arial"/>
                <w:sz w:val="22"/>
                <w:szCs w:val="22"/>
              </w:rPr>
              <w:t xml:space="preserve">Saisie </w:t>
            </w:r>
            <w:r w:rsidR="00657010">
              <w:rPr>
                <w:rFonts w:ascii="Arial" w:hAnsi="Arial" w:cs="Arial"/>
                <w:sz w:val="22"/>
                <w:szCs w:val="22"/>
              </w:rPr>
              <w:t xml:space="preserve">des données d’identification des articles </w:t>
            </w:r>
          </w:p>
        </w:tc>
        <w:tc>
          <w:tcPr>
            <w:tcW w:w="594" w:type="dxa"/>
          </w:tcPr>
          <w:p w14:paraId="5B533D86" w14:textId="0A70169E" w:rsidR="00657010" w:rsidRPr="00F448E4" w:rsidRDefault="00657010" w:rsidP="008B62EF">
            <w:pPr>
              <w:spacing w:before="60" w:after="60" w:line="276" w:lineRule="auto"/>
              <w:jc w:val="center"/>
              <w:rPr>
                <w:rFonts w:ascii="Arial" w:hAnsi="Arial" w:cs="Arial"/>
                <w:sz w:val="22"/>
                <w:szCs w:val="22"/>
              </w:rPr>
            </w:pPr>
          </w:p>
          <w:sdt>
            <w:sdtPr>
              <w:rPr>
                <w:rFonts w:ascii="Arial" w:hAnsi="Arial" w:cs="Arial"/>
                <w:sz w:val="22"/>
                <w:szCs w:val="22"/>
              </w:rPr>
              <w:id w:val="-1737627888"/>
              <w14:checkbox>
                <w14:checked w14:val="0"/>
                <w14:checkedState w14:val="2612" w14:font="MS Gothic"/>
                <w14:uncheckedState w14:val="2610" w14:font="MS Gothic"/>
              </w14:checkbox>
            </w:sdtPr>
            <w:sdtEndPr/>
            <w:sdtContent>
              <w:p w14:paraId="09205B48" w14:textId="2C457B9F" w:rsidR="00657010" w:rsidRPr="00F448E4" w:rsidRDefault="00657010" w:rsidP="008B62EF">
                <w:pPr>
                  <w:spacing w:before="60" w:after="60" w:line="276" w:lineRule="auto"/>
                  <w:jc w:val="center"/>
                  <w:rPr>
                    <w:rFonts w:ascii="Arial" w:hAnsi="Arial" w:cs="Arial"/>
                    <w:sz w:val="22"/>
                    <w:szCs w:val="22"/>
                  </w:rPr>
                </w:pPr>
                <w:r w:rsidRPr="00F448E4">
                  <w:rPr>
                    <w:rFonts w:ascii="Segoe UI Symbol" w:hAnsi="Segoe UI Symbol" w:cs="Segoe UI Symbol"/>
                    <w:sz w:val="22"/>
                    <w:szCs w:val="22"/>
                  </w:rPr>
                  <w:t>☐</w:t>
                </w:r>
              </w:p>
            </w:sdtContent>
          </w:sdt>
          <w:p w14:paraId="54601891" w14:textId="578D1B0A" w:rsidR="00657010" w:rsidRPr="00F448E4" w:rsidRDefault="00657010" w:rsidP="008B62EF">
            <w:pPr>
              <w:spacing w:before="60" w:after="60" w:line="276" w:lineRule="auto"/>
              <w:jc w:val="center"/>
              <w:rPr>
                <w:rFonts w:ascii="Arial" w:hAnsi="Arial" w:cs="Arial"/>
                <w:sz w:val="22"/>
                <w:szCs w:val="22"/>
              </w:rPr>
            </w:pPr>
          </w:p>
        </w:tc>
        <w:tc>
          <w:tcPr>
            <w:tcW w:w="709" w:type="dxa"/>
          </w:tcPr>
          <w:p w14:paraId="7BA456FB" w14:textId="77777777" w:rsidR="00657010" w:rsidRPr="00F448E4" w:rsidRDefault="00657010" w:rsidP="008B62EF">
            <w:pPr>
              <w:spacing w:before="60" w:after="60" w:line="276" w:lineRule="auto"/>
              <w:jc w:val="center"/>
              <w:rPr>
                <w:rFonts w:ascii="Arial" w:hAnsi="Arial" w:cs="Arial"/>
                <w:sz w:val="22"/>
                <w:szCs w:val="22"/>
              </w:rPr>
            </w:pPr>
          </w:p>
          <w:sdt>
            <w:sdtPr>
              <w:rPr>
                <w:rFonts w:ascii="Arial" w:hAnsi="Arial" w:cs="Arial"/>
                <w:sz w:val="22"/>
                <w:szCs w:val="22"/>
              </w:rPr>
              <w:id w:val="832799460"/>
              <w14:checkbox>
                <w14:checked w14:val="0"/>
                <w14:checkedState w14:val="2612" w14:font="MS Gothic"/>
                <w14:uncheckedState w14:val="2610" w14:font="MS Gothic"/>
              </w14:checkbox>
            </w:sdtPr>
            <w:sdtEndPr/>
            <w:sdtContent>
              <w:p w14:paraId="059B6120" w14:textId="1ECA8864" w:rsidR="00657010" w:rsidRPr="00F448E4" w:rsidRDefault="00657010" w:rsidP="008B62EF">
                <w:pPr>
                  <w:spacing w:before="60" w:after="60" w:line="276" w:lineRule="auto"/>
                  <w:jc w:val="center"/>
                  <w:rPr>
                    <w:rFonts w:ascii="Arial" w:hAnsi="Arial" w:cs="Arial"/>
                    <w:sz w:val="22"/>
                    <w:szCs w:val="22"/>
                  </w:rPr>
                </w:pPr>
                <w:r w:rsidRPr="00F448E4">
                  <w:rPr>
                    <w:rFonts w:ascii="Segoe UI Symbol" w:hAnsi="Segoe UI Symbol" w:cs="Segoe UI Symbol"/>
                    <w:sz w:val="22"/>
                    <w:szCs w:val="22"/>
                  </w:rPr>
                  <w:t>☐</w:t>
                </w:r>
              </w:p>
            </w:sdtContent>
          </w:sdt>
        </w:tc>
        <w:tc>
          <w:tcPr>
            <w:tcW w:w="2764" w:type="dxa"/>
          </w:tcPr>
          <w:p w14:paraId="3557D5BA" w14:textId="77777777" w:rsidR="00657010" w:rsidRPr="00F448E4" w:rsidRDefault="00657010" w:rsidP="008B62EF">
            <w:pPr>
              <w:spacing w:before="60" w:after="60" w:line="276" w:lineRule="auto"/>
              <w:jc w:val="both"/>
              <w:rPr>
                <w:rFonts w:ascii="Arial" w:hAnsi="Arial" w:cs="Arial"/>
                <w:sz w:val="22"/>
                <w:szCs w:val="22"/>
              </w:rPr>
            </w:pPr>
          </w:p>
        </w:tc>
        <w:tc>
          <w:tcPr>
            <w:tcW w:w="2764" w:type="dxa"/>
          </w:tcPr>
          <w:p w14:paraId="34E9B210" w14:textId="2E31535D" w:rsidR="00657010" w:rsidRPr="00F448E4" w:rsidRDefault="00657010" w:rsidP="008B62EF">
            <w:pPr>
              <w:spacing w:before="60" w:after="60" w:line="276" w:lineRule="auto"/>
              <w:jc w:val="both"/>
              <w:rPr>
                <w:rFonts w:ascii="Arial" w:hAnsi="Arial" w:cs="Arial"/>
                <w:sz w:val="22"/>
                <w:szCs w:val="22"/>
              </w:rPr>
            </w:pPr>
          </w:p>
        </w:tc>
      </w:tr>
      <w:tr w:rsidR="00657010" w:rsidRPr="00E04483" w14:paraId="7F1286D4" w14:textId="77777777" w:rsidTr="006036DF">
        <w:trPr>
          <w:trHeight w:val="1084"/>
        </w:trPr>
        <w:tc>
          <w:tcPr>
            <w:tcW w:w="3654" w:type="dxa"/>
          </w:tcPr>
          <w:p w14:paraId="5D27B73A" w14:textId="77777777" w:rsidR="00657010" w:rsidRDefault="00657010" w:rsidP="008B62EF">
            <w:pPr>
              <w:spacing w:before="60" w:after="60" w:line="276" w:lineRule="auto"/>
              <w:jc w:val="both"/>
              <w:rPr>
                <w:rFonts w:ascii="Arial" w:hAnsi="Arial" w:cs="Arial"/>
                <w:sz w:val="22"/>
                <w:szCs w:val="22"/>
              </w:rPr>
            </w:pPr>
          </w:p>
          <w:p w14:paraId="2FA9F3BD" w14:textId="78ED35EE" w:rsidR="00657010" w:rsidRDefault="00240BC4" w:rsidP="008B62EF">
            <w:pPr>
              <w:spacing w:before="60" w:after="60" w:line="276" w:lineRule="auto"/>
              <w:jc w:val="both"/>
              <w:rPr>
                <w:rFonts w:ascii="Arial" w:hAnsi="Arial" w:cs="Arial"/>
                <w:sz w:val="22"/>
                <w:szCs w:val="22"/>
              </w:rPr>
            </w:pPr>
            <w:r>
              <w:rPr>
                <w:rFonts w:ascii="Arial" w:hAnsi="Arial" w:cs="Arial"/>
                <w:sz w:val="22"/>
                <w:szCs w:val="22"/>
              </w:rPr>
              <w:t xml:space="preserve">Export automatique </w:t>
            </w:r>
            <w:r w:rsidR="00A773A3">
              <w:rPr>
                <w:rFonts w:ascii="Arial" w:hAnsi="Arial" w:cs="Arial"/>
                <w:sz w:val="22"/>
                <w:szCs w:val="22"/>
              </w:rPr>
              <w:t>d</w:t>
            </w:r>
            <w:r w:rsidR="00A773A3" w:rsidRPr="00240BC4">
              <w:rPr>
                <w:rFonts w:ascii="Arial" w:hAnsi="Arial" w:cs="Arial"/>
                <w:sz w:val="22"/>
                <w:szCs w:val="22"/>
              </w:rPr>
              <w:t xml:space="preserve">es </w:t>
            </w:r>
            <w:r w:rsidRPr="00240BC4">
              <w:rPr>
                <w:rFonts w:ascii="Arial" w:hAnsi="Arial" w:cs="Arial"/>
                <w:sz w:val="22"/>
                <w:szCs w:val="22"/>
              </w:rPr>
              <w:t>données de mesure vers un fichier (</w:t>
            </w:r>
            <w:r>
              <w:rPr>
                <w:rFonts w:ascii="Arial" w:hAnsi="Arial" w:cs="Arial"/>
                <w:sz w:val="22"/>
                <w:szCs w:val="22"/>
              </w:rPr>
              <w:t>.CSV, Excel</w:t>
            </w:r>
            <w:r w:rsidRPr="00240BC4">
              <w:rPr>
                <w:rFonts w:ascii="Arial" w:hAnsi="Arial" w:cs="Arial"/>
                <w:sz w:val="22"/>
                <w:szCs w:val="22"/>
              </w:rPr>
              <w:t>)</w:t>
            </w:r>
            <w:r>
              <w:rPr>
                <w:rFonts w:ascii="Arial" w:hAnsi="Arial" w:cs="Arial"/>
                <w:sz w:val="22"/>
                <w:szCs w:val="22"/>
              </w:rPr>
              <w:t xml:space="preserve"> </w:t>
            </w:r>
          </w:p>
        </w:tc>
        <w:tc>
          <w:tcPr>
            <w:tcW w:w="594" w:type="dxa"/>
          </w:tcPr>
          <w:p w14:paraId="3BC6FECA" w14:textId="77777777" w:rsidR="00657010" w:rsidRPr="00F448E4" w:rsidRDefault="00657010" w:rsidP="008B62EF">
            <w:pPr>
              <w:spacing w:before="60" w:after="60" w:line="276" w:lineRule="auto"/>
              <w:jc w:val="center"/>
              <w:rPr>
                <w:rFonts w:ascii="Arial" w:hAnsi="Arial" w:cs="Arial"/>
                <w:sz w:val="22"/>
                <w:szCs w:val="22"/>
              </w:rPr>
            </w:pPr>
          </w:p>
          <w:sdt>
            <w:sdtPr>
              <w:rPr>
                <w:rFonts w:ascii="Arial" w:hAnsi="Arial" w:cs="Arial"/>
                <w:sz w:val="22"/>
                <w:szCs w:val="22"/>
              </w:rPr>
              <w:id w:val="-1809310128"/>
              <w14:checkbox>
                <w14:checked w14:val="0"/>
                <w14:checkedState w14:val="2612" w14:font="MS Gothic"/>
                <w14:uncheckedState w14:val="2610" w14:font="MS Gothic"/>
              </w14:checkbox>
            </w:sdtPr>
            <w:sdtEndPr/>
            <w:sdtContent>
              <w:p w14:paraId="25F87719" w14:textId="61E02854" w:rsidR="00657010" w:rsidRPr="00F448E4" w:rsidRDefault="00657010" w:rsidP="008B62EF">
                <w:pPr>
                  <w:spacing w:before="60" w:after="60" w:line="276" w:lineRule="auto"/>
                  <w:jc w:val="center"/>
                  <w:rPr>
                    <w:rFonts w:ascii="Arial" w:hAnsi="Arial" w:cs="Arial"/>
                    <w:sz w:val="22"/>
                    <w:szCs w:val="22"/>
                  </w:rPr>
                </w:pPr>
                <w:r w:rsidRPr="00F448E4">
                  <w:rPr>
                    <w:rFonts w:ascii="Segoe UI Symbol" w:hAnsi="Segoe UI Symbol" w:cs="Segoe UI Symbol"/>
                    <w:sz w:val="22"/>
                    <w:szCs w:val="22"/>
                  </w:rPr>
                  <w:t>☐</w:t>
                </w:r>
              </w:p>
            </w:sdtContent>
          </w:sdt>
        </w:tc>
        <w:tc>
          <w:tcPr>
            <w:tcW w:w="709" w:type="dxa"/>
          </w:tcPr>
          <w:p w14:paraId="417BF2B6" w14:textId="77777777" w:rsidR="00657010" w:rsidRPr="00F448E4" w:rsidRDefault="00657010" w:rsidP="008B62EF">
            <w:pPr>
              <w:spacing w:before="60" w:after="60" w:line="276" w:lineRule="auto"/>
              <w:jc w:val="center"/>
              <w:rPr>
                <w:rFonts w:ascii="Arial" w:hAnsi="Arial" w:cs="Arial"/>
                <w:sz w:val="22"/>
                <w:szCs w:val="22"/>
              </w:rPr>
            </w:pPr>
          </w:p>
          <w:sdt>
            <w:sdtPr>
              <w:rPr>
                <w:rFonts w:ascii="Arial" w:hAnsi="Arial" w:cs="Arial"/>
                <w:sz w:val="22"/>
                <w:szCs w:val="22"/>
              </w:rPr>
              <w:id w:val="-618838840"/>
              <w14:checkbox>
                <w14:checked w14:val="0"/>
                <w14:checkedState w14:val="2612" w14:font="MS Gothic"/>
                <w14:uncheckedState w14:val="2610" w14:font="MS Gothic"/>
              </w14:checkbox>
            </w:sdtPr>
            <w:sdtEndPr/>
            <w:sdtContent>
              <w:p w14:paraId="47FDC0F7" w14:textId="1E851E7D" w:rsidR="00657010" w:rsidRPr="00F448E4" w:rsidRDefault="00657010" w:rsidP="008B62EF">
                <w:pPr>
                  <w:spacing w:before="60" w:after="60" w:line="276" w:lineRule="auto"/>
                  <w:jc w:val="center"/>
                  <w:rPr>
                    <w:rFonts w:ascii="Arial" w:hAnsi="Arial" w:cs="Arial"/>
                    <w:sz w:val="22"/>
                    <w:szCs w:val="22"/>
                  </w:rPr>
                </w:pPr>
                <w:r w:rsidRPr="00F448E4">
                  <w:rPr>
                    <w:rFonts w:ascii="Segoe UI Symbol" w:hAnsi="Segoe UI Symbol" w:cs="Segoe UI Symbol"/>
                    <w:sz w:val="22"/>
                    <w:szCs w:val="22"/>
                  </w:rPr>
                  <w:t>☐</w:t>
                </w:r>
              </w:p>
            </w:sdtContent>
          </w:sdt>
        </w:tc>
        <w:tc>
          <w:tcPr>
            <w:tcW w:w="2764" w:type="dxa"/>
          </w:tcPr>
          <w:p w14:paraId="4E06FEFA" w14:textId="77777777" w:rsidR="00657010" w:rsidRPr="00F448E4" w:rsidRDefault="00657010" w:rsidP="008B62EF">
            <w:pPr>
              <w:spacing w:before="60" w:after="60" w:line="276" w:lineRule="auto"/>
              <w:jc w:val="both"/>
              <w:rPr>
                <w:rFonts w:ascii="Arial" w:hAnsi="Arial" w:cs="Arial"/>
                <w:sz w:val="22"/>
                <w:szCs w:val="22"/>
              </w:rPr>
            </w:pPr>
          </w:p>
        </w:tc>
        <w:tc>
          <w:tcPr>
            <w:tcW w:w="2764" w:type="dxa"/>
          </w:tcPr>
          <w:p w14:paraId="6CE09720" w14:textId="28AB4872" w:rsidR="00657010" w:rsidRPr="00F448E4" w:rsidRDefault="00657010" w:rsidP="008B62EF">
            <w:pPr>
              <w:spacing w:before="60" w:after="60" w:line="276" w:lineRule="auto"/>
              <w:jc w:val="both"/>
              <w:rPr>
                <w:rFonts w:ascii="Arial" w:hAnsi="Arial" w:cs="Arial"/>
                <w:sz w:val="22"/>
                <w:szCs w:val="22"/>
              </w:rPr>
            </w:pPr>
          </w:p>
        </w:tc>
      </w:tr>
      <w:tr w:rsidR="00657010" w:rsidRPr="00E04483" w14:paraId="0B033B6B" w14:textId="77777777" w:rsidTr="006036DF">
        <w:trPr>
          <w:trHeight w:val="1084"/>
        </w:trPr>
        <w:tc>
          <w:tcPr>
            <w:tcW w:w="3654" w:type="dxa"/>
          </w:tcPr>
          <w:p w14:paraId="488A8DFB" w14:textId="77777777" w:rsidR="00BF1D04" w:rsidRDefault="00BF1D04" w:rsidP="008B62EF">
            <w:pPr>
              <w:spacing w:before="60" w:after="60" w:line="276" w:lineRule="auto"/>
              <w:jc w:val="both"/>
              <w:rPr>
                <w:rFonts w:ascii="Arial" w:hAnsi="Arial" w:cs="Arial"/>
                <w:sz w:val="22"/>
                <w:szCs w:val="22"/>
              </w:rPr>
            </w:pPr>
          </w:p>
          <w:p w14:paraId="54722FE6" w14:textId="3FAE4A8A" w:rsidR="004529F5" w:rsidRDefault="00BF1D04" w:rsidP="004529F5">
            <w:pPr>
              <w:spacing w:before="60" w:after="60" w:line="276" w:lineRule="auto"/>
              <w:jc w:val="both"/>
              <w:rPr>
                <w:rFonts w:ascii="Arial" w:hAnsi="Arial" w:cs="Arial"/>
                <w:sz w:val="22"/>
                <w:szCs w:val="22"/>
              </w:rPr>
            </w:pPr>
            <w:r>
              <w:rPr>
                <w:rFonts w:ascii="Arial" w:hAnsi="Arial" w:cs="Arial"/>
                <w:sz w:val="22"/>
                <w:szCs w:val="22"/>
              </w:rPr>
              <w:t>Capacité de r</w:t>
            </w:r>
            <w:r w:rsidR="00657010">
              <w:rPr>
                <w:rFonts w:ascii="Arial" w:hAnsi="Arial" w:cs="Arial"/>
                <w:sz w:val="22"/>
                <w:szCs w:val="22"/>
              </w:rPr>
              <w:t xml:space="preserve">éaliser des modifications </w:t>
            </w:r>
            <w:r>
              <w:rPr>
                <w:rFonts w:ascii="Arial" w:hAnsi="Arial" w:cs="Arial"/>
                <w:sz w:val="22"/>
                <w:szCs w:val="22"/>
              </w:rPr>
              <w:t>par l’</w:t>
            </w:r>
            <w:r w:rsidR="00240BC4">
              <w:rPr>
                <w:rFonts w:ascii="Arial" w:hAnsi="Arial" w:cs="Arial"/>
                <w:sz w:val="22"/>
                <w:szCs w:val="22"/>
              </w:rPr>
              <w:t>utilisateur</w:t>
            </w:r>
            <w:r>
              <w:rPr>
                <w:rFonts w:ascii="Arial" w:hAnsi="Arial" w:cs="Arial"/>
                <w:sz w:val="22"/>
                <w:szCs w:val="22"/>
              </w:rPr>
              <w:t xml:space="preserve"> </w:t>
            </w:r>
            <w:r w:rsidR="00AA5A19">
              <w:rPr>
                <w:rFonts w:ascii="Arial" w:hAnsi="Arial" w:cs="Arial"/>
                <w:sz w:val="22"/>
                <w:szCs w:val="22"/>
              </w:rPr>
              <w:t>si fic</w:t>
            </w:r>
            <w:r w:rsidR="00330AFA">
              <w:rPr>
                <w:rFonts w:ascii="Arial" w:hAnsi="Arial" w:cs="Arial"/>
                <w:sz w:val="22"/>
                <w:szCs w:val="22"/>
              </w:rPr>
              <w:t xml:space="preserve">hier initial évolue, soit </w:t>
            </w:r>
            <w:r w:rsidR="00657010">
              <w:rPr>
                <w:rFonts w:ascii="Arial" w:hAnsi="Arial" w:cs="Arial"/>
                <w:sz w:val="22"/>
                <w:szCs w:val="22"/>
              </w:rPr>
              <w:t>directement depuis le</w:t>
            </w:r>
            <w:r w:rsidR="004529F5">
              <w:rPr>
                <w:rFonts w:ascii="Arial" w:hAnsi="Arial" w:cs="Arial"/>
                <w:sz w:val="22"/>
                <w:szCs w:val="22"/>
              </w:rPr>
              <w:t>s</w:t>
            </w:r>
            <w:r w:rsidR="00657010">
              <w:rPr>
                <w:rFonts w:ascii="Arial" w:hAnsi="Arial" w:cs="Arial"/>
                <w:sz w:val="22"/>
                <w:szCs w:val="22"/>
              </w:rPr>
              <w:t xml:space="preserve"> </w:t>
            </w:r>
            <w:r w:rsidR="004529F5">
              <w:rPr>
                <w:rFonts w:ascii="Arial" w:hAnsi="Arial" w:cs="Arial"/>
                <w:sz w:val="22"/>
                <w:szCs w:val="22"/>
              </w:rPr>
              <w:t>paramètres</w:t>
            </w:r>
            <w:r w:rsidR="00240BC4">
              <w:rPr>
                <w:rFonts w:ascii="Arial" w:hAnsi="Arial" w:cs="Arial"/>
                <w:sz w:val="22"/>
                <w:szCs w:val="22"/>
              </w:rPr>
              <w:t xml:space="preserve"> du </w:t>
            </w:r>
            <w:r w:rsidR="00657010">
              <w:rPr>
                <w:rFonts w:ascii="Arial" w:hAnsi="Arial" w:cs="Arial"/>
                <w:sz w:val="22"/>
                <w:szCs w:val="22"/>
              </w:rPr>
              <w:t>logiciel</w:t>
            </w:r>
            <w:r w:rsidR="004529F5">
              <w:rPr>
                <w:rFonts w:ascii="Arial" w:hAnsi="Arial" w:cs="Arial"/>
                <w:sz w:val="22"/>
                <w:szCs w:val="22"/>
              </w:rPr>
              <w:t xml:space="preserve"> ou autre méthode (</w:t>
            </w:r>
            <w:r w:rsidR="00240BC4">
              <w:rPr>
                <w:rFonts w:ascii="Arial" w:hAnsi="Arial" w:cs="Arial"/>
                <w:sz w:val="22"/>
                <w:szCs w:val="22"/>
              </w:rPr>
              <w:t>langue, unité de mesure,</w:t>
            </w:r>
            <w:r w:rsidR="00DE5BA6">
              <w:rPr>
                <w:rFonts w:ascii="Arial" w:hAnsi="Arial" w:cs="Arial"/>
                <w:sz w:val="22"/>
                <w:szCs w:val="22"/>
              </w:rPr>
              <w:t xml:space="preserve"> </w:t>
            </w:r>
            <w:proofErr w:type="spellStart"/>
            <w:proofErr w:type="gramStart"/>
            <w:r w:rsidR="00330AFA">
              <w:rPr>
                <w:rFonts w:ascii="Arial" w:hAnsi="Arial" w:cs="Arial"/>
                <w:sz w:val="22"/>
                <w:szCs w:val="22"/>
              </w:rPr>
              <w:t>ajout,retrait</w:t>
            </w:r>
            <w:proofErr w:type="gramEnd"/>
            <w:r w:rsidR="00330AFA">
              <w:rPr>
                <w:rFonts w:ascii="Arial" w:hAnsi="Arial" w:cs="Arial"/>
                <w:sz w:val="22"/>
                <w:szCs w:val="22"/>
              </w:rPr>
              <w:t>,</w:t>
            </w:r>
            <w:r w:rsidR="00240BC4">
              <w:rPr>
                <w:rFonts w:ascii="Arial" w:hAnsi="Arial" w:cs="Arial"/>
                <w:sz w:val="22"/>
                <w:szCs w:val="22"/>
              </w:rPr>
              <w:t>etc</w:t>
            </w:r>
            <w:proofErr w:type="spellEnd"/>
            <w:r w:rsidR="00240BC4">
              <w:rPr>
                <w:rFonts w:ascii="Arial" w:hAnsi="Arial" w:cs="Arial"/>
                <w:sz w:val="22"/>
                <w:szCs w:val="22"/>
              </w:rPr>
              <w:t>.)</w:t>
            </w:r>
            <w:r w:rsidR="00657010">
              <w:rPr>
                <w:rFonts w:ascii="Arial" w:hAnsi="Arial" w:cs="Arial"/>
                <w:sz w:val="22"/>
                <w:szCs w:val="22"/>
              </w:rPr>
              <w:t xml:space="preserve"> </w:t>
            </w:r>
          </w:p>
          <w:p w14:paraId="27A9CDC0" w14:textId="0C2A790A" w:rsidR="00657010" w:rsidRPr="00E04483" w:rsidRDefault="00AA5A19" w:rsidP="004529F5">
            <w:pPr>
              <w:spacing w:before="60" w:after="60" w:line="276" w:lineRule="auto"/>
              <w:jc w:val="both"/>
              <w:rPr>
                <w:rFonts w:ascii="Arial" w:hAnsi="Arial" w:cs="Arial"/>
                <w:sz w:val="22"/>
                <w:szCs w:val="22"/>
              </w:rPr>
            </w:pPr>
            <w:r>
              <w:rPr>
                <w:rFonts w:ascii="Arial" w:hAnsi="Arial" w:cs="Arial"/>
                <w:sz w:val="22"/>
                <w:szCs w:val="22"/>
              </w:rPr>
              <w:t xml:space="preserve">à préciser </w:t>
            </w:r>
          </w:p>
        </w:tc>
        <w:tc>
          <w:tcPr>
            <w:tcW w:w="594" w:type="dxa"/>
          </w:tcPr>
          <w:p w14:paraId="090954E9" w14:textId="77777777" w:rsidR="00657010" w:rsidRPr="00F448E4" w:rsidRDefault="00657010" w:rsidP="008B62EF">
            <w:pPr>
              <w:spacing w:before="60" w:after="60" w:line="276" w:lineRule="auto"/>
              <w:jc w:val="center"/>
              <w:rPr>
                <w:rFonts w:ascii="Arial" w:hAnsi="Arial" w:cs="Arial"/>
                <w:sz w:val="22"/>
                <w:szCs w:val="22"/>
              </w:rPr>
            </w:pPr>
          </w:p>
          <w:sdt>
            <w:sdtPr>
              <w:rPr>
                <w:rFonts w:ascii="Arial" w:hAnsi="Arial" w:cs="Arial"/>
                <w:sz w:val="22"/>
                <w:szCs w:val="22"/>
              </w:rPr>
              <w:id w:val="-1010754544"/>
              <w14:checkbox>
                <w14:checked w14:val="0"/>
                <w14:checkedState w14:val="2612" w14:font="MS Gothic"/>
                <w14:uncheckedState w14:val="2610" w14:font="MS Gothic"/>
              </w14:checkbox>
            </w:sdtPr>
            <w:sdtEndPr/>
            <w:sdtContent>
              <w:p w14:paraId="3846F9DF" w14:textId="78CAAD6E" w:rsidR="00657010" w:rsidRPr="00F448E4" w:rsidRDefault="00657010" w:rsidP="008B62EF">
                <w:pPr>
                  <w:spacing w:before="60" w:after="60" w:line="276" w:lineRule="auto"/>
                  <w:jc w:val="center"/>
                  <w:rPr>
                    <w:rFonts w:ascii="Arial" w:hAnsi="Arial" w:cs="Arial"/>
                    <w:sz w:val="22"/>
                    <w:szCs w:val="22"/>
                  </w:rPr>
                </w:pPr>
                <w:r w:rsidRPr="00F448E4">
                  <w:rPr>
                    <w:rFonts w:ascii="Segoe UI Symbol" w:hAnsi="Segoe UI Symbol" w:cs="Segoe UI Symbol"/>
                    <w:sz w:val="22"/>
                    <w:szCs w:val="22"/>
                  </w:rPr>
                  <w:t>☐</w:t>
                </w:r>
              </w:p>
            </w:sdtContent>
          </w:sdt>
        </w:tc>
        <w:tc>
          <w:tcPr>
            <w:tcW w:w="709" w:type="dxa"/>
          </w:tcPr>
          <w:p w14:paraId="11A9AB51" w14:textId="77777777" w:rsidR="00657010" w:rsidRPr="00F448E4" w:rsidRDefault="00657010" w:rsidP="008B62EF">
            <w:pPr>
              <w:spacing w:before="60" w:after="60" w:line="276" w:lineRule="auto"/>
              <w:jc w:val="center"/>
              <w:rPr>
                <w:rFonts w:ascii="Arial" w:hAnsi="Arial" w:cs="Arial"/>
                <w:sz w:val="22"/>
                <w:szCs w:val="22"/>
              </w:rPr>
            </w:pPr>
          </w:p>
          <w:sdt>
            <w:sdtPr>
              <w:rPr>
                <w:rFonts w:ascii="Arial" w:hAnsi="Arial" w:cs="Arial"/>
                <w:sz w:val="22"/>
                <w:szCs w:val="22"/>
              </w:rPr>
              <w:id w:val="2070615352"/>
              <w14:checkbox>
                <w14:checked w14:val="0"/>
                <w14:checkedState w14:val="2612" w14:font="MS Gothic"/>
                <w14:uncheckedState w14:val="2610" w14:font="MS Gothic"/>
              </w14:checkbox>
            </w:sdtPr>
            <w:sdtEndPr/>
            <w:sdtContent>
              <w:p w14:paraId="15EC9F8E" w14:textId="2CD71965" w:rsidR="00657010" w:rsidRPr="00F448E4" w:rsidRDefault="00657010" w:rsidP="008B62EF">
                <w:pPr>
                  <w:spacing w:before="60" w:after="60" w:line="276" w:lineRule="auto"/>
                  <w:jc w:val="center"/>
                  <w:rPr>
                    <w:rFonts w:ascii="Arial" w:hAnsi="Arial" w:cs="Arial"/>
                    <w:sz w:val="22"/>
                    <w:szCs w:val="22"/>
                  </w:rPr>
                </w:pPr>
                <w:r w:rsidRPr="00F448E4">
                  <w:rPr>
                    <w:rFonts w:ascii="Segoe UI Symbol" w:hAnsi="Segoe UI Symbol" w:cs="Segoe UI Symbol"/>
                    <w:sz w:val="22"/>
                    <w:szCs w:val="22"/>
                  </w:rPr>
                  <w:t>☐</w:t>
                </w:r>
              </w:p>
            </w:sdtContent>
          </w:sdt>
        </w:tc>
        <w:tc>
          <w:tcPr>
            <w:tcW w:w="2764" w:type="dxa"/>
          </w:tcPr>
          <w:p w14:paraId="694076F6" w14:textId="77777777" w:rsidR="00657010" w:rsidRPr="00F448E4" w:rsidRDefault="00657010" w:rsidP="008B62EF">
            <w:pPr>
              <w:spacing w:before="60" w:after="60" w:line="276" w:lineRule="auto"/>
              <w:jc w:val="both"/>
              <w:rPr>
                <w:rFonts w:ascii="Arial" w:hAnsi="Arial" w:cs="Arial"/>
                <w:sz w:val="22"/>
                <w:szCs w:val="22"/>
              </w:rPr>
            </w:pPr>
          </w:p>
        </w:tc>
        <w:tc>
          <w:tcPr>
            <w:tcW w:w="2764" w:type="dxa"/>
          </w:tcPr>
          <w:p w14:paraId="31B1BF43" w14:textId="11C90E90" w:rsidR="00657010" w:rsidRPr="00F448E4" w:rsidRDefault="00657010" w:rsidP="008B62EF">
            <w:pPr>
              <w:spacing w:before="60" w:after="60" w:line="276" w:lineRule="auto"/>
              <w:jc w:val="both"/>
              <w:rPr>
                <w:rFonts w:ascii="Arial" w:hAnsi="Arial" w:cs="Arial"/>
                <w:sz w:val="22"/>
                <w:szCs w:val="22"/>
              </w:rPr>
            </w:pPr>
          </w:p>
        </w:tc>
      </w:tr>
      <w:tr w:rsidR="00657010" w:rsidRPr="00E04483" w14:paraId="6B2CB522" w14:textId="77777777" w:rsidTr="006036DF">
        <w:trPr>
          <w:trHeight w:val="1084"/>
        </w:trPr>
        <w:tc>
          <w:tcPr>
            <w:tcW w:w="3654" w:type="dxa"/>
          </w:tcPr>
          <w:p w14:paraId="77195072" w14:textId="77777777" w:rsidR="00657010" w:rsidRDefault="00657010" w:rsidP="008B62EF">
            <w:pPr>
              <w:spacing w:before="60" w:after="60" w:line="276" w:lineRule="auto"/>
              <w:jc w:val="both"/>
              <w:rPr>
                <w:rFonts w:ascii="Arial" w:hAnsi="Arial" w:cs="Arial"/>
                <w:sz w:val="22"/>
                <w:szCs w:val="22"/>
              </w:rPr>
            </w:pPr>
          </w:p>
          <w:p w14:paraId="7AC15D6C" w14:textId="6E215A1D" w:rsidR="00657010" w:rsidRDefault="00A773A3" w:rsidP="008B62EF">
            <w:pPr>
              <w:spacing w:before="60" w:after="60" w:line="276" w:lineRule="auto"/>
              <w:jc w:val="both"/>
              <w:rPr>
                <w:rFonts w:ascii="Arial" w:hAnsi="Arial" w:cs="Arial"/>
                <w:sz w:val="22"/>
                <w:szCs w:val="22"/>
              </w:rPr>
            </w:pPr>
            <w:r w:rsidRPr="00E04483">
              <w:rPr>
                <w:rFonts w:ascii="Arial" w:hAnsi="Arial" w:cs="Arial"/>
                <w:sz w:val="22"/>
                <w:szCs w:val="22"/>
              </w:rPr>
              <w:t>Enregistre</w:t>
            </w:r>
            <w:r>
              <w:rPr>
                <w:rFonts w:ascii="Arial" w:hAnsi="Arial" w:cs="Arial"/>
                <w:sz w:val="22"/>
                <w:szCs w:val="22"/>
              </w:rPr>
              <w:t>ment</w:t>
            </w:r>
            <w:r w:rsidRPr="00E04483">
              <w:rPr>
                <w:rFonts w:ascii="Arial" w:hAnsi="Arial" w:cs="Arial"/>
                <w:sz w:val="22"/>
                <w:szCs w:val="22"/>
              </w:rPr>
              <w:t xml:space="preserve"> </w:t>
            </w:r>
            <w:r w:rsidR="00657010">
              <w:rPr>
                <w:rFonts w:ascii="Arial" w:hAnsi="Arial" w:cs="Arial"/>
                <w:sz w:val="22"/>
                <w:szCs w:val="22"/>
              </w:rPr>
              <w:t>et sauvegarde d</w:t>
            </w:r>
            <w:r w:rsidR="00657010" w:rsidRPr="00E04483">
              <w:rPr>
                <w:rFonts w:ascii="Arial" w:hAnsi="Arial" w:cs="Arial"/>
                <w:sz w:val="22"/>
                <w:szCs w:val="22"/>
              </w:rPr>
              <w:t>es paramètres de travail pouvant être réutilisés</w:t>
            </w:r>
          </w:p>
        </w:tc>
        <w:tc>
          <w:tcPr>
            <w:tcW w:w="594" w:type="dxa"/>
          </w:tcPr>
          <w:p w14:paraId="3A841FE4" w14:textId="77777777" w:rsidR="00657010" w:rsidRPr="00F448E4" w:rsidRDefault="00657010" w:rsidP="008B62EF">
            <w:pPr>
              <w:spacing w:before="60" w:after="60" w:line="276" w:lineRule="auto"/>
              <w:jc w:val="center"/>
              <w:rPr>
                <w:rFonts w:ascii="Arial" w:hAnsi="Arial" w:cs="Arial"/>
                <w:sz w:val="22"/>
                <w:szCs w:val="22"/>
              </w:rPr>
            </w:pPr>
          </w:p>
          <w:sdt>
            <w:sdtPr>
              <w:rPr>
                <w:rFonts w:ascii="Arial" w:hAnsi="Arial" w:cs="Arial"/>
                <w:sz w:val="22"/>
                <w:szCs w:val="22"/>
              </w:rPr>
              <w:id w:val="97388897"/>
              <w14:checkbox>
                <w14:checked w14:val="0"/>
                <w14:checkedState w14:val="2612" w14:font="MS Gothic"/>
                <w14:uncheckedState w14:val="2610" w14:font="MS Gothic"/>
              </w14:checkbox>
            </w:sdtPr>
            <w:sdtEndPr/>
            <w:sdtContent>
              <w:p w14:paraId="6729F48A" w14:textId="08DAE849" w:rsidR="00657010" w:rsidRPr="00F448E4" w:rsidRDefault="00657010" w:rsidP="008B62EF">
                <w:pPr>
                  <w:spacing w:before="60" w:after="60" w:line="276" w:lineRule="auto"/>
                  <w:jc w:val="center"/>
                  <w:rPr>
                    <w:rFonts w:ascii="Arial" w:hAnsi="Arial" w:cs="Arial"/>
                    <w:sz w:val="22"/>
                    <w:szCs w:val="22"/>
                  </w:rPr>
                </w:pPr>
                <w:r w:rsidRPr="00F448E4">
                  <w:rPr>
                    <w:rFonts w:ascii="Segoe UI Symbol" w:hAnsi="Segoe UI Symbol" w:cs="Segoe UI Symbol"/>
                    <w:sz w:val="22"/>
                    <w:szCs w:val="22"/>
                  </w:rPr>
                  <w:t>☐</w:t>
                </w:r>
              </w:p>
            </w:sdtContent>
          </w:sdt>
        </w:tc>
        <w:tc>
          <w:tcPr>
            <w:tcW w:w="709" w:type="dxa"/>
          </w:tcPr>
          <w:p w14:paraId="033D4065" w14:textId="77777777" w:rsidR="00657010" w:rsidRPr="00F448E4" w:rsidRDefault="00657010" w:rsidP="008B62EF">
            <w:pPr>
              <w:spacing w:before="60" w:after="60" w:line="276" w:lineRule="auto"/>
              <w:jc w:val="center"/>
              <w:rPr>
                <w:rFonts w:ascii="Arial" w:hAnsi="Arial" w:cs="Arial"/>
                <w:sz w:val="22"/>
                <w:szCs w:val="22"/>
              </w:rPr>
            </w:pPr>
          </w:p>
          <w:sdt>
            <w:sdtPr>
              <w:rPr>
                <w:rFonts w:ascii="Arial" w:hAnsi="Arial" w:cs="Arial"/>
                <w:sz w:val="22"/>
                <w:szCs w:val="22"/>
              </w:rPr>
              <w:id w:val="-843311283"/>
              <w14:checkbox>
                <w14:checked w14:val="0"/>
                <w14:checkedState w14:val="2612" w14:font="MS Gothic"/>
                <w14:uncheckedState w14:val="2610" w14:font="MS Gothic"/>
              </w14:checkbox>
            </w:sdtPr>
            <w:sdtEndPr/>
            <w:sdtContent>
              <w:p w14:paraId="4F973929" w14:textId="41E8CC28" w:rsidR="00657010" w:rsidRPr="00F448E4" w:rsidRDefault="00657010" w:rsidP="008B62EF">
                <w:pPr>
                  <w:spacing w:before="60" w:after="60" w:line="276" w:lineRule="auto"/>
                  <w:jc w:val="center"/>
                  <w:rPr>
                    <w:rFonts w:ascii="Arial" w:hAnsi="Arial" w:cs="Arial"/>
                    <w:sz w:val="22"/>
                    <w:szCs w:val="22"/>
                  </w:rPr>
                </w:pPr>
                <w:r w:rsidRPr="00F448E4">
                  <w:rPr>
                    <w:rFonts w:ascii="Segoe UI Symbol" w:hAnsi="Segoe UI Symbol" w:cs="Segoe UI Symbol"/>
                    <w:sz w:val="22"/>
                    <w:szCs w:val="22"/>
                  </w:rPr>
                  <w:t>☐</w:t>
                </w:r>
              </w:p>
            </w:sdtContent>
          </w:sdt>
        </w:tc>
        <w:tc>
          <w:tcPr>
            <w:tcW w:w="2764" w:type="dxa"/>
          </w:tcPr>
          <w:p w14:paraId="1546DB0F" w14:textId="77777777" w:rsidR="00657010" w:rsidRPr="00F448E4" w:rsidRDefault="00657010" w:rsidP="008B62EF">
            <w:pPr>
              <w:spacing w:before="60" w:after="60" w:line="276" w:lineRule="auto"/>
              <w:jc w:val="both"/>
              <w:rPr>
                <w:rFonts w:ascii="Arial" w:hAnsi="Arial" w:cs="Arial"/>
                <w:sz w:val="22"/>
                <w:szCs w:val="22"/>
              </w:rPr>
            </w:pPr>
          </w:p>
        </w:tc>
        <w:tc>
          <w:tcPr>
            <w:tcW w:w="2764" w:type="dxa"/>
          </w:tcPr>
          <w:p w14:paraId="7778AA5D" w14:textId="16109593" w:rsidR="00657010" w:rsidRPr="00F448E4" w:rsidRDefault="00657010" w:rsidP="008B62EF">
            <w:pPr>
              <w:spacing w:before="60" w:after="60" w:line="276" w:lineRule="auto"/>
              <w:jc w:val="both"/>
              <w:rPr>
                <w:rFonts w:ascii="Arial" w:hAnsi="Arial" w:cs="Arial"/>
                <w:sz w:val="22"/>
                <w:szCs w:val="22"/>
              </w:rPr>
            </w:pPr>
          </w:p>
        </w:tc>
      </w:tr>
      <w:tr w:rsidR="00657010" w:rsidRPr="00E04483" w14:paraId="71FD880F" w14:textId="77777777" w:rsidTr="006036DF">
        <w:trPr>
          <w:trHeight w:val="1084"/>
        </w:trPr>
        <w:tc>
          <w:tcPr>
            <w:tcW w:w="3654" w:type="dxa"/>
          </w:tcPr>
          <w:p w14:paraId="06C63481" w14:textId="77777777" w:rsidR="00E10CBB" w:rsidRDefault="00E10CBB" w:rsidP="008B62EF">
            <w:pPr>
              <w:spacing w:before="60" w:after="60" w:line="276" w:lineRule="auto"/>
              <w:jc w:val="both"/>
              <w:rPr>
                <w:rFonts w:ascii="Arial" w:hAnsi="Arial" w:cs="Arial"/>
                <w:sz w:val="22"/>
                <w:szCs w:val="22"/>
              </w:rPr>
            </w:pPr>
          </w:p>
          <w:p w14:paraId="6E94DDD1" w14:textId="57E6D10F" w:rsidR="00657010" w:rsidRDefault="00B91A0F" w:rsidP="008B62EF">
            <w:pPr>
              <w:spacing w:before="60" w:after="60" w:line="276" w:lineRule="auto"/>
              <w:jc w:val="both"/>
              <w:rPr>
                <w:rFonts w:ascii="Arial" w:hAnsi="Arial" w:cs="Arial"/>
                <w:sz w:val="22"/>
                <w:szCs w:val="22"/>
              </w:rPr>
            </w:pPr>
            <w:r>
              <w:rPr>
                <w:rFonts w:ascii="Arial" w:hAnsi="Arial" w:cs="Arial"/>
                <w:sz w:val="22"/>
                <w:szCs w:val="22"/>
              </w:rPr>
              <w:t xml:space="preserve">Conformité, </w:t>
            </w:r>
            <w:r w:rsidR="00E10CBB" w:rsidRPr="00E10CBB">
              <w:rPr>
                <w:rFonts w:ascii="Arial" w:hAnsi="Arial" w:cs="Arial"/>
                <w:sz w:val="22"/>
                <w:szCs w:val="22"/>
              </w:rPr>
              <w:t>s</w:t>
            </w:r>
            <w:r w:rsidR="00657010" w:rsidRPr="00E10CBB">
              <w:rPr>
                <w:rFonts w:ascii="Arial" w:hAnsi="Arial" w:cs="Arial"/>
                <w:sz w:val="22"/>
                <w:szCs w:val="22"/>
              </w:rPr>
              <w:t xml:space="preserve">écurité </w:t>
            </w:r>
            <w:r w:rsidRPr="00E10CBB">
              <w:rPr>
                <w:rFonts w:ascii="Arial" w:hAnsi="Arial" w:cs="Arial"/>
                <w:sz w:val="22"/>
                <w:szCs w:val="22"/>
              </w:rPr>
              <w:t>et</w:t>
            </w:r>
            <w:r>
              <w:rPr>
                <w:rFonts w:ascii="Arial" w:hAnsi="Arial" w:cs="Arial"/>
                <w:sz w:val="22"/>
                <w:szCs w:val="22"/>
              </w:rPr>
              <w:t xml:space="preserve"> protection</w:t>
            </w:r>
            <w:r w:rsidR="00657010" w:rsidRPr="00E10CBB">
              <w:rPr>
                <w:rFonts w:ascii="Arial" w:hAnsi="Arial" w:cs="Arial"/>
                <w:sz w:val="22"/>
                <w:szCs w:val="22"/>
              </w:rPr>
              <w:t xml:space="preserve"> du logiciel</w:t>
            </w:r>
            <w:r w:rsidR="00657010">
              <w:rPr>
                <w:rFonts w:ascii="Arial" w:hAnsi="Arial" w:cs="Arial"/>
                <w:sz w:val="22"/>
                <w:szCs w:val="22"/>
              </w:rPr>
              <w:t xml:space="preserve"> </w:t>
            </w:r>
            <w:r>
              <w:rPr>
                <w:rFonts w:ascii="Arial" w:hAnsi="Arial" w:cs="Arial"/>
                <w:sz w:val="22"/>
                <w:szCs w:val="22"/>
              </w:rPr>
              <w:t xml:space="preserve">(si oui </w:t>
            </w:r>
            <w:r w:rsidR="00240BC4">
              <w:rPr>
                <w:rFonts w:ascii="Arial" w:hAnsi="Arial" w:cs="Arial"/>
                <w:sz w:val="22"/>
                <w:szCs w:val="22"/>
              </w:rPr>
              <w:t xml:space="preserve">le </w:t>
            </w:r>
            <w:r>
              <w:rPr>
                <w:rFonts w:ascii="Arial" w:hAnsi="Arial" w:cs="Arial"/>
                <w:sz w:val="22"/>
                <w:szCs w:val="22"/>
              </w:rPr>
              <w:t>préciser)</w:t>
            </w:r>
          </w:p>
          <w:p w14:paraId="0C9D7E28" w14:textId="5C381545" w:rsidR="00657010" w:rsidRPr="00E04483" w:rsidRDefault="00657010" w:rsidP="008B62EF">
            <w:pPr>
              <w:spacing w:before="60" w:after="60" w:line="276" w:lineRule="auto"/>
              <w:jc w:val="both"/>
              <w:rPr>
                <w:rFonts w:ascii="Arial" w:hAnsi="Arial" w:cs="Arial"/>
                <w:sz w:val="22"/>
                <w:szCs w:val="22"/>
              </w:rPr>
            </w:pPr>
          </w:p>
        </w:tc>
        <w:tc>
          <w:tcPr>
            <w:tcW w:w="594" w:type="dxa"/>
          </w:tcPr>
          <w:p w14:paraId="0107A217" w14:textId="77777777" w:rsidR="00657010" w:rsidRPr="00F448E4" w:rsidRDefault="00657010" w:rsidP="008B62EF">
            <w:pPr>
              <w:spacing w:before="60" w:after="60" w:line="276" w:lineRule="auto"/>
              <w:jc w:val="center"/>
              <w:rPr>
                <w:rFonts w:ascii="Arial" w:hAnsi="Arial" w:cs="Arial"/>
                <w:sz w:val="22"/>
                <w:szCs w:val="22"/>
              </w:rPr>
            </w:pPr>
          </w:p>
          <w:sdt>
            <w:sdtPr>
              <w:rPr>
                <w:rFonts w:ascii="Arial" w:hAnsi="Arial" w:cs="Arial"/>
                <w:sz w:val="22"/>
                <w:szCs w:val="22"/>
              </w:rPr>
              <w:id w:val="-1987780872"/>
              <w14:checkbox>
                <w14:checked w14:val="0"/>
                <w14:checkedState w14:val="2612" w14:font="MS Gothic"/>
                <w14:uncheckedState w14:val="2610" w14:font="MS Gothic"/>
              </w14:checkbox>
            </w:sdtPr>
            <w:sdtEndPr/>
            <w:sdtContent>
              <w:p w14:paraId="10FD6DD2" w14:textId="33CE47F7" w:rsidR="00657010" w:rsidRPr="00F448E4" w:rsidRDefault="00657010" w:rsidP="008B62EF">
                <w:pPr>
                  <w:spacing w:before="60" w:after="60" w:line="276" w:lineRule="auto"/>
                  <w:jc w:val="center"/>
                  <w:rPr>
                    <w:rFonts w:ascii="Arial" w:hAnsi="Arial" w:cs="Arial"/>
                    <w:sz w:val="22"/>
                    <w:szCs w:val="22"/>
                  </w:rPr>
                </w:pPr>
                <w:r w:rsidRPr="00F448E4">
                  <w:rPr>
                    <w:rFonts w:ascii="Segoe UI Symbol" w:hAnsi="Segoe UI Symbol" w:cs="Segoe UI Symbol"/>
                    <w:sz w:val="22"/>
                    <w:szCs w:val="22"/>
                  </w:rPr>
                  <w:t>☐</w:t>
                </w:r>
              </w:p>
            </w:sdtContent>
          </w:sdt>
        </w:tc>
        <w:tc>
          <w:tcPr>
            <w:tcW w:w="709" w:type="dxa"/>
          </w:tcPr>
          <w:p w14:paraId="54E29692" w14:textId="77777777" w:rsidR="00657010" w:rsidRPr="00F448E4" w:rsidRDefault="00657010" w:rsidP="008B62EF">
            <w:pPr>
              <w:spacing w:before="60" w:after="60" w:line="276" w:lineRule="auto"/>
              <w:jc w:val="center"/>
              <w:rPr>
                <w:rFonts w:ascii="Arial" w:hAnsi="Arial" w:cs="Arial"/>
                <w:sz w:val="22"/>
                <w:szCs w:val="22"/>
              </w:rPr>
            </w:pPr>
          </w:p>
          <w:sdt>
            <w:sdtPr>
              <w:rPr>
                <w:rFonts w:ascii="Arial" w:hAnsi="Arial" w:cs="Arial"/>
                <w:sz w:val="22"/>
                <w:szCs w:val="22"/>
              </w:rPr>
              <w:id w:val="-1382246260"/>
              <w14:checkbox>
                <w14:checked w14:val="0"/>
                <w14:checkedState w14:val="2612" w14:font="MS Gothic"/>
                <w14:uncheckedState w14:val="2610" w14:font="MS Gothic"/>
              </w14:checkbox>
            </w:sdtPr>
            <w:sdtEndPr/>
            <w:sdtContent>
              <w:p w14:paraId="656AC7FC" w14:textId="03D1200B" w:rsidR="00657010" w:rsidRPr="00F448E4" w:rsidRDefault="00657010" w:rsidP="008B62EF">
                <w:pPr>
                  <w:spacing w:before="60" w:after="60" w:line="276" w:lineRule="auto"/>
                  <w:jc w:val="center"/>
                  <w:rPr>
                    <w:rFonts w:ascii="Arial" w:hAnsi="Arial" w:cs="Arial"/>
                    <w:sz w:val="22"/>
                    <w:szCs w:val="22"/>
                  </w:rPr>
                </w:pPr>
                <w:r w:rsidRPr="00F448E4">
                  <w:rPr>
                    <w:rFonts w:ascii="Segoe UI Symbol" w:hAnsi="Segoe UI Symbol" w:cs="Segoe UI Symbol"/>
                    <w:sz w:val="22"/>
                    <w:szCs w:val="22"/>
                  </w:rPr>
                  <w:t>☐</w:t>
                </w:r>
              </w:p>
            </w:sdtContent>
          </w:sdt>
        </w:tc>
        <w:tc>
          <w:tcPr>
            <w:tcW w:w="2764" w:type="dxa"/>
          </w:tcPr>
          <w:p w14:paraId="62A0BBF8" w14:textId="77777777" w:rsidR="00657010" w:rsidRPr="00F448E4" w:rsidRDefault="00657010" w:rsidP="008B62EF">
            <w:pPr>
              <w:spacing w:before="60" w:after="60" w:line="276" w:lineRule="auto"/>
              <w:jc w:val="both"/>
              <w:rPr>
                <w:rFonts w:ascii="Arial" w:hAnsi="Arial" w:cs="Arial"/>
                <w:sz w:val="22"/>
                <w:szCs w:val="22"/>
              </w:rPr>
            </w:pPr>
          </w:p>
        </w:tc>
        <w:tc>
          <w:tcPr>
            <w:tcW w:w="2764" w:type="dxa"/>
          </w:tcPr>
          <w:p w14:paraId="4C86FF50" w14:textId="508A3F06" w:rsidR="00657010" w:rsidRPr="00F448E4" w:rsidRDefault="00657010" w:rsidP="008B62EF">
            <w:pPr>
              <w:spacing w:before="60" w:after="60" w:line="276" w:lineRule="auto"/>
              <w:jc w:val="both"/>
              <w:rPr>
                <w:rFonts w:ascii="Arial" w:hAnsi="Arial" w:cs="Arial"/>
                <w:sz w:val="22"/>
                <w:szCs w:val="22"/>
              </w:rPr>
            </w:pPr>
          </w:p>
        </w:tc>
      </w:tr>
      <w:tr w:rsidR="00657010" w:rsidRPr="00E04483" w14:paraId="4136FDCB" w14:textId="77777777" w:rsidTr="006036DF">
        <w:trPr>
          <w:trHeight w:val="948"/>
        </w:trPr>
        <w:tc>
          <w:tcPr>
            <w:tcW w:w="3654" w:type="dxa"/>
          </w:tcPr>
          <w:p w14:paraId="4A3285BE" w14:textId="23583815" w:rsidR="00657010" w:rsidRPr="00E04483" w:rsidRDefault="00A773A3" w:rsidP="008B62EF">
            <w:pPr>
              <w:spacing w:before="60" w:after="60" w:line="276" w:lineRule="auto"/>
              <w:jc w:val="both"/>
              <w:rPr>
                <w:rFonts w:ascii="Arial" w:hAnsi="Arial" w:cs="Arial"/>
                <w:sz w:val="22"/>
                <w:szCs w:val="22"/>
              </w:rPr>
            </w:pPr>
            <w:r>
              <w:rPr>
                <w:rFonts w:ascii="Arial" w:hAnsi="Arial" w:cs="Arial"/>
                <w:sz w:val="22"/>
                <w:szCs w:val="22"/>
              </w:rPr>
              <w:t xml:space="preserve">Retranscription des </w:t>
            </w:r>
            <w:r w:rsidR="00657010">
              <w:rPr>
                <w:rFonts w:ascii="Arial" w:hAnsi="Arial" w:cs="Arial"/>
                <w:sz w:val="22"/>
                <w:szCs w:val="22"/>
              </w:rPr>
              <w:t>données articles en unité de mesure</w:t>
            </w:r>
            <w:r w:rsidR="00BD04C3">
              <w:rPr>
                <w:rFonts w:ascii="Arial" w:hAnsi="Arial" w:cs="Arial"/>
                <w:sz w:val="22"/>
                <w:szCs w:val="22"/>
              </w:rPr>
              <w:t xml:space="preserve"> précis </w:t>
            </w:r>
            <w:r w:rsidR="00BD04C3">
              <w:rPr>
                <w:rFonts w:ascii="Arial" w:hAnsi="Arial" w:cs="Arial"/>
                <w:sz w:val="22"/>
                <w:szCs w:val="22"/>
              </w:rPr>
              <w:lastRenderedPageBreak/>
              <w:t xml:space="preserve">en  </w:t>
            </w:r>
            <w:r w:rsidR="006151E0">
              <w:rPr>
                <w:rFonts w:ascii="Arial" w:hAnsi="Arial" w:cs="Arial"/>
                <w:sz w:val="22"/>
                <w:szCs w:val="22"/>
              </w:rPr>
              <w:t xml:space="preserve">mm, </w:t>
            </w:r>
            <w:r w:rsidR="00657010">
              <w:rPr>
                <w:rFonts w:ascii="Arial" w:hAnsi="Arial" w:cs="Arial"/>
                <w:sz w:val="22"/>
                <w:szCs w:val="22"/>
              </w:rPr>
              <w:t xml:space="preserve">dm3, </w:t>
            </w:r>
            <w:r w:rsidR="00240BC4">
              <w:rPr>
                <w:rFonts w:ascii="Arial" w:hAnsi="Arial" w:cs="Arial"/>
                <w:sz w:val="22"/>
                <w:szCs w:val="22"/>
              </w:rPr>
              <w:t>kg</w:t>
            </w:r>
            <w:r>
              <w:rPr>
                <w:rFonts w:ascii="Arial" w:hAnsi="Arial" w:cs="Arial"/>
                <w:sz w:val="22"/>
                <w:szCs w:val="22"/>
              </w:rPr>
              <w:t xml:space="preserve"> </w:t>
            </w:r>
            <w:r w:rsidR="00240BC4">
              <w:rPr>
                <w:rFonts w:ascii="Arial" w:hAnsi="Arial" w:cs="Arial"/>
                <w:sz w:val="22"/>
                <w:szCs w:val="22"/>
              </w:rPr>
              <w:t>(avec 3 chiffres après la virgule)</w:t>
            </w:r>
          </w:p>
        </w:tc>
        <w:tc>
          <w:tcPr>
            <w:tcW w:w="594" w:type="dxa"/>
          </w:tcPr>
          <w:p w14:paraId="448A0FE0" w14:textId="77777777" w:rsidR="00657010" w:rsidRPr="00F448E4" w:rsidRDefault="00657010" w:rsidP="008B62EF">
            <w:pPr>
              <w:spacing w:before="60" w:after="60" w:line="276" w:lineRule="auto"/>
              <w:jc w:val="center"/>
              <w:rPr>
                <w:rFonts w:ascii="Arial" w:hAnsi="Arial" w:cs="Arial"/>
                <w:sz w:val="22"/>
                <w:szCs w:val="22"/>
              </w:rPr>
            </w:pPr>
          </w:p>
          <w:sdt>
            <w:sdtPr>
              <w:rPr>
                <w:rFonts w:ascii="Arial" w:hAnsi="Arial" w:cs="Arial"/>
                <w:sz w:val="22"/>
                <w:szCs w:val="22"/>
              </w:rPr>
              <w:id w:val="493695823"/>
              <w14:checkbox>
                <w14:checked w14:val="0"/>
                <w14:checkedState w14:val="2612" w14:font="MS Gothic"/>
                <w14:uncheckedState w14:val="2610" w14:font="MS Gothic"/>
              </w14:checkbox>
            </w:sdtPr>
            <w:sdtEndPr/>
            <w:sdtContent>
              <w:p w14:paraId="0F41A07E" w14:textId="0BC4DB2F" w:rsidR="00657010" w:rsidRPr="00F448E4" w:rsidRDefault="00657010" w:rsidP="008B62EF">
                <w:pPr>
                  <w:spacing w:before="60" w:after="60" w:line="276" w:lineRule="auto"/>
                  <w:jc w:val="center"/>
                  <w:rPr>
                    <w:rFonts w:ascii="Arial" w:hAnsi="Arial" w:cs="Arial"/>
                    <w:sz w:val="22"/>
                    <w:szCs w:val="22"/>
                  </w:rPr>
                </w:pPr>
                <w:r w:rsidRPr="00F448E4">
                  <w:rPr>
                    <w:rFonts w:ascii="Segoe UI Symbol" w:hAnsi="Segoe UI Symbol" w:cs="Segoe UI Symbol"/>
                    <w:sz w:val="22"/>
                    <w:szCs w:val="22"/>
                  </w:rPr>
                  <w:t>☐</w:t>
                </w:r>
              </w:p>
            </w:sdtContent>
          </w:sdt>
        </w:tc>
        <w:tc>
          <w:tcPr>
            <w:tcW w:w="709" w:type="dxa"/>
          </w:tcPr>
          <w:p w14:paraId="2820D27E" w14:textId="77777777" w:rsidR="00657010" w:rsidRPr="00F448E4" w:rsidRDefault="00657010" w:rsidP="008B62EF">
            <w:pPr>
              <w:spacing w:before="60" w:after="60" w:line="276" w:lineRule="auto"/>
              <w:jc w:val="center"/>
              <w:rPr>
                <w:rFonts w:ascii="Arial" w:hAnsi="Arial" w:cs="Arial"/>
                <w:sz w:val="22"/>
                <w:szCs w:val="22"/>
              </w:rPr>
            </w:pPr>
          </w:p>
          <w:sdt>
            <w:sdtPr>
              <w:rPr>
                <w:rFonts w:ascii="Arial" w:hAnsi="Arial" w:cs="Arial"/>
                <w:sz w:val="22"/>
                <w:szCs w:val="22"/>
              </w:rPr>
              <w:id w:val="711418"/>
              <w14:checkbox>
                <w14:checked w14:val="0"/>
                <w14:checkedState w14:val="2612" w14:font="MS Gothic"/>
                <w14:uncheckedState w14:val="2610" w14:font="MS Gothic"/>
              </w14:checkbox>
            </w:sdtPr>
            <w:sdtEndPr/>
            <w:sdtContent>
              <w:p w14:paraId="63B6CCC6" w14:textId="3B057B49" w:rsidR="00657010" w:rsidRPr="00F448E4" w:rsidRDefault="00657010" w:rsidP="008B62EF">
                <w:pPr>
                  <w:spacing w:before="60" w:after="60" w:line="276" w:lineRule="auto"/>
                  <w:jc w:val="center"/>
                  <w:rPr>
                    <w:rFonts w:ascii="Arial" w:hAnsi="Arial" w:cs="Arial"/>
                    <w:sz w:val="22"/>
                    <w:szCs w:val="22"/>
                  </w:rPr>
                </w:pPr>
                <w:r w:rsidRPr="00F448E4">
                  <w:rPr>
                    <w:rFonts w:ascii="Segoe UI Symbol" w:hAnsi="Segoe UI Symbol" w:cs="Segoe UI Symbol"/>
                    <w:sz w:val="22"/>
                    <w:szCs w:val="22"/>
                  </w:rPr>
                  <w:t>☐</w:t>
                </w:r>
              </w:p>
            </w:sdtContent>
          </w:sdt>
        </w:tc>
        <w:tc>
          <w:tcPr>
            <w:tcW w:w="2764" w:type="dxa"/>
          </w:tcPr>
          <w:p w14:paraId="6D6FE061" w14:textId="77777777" w:rsidR="00657010" w:rsidRPr="00F448E4" w:rsidRDefault="00657010" w:rsidP="008B62EF">
            <w:pPr>
              <w:spacing w:before="60" w:after="60" w:line="276" w:lineRule="auto"/>
              <w:jc w:val="both"/>
              <w:rPr>
                <w:rFonts w:ascii="Arial" w:hAnsi="Arial" w:cs="Arial"/>
                <w:sz w:val="22"/>
                <w:szCs w:val="22"/>
              </w:rPr>
            </w:pPr>
          </w:p>
        </w:tc>
        <w:tc>
          <w:tcPr>
            <w:tcW w:w="2764" w:type="dxa"/>
          </w:tcPr>
          <w:p w14:paraId="76DAC14F" w14:textId="036C5119" w:rsidR="00657010" w:rsidRPr="00F448E4" w:rsidRDefault="00657010" w:rsidP="008B62EF">
            <w:pPr>
              <w:spacing w:before="60" w:after="60" w:line="276" w:lineRule="auto"/>
              <w:jc w:val="both"/>
              <w:rPr>
                <w:rFonts w:ascii="Arial" w:hAnsi="Arial" w:cs="Arial"/>
                <w:sz w:val="22"/>
                <w:szCs w:val="22"/>
              </w:rPr>
            </w:pPr>
          </w:p>
        </w:tc>
      </w:tr>
      <w:tr w:rsidR="00657010" w:rsidRPr="00E04483" w14:paraId="69C3DA72" w14:textId="77777777" w:rsidTr="006036DF">
        <w:trPr>
          <w:trHeight w:val="943"/>
        </w:trPr>
        <w:tc>
          <w:tcPr>
            <w:tcW w:w="3654" w:type="dxa"/>
          </w:tcPr>
          <w:p w14:paraId="4889B7DA" w14:textId="447FD4BB" w:rsidR="00657010" w:rsidRPr="00E04483" w:rsidRDefault="00A773A3" w:rsidP="008B62EF">
            <w:pPr>
              <w:spacing w:before="60" w:after="60" w:line="276" w:lineRule="auto"/>
              <w:jc w:val="both"/>
              <w:rPr>
                <w:rFonts w:ascii="Arial" w:hAnsi="Arial" w:cs="Arial"/>
                <w:sz w:val="22"/>
                <w:szCs w:val="22"/>
              </w:rPr>
            </w:pPr>
            <w:r>
              <w:rPr>
                <w:rFonts w:ascii="Arial" w:hAnsi="Arial" w:cs="Arial"/>
                <w:sz w:val="22"/>
                <w:szCs w:val="22"/>
              </w:rPr>
              <w:t xml:space="preserve">Exploitation des </w:t>
            </w:r>
            <w:r w:rsidR="00657010">
              <w:rPr>
                <w:rFonts w:ascii="Arial" w:hAnsi="Arial" w:cs="Arial"/>
                <w:sz w:val="22"/>
                <w:szCs w:val="22"/>
              </w:rPr>
              <w:t>données</w:t>
            </w:r>
            <w:r w:rsidR="004902F1">
              <w:rPr>
                <w:rFonts w:ascii="Arial" w:hAnsi="Arial" w:cs="Arial"/>
                <w:sz w:val="22"/>
                <w:szCs w:val="22"/>
              </w:rPr>
              <w:t xml:space="preserve">  compatibles</w:t>
            </w:r>
            <w:r w:rsidR="00657010">
              <w:rPr>
                <w:rFonts w:ascii="Arial" w:hAnsi="Arial" w:cs="Arial"/>
                <w:sz w:val="22"/>
                <w:szCs w:val="22"/>
              </w:rPr>
              <w:t xml:space="preserve"> sous </w:t>
            </w:r>
            <w:r w:rsidR="00657010" w:rsidRPr="00F448E4">
              <w:rPr>
                <w:rFonts w:ascii="Arial" w:hAnsi="Arial" w:cs="Arial"/>
                <w:sz w:val="22"/>
                <w:szCs w:val="22"/>
              </w:rPr>
              <w:t xml:space="preserve">Windows  10 -11 </w:t>
            </w:r>
          </w:p>
        </w:tc>
        <w:tc>
          <w:tcPr>
            <w:tcW w:w="594" w:type="dxa"/>
          </w:tcPr>
          <w:sdt>
            <w:sdtPr>
              <w:rPr>
                <w:rFonts w:ascii="Arial" w:hAnsi="Arial" w:cs="Arial"/>
                <w:sz w:val="22"/>
                <w:szCs w:val="22"/>
              </w:rPr>
              <w:id w:val="-1272623279"/>
              <w14:checkbox>
                <w14:checked w14:val="0"/>
                <w14:checkedState w14:val="2612" w14:font="MS Gothic"/>
                <w14:uncheckedState w14:val="2610" w14:font="MS Gothic"/>
              </w14:checkbox>
            </w:sdtPr>
            <w:sdtEndPr/>
            <w:sdtContent>
              <w:p w14:paraId="665EFC96" w14:textId="555D455E" w:rsidR="00657010" w:rsidRPr="00F448E4" w:rsidRDefault="00657010" w:rsidP="008B62EF">
                <w:pPr>
                  <w:spacing w:before="60" w:after="60" w:line="276" w:lineRule="auto"/>
                  <w:jc w:val="center"/>
                  <w:rPr>
                    <w:rFonts w:ascii="Arial" w:hAnsi="Arial" w:cs="Arial"/>
                    <w:sz w:val="22"/>
                    <w:szCs w:val="22"/>
                  </w:rPr>
                </w:pPr>
                <w:r w:rsidRPr="00F448E4">
                  <w:rPr>
                    <w:rFonts w:ascii="Segoe UI Symbol" w:hAnsi="Segoe UI Symbol" w:cs="Segoe UI Symbol"/>
                    <w:sz w:val="22"/>
                    <w:szCs w:val="22"/>
                  </w:rPr>
                  <w:t>☐</w:t>
                </w:r>
              </w:p>
            </w:sdtContent>
          </w:sdt>
        </w:tc>
        <w:tc>
          <w:tcPr>
            <w:tcW w:w="709" w:type="dxa"/>
          </w:tcPr>
          <w:sdt>
            <w:sdtPr>
              <w:rPr>
                <w:rFonts w:ascii="Arial" w:hAnsi="Arial" w:cs="Arial"/>
                <w:sz w:val="22"/>
                <w:szCs w:val="22"/>
              </w:rPr>
              <w:id w:val="2105452232"/>
              <w14:checkbox>
                <w14:checked w14:val="0"/>
                <w14:checkedState w14:val="2612" w14:font="MS Gothic"/>
                <w14:uncheckedState w14:val="2610" w14:font="MS Gothic"/>
              </w14:checkbox>
            </w:sdtPr>
            <w:sdtEndPr/>
            <w:sdtContent>
              <w:p w14:paraId="650CF0E3" w14:textId="1A13898B" w:rsidR="00657010" w:rsidRPr="00F448E4" w:rsidRDefault="00657010" w:rsidP="008B62EF">
                <w:pPr>
                  <w:spacing w:before="60" w:after="60" w:line="276" w:lineRule="auto"/>
                  <w:jc w:val="center"/>
                  <w:rPr>
                    <w:rFonts w:ascii="Arial" w:hAnsi="Arial" w:cs="Arial"/>
                    <w:sz w:val="22"/>
                    <w:szCs w:val="22"/>
                  </w:rPr>
                </w:pPr>
                <w:r w:rsidRPr="00F448E4">
                  <w:rPr>
                    <w:rFonts w:ascii="Segoe UI Symbol" w:hAnsi="Segoe UI Symbol" w:cs="Segoe UI Symbol"/>
                    <w:sz w:val="22"/>
                    <w:szCs w:val="22"/>
                  </w:rPr>
                  <w:t>☐</w:t>
                </w:r>
              </w:p>
            </w:sdtContent>
          </w:sdt>
        </w:tc>
        <w:tc>
          <w:tcPr>
            <w:tcW w:w="2764" w:type="dxa"/>
          </w:tcPr>
          <w:p w14:paraId="23385197" w14:textId="77777777" w:rsidR="00657010" w:rsidRPr="00F448E4" w:rsidRDefault="00657010" w:rsidP="008B62EF">
            <w:pPr>
              <w:spacing w:before="60" w:after="60" w:line="276" w:lineRule="auto"/>
              <w:jc w:val="both"/>
              <w:rPr>
                <w:rFonts w:ascii="Arial" w:hAnsi="Arial" w:cs="Arial"/>
                <w:sz w:val="22"/>
                <w:szCs w:val="22"/>
              </w:rPr>
            </w:pPr>
          </w:p>
        </w:tc>
        <w:tc>
          <w:tcPr>
            <w:tcW w:w="2764" w:type="dxa"/>
          </w:tcPr>
          <w:p w14:paraId="3C8231F8" w14:textId="0EB079AB" w:rsidR="00657010" w:rsidRPr="00F448E4" w:rsidRDefault="00657010" w:rsidP="008B62EF">
            <w:pPr>
              <w:spacing w:before="60" w:after="60" w:line="276" w:lineRule="auto"/>
              <w:jc w:val="both"/>
              <w:rPr>
                <w:rFonts w:ascii="Arial" w:hAnsi="Arial" w:cs="Arial"/>
                <w:sz w:val="22"/>
                <w:szCs w:val="22"/>
              </w:rPr>
            </w:pPr>
          </w:p>
        </w:tc>
      </w:tr>
      <w:tr w:rsidR="00E055D8" w:rsidRPr="00E04483" w14:paraId="38EFCF6F" w14:textId="77777777" w:rsidTr="006036DF">
        <w:trPr>
          <w:trHeight w:val="943"/>
        </w:trPr>
        <w:tc>
          <w:tcPr>
            <w:tcW w:w="3654" w:type="dxa"/>
          </w:tcPr>
          <w:p w14:paraId="7448A30C" w14:textId="4577FFAF" w:rsidR="00E055D8" w:rsidRDefault="00E055D8" w:rsidP="008B62EF">
            <w:pPr>
              <w:rPr>
                <w:rFonts w:ascii="Arial" w:eastAsia="Calibri" w:hAnsi="Arial" w:cs="Arial"/>
                <w:sz w:val="22"/>
                <w:szCs w:val="22"/>
              </w:rPr>
            </w:pPr>
            <w:r>
              <w:rPr>
                <w:rFonts w:ascii="Arial" w:eastAsia="Calibri" w:hAnsi="Arial" w:cs="Arial"/>
                <w:sz w:val="22"/>
                <w:szCs w:val="22"/>
              </w:rPr>
              <w:t xml:space="preserve">Photographie </w:t>
            </w:r>
            <w:r w:rsidR="00A773A3">
              <w:rPr>
                <w:rFonts w:ascii="Arial" w:eastAsia="Calibri" w:hAnsi="Arial" w:cs="Arial"/>
                <w:sz w:val="22"/>
                <w:szCs w:val="22"/>
              </w:rPr>
              <w:t xml:space="preserve">des </w:t>
            </w:r>
            <w:r>
              <w:rPr>
                <w:rFonts w:ascii="Arial" w:eastAsia="Calibri" w:hAnsi="Arial" w:cs="Arial"/>
                <w:sz w:val="22"/>
                <w:szCs w:val="22"/>
              </w:rPr>
              <w:t xml:space="preserve">articles </w:t>
            </w:r>
          </w:p>
          <w:p w14:paraId="4B0F4DD8" w14:textId="262FC75D" w:rsidR="00E055D8" w:rsidRDefault="00E055D8" w:rsidP="008B62EF">
            <w:pPr>
              <w:rPr>
                <w:rFonts w:ascii="Arial" w:eastAsia="Calibri" w:hAnsi="Arial" w:cs="Arial"/>
                <w:sz w:val="22"/>
                <w:szCs w:val="22"/>
              </w:rPr>
            </w:pPr>
            <w:r>
              <w:rPr>
                <w:rFonts w:ascii="Arial" w:eastAsia="Calibri" w:hAnsi="Arial" w:cs="Arial"/>
                <w:sz w:val="22"/>
                <w:szCs w:val="22"/>
              </w:rPr>
              <w:t xml:space="preserve">(préciser sous quel format) </w:t>
            </w:r>
          </w:p>
        </w:tc>
        <w:sdt>
          <w:sdtPr>
            <w:rPr>
              <w:rFonts w:ascii="Arial" w:eastAsia="Calibri" w:hAnsi="Arial" w:cs="Arial"/>
              <w:sz w:val="22"/>
              <w:szCs w:val="22"/>
            </w:rPr>
            <w:id w:val="236213579"/>
            <w14:checkbox>
              <w14:checked w14:val="0"/>
              <w14:checkedState w14:val="2612" w14:font="MS Gothic"/>
              <w14:uncheckedState w14:val="2610" w14:font="MS Gothic"/>
            </w14:checkbox>
          </w:sdtPr>
          <w:sdtEndPr/>
          <w:sdtContent>
            <w:tc>
              <w:tcPr>
                <w:tcW w:w="594" w:type="dxa"/>
              </w:tcPr>
              <w:p w14:paraId="252A392D" w14:textId="3A9E05A0" w:rsidR="00E055D8" w:rsidRDefault="00E055D8" w:rsidP="008B62EF">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tc>
          </w:sdtContent>
        </w:sdt>
        <w:sdt>
          <w:sdtPr>
            <w:rPr>
              <w:rFonts w:ascii="Arial" w:eastAsia="Calibri" w:hAnsi="Arial" w:cs="Arial"/>
              <w:sz w:val="22"/>
              <w:szCs w:val="22"/>
            </w:rPr>
            <w:id w:val="1453433275"/>
            <w14:checkbox>
              <w14:checked w14:val="0"/>
              <w14:checkedState w14:val="2612" w14:font="MS Gothic"/>
              <w14:uncheckedState w14:val="2610" w14:font="MS Gothic"/>
            </w14:checkbox>
          </w:sdtPr>
          <w:sdtEndPr/>
          <w:sdtContent>
            <w:tc>
              <w:tcPr>
                <w:tcW w:w="709" w:type="dxa"/>
              </w:tcPr>
              <w:p w14:paraId="5FE047CA" w14:textId="50B84D83" w:rsidR="00E055D8" w:rsidRPr="00E04483" w:rsidRDefault="00E055D8" w:rsidP="008B62EF">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tc>
          </w:sdtContent>
        </w:sdt>
        <w:tc>
          <w:tcPr>
            <w:tcW w:w="2764" w:type="dxa"/>
          </w:tcPr>
          <w:p w14:paraId="18E3237A" w14:textId="77777777" w:rsidR="00E055D8" w:rsidRPr="00E04483" w:rsidRDefault="00E055D8" w:rsidP="008B62EF">
            <w:pPr>
              <w:spacing w:before="60" w:after="60" w:line="276" w:lineRule="auto"/>
              <w:jc w:val="both"/>
              <w:rPr>
                <w:rFonts w:ascii="Arial" w:eastAsia="Calibri" w:hAnsi="Arial" w:cs="Arial"/>
                <w:sz w:val="22"/>
                <w:szCs w:val="22"/>
              </w:rPr>
            </w:pPr>
          </w:p>
        </w:tc>
        <w:tc>
          <w:tcPr>
            <w:tcW w:w="2764" w:type="dxa"/>
          </w:tcPr>
          <w:p w14:paraId="3A2F056C" w14:textId="4D74E788" w:rsidR="00E055D8" w:rsidRPr="00E04483" w:rsidRDefault="00E055D8" w:rsidP="008B62EF">
            <w:pPr>
              <w:spacing w:before="60" w:after="60" w:line="276" w:lineRule="auto"/>
              <w:jc w:val="both"/>
              <w:rPr>
                <w:rFonts w:ascii="Arial" w:eastAsia="Calibri" w:hAnsi="Arial" w:cs="Arial"/>
                <w:sz w:val="22"/>
                <w:szCs w:val="22"/>
              </w:rPr>
            </w:pPr>
          </w:p>
        </w:tc>
      </w:tr>
      <w:tr w:rsidR="00E055D8" w:rsidRPr="00E04483" w14:paraId="31EEB257" w14:textId="77777777" w:rsidTr="006036DF">
        <w:trPr>
          <w:trHeight w:val="724"/>
        </w:trPr>
        <w:tc>
          <w:tcPr>
            <w:tcW w:w="3654" w:type="dxa"/>
          </w:tcPr>
          <w:p w14:paraId="0404AA63" w14:textId="6736E8AD" w:rsidR="00E055D8" w:rsidRPr="00870E0A" w:rsidRDefault="00424A08" w:rsidP="008B62EF">
            <w:pPr>
              <w:spacing w:before="60" w:after="60" w:line="276" w:lineRule="auto"/>
              <w:jc w:val="both"/>
              <w:rPr>
                <w:rFonts w:ascii="Arial" w:hAnsi="Arial" w:cs="Arial"/>
                <w:sz w:val="22"/>
                <w:szCs w:val="22"/>
              </w:rPr>
            </w:pPr>
            <w:r>
              <w:rPr>
                <w:rFonts w:ascii="Arial" w:hAnsi="Arial" w:cs="Arial"/>
                <w:sz w:val="22"/>
                <w:szCs w:val="22"/>
              </w:rPr>
              <w:t xml:space="preserve">Possibilité de </w:t>
            </w:r>
            <w:r w:rsidR="00B91A0F">
              <w:rPr>
                <w:rFonts w:ascii="Arial" w:hAnsi="Arial" w:cs="Arial"/>
                <w:sz w:val="22"/>
                <w:szCs w:val="22"/>
              </w:rPr>
              <w:t>transfert automatique des données vers un système d’information logistique</w:t>
            </w:r>
            <w:r>
              <w:rPr>
                <w:rFonts w:ascii="Arial" w:hAnsi="Arial" w:cs="Arial"/>
                <w:sz w:val="22"/>
                <w:szCs w:val="22"/>
              </w:rPr>
              <w:t xml:space="preserve"> </w:t>
            </w:r>
            <w:r w:rsidR="00E055D8">
              <w:rPr>
                <w:rFonts w:ascii="Arial" w:hAnsi="Arial" w:cs="Arial"/>
                <w:sz w:val="22"/>
                <w:szCs w:val="22"/>
              </w:rPr>
              <w:t>(</w:t>
            </w:r>
            <w:r w:rsidR="00BA1BE9">
              <w:rPr>
                <w:rFonts w:ascii="Arial" w:hAnsi="Arial" w:cs="Arial"/>
                <w:sz w:val="22"/>
                <w:szCs w:val="22"/>
              </w:rPr>
              <w:t>si oui</w:t>
            </w:r>
            <w:r w:rsidR="00B91A0F">
              <w:rPr>
                <w:rFonts w:ascii="Arial" w:hAnsi="Arial" w:cs="Arial"/>
                <w:sz w:val="22"/>
                <w:szCs w:val="22"/>
              </w:rPr>
              <w:t xml:space="preserve"> </w:t>
            </w:r>
            <w:r w:rsidR="00BA1BE9">
              <w:rPr>
                <w:rFonts w:ascii="Arial" w:hAnsi="Arial" w:cs="Arial"/>
                <w:sz w:val="22"/>
                <w:szCs w:val="22"/>
              </w:rPr>
              <w:t>la documentation explicative</w:t>
            </w:r>
            <w:r w:rsidR="00E055D8">
              <w:rPr>
                <w:rFonts w:ascii="Arial" w:hAnsi="Arial" w:cs="Arial"/>
                <w:sz w:val="22"/>
                <w:szCs w:val="22"/>
              </w:rPr>
              <w:t xml:space="preserve"> et</w:t>
            </w:r>
            <w:r w:rsidR="00B91A0F">
              <w:rPr>
                <w:rFonts w:ascii="Arial" w:hAnsi="Arial" w:cs="Arial"/>
                <w:sz w:val="22"/>
                <w:szCs w:val="22"/>
              </w:rPr>
              <w:t xml:space="preserve"> </w:t>
            </w:r>
            <w:r w:rsidR="00BA1BE9">
              <w:rPr>
                <w:rFonts w:ascii="Arial" w:hAnsi="Arial" w:cs="Arial"/>
                <w:sz w:val="22"/>
                <w:szCs w:val="22"/>
              </w:rPr>
              <w:t xml:space="preserve">les </w:t>
            </w:r>
            <w:r w:rsidR="00B91A0F">
              <w:rPr>
                <w:rFonts w:ascii="Arial" w:hAnsi="Arial" w:cs="Arial"/>
                <w:sz w:val="22"/>
                <w:szCs w:val="22"/>
              </w:rPr>
              <w:t>c</w:t>
            </w:r>
            <w:r w:rsidR="00E055D8">
              <w:rPr>
                <w:rFonts w:ascii="Arial" w:hAnsi="Arial" w:cs="Arial"/>
                <w:sz w:val="22"/>
                <w:szCs w:val="22"/>
              </w:rPr>
              <w:t>onditions d’installations recommandées  )</w:t>
            </w:r>
          </w:p>
        </w:tc>
        <w:sdt>
          <w:sdtPr>
            <w:rPr>
              <w:rFonts w:ascii="Arial" w:eastAsia="Calibri" w:hAnsi="Arial" w:cs="Arial"/>
              <w:sz w:val="22"/>
              <w:szCs w:val="22"/>
            </w:rPr>
            <w:id w:val="-1743401667"/>
            <w14:checkbox>
              <w14:checked w14:val="0"/>
              <w14:checkedState w14:val="2612" w14:font="MS Gothic"/>
              <w14:uncheckedState w14:val="2610" w14:font="MS Gothic"/>
            </w14:checkbox>
          </w:sdtPr>
          <w:sdtEndPr/>
          <w:sdtContent>
            <w:tc>
              <w:tcPr>
                <w:tcW w:w="594" w:type="dxa"/>
              </w:tcPr>
              <w:p w14:paraId="4209478B" w14:textId="6CDA69AC" w:rsidR="00E055D8" w:rsidRDefault="00267C1C" w:rsidP="008B62EF">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tc>
          </w:sdtContent>
        </w:sdt>
        <w:sdt>
          <w:sdtPr>
            <w:rPr>
              <w:rFonts w:ascii="Arial" w:eastAsia="Calibri" w:hAnsi="Arial" w:cs="Arial"/>
              <w:sz w:val="22"/>
              <w:szCs w:val="22"/>
            </w:rPr>
            <w:id w:val="-2133312968"/>
            <w14:checkbox>
              <w14:checked w14:val="0"/>
              <w14:checkedState w14:val="2612" w14:font="MS Gothic"/>
              <w14:uncheckedState w14:val="2610" w14:font="MS Gothic"/>
            </w14:checkbox>
          </w:sdtPr>
          <w:sdtEndPr/>
          <w:sdtContent>
            <w:tc>
              <w:tcPr>
                <w:tcW w:w="709" w:type="dxa"/>
              </w:tcPr>
              <w:p w14:paraId="790A8672" w14:textId="230AF20C" w:rsidR="00E055D8" w:rsidRDefault="00E055D8" w:rsidP="008B62EF">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tc>
          </w:sdtContent>
        </w:sdt>
        <w:tc>
          <w:tcPr>
            <w:tcW w:w="2764" w:type="dxa"/>
          </w:tcPr>
          <w:p w14:paraId="45BB4A60" w14:textId="77777777" w:rsidR="00E055D8" w:rsidRPr="00E04483" w:rsidRDefault="00E055D8" w:rsidP="008B62EF">
            <w:pPr>
              <w:spacing w:before="60" w:after="60" w:line="276" w:lineRule="auto"/>
              <w:jc w:val="both"/>
              <w:rPr>
                <w:rFonts w:ascii="Arial" w:eastAsia="Calibri" w:hAnsi="Arial" w:cs="Arial"/>
                <w:sz w:val="22"/>
                <w:szCs w:val="22"/>
              </w:rPr>
            </w:pPr>
          </w:p>
        </w:tc>
        <w:tc>
          <w:tcPr>
            <w:tcW w:w="2764" w:type="dxa"/>
          </w:tcPr>
          <w:p w14:paraId="23D4B349" w14:textId="3C4532D1" w:rsidR="00E055D8" w:rsidRPr="00E04483" w:rsidRDefault="00E055D8" w:rsidP="008B62EF">
            <w:pPr>
              <w:spacing w:before="60" w:after="60" w:line="276" w:lineRule="auto"/>
              <w:jc w:val="both"/>
              <w:rPr>
                <w:rFonts w:ascii="Arial" w:eastAsia="Calibri" w:hAnsi="Arial" w:cs="Arial"/>
                <w:sz w:val="22"/>
                <w:szCs w:val="22"/>
              </w:rPr>
            </w:pPr>
          </w:p>
        </w:tc>
      </w:tr>
      <w:tr w:rsidR="00E055D8" w:rsidRPr="00E04483" w14:paraId="4244BE8A" w14:textId="77777777" w:rsidTr="006036DF">
        <w:trPr>
          <w:trHeight w:val="724"/>
        </w:trPr>
        <w:tc>
          <w:tcPr>
            <w:tcW w:w="3654" w:type="dxa"/>
          </w:tcPr>
          <w:p w14:paraId="7638A82E" w14:textId="4AB9817E" w:rsidR="00A178B7" w:rsidRDefault="00493542" w:rsidP="008B62EF">
            <w:pPr>
              <w:spacing w:before="60" w:after="60" w:line="276" w:lineRule="auto"/>
              <w:jc w:val="both"/>
              <w:rPr>
                <w:rFonts w:ascii="Arial" w:hAnsi="Arial" w:cs="Arial"/>
                <w:sz w:val="22"/>
                <w:szCs w:val="22"/>
              </w:rPr>
            </w:pPr>
            <w:r>
              <w:rPr>
                <w:rFonts w:ascii="Arial" w:hAnsi="Arial" w:cs="Arial"/>
                <w:sz w:val="22"/>
                <w:szCs w:val="22"/>
              </w:rPr>
              <w:t>D</w:t>
            </w:r>
            <w:r w:rsidR="00A178B7" w:rsidRPr="00870E0A">
              <w:rPr>
                <w:rFonts w:ascii="Arial" w:hAnsi="Arial" w:cs="Arial"/>
                <w:sz w:val="22"/>
                <w:szCs w:val="22"/>
              </w:rPr>
              <w:t>ifférentes interfaces</w:t>
            </w:r>
            <w:r w:rsidR="00E055D8" w:rsidRPr="00870E0A">
              <w:rPr>
                <w:rFonts w:ascii="Arial" w:hAnsi="Arial" w:cs="Arial"/>
                <w:sz w:val="22"/>
                <w:szCs w:val="22"/>
              </w:rPr>
              <w:t xml:space="preserve"> de communication </w:t>
            </w:r>
            <w:r>
              <w:rPr>
                <w:rFonts w:ascii="Arial" w:hAnsi="Arial" w:cs="Arial"/>
                <w:sz w:val="22"/>
                <w:szCs w:val="22"/>
              </w:rPr>
              <w:t>existantes (</w:t>
            </w:r>
            <w:r w:rsidR="00E055D8">
              <w:rPr>
                <w:rFonts w:ascii="Arial" w:hAnsi="Arial" w:cs="Arial"/>
                <w:sz w:val="22"/>
                <w:szCs w:val="22"/>
              </w:rPr>
              <w:t>USB</w:t>
            </w:r>
            <w:r w:rsidR="00E055D8" w:rsidRPr="00870E0A">
              <w:rPr>
                <w:rFonts w:ascii="Arial" w:hAnsi="Arial" w:cs="Arial"/>
                <w:sz w:val="22"/>
                <w:szCs w:val="22"/>
              </w:rPr>
              <w:t xml:space="preserve"> </w:t>
            </w:r>
            <w:r>
              <w:rPr>
                <w:rFonts w:ascii="Arial" w:hAnsi="Arial" w:cs="Arial"/>
                <w:sz w:val="22"/>
                <w:szCs w:val="22"/>
              </w:rPr>
              <w:t xml:space="preserve">exigé) </w:t>
            </w:r>
          </w:p>
          <w:p w14:paraId="30F2A35C" w14:textId="49A999BC" w:rsidR="00E055D8" w:rsidRPr="00870E0A" w:rsidRDefault="00E055D8" w:rsidP="008B62EF">
            <w:pPr>
              <w:spacing w:before="60" w:after="60" w:line="276" w:lineRule="auto"/>
              <w:jc w:val="both"/>
              <w:rPr>
                <w:rFonts w:ascii="Arial" w:hAnsi="Arial" w:cs="Arial"/>
                <w:sz w:val="22"/>
                <w:szCs w:val="22"/>
              </w:rPr>
            </w:pPr>
          </w:p>
        </w:tc>
        <w:tc>
          <w:tcPr>
            <w:tcW w:w="594" w:type="dxa"/>
          </w:tcPr>
          <w:sdt>
            <w:sdtPr>
              <w:rPr>
                <w:rFonts w:ascii="Arial" w:eastAsia="Calibri" w:hAnsi="Arial" w:cs="Arial"/>
                <w:sz w:val="22"/>
                <w:szCs w:val="22"/>
              </w:rPr>
              <w:id w:val="-1125537798"/>
              <w14:checkbox>
                <w14:checked w14:val="0"/>
                <w14:checkedState w14:val="2612" w14:font="MS Gothic"/>
                <w14:uncheckedState w14:val="2610" w14:font="MS Gothic"/>
              </w14:checkbox>
            </w:sdtPr>
            <w:sdtEndPr/>
            <w:sdtContent>
              <w:p w14:paraId="6771C56E" w14:textId="3DB3A82F" w:rsidR="00E055D8" w:rsidRDefault="00267C1C" w:rsidP="008B62EF">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sdtContent>
          </w:sdt>
        </w:tc>
        <w:tc>
          <w:tcPr>
            <w:tcW w:w="709" w:type="dxa"/>
          </w:tcPr>
          <w:sdt>
            <w:sdtPr>
              <w:rPr>
                <w:rFonts w:ascii="Arial" w:eastAsia="Calibri" w:hAnsi="Arial" w:cs="Arial"/>
                <w:sz w:val="22"/>
                <w:szCs w:val="22"/>
              </w:rPr>
              <w:id w:val="-264762208"/>
              <w14:checkbox>
                <w14:checked w14:val="0"/>
                <w14:checkedState w14:val="2612" w14:font="MS Gothic"/>
                <w14:uncheckedState w14:val="2610" w14:font="MS Gothic"/>
              </w14:checkbox>
            </w:sdtPr>
            <w:sdtEndPr/>
            <w:sdtContent>
              <w:p w14:paraId="675A82C0" w14:textId="622EE18B" w:rsidR="00E055D8" w:rsidRDefault="00E055D8" w:rsidP="008B62EF">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sdtContent>
          </w:sdt>
          <w:p w14:paraId="12AFF1F8" w14:textId="528C31AC" w:rsidR="00E055D8" w:rsidRDefault="00E055D8" w:rsidP="008B62EF">
            <w:pPr>
              <w:spacing w:before="60" w:after="60" w:line="276" w:lineRule="auto"/>
              <w:jc w:val="center"/>
              <w:rPr>
                <w:rFonts w:ascii="Arial" w:eastAsia="Calibri" w:hAnsi="Arial" w:cs="Arial"/>
                <w:sz w:val="22"/>
                <w:szCs w:val="22"/>
              </w:rPr>
            </w:pPr>
          </w:p>
        </w:tc>
        <w:tc>
          <w:tcPr>
            <w:tcW w:w="2764" w:type="dxa"/>
          </w:tcPr>
          <w:p w14:paraId="371C059E" w14:textId="77777777" w:rsidR="00E055D8" w:rsidRPr="00E04483" w:rsidRDefault="00E055D8" w:rsidP="008B62EF">
            <w:pPr>
              <w:spacing w:before="60" w:after="60" w:line="276" w:lineRule="auto"/>
              <w:jc w:val="both"/>
              <w:rPr>
                <w:rFonts w:ascii="Arial" w:eastAsia="Calibri" w:hAnsi="Arial" w:cs="Arial"/>
                <w:sz w:val="22"/>
                <w:szCs w:val="22"/>
              </w:rPr>
            </w:pPr>
          </w:p>
        </w:tc>
        <w:tc>
          <w:tcPr>
            <w:tcW w:w="2764" w:type="dxa"/>
          </w:tcPr>
          <w:p w14:paraId="02E264E1" w14:textId="2A41BDD3" w:rsidR="00E055D8" w:rsidRPr="00E04483" w:rsidRDefault="00E055D8" w:rsidP="008B62EF">
            <w:pPr>
              <w:spacing w:before="60" w:after="60" w:line="276" w:lineRule="auto"/>
              <w:jc w:val="both"/>
              <w:rPr>
                <w:rFonts w:ascii="Arial" w:eastAsia="Calibri" w:hAnsi="Arial" w:cs="Arial"/>
                <w:sz w:val="22"/>
                <w:szCs w:val="22"/>
              </w:rPr>
            </w:pPr>
          </w:p>
        </w:tc>
      </w:tr>
      <w:tr w:rsidR="00BF1D04" w:rsidRPr="00E04483" w14:paraId="6B119AB9" w14:textId="77777777" w:rsidTr="006036DF">
        <w:trPr>
          <w:trHeight w:val="724"/>
        </w:trPr>
        <w:tc>
          <w:tcPr>
            <w:tcW w:w="3654" w:type="dxa"/>
          </w:tcPr>
          <w:p w14:paraId="47A0F3E8" w14:textId="3D3748E5" w:rsidR="00BF1D04" w:rsidRDefault="00C003D8" w:rsidP="008B62EF">
            <w:pPr>
              <w:spacing w:before="60" w:after="60" w:line="276" w:lineRule="auto"/>
              <w:jc w:val="both"/>
              <w:rPr>
                <w:rFonts w:ascii="Arial" w:hAnsi="Arial" w:cs="Arial"/>
                <w:sz w:val="22"/>
                <w:szCs w:val="22"/>
              </w:rPr>
            </w:pPr>
            <w:r>
              <w:rPr>
                <w:rFonts w:ascii="Arial" w:hAnsi="Arial" w:cs="Arial"/>
                <w:sz w:val="22"/>
                <w:szCs w:val="22"/>
              </w:rPr>
              <w:t>C</w:t>
            </w:r>
            <w:r w:rsidR="00BF1D04">
              <w:rPr>
                <w:rFonts w:ascii="Arial" w:hAnsi="Arial" w:cs="Arial"/>
                <w:sz w:val="22"/>
                <w:szCs w:val="22"/>
              </w:rPr>
              <w:t>lasse</w:t>
            </w:r>
            <w:r w:rsidR="00F3237E">
              <w:rPr>
                <w:rFonts w:ascii="Arial" w:hAnsi="Arial" w:cs="Arial"/>
                <w:sz w:val="22"/>
                <w:szCs w:val="22"/>
              </w:rPr>
              <w:t>ment</w:t>
            </w:r>
            <w:r w:rsidR="00BF1D04">
              <w:rPr>
                <w:rFonts w:ascii="Arial" w:hAnsi="Arial" w:cs="Arial"/>
                <w:sz w:val="22"/>
                <w:szCs w:val="22"/>
              </w:rPr>
              <w:t xml:space="preserve"> </w:t>
            </w:r>
            <w:r w:rsidR="00F3237E">
              <w:rPr>
                <w:rFonts w:ascii="Arial" w:hAnsi="Arial" w:cs="Arial"/>
                <w:sz w:val="22"/>
                <w:szCs w:val="22"/>
              </w:rPr>
              <w:t xml:space="preserve">des </w:t>
            </w:r>
            <w:r w:rsidR="00D840AA">
              <w:rPr>
                <w:rFonts w:ascii="Arial" w:hAnsi="Arial" w:cs="Arial"/>
                <w:sz w:val="22"/>
                <w:szCs w:val="22"/>
              </w:rPr>
              <w:t xml:space="preserve">données </w:t>
            </w:r>
            <w:r w:rsidR="00B12D0C">
              <w:rPr>
                <w:rFonts w:ascii="Arial" w:hAnsi="Arial" w:cs="Arial"/>
                <w:sz w:val="22"/>
                <w:szCs w:val="22"/>
              </w:rPr>
              <w:t>selon le</w:t>
            </w:r>
            <w:r w:rsidR="00BF1D04">
              <w:rPr>
                <w:rFonts w:ascii="Arial" w:hAnsi="Arial" w:cs="Arial"/>
                <w:sz w:val="22"/>
                <w:szCs w:val="22"/>
              </w:rPr>
              <w:t xml:space="preserve"> </w:t>
            </w:r>
            <w:r w:rsidR="00B12D0C">
              <w:rPr>
                <w:rFonts w:ascii="Arial" w:hAnsi="Arial" w:cs="Arial"/>
                <w:sz w:val="22"/>
                <w:szCs w:val="22"/>
              </w:rPr>
              <w:t xml:space="preserve">modèle </w:t>
            </w:r>
            <w:r w:rsidR="00BF1D04">
              <w:rPr>
                <w:rFonts w:ascii="Arial" w:hAnsi="Arial" w:cs="Arial"/>
                <w:sz w:val="22"/>
                <w:szCs w:val="22"/>
              </w:rPr>
              <w:t>fichier</w:t>
            </w:r>
            <w:r w:rsidR="00B12D0C">
              <w:rPr>
                <w:rFonts w:ascii="Arial" w:hAnsi="Arial" w:cs="Arial"/>
                <w:sz w:val="22"/>
                <w:szCs w:val="22"/>
              </w:rPr>
              <w:t xml:space="preserve"> Excel de</w:t>
            </w:r>
            <w:r w:rsidR="00BF1D04">
              <w:rPr>
                <w:rFonts w:ascii="Arial" w:hAnsi="Arial" w:cs="Arial"/>
                <w:sz w:val="22"/>
                <w:szCs w:val="22"/>
              </w:rPr>
              <w:t xml:space="preserve"> l’annexe 1 du STB</w:t>
            </w:r>
          </w:p>
        </w:tc>
        <w:sdt>
          <w:sdtPr>
            <w:rPr>
              <w:rFonts w:ascii="Arial" w:eastAsia="Calibri" w:hAnsi="Arial" w:cs="Arial"/>
              <w:sz w:val="22"/>
              <w:szCs w:val="22"/>
            </w:rPr>
            <w:id w:val="453683892"/>
            <w14:checkbox>
              <w14:checked w14:val="0"/>
              <w14:checkedState w14:val="2612" w14:font="MS Gothic"/>
              <w14:uncheckedState w14:val="2610" w14:font="MS Gothic"/>
            </w14:checkbox>
          </w:sdtPr>
          <w:sdtEndPr/>
          <w:sdtContent>
            <w:tc>
              <w:tcPr>
                <w:tcW w:w="594" w:type="dxa"/>
              </w:tcPr>
              <w:p w14:paraId="04B9F695" w14:textId="06C804EC" w:rsidR="00BF1D04" w:rsidRDefault="00267C1C" w:rsidP="008B62EF">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tc>
          </w:sdtContent>
        </w:sdt>
        <w:sdt>
          <w:sdtPr>
            <w:rPr>
              <w:rFonts w:ascii="Arial" w:eastAsia="Calibri" w:hAnsi="Arial" w:cs="Arial"/>
              <w:sz w:val="22"/>
              <w:szCs w:val="22"/>
            </w:rPr>
            <w:id w:val="47036318"/>
            <w14:checkbox>
              <w14:checked w14:val="0"/>
              <w14:checkedState w14:val="2612" w14:font="MS Gothic"/>
              <w14:uncheckedState w14:val="2610" w14:font="MS Gothic"/>
            </w14:checkbox>
          </w:sdtPr>
          <w:sdtEndPr/>
          <w:sdtContent>
            <w:tc>
              <w:tcPr>
                <w:tcW w:w="709" w:type="dxa"/>
              </w:tcPr>
              <w:p w14:paraId="6D3569CC" w14:textId="4F36C556" w:rsidR="00BF1D04" w:rsidRDefault="00267C1C" w:rsidP="008B62EF">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tc>
          </w:sdtContent>
        </w:sdt>
        <w:tc>
          <w:tcPr>
            <w:tcW w:w="2764" w:type="dxa"/>
          </w:tcPr>
          <w:p w14:paraId="3528B5BD" w14:textId="77777777" w:rsidR="00BF1D04" w:rsidRPr="00E04483" w:rsidRDefault="00BF1D04" w:rsidP="008B62EF">
            <w:pPr>
              <w:spacing w:before="60" w:after="60" w:line="276" w:lineRule="auto"/>
              <w:jc w:val="both"/>
              <w:rPr>
                <w:rFonts w:ascii="Arial" w:eastAsia="Calibri" w:hAnsi="Arial" w:cs="Arial"/>
                <w:sz w:val="22"/>
                <w:szCs w:val="22"/>
              </w:rPr>
            </w:pPr>
          </w:p>
        </w:tc>
        <w:tc>
          <w:tcPr>
            <w:tcW w:w="2764" w:type="dxa"/>
          </w:tcPr>
          <w:p w14:paraId="75D0EC99" w14:textId="77777777" w:rsidR="00BF1D04" w:rsidRPr="00E04483" w:rsidRDefault="00BF1D04" w:rsidP="008B62EF">
            <w:pPr>
              <w:spacing w:before="60" w:after="60" w:line="276" w:lineRule="auto"/>
              <w:jc w:val="both"/>
              <w:rPr>
                <w:rFonts w:ascii="Arial" w:eastAsia="Calibri" w:hAnsi="Arial" w:cs="Arial"/>
                <w:sz w:val="22"/>
                <w:szCs w:val="22"/>
              </w:rPr>
            </w:pPr>
          </w:p>
        </w:tc>
      </w:tr>
      <w:tr w:rsidR="00E055D8" w:rsidRPr="00E04483" w14:paraId="1D6108BE" w14:textId="77777777" w:rsidTr="006036DF">
        <w:trPr>
          <w:trHeight w:val="724"/>
        </w:trPr>
        <w:tc>
          <w:tcPr>
            <w:tcW w:w="3654" w:type="dxa"/>
            <w:shd w:val="clear" w:color="auto" w:fill="D9D9D9" w:themeFill="background1" w:themeFillShade="D9"/>
          </w:tcPr>
          <w:p w14:paraId="60876A08" w14:textId="1FCD4AA8" w:rsidR="00E055D8" w:rsidRDefault="00E055D8" w:rsidP="008B62EF">
            <w:pPr>
              <w:spacing w:before="60" w:after="60" w:line="276" w:lineRule="auto"/>
              <w:jc w:val="both"/>
              <w:rPr>
                <w:rFonts w:ascii="Arial" w:hAnsi="Arial" w:cs="Arial"/>
                <w:sz w:val="22"/>
                <w:szCs w:val="22"/>
              </w:rPr>
            </w:pPr>
            <w:r w:rsidRPr="00E04483">
              <w:rPr>
                <w:rFonts w:ascii="Arial" w:hAnsi="Arial" w:cs="Arial"/>
                <w:sz w:val="22"/>
                <w:szCs w:val="22"/>
              </w:rPr>
              <w:t>Autres fonctionnalités</w:t>
            </w:r>
            <w:r>
              <w:rPr>
                <w:rFonts w:ascii="Arial" w:hAnsi="Arial" w:cs="Arial"/>
                <w:sz w:val="22"/>
                <w:szCs w:val="22"/>
              </w:rPr>
              <w:t xml:space="preserve"> logiciel </w:t>
            </w:r>
            <w:r w:rsidRPr="00E04483">
              <w:rPr>
                <w:rFonts w:ascii="Arial" w:hAnsi="Arial" w:cs="Arial"/>
                <w:sz w:val="22"/>
                <w:szCs w:val="22"/>
              </w:rPr>
              <w:t xml:space="preserve"> apportant une plus-value</w:t>
            </w:r>
          </w:p>
        </w:tc>
        <w:sdt>
          <w:sdtPr>
            <w:rPr>
              <w:rFonts w:ascii="Arial" w:eastAsia="Calibri" w:hAnsi="Arial" w:cs="Arial"/>
              <w:sz w:val="22"/>
              <w:szCs w:val="22"/>
            </w:rPr>
            <w:id w:val="-798450538"/>
            <w14:checkbox>
              <w14:checked w14:val="0"/>
              <w14:checkedState w14:val="2612" w14:font="MS Gothic"/>
              <w14:uncheckedState w14:val="2610" w14:font="MS Gothic"/>
            </w14:checkbox>
          </w:sdtPr>
          <w:sdtEndPr/>
          <w:sdtContent>
            <w:tc>
              <w:tcPr>
                <w:tcW w:w="594" w:type="dxa"/>
                <w:shd w:val="clear" w:color="auto" w:fill="D9D9D9" w:themeFill="background1" w:themeFillShade="D9"/>
              </w:tcPr>
              <w:p w14:paraId="45FBA4B3" w14:textId="2E72C886" w:rsidR="00E055D8" w:rsidRDefault="00E055D8" w:rsidP="008B62EF">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tc>
          </w:sdtContent>
        </w:sdt>
        <w:sdt>
          <w:sdtPr>
            <w:rPr>
              <w:rFonts w:ascii="Arial" w:eastAsia="Calibri" w:hAnsi="Arial" w:cs="Arial"/>
              <w:sz w:val="22"/>
              <w:szCs w:val="22"/>
            </w:rPr>
            <w:id w:val="-435596369"/>
            <w14:checkbox>
              <w14:checked w14:val="0"/>
              <w14:checkedState w14:val="2612" w14:font="MS Gothic"/>
              <w14:uncheckedState w14:val="2610" w14:font="MS Gothic"/>
            </w14:checkbox>
          </w:sdtPr>
          <w:sdtEndPr/>
          <w:sdtContent>
            <w:tc>
              <w:tcPr>
                <w:tcW w:w="709" w:type="dxa"/>
                <w:shd w:val="clear" w:color="auto" w:fill="D9D9D9" w:themeFill="background1" w:themeFillShade="D9"/>
              </w:tcPr>
              <w:p w14:paraId="61EA412A" w14:textId="70AED6FA" w:rsidR="00E055D8" w:rsidRDefault="00E055D8" w:rsidP="008B62EF">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tc>
          </w:sdtContent>
        </w:sdt>
        <w:tc>
          <w:tcPr>
            <w:tcW w:w="2764" w:type="dxa"/>
            <w:shd w:val="clear" w:color="auto" w:fill="D9D9D9" w:themeFill="background1" w:themeFillShade="D9"/>
          </w:tcPr>
          <w:p w14:paraId="738C0A40" w14:textId="77777777" w:rsidR="00E055D8" w:rsidRPr="00E04483" w:rsidRDefault="00E055D8" w:rsidP="008B62EF">
            <w:pPr>
              <w:spacing w:before="60" w:after="60" w:line="276" w:lineRule="auto"/>
              <w:jc w:val="both"/>
              <w:rPr>
                <w:rFonts w:ascii="Arial" w:eastAsia="Calibri" w:hAnsi="Arial" w:cs="Arial"/>
                <w:sz w:val="22"/>
                <w:szCs w:val="22"/>
              </w:rPr>
            </w:pPr>
          </w:p>
        </w:tc>
        <w:tc>
          <w:tcPr>
            <w:tcW w:w="2764" w:type="dxa"/>
            <w:shd w:val="clear" w:color="auto" w:fill="D9D9D9" w:themeFill="background1" w:themeFillShade="D9"/>
          </w:tcPr>
          <w:p w14:paraId="72D2D5CD" w14:textId="3A2333EE" w:rsidR="00E055D8" w:rsidRPr="00E04483" w:rsidRDefault="00E055D8" w:rsidP="008B62EF">
            <w:pPr>
              <w:spacing w:before="60" w:after="60" w:line="276" w:lineRule="auto"/>
              <w:jc w:val="both"/>
              <w:rPr>
                <w:rFonts w:ascii="Arial" w:eastAsia="Calibri" w:hAnsi="Arial" w:cs="Arial"/>
                <w:sz w:val="22"/>
                <w:szCs w:val="22"/>
              </w:rPr>
            </w:pPr>
          </w:p>
        </w:tc>
      </w:tr>
    </w:tbl>
    <w:p w14:paraId="07DC3E48" w14:textId="488D44FA" w:rsidR="00684347" w:rsidRDefault="008B62EF" w:rsidP="000960C3">
      <w:pPr>
        <w:jc w:val="both"/>
        <w:rPr>
          <w:rFonts w:ascii="Arial" w:hAnsi="Arial" w:cs="Arial"/>
          <w:sz w:val="22"/>
          <w:szCs w:val="22"/>
          <w:u w:val="single"/>
        </w:rPr>
      </w:pPr>
      <w:r>
        <w:rPr>
          <w:rFonts w:ascii="Arial" w:hAnsi="Arial" w:cs="Arial"/>
          <w:sz w:val="22"/>
          <w:szCs w:val="22"/>
          <w:u w:val="single"/>
        </w:rPr>
        <w:br w:type="textWrapping" w:clear="all"/>
      </w:r>
    </w:p>
    <w:p w14:paraId="10AE5C57" w14:textId="77777777" w:rsidR="00B83BF7" w:rsidRDefault="00B83BF7" w:rsidP="000960C3">
      <w:pPr>
        <w:jc w:val="both"/>
        <w:rPr>
          <w:rFonts w:ascii="Arial" w:hAnsi="Arial" w:cs="Arial"/>
          <w:sz w:val="22"/>
          <w:szCs w:val="22"/>
          <w:u w:val="single"/>
        </w:rPr>
      </w:pPr>
    </w:p>
    <w:p w14:paraId="4F1B6467" w14:textId="3FB9C13E" w:rsidR="00C20FEC" w:rsidRPr="006A12F4" w:rsidRDefault="00C20FEC" w:rsidP="00F7678F">
      <w:pPr>
        <w:shd w:val="clear" w:color="auto" w:fill="FFFFFF" w:themeFill="background1"/>
        <w:spacing w:before="60" w:after="60" w:line="276" w:lineRule="auto"/>
        <w:jc w:val="both"/>
        <w:rPr>
          <w:rFonts w:ascii="Arial" w:hAnsi="Arial" w:cs="Arial"/>
          <w:b/>
          <w:sz w:val="22"/>
          <w:szCs w:val="22"/>
          <w:u w:val="single"/>
        </w:rPr>
      </w:pPr>
      <w:r w:rsidRPr="006A12F4">
        <w:rPr>
          <w:rFonts w:ascii="Arial" w:hAnsi="Arial" w:cs="Arial"/>
          <w:b/>
          <w:sz w:val="22"/>
          <w:szCs w:val="22"/>
          <w:u w:val="single"/>
        </w:rPr>
        <w:t>2-</w:t>
      </w:r>
      <w:r w:rsidR="00E04483" w:rsidRPr="006A12F4">
        <w:rPr>
          <w:rFonts w:ascii="Arial" w:hAnsi="Arial" w:cs="Arial"/>
          <w:b/>
          <w:sz w:val="22"/>
          <w:szCs w:val="22"/>
          <w:u w:val="single"/>
        </w:rPr>
        <w:t>5</w:t>
      </w:r>
      <w:r w:rsidRPr="006A12F4">
        <w:rPr>
          <w:rFonts w:ascii="Arial" w:hAnsi="Arial" w:cs="Arial"/>
          <w:b/>
          <w:sz w:val="22"/>
          <w:szCs w:val="22"/>
          <w:u w:val="single"/>
        </w:rPr>
        <w:t xml:space="preserve"> Dispositifs de sécurité minimums</w:t>
      </w:r>
    </w:p>
    <w:p w14:paraId="716AF4D6" w14:textId="25F1BBED" w:rsidR="00684C1B" w:rsidRPr="00E04483" w:rsidRDefault="00684C1B" w:rsidP="000960C3">
      <w:pPr>
        <w:spacing w:before="60" w:after="60" w:line="276" w:lineRule="auto"/>
        <w:jc w:val="both"/>
        <w:rPr>
          <w:rFonts w:ascii="Arial" w:hAnsi="Arial" w:cs="Arial"/>
          <w:sz w:val="22"/>
          <w:szCs w:val="22"/>
          <w:u w:val="single"/>
        </w:rPr>
      </w:pPr>
    </w:p>
    <w:tbl>
      <w:tblPr>
        <w:tblStyle w:val="Grilledutableau"/>
        <w:tblW w:w="10490" w:type="dxa"/>
        <w:tblInd w:w="-5" w:type="dxa"/>
        <w:tblLook w:val="04A0" w:firstRow="1" w:lastRow="0" w:firstColumn="1" w:lastColumn="0" w:noHBand="0" w:noVBand="1"/>
      </w:tblPr>
      <w:tblGrid>
        <w:gridCol w:w="3859"/>
        <w:gridCol w:w="559"/>
        <w:gridCol w:w="620"/>
        <w:gridCol w:w="2617"/>
        <w:gridCol w:w="2835"/>
      </w:tblGrid>
      <w:tr w:rsidR="00F34D13" w:rsidRPr="00E04483" w14:paraId="6BF8D3E9" w14:textId="77777777" w:rsidTr="00865081">
        <w:tc>
          <w:tcPr>
            <w:tcW w:w="10490" w:type="dxa"/>
            <w:gridSpan w:val="5"/>
            <w:shd w:val="clear" w:color="auto" w:fill="C4BC96" w:themeFill="background2" w:themeFillShade="BF"/>
          </w:tcPr>
          <w:p w14:paraId="507D24C7" w14:textId="77777777" w:rsidR="00F34D13" w:rsidRPr="00E04483" w:rsidRDefault="00F34D13" w:rsidP="0075534B">
            <w:pPr>
              <w:spacing w:before="60" w:after="60" w:line="276" w:lineRule="auto"/>
              <w:jc w:val="center"/>
              <w:rPr>
                <w:rFonts w:ascii="Arial" w:eastAsia="Calibri" w:hAnsi="Arial" w:cs="Arial"/>
                <w:sz w:val="22"/>
                <w:szCs w:val="22"/>
              </w:rPr>
            </w:pPr>
            <w:r w:rsidRPr="00E04483">
              <w:rPr>
                <w:rFonts w:ascii="Arial" w:eastAsia="Calibri" w:hAnsi="Arial" w:cs="Arial"/>
                <w:b/>
                <w:sz w:val="22"/>
                <w:szCs w:val="22"/>
              </w:rPr>
              <w:t>Proposition du candidat</w:t>
            </w:r>
          </w:p>
        </w:tc>
      </w:tr>
      <w:tr w:rsidR="00E055D8" w:rsidRPr="00E04483" w14:paraId="68EE2BED" w14:textId="77777777" w:rsidTr="00CF5049">
        <w:tc>
          <w:tcPr>
            <w:tcW w:w="3859" w:type="dxa"/>
            <w:shd w:val="clear" w:color="auto" w:fill="C4BC96" w:themeFill="background2" w:themeFillShade="BF"/>
          </w:tcPr>
          <w:p w14:paraId="43E687E2" w14:textId="17ACFC27" w:rsidR="00E055D8" w:rsidRPr="00E04483" w:rsidRDefault="00E055D8" w:rsidP="000960C3">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Dispositifs de sécurité de l’appareil </w:t>
            </w:r>
          </w:p>
        </w:tc>
        <w:tc>
          <w:tcPr>
            <w:tcW w:w="559" w:type="dxa"/>
            <w:shd w:val="clear" w:color="auto" w:fill="C4BC96" w:themeFill="background2" w:themeFillShade="BF"/>
          </w:tcPr>
          <w:p w14:paraId="7DF7B4DA" w14:textId="7A621FA5" w:rsidR="00E055D8" w:rsidRPr="00E04483" w:rsidRDefault="00E055D8" w:rsidP="003F34C9">
            <w:pPr>
              <w:spacing w:before="60" w:after="60" w:line="276" w:lineRule="auto"/>
              <w:jc w:val="center"/>
              <w:rPr>
                <w:rFonts w:ascii="Arial" w:eastAsia="Calibri" w:hAnsi="Arial" w:cs="Arial"/>
                <w:sz w:val="22"/>
                <w:szCs w:val="22"/>
              </w:rPr>
            </w:pPr>
            <w:r w:rsidRPr="00E04483">
              <w:rPr>
                <w:rFonts w:ascii="Arial" w:eastAsia="Calibri" w:hAnsi="Arial" w:cs="Arial"/>
                <w:sz w:val="22"/>
                <w:szCs w:val="22"/>
              </w:rPr>
              <w:t>Oui</w:t>
            </w:r>
          </w:p>
        </w:tc>
        <w:tc>
          <w:tcPr>
            <w:tcW w:w="620" w:type="dxa"/>
            <w:shd w:val="clear" w:color="auto" w:fill="C4BC96" w:themeFill="background2" w:themeFillShade="BF"/>
          </w:tcPr>
          <w:p w14:paraId="22E2018A" w14:textId="39D4ABAD" w:rsidR="00E055D8" w:rsidRPr="00E04483" w:rsidRDefault="00E055D8" w:rsidP="003F34C9">
            <w:pPr>
              <w:spacing w:before="60" w:after="60" w:line="276" w:lineRule="auto"/>
              <w:jc w:val="center"/>
              <w:rPr>
                <w:rFonts w:ascii="Arial" w:eastAsia="Calibri" w:hAnsi="Arial" w:cs="Arial"/>
                <w:sz w:val="22"/>
                <w:szCs w:val="22"/>
              </w:rPr>
            </w:pPr>
            <w:r w:rsidRPr="00E04483">
              <w:rPr>
                <w:rFonts w:ascii="Arial" w:eastAsia="Calibri" w:hAnsi="Arial" w:cs="Arial"/>
                <w:sz w:val="22"/>
                <w:szCs w:val="22"/>
              </w:rPr>
              <w:t>Non</w:t>
            </w:r>
          </w:p>
        </w:tc>
        <w:tc>
          <w:tcPr>
            <w:tcW w:w="2617" w:type="dxa"/>
            <w:shd w:val="clear" w:color="auto" w:fill="C4BC96" w:themeFill="background2" w:themeFillShade="BF"/>
          </w:tcPr>
          <w:p w14:paraId="111BFA5D" w14:textId="4C062319" w:rsidR="00E055D8" w:rsidRDefault="00E055D8" w:rsidP="008B5C07">
            <w:pPr>
              <w:spacing w:before="60" w:after="60" w:line="276" w:lineRule="auto"/>
              <w:jc w:val="both"/>
              <w:rPr>
                <w:rFonts w:ascii="Arial" w:eastAsia="Calibri" w:hAnsi="Arial" w:cs="Arial"/>
                <w:sz w:val="22"/>
                <w:szCs w:val="22"/>
              </w:rPr>
            </w:pPr>
            <w:r>
              <w:rPr>
                <w:rFonts w:ascii="Arial" w:eastAsia="Calibri" w:hAnsi="Arial" w:cs="Arial"/>
                <w:sz w:val="22"/>
                <w:szCs w:val="22"/>
              </w:rPr>
              <w:t>Le candidat doit apporter des c</w:t>
            </w:r>
            <w:r w:rsidRPr="00E04483">
              <w:rPr>
                <w:rFonts w:ascii="Arial" w:eastAsia="Calibri" w:hAnsi="Arial" w:cs="Arial"/>
                <w:sz w:val="22"/>
                <w:szCs w:val="22"/>
              </w:rPr>
              <w:t xml:space="preserve">ommentaires </w:t>
            </w:r>
            <w:r>
              <w:rPr>
                <w:rFonts w:ascii="Arial" w:eastAsia="Calibri" w:hAnsi="Arial" w:cs="Arial"/>
                <w:sz w:val="22"/>
                <w:szCs w:val="22"/>
              </w:rPr>
              <w:t>et des pr</w:t>
            </w:r>
            <w:r w:rsidRPr="00E04483">
              <w:rPr>
                <w:rFonts w:ascii="Arial" w:eastAsia="Calibri" w:hAnsi="Arial" w:cs="Arial"/>
                <w:sz w:val="22"/>
                <w:szCs w:val="22"/>
              </w:rPr>
              <w:t>écisions</w:t>
            </w:r>
            <w:r>
              <w:rPr>
                <w:rFonts w:ascii="Arial" w:eastAsia="Calibri" w:hAnsi="Arial" w:cs="Arial"/>
                <w:sz w:val="22"/>
                <w:szCs w:val="22"/>
              </w:rPr>
              <w:t xml:space="preserve"> sur chaque items</w:t>
            </w:r>
          </w:p>
        </w:tc>
        <w:tc>
          <w:tcPr>
            <w:tcW w:w="2835" w:type="dxa"/>
            <w:shd w:val="clear" w:color="auto" w:fill="C4BC96" w:themeFill="background2" w:themeFillShade="BF"/>
          </w:tcPr>
          <w:p w14:paraId="5361C5CD" w14:textId="50CABBA3" w:rsidR="00E055D8" w:rsidRPr="00E04483" w:rsidRDefault="00E055D8" w:rsidP="00242F0C">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Préciser </w:t>
            </w:r>
            <w:r w:rsidR="00832C8D">
              <w:rPr>
                <w:rFonts w:ascii="Arial" w:eastAsia="Calibri" w:hAnsi="Arial" w:cs="Arial"/>
                <w:sz w:val="22"/>
                <w:szCs w:val="22"/>
              </w:rPr>
              <w:t xml:space="preserve">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E055D8" w:rsidRPr="00E04483" w14:paraId="3A14542E" w14:textId="77777777" w:rsidTr="00CF5049">
        <w:tc>
          <w:tcPr>
            <w:tcW w:w="3859" w:type="dxa"/>
          </w:tcPr>
          <w:p w14:paraId="67CA05E2" w14:textId="7B03D9A8" w:rsidR="00E055D8" w:rsidRPr="00480FAA" w:rsidRDefault="00E055D8" w:rsidP="000960C3">
            <w:pPr>
              <w:spacing w:before="60" w:after="60" w:line="276" w:lineRule="auto"/>
              <w:jc w:val="both"/>
              <w:rPr>
                <w:rFonts w:ascii="Arial" w:hAnsi="Arial" w:cs="Arial"/>
                <w:color w:val="FF0000"/>
              </w:rPr>
            </w:pPr>
            <w:r w:rsidRPr="00304508">
              <w:rPr>
                <w:rFonts w:ascii="Arial" w:hAnsi="Arial" w:cs="Arial"/>
                <w:sz w:val="22"/>
                <w:szCs w:val="22"/>
              </w:rPr>
              <w:t>Présence d’un Système de sécurité</w:t>
            </w:r>
            <w:r w:rsidRPr="004063B6">
              <w:rPr>
                <w:rFonts w:ascii="Arial" w:hAnsi="Arial" w:cs="Arial"/>
                <w:sz w:val="22"/>
                <w:szCs w:val="22"/>
              </w:rPr>
              <w:t xml:space="preserve"> </w:t>
            </w:r>
          </w:p>
          <w:p w14:paraId="196BA64A" w14:textId="77777777" w:rsidR="00E055D8" w:rsidRPr="00124243" w:rsidRDefault="00E055D8" w:rsidP="000960C3">
            <w:pPr>
              <w:spacing w:before="60" w:after="60" w:line="276" w:lineRule="auto"/>
              <w:jc w:val="both"/>
              <w:rPr>
                <w:rFonts w:ascii="Arial" w:hAnsi="Arial" w:cs="Arial"/>
                <w:sz w:val="22"/>
                <w:szCs w:val="22"/>
              </w:rPr>
            </w:pPr>
            <w:r w:rsidRPr="00124243">
              <w:rPr>
                <w:rFonts w:ascii="Arial" w:hAnsi="Arial" w:cs="Arial"/>
                <w:sz w:val="22"/>
                <w:szCs w:val="22"/>
              </w:rPr>
              <w:t>Si oui de quel type ?</w:t>
            </w:r>
          </w:p>
          <w:p w14:paraId="141816DD" w14:textId="112C24D1" w:rsidR="00E055D8" w:rsidRPr="00E04483" w:rsidRDefault="00E055D8" w:rsidP="000960C3">
            <w:pPr>
              <w:spacing w:before="60" w:after="60" w:line="276" w:lineRule="auto"/>
              <w:jc w:val="both"/>
              <w:rPr>
                <w:rFonts w:ascii="Arial" w:eastAsia="Calibri" w:hAnsi="Arial" w:cs="Arial"/>
                <w:sz w:val="22"/>
                <w:szCs w:val="22"/>
              </w:rPr>
            </w:pPr>
            <w:r w:rsidRPr="00124243">
              <w:rPr>
                <w:rFonts w:ascii="Arial" w:hAnsi="Arial" w:cs="Arial"/>
                <w:sz w:val="22"/>
                <w:szCs w:val="22"/>
              </w:rPr>
              <w:t>À préciser dans commentaire et renvoyer sur documentation technique</w:t>
            </w:r>
          </w:p>
        </w:tc>
        <w:tc>
          <w:tcPr>
            <w:tcW w:w="559" w:type="dxa"/>
          </w:tcPr>
          <w:sdt>
            <w:sdtPr>
              <w:rPr>
                <w:rFonts w:ascii="Arial" w:eastAsia="Calibri" w:hAnsi="Arial" w:cs="Arial"/>
                <w:sz w:val="22"/>
                <w:szCs w:val="22"/>
              </w:rPr>
              <w:id w:val="1644397"/>
              <w14:checkbox>
                <w14:checked w14:val="0"/>
                <w14:checkedState w14:val="2612" w14:font="MS Gothic"/>
                <w14:uncheckedState w14:val="2610" w14:font="MS Gothic"/>
              </w14:checkbox>
            </w:sdtPr>
            <w:sdtEndPr/>
            <w:sdtContent>
              <w:p w14:paraId="7B31E81C" w14:textId="5E30AACB" w:rsidR="00E055D8" w:rsidRPr="00E04483" w:rsidRDefault="00E055D8" w:rsidP="003F34C9">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sdtContent>
          </w:sdt>
        </w:tc>
        <w:tc>
          <w:tcPr>
            <w:tcW w:w="620" w:type="dxa"/>
          </w:tcPr>
          <w:sdt>
            <w:sdtPr>
              <w:rPr>
                <w:rFonts w:ascii="Arial" w:eastAsia="Calibri" w:hAnsi="Arial" w:cs="Arial"/>
                <w:sz w:val="22"/>
                <w:szCs w:val="22"/>
              </w:rPr>
              <w:id w:val="944348929"/>
              <w14:checkbox>
                <w14:checked w14:val="0"/>
                <w14:checkedState w14:val="2612" w14:font="MS Gothic"/>
                <w14:uncheckedState w14:val="2610" w14:font="MS Gothic"/>
              </w14:checkbox>
            </w:sdtPr>
            <w:sdtEndPr/>
            <w:sdtContent>
              <w:p w14:paraId="44A2737B" w14:textId="66F00520" w:rsidR="00E055D8" w:rsidRPr="00E04483" w:rsidRDefault="00E055D8" w:rsidP="003F34C9">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sdtContent>
          </w:sdt>
        </w:tc>
        <w:tc>
          <w:tcPr>
            <w:tcW w:w="2617" w:type="dxa"/>
          </w:tcPr>
          <w:p w14:paraId="5D0B4B3A" w14:textId="77777777" w:rsidR="00E055D8" w:rsidRPr="00E04483" w:rsidRDefault="00E055D8" w:rsidP="000960C3">
            <w:pPr>
              <w:spacing w:before="60" w:after="60" w:line="276" w:lineRule="auto"/>
              <w:jc w:val="both"/>
              <w:rPr>
                <w:rFonts w:ascii="Arial" w:eastAsia="Calibri" w:hAnsi="Arial" w:cs="Arial"/>
                <w:sz w:val="22"/>
                <w:szCs w:val="22"/>
              </w:rPr>
            </w:pPr>
          </w:p>
        </w:tc>
        <w:tc>
          <w:tcPr>
            <w:tcW w:w="2835" w:type="dxa"/>
          </w:tcPr>
          <w:p w14:paraId="27351286" w14:textId="4A9F51A0" w:rsidR="00E055D8" w:rsidRPr="00E04483" w:rsidRDefault="00E055D8" w:rsidP="000960C3">
            <w:pPr>
              <w:spacing w:before="60" w:after="60" w:line="276" w:lineRule="auto"/>
              <w:jc w:val="both"/>
              <w:rPr>
                <w:rFonts w:ascii="Arial" w:eastAsia="Calibri" w:hAnsi="Arial" w:cs="Arial"/>
                <w:sz w:val="22"/>
                <w:szCs w:val="22"/>
              </w:rPr>
            </w:pPr>
          </w:p>
        </w:tc>
      </w:tr>
      <w:tr w:rsidR="00E055D8" w:rsidRPr="00E04483" w14:paraId="55D50833" w14:textId="77777777" w:rsidTr="00CF5049">
        <w:trPr>
          <w:trHeight w:val="1186"/>
        </w:trPr>
        <w:tc>
          <w:tcPr>
            <w:tcW w:w="3859" w:type="dxa"/>
            <w:shd w:val="clear" w:color="auto" w:fill="D9D9D9" w:themeFill="background1" w:themeFillShade="D9"/>
          </w:tcPr>
          <w:p w14:paraId="56138816" w14:textId="77777777" w:rsidR="00E055D8" w:rsidRDefault="00E055D8" w:rsidP="000960C3">
            <w:pPr>
              <w:spacing w:before="60" w:after="60" w:line="276" w:lineRule="auto"/>
              <w:jc w:val="both"/>
              <w:rPr>
                <w:rFonts w:ascii="Arial" w:hAnsi="Arial" w:cs="Arial"/>
                <w:sz w:val="22"/>
                <w:szCs w:val="22"/>
              </w:rPr>
            </w:pPr>
          </w:p>
          <w:p w14:paraId="79A2028B" w14:textId="5F36D844" w:rsidR="00E055D8" w:rsidRPr="00883654" w:rsidRDefault="00E055D8" w:rsidP="000960C3">
            <w:pPr>
              <w:spacing w:before="60" w:after="60" w:line="276" w:lineRule="auto"/>
              <w:jc w:val="both"/>
              <w:rPr>
                <w:rFonts w:ascii="Arial" w:hAnsi="Arial" w:cs="Arial"/>
                <w:sz w:val="22"/>
                <w:szCs w:val="22"/>
              </w:rPr>
            </w:pPr>
            <w:r w:rsidRPr="00E04483">
              <w:rPr>
                <w:rFonts w:ascii="Arial" w:hAnsi="Arial" w:cs="Arial"/>
                <w:sz w:val="22"/>
                <w:szCs w:val="22"/>
              </w:rPr>
              <w:t>Autres dispositifs éventuels</w:t>
            </w:r>
          </w:p>
        </w:tc>
        <w:tc>
          <w:tcPr>
            <w:tcW w:w="559" w:type="dxa"/>
            <w:shd w:val="clear" w:color="auto" w:fill="D9D9D9" w:themeFill="background1" w:themeFillShade="D9"/>
          </w:tcPr>
          <w:p w14:paraId="15F84513" w14:textId="77777777" w:rsidR="00E055D8" w:rsidRDefault="00E055D8" w:rsidP="000960C3">
            <w:pPr>
              <w:spacing w:before="60" w:after="60" w:line="276" w:lineRule="auto"/>
              <w:jc w:val="both"/>
              <w:rPr>
                <w:rFonts w:ascii="Arial" w:eastAsia="Calibri" w:hAnsi="Arial" w:cs="Arial"/>
                <w:sz w:val="22"/>
                <w:szCs w:val="22"/>
              </w:rPr>
            </w:pPr>
          </w:p>
          <w:sdt>
            <w:sdtPr>
              <w:rPr>
                <w:rFonts w:ascii="Arial" w:eastAsia="Calibri" w:hAnsi="Arial" w:cs="Arial"/>
                <w:sz w:val="22"/>
                <w:szCs w:val="22"/>
              </w:rPr>
              <w:id w:val="-70814452"/>
              <w14:checkbox>
                <w14:checked w14:val="0"/>
                <w14:checkedState w14:val="2612" w14:font="MS Gothic"/>
                <w14:uncheckedState w14:val="2610" w14:font="MS Gothic"/>
              </w14:checkbox>
            </w:sdtPr>
            <w:sdtEndPr/>
            <w:sdtContent>
              <w:p w14:paraId="2D41A464" w14:textId="09C13130" w:rsidR="00E055D8" w:rsidRPr="00E04483" w:rsidRDefault="00E055D8" w:rsidP="00E055D8">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sdtContent>
          </w:sdt>
        </w:tc>
        <w:tc>
          <w:tcPr>
            <w:tcW w:w="620" w:type="dxa"/>
            <w:shd w:val="clear" w:color="auto" w:fill="D9D9D9" w:themeFill="background1" w:themeFillShade="D9"/>
          </w:tcPr>
          <w:p w14:paraId="5C9D5831" w14:textId="77777777" w:rsidR="00E055D8" w:rsidRDefault="00E055D8" w:rsidP="000960C3">
            <w:pPr>
              <w:spacing w:before="60" w:after="60" w:line="276" w:lineRule="auto"/>
              <w:jc w:val="both"/>
              <w:rPr>
                <w:rFonts w:ascii="Arial" w:eastAsia="Calibri" w:hAnsi="Arial" w:cs="Arial"/>
                <w:sz w:val="22"/>
                <w:szCs w:val="22"/>
              </w:rPr>
            </w:pPr>
          </w:p>
          <w:sdt>
            <w:sdtPr>
              <w:rPr>
                <w:rFonts w:ascii="Arial" w:eastAsia="Calibri" w:hAnsi="Arial" w:cs="Arial"/>
                <w:sz w:val="22"/>
                <w:szCs w:val="22"/>
              </w:rPr>
              <w:id w:val="1296571366"/>
              <w14:checkbox>
                <w14:checked w14:val="0"/>
                <w14:checkedState w14:val="2612" w14:font="MS Gothic"/>
                <w14:uncheckedState w14:val="2610" w14:font="MS Gothic"/>
              </w14:checkbox>
            </w:sdtPr>
            <w:sdtEndPr/>
            <w:sdtContent>
              <w:p w14:paraId="20EB8353" w14:textId="36DA04B1" w:rsidR="00E055D8" w:rsidRPr="00E04483" w:rsidRDefault="00E055D8" w:rsidP="00E055D8">
                <w:pPr>
                  <w:spacing w:before="60" w:after="60" w:line="276" w:lineRule="auto"/>
                  <w:jc w:val="center"/>
                  <w:rPr>
                    <w:rFonts w:ascii="Arial" w:eastAsia="Calibri" w:hAnsi="Arial" w:cs="Arial"/>
                    <w:sz w:val="22"/>
                    <w:szCs w:val="22"/>
                  </w:rPr>
                </w:pPr>
                <w:r>
                  <w:rPr>
                    <w:rFonts w:ascii="MS Gothic" w:eastAsia="MS Gothic" w:hAnsi="MS Gothic" w:cs="Arial" w:hint="eastAsia"/>
                    <w:sz w:val="22"/>
                    <w:szCs w:val="22"/>
                  </w:rPr>
                  <w:t>☐</w:t>
                </w:r>
              </w:p>
            </w:sdtContent>
          </w:sdt>
        </w:tc>
        <w:tc>
          <w:tcPr>
            <w:tcW w:w="2617" w:type="dxa"/>
            <w:shd w:val="clear" w:color="auto" w:fill="D9D9D9" w:themeFill="background1" w:themeFillShade="D9"/>
          </w:tcPr>
          <w:p w14:paraId="117722FC" w14:textId="77777777" w:rsidR="00E055D8" w:rsidRPr="00E04483" w:rsidRDefault="00E055D8" w:rsidP="000960C3">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                                                 </w:t>
            </w:r>
          </w:p>
        </w:tc>
        <w:tc>
          <w:tcPr>
            <w:tcW w:w="2835" w:type="dxa"/>
            <w:shd w:val="clear" w:color="auto" w:fill="D9D9D9" w:themeFill="background1" w:themeFillShade="D9"/>
          </w:tcPr>
          <w:p w14:paraId="32788D64" w14:textId="75CB4085" w:rsidR="00E055D8" w:rsidRPr="00E04483" w:rsidRDefault="00E055D8" w:rsidP="000960C3">
            <w:pPr>
              <w:spacing w:before="60" w:after="60" w:line="276" w:lineRule="auto"/>
              <w:jc w:val="both"/>
              <w:rPr>
                <w:rFonts w:ascii="Arial" w:eastAsia="Calibri" w:hAnsi="Arial" w:cs="Arial"/>
                <w:sz w:val="22"/>
                <w:szCs w:val="22"/>
              </w:rPr>
            </w:pPr>
          </w:p>
        </w:tc>
      </w:tr>
    </w:tbl>
    <w:p w14:paraId="7B61B32A" w14:textId="13F72FE2" w:rsidR="00510A84" w:rsidRDefault="00510A84" w:rsidP="000960C3">
      <w:pPr>
        <w:spacing w:before="60" w:after="60" w:line="276" w:lineRule="auto"/>
        <w:jc w:val="both"/>
        <w:rPr>
          <w:rFonts w:ascii="Arial" w:hAnsi="Arial" w:cs="Arial"/>
          <w:sz w:val="22"/>
          <w:szCs w:val="22"/>
          <w:u w:val="single"/>
        </w:rPr>
      </w:pPr>
    </w:p>
    <w:p w14:paraId="09D38DE5" w14:textId="0E75D8E0" w:rsidR="00BF2941" w:rsidRDefault="00BF2941" w:rsidP="00510A84">
      <w:pPr>
        <w:rPr>
          <w:rFonts w:ascii="Arial" w:hAnsi="Arial" w:cs="Arial"/>
          <w:sz w:val="22"/>
          <w:szCs w:val="22"/>
          <w:u w:val="single"/>
        </w:rPr>
      </w:pPr>
    </w:p>
    <w:p w14:paraId="4802E0CA" w14:textId="66FCA576" w:rsidR="00C20FEC" w:rsidRPr="006A12F4" w:rsidRDefault="00C20FEC" w:rsidP="00F7678F">
      <w:pPr>
        <w:shd w:val="clear" w:color="auto" w:fill="FFFFFF" w:themeFill="background1"/>
        <w:spacing w:before="60" w:after="60" w:line="276" w:lineRule="auto"/>
        <w:jc w:val="both"/>
        <w:rPr>
          <w:rFonts w:ascii="Arial" w:hAnsi="Arial" w:cs="Arial"/>
          <w:b/>
          <w:sz w:val="22"/>
          <w:szCs w:val="22"/>
          <w:u w:val="single"/>
        </w:rPr>
      </w:pPr>
      <w:r w:rsidRPr="00F7678F">
        <w:rPr>
          <w:rFonts w:ascii="Arial" w:hAnsi="Arial" w:cs="Arial"/>
          <w:b/>
          <w:sz w:val="22"/>
          <w:szCs w:val="22"/>
          <w:u w:val="single"/>
        </w:rPr>
        <w:t>2-</w:t>
      </w:r>
      <w:r w:rsidR="006036DF">
        <w:rPr>
          <w:rFonts w:ascii="Arial" w:hAnsi="Arial" w:cs="Arial"/>
          <w:b/>
          <w:sz w:val="22"/>
          <w:szCs w:val="22"/>
          <w:u w:val="single"/>
        </w:rPr>
        <w:t>6</w:t>
      </w:r>
      <w:r w:rsidRPr="00F7678F">
        <w:rPr>
          <w:rFonts w:ascii="Arial" w:hAnsi="Arial" w:cs="Arial"/>
          <w:b/>
          <w:sz w:val="22"/>
          <w:szCs w:val="22"/>
          <w:u w:val="single"/>
        </w:rPr>
        <w:t xml:space="preserve"> Livraison/installation et mise en service</w:t>
      </w:r>
      <w:r w:rsidR="00791DE5" w:rsidRPr="00F7678F">
        <w:rPr>
          <w:rFonts w:ascii="Arial" w:hAnsi="Arial" w:cs="Arial"/>
          <w:b/>
          <w:sz w:val="22"/>
          <w:szCs w:val="22"/>
          <w:u w:val="single"/>
        </w:rPr>
        <w:t xml:space="preserve"> du matériel</w:t>
      </w:r>
      <w:r w:rsidR="00AD4F81">
        <w:rPr>
          <w:rFonts w:ascii="Arial" w:hAnsi="Arial" w:cs="Arial"/>
          <w:b/>
          <w:sz w:val="22"/>
          <w:szCs w:val="22"/>
          <w:u w:val="single"/>
        </w:rPr>
        <w:t xml:space="preserve"> </w:t>
      </w:r>
      <w:r w:rsidR="00AD4F81" w:rsidRPr="00AD4F81">
        <w:rPr>
          <w:rFonts w:ascii="Arial" w:hAnsi="Arial" w:cs="Arial"/>
          <w:i/>
          <w:sz w:val="22"/>
          <w:szCs w:val="22"/>
          <w:u w:val="single"/>
        </w:rPr>
        <w:t>(cf.art-6.1.2 de l’AE-CCP)</w:t>
      </w:r>
      <w:r w:rsidR="00791DE5" w:rsidRPr="006A12F4">
        <w:rPr>
          <w:rFonts w:ascii="Arial" w:hAnsi="Arial" w:cs="Arial"/>
          <w:b/>
          <w:sz w:val="22"/>
          <w:szCs w:val="22"/>
          <w:u w:val="single"/>
        </w:rPr>
        <w:t xml:space="preserve"> </w:t>
      </w:r>
    </w:p>
    <w:p w14:paraId="43DA0CF5" w14:textId="593C5D11" w:rsidR="002B28C8" w:rsidRPr="00E04483" w:rsidRDefault="002B28C8" w:rsidP="000960C3">
      <w:pPr>
        <w:spacing w:before="60" w:after="60" w:line="276" w:lineRule="auto"/>
        <w:jc w:val="both"/>
        <w:rPr>
          <w:rFonts w:ascii="Arial" w:hAnsi="Arial" w:cs="Arial"/>
          <w:sz w:val="22"/>
          <w:szCs w:val="22"/>
          <w:u w:val="single"/>
        </w:rPr>
      </w:pPr>
    </w:p>
    <w:tbl>
      <w:tblPr>
        <w:tblStyle w:val="Grilledutableau"/>
        <w:tblW w:w="0" w:type="auto"/>
        <w:jc w:val="center"/>
        <w:tblLook w:val="04A0" w:firstRow="1" w:lastRow="0" w:firstColumn="1" w:lastColumn="0" w:noHBand="0" w:noVBand="1"/>
      </w:tblPr>
      <w:tblGrid>
        <w:gridCol w:w="4815"/>
        <w:gridCol w:w="2764"/>
        <w:gridCol w:w="2764"/>
      </w:tblGrid>
      <w:tr w:rsidR="00E055D8" w:rsidRPr="00E04483" w14:paraId="4C257C83" w14:textId="77777777" w:rsidTr="001842AD">
        <w:trPr>
          <w:tblHeader/>
          <w:jc w:val="center"/>
        </w:trPr>
        <w:tc>
          <w:tcPr>
            <w:tcW w:w="4815" w:type="dxa"/>
            <w:shd w:val="clear" w:color="auto" w:fill="C4BC96" w:themeFill="background2" w:themeFillShade="BF"/>
            <w:vAlign w:val="center"/>
          </w:tcPr>
          <w:p w14:paraId="7E0145E2" w14:textId="66A64FC4" w:rsidR="00E055D8" w:rsidRPr="00E04483" w:rsidRDefault="00E055D8" w:rsidP="007161B9">
            <w:pPr>
              <w:spacing w:before="60" w:after="60" w:line="276" w:lineRule="auto"/>
              <w:jc w:val="center"/>
              <w:rPr>
                <w:rFonts w:ascii="Arial" w:eastAsia="Calibri" w:hAnsi="Arial" w:cs="Arial"/>
                <w:b/>
                <w:sz w:val="22"/>
                <w:szCs w:val="22"/>
              </w:rPr>
            </w:pPr>
            <w:r w:rsidRPr="00E04483">
              <w:rPr>
                <w:rFonts w:ascii="Arial" w:eastAsia="Calibri" w:hAnsi="Arial" w:cs="Arial"/>
                <w:b/>
                <w:sz w:val="22"/>
                <w:szCs w:val="22"/>
              </w:rPr>
              <w:t>Proposition du candidat</w:t>
            </w:r>
          </w:p>
        </w:tc>
        <w:tc>
          <w:tcPr>
            <w:tcW w:w="2764" w:type="dxa"/>
            <w:shd w:val="clear" w:color="auto" w:fill="C4BC96" w:themeFill="background2" w:themeFillShade="BF"/>
            <w:vAlign w:val="center"/>
          </w:tcPr>
          <w:p w14:paraId="6E3C5C7D" w14:textId="1B95455E" w:rsidR="00E055D8" w:rsidRDefault="00E055D8" w:rsidP="008B5C07">
            <w:pPr>
              <w:spacing w:before="60" w:after="60" w:line="276" w:lineRule="auto"/>
              <w:jc w:val="both"/>
              <w:rPr>
                <w:rFonts w:ascii="Arial" w:eastAsia="Calibri" w:hAnsi="Arial" w:cs="Arial"/>
                <w:sz w:val="22"/>
                <w:szCs w:val="22"/>
              </w:rPr>
            </w:pPr>
            <w:r>
              <w:rPr>
                <w:rFonts w:ascii="Arial" w:eastAsia="Calibri" w:hAnsi="Arial" w:cs="Arial"/>
                <w:sz w:val="22"/>
                <w:szCs w:val="22"/>
              </w:rPr>
              <w:t>Le candidat doit apporter des c</w:t>
            </w:r>
            <w:r w:rsidRPr="00E04483">
              <w:rPr>
                <w:rFonts w:ascii="Arial" w:eastAsia="Calibri" w:hAnsi="Arial" w:cs="Arial"/>
                <w:sz w:val="22"/>
                <w:szCs w:val="22"/>
              </w:rPr>
              <w:t xml:space="preserve">ommentaires </w:t>
            </w:r>
            <w:r>
              <w:rPr>
                <w:rFonts w:ascii="Arial" w:eastAsia="Calibri" w:hAnsi="Arial" w:cs="Arial"/>
                <w:sz w:val="22"/>
                <w:szCs w:val="22"/>
              </w:rPr>
              <w:t>et des pr</w:t>
            </w:r>
            <w:r w:rsidRPr="00E04483">
              <w:rPr>
                <w:rFonts w:ascii="Arial" w:eastAsia="Calibri" w:hAnsi="Arial" w:cs="Arial"/>
                <w:sz w:val="22"/>
                <w:szCs w:val="22"/>
              </w:rPr>
              <w:t>écisions</w:t>
            </w:r>
            <w:r>
              <w:rPr>
                <w:rFonts w:ascii="Arial" w:eastAsia="Calibri" w:hAnsi="Arial" w:cs="Arial"/>
                <w:sz w:val="22"/>
                <w:szCs w:val="22"/>
              </w:rPr>
              <w:t xml:space="preserve"> sur chaque items</w:t>
            </w:r>
          </w:p>
        </w:tc>
        <w:tc>
          <w:tcPr>
            <w:tcW w:w="2764" w:type="dxa"/>
            <w:shd w:val="clear" w:color="auto" w:fill="C4BC96" w:themeFill="background2" w:themeFillShade="BF"/>
            <w:vAlign w:val="center"/>
          </w:tcPr>
          <w:p w14:paraId="11E2FD8B" w14:textId="6A57F4BF" w:rsidR="00E055D8" w:rsidRPr="00E04483" w:rsidRDefault="00E055D8" w:rsidP="00832C8D">
            <w:pPr>
              <w:jc w:val="both"/>
              <w:rPr>
                <w:rFonts w:ascii="Arial" w:eastAsia="Calibri" w:hAnsi="Arial" w:cs="Arial"/>
                <w:sz w:val="22"/>
                <w:szCs w:val="22"/>
              </w:rPr>
            </w:pPr>
            <w:r>
              <w:rPr>
                <w:rFonts w:ascii="Arial" w:eastAsia="Calibri" w:hAnsi="Arial" w:cs="Arial"/>
                <w:sz w:val="22"/>
                <w:szCs w:val="22"/>
              </w:rPr>
              <w:t>Préciser</w:t>
            </w:r>
            <w:r w:rsidR="00832C8D">
              <w:rPr>
                <w:rFonts w:ascii="Arial" w:eastAsia="Calibri" w:hAnsi="Arial" w:cs="Arial"/>
                <w:sz w:val="22"/>
                <w:szCs w:val="22"/>
              </w:rPr>
              <w:t xml:space="preserve"> 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E055D8" w:rsidRPr="00E04483" w14:paraId="2F1DF85A" w14:textId="77777777" w:rsidTr="001842AD">
        <w:trPr>
          <w:jc w:val="center"/>
        </w:trPr>
        <w:tc>
          <w:tcPr>
            <w:tcW w:w="4815" w:type="dxa"/>
          </w:tcPr>
          <w:p w14:paraId="0DDD9DB8" w14:textId="3D0CFAFB" w:rsidR="00E055D8" w:rsidRDefault="00E055D8" w:rsidP="000960C3">
            <w:pPr>
              <w:spacing w:before="60" w:after="60" w:line="276" w:lineRule="auto"/>
              <w:jc w:val="both"/>
              <w:rPr>
                <w:rFonts w:ascii="Arial" w:hAnsi="Arial" w:cs="Arial"/>
                <w:sz w:val="22"/>
                <w:szCs w:val="22"/>
              </w:rPr>
            </w:pPr>
            <w:r w:rsidRPr="00E04483">
              <w:rPr>
                <w:rFonts w:ascii="Arial" w:hAnsi="Arial" w:cs="Arial"/>
                <w:sz w:val="22"/>
                <w:szCs w:val="22"/>
              </w:rPr>
              <w:t>Description des préconisations en terme</w:t>
            </w:r>
            <w:r w:rsidR="00161564">
              <w:rPr>
                <w:rFonts w:ascii="Arial" w:hAnsi="Arial" w:cs="Arial"/>
                <w:sz w:val="22"/>
                <w:szCs w:val="22"/>
              </w:rPr>
              <w:t>s</w:t>
            </w:r>
            <w:r w:rsidRPr="00E04483">
              <w:rPr>
                <w:rFonts w:ascii="Arial" w:hAnsi="Arial" w:cs="Arial"/>
                <w:sz w:val="22"/>
                <w:szCs w:val="22"/>
              </w:rPr>
              <w:t xml:space="preserve"> d’infrastructure et d’énergies pour la zone d’installation </w:t>
            </w:r>
          </w:p>
          <w:p w14:paraId="1E6258A9" w14:textId="4C2A4D20" w:rsidR="00E055D8" w:rsidRPr="00E04483" w:rsidRDefault="00E055D8" w:rsidP="000960C3">
            <w:pPr>
              <w:spacing w:before="60" w:after="60" w:line="276" w:lineRule="auto"/>
              <w:jc w:val="both"/>
              <w:rPr>
                <w:rFonts w:ascii="Arial" w:hAnsi="Arial" w:cs="Arial"/>
                <w:sz w:val="22"/>
                <w:szCs w:val="22"/>
              </w:rPr>
            </w:pPr>
            <w:r>
              <w:rPr>
                <w:rFonts w:ascii="Arial" w:hAnsi="Arial" w:cs="Arial"/>
                <w:sz w:val="22"/>
                <w:szCs w:val="22"/>
              </w:rPr>
              <w:t>(</w:t>
            </w:r>
            <w:proofErr w:type="gramStart"/>
            <w:r>
              <w:rPr>
                <w:rFonts w:ascii="Arial" w:hAnsi="Arial" w:cs="Arial"/>
                <w:sz w:val="22"/>
                <w:szCs w:val="22"/>
              </w:rPr>
              <w:t>dont</w:t>
            </w:r>
            <w:proofErr w:type="gramEnd"/>
            <w:r>
              <w:rPr>
                <w:rFonts w:ascii="Arial" w:hAnsi="Arial" w:cs="Arial"/>
                <w:sz w:val="22"/>
                <w:szCs w:val="22"/>
              </w:rPr>
              <w:t xml:space="preserve"> </w:t>
            </w:r>
            <w:r w:rsidRPr="00E04483">
              <w:rPr>
                <w:rFonts w:ascii="Arial" w:hAnsi="Arial" w:cs="Arial"/>
                <w:sz w:val="22"/>
                <w:szCs w:val="22"/>
              </w:rPr>
              <w:t xml:space="preserve">système d’alimentation électrique) : </w:t>
            </w:r>
          </w:p>
          <w:p w14:paraId="40C4C88A" w14:textId="58145088" w:rsidR="00E055D8" w:rsidRPr="00E04483" w:rsidRDefault="00E055D8" w:rsidP="000960C3">
            <w:pPr>
              <w:spacing w:before="60" w:after="60" w:line="276" w:lineRule="auto"/>
              <w:jc w:val="both"/>
              <w:rPr>
                <w:rFonts w:ascii="Arial" w:eastAsia="Calibri" w:hAnsi="Arial" w:cs="Arial"/>
                <w:sz w:val="22"/>
                <w:szCs w:val="22"/>
              </w:rPr>
            </w:pPr>
            <w:r w:rsidRPr="00E04483">
              <w:rPr>
                <w:rFonts w:ascii="Arial" w:hAnsi="Arial" w:cs="Arial"/>
                <w:b/>
                <w:sz w:val="22"/>
                <w:szCs w:val="22"/>
              </w:rPr>
              <w:t>à compléter</w:t>
            </w:r>
          </w:p>
        </w:tc>
        <w:tc>
          <w:tcPr>
            <w:tcW w:w="2764" w:type="dxa"/>
          </w:tcPr>
          <w:p w14:paraId="674786C2" w14:textId="77777777" w:rsidR="00E055D8" w:rsidRPr="00E04483" w:rsidRDefault="00E055D8" w:rsidP="000960C3">
            <w:pPr>
              <w:spacing w:before="60" w:after="60" w:line="276" w:lineRule="auto"/>
              <w:jc w:val="both"/>
              <w:rPr>
                <w:rFonts w:ascii="Arial" w:eastAsia="Calibri" w:hAnsi="Arial" w:cs="Arial"/>
                <w:sz w:val="22"/>
                <w:szCs w:val="22"/>
              </w:rPr>
            </w:pPr>
          </w:p>
        </w:tc>
        <w:tc>
          <w:tcPr>
            <w:tcW w:w="2764" w:type="dxa"/>
          </w:tcPr>
          <w:p w14:paraId="6ABEA71D" w14:textId="62D02C7C" w:rsidR="00E055D8" w:rsidRPr="00E04483" w:rsidRDefault="00E055D8" w:rsidP="000960C3">
            <w:pPr>
              <w:spacing w:before="60" w:after="60" w:line="276" w:lineRule="auto"/>
              <w:jc w:val="both"/>
              <w:rPr>
                <w:rFonts w:ascii="Arial" w:eastAsia="Calibri" w:hAnsi="Arial" w:cs="Arial"/>
                <w:sz w:val="22"/>
                <w:szCs w:val="22"/>
              </w:rPr>
            </w:pPr>
          </w:p>
        </w:tc>
      </w:tr>
      <w:tr w:rsidR="00E055D8" w:rsidRPr="00E04483" w14:paraId="3A3A616C" w14:textId="77777777" w:rsidTr="001842AD">
        <w:trPr>
          <w:jc w:val="center"/>
        </w:trPr>
        <w:tc>
          <w:tcPr>
            <w:tcW w:w="4815" w:type="dxa"/>
          </w:tcPr>
          <w:p w14:paraId="21A9DE3A" w14:textId="5C8D5222" w:rsidR="00E055D8" w:rsidRPr="00E04483" w:rsidRDefault="00E055D8" w:rsidP="000960C3">
            <w:pPr>
              <w:spacing w:before="60" w:after="60" w:line="276" w:lineRule="auto"/>
              <w:jc w:val="both"/>
              <w:rPr>
                <w:rFonts w:ascii="Arial" w:eastAsia="Calibri" w:hAnsi="Arial" w:cs="Arial"/>
                <w:sz w:val="22"/>
                <w:szCs w:val="22"/>
              </w:rPr>
            </w:pPr>
            <w:r w:rsidRPr="00E04483">
              <w:rPr>
                <w:rFonts w:ascii="Arial" w:hAnsi="Arial" w:cs="Arial"/>
                <w:sz w:val="22"/>
                <w:szCs w:val="22"/>
              </w:rPr>
              <w:t>De</w:t>
            </w:r>
            <w:r>
              <w:rPr>
                <w:rFonts w:ascii="Arial" w:hAnsi="Arial" w:cs="Arial"/>
                <w:sz w:val="22"/>
                <w:szCs w:val="22"/>
              </w:rPr>
              <w:t xml:space="preserve">scription des étapes relatives à </w:t>
            </w:r>
            <w:r w:rsidRPr="00E04483">
              <w:rPr>
                <w:rFonts w:ascii="Arial" w:hAnsi="Arial" w:cs="Arial"/>
                <w:sz w:val="22"/>
                <w:szCs w:val="22"/>
              </w:rPr>
              <w:t xml:space="preserve"> </w:t>
            </w:r>
            <w:r>
              <w:rPr>
                <w:rFonts w:ascii="Arial" w:hAnsi="Arial" w:cs="Arial"/>
                <w:sz w:val="22"/>
                <w:szCs w:val="22"/>
              </w:rPr>
              <w:t>la livraison, l’installation et à</w:t>
            </w:r>
            <w:r w:rsidRPr="00E04483">
              <w:rPr>
                <w:rFonts w:ascii="Arial" w:hAnsi="Arial" w:cs="Arial"/>
                <w:sz w:val="22"/>
                <w:szCs w:val="22"/>
              </w:rPr>
              <w:t xml:space="preserve"> la mise en service</w:t>
            </w:r>
          </w:p>
        </w:tc>
        <w:tc>
          <w:tcPr>
            <w:tcW w:w="2764" w:type="dxa"/>
          </w:tcPr>
          <w:p w14:paraId="5B049D20" w14:textId="77777777" w:rsidR="00E055D8" w:rsidRPr="00E04483" w:rsidRDefault="00E055D8" w:rsidP="000960C3">
            <w:pPr>
              <w:spacing w:before="60" w:after="60" w:line="276" w:lineRule="auto"/>
              <w:jc w:val="both"/>
              <w:rPr>
                <w:rFonts w:ascii="Arial" w:eastAsia="Calibri" w:hAnsi="Arial" w:cs="Arial"/>
                <w:sz w:val="22"/>
                <w:szCs w:val="22"/>
              </w:rPr>
            </w:pPr>
          </w:p>
        </w:tc>
        <w:tc>
          <w:tcPr>
            <w:tcW w:w="2764" w:type="dxa"/>
          </w:tcPr>
          <w:p w14:paraId="435BF7B3" w14:textId="686A8F34" w:rsidR="00E055D8" w:rsidRPr="00E04483" w:rsidRDefault="00E055D8" w:rsidP="000960C3">
            <w:pPr>
              <w:spacing w:before="60" w:after="60" w:line="276" w:lineRule="auto"/>
              <w:jc w:val="both"/>
              <w:rPr>
                <w:rFonts w:ascii="Arial" w:eastAsia="Calibri" w:hAnsi="Arial" w:cs="Arial"/>
                <w:sz w:val="22"/>
                <w:szCs w:val="22"/>
              </w:rPr>
            </w:pPr>
          </w:p>
        </w:tc>
      </w:tr>
      <w:tr w:rsidR="00E055D8" w:rsidRPr="00E04483" w14:paraId="404A379F" w14:textId="77777777" w:rsidTr="001842AD">
        <w:trPr>
          <w:jc w:val="center"/>
        </w:trPr>
        <w:tc>
          <w:tcPr>
            <w:tcW w:w="4815" w:type="dxa"/>
          </w:tcPr>
          <w:p w14:paraId="606A0146" w14:textId="404A26B7" w:rsidR="00E055D8" w:rsidRPr="00E04483" w:rsidRDefault="00E055D8" w:rsidP="000960C3">
            <w:pPr>
              <w:spacing w:before="60" w:after="60" w:line="276" w:lineRule="auto"/>
              <w:jc w:val="both"/>
              <w:rPr>
                <w:rFonts w:ascii="Arial" w:eastAsia="Calibri" w:hAnsi="Arial" w:cs="Arial"/>
                <w:sz w:val="22"/>
                <w:szCs w:val="22"/>
              </w:rPr>
            </w:pPr>
            <w:r w:rsidRPr="00E04483">
              <w:rPr>
                <w:rFonts w:ascii="Arial" w:hAnsi="Arial" w:cs="Arial"/>
                <w:sz w:val="22"/>
                <w:szCs w:val="22"/>
              </w:rPr>
              <w:t>Description des contrôles de bon fonctionnement</w:t>
            </w:r>
            <w:r>
              <w:rPr>
                <w:rFonts w:ascii="Arial" w:hAnsi="Arial" w:cs="Arial"/>
                <w:sz w:val="22"/>
                <w:szCs w:val="22"/>
              </w:rPr>
              <w:t xml:space="preserve">, calibrage de l’appareil, entretien de premier niveau </w:t>
            </w:r>
          </w:p>
        </w:tc>
        <w:tc>
          <w:tcPr>
            <w:tcW w:w="2764" w:type="dxa"/>
          </w:tcPr>
          <w:p w14:paraId="2BE94CF2" w14:textId="77777777" w:rsidR="00E055D8" w:rsidRPr="00E04483" w:rsidRDefault="00E055D8" w:rsidP="000960C3">
            <w:pPr>
              <w:spacing w:before="60" w:after="60" w:line="276" w:lineRule="auto"/>
              <w:jc w:val="both"/>
              <w:rPr>
                <w:rFonts w:ascii="Arial" w:eastAsia="Calibri" w:hAnsi="Arial" w:cs="Arial"/>
                <w:sz w:val="22"/>
                <w:szCs w:val="22"/>
              </w:rPr>
            </w:pPr>
          </w:p>
        </w:tc>
        <w:tc>
          <w:tcPr>
            <w:tcW w:w="2764" w:type="dxa"/>
          </w:tcPr>
          <w:p w14:paraId="74A385A0" w14:textId="23987C67" w:rsidR="00E055D8" w:rsidRPr="00E04483" w:rsidRDefault="00E055D8" w:rsidP="000960C3">
            <w:pPr>
              <w:spacing w:before="60" w:after="60" w:line="276" w:lineRule="auto"/>
              <w:jc w:val="both"/>
              <w:rPr>
                <w:rFonts w:ascii="Arial" w:eastAsia="Calibri" w:hAnsi="Arial" w:cs="Arial"/>
                <w:sz w:val="22"/>
                <w:szCs w:val="22"/>
              </w:rPr>
            </w:pPr>
          </w:p>
        </w:tc>
      </w:tr>
      <w:tr w:rsidR="00E055D8" w:rsidRPr="00E04483" w14:paraId="3C87F557" w14:textId="77777777" w:rsidTr="001842AD">
        <w:trPr>
          <w:jc w:val="center"/>
        </w:trPr>
        <w:tc>
          <w:tcPr>
            <w:tcW w:w="4815" w:type="dxa"/>
          </w:tcPr>
          <w:p w14:paraId="6CB84C71" w14:textId="53B829CD" w:rsidR="00E055D8" w:rsidRPr="00E04483" w:rsidRDefault="00E055D8" w:rsidP="000960C3">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Création d’une nomenclature OTAN</w:t>
            </w:r>
          </w:p>
        </w:tc>
        <w:tc>
          <w:tcPr>
            <w:tcW w:w="2764" w:type="dxa"/>
          </w:tcPr>
          <w:p w14:paraId="1B564DCC" w14:textId="77777777" w:rsidR="00E055D8" w:rsidRPr="00E04483" w:rsidRDefault="00E055D8" w:rsidP="000960C3">
            <w:pPr>
              <w:spacing w:before="60" w:after="60" w:line="276" w:lineRule="auto"/>
              <w:jc w:val="both"/>
              <w:rPr>
                <w:rFonts w:ascii="Arial" w:eastAsia="Calibri" w:hAnsi="Arial" w:cs="Arial"/>
                <w:sz w:val="22"/>
                <w:szCs w:val="22"/>
              </w:rPr>
            </w:pPr>
          </w:p>
        </w:tc>
        <w:tc>
          <w:tcPr>
            <w:tcW w:w="2764" w:type="dxa"/>
          </w:tcPr>
          <w:p w14:paraId="2A87F327" w14:textId="2535C86A" w:rsidR="00E055D8" w:rsidRPr="00E04483" w:rsidRDefault="00E055D8" w:rsidP="000960C3">
            <w:pPr>
              <w:spacing w:before="60" w:after="60" w:line="276" w:lineRule="auto"/>
              <w:jc w:val="both"/>
              <w:rPr>
                <w:rFonts w:ascii="Arial" w:eastAsia="Calibri" w:hAnsi="Arial" w:cs="Arial"/>
                <w:sz w:val="22"/>
                <w:szCs w:val="22"/>
              </w:rPr>
            </w:pPr>
          </w:p>
        </w:tc>
      </w:tr>
      <w:tr w:rsidR="00E055D8" w:rsidRPr="00E04483" w14:paraId="60FC9B0C" w14:textId="77777777" w:rsidTr="001842AD">
        <w:trPr>
          <w:jc w:val="center"/>
        </w:trPr>
        <w:tc>
          <w:tcPr>
            <w:tcW w:w="4815" w:type="dxa"/>
          </w:tcPr>
          <w:p w14:paraId="474778DF" w14:textId="2A14E704" w:rsidR="00E055D8" w:rsidRPr="00E04483" w:rsidRDefault="00E055D8" w:rsidP="000960C3">
            <w:pPr>
              <w:spacing w:before="60" w:after="60" w:line="276" w:lineRule="auto"/>
              <w:jc w:val="both"/>
              <w:rPr>
                <w:rFonts w:ascii="Arial" w:hAnsi="Arial" w:cs="Arial"/>
                <w:sz w:val="22"/>
                <w:szCs w:val="22"/>
              </w:rPr>
            </w:pPr>
            <w:r w:rsidRPr="00E04483">
              <w:rPr>
                <w:rFonts w:ascii="Arial" w:hAnsi="Arial" w:cs="Arial"/>
                <w:sz w:val="22"/>
                <w:szCs w:val="22"/>
              </w:rPr>
              <w:t>Description de la plaque d’identification constructeur et sa fixation</w:t>
            </w:r>
          </w:p>
        </w:tc>
        <w:tc>
          <w:tcPr>
            <w:tcW w:w="2764" w:type="dxa"/>
          </w:tcPr>
          <w:p w14:paraId="28CD3A33" w14:textId="77777777" w:rsidR="00E055D8" w:rsidRPr="00E04483" w:rsidRDefault="00E055D8" w:rsidP="000960C3">
            <w:pPr>
              <w:spacing w:before="60" w:after="60" w:line="276" w:lineRule="auto"/>
              <w:jc w:val="both"/>
              <w:rPr>
                <w:rFonts w:ascii="Arial" w:eastAsia="Calibri" w:hAnsi="Arial" w:cs="Arial"/>
                <w:sz w:val="22"/>
                <w:szCs w:val="22"/>
              </w:rPr>
            </w:pPr>
          </w:p>
        </w:tc>
        <w:tc>
          <w:tcPr>
            <w:tcW w:w="2764" w:type="dxa"/>
          </w:tcPr>
          <w:p w14:paraId="5FAF3E79" w14:textId="01E0D161" w:rsidR="00E055D8" w:rsidRPr="00E04483" w:rsidRDefault="00E055D8" w:rsidP="000960C3">
            <w:pPr>
              <w:spacing w:before="60" w:after="60" w:line="276" w:lineRule="auto"/>
              <w:jc w:val="both"/>
              <w:rPr>
                <w:rFonts w:ascii="Arial" w:eastAsia="Calibri" w:hAnsi="Arial" w:cs="Arial"/>
                <w:sz w:val="22"/>
                <w:szCs w:val="22"/>
              </w:rPr>
            </w:pPr>
          </w:p>
        </w:tc>
      </w:tr>
      <w:tr w:rsidR="00E055D8" w:rsidRPr="00E04483" w14:paraId="25AC41EF" w14:textId="77777777" w:rsidTr="001842AD">
        <w:trPr>
          <w:jc w:val="center"/>
        </w:trPr>
        <w:tc>
          <w:tcPr>
            <w:tcW w:w="4815" w:type="dxa"/>
          </w:tcPr>
          <w:p w14:paraId="79E3BD18" w14:textId="6A4A495E" w:rsidR="00E055D8" w:rsidRPr="00E04483" w:rsidRDefault="00E055D8" w:rsidP="000960C3">
            <w:pPr>
              <w:spacing w:before="60" w:after="60" w:line="276" w:lineRule="auto"/>
              <w:jc w:val="both"/>
              <w:rPr>
                <w:rFonts w:ascii="Arial" w:eastAsia="Calibri" w:hAnsi="Arial" w:cs="Arial"/>
                <w:sz w:val="22"/>
                <w:szCs w:val="22"/>
              </w:rPr>
            </w:pPr>
            <w:r w:rsidRPr="00E04483">
              <w:rPr>
                <w:rFonts w:ascii="Arial" w:hAnsi="Arial" w:cs="Arial"/>
                <w:sz w:val="22"/>
                <w:szCs w:val="22"/>
              </w:rPr>
              <w:t>Documents remis à la livraison</w:t>
            </w:r>
            <w:r>
              <w:rPr>
                <w:rFonts w:ascii="Arial" w:hAnsi="Arial" w:cs="Arial"/>
                <w:sz w:val="22"/>
                <w:szCs w:val="22"/>
              </w:rPr>
              <w:t xml:space="preserve"> </w:t>
            </w:r>
          </w:p>
        </w:tc>
        <w:tc>
          <w:tcPr>
            <w:tcW w:w="2764" w:type="dxa"/>
          </w:tcPr>
          <w:p w14:paraId="32BBEDBA" w14:textId="77777777" w:rsidR="00E055D8" w:rsidRPr="00E04483" w:rsidRDefault="00E055D8" w:rsidP="000960C3">
            <w:pPr>
              <w:spacing w:before="60" w:after="60" w:line="276" w:lineRule="auto"/>
              <w:jc w:val="both"/>
              <w:rPr>
                <w:rFonts w:ascii="Arial" w:eastAsia="Calibri" w:hAnsi="Arial" w:cs="Arial"/>
                <w:sz w:val="22"/>
                <w:szCs w:val="22"/>
              </w:rPr>
            </w:pPr>
          </w:p>
        </w:tc>
        <w:tc>
          <w:tcPr>
            <w:tcW w:w="2764" w:type="dxa"/>
          </w:tcPr>
          <w:p w14:paraId="1ACC2B77" w14:textId="1C2E2E89" w:rsidR="00E055D8" w:rsidRPr="00E04483" w:rsidRDefault="00E055D8" w:rsidP="000960C3">
            <w:pPr>
              <w:spacing w:before="60" w:after="60" w:line="276" w:lineRule="auto"/>
              <w:jc w:val="both"/>
              <w:rPr>
                <w:rFonts w:ascii="Arial" w:eastAsia="Calibri" w:hAnsi="Arial" w:cs="Arial"/>
                <w:sz w:val="22"/>
                <w:szCs w:val="22"/>
              </w:rPr>
            </w:pPr>
          </w:p>
        </w:tc>
      </w:tr>
      <w:tr w:rsidR="00E055D8" w:rsidRPr="00E04483" w14:paraId="40887363" w14:textId="77777777" w:rsidTr="001842AD">
        <w:trPr>
          <w:jc w:val="center"/>
        </w:trPr>
        <w:tc>
          <w:tcPr>
            <w:tcW w:w="4815" w:type="dxa"/>
            <w:shd w:val="clear" w:color="auto" w:fill="D9D9D9" w:themeFill="background1" w:themeFillShade="D9"/>
          </w:tcPr>
          <w:p w14:paraId="0BD72CCB" w14:textId="77777777" w:rsidR="00E055D8" w:rsidRDefault="00E055D8" w:rsidP="000960C3">
            <w:pPr>
              <w:spacing w:before="60" w:after="60" w:line="276" w:lineRule="auto"/>
              <w:jc w:val="both"/>
              <w:rPr>
                <w:rFonts w:ascii="Arial" w:hAnsi="Arial" w:cs="Arial"/>
                <w:sz w:val="22"/>
                <w:szCs w:val="22"/>
              </w:rPr>
            </w:pPr>
            <w:r w:rsidRPr="00E04483">
              <w:rPr>
                <w:rFonts w:ascii="Arial" w:hAnsi="Arial" w:cs="Arial"/>
                <w:sz w:val="22"/>
                <w:szCs w:val="22"/>
              </w:rPr>
              <w:t>Autres dispositifs éventuels</w:t>
            </w:r>
            <w:r>
              <w:rPr>
                <w:rFonts w:ascii="Arial" w:hAnsi="Arial" w:cs="Arial"/>
                <w:sz w:val="22"/>
                <w:szCs w:val="22"/>
              </w:rPr>
              <w:t xml:space="preserve"> </w:t>
            </w:r>
          </w:p>
          <w:p w14:paraId="4F0DC2AC" w14:textId="3DCD6637" w:rsidR="00E055D8" w:rsidRPr="00E04483" w:rsidRDefault="00E055D8" w:rsidP="000960C3">
            <w:pPr>
              <w:spacing w:before="60" w:after="60" w:line="276" w:lineRule="auto"/>
              <w:jc w:val="both"/>
              <w:rPr>
                <w:rFonts w:ascii="Arial" w:hAnsi="Arial" w:cs="Arial"/>
                <w:sz w:val="22"/>
                <w:szCs w:val="22"/>
              </w:rPr>
            </w:pPr>
            <w:r>
              <w:rPr>
                <w:rFonts w:ascii="Arial" w:hAnsi="Arial" w:cs="Arial"/>
                <w:sz w:val="22"/>
                <w:szCs w:val="22"/>
              </w:rPr>
              <w:t>(le cas échéant)</w:t>
            </w:r>
          </w:p>
        </w:tc>
        <w:tc>
          <w:tcPr>
            <w:tcW w:w="2764" w:type="dxa"/>
            <w:shd w:val="clear" w:color="auto" w:fill="D9D9D9" w:themeFill="background1" w:themeFillShade="D9"/>
          </w:tcPr>
          <w:p w14:paraId="0CA897BC" w14:textId="77777777" w:rsidR="00E055D8" w:rsidRPr="00E04483" w:rsidRDefault="00E055D8" w:rsidP="000960C3">
            <w:pPr>
              <w:spacing w:before="60" w:after="60" w:line="276" w:lineRule="auto"/>
              <w:jc w:val="both"/>
              <w:rPr>
                <w:rFonts w:ascii="Arial" w:eastAsia="Calibri" w:hAnsi="Arial" w:cs="Arial"/>
                <w:sz w:val="22"/>
                <w:szCs w:val="22"/>
              </w:rPr>
            </w:pPr>
          </w:p>
        </w:tc>
        <w:tc>
          <w:tcPr>
            <w:tcW w:w="2764" w:type="dxa"/>
            <w:shd w:val="clear" w:color="auto" w:fill="D9D9D9" w:themeFill="background1" w:themeFillShade="D9"/>
          </w:tcPr>
          <w:p w14:paraId="2CB1EAC6" w14:textId="029E4423" w:rsidR="00E055D8" w:rsidRPr="00E04483" w:rsidRDefault="00E055D8" w:rsidP="000960C3">
            <w:pPr>
              <w:spacing w:before="60" w:after="60" w:line="276" w:lineRule="auto"/>
              <w:jc w:val="both"/>
              <w:rPr>
                <w:rFonts w:ascii="Arial" w:eastAsia="Calibri" w:hAnsi="Arial" w:cs="Arial"/>
                <w:sz w:val="22"/>
                <w:szCs w:val="22"/>
              </w:rPr>
            </w:pPr>
          </w:p>
        </w:tc>
      </w:tr>
    </w:tbl>
    <w:p w14:paraId="3741B764" w14:textId="77777777" w:rsidR="00A50516" w:rsidRDefault="00A50516" w:rsidP="00D05049">
      <w:pPr>
        <w:shd w:val="clear" w:color="auto" w:fill="FFFFFF" w:themeFill="background1"/>
        <w:spacing w:before="60" w:after="60" w:line="276" w:lineRule="auto"/>
        <w:jc w:val="both"/>
        <w:rPr>
          <w:rFonts w:ascii="Arial" w:hAnsi="Arial" w:cs="Arial"/>
          <w:b/>
          <w:sz w:val="22"/>
          <w:szCs w:val="22"/>
        </w:rPr>
      </w:pPr>
    </w:p>
    <w:p w14:paraId="338A9D2E" w14:textId="20087798" w:rsidR="002B28C8" w:rsidRDefault="00E67ED7" w:rsidP="00D05049">
      <w:pPr>
        <w:shd w:val="clear" w:color="auto" w:fill="FFFFFF" w:themeFill="background1"/>
        <w:spacing w:before="60" w:after="60" w:line="276" w:lineRule="auto"/>
        <w:jc w:val="both"/>
        <w:rPr>
          <w:rFonts w:ascii="Arial" w:hAnsi="Arial" w:cs="Arial"/>
          <w:b/>
          <w:sz w:val="22"/>
          <w:szCs w:val="22"/>
          <w:u w:val="single"/>
        </w:rPr>
      </w:pPr>
      <w:r w:rsidRPr="006A12F4">
        <w:rPr>
          <w:rFonts w:ascii="Arial" w:hAnsi="Arial" w:cs="Arial"/>
          <w:b/>
          <w:sz w:val="22"/>
          <w:szCs w:val="22"/>
        </w:rPr>
        <w:t xml:space="preserve"> </w:t>
      </w:r>
      <w:r w:rsidR="002B28C8" w:rsidRPr="00CC6514">
        <w:rPr>
          <w:rFonts w:ascii="Arial" w:hAnsi="Arial" w:cs="Arial"/>
          <w:b/>
          <w:sz w:val="22"/>
          <w:szCs w:val="22"/>
          <w:u w:val="single"/>
        </w:rPr>
        <w:t>2</w:t>
      </w:r>
      <w:r w:rsidR="004467BA" w:rsidRPr="00CC6514">
        <w:rPr>
          <w:rFonts w:ascii="Arial" w:hAnsi="Arial" w:cs="Arial"/>
          <w:b/>
          <w:sz w:val="22"/>
          <w:szCs w:val="22"/>
          <w:u w:val="single"/>
        </w:rPr>
        <w:t>-</w:t>
      </w:r>
      <w:r w:rsidR="006036DF">
        <w:rPr>
          <w:rFonts w:ascii="Arial" w:hAnsi="Arial" w:cs="Arial"/>
          <w:b/>
          <w:sz w:val="22"/>
          <w:szCs w:val="22"/>
          <w:u w:val="single"/>
        </w:rPr>
        <w:t>7</w:t>
      </w:r>
      <w:r w:rsidR="002B28C8" w:rsidRPr="00CC6514">
        <w:rPr>
          <w:rFonts w:ascii="Arial" w:hAnsi="Arial" w:cs="Arial"/>
          <w:b/>
          <w:sz w:val="22"/>
          <w:szCs w:val="22"/>
          <w:u w:val="single"/>
        </w:rPr>
        <w:t xml:space="preserve"> Formation</w:t>
      </w:r>
      <w:r w:rsidR="00A83F91" w:rsidRPr="00CC6514">
        <w:rPr>
          <w:rFonts w:ascii="Arial" w:hAnsi="Arial" w:cs="Arial"/>
          <w:b/>
          <w:sz w:val="22"/>
          <w:szCs w:val="22"/>
          <w:u w:val="single"/>
        </w:rPr>
        <w:t xml:space="preserve"> de 10 </w:t>
      </w:r>
      <w:r w:rsidR="00684347" w:rsidRPr="00CC6514">
        <w:rPr>
          <w:rFonts w:ascii="Arial" w:hAnsi="Arial" w:cs="Arial"/>
          <w:b/>
          <w:sz w:val="22"/>
          <w:szCs w:val="22"/>
          <w:u w:val="single"/>
        </w:rPr>
        <w:t>opérateurs par site</w:t>
      </w:r>
    </w:p>
    <w:tbl>
      <w:tblPr>
        <w:tblStyle w:val="Grilledutableau"/>
        <w:tblW w:w="10437" w:type="dxa"/>
        <w:jc w:val="center"/>
        <w:tblLook w:val="04A0" w:firstRow="1" w:lastRow="0" w:firstColumn="1" w:lastColumn="0" w:noHBand="0" w:noVBand="1"/>
      </w:tblPr>
      <w:tblGrid>
        <w:gridCol w:w="4815"/>
        <w:gridCol w:w="2811"/>
        <w:gridCol w:w="2811"/>
      </w:tblGrid>
      <w:tr w:rsidR="00E055D8" w:rsidRPr="00E04483" w14:paraId="39F93260" w14:textId="77777777" w:rsidTr="0045640C">
        <w:trPr>
          <w:tblHeader/>
          <w:jc w:val="center"/>
        </w:trPr>
        <w:tc>
          <w:tcPr>
            <w:tcW w:w="4815" w:type="dxa"/>
            <w:shd w:val="clear" w:color="auto" w:fill="C4BC96" w:themeFill="background2" w:themeFillShade="BF"/>
            <w:vAlign w:val="center"/>
          </w:tcPr>
          <w:p w14:paraId="044826C5" w14:textId="77777777" w:rsidR="00E055D8" w:rsidRPr="00E04483" w:rsidRDefault="00E055D8" w:rsidP="007161B9">
            <w:pPr>
              <w:spacing w:before="60" w:after="60" w:line="276" w:lineRule="auto"/>
              <w:jc w:val="center"/>
              <w:rPr>
                <w:rFonts w:ascii="Arial" w:eastAsia="Calibri" w:hAnsi="Arial" w:cs="Arial"/>
                <w:b/>
                <w:sz w:val="22"/>
                <w:szCs w:val="22"/>
              </w:rPr>
            </w:pPr>
            <w:r w:rsidRPr="00E04483">
              <w:rPr>
                <w:rFonts w:ascii="Arial" w:eastAsia="Calibri" w:hAnsi="Arial" w:cs="Arial"/>
                <w:b/>
                <w:sz w:val="22"/>
                <w:szCs w:val="22"/>
              </w:rPr>
              <w:t>Proposition du candidat</w:t>
            </w:r>
          </w:p>
        </w:tc>
        <w:tc>
          <w:tcPr>
            <w:tcW w:w="2811" w:type="dxa"/>
            <w:shd w:val="clear" w:color="auto" w:fill="C4BC96" w:themeFill="background2" w:themeFillShade="BF"/>
            <w:vAlign w:val="center"/>
          </w:tcPr>
          <w:p w14:paraId="5F98A136" w14:textId="34EC5C5A" w:rsidR="00E055D8" w:rsidRDefault="00E055D8" w:rsidP="008D79B4">
            <w:pPr>
              <w:spacing w:before="60" w:after="60" w:line="276" w:lineRule="auto"/>
              <w:jc w:val="both"/>
              <w:rPr>
                <w:rFonts w:ascii="Arial" w:eastAsia="Calibri" w:hAnsi="Arial" w:cs="Arial"/>
                <w:sz w:val="22"/>
                <w:szCs w:val="22"/>
              </w:rPr>
            </w:pPr>
            <w:r>
              <w:rPr>
                <w:rFonts w:ascii="Arial" w:eastAsia="Calibri" w:hAnsi="Arial" w:cs="Arial"/>
                <w:sz w:val="22"/>
                <w:szCs w:val="22"/>
              </w:rPr>
              <w:t>Le candidat doit apporter des c</w:t>
            </w:r>
            <w:r w:rsidRPr="00E04483">
              <w:rPr>
                <w:rFonts w:ascii="Arial" w:eastAsia="Calibri" w:hAnsi="Arial" w:cs="Arial"/>
                <w:sz w:val="22"/>
                <w:szCs w:val="22"/>
              </w:rPr>
              <w:t xml:space="preserve">ommentaires </w:t>
            </w:r>
            <w:r>
              <w:rPr>
                <w:rFonts w:ascii="Arial" w:eastAsia="Calibri" w:hAnsi="Arial" w:cs="Arial"/>
                <w:sz w:val="22"/>
                <w:szCs w:val="22"/>
              </w:rPr>
              <w:t>et des pr</w:t>
            </w:r>
            <w:r w:rsidRPr="00E04483">
              <w:rPr>
                <w:rFonts w:ascii="Arial" w:eastAsia="Calibri" w:hAnsi="Arial" w:cs="Arial"/>
                <w:sz w:val="22"/>
                <w:szCs w:val="22"/>
              </w:rPr>
              <w:t>écisions</w:t>
            </w:r>
            <w:r>
              <w:rPr>
                <w:rFonts w:ascii="Arial" w:eastAsia="Calibri" w:hAnsi="Arial" w:cs="Arial"/>
                <w:sz w:val="22"/>
                <w:szCs w:val="22"/>
              </w:rPr>
              <w:t xml:space="preserve"> sur chaque items</w:t>
            </w:r>
          </w:p>
        </w:tc>
        <w:tc>
          <w:tcPr>
            <w:tcW w:w="2811" w:type="dxa"/>
            <w:shd w:val="clear" w:color="auto" w:fill="C4BC96" w:themeFill="background2" w:themeFillShade="BF"/>
            <w:vAlign w:val="center"/>
          </w:tcPr>
          <w:p w14:paraId="5F04107B" w14:textId="340449C6" w:rsidR="00E055D8" w:rsidRPr="00E04483" w:rsidRDefault="00E055D8" w:rsidP="008D79B4">
            <w:pPr>
              <w:spacing w:before="60" w:after="60" w:line="276" w:lineRule="auto"/>
              <w:jc w:val="both"/>
              <w:rPr>
                <w:rFonts w:ascii="Arial" w:eastAsia="Calibri" w:hAnsi="Arial" w:cs="Arial"/>
                <w:sz w:val="22"/>
                <w:szCs w:val="22"/>
              </w:rPr>
            </w:pPr>
            <w:r>
              <w:rPr>
                <w:rFonts w:ascii="Arial" w:eastAsia="Calibri" w:hAnsi="Arial" w:cs="Arial"/>
                <w:sz w:val="22"/>
                <w:szCs w:val="22"/>
              </w:rPr>
              <w:t>Préciser</w:t>
            </w:r>
            <w:r w:rsidR="00832C8D">
              <w:rPr>
                <w:rFonts w:ascii="Arial" w:eastAsia="Calibri" w:hAnsi="Arial" w:cs="Arial"/>
                <w:sz w:val="22"/>
                <w:szCs w:val="22"/>
              </w:rPr>
              <w:t xml:space="preserve"> le</w:t>
            </w:r>
            <w:r>
              <w:rPr>
                <w:rFonts w:ascii="Arial" w:eastAsia="Calibri" w:hAnsi="Arial" w:cs="Arial"/>
                <w:sz w:val="22"/>
                <w:szCs w:val="22"/>
              </w:rPr>
              <w:t xml:space="preserv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E055D8" w:rsidRPr="00E04483" w14:paraId="67F24890" w14:textId="77777777" w:rsidTr="001842AD">
        <w:trPr>
          <w:jc w:val="center"/>
        </w:trPr>
        <w:tc>
          <w:tcPr>
            <w:tcW w:w="4815" w:type="dxa"/>
          </w:tcPr>
          <w:p w14:paraId="08636B10" w14:textId="5614CD12" w:rsidR="00E055D8" w:rsidRPr="00E04483" w:rsidRDefault="00E055D8" w:rsidP="008D79B4">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Nombre</w:t>
            </w:r>
            <w:r>
              <w:rPr>
                <w:rFonts w:ascii="Arial" w:eastAsia="Calibri" w:hAnsi="Arial" w:cs="Arial"/>
                <w:sz w:val="22"/>
                <w:szCs w:val="22"/>
              </w:rPr>
              <w:t xml:space="preserve"> de Formateur</w:t>
            </w:r>
            <w:r w:rsidR="00A14891">
              <w:rPr>
                <w:rFonts w:ascii="Arial" w:eastAsia="Calibri" w:hAnsi="Arial" w:cs="Arial"/>
                <w:sz w:val="22"/>
                <w:szCs w:val="22"/>
              </w:rPr>
              <w:t>/instructeur</w:t>
            </w:r>
            <w:r>
              <w:rPr>
                <w:rFonts w:ascii="Arial" w:eastAsia="Calibri" w:hAnsi="Arial" w:cs="Arial"/>
                <w:sz w:val="22"/>
                <w:szCs w:val="22"/>
              </w:rPr>
              <w:t xml:space="preserve"> </w:t>
            </w:r>
          </w:p>
        </w:tc>
        <w:tc>
          <w:tcPr>
            <w:tcW w:w="2811" w:type="dxa"/>
            <w:vAlign w:val="center"/>
          </w:tcPr>
          <w:p w14:paraId="774BC227" w14:textId="77777777" w:rsidR="00E055D8" w:rsidRPr="00E04483" w:rsidRDefault="00E055D8" w:rsidP="000960C3">
            <w:pPr>
              <w:spacing w:before="60" w:after="60" w:line="276" w:lineRule="auto"/>
              <w:jc w:val="both"/>
              <w:rPr>
                <w:rFonts w:ascii="Arial" w:eastAsia="Calibri" w:hAnsi="Arial" w:cs="Arial"/>
                <w:sz w:val="22"/>
                <w:szCs w:val="22"/>
              </w:rPr>
            </w:pPr>
          </w:p>
        </w:tc>
        <w:tc>
          <w:tcPr>
            <w:tcW w:w="2811" w:type="dxa"/>
            <w:vAlign w:val="center"/>
          </w:tcPr>
          <w:p w14:paraId="7D274E43" w14:textId="1FD2DBEC" w:rsidR="00E055D8" w:rsidRPr="00E04483" w:rsidRDefault="00E055D8" w:rsidP="000960C3">
            <w:pPr>
              <w:spacing w:before="60" w:after="60" w:line="276" w:lineRule="auto"/>
              <w:jc w:val="both"/>
              <w:rPr>
                <w:rFonts w:ascii="Arial" w:eastAsia="Calibri" w:hAnsi="Arial" w:cs="Arial"/>
                <w:sz w:val="22"/>
                <w:szCs w:val="22"/>
              </w:rPr>
            </w:pPr>
          </w:p>
        </w:tc>
      </w:tr>
      <w:tr w:rsidR="00E055D8" w:rsidRPr="00E04483" w14:paraId="0CE1575E" w14:textId="77777777" w:rsidTr="001842AD">
        <w:trPr>
          <w:jc w:val="center"/>
        </w:trPr>
        <w:tc>
          <w:tcPr>
            <w:tcW w:w="4815" w:type="dxa"/>
          </w:tcPr>
          <w:p w14:paraId="61ED36BA" w14:textId="3B324368" w:rsidR="00E055D8" w:rsidRPr="00E04483" w:rsidRDefault="00E055D8" w:rsidP="00A50516">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Nombre de participant par session  </w:t>
            </w:r>
          </w:p>
        </w:tc>
        <w:tc>
          <w:tcPr>
            <w:tcW w:w="2811" w:type="dxa"/>
            <w:vAlign w:val="center"/>
          </w:tcPr>
          <w:p w14:paraId="7F8B0CBA" w14:textId="77777777" w:rsidR="00E055D8" w:rsidRPr="00E04483" w:rsidRDefault="00E055D8" w:rsidP="000960C3">
            <w:pPr>
              <w:spacing w:before="60" w:after="60" w:line="276" w:lineRule="auto"/>
              <w:jc w:val="both"/>
              <w:rPr>
                <w:rFonts w:ascii="Arial" w:eastAsia="Calibri" w:hAnsi="Arial" w:cs="Arial"/>
                <w:sz w:val="22"/>
                <w:szCs w:val="22"/>
              </w:rPr>
            </w:pPr>
          </w:p>
        </w:tc>
        <w:tc>
          <w:tcPr>
            <w:tcW w:w="2811" w:type="dxa"/>
            <w:vAlign w:val="center"/>
          </w:tcPr>
          <w:p w14:paraId="5380BD0C" w14:textId="5744A56C" w:rsidR="00E055D8" w:rsidRPr="00E04483" w:rsidRDefault="00E055D8" w:rsidP="000960C3">
            <w:pPr>
              <w:spacing w:before="60" w:after="60" w:line="276" w:lineRule="auto"/>
              <w:jc w:val="both"/>
              <w:rPr>
                <w:rFonts w:ascii="Arial" w:eastAsia="Calibri" w:hAnsi="Arial" w:cs="Arial"/>
                <w:sz w:val="22"/>
                <w:szCs w:val="22"/>
              </w:rPr>
            </w:pPr>
          </w:p>
        </w:tc>
      </w:tr>
      <w:tr w:rsidR="00E055D8" w:rsidRPr="00E04483" w14:paraId="321F7BC8" w14:textId="77777777" w:rsidTr="001842AD">
        <w:trPr>
          <w:trHeight w:val="1994"/>
          <w:jc w:val="center"/>
        </w:trPr>
        <w:tc>
          <w:tcPr>
            <w:tcW w:w="4815" w:type="dxa"/>
          </w:tcPr>
          <w:p w14:paraId="46E3D0D6" w14:textId="77777777" w:rsidR="00E055D8" w:rsidRDefault="00E055D8" w:rsidP="007161B9">
            <w:pPr>
              <w:spacing w:before="60" w:after="60" w:line="276" w:lineRule="auto"/>
              <w:jc w:val="both"/>
              <w:rPr>
                <w:rFonts w:ascii="Arial" w:eastAsia="Calibri" w:hAnsi="Arial" w:cs="Arial"/>
                <w:sz w:val="22"/>
                <w:szCs w:val="22"/>
              </w:rPr>
            </w:pPr>
          </w:p>
          <w:p w14:paraId="67D7F927" w14:textId="792CCDE5" w:rsidR="00E055D8" w:rsidRDefault="00E055D8" w:rsidP="007161B9">
            <w:pPr>
              <w:spacing w:before="60" w:after="60" w:line="276" w:lineRule="auto"/>
              <w:jc w:val="both"/>
              <w:rPr>
                <w:rFonts w:ascii="Arial" w:eastAsia="Calibri" w:hAnsi="Arial" w:cs="Arial"/>
                <w:sz w:val="22"/>
                <w:szCs w:val="22"/>
              </w:rPr>
            </w:pPr>
            <w:r>
              <w:rPr>
                <w:rFonts w:ascii="Arial" w:eastAsia="Calibri" w:hAnsi="Arial" w:cs="Arial"/>
                <w:sz w:val="22"/>
                <w:szCs w:val="22"/>
              </w:rPr>
              <w:t>Description de la formation dispensée :</w:t>
            </w:r>
          </w:p>
          <w:p w14:paraId="0D9B194E" w14:textId="7EDDC8BE" w:rsidR="00E055D8" w:rsidRDefault="00E055D8" w:rsidP="00D05049">
            <w:pPr>
              <w:pStyle w:val="Paragraphedeliste"/>
              <w:numPr>
                <w:ilvl w:val="0"/>
                <w:numId w:val="15"/>
              </w:numPr>
              <w:spacing w:before="60" w:after="60" w:line="276" w:lineRule="auto"/>
              <w:jc w:val="both"/>
              <w:rPr>
                <w:rFonts w:ascii="Arial" w:eastAsia="Calibri" w:hAnsi="Arial" w:cs="Arial"/>
                <w:sz w:val="22"/>
                <w:szCs w:val="22"/>
              </w:rPr>
            </w:pPr>
            <w:r w:rsidRPr="00D05049">
              <w:rPr>
                <w:rFonts w:ascii="Arial" w:eastAsia="Calibri" w:hAnsi="Arial" w:cs="Arial"/>
                <w:sz w:val="22"/>
                <w:szCs w:val="22"/>
              </w:rPr>
              <w:t>D</w:t>
            </w:r>
            <w:r>
              <w:rPr>
                <w:rFonts w:ascii="Arial" w:eastAsia="Calibri" w:hAnsi="Arial" w:cs="Arial"/>
                <w:sz w:val="22"/>
                <w:szCs w:val="22"/>
              </w:rPr>
              <w:t xml:space="preserve">urée de la formation </w:t>
            </w:r>
          </w:p>
          <w:p w14:paraId="70F2CA93" w14:textId="3AE5B77C" w:rsidR="00E055D8" w:rsidRPr="00A50516" w:rsidRDefault="00E055D8" w:rsidP="00A50516">
            <w:pPr>
              <w:pStyle w:val="Paragraphedeliste"/>
              <w:numPr>
                <w:ilvl w:val="0"/>
                <w:numId w:val="15"/>
              </w:numPr>
              <w:spacing w:before="60" w:after="60" w:line="276" w:lineRule="auto"/>
              <w:jc w:val="both"/>
              <w:rPr>
                <w:rFonts w:ascii="Arial" w:eastAsia="Calibri" w:hAnsi="Arial" w:cs="Arial"/>
                <w:sz w:val="22"/>
                <w:szCs w:val="22"/>
              </w:rPr>
            </w:pPr>
            <w:r>
              <w:rPr>
                <w:rFonts w:ascii="Arial" w:eastAsia="Calibri" w:hAnsi="Arial" w:cs="Arial"/>
                <w:sz w:val="22"/>
                <w:szCs w:val="22"/>
              </w:rPr>
              <w:t>P</w:t>
            </w:r>
            <w:r w:rsidRPr="00D05049">
              <w:rPr>
                <w:rFonts w:ascii="Arial" w:eastAsia="Calibri" w:hAnsi="Arial" w:cs="Arial"/>
                <w:sz w:val="22"/>
                <w:szCs w:val="22"/>
              </w:rPr>
              <w:t>rogramme</w:t>
            </w:r>
            <w:r w:rsidR="00A14891">
              <w:rPr>
                <w:rFonts w:ascii="Arial" w:eastAsia="Calibri" w:hAnsi="Arial" w:cs="Arial"/>
                <w:sz w:val="22"/>
                <w:szCs w:val="22"/>
              </w:rPr>
              <w:t>/contenu</w:t>
            </w:r>
          </w:p>
        </w:tc>
        <w:tc>
          <w:tcPr>
            <w:tcW w:w="2811" w:type="dxa"/>
            <w:vAlign w:val="center"/>
          </w:tcPr>
          <w:p w14:paraId="68F3E8BA" w14:textId="77777777" w:rsidR="00E055D8" w:rsidRPr="00E04483" w:rsidRDefault="00E055D8" w:rsidP="000960C3">
            <w:pPr>
              <w:spacing w:before="60" w:after="60" w:line="276" w:lineRule="auto"/>
              <w:jc w:val="both"/>
              <w:rPr>
                <w:rFonts w:ascii="Arial" w:eastAsia="Calibri" w:hAnsi="Arial" w:cs="Arial"/>
                <w:sz w:val="22"/>
                <w:szCs w:val="22"/>
              </w:rPr>
            </w:pPr>
          </w:p>
        </w:tc>
        <w:tc>
          <w:tcPr>
            <w:tcW w:w="2811" w:type="dxa"/>
            <w:vAlign w:val="center"/>
          </w:tcPr>
          <w:p w14:paraId="305E70F0" w14:textId="24DA6225" w:rsidR="00E055D8" w:rsidRPr="00E04483" w:rsidRDefault="00E055D8" w:rsidP="000960C3">
            <w:pPr>
              <w:spacing w:before="60" w:after="60" w:line="276" w:lineRule="auto"/>
              <w:jc w:val="both"/>
              <w:rPr>
                <w:rFonts w:ascii="Arial" w:eastAsia="Calibri" w:hAnsi="Arial" w:cs="Arial"/>
                <w:sz w:val="22"/>
                <w:szCs w:val="22"/>
              </w:rPr>
            </w:pPr>
          </w:p>
        </w:tc>
      </w:tr>
      <w:tr w:rsidR="00E055D8" w:rsidRPr="00E04483" w14:paraId="26070E11" w14:textId="77777777" w:rsidTr="001842AD">
        <w:trPr>
          <w:trHeight w:val="1994"/>
          <w:jc w:val="center"/>
        </w:trPr>
        <w:tc>
          <w:tcPr>
            <w:tcW w:w="4815" w:type="dxa"/>
          </w:tcPr>
          <w:p w14:paraId="39790F66" w14:textId="66272E84" w:rsidR="00E055D8" w:rsidRDefault="00E055D8" w:rsidP="00A14778">
            <w:pPr>
              <w:spacing w:before="60" w:after="60" w:line="276" w:lineRule="auto"/>
              <w:jc w:val="both"/>
              <w:rPr>
                <w:rFonts w:ascii="Arial" w:eastAsia="Calibri" w:hAnsi="Arial" w:cs="Arial"/>
                <w:sz w:val="22"/>
                <w:szCs w:val="22"/>
              </w:rPr>
            </w:pPr>
          </w:p>
          <w:p w14:paraId="08305F4A" w14:textId="1BFF27A3" w:rsidR="00E055D8" w:rsidRDefault="00E055D8" w:rsidP="00A14778">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Documentation de fin de formation : </w:t>
            </w:r>
          </w:p>
          <w:p w14:paraId="36090174" w14:textId="69E6D948" w:rsidR="00E055D8" w:rsidRDefault="00E055D8" w:rsidP="00A50516">
            <w:pPr>
              <w:pStyle w:val="Paragraphedeliste"/>
              <w:numPr>
                <w:ilvl w:val="0"/>
                <w:numId w:val="18"/>
              </w:numPr>
              <w:spacing w:before="60" w:after="60" w:line="276" w:lineRule="auto"/>
              <w:jc w:val="both"/>
              <w:rPr>
                <w:rFonts w:ascii="Arial" w:eastAsia="Calibri" w:hAnsi="Arial" w:cs="Arial"/>
                <w:sz w:val="22"/>
                <w:szCs w:val="22"/>
              </w:rPr>
            </w:pPr>
            <w:r>
              <w:rPr>
                <w:rFonts w:ascii="Arial" w:eastAsia="Calibri" w:hAnsi="Arial" w:cs="Arial"/>
                <w:sz w:val="22"/>
                <w:szCs w:val="22"/>
              </w:rPr>
              <w:t xml:space="preserve">Fournir le compte-rendu de formation à chaque site </w:t>
            </w:r>
            <w:r w:rsidR="00161564">
              <w:rPr>
                <w:rFonts w:ascii="Arial" w:eastAsia="Calibri" w:hAnsi="Arial" w:cs="Arial"/>
                <w:sz w:val="22"/>
                <w:szCs w:val="22"/>
              </w:rPr>
              <w:t>(feuille de présence)</w:t>
            </w:r>
          </w:p>
          <w:p w14:paraId="23975E69" w14:textId="16DFA216" w:rsidR="00E055D8" w:rsidRPr="00A50516" w:rsidRDefault="00E055D8" w:rsidP="00A50516">
            <w:pPr>
              <w:pStyle w:val="Paragraphedeliste"/>
              <w:numPr>
                <w:ilvl w:val="0"/>
                <w:numId w:val="18"/>
              </w:numPr>
              <w:spacing w:before="60" w:after="60" w:line="276" w:lineRule="auto"/>
              <w:jc w:val="both"/>
              <w:rPr>
                <w:rFonts w:ascii="Arial" w:eastAsia="Calibri" w:hAnsi="Arial" w:cs="Arial"/>
                <w:sz w:val="22"/>
                <w:szCs w:val="22"/>
              </w:rPr>
            </w:pPr>
            <w:r>
              <w:rPr>
                <w:rFonts w:ascii="Arial" w:eastAsia="Calibri" w:hAnsi="Arial" w:cs="Arial"/>
                <w:sz w:val="22"/>
                <w:szCs w:val="22"/>
              </w:rPr>
              <w:t xml:space="preserve">Attestation de formation stagiaire (le cas échéant) </w:t>
            </w:r>
          </w:p>
          <w:p w14:paraId="15292F1D" w14:textId="0B5EA5B3" w:rsidR="00E055D8" w:rsidRPr="00A14778" w:rsidRDefault="00E055D8" w:rsidP="00D05049">
            <w:pPr>
              <w:spacing w:before="60" w:after="60" w:line="276" w:lineRule="auto"/>
              <w:jc w:val="both"/>
              <w:rPr>
                <w:rFonts w:ascii="Arial" w:eastAsia="Calibri" w:hAnsi="Arial" w:cs="Arial"/>
                <w:sz w:val="22"/>
                <w:szCs w:val="22"/>
              </w:rPr>
            </w:pPr>
          </w:p>
        </w:tc>
        <w:tc>
          <w:tcPr>
            <w:tcW w:w="2811" w:type="dxa"/>
            <w:vAlign w:val="center"/>
          </w:tcPr>
          <w:p w14:paraId="5EB06BDD" w14:textId="77777777" w:rsidR="00E055D8" w:rsidRPr="00E04483" w:rsidRDefault="00E055D8" w:rsidP="000960C3">
            <w:pPr>
              <w:spacing w:before="60" w:after="60" w:line="276" w:lineRule="auto"/>
              <w:jc w:val="both"/>
              <w:rPr>
                <w:rFonts w:ascii="Arial" w:eastAsia="Calibri" w:hAnsi="Arial" w:cs="Arial"/>
                <w:sz w:val="22"/>
                <w:szCs w:val="22"/>
              </w:rPr>
            </w:pPr>
          </w:p>
        </w:tc>
        <w:tc>
          <w:tcPr>
            <w:tcW w:w="2811" w:type="dxa"/>
            <w:vAlign w:val="center"/>
          </w:tcPr>
          <w:p w14:paraId="0FD2D376" w14:textId="40D5A1E4" w:rsidR="00E055D8" w:rsidRPr="00E04483" w:rsidRDefault="00E055D8" w:rsidP="000960C3">
            <w:pPr>
              <w:spacing w:before="60" w:after="60" w:line="276" w:lineRule="auto"/>
              <w:jc w:val="both"/>
              <w:rPr>
                <w:rFonts w:ascii="Arial" w:eastAsia="Calibri" w:hAnsi="Arial" w:cs="Arial"/>
                <w:sz w:val="22"/>
                <w:szCs w:val="22"/>
              </w:rPr>
            </w:pPr>
          </w:p>
        </w:tc>
      </w:tr>
      <w:tr w:rsidR="00E055D8" w:rsidRPr="00E04483" w14:paraId="2A5C8222" w14:textId="77777777" w:rsidTr="001842AD">
        <w:trPr>
          <w:trHeight w:val="56"/>
          <w:jc w:val="center"/>
        </w:trPr>
        <w:tc>
          <w:tcPr>
            <w:tcW w:w="4815" w:type="dxa"/>
            <w:shd w:val="clear" w:color="auto" w:fill="D9D9D9" w:themeFill="background1" w:themeFillShade="D9"/>
            <w:vAlign w:val="center"/>
          </w:tcPr>
          <w:p w14:paraId="2959700F" w14:textId="287B0E6C" w:rsidR="00E055D8" w:rsidRPr="00E04483" w:rsidRDefault="00E055D8" w:rsidP="000960C3">
            <w:pPr>
              <w:spacing w:before="60" w:after="60" w:line="276" w:lineRule="auto"/>
              <w:jc w:val="both"/>
              <w:rPr>
                <w:rFonts w:ascii="Arial" w:eastAsia="Calibri" w:hAnsi="Arial" w:cs="Arial"/>
                <w:sz w:val="22"/>
                <w:szCs w:val="22"/>
              </w:rPr>
            </w:pPr>
            <w:r w:rsidRPr="00E04483">
              <w:rPr>
                <w:rFonts w:ascii="Arial" w:hAnsi="Arial" w:cs="Arial"/>
                <w:sz w:val="22"/>
                <w:szCs w:val="22"/>
              </w:rPr>
              <w:t xml:space="preserve">Autres </w:t>
            </w:r>
            <w:r>
              <w:rPr>
                <w:rFonts w:ascii="Arial" w:hAnsi="Arial" w:cs="Arial"/>
                <w:sz w:val="22"/>
                <w:szCs w:val="22"/>
              </w:rPr>
              <w:t>informations (le cas échéant)</w:t>
            </w:r>
          </w:p>
        </w:tc>
        <w:tc>
          <w:tcPr>
            <w:tcW w:w="2811" w:type="dxa"/>
            <w:shd w:val="clear" w:color="auto" w:fill="D9D9D9" w:themeFill="background1" w:themeFillShade="D9"/>
          </w:tcPr>
          <w:p w14:paraId="28D8B74A" w14:textId="77777777" w:rsidR="00E055D8" w:rsidRPr="00E04483" w:rsidRDefault="00E055D8" w:rsidP="000960C3">
            <w:pPr>
              <w:spacing w:before="60" w:after="60" w:line="276" w:lineRule="auto"/>
              <w:jc w:val="both"/>
              <w:rPr>
                <w:rFonts w:ascii="Arial" w:eastAsia="Calibri" w:hAnsi="Arial" w:cs="Arial"/>
                <w:sz w:val="22"/>
                <w:szCs w:val="22"/>
              </w:rPr>
            </w:pPr>
          </w:p>
        </w:tc>
        <w:tc>
          <w:tcPr>
            <w:tcW w:w="2811" w:type="dxa"/>
            <w:shd w:val="clear" w:color="auto" w:fill="D9D9D9" w:themeFill="background1" w:themeFillShade="D9"/>
          </w:tcPr>
          <w:p w14:paraId="3BC5B278" w14:textId="2B5CF967" w:rsidR="00E055D8" w:rsidRPr="00E04483" w:rsidRDefault="00E055D8" w:rsidP="000960C3">
            <w:pPr>
              <w:spacing w:before="60" w:after="60" w:line="276" w:lineRule="auto"/>
              <w:jc w:val="both"/>
              <w:rPr>
                <w:rFonts w:ascii="Arial" w:eastAsia="Calibri" w:hAnsi="Arial" w:cs="Arial"/>
                <w:sz w:val="22"/>
                <w:szCs w:val="22"/>
              </w:rPr>
            </w:pPr>
          </w:p>
        </w:tc>
      </w:tr>
    </w:tbl>
    <w:p w14:paraId="035460F2" w14:textId="77777777" w:rsidR="00161564" w:rsidRDefault="00161564" w:rsidP="00CC6514">
      <w:pPr>
        <w:shd w:val="clear" w:color="auto" w:fill="FFFFFF" w:themeFill="background1"/>
        <w:spacing w:before="60" w:after="60" w:line="276" w:lineRule="auto"/>
        <w:jc w:val="both"/>
        <w:rPr>
          <w:rFonts w:ascii="Arial" w:hAnsi="Arial" w:cs="Arial"/>
          <w:b/>
          <w:sz w:val="22"/>
          <w:szCs w:val="22"/>
          <w:u w:val="single"/>
        </w:rPr>
      </w:pPr>
    </w:p>
    <w:p w14:paraId="01E8E49B" w14:textId="1D7427AF" w:rsidR="004A6A3B" w:rsidRPr="006A12F4" w:rsidRDefault="004A6A3B" w:rsidP="00CC6514">
      <w:pPr>
        <w:shd w:val="clear" w:color="auto" w:fill="FFFFFF" w:themeFill="background1"/>
        <w:spacing w:before="60" w:after="60" w:line="276" w:lineRule="auto"/>
        <w:jc w:val="both"/>
        <w:rPr>
          <w:rFonts w:ascii="Arial" w:hAnsi="Arial" w:cs="Arial"/>
          <w:b/>
          <w:sz w:val="22"/>
          <w:szCs w:val="22"/>
          <w:u w:val="single"/>
        </w:rPr>
      </w:pPr>
      <w:r w:rsidRPr="00D05049">
        <w:rPr>
          <w:rFonts w:ascii="Arial" w:hAnsi="Arial" w:cs="Arial"/>
          <w:b/>
          <w:sz w:val="22"/>
          <w:szCs w:val="22"/>
          <w:u w:val="single"/>
        </w:rPr>
        <w:t>2</w:t>
      </w:r>
      <w:r w:rsidR="004467BA" w:rsidRPr="00D05049">
        <w:rPr>
          <w:rFonts w:ascii="Arial" w:hAnsi="Arial" w:cs="Arial"/>
          <w:b/>
          <w:sz w:val="22"/>
          <w:szCs w:val="22"/>
          <w:u w:val="single"/>
        </w:rPr>
        <w:t>-</w:t>
      </w:r>
      <w:r w:rsidR="006036DF">
        <w:rPr>
          <w:rFonts w:ascii="Arial" w:hAnsi="Arial" w:cs="Arial"/>
          <w:b/>
          <w:sz w:val="22"/>
          <w:szCs w:val="22"/>
          <w:u w:val="single"/>
        </w:rPr>
        <w:t>8</w:t>
      </w:r>
      <w:r w:rsidRPr="00D05049">
        <w:rPr>
          <w:rFonts w:ascii="Arial" w:hAnsi="Arial" w:cs="Arial"/>
          <w:b/>
          <w:sz w:val="22"/>
          <w:szCs w:val="22"/>
          <w:u w:val="single"/>
        </w:rPr>
        <w:t xml:space="preserve"> Mai</w:t>
      </w:r>
      <w:r w:rsidR="00BE2DC6" w:rsidRPr="00D05049">
        <w:rPr>
          <w:rFonts w:ascii="Arial" w:hAnsi="Arial" w:cs="Arial"/>
          <w:b/>
          <w:sz w:val="22"/>
          <w:szCs w:val="22"/>
          <w:u w:val="single"/>
        </w:rPr>
        <w:t>ntenance</w:t>
      </w:r>
    </w:p>
    <w:p w14:paraId="5B8CDA75" w14:textId="5276F633" w:rsidR="00395F8E" w:rsidRPr="00E04483" w:rsidRDefault="00395F8E" w:rsidP="000960C3">
      <w:pPr>
        <w:spacing w:before="60" w:after="60" w:line="276" w:lineRule="auto"/>
        <w:jc w:val="both"/>
        <w:rPr>
          <w:rFonts w:ascii="Arial" w:hAnsi="Arial" w:cs="Arial"/>
          <w:b/>
          <w:sz w:val="22"/>
          <w:szCs w:val="22"/>
          <w:u w:val="single"/>
        </w:rPr>
      </w:pPr>
    </w:p>
    <w:p w14:paraId="38CFE5F5" w14:textId="39868428" w:rsidR="00395F8E" w:rsidRPr="00717B05" w:rsidRDefault="003115C8" w:rsidP="00414334">
      <w:pPr>
        <w:pStyle w:val="Paragraphedeliste"/>
        <w:numPr>
          <w:ilvl w:val="0"/>
          <w:numId w:val="8"/>
        </w:numPr>
        <w:spacing w:before="60" w:after="60" w:line="276" w:lineRule="auto"/>
        <w:jc w:val="both"/>
        <w:rPr>
          <w:rFonts w:ascii="Arial" w:hAnsi="Arial" w:cs="Arial"/>
          <w:i/>
          <w:sz w:val="22"/>
          <w:szCs w:val="22"/>
          <w:u w:val="single"/>
        </w:rPr>
      </w:pPr>
      <w:r w:rsidRPr="00E04483">
        <w:rPr>
          <w:rFonts w:ascii="Arial" w:hAnsi="Arial" w:cs="Arial"/>
          <w:b/>
          <w:sz w:val="22"/>
          <w:szCs w:val="22"/>
          <w:u w:val="single"/>
        </w:rPr>
        <w:t>Préventive</w:t>
      </w:r>
      <w:r w:rsidR="00717B05">
        <w:rPr>
          <w:rFonts w:ascii="Arial" w:hAnsi="Arial" w:cs="Arial"/>
          <w:b/>
          <w:sz w:val="22"/>
          <w:szCs w:val="22"/>
          <w:u w:val="single"/>
        </w:rPr>
        <w:t xml:space="preserve"> </w:t>
      </w:r>
    </w:p>
    <w:tbl>
      <w:tblPr>
        <w:tblStyle w:val="Grilledutableau"/>
        <w:tblW w:w="10060" w:type="dxa"/>
        <w:jc w:val="center"/>
        <w:tblLayout w:type="fixed"/>
        <w:tblLook w:val="04A0" w:firstRow="1" w:lastRow="0" w:firstColumn="1" w:lastColumn="0" w:noHBand="0" w:noVBand="1"/>
      </w:tblPr>
      <w:tblGrid>
        <w:gridCol w:w="4673"/>
        <w:gridCol w:w="2693"/>
        <w:gridCol w:w="2694"/>
      </w:tblGrid>
      <w:tr w:rsidR="00E055D8" w:rsidRPr="00E04483" w14:paraId="71968769" w14:textId="77777777" w:rsidTr="001842AD">
        <w:trPr>
          <w:jc w:val="center"/>
        </w:trPr>
        <w:tc>
          <w:tcPr>
            <w:tcW w:w="4673" w:type="dxa"/>
            <w:shd w:val="clear" w:color="auto" w:fill="C4BC96" w:themeFill="background2" w:themeFillShade="BF"/>
            <w:vAlign w:val="center"/>
          </w:tcPr>
          <w:p w14:paraId="53E3B15C" w14:textId="77777777" w:rsidR="00E055D8" w:rsidRPr="00E04483" w:rsidRDefault="00E055D8" w:rsidP="00242F0C">
            <w:pPr>
              <w:spacing w:before="60" w:after="60" w:line="276" w:lineRule="auto"/>
              <w:jc w:val="center"/>
              <w:rPr>
                <w:rFonts w:ascii="Arial" w:eastAsia="Calibri" w:hAnsi="Arial" w:cs="Arial"/>
                <w:sz w:val="22"/>
                <w:szCs w:val="22"/>
              </w:rPr>
            </w:pPr>
            <w:r w:rsidRPr="00E04483">
              <w:rPr>
                <w:rFonts w:ascii="Arial" w:eastAsia="Calibri" w:hAnsi="Arial" w:cs="Arial"/>
                <w:b/>
                <w:sz w:val="22"/>
                <w:szCs w:val="22"/>
              </w:rPr>
              <w:t>Proposition du candidat</w:t>
            </w:r>
          </w:p>
        </w:tc>
        <w:tc>
          <w:tcPr>
            <w:tcW w:w="2693" w:type="dxa"/>
            <w:shd w:val="clear" w:color="auto" w:fill="C4BC96" w:themeFill="background2" w:themeFillShade="BF"/>
          </w:tcPr>
          <w:p w14:paraId="1B3CDE2C" w14:textId="674C5D2C" w:rsidR="00E055D8" w:rsidRDefault="00E055D8" w:rsidP="008B5C07">
            <w:pPr>
              <w:spacing w:before="60" w:after="60" w:line="276" w:lineRule="auto"/>
              <w:jc w:val="both"/>
              <w:rPr>
                <w:rFonts w:ascii="Arial" w:eastAsia="Calibri" w:hAnsi="Arial" w:cs="Arial"/>
                <w:sz w:val="22"/>
                <w:szCs w:val="22"/>
              </w:rPr>
            </w:pPr>
            <w:r>
              <w:rPr>
                <w:rFonts w:ascii="Arial" w:eastAsia="Calibri" w:hAnsi="Arial" w:cs="Arial"/>
                <w:sz w:val="22"/>
                <w:szCs w:val="22"/>
              </w:rPr>
              <w:t>Le candidat doit apporter des c</w:t>
            </w:r>
            <w:r w:rsidRPr="00E04483">
              <w:rPr>
                <w:rFonts w:ascii="Arial" w:eastAsia="Calibri" w:hAnsi="Arial" w:cs="Arial"/>
                <w:sz w:val="22"/>
                <w:szCs w:val="22"/>
              </w:rPr>
              <w:t xml:space="preserve">ommentaires </w:t>
            </w:r>
            <w:r>
              <w:rPr>
                <w:rFonts w:ascii="Arial" w:eastAsia="Calibri" w:hAnsi="Arial" w:cs="Arial"/>
                <w:sz w:val="22"/>
                <w:szCs w:val="22"/>
              </w:rPr>
              <w:t>et des pr</w:t>
            </w:r>
            <w:r w:rsidRPr="00E04483">
              <w:rPr>
                <w:rFonts w:ascii="Arial" w:eastAsia="Calibri" w:hAnsi="Arial" w:cs="Arial"/>
                <w:sz w:val="22"/>
                <w:szCs w:val="22"/>
              </w:rPr>
              <w:t>écisions</w:t>
            </w:r>
            <w:r>
              <w:rPr>
                <w:rFonts w:ascii="Arial" w:eastAsia="Calibri" w:hAnsi="Arial" w:cs="Arial"/>
                <w:sz w:val="22"/>
                <w:szCs w:val="22"/>
              </w:rPr>
              <w:t xml:space="preserve"> sur chaque items</w:t>
            </w:r>
          </w:p>
        </w:tc>
        <w:tc>
          <w:tcPr>
            <w:tcW w:w="2694" w:type="dxa"/>
            <w:shd w:val="clear" w:color="auto" w:fill="C4BC96" w:themeFill="background2" w:themeFillShade="BF"/>
          </w:tcPr>
          <w:p w14:paraId="3AC1BB2D" w14:textId="77777777" w:rsidR="00832C8D" w:rsidRDefault="00832C8D" w:rsidP="008B5C07">
            <w:pPr>
              <w:spacing w:before="60" w:after="60" w:line="276" w:lineRule="auto"/>
              <w:jc w:val="both"/>
              <w:rPr>
                <w:rFonts w:ascii="Arial" w:eastAsia="Calibri" w:hAnsi="Arial" w:cs="Arial"/>
                <w:sz w:val="22"/>
                <w:szCs w:val="22"/>
              </w:rPr>
            </w:pPr>
          </w:p>
          <w:p w14:paraId="61180577" w14:textId="1B1385A7" w:rsidR="00E055D8" w:rsidRPr="00E04483" w:rsidRDefault="00832C8D" w:rsidP="008B5C07">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Préciser le </w:t>
            </w:r>
            <w:r w:rsidR="00E055D8" w:rsidRPr="00E04483">
              <w:rPr>
                <w:rFonts w:ascii="Arial" w:eastAsia="Calibri" w:hAnsi="Arial" w:cs="Arial"/>
                <w:sz w:val="22"/>
                <w:szCs w:val="22"/>
              </w:rPr>
              <w:t>renvoi à une annexe</w:t>
            </w:r>
            <w:r w:rsidR="00E055D8">
              <w:rPr>
                <w:rFonts w:ascii="Arial" w:eastAsia="Calibri" w:hAnsi="Arial" w:cs="Arial"/>
                <w:sz w:val="22"/>
                <w:szCs w:val="22"/>
              </w:rPr>
              <w:t xml:space="preserve"> et le n° de page</w:t>
            </w:r>
          </w:p>
        </w:tc>
      </w:tr>
      <w:tr w:rsidR="00832C8D" w:rsidRPr="00E04483" w14:paraId="2E8C8D8E" w14:textId="77777777" w:rsidTr="001842AD">
        <w:trPr>
          <w:jc w:val="center"/>
        </w:trPr>
        <w:tc>
          <w:tcPr>
            <w:tcW w:w="4673" w:type="dxa"/>
            <w:vAlign w:val="center"/>
          </w:tcPr>
          <w:p w14:paraId="36D5B78A" w14:textId="71101200" w:rsidR="00832C8D" w:rsidRPr="00E04483" w:rsidRDefault="00832C8D" w:rsidP="000960C3">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Nombre d’intervention</w:t>
            </w:r>
            <w:r w:rsidR="00F3237E">
              <w:rPr>
                <w:rFonts w:ascii="Arial" w:eastAsia="Calibri" w:hAnsi="Arial" w:cs="Arial"/>
                <w:sz w:val="22"/>
                <w:szCs w:val="22"/>
              </w:rPr>
              <w:t>s</w:t>
            </w:r>
            <w:r w:rsidRPr="00E04483">
              <w:rPr>
                <w:rFonts w:ascii="Arial" w:eastAsia="Calibri" w:hAnsi="Arial" w:cs="Arial"/>
                <w:sz w:val="22"/>
                <w:szCs w:val="22"/>
              </w:rPr>
              <w:t xml:space="preserve"> annuelle</w:t>
            </w:r>
            <w:r w:rsidR="00F3237E">
              <w:rPr>
                <w:rFonts w:ascii="Arial" w:eastAsia="Calibri" w:hAnsi="Arial" w:cs="Arial"/>
                <w:sz w:val="22"/>
                <w:szCs w:val="22"/>
              </w:rPr>
              <w:t>s</w:t>
            </w:r>
            <w:r w:rsidRPr="00E04483">
              <w:rPr>
                <w:rFonts w:ascii="Arial" w:eastAsia="Calibri" w:hAnsi="Arial" w:cs="Arial"/>
                <w:sz w:val="22"/>
                <w:szCs w:val="22"/>
              </w:rPr>
              <w:t xml:space="preserve"> au titre de la maintenance préventive</w:t>
            </w:r>
          </w:p>
        </w:tc>
        <w:tc>
          <w:tcPr>
            <w:tcW w:w="2693" w:type="dxa"/>
          </w:tcPr>
          <w:p w14:paraId="1F9B9879" w14:textId="77777777" w:rsidR="00832C8D" w:rsidRPr="00E04483" w:rsidRDefault="00832C8D" w:rsidP="000960C3">
            <w:pPr>
              <w:spacing w:before="60" w:after="60" w:line="276" w:lineRule="auto"/>
              <w:jc w:val="both"/>
              <w:rPr>
                <w:rFonts w:ascii="Arial" w:eastAsia="Calibri" w:hAnsi="Arial" w:cs="Arial"/>
                <w:sz w:val="22"/>
                <w:szCs w:val="22"/>
              </w:rPr>
            </w:pPr>
          </w:p>
        </w:tc>
        <w:tc>
          <w:tcPr>
            <w:tcW w:w="2694" w:type="dxa"/>
          </w:tcPr>
          <w:p w14:paraId="4C387FD3" w14:textId="677C1E19" w:rsidR="00832C8D" w:rsidRPr="00E04483" w:rsidRDefault="00832C8D" w:rsidP="000960C3">
            <w:pPr>
              <w:spacing w:before="60" w:after="60" w:line="276" w:lineRule="auto"/>
              <w:jc w:val="both"/>
              <w:rPr>
                <w:rFonts w:ascii="Arial" w:eastAsia="Calibri" w:hAnsi="Arial" w:cs="Arial"/>
                <w:sz w:val="22"/>
                <w:szCs w:val="22"/>
              </w:rPr>
            </w:pPr>
          </w:p>
        </w:tc>
      </w:tr>
      <w:tr w:rsidR="00832C8D" w:rsidRPr="00E04483" w14:paraId="5D033885" w14:textId="77777777" w:rsidTr="001842AD">
        <w:trPr>
          <w:jc w:val="center"/>
        </w:trPr>
        <w:tc>
          <w:tcPr>
            <w:tcW w:w="4673" w:type="dxa"/>
            <w:vAlign w:val="center"/>
          </w:tcPr>
          <w:p w14:paraId="187B5F08" w14:textId="77777777" w:rsidR="00832C8D" w:rsidRPr="00E04483" w:rsidRDefault="00832C8D" w:rsidP="000960C3">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Temps de chaque intervention et nombre de techniciens</w:t>
            </w:r>
          </w:p>
          <w:p w14:paraId="3FA8C5A7" w14:textId="71867D8A" w:rsidR="00161564" w:rsidRPr="00E04483" w:rsidRDefault="00832C8D" w:rsidP="000960C3">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Indiquer le cout horaire de la MO</w:t>
            </w:r>
          </w:p>
          <w:p w14:paraId="60734BE6" w14:textId="58727902" w:rsidR="00832C8D" w:rsidRDefault="00161564" w:rsidP="000960C3">
            <w:pPr>
              <w:spacing w:before="60" w:after="60" w:line="276" w:lineRule="auto"/>
              <w:jc w:val="both"/>
              <w:rPr>
                <w:rFonts w:ascii="Arial" w:eastAsia="Calibri" w:hAnsi="Arial" w:cs="Arial"/>
                <w:sz w:val="22"/>
                <w:szCs w:val="22"/>
              </w:rPr>
            </w:pPr>
            <w:r>
              <w:rPr>
                <w:rFonts w:ascii="Arial" w:eastAsia="Calibri" w:hAnsi="Arial" w:cs="Arial"/>
                <w:sz w:val="22"/>
                <w:szCs w:val="22"/>
              </w:rPr>
              <w:t>Indiquer le cout forfaitaire d’un déplacement pour une journée en fonction des lieux d’intervention</w:t>
            </w:r>
          </w:p>
          <w:p w14:paraId="15045E75" w14:textId="790D9320" w:rsidR="00832C8D" w:rsidRPr="00E04483" w:rsidRDefault="004110DE" w:rsidP="00656E11">
            <w:pPr>
              <w:spacing w:before="60" w:after="60" w:line="276" w:lineRule="auto"/>
              <w:jc w:val="both"/>
              <w:rPr>
                <w:rFonts w:ascii="Arial" w:eastAsia="Calibri" w:hAnsi="Arial" w:cs="Arial"/>
                <w:sz w:val="22"/>
                <w:szCs w:val="22"/>
              </w:rPr>
            </w:pPr>
            <w:r>
              <w:rPr>
                <w:rFonts w:ascii="Arial" w:eastAsia="Calibri" w:hAnsi="Arial" w:cs="Arial"/>
                <w:sz w:val="22"/>
                <w:szCs w:val="22"/>
              </w:rPr>
              <w:t>Et le nombre de jour prévu par machine</w:t>
            </w:r>
          </w:p>
        </w:tc>
        <w:tc>
          <w:tcPr>
            <w:tcW w:w="2693" w:type="dxa"/>
          </w:tcPr>
          <w:p w14:paraId="786D0F74" w14:textId="77777777" w:rsidR="00832C8D" w:rsidRPr="00E04483" w:rsidRDefault="00832C8D" w:rsidP="000960C3">
            <w:pPr>
              <w:spacing w:before="60" w:after="60" w:line="276" w:lineRule="auto"/>
              <w:jc w:val="both"/>
              <w:rPr>
                <w:rFonts w:ascii="Arial" w:eastAsia="Calibri" w:hAnsi="Arial" w:cs="Arial"/>
                <w:sz w:val="22"/>
                <w:szCs w:val="22"/>
              </w:rPr>
            </w:pPr>
          </w:p>
        </w:tc>
        <w:tc>
          <w:tcPr>
            <w:tcW w:w="2694" w:type="dxa"/>
          </w:tcPr>
          <w:p w14:paraId="4C791ABA" w14:textId="3E164BF7" w:rsidR="00832C8D" w:rsidRPr="00E04483" w:rsidRDefault="00832C8D" w:rsidP="000960C3">
            <w:pPr>
              <w:spacing w:before="60" w:after="60" w:line="276" w:lineRule="auto"/>
              <w:jc w:val="both"/>
              <w:rPr>
                <w:rFonts w:ascii="Arial" w:eastAsia="Calibri" w:hAnsi="Arial" w:cs="Arial"/>
                <w:sz w:val="22"/>
                <w:szCs w:val="22"/>
              </w:rPr>
            </w:pPr>
          </w:p>
        </w:tc>
      </w:tr>
      <w:tr w:rsidR="00832C8D" w:rsidRPr="00E04483" w14:paraId="325080D9" w14:textId="77777777" w:rsidTr="001842AD">
        <w:trPr>
          <w:jc w:val="center"/>
        </w:trPr>
        <w:tc>
          <w:tcPr>
            <w:tcW w:w="4673" w:type="dxa"/>
            <w:vAlign w:val="center"/>
          </w:tcPr>
          <w:p w14:paraId="3946FAD2" w14:textId="2D3645DE" w:rsidR="00832C8D" w:rsidRPr="00E04483" w:rsidRDefault="00832C8D" w:rsidP="004B19FF">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Descriptif des points contrôlés lors de la maintenance préventive</w:t>
            </w:r>
            <w:r w:rsidR="00757111">
              <w:rPr>
                <w:rFonts w:ascii="Arial" w:eastAsia="Calibri" w:hAnsi="Arial" w:cs="Arial"/>
                <w:sz w:val="22"/>
                <w:szCs w:val="22"/>
              </w:rPr>
              <w:t xml:space="preserve"> des matériels</w:t>
            </w:r>
            <w:r w:rsidR="001024E3">
              <w:rPr>
                <w:rFonts w:ascii="Arial" w:eastAsia="Calibri" w:hAnsi="Arial" w:cs="Arial"/>
                <w:sz w:val="22"/>
                <w:szCs w:val="22"/>
              </w:rPr>
              <w:t>, incluant les contrôles métrologiques</w:t>
            </w:r>
            <w:r w:rsidR="00BF6D28">
              <w:rPr>
                <w:rFonts w:ascii="Arial" w:eastAsia="Calibri" w:hAnsi="Arial" w:cs="Arial"/>
                <w:sz w:val="22"/>
                <w:szCs w:val="22"/>
              </w:rPr>
              <w:t xml:space="preserve"> </w:t>
            </w:r>
            <w:r w:rsidR="00FB6248">
              <w:rPr>
                <w:rFonts w:ascii="Arial" w:eastAsia="Calibri" w:hAnsi="Arial" w:cs="Arial"/>
                <w:sz w:val="22"/>
                <w:szCs w:val="22"/>
              </w:rPr>
              <w:t>de l’appareil</w:t>
            </w:r>
            <w:r w:rsidR="004B19FF">
              <w:rPr>
                <w:rFonts w:ascii="Arial" w:eastAsia="Calibri" w:hAnsi="Arial" w:cs="Arial"/>
                <w:sz w:val="22"/>
                <w:szCs w:val="22"/>
              </w:rPr>
              <w:t xml:space="preserve"> de mesure des poids et volumes </w:t>
            </w:r>
            <w:r w:rsidR="004B5F03" w:rsidRPr="00757111">
              <w:rPr>
                <w:rFonts w:ascii="Arial" w:eastAsia="Calibri" w:hAnsi="Arial" w:cs="Arial"/>
                <w:b/>
                <w:i/>
                <w:sz w:val="22"/>
                <w:szCs w:val="22"/>
              </w:rPr>
              <w:t>(</w:t>
            </w:r>
            <w:r w:rsidR="00FB6248" w:rsidRPr="00757111">
              <w:rPr>
                <w:rFonts w:ascii="Arial" w:eastAsia="Calibri" w:hAnsi="Arial" w:cs="Arial"/>
                <w:b/>
                <w:i/>
                <w:sz w:val="18"/>
                <w:szCs w:val="18"/>
              </w:rPr>
              <w:t xml:space="preserve">Etalonnage, vérification, contrôles de </w:t>
            </w:r>
            <w:r w:rsidR="004B19FF" w:rsidRPr="00757111">
              <w:rPr>
                <w:rFonts w:ascii="Arial" w:eastAsia="Calibri" w:hAnsi="Arial" w:cs="Arial"/>
                <w:b/>
                <w:i/>
                <w:sz w:val="18"/>
                <w:szCs w:val="18"/>
              </w:rPr>
              <w:t>stabilité ...</w:t>
            </w:r>
            <w:r w:rsidR="00FB6248" w:rsidRPr="00757111">
              <w:rPr>
                <w:rFonts w:ascii="Arial" w:eastAsia="Calibri" w:hAnsi="Arial" w:cs="Arial"/>
                <w:b/>
                <w:i/>
                <w:sz w:val="18"/>
                <w:szCs w:val="18"/>
              </w:rPr>
              <w:t>)</w:t>
            </w:r>
          </w:p>
        </w:tc>
        <w:tc>
          <w:tcPr>
            <w:tcW w:w="2693" w:type="dxa"/>
          </w:tcPr>
          <w:p w14:paraId="76A3130C" w14:textId="77777777" w:rsidR="00832C8D" w:rsidRPr="00E04483" w:rsidRDefault="00832C8D" w:rsidP="000960C3">
            <w:pPr>
              <w:spacing w:before="60" w:after="60" w:line="276" w:lineRule="auto"/>
              <w:jc w:val="both"/>
              <w:rPr>
                <w:rFonts w:ascii="Arial" w:eastAsia="Calibri" w:hAnsi="Arial" w:cs="Arial"/>
                <w:sz w:val="22"/>
                <w:szCs w:val="22"/>
              </w:rPr>
            </w:pPr>
          </w:p>
        </w:tc>
        <w:tc>
          <w:tcPr>
            <w:tcW w:w="2694" w:type="dxa"/>
          </w:tcPr>
          <w:p w14:paraId="74F9E844" w14:textId="5A4A7CD0" w:rsidR="00832C8D" w:rsidRPr="00E04483" w:rsidRDefault="00832C8D" w:rsidP="000960C3">
            <w:pPr>
              <w:spacing w:before="60" w:after="60" w:line="276" w:lineRule="auto"/>
              <w:jc w:val="both"/>
              <w:rPr>
                <w:rFonts w:ascii="Arial" w:eastAsia="Calibri" w:hAnsi="Arial" w:cs="Arial"/>
                <w:sz w:val="22"/>
                <w:szCs w:val="22"/>
              </w:rPr>
            </w:pPr>
          </w:p>
        </w:tc>
      </w:tr>
      <w:tr w:rsidR="00832C8D" w:rsidRPr="00E04483" w14:paraId="7882A20E" w14:textId="77777777" w:rsidTr="001842AD">
        <w:trPr>
          <w:jc w:val="center"/>
        </w:trPr>
        <w:tc>
          <w:tcPr>
            <w:tcW w:w="4673" w:type="dxa"/>
            <w:vAlign w:val="center"/>
          </w:tcPr>
          <w:p w14:paraId="7168832A" w14:textId="770CC1F6" w:rsidR="00832C8D" w:rsidRPr="00E04483" w:rsidRDefault="00832C8D" w:rsidP="000960C3">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Descriptif des pièces ou consommables changés au titre de la maintenance préventive</w:t>
            </w:r>
          </w:p>
          <w:p w14:paraId="75C90190" w14:textId="6C64D290" w:rsidR="00832C8D" w:rsidRPr="007912DE" w:rsidRDefault="00656E11" w:rsidP="004110DE">
            <w:pPr>
              <w:spacing w:before="60" w:after="60" w:line="276" w:lineRule="auto"/>
              <w:jc w:val="both"/>
              <w:rPr>
                <w:rFonts w:ascii="Arial" w:eastAsia="Calibri" w:hAnsi="Arial" w:cs="Arial"/>
                <w:i/>
                <w:sz w:val="22"/>
                <w:szCs w:val="22"/>
              </w:rPr>
            </w:pPr>
            <w:r>
              <w:rPr>
                <w:rFonts w:ascii="Arial" w:eastAsia="Calibri" w:hAnsi="Arial" w:cs="Arial"/>
                <w:i/>
                <w:sz w:val="22"/>
                <w:szCs w:val="22"/>
              </w:rPr>
              <w:t>(</w:t>
            </w:r>
            <w:r w:rsidR="004110DE">
              <w:rPr>
                <w:rFonts w:ascii="Arial" w:eastAsia="Calibri" w:hAnsi="Arial" w:cs="Arial"/>
                <w:i/>
                <w:sz w:val="22"/>
                <w:szCs w:val="22"/>
              </w:rPr>
              <w:t xml:space="preserve"> en </w:t>
            </w:r>
            <w:r w:rsidR="00832C8D" w:rsidRPr="007912DE">
              <w:rPr>
                <w:rFonts w:ascii="Arial" w:eastAsia="Calibri" w:hAnsi="Arial" w:cs="Arial"/>
                <w:i/>
                <w:sz w:val="22"/>
                <w:szCs w:val="22"/>
              </w:rPr>
              <w:t>indiquant le fabricant, la référence, la désignation des pièces, la quantité utilisée, et leur PUHT</w:t>
            </w:r>
            <w:r w:rsidR="00161564">
              <w:rPr>
                <w:rFonts w:ascii="Arial" w:eastAsia="Calibri" w:hAnsi="Arial" w:cs="Arial"/>
                <w:i/>
                <w:sz w:val="22"/>
                <w:szCs w:val="22"/>
              </w:rPr>
              <w:t>)</w:t>
            </w:r>
          </w:p>
        </w:tc>
        <w:tc>
          <w:tcPr>
            <w:tcW w:w="2693" w:type="dxa"/>
          </w:tcPr>
          <w:p w14:paraId="4F75C488" w14:textId="77777777" w:rsidR="00832C8D" w:rsidRPr="00E04483" w:rsidRDefault="00832C8D" w:rsidP="000960C3">
            <w:pPr>
              <w:spacing w:before="60" w:after="60" w:line="276" w:lineRule="auto"/>
              <w:jc w:val="both"/>
              <w:rPr>
                <w:rFonts w:ascii="Arial" w:eastAsia="Calibri" w:hAnsi="Arial" w:cs="Arial"/>
                <w:sz w:val="22"/>
                <w:szCs w:val="22"/>
              </w:rPr>
            </w:pPr>
          </w:p>
        </w:tc>
        <w:tc>
          <w:tcPr>
            <w:tcW w:w="2694" w:type="dxa"/>
          </w:tcPr>
          <w:p w14:paraId="3409D6CF" w14:textId="53F0944A" w:rsidR="00832C8D" w:rsidRPr="00E04483" w:rsidRDefault="00832C8D" w:rsidP="000960C3">
            <w:pPr>
              <w:spacing w:before="60" w:after="60" w:line="276" w:lineRule="auto"/>
              <w:jc w:val="both"/>
              <w:rPr>
                <w:rFonts w:ascii="Arial" w:eastAsia="Calibri" w:hAnsi="Arial" w:cs="Arial"/>
                <w:sz w:val="22"/>
                <w:szCs w:val="22"/>
              </w:rPr>
            </w:pPr>
          </w:p>
        </w:tc>
      </w:tr>
      <w:tr w:rsidR="00832C8D" w:rsidRPr="00E04483" w14:paraId="6C402771" w14:textId="77777777" w:rsidTr="001842AD">
        <w:trPr>
          <w:jc w:val="center"/>
        </w:trPr>
        <w:tc>
          <w:tcPr>
            <w:tcW w:w="4673" w:type="dxa"/>
          </w:tcPr>
          <w:p w14:paraId="161BCA60" w14:textId="1DA4820C" w:rsidR="00832C8D" w:rsidRPr="00E04483" w:rsidRDefault="00832C8D" w:rsidP="000960C3">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Fournir un rapport d’intervention type</w:t>
            </w:r>
          </w:p>
        </w:tc>
        <w:tc>
          <w:tcPr>
            <w:tcW w:w="2693" w:type="dxa"/>
          </w:tcPr>
          <w:p w14:paraId="135A7FED" w14:textId="77777777" w:rsidR="00832C8D" w:rsidRPr="00E04483" w:rsidRDefault="00832C8D" w:rsidP="000960C3">
            <w:pPr>
              <w:spacing w:before="60" w:after="60" w:line="276" w:lineRule="auto"/>
              <w:jc w:val="both"/>
              <w:rPr>
                <w:rFonts w:ascii="Arial" w:eastAsia="Calibri" w:hAnsi="Arial" w:cs="Arial"/>
                <w:sz w:val="22"/>
                <w:szCs w:val="22"/>
              </w:rPr>
            </w:pPr>
          </w:p>
        </w:tc>
        <w:tc>
          <w:tcPr>
            <w:tcW w:w="2694" w:type="dxa"/>
          </w:tcPr>
          <w:p w14:paraId="0E8DAD5B" w14:textId="18050340" w:rsidR="00832C8D" w:rsidRPr="00E04483" w:rsidRDefault="00832C8D" w:rsidP="000960C3">
            <w:pPr>
              <w:spacing w:before="60" w:after="60" w:line="276" w:lineRule="auto"/>
              <w:jc w:val="both"/>
              <w:rPr>
                <w:rFonts w:ascii="Arial" w:eastAsia="Calibri" w:hAnsi="Arial" w:cs="Arial"/>
                <w:sz w:val="22"/>
                <w:szCs w:val="22"/>
              </w:rPr>
            </w:pPr>
          </w:p>
        </w:tc>
      </w:tr>
    </w:tbl>
    <w:p w14:paraId="67718B60" w14:textId="4B7D6BE2" w:rsidR="003115C8" w:rsidRPr="00E04483" w:rsidRDefault="004467BA" w:rsidP="000960C3">
      <w:pPr>
        <w:spacing w:before="60" w:after="60" w:line="276" w:lineRule="auto"/>
        <w:jc w:val="both"/>
        <w:rPr>
          <w:rFonts w:ascii="Arial" w:hAnsi="Arial" w:cs="Arial"/>
          <w:sz w:val="22"/>
          <w:szCs w:val="22"/>
        </w:rPr>
      </w:pPr>
      <w:r>
        <w:rPr>
          <w:rFonts w:ascii="Arial" w:hAnsi="Arial" w:cs="Arial"/>
          <w:sz w:val="22"/>
          <w:szCs w:val="22"/>
        </w:rPr>
        <w:t xml:space="preserve">     </w:t>
      </w:r>
      <w:r w:rsidR="003115C8" w:rsidRPr="00124243">
        <w:rPr>
          <w:rFonts w:ascii="Arial" w:hAnsi="Arial" w:cs="Arial"/>
          <w:sz w:val="22"/>
          <w:szCs w:val="22"/>
          <w:u w:val="single"/>
        </w:rPr>
        <w:t>Nota</w:t>
      </w:r>
      <w:r w:rsidR="00C15334" w:rsidRPr="00124243">
        <w:rPr>
          <w:rFonts w:ascii="Arial" w:hAnsi="Arial" w:cs="Arial"/>
          <w:sz w:val="22"/>
          <w:szCs w:val="22"/>
          <w:u w:val="single"/>
        </w:rPr>
        <w:t> </w:t>
      </w:r>
      <w:r w:rsidR="00875EBA">
        <w:rPr>
          <w:rFonts w:ascii="Arial" w:hAnsi="Arial" w:cs="Arial"/>
          <w:sz w:val="22"/>
          <w:szCs w:val="22"/>
        </w:rPr>
        <w:t>: doit</w:t>
      </w:r>
      <w:r w:rsidR="00C15334" w:rsidRPr="00E04483">
        <w:rPr>
          <w:rFonts w:ascii="Arial" w:hAnsi="Arial" w:cs="Arial"/>
          <w:sz w:val="22"/>
          <w:szCs w:val="22"/>
        </w:rPr>
        <w:t xml:space="preserve"> être incluse dans le</w:t>
      </w:r>
      <w:r w:rsidR="00D77979" w:rsidRPr="00E04483">
        <w:rPr>
          <w:rFonts w:ascii="Arial" w:hAnsi="Arial" w:cs="Arial"/>
          <w:sz w:val="22"/>
          <w:szCs w:val="22"/>
        </w:rPr>
        <w:t xml:space="preserve"> forfait annuel</w:t>
      </w:r>
      <w:r w:rsidR="00C15334" w:rsidRPr="00E04483">
        <w:rPr>
          <w:rFonts w:ascii="Arial" w:hAnsi="Arial" w:cs="Arial"/>
          <w:sz w:val="22"/>
          <w:szCs w:val="22"/>
        </w:rPr>
        <w:t xml:space="preserve"> full service</w:t>
      </w:r>
      <w:r w:rsidR="00D77979" w:rsidRPr="00E04483">
        <w:rPr>
          <w:rFonts w:ascii="Arial" w:hAnsi="Arial" w:cs="Arial"/>
          <w:sz w:val="22"/>
          <w:szCs w:val="22"/>
        </w:rPr>
        <w:t xml:space="preserve"> </w:t>
      </w:r>
      <w:r w:rsidR="00D22A96" w:rsidRPr="00CC6514">
        <w:rPr>
          <w:rFonts w:ascii="Arial" w:hAnsi="Arial" w:cs="Arial"/>
          <w:sz w:val="22"/>
          <w:szCs w:val="22"/>
        </w:rPr>
        <w:t>(poste 3</w:t>
      </w:r>
      <w:r w:rsidR="004B568B">
        <w:rPr>
          <w:rFonts w:ascii="Arial" w:hAnsi="Arial" w:cs="Arial"/>
          <w:sz w:val="22"/>
          <w:szCs w:val="22"/>
        </w:rPr>
        <w:t xml:space="preserve"> </w:t>
      </w:r>
      <w:r w:rsidR="00A14778" w:rsidRPr="00CC6514">
        <w:rPr>
          <w:rFonts w:ascii="Arial" w:hAnsi="Arial" w:cs="Arial"/>
          <w:sz w:val="22"/>
          <w:szCs w:val="22"/>
        </w:rPr>
        <w:t>a-b</w:t>
      </w:r>
      <w:r w:rsidR="00C15334" w:rsidRPr="00CC6514">
        <w:rPr>
          <w:rFonts w:ascii="Arial" w:hAnsi="Arial" w:cs="Arial"/>
          <w:sz w:val="22"/>
          <w:szCs w:val="22"/>
        </w:rPr>
        <w:t xml:space="preserve"> du marché)</w:t>
      </w:r>
      <w:r w:rsidR="004110DE">
        <w:rPr>
          <w:rFonts w:ascii="Arial" w:hAnsi="Arial" w:cs="Arial"/>
          <w:sz w:val="22"/>
          <w:szCs w:val="22"/>
        </w:rPr>
        <w:t xml:space="preserve">. </w:t>
      </w:r>
    </w:p>
    <w:p w14:paraId="13DF4FF7" w14:textId="55179B20" w:rsidR="00C53C80" w:rsidRDefault="00C53C80">
      <w:pPr>
        <w:rPr>
          <w:rFonts w:ascii="Arial" w:hAnsi="Arial" w:cs="Arial"/>
          <w:sz w:val="22"/>
          <w:szCs w:val="22"/>
        </w:rPr>
      </w:pPr>
      <w:r>
        <w:rPr>
          <w:rFonts w:ascii="Arial" w:hAnsi="Arial" w:cs="Arial"/>
          <w:sz w:val="22"/>
          <w:szCs w:val="22"/>
        </w:rPr>
        <w:br w:type="page"/>
      </w:r>
    </w:p>
    <w:p w14:paraId="41312682" w14:textId="7C5B678A" w:rsidR="00DC46D2" w:rsidRPr="00E04483" w:rsidRDefault="00AD4F81" w:rsidP="00414334">
      <w:pPr>
        <w:pStyle w:val="Paragraphedeliste"/>
        <w:numPr>
          <w:ilvl w:val="0"/>
          <w:numId w:val="8"/>
        </w:numPr>
        <w:spacing w:before="60" w:after="60" w:line="276" w:lineRule="auto"/>
        <w:jc w:val="both"/>
        <w:rPr>
          <w:rFonts w:ascii="Arial" w:hAnsi="Arial" w:cs="Arial"/>
          <w:b/>
          <w:sz w:val="22"/>
          <w:szCs w:val="22"/>
          <w:u w:val="single"/>
        </w:rPr>
      </w:pPr>
      <w:r>
        <w:rPr>
          <w:rFonts w:ascii="Arial" w:hAnsi="Arial" w:cs="Arial"/>
          <w:b/>
          <w:sz w:val="22"/>
          <w:szCs w:val="22"/>
          <w:u w:val="single"/>
        </w:rPr>
        <w:lastRenderedPageBreak/>
        <w:t>Mise à jour du logiciel du pilotage</w:t>
      </w:r>
      <w:r w:rsidR="005D594C">
        <w:rPr>
          <w:rFonts w:ascii="Arial" w:hAnsi="Arial" w:cs="Arial"/>
          <w:b/>
          <w:sz w:val="22"/>
          <w:szCs w:val="22"/>
          <w:u w:val="single"/>
        </w:rPr>
        <w:t xml:space="preserve"> </w:t>
      </w:r>
    </w:p>
    <w:p w14:paraId="1B515E40" w14:textId="6F834805" w:rsidR="00DC46D2" w:rsidRPr="00E04483" w:rsidRDefault="00375FDF" w:rsidP="000960C3">
      <w:pPr>
        <w:spacing w:before="60" w:after="60" w:line="276" w:lineRule="auto"/>
        <w:jc w:val="both"/>
        <w:rPr>
          <w:rFonts w:ascii="Arial" w:hAnsi="Arial" w:cs="Arial"/>
          <w:sz w:val="22"/>
          <w:szCs w:val="22"/>
        </w:rPr>
      </w:pPr>
      <w:r>
        <w:rPr>
          <w:rFonts w:ascii="Arial" w:hAnsi="Arial" w:cs="Arial"/>
          <w:sz w:val="22"/>
          <w:szCs w:val="22"/>
        </w:rPr>
        <w:t xml:space="preserve">  </w:t>
      </w:r>
      <w:r w:rsidR="00DC46D2" w:rsidRPr="00E04483">
        <w:rPr>
          <w:rFonts w:ascii="Arial" w:hAnsi="Arial" w:cs="Arial"/>
          <w:sz w:val="22"/>
          <w:szCs w:val="22"/>
        </w:rPr>
        <w:t>Dans le cas où la machine proposée n’est pas concernée, le préciser ci-dessous</w:t>
      </w:r>
      <w:r w:rsidR="001212C5" w:rsidRPr="00E04483">
        <w:rPr>
          <w:rFonts w:ascii="Arial" w:hAnsi="Arial" w:cs="Arial"/>
          <w:sz w:val="22"/>
          <w:szCs w:val="22"/>
        </w:rPr>
        <w:t>.</w:t>
      </w:r>
    </w:p>
    <w:p w14:paraId="737B8BAE" w14:textId="2A651AC3" w:rsidR="00BE7CBE" w:rsidRPr="00E04483" w:rsidRDefault="00BE7CBE" w:rsidP="000960C3">
      <w:pPr>
        <w:spacing w:before="60" w:after="60" w:line="276" w:lineRule="auto"/>
        <w:jc w:val="both"/>
        <w:rPr>
          <w:rFonts w:ascii="Arial" w:hAnsi="Arial" w:cs="Arial"/>
          <w:b/>
          <w:sz w:val="22"/>
          <w:szCs w:val="22"/>
          <w:u w:val="single"/>
        </w:rPr>
      </w:pPr>
    </w:p>
    <w:tbl>
      <w:tblPr>
        <w:tblStyle w:val="Grilledutableau"/>
        <w:tblW w:w="10206" w:type="dxa"/>
        <w:jc w:val="center"/>
        <w:tblLook w:val="04A0" w:firstRow="1" w:lastRow="0" w:firstColumn="1" w:lastColumn="0" w:noHBand="0" w:noVBand="1"/>
      </w:tblPr>
      <w:tblGrid>
        <w:gridCol w:w="4815"/>
        <w:gridCol w:w="2695"/>
        <w:gridCol w:w="2696"/>
      </w:tblGrid>
      <w:tr w:rsidR="00832C8D" w:rsidRPr="00E04483" w14:paraId="29F1D30A" w14:textId="77777777" w:rsidTr="001842AD">
        <w:trPr>
          <w:jc w:val="center"/>
        </w:trPr>
        <w:tc>
          <w:tcPr>
            <w:tcW w:w="4815" w:type="dxa"/>
            <w:shd w:val="clear" w:color="auto" w:fill="C4BC96" w:themeFill="background2" w:themeFillShade="BF"/>
            <w:vAlign w:val="center"/>
          </w:tcPr>
          <w:p w14:paraId="4710480D" w14:textId="77777777" w:rsidR="00832C8D" w:rsidRPr="00E04483" w:rsidRDefault="00832C8D" w:rsidP="00D56BEA">
            <w:pPr>
              <w:spacing w:before="60" w:after="60" w:line="276" w:lineRule="auto"/>
              <w:jc w:val="center"/>
              <w:rPr>
                <w:rFonts w:ascii="Arial" w:eastAsia="Calibri" w:hAnsi="Arial" w:cs="Arial"/>
                <w:sz w:val="22"/>
                <w:szCs w:val="22"/>
              </w:rPr>
            </w:pPr>
            <w:r w:rsidRPr="00E04483">
              <w:rPr>
                <w:rFonts w:ascii="Arial" w:eastAsia="Calibri" w:hAnsi="Arial" w:cs="Arial"/>
                <w:b/>
                <w:sz w:val="22"/>
                <w:szCs w:val="22"/>
              </w:rPr>
              <w:t>Proposition du candidat</w:t>
            </w:r>
          </w:p>
        </w:tc>
        <w:tc>
          <w:tcPr>
            <w:tcW w:w="2695" w:type="dxa"/>
            <w:shd w:val="clear" w:color="auto" w:fill="C4BC96" w:themeFill="background2" w:themeFillShade="BF"/>
          </w:tcPr>
          <w:p w14:paraId="0E559BD8" w14:textId="586499E8" w:rsidR="00832C8D" w:rsidRDefault="00832C8D" w:rsidP="008B5C07">
            <w:pPr>
              <w:spacing w:before="60" w:after="60" w:line="276" w:lineRule="auto"/>
              <w:jc w:val="both"/>
              <w:rPr>
                <w:rFonts w:ascii="Arial" w:eastAsia="Calibri" w:hAnsi="Arial" w:cs="Arial"/>
                <w:sz w:val="22"/>
                <w:szCs w:val="22"/>
              </w:rPr>
            </w:pPr>
            <w:r>
              <w:rPr>
                <w:rFonts w:ascii="Arial" w:eastAsia="Calibri" w:hAnsi="Arial" w:cs="Arial"/>
                <w:sz w:val="22"/>
                <w:szCs w:val="22"/>
              </w:rPr>
              <w:t>Le candidat doit apporter des c</w:t>
            </w:r>
            <w:r w:rsidRPr="00E04483">
              <w:rPr>
                <w:rFonts w:ascii="Arial" w:eastAsia="Calibri" w:hAnsi="Arial" w:cs="Arial"/>
                <w:sz w:val="22"/>
                <w:szCs w:val="22"/>
              </w:rPr>
              <w:t xml:space="preserve">ommentaires </w:t>
            </w:r>
            <w:r>
              <w:rPr>
                <w:rFonts w:ascii="Arial" w:eastAsia="Calibri" w:hAnsi="Arial" w:cs="Arial"/>
                <w:sz w:val="22"/>
                <w:szCs w:val="22"/>
              </w:rPr>
              <w:t>et des pr</w:t>
            </w:r>
            <w:r w:rsidRPr="00E04483">
              <w:rPr>
                <w:rFonts w:ascii="Arial" w:eastAsia="Calibri" w:hAnsi="Arial" w:cs="Arial"/>
                <w:sz w:val="22"/>
                <w:szCs w:val="22"/>
              </w:rPr>
              <w:t>écisions</w:t>
            </w:r>
            <w:r>
              <w:rPr>
                <w:rFonts w:ascii="Arial" w:eastAsia="Calibri" w:hAnsi="Arial" w:cs="Arial"/>
                <w:sz w:val="22"/>
                <w:szCs w:val="22"/>
              </w:rPr>
              <w:t xml:space="preserve"> sur chaque items</w:t>
            </w:r>
          </w:p>
        </w:tc>
        <w:tc>
          <w:tcPr>
            <w:tcW w:w="2696" w:type="dxa"/>
            <w:shd w:val="clear" w:color="auto" w:fill="C4BC96" w:themeFill="background2" w:themeFillShade="BF"/>
          </w:tcPr>
          <w:p w14:paraId="0373B3D6" w14:textId="77777777" w:rsidR="00832C8D" w:rsidRDefault="00832C8D" w:rsidP="008B5C07">
            <w:pPr>
              <w:spacing w:before="60" w:after="60" w:line="276" w:lineRule="auto"/>
              <w:jc w:val="both"/>
              <w:rPr>
                <w:rFonts w:ascii="Arial" w:eastAsia="Calibri" w:hAnsi="Arial" w:cs="Arial"/>
                <w:sz w:val="22"/>
                <w:szCs w:val="22"/>
              </w:rPr>
            </w:pPr>
          </w:p>
          <w:p w14:paraId="56A8EF51" w14:textId="634AE4DA" w:rsidR="00832C8D" w:rsidRPr="00E04483" w:rsidRDefault="00832C8D" w:rsidP="008B5C07">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Préciser 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832C8D" w:rsidRPr="00E04483" w14:paraId="2949D2F1" w14:textId="77777777" w:rsidTr="001842AD">
        <w:trPr>
          <w:jc w:val="center"/>
        </w:trPr>
        <w:tc>
          <w:tcPr>
            <w:tcW w:w="4815" w:type="dxa"/>
          </w:tcPr>
          <w:p w14:paraId="3D39ED97" w14:textId="2468CB08" w:rsidR="00832C8D" w:rsidRPr="00E04483" w:rsidRDefault="00832C8D" w:rsidP="000960C3">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Nombre d’intervention</w:t>
            </w:r>
            <w:r w:rsidR="00F3237E">
              <w:rPr>
                <w:rFonts w:ascii="Arial" w:eastAsia="Calibri" w:hAnsi="Arial" w:cs="Arial"/>
                <w:sz w:val="22"/>
                <w:szCs w:val="22"/>
              </w:rPr>
              <w:t>s</w:t>
            </w:r>
            <w:r w:rsidRPr="00E04483">
              <w:rPr>
                <w:rFonts w:ascii="Arial" w:eastAsia="Calibri" w:hAnsi="Arial" w:cs="Arial"/>
                <w:sz w:val="22"/>
                <w:szCs w:val="22"/>
              </w:rPr>
              <w:t xml:space="preserve"> annuelle</w:t>
            </w:r>
            <w:r w:rsidR="00F3237E">
              <w:rPr>
                <w:rFonts w:ascii="Arial" w:eastAsia="Calibri" w:hAnsi="Arial" w:cs="Arial"/>
                <w:sz w:val="22"/>
                <w:szCs w:val="22"/>
              </w:rPr>
              <w:t>s</w:t>
            </w:r>
            <w:r w:rsidRPr="00E04483">
              <w:rPr>
                <w:rFonts w:ascii="Arial" w:eastAsia="Calibri" w:hAnsi="Arial" w:cs="Arial"/>
                <w:sz w:val="22"/>
                <w:szCs w:val="22"/>
              </w:rPr>
              <w:t xml:space="preserve"> au titre </w:t>
            </w:r>
            <w:r>
              <w:rPr>
                <w:rFonts w:ascii="Arial" w:eastAsia="Calibri" w:hAnsi="Arial" w:cs="Arial"/>
                <w:sz w:val="22"/>
                <w:szCs w:val="22"/>
              </w:rPr>
              <w:t xml:space="preserve">de </w:t>
            </w:r>
            <w:r w:rsidRPr="00E04483">
              <w:rPr>
                <w:rFonts w:ascii="Arial" w:eastAsia="Calibri" w:hAnsi="Arial" w:cs="Arial"/>
                <w:sz w:val="22"/>
                <w:szCs w:val="22"/>
              </w:rPr>
              <w:t>la mise à jour logicielle</w:t>
            </w:r>
            <w:r w:rsidR="0075676E">
              <w:rPr>
                <w:rFonts w:ascii="Arial" w:eastAsia="Calibri" w:hAnsi="Arial" w:cs="Arial"/>
                <w:sz w:val="22"/>
                <w:szCs w:val="22"/>
              </w:rPr>
              <w:t xml:space="preserve"> </w:t>
            </w:r>
          </w:p>
        </w:tc>
        <w:tc>
          <w:tcPr>
            <w:tcW w:w="2695" w:type="dxa"/>
          </w:tcPr>
          <w:p w14:paraId="4AFEE52E" w14:textId="77777777" w:rsidR="00832C8D" w:rsidRPr="00E04483" w:rsidRDefault="00832C8D" w:rsidP="000960C3">
            <w:pPr>
              <w:spacing w:before="60" w:after="60" w:line="276" w:lineRule="auto"/>
              <w:jc w:val="both"/>
              <w:rPr>
                <w:rFonts w:ascii="Arial" w:eastAsia="Calibri" w:hAnsi="Arial" w:cs="Arial"/>
                <w:sz w:val="22"/>
                <w:szCs w:val="22"/>
              </w:rPr>
            </w:pPr>
          </w:p>
        </w:tc>
        <w:tc>
          <w:tcPr>
            <w:tcW w:w="2696" w:type="dxa"/>
          </w:tcPr>
          <w:p w14:paraId="64AF046E" w14:textId="532B9BA5" w:rsidR="00832C8D" w:rsidRPr="00E04483" w:rsidRDefault="00832C8D" w:rsidP="000960C3">
            <w:pPr>
              <w:spacing w:before="60" w:after="60" w:line="276" w:lineRule="auto"/>
              <w:jc w:val="both"/>
              <w:rPr>
                <w:rFonts w:ascii="Arial" w:eastAsia="Calibri" w:hAnsi="Arial" w:cs="Arial"/>
                <w:sz w:val="22"/>
                <w:szCs w:val="22"/>
              </w:rPr>
            </w:pPr>
          </w:p>
        </w:tc>
      </w:tr>
      <w:tr w:rsidR="00832C8D" w:rsidRPr="00E04483" w14:paraId="7DF0365F" w14:textId="77777777" w:rsidTr="001842AD">
        <w:trPr>
          <w:jc w:val="center"/>
        </w:trPr>
        <w:tc>
          <w:tcPr>
            <w:tcW w:w="4815" w:type="dxa"/>
          </w:tcPr>
          <w:p w14:paraId="102E3F5F" w14:textId="77777777" w:rsidR="00832C8D" w:rsidRPr="00E04483" w:rsidRDefault="00832C8D" w:rsidP="000960C3">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Temps de chaque intervention et nombre de techniciens</w:t>
            </w:r>
          </w:p>
          <w:p w14:paraId="6AAD1682" w14:textId="77777777" w:rsidR="00832C8D" w:rsidRDefault="00832C8D" w:rsidP="000960C3">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Indiquer le cout horaire de la MO</w:t>
            </w:r>
          </w:p>
          <w:p w14:paraId="53423DFA" w14:textId="77777777" w:rsidR="005F6D5C" w:rsidRDefault="005F6D5C" w:rsidP="005F6D5C">
            <w:pPr>
              <w:spacing w:before="60" w:after="60" w:line="276" w:lineRule="auto"/>
              <w:jc w:val="both"/>
              <w:rPr>
                <w:rFonts w:ascii="Arial" w:eastAsia="Calibri" w:hAnsi="Arial" w:cs="Arial"/>
                <w:sz w:val="22"/>
                <w:szCs w:val="22"/>
              </w:rPr>
            </w:pPr>
            <w:r>
              <w:rPr>
                <w:rFonts w:ascii="Arial" w:eastAsia="Calibri" w:hAnsi="Arial" w:cs="Arial"/>
                <w:sz w:val="22"/>
                <w:szCs w:val="22"/>
              </w:rPr>
              <w:t>Indiquer le cout forfaitaire d’un déplacement pour une journée en fonction des lieux d’intervention</w:t>
            </w:r>
          </w:p>
          <w:p w14:paraId="2F508905" w14:textId="77777777" w:rsidR="005F6D5C" w:rsidRDefault="005F6D5C" w:rsidP="005F6D5C">
            <w:pPr>
              <w:spacing w:before="60" w:after="60" w:line="276" w:lineRule="auto"/>
              <w:jc w:val="both"/>
              <w:rPr>
                <w:rFonts w:ascii="Arial" w:eastAsia="Calibri" w:hAnsi="Arial" w:cs="Arial"/>
                <w:sz w:val="22"/>
                <w:szCs w:val="22"/>
              </w:rPr>
            </w:pPr>
            <w:r>
              <w:rPr>
                <w:rFonts w:ascii="Arial" w:eastAsia="Calibri" w:hAnsi="Arial" w:cs="Arial"/>
                <w:sz w:val="22"/>
                <w:szCs w:val="22"/>
              </w:rPr>
              <w:t>Et le nombre de jour prévu par machine</w:t>
            </w:r>
          </w:p>
          <w:p w14:paraId="5941CE7E" w14:textId="521985F4" w:rsidR="005F6D5C" w:rsidRPr="00E04483" w:rsidRDefault="005F6D5C" w:rsidP="000960C3">
            <w:pPr>
              <w:spacing w:before="60" w:after="60" w:line="276" w:lineRule="auto"/>
              <w:jc w:val="both"/>
              <w:rPr>
                <w:rFonts w:ascii="Arial" w:eastAsia="Calibri" w:hAnsi="Arial" w:cs="Arial"/>
                <w:sz w:val="22"/>
                <w:szCs w:val="22"/>
              </w:rPr>
            </w:pPr>
            <w:r>
              <w:rPr>
                <w:rFonts w:ascii="Arial" w:eastAsia="Calibri" w:hAnsi="Arial" w:cs="Arial"/>
                <w:sz w:val="22"/>
                <w:szCs w:val="22"/>
              </w:rPr>
              <w:t>Préciser si cette partie prestation de maintenance annuelle  est réalisée lors de la maintenance préventive</w:t>
            </w:r>
          </w:p>
        </w:tc>
        <w:tc>
          <w:tcPr>
            <w:tcW w:w="2695" w:type="dxa"/>
          </w:tcPr>
          <w:p w14:paraId="543D7635" w14:textId="77777777" w:rsidR="00832C8D" w:rsidRPr="00E04483" w:rsidRDefault="00832C8D" w:rsidP="000960C3">
            <w:pPr>
              <w:spacing w:before="60" w:after="60" w:line="276" w:lineRule="auto"/>
              <w:jc w:val="both"/>
              <w:rPr>
                <w:rFonts w:ascii="Arial" w:eastAsia="Calibri" w:hAnsi="Arial" w:cs="Arial"/>
                <w:sz w:val="22"/>
                <w:szCs w:val="22"/>
              </w:rPr>
            </w:pPr>
          </w:p>
        </w:tc>
        <w:tc>
          <w:tcPr>
            <w:tcW w:w="2696" w:type="dxa"/>
          </w:tcPr>
          <w:p w14:paraId="068A2D15" w14:textId="38529C28" w:rsidR="00832C8D" w:rsidRPr="00E04483" w:rsidRDefault="00832C8D" w:rsidP="000960C3">
            <w:pPr>
              <w:spacing w:before="60" w:after="60" w:line="276" w:lineRule="auto"/>
              <w:jc w:val="both"/>
              <w:rPr>
                <w:rFonts w:ascii="Arial" w:eastAsia="Calibri" w:hAnsi="Arial" w:cs="Arial"/>
                <w:sz w:val="22"/>
                <w:szCs w:val="22"/>
              </w:rPr>
            </w:pPr>
          </w:p>
        </w:tc>
      </w:tr>
      <w:tr w:rsidR="00832C8D" w:rsidRPr="00E04483" w14:paraId="4F914EEA" w14:textId="77777777" w:rsidTr="001842AD">
        <w:trPr>
          <w:jc w:val="center"/>
        </w:trPr>
        <w:tc>
          <w:tcPr>
            <w:tcW w:w="4815" w:type="dxa"/>
          </w:tcPr>
          <w:p w14:paraId="6F9916D7" w14:textId="0FBF0CBB" w:rsidR="00832C8D" w:rsidRPr="00E04483" w:rsidRDefault="00832C8D" w:rsidP="000960C3">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Cout annuel de la mise à jour de la licence</w:t>
            </w:r>
            <w:r w:rsidR="005F6D5C">
              <w:rPr>
                <w:rFonts w:ascii="Arial" w:eastAsia="Calibri" w:hAnsi="Arial" w:cs="Arial"/>
                <w:sz w:val="22"/>
                <w:szCs w:val="22"/>
              </w:rPr>
              <w:t xml:space="preserve"> par machine</w:t>
            </w:r>
          </w:p>
        </w:tc>
        <w:tc>
          <w:tcPr>
            <w:tcW w:w="2695" w:type="dxa"/>
          </w:tcPr>
          <w:p w14:paraId="53BC53CD" w14:textId="77777777" w:rsidR="00832C8D" w:rsidRPr="00E04483" w:rsidRDefault="00832C8D" w:rsidP="000960C3">
            <w:pPr>
              <w:spacing w:before="60" w:after="60" w:line="276" w:lineRule="auto"/>
              <w:jc w:val="both"/>
              <w:rPr>
                <w:rFonts w:ascii="Arial" w:eastAsia="Calibri" w:hAnsi="Arial" w:cs="Arial"/>
                <w:sz w:val="22"/>
                <w:szCs w:val="22"/>
              </w:rPr>
            </w:pPr>
          </w:p>
        </w:tc>
        <w:tc>
          <w:tcPr>
            <w:tcW w:w="2696" w:type="dxa"/>
          </w:tcPr>
          <w:p w14:paraId="3B4134BF" w14:textId="6FE2329B" w:rsidR="00832C8D" w:rsidRPr="00E04483" w:rsidRDefault="00832C8D" w:rsidP="000960C3">
            <w:pPr>
              <w:spacing w:before="60" w:after="60" w:line="276" w:lineRule="auto"/>
              <w:jc w:val="both"/>
              <w:rPr>
                <w:rFonts w:ascii="Arial" w:eastAsia="Calibri" w:hAnsi="Arial" w:cs="Arial"/>
                <w:sz w:val="22"/>
                <w:szCs w:val="22"/>
              </w:rPr>
            </w:pPr>
          </w:p>
        </w:tc>
      </w:tr>
      <w:tr w:rsidR="00832C8D" w:rsidRPr="00E04483" w14:paraId="64F178DF" w14:textId="77777777" w:rsidTr="001842AD">
        <w:trPr>
          <w:trHeight w:val="633"/>
          <w:jc w:val="center"/>
        </w:trPr>
        <w:tc>
          <w:tcPr>
            <w:tcW w:w="4815" w:type="dxa"/>
          </w:tcPr>
          <w:p w14:paraId="033C66EB" w14:textId="63610969" w:rsidR="00832C8D" w:rsidRPr="00E04483" w:rsidRDefault="00832C8D" w:rsidP="00145F73">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Descriptif de l’intervention</w:t>
            </w:r>
            <w:r w:rsidR="003534AF">
              <w:rPr>
                <w:rFonts w:ascii="Arial" w:eastAsia="Calibri" w:hAnsi="Arial" w:cs="Arial"/>
                <w:sz w:val="22"/>
                <w:szCs w:val="22"/>
              </w:rPr>
              <w:t xml:space="preserve"> </w:t>
            </w:r>
          </w:p>
        </w:tc>
        <w:tc>
          <w:tcPr>
            <w:tcW w:w="2695" w:type="dxa"/>
          </w:tcPr>
          <w:p w14:paraId="285AFC6F" w14:textId="77777777" w:rsidR="00832C8D" w:rsidRPr="00E04483" w:rsidRDefault="00832C8D" w:rsidP="000960C3">
            <w:pPr>
              <w:spacing w:before="60" w:after="60" w:line="276" w:lineRule="auto"/>
              <w:jc w:val="both"/>
              <w:rPr>
                <w:rFonts w:ascii="Arial" w:eastAsia="Calibri" w:hAnsi="Arial" w:cs="Arial"/>
                <w:sz w:val="22"/>
                <w:szCs w:val="22"/>
              </w:rPr>
            </w:pPr>
          </w:p>
        </w:tc>
        <w:tc>
          <w:tcPr>
            <w:tcW w:w="2696" w:type="dxa"/>
          </w:tcPr>
          <w:p w14:paraId="568C71AA" w14:textId="2167DB76" w:rsidR="00832C8D" w:rsidRPr="00E04483" w:rsidRDefault="00832C8D" w:rsidP="000960C3">
            <w:pPr>
              <w:spacing w:before="60" w:after="60" w:line="276" w:lineRule="auto"/>
              <w:jc w:val="both"/>
              <w:rPr>
                <w:rFonts w:ascii="Arial" w:eastAsia="Calibri" w:hAnsi="Arial" w:cs="Arial"/>
                <w:sz w:val="22"/>
                <w:szCs w:val="22"/>
              </w:rPr>
            </w:pPr>
          </w:p>
        </w:tc>
      </w:tr>
      <w:tr w:rsidR="00145F73" w:rsidRPr="00E04483" w14:paraId="10853EC2" w14:textId="77777777" w:rsidTr="001842AD">
        <w:trPr>
          <w:trHeight w:val="633"/>
          <w:jc w:val="center"/>
        </w:trPr>
        <w:tc>
          <w:tcPr>
            <w:tcW w:w="4815" w:type="dxa"/>
          </w:tcPr>
          <w:p w14:paraId="2F7112B6" w14:textId="1CFA0337" w:rsidR="00145F73" w:rsidRPr="00E04483" w:rsidRDefault="00145F73" w:rsidP="003534AF">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Support externe utilisé pour </w:t>
            </w:r>
            <w:r w:rsidR="003534AF">
              <w:rPr>
                <w:rFonts w:ascii="Arial" w:eastAsia="Calibri" w:hAnsi="Arial" w:cs="Arial"/>
                <w:sz w:val="22"/>
                <w:szCs w:val="22"/>
              </w:rPr>
              <w:t>la</w:t>
            </w:r>
            <w:r>
              <w:rPr>
                <w:rFonts w:ascii="Arial" w:eastAsia="Calibri" w:hAnsi="Arial" w:cs="Arial"/>
                <w:sz w:val="22"/>
                <w:szCs w:val="22"/>
              </w:rPr>
              <w:t xml:space="preserve"> mise à jour</w:t>
            </w:r>
            <w:r w:rsidR="003534AF">
              <w:rPr>
                <w:rFonts w:ascii="Arial" w:eastAsia="Calibri" w:hAnsi="Arial" w:cs="Arial"/>
                <w:sz w:val="22"/>
                <w:szCs w:val="22"/>
              </w:rPr>
              <w:t xml:space="preserve"> du logiciel du pilotage</w:t>
            </w:r>
          </w:p>
        </w:tc>
        <w:tc>
          <w:tcPr>
            <w:tcW w:w="2695" w:type="dxa"/>
          </w:tcPr>
          <w:p w14:paraId="1FE78C23" w14:textId="77777777" w:rsidR="00145F73" w:rsidRPr="00E04483" w:rsidRDefault="00145F73" w:rsidP="000960C3">
            <w:pPr>
              <w:spacing w:before="60" w:after="60" w:line="276" w:lineRule="auto"/>
              <w:jc w:val="both"/>
              <w:rPr>
                <w:rFonts w:ascii="Arial" w:eastAsia="Calibri" w:hAnsi="Arial" w:cs="Arial"/>
                <w:sz w:val="22"/>
                <w:szCs w:val="22"/>
              </w:rPr>
            </w:pPr>
          </w:p>
        </w:tc>
        <w:tc>
          <w:tcPr>
            <w:tcW w:w="2696" w:type="dxa"/>
          </w:tcPr>
          <w:p w14:paraId="10F7E127" w14:textId="77777777" w:rsidR="00145F73" w:rsidRPr="00E04483" w:rsidRDefault="00145F73" w:rsidP="000960C3">
            <w:pPr>
              <w:spacing w:before="60" w:after="60" w:line="276" w:lineRule="auto"/>
              <w:jc w:val="both"/>
              <w:rPr>
                <w:rFonts w:ascii="Arial" w:eastAsia="Calibri" w:hAnsi="Arial" w:cs="Arial"/>
                <w:sz w:val="22"/>
                <w:szCs w:val="22"/>
              </w:rPr>
            </w:pPr>
          </w:p>
        </w:tc>
      </w:tr>
      <w:tr w:rsidR="00832C8D" w:rsidRPr="00E04483" w14:paraId="22643BCF" w14:textId="77777777" w:rsidTr="001842AD">
        <w:trPr>
          <w:jc w:val="center"/>
        </w:trPr>
        <w:tc>
          <w:tcPr>
            <w:tcW w:w="4815" w:type="dxa"/>
          </w:tcPr>
          <w:p w14:paraId="55D7217D" w14:textId="77777777" w:rsidR="00832C8D" w:rsidRPr="00E04483" w:rsidRDefault="00832C8D" w:rsidP="000960C3">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Fournir un rapport d’intervention type</w:t>
            </w:r>
          </w:p>
        </w:tc>
        <w:tc>
          <w:tcPr>
            <w:tcW w:w="2695" w:type="dxa"/>
          </w:tcPr>
          <w:p w14:paraId="5ADFAB00" w14:textId="77777777" w:rsidR="00832C8D" w:rsidRPr="00E04483" w:rsidRDefault="00832C8D" w:rsidP="000960C3">
            <w:pPr>
              <w:spacing w:before="60" w:after="60" w:line="276" w:lineRule="auto"/>
              <w:jc w:val="both"/>
              <w:rPr>
                <w:rFonts w:ascii="Arial" w:eastAsia="Calibri" w:hAnsi="Arial" w:cs="Arial"/>
                <w:sz w:val="22"/>
                <w:szCs w:val="22"/>
              </w:rPr>
            </w:pPr>
          </w:p>
        </w:tc>
        <w:tc>
          <w:tcPr>
            <w:tcW w:w="2696" w:type="dxa"/>
          </w:tcPr>
          <w:p w14:paraId="0193E927" w14:textId="615D7F0B" w:rsidR="00832C8D" w:rsidRPr="00E04483" w:rsidRDefault="00832C8D" w:rsidP="000960C3">
            <w:pPr>
              <w:spacing w:before="60" w:after="60" w:line="276" w:lineRule="auto"/>
              <w:jc w:val="both"/>
              <w:rPr>
                <w:rFonts w:ascii="Arial" w:eastAsia="Calibri" w:hAnsi="Arial" w:cs="Arial"/>
                <w:sz w:val="22"/>
                <w:szCs w:val="22"/>
              </w:rPr>
            </w:pPr>
          </w:p>
        </w:tc>
      </w:tr>
    </w:tbl>
    <w:p w14:paraId="52AD4BC1" w14:textId="16BF18F5" w:rsidR="00DC46D2" w:rsidRPr="00E04483" w:rsidRDefault="004467BA" w:rsidP="00CC6514">
      <w:pPr>
        <w:shd w:val="clear" w:color="auto" w:fill="FFFFFF" w:themeFill="background1"/>
        <w:spacing w:before="60" w:after="60" w:line="276" w:lineRule="auto"/>
        <w:jc w:val="both"/>
        <w:rPr>
          <w:rFonts w:ascii="Arial" w:hAnsi="Arial" w:cs="Arial"/>
          <w:sz w:val="22"/>
          <w:szCs w:val="22"/>
        </w:rPr>
      </w:pPr>
      <w:r>
        <w:rPr>
          <w:rFonts w:ascii="Arial" w:hAnsi="Arial" w:cs="Arial"/>
          <w:sz w:val="22"/>
          <w:szCs w:val="22"/>
        </w:rPr>
        <w:t xml:space="preserve">   </w:t>
      </w:r>
      <w:r w:rsidR="00DC46D2" w:rsidRPr="00124243">
        <w:rPr>
          <w:rFonts w:ascii="Arial" w:hAnsi="Arial" w:cs="Arial"/>
          <w:sz w:val="22"/>
          <w:szCs w:val="22"/>
          <w:u w:val="single"/>
        </w:rPr>
        <w:t>Nota</w:t>
      </w:r>
      <w:r w:rsidR="004169A1">
        <w:rPr>
          <w:rFonts w:ascii="Arial" w:hAnsi="Arial" w:cs="Arial"/>
          <w:sz w:val="22"/>
          <w:szCs w:val="22"/>
        </w:rPr>
        <w:t> : doit</w:t>
      </w:r>
      <w:r w:rsidR="00DC46D2" w:rsidRPr="00E04483">
        <w:rPr>
          <w:rFonts w:ascii="Arial" w:hAnsi="Arial" w:cs="Arial"/>
          <w:sz w:val="22"/>
          <w:szCs w:val="22"/>
        </w:rPr>
        <w:t xml:space="preserve"> être incluse dans </w:t>
      </w:r>
      <w:r>
        <w:rPr>
          <w:rFonts w:ascii="Arial" w:hAnsi="Arial" w:cs="Arial"/>
          <w:sz w:val="22"/>
          <w:szCs w:val="22"/>
        </w:rPr>
        <w:t xml:space="preserve">le </w:t>
      </w:r>
      <w:r w:rsidR="00D77979" w:rsidRPr="00E04483">
        <w:rPr>
          <w:rFonts w:ascii="Arial" w:hAnsi="Arial" w:cs="Arial"/>
          <w:sz w:val="22"/>
          <w:szCs w:val="22"/>
        </w:rPr>
        <w:t xml:space="preserve">forfait annuel full </w:t>
      </w:r>
      <w:r w:rsidR="00D77979" w:rsidRPr="00CC6514">
        <w:rPr>
          <w:rFonts w:ascii="Arial" w:hAnsi="Arial" w:cs="Arial"/>
          <w:sz w:val="22"/>
          <w:szCs w:val="22"/>
        </w:rPr>
        <w:t xml:space="preserve">service </w:t>
      </w:r>
      <w:r w:rsidR="00DC46D2" w:rsidRPr="00CC6514">
        <w:rPr>
          <w:rFonts w:ascii="Arial" w:hAnsi="Arial" w:cs="Arial"/>
          <w:sz w:val="22"/>
          <w:szCs w:val="22"/>
        </w:rPr>
        <w:t xml:space="preserve">(poste </w:t>
      </w:r>
      <w:r w:rsidR="00144442" w:rsidRPr="00CC6514">
        <w:rPr>
          <w:rFonts w:ascii="Arial" w:hAnsi="Arial" w:cs="Arial"/>
          <w:sz w:val="22"/>
          <w:szCs w:val="22"/>
        </w:rPr>
        <w:t>3</w:t>
      </w:r>
      <w:r w:rsidR="004B568B">
        <w:rPr>
          <w:rFonts w:ascii="Arial" w:hAnsi="Arial" w:cs="Arial"/>
          <w:sz w:val="22"/>
          <w:szCs w:val="22"/>
        </w:rPr>
        <w:t xml:space="preserve"> </w:t>
      </w:r>
      <w:r w:rsidR="00A14778" w:rsidRPr="00CC6514">
        <w:rPr>
          <w:rFonts w:ascii="Arial" w:hAnsi="Arial" w:cs="Arial"/>
          <w:sz w:val="22"/>
          <w:szCs w:val="22"/>
        </w:rPr>
        <w:t>a-b</w:t>
      </w:r>
      <w:r w:rsidR="00DC46D2" w:rsidRPr="00CC6514">
        <w:rPr>
          <w:rFonts w:ascii="Arial" w:hAnsi="Arial" w:cs="Arial"/>
          <w:sz w:val="22"/>
          <w:szCs w:val="22"/>
        </w:rPr>
        <w:t xml:space="preserve"> du marché)</w:t>
      </w:r>
      <w:r w:rsidR="00DC46D2" w:rsidRPr="00E04483">
        <w:rPr>
          <w:rFonts w:ascii="Arial" w:hAnsi="Arial" w:cs="Arial"/>
          <w:sz w:val="22"/>
          <w:szCs w:val="22"/>
        </w:rPr>
        <w:t xml:space="preserve"> </w:t>
      </w:r>
    </w:p>
    <w:p w14:paraId="38C94B9A" w14:textId="47B0859A" w:rsidR="006B713F" w:rsidRDefault="006B713F" w:rsidP="000960C3">
      <w:pPr>
        <w:spacing w:before="60" w:after="60" w:line="276" w:lineRule="auto"/>
        <w:jc w:val="both"/>
        <w:rPr>
          <w:rFonts w:ascii="Arial" w:hAnsi="Arial" w:cs="Arial"/>
          <w:sz w:val="22"/>
          <w:szCs w:val="22"/>
          <w:u w:val="single"/>
        </w:rPr>
      </w:pPr>
    </w:p>
    <w:p w14:paraId="7B2F9F17" w14:textId="209405FD" w:rsidR="00BE7CBE" w:rsidRPr="00E04483" w:rsidRDefault="00C15334" w:rsidP="00414334">
      <w:pPr>
        <w:pStyle w:val="Paragraphedeliste"/>
        <w:numPr>
          <w:ilvl w:val="0"/>
          <w:numId w:val="8"/>
        </w:numPr>
        <w:spacing w:before="60" w:after="60" w:line="276" w:lineRule="auto"/>
        <w:jc w:val="both"/>
        <w:rPr>
          <w:rFonts w:ascii="Arial" w:hAnsi="Arial" w:cs="Arial"/>
          <w:b/>
          <w:sz w:val="22"/>
          <w:szCs w:val="22"/>
          <w:u w:val="single"/>
        </w:rPr>
      </w:pPr>
      <w:r w:rsidRPr="00E04483">
        <w:rPr>
          <w:rFonts w:ascii="Arial" w:hAnsi="Arial" w:cs="Arial"/>
          <w:b/>
          <w:sz w:val="22"/>
          <w:szCs w:val="22"/>
          <w:u w:val="single"/>
        </w:rPr>
        <w:t xml:space="preserve">Support technique </w:t>
      </w:r>
      <w:r w:rsidR="00BE7CBE" w:rsidRPr="00E04483">
        <w:rPr>
          <w:rFonts w:ascii="Arial" w:hAnsi="Arial" w:cs="Arial"/>
          <w:b/>
          <w:sz w:val="22"/>
          <w:szCs w:val="22"/>
          <w:u w:val="single"/>
        </w:rPr>
        <w:t>HOT LINE pendant toute la durée de garantie</w:t>
      </w:r>
      <w:r w:rsidR="00236797">
        <w:rPr>
          <w:rFonts w:ascii="Arial" w:hAnsi="Arial" w:cs="Arial"/>
          <w:b/>
          <w:sz w:val="22"/>
          <w:szCs w:val="22"/>
          <w:u w:val="single"/>
        </w:rPr>
        <w:t xml:space="preserve"> </w:t>
      </w:r>
    </w:p>
    <w:tbl>
      <w:tblPr>
        <w:tblStyle w:val="Grilledutableau"/>
        <w:tblW w:w="10064" w:type="dxa"/>
        <w:jc w:val="center"/>
        <w:tblLook w:val="04A0" w:firstRow="1" w:lastRow="0" w:firstColumn="1" w:lastColumn="0" w:noHBand="0" w:noVBand="1"/>
      </w:tblPr>
      <w:tblGrid>
        <w:gridCol w:w="4673"/>
        <w:gridCol w:w="2695"/>
        <w:gridCol w:w="2696"/>
      </w:tblGrid>
      <w:tr w:rsidR="00832C8D" w:rsidRPr="00E04483" w14:paraId="4D2A2A71" w14:textId="77777777" w:rsidTr="001842AD">
        <w:trPr>
          <w:jc w:val="center"/>
        </w:trPr>
        <w:tc>
          <w:tcPr>
            <w:tcW w:w="4673" w:type="dxa"/>
            <w:shd w:val="clear" w:color="auto" w:fill="C4BC96" w:themeFill="background2" w:themeFillShade="BF"/>
            <w:vAlign w:val="center"/>
          </w:tcPr>
          <w:p w14:paraId="57C7A902" w14:textId="77777777" w:rsidR="00832C8D" w:rsidRPr="00E04483" w:rsidRDefault="00832C8D" w:rsidP="00242F0C">
            <w:pPr>
              <w:spacing w:before="60" w:after="60" w:line="276" w:lineRule="auto"/>
              <w:jc w:val="center"/>
              <w:rPr>
                <w:rFonts w:ascii="Arial" w:eastAsia="Calibri" w:hAnsi="Arial" w:cs="Arial"/>
                <w:sz w:val="22"/>
                <w:szCs w:val="22"/>
              </w:rPr>
            </w:pPr>
            <w:r w:rsidRPr="00E04483">
              <w:rPr>
                <w:rFonts w:ascii="Arial" w:eastAsia="Calibri" w:hAnsi="Arial" w:cs="Arial"/>
                <w:b/>
                <w:sz w:val="22"/>
                <w:szCs w:val="22"/>
              </w:rPr>
              <w:t>Proposition du candidat</w:t>
            </w:r>
          </w:p>
        </w:tc>
        <w:tc>
          <w:tcPr>
            <w:tcW w:w="2695" w:type="dxa"/>
            <w:shd w:val="clear" w:color="auto" w:fill="C4BC96" w:themeFill="background2" w:themeFillShade="BF"/>
          </w:tcPr>
          <w:p w14:paraId="0395CC69" w14:textId="0AEF9D6B" w:rsidR="00832C8D" w:rsidRDefault="00832C8D" w:rsidP="008B5C07">
            <w:pPr>
              <w:spacing w:before="60" w:after="60" w:line="276" w:lineRule="auto"/>
              <w:jc w:val="both"/>
              <w:rPr>
                <w:rFonts w:ascii="Arial" w:eastAsia="Calibri" w:hAnsi="Arial" w:cs="Arial"/>
                <w:sz w:val="22"/>
                <w:szCs w:val="22"/>
              </w:rPr>
            </w:pPr>
            <w:r>
              <w:rPr>
                <w:rFonts w:ascii="Arial" w:eastAsia="Calibri" w:hAnsi="Arial" w:cs="Arial"/>
                <w:sz w:val="22"/>
                <w:szCs w:val="22"/>
              </w:rPr>
              <w:t>Le candidat doit apporter des c</w:t>
            </w:r>
            <w:r w:rsidRPr="00E04483">
              <w:rPr>
                <w:rFonts w:ascii="Arial" w:eastAsia="Calibri" w:hAnsi="Arial" w:cs="Arial"/>
                <w:sz w:val="22"/>
                <w:szCs w:val="22"/>
              </w:rPr>
              <w:t xml:space="preserve">ommentaires </w:t>
            </w:r>
            <w:r>
              <w:rPr>
                <w:rFonts w:ascii="Arial" w:eastAsia="Calibri" w:hAnsi="Arial" w:cs="Arial"/>
                <w:sz w:val="22"/>
                <w:szCs w:val="22"/>
              </w:rPr>
              <w:t>et des pr</w:t>
            </w:r>
            <w:r w:rsidRPr="00E04483">
              <w:rPr>
                <w:rFonts w:ascii="Arial" w:eastAsia="Calibri" w:hAnsi="Arial" w:cs="Arial"/>
                <w:sz w:val="22"/>
                <w:szCs w:val="22"/>
              </w:rPr>
              <w:t>écisions</w:t>
            </w:r>
            <w:r>
              <w:rPr>
                <w:rFonts w:ascii="Arial" w:eastAsia="Calibri" w:hAnsi="Arial" w:cs="Arial"/>
                <w:sz w:val="22"/>
                <w:szCs w:val="22"/>
              </w:rPr>
              <w:t xml:space="preserve"> sur chaque items.</w:t>
            </w:r>
          </w:p>
        </w:tc>
        <w:tc>
          <w:tcPr>
            <w:tcW w:w="2696" w:type="dxa"/>
            <w:shd w:val="clear" w:color="auto" w:fill="C4BC96" w:themeFill="background2" w:themeFillShade="BF"/>
          </w:tcPr>
          <w:p w14:paraId="26878DCE" w14:textId="77777777" w:rsidR="00832C8D" w:rsidRDefault="00832C8D" w:rsidP="008B5C07">
            <w:pPr>
              <w:spacing w:before="60" w:after="60" w:line="276" w:lineRule="auto"/>
              <w:jc w:val="both"/>
              <w:rPr>
                <w:rFonts w:ascii="Arial" w:eastAsia="Calibri" w:hAnsi="Arial" w:cs="Arial"/>
                <w:sz w:val="22"/>
                <w:szCs w:val="22"/>
              </w:rPr>
            </w:pPr>
          </w:p>
          <w:p w14:paraId="21AB8C18" w14:textId="3C0F0034" w:rsidR="00832C8D" w:rsidRPr="00E04483" w:rsidRDefault="00832C8D" w:rsidP="008B5C07">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Préciser 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832C8D" w:rsidRPr="00E04483" w14:paraId="2C047ABD" w14:textId="77777777" w:rsidTr="001842AD">
        <w:trPr>
          <w:jc w:val="center"/>
        </w:trPr>
        <w:tc>
          <w:tcPr>
            <w:tcW w:w="4673" w:type="dxa"/>
            <w:vAlign w:val="center"/>
          </w:tcPr>
          <w:p w14:paraId="65AB13F4" w14:textId="7CAC53FD" w:rsidR="00832C8D" w:rsidRPr="00E04483" w:rsidRDefault="00832C8D" w:rsidP="000960C3">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Coordonnées de la hot line</w:t>
            </w:r>
          </w:p>
        </w:tc>
        <w:tc>
          <w:tcPr>
            <w:tcW w:w="2695" w:type="dxa"/>
          </w:tcPr>
          <w:p w14:paraId="51B049E2" w14:textId="77777777" w:rsidR="00832C8D" w:rsidRPr="00E04483" w:rsidRDefault="00832C8D" w:rsidP="000960C3">
            <w:pPr>
              <w:spacing w:before="60" w:after="60" w:line="276" w:lineRule="auto"/>
              <w:jc w:val="both"/>
              <w:rPr>
                <w:rFonts w:ascii="Arial" w:eastAsia="Calibri" w:hAnsi="Arial" w:cs="Arial"/>
                <w:sz w:val="22"/>
                <w:szCs w:val="22"/>
              </w:rPr>
            </w:pPr>
          </w:p>
        </w:tc>
        <w:tc>
          <w:tcPr>
            <w:tcW w:w="2696" w:type="dxa"/>
          </w:tcPr>
          <w:p w14:paraId="238E7AA9" w14:textId="0CFC9A18" w:rsidR="00832C8D" w:rsidRPr="00E04483" w:rsidRDefault="00832C8D" w:rsidP="000960C3">
            <w:pPr>
              <w:spacing w:before="60" w:after="60" w:line="276" w:lineRule="auto"/>
              <w:jc w:val="both"/>
              <w:rPr>
                <w:rFonts w:ascii="Arial" w:eastAsia="Calibri" w:hAnsi="Arial" w:cs="Arial"/>
                <w:sz w:val="22"/>
                <w:szCs w:val="22"/>
              </w:rPr>
            </w:pPr>
          </w:p>
        </w:tc>
      </w:tr>
      <w:tr w:rsidR="00832C8D" w:rsidRPr="00E04483" w14:paraId="29C6212B" w14:textId="77777777" w:rsidTr="001842AD">
        <w:trPr>
          <w:trHeight w:val="649"/>
          <w:jc w:val="center"/>
        </w:trPr>
        <w:tc>
          <w:tcPr>
            <w:tcW w:w="4673" w:type="dxa"/>
            <w:vAlign w:val="center"/>
          </w:tcPr>
          <w:p w14:paraId="788EED8A" w14:textId="060000D5" w:rsidR="00832C8D" w:rsidRPr="00E04483" w:rsidRDefault="00832C8D" w:rsidP="000960C3">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Horaires de la HOT LINE</w:t>
            </w:r>
          </w:p>
        </w:tc>
        <w:tc>
          <w:tcPr>
            <w:tcW w:w="2695" w:type="dxa"/>
          </w:tcPr>
          <w:p w14:paraId="16520608" w14:textId="77777777" w:rsidR="00832C8D" w:rsidRPr="00E04483" w:rsidRDefault="00832C8D" w:rsidP="000960C3">
            <w:pPr>
              <w:spacing w:before="60" w:after="60" w:line="276" w:lineRule="auto"/>
              <w:jc w:val="both"/>
              <w:rPr>
                <w:rFonts w:ascii="Arial" w:eastAsia="Calibri" w:hAnsi="Arial" w:cs="Arial"/>
                <w:sz w:val="22"/>
                <w:szCs w:val="22"/>
              </w:rPr>
            </w:pPr>
          </w:p>
        </w:tc>
        <w:tc>
          <w:tcPr>
            <w:tcW w:w="2696" w:type="dxa"/>
          </w:tcPr>
          <w:p w14:paraId="76FED88A" w14:textId="25B7C6CA" w:rsidR="00832C8D" w:rsidRPr="00E04483" w:rsidRDefault="00832C8D" w:rsidP="000960C3">
            <w:pPr>
              <w:spacing w:before="60" w:after="60" w:line="276" w:lineRule="auto"/>
              <w:jc w:val="both"/>
              <w:rPr>
                <w:rFonts w:ascii="Arial" w:eastAsia="Calibri" w:hAnsi="Arial" w:cs="Arial"/>
                <w:sz w:val="22"/>
                <w:szCs w:val="22"/>
              </w:rPr>
            </w:pPr>
          </w:p>
        </w:tc>
      </w:tr>
      <w:tr w:rsidR="005F6D5C" w:rsidRPr="00E04483" w14:paraId="11E17106" w14:textId="77777777" w:rsidTr="001842AD">
        <w:trPr>
          <w:trHeight w:val="984"/>
          <w:jc w:val="center"/>
        </w:trPr>
        <w:tc>
          <w:tcPr>
            <w:tcW w:w="4673" w:type="dxa"/>
            <w:vAlign w:val="center"/>
          </w:tcPr>
          <w:p w14:paraId="55BCF2C1" w14:textId="7A86D419" w:rsidR="005F6D5C" w:rsidRPr="00E04483" w:rsidRDefault="005F6D5C" w:rsidP="005F6D5C">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 xml:space="preserve">Cout annuel de la </w:t>
            </w:r>
            <w:r>
              <w:rPr>
                <w:rFonts w:ascii="Arial" w:eastAsia="Calibri" w:hAnsi="Arial" w:cs="Arial"/>
                <w:sz w:val="22"/>
                <w:szCs w:val="22"/>
              </w:rPr>
              <w:t>hot line par machine</w:t>
            </w:r>
          </w:p>
        </w:tc>
        <w:tc>
          <w:tcPr>
            <w:tcW w:w="2695" w:type="dxa"/>
          </w:tcPr>
          <w:p w14:paraId="4CB9B9D8" w14:textId="77777777" w:rsidR="005F6D5C" w:rsidRPr="00E04483" w:rsidRDefault="005F6D5C" w:rsidP="000960C3">
            <w:pPr>
              <w:spacing w:before="60" w:after="60" w:line="276" w:lineRule="auto"/>
              <w:jc w:val="both"/>
              <w:rPr>
                <w:rFonts w:ascii="Arial" w:eastAsia="Calibri" w:hAnsi="Arial" w:cs="Arial"/>
                <w:sz w:val="22"/>
                <w:szCs w:val="22"/>
              </w:rPr>
            </w:pPr>
          </w:p>
        </w:tc>
        <w:tc>
          <w:tcPr>
            <w:tcW w:w="2696" w:type="dxa"/>
          </w:tcPr>
          <w:p w14:paraId="0C1B643F" w14:textId="77777777" w:rsidR="005F6D5C" w:rsidRPr="00E04483" w:rsidRDefault="005F6D5C" w:rsidP="000960C3">
            <w:pPr>
              <w:spacing w:before="60" w:after="60" w:line="276" w:lineRule="auto"/>
              <w:jc w:val="both"/>
              <w:rPr>
                <w:rFonts w:ascii="Arial" w:eastAsia="Calibri" w:hAnsi="Arial" w:cs="Arial"/>
                <w:sz w:val="22"/>
                <w:szCs w:val="22"/>
              </w:rPr>
            </w:pPr>
          </w:p>
        </w:tc>
      </w:tr>
      <w:tr w:rsidR="00832C8D" w:rsidRPr="00E04483" w14:paraId="7C1D20AF" w14:textId="77777777" w:rsidTr="001842AD">
        <w:trPr>
          <w:trHeight w:val="984"/>
          <w:jc w:val="center"/>
        </w:trPr>
        <w:tc>
          <w:tcPr>
            <w:tcW w:w="4673" w:type="dxa"/>
            <w:vAlign w:val="center"/>
          </w:tcPr>
          <w:p w14:paraId="7BEB59AE" w14:textId="2618CD69" w:rsidR="00832C8D" w:rsidRPr="00E04483" w:rsidRDefault="00832C8D" w:rsidP="000960C3">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Modalités d’utilisation de la HOT LINE</w:t>
            </w:r>
          </w:p>
        </w:tc>
        <w:tc>
          <w:tcPr>
            <w:tcW w:w="2695" w:type="dxa"/>
          </w:tcPr>
          <w:p w14:paraId="58EF7D73" w14:textId="77777777" w:rsidR="00832C8D" w:rsidRPr="00E04483" w:rsidRDefault="00832C8D" w:rsidP="000960C3">
            <w:pPr>
              <w:spacing w:before="60" w:after="60" w:line="276" w:lineRule="auto"/>
              <w:jc w:val="both"/>
              <w:rPr>
                <w:rFonts w:ascii="Arial" w:eastAsia="Calibri" w:hAnsi="Arial" w:cs="Arial"/>
                <w:sz w:val="22"/>
                <w:szCs w:val="22"/>
              </w:rPr>
            </w:pPr>
          </w:p>
        </w:tc>
        <w:tc>
          <w:tcPr>
            <w:tcW w:w="2696" w:type="dxa"/>
          </w:tcPr>
          <w:p w14:paraId="3784C8EE" w14:textId="4AA5E282" w:rsidR="00832C8D" w:rsidRPr="00E04483" w:rsidRDefault="00832C8D" w:rsidP="000960C3">
            <w:pPr>
              <w:spacing w:before="60" w:after="60" w:line="276" w:lineRule="auto"/>
              <w:jc w:val="both"/>
              <w:rPr>
                <w:rFonts w:ascii="Arial" w:eastAsia="Calibri" w:hAnsi="Arial" w:cs="Arial"/>
                <w:sz w:val="22"/>
                <w:szCs w:val="22"/>
              </w:rPr>
            </w:pPr>
          </w:p>
        </w:tc>
      </w:tr>
    </w:tbl>
    <w:p w14:paraId="24DDD5F1" w14:textId="77777777" w:rsidR="00C15334" w:rsidRPr="00E04483" w:rsidRDefault="00C15334" w:rsidP="000960C3">
      <w:pPr>
        <w:spacing w:before="60" w:after="60" w:line="276" w:lineRule="auto"/>
        <w:jc w:val="both"/>
        <w:rPr>
          <w:rFonts w:ascii="Arial" w:hAnsi="Arial" w:cs="Arial"/>
          <w:b/>
          <w:sz w:val="22"/>
          <w:szCs w:val="22"/>
          <w:u w:val="single"/>
        </w:rPr>
      </w:pPr>
    </w:p>
    <w:p w14:paraId="6D65444E" w14:textId="43A62485" w:rsidR="00C15334" w:rsidRPr="00A5536D" w:rsidRDefault="004467BA" w:rsidP="000960C3">
      <w:pPr>
        <w:spacing w:before="60" w:after="60" w:line="276" w:lineRule="auto"/>
        <w:jc w:val="both"/>
        <w:rPr>
          <w:rFonts w:ascii="Arial" w:hAnsi="Arial" w:cs="Arial"/>
          <w:sz w:val="22"/>
          <w:szCs w:val="22"/>
        </w:rPr>
      </w:pPr>
      <w:r w:rsidRPr="00A5536D">
        <w:rPr>
          <w:rFonts w:ascii="Arial" w:hAnsi="Arial" w:cs="Arial"/>
          <w:sz w:val="22"/>
          <w:szCs w:val="22"/>
        </w:rPr>
        <w:t xml:space="preserve">   </w:t>
      </w:r>
      <w:r w:rsidR="00C15334" w:rsidRPr="00A5536D">
        <w:rPr>
          <w:rFonts w:ascii="Arial" w:hAnsi="Arial" w:cs="Arial"/>
          <w:sz w:val="22"/>
          <w:szCs w:val="22"/>
          <w:u w:val="single"/>
        </w:rPr>
        <w:t>Nota </w:t>
      </w:r>
      <w:r w:rsidR="00BF2941" w:rsidRPr="00A5536D">
        <w:rPr>
          <w:rFonts w:ascii="Arial" w:hAnsi="Arial" w:cs="Arial"/>
          <w:sz w:val="22"/>
          <w:szCs w:val="22"/>
        </w:rPr>
        <w:t>: doit</w:t>
      </w:r>
      <w:r w:rsidR="00C15334" w:rsidRPr="00A5536D">
        <w:rPr>
          <w:rFonts w:ascii="Arial" w:hAnsi="Arial" w:cs="Arial"/>
          <w:sz w:val="22"/>
          <w:szCs w:val="22"/>
        </w:rPr>
        <w:t xml:space="preserve"> être inclus dans le full service</w:t>
      </w:r>
      <w:r w:rsidR="00D22A96" w:rsidRPr="00A5536D">
        <w:rPr>
          <w:rFonts w:ascii="Arial" w:hAnsi="Arial" w:cs="Arial"/>
          <w:sz w:val="22"/>
          <w:szCs w:val="22"/>
        </w:rPr>
        <w:t xml:space="preserve"> annuel</w:t>
      </w:r>
      <w:r w:rsidR="00C15334" w:rsidRPr="00A5536D">
        <w:rPr>
          <w:rFonts w:ascii="Arial" w:hAnsi="Arial" w:cs="Arial"/>
          <w:sz w:val="22"/>
          <w:szCs w:val="22"/>
        </w:rPr>
        <w:t xml:space="preserve"> (poste </w:t>
      </w:r>
      <w:r w:rsidR="00144442" w:rsidRPr="00A5536D">
        <w:rPr>
          <w:rFonts w:ascii="Arial" w:hAnsi="Arial" w:cs="Arial"/>
          <w:sz w:val="22"/>
          <w:szCs w:val="22"/>
        </w:rPr>
        <w:t>3</w:t>
      </w:r>
      <w:r w:rsidR="00DA2756" w:rsidRPr="00A5536D">
        <w:rPr>
          <w:rFonts w:ascii="Arial" w:hAnsi="Arial" w:cs="Arial"/>
          <w:sz w:val="22"/>
          <w:szCs w:val="22"/>
        </w:rPr>
        <w:t>a-b</w:t>
      </w:r>
      <w:r w:rsidR="00C15334" w:rsidRPr="00A5536D">
        <w:rPr>
          <w:rFonts w:ascii="Arial" w:hAnsi="Arial" w:cs="Arial"/>
          <w:sz w:val="22"/>
          <w:szCs w:val="22"/>
        </w:rPr>
        <w:t xml:space="preserve"> du marché)</w:t>
      </w:r>
      <w:r w:rsidR="00144442" w:rsidRPr="00A5536D">
        <w:rPr>
          <w:rFonts w:ascii="Arial" w:hAnsi="Arial" w:cs="Arial"/>
          <w:sz w:val="22"/>
          <w:szCs w:val="22"/>
        </w:rPr>
        <w:t xml:space="preserve"> </w:t>
      </w:r>
    </w:p>
    <w:p w14:paraId="72D6A970" w14:textId="77777777" w:rsidR="00BE7CBE" w:rsidRPr="00E04483" w:rsidRDefault="00BE7CBE" w:rsidP="000960C3">
      <w:pPr>
        <w:spacing w:before="60" w:after="60" w:line="276" w:lineRule="auto"/>
        <w:jc w:val="both"/>
        <w:rPr>
          <w:rFonts w:ascii="Arial" w:hAnsi="Arial" w:cs="Arial"/>
          <w:b/>
          <w:sz w:val="22"/>
          <w:szCs w:val="22"/>
          <w:u w:val="single"/>
        </w:rPr>
      </w:pPr>
    </w:p>
    <w:p w14:paraId="263E9420" w14:textId="6F4183E7" w:rsidR="002B28C8" w:rsidRPr="00E04483" w:rsidRDefault="0053055A" w:rsidP="00414334">
      <w:pPr>
        <w:pStyle w:val="Paragraphedeliste"/>
        <w:numPr>
          <w:ilvl w:val="0"/>
          <w:numId w:val="8"/>
        </w:numPr>
        <w:spacing w:before="60" w:after="60" w:line="276" w:lineRule="auto"/>
        <w:jc w:val="both"/>
        <w:rPr>
          <w:rFonts w:ascii="Arial" w:hAnsi="Arial" w:cs="Arial"/>
          <w:b/>
          <w:sz w:val="22"/>
          <w:szCs w:val="22"/>
          <w:u w:val="single"/>
        </w:rPr>
      </w:pPr>
      <w:r>
        <w:rPr>
          <w:rFonts w:ascii="Arial" w:hAnsi="Arial" w:cs="Arial"/>
          <w:b/>
          <w:sz w:val="22"/>
          <w:szCs w:val="22"/>
          <w:u w:val="single"/>
        </w:rPr>
        <w:t>Corrective/c</w:t>
      </w:r>
      <w:r w:rsidR="003115C8" w:rsidRPr="00E04483">
        <w:rPr>
          <w:rFonts w:ascii="Arial" w:hAnsi="Arial" w:cs="Arial"/>
          <w:b/>
          <w:sz w:val="22"/>
          <w:szCs w:val="22"/>
          <w:u w:val="single"/>
        </w:rPr>
        <w:t xml:space="preserve">urative </w:t>
      </w:r>
      <w:r w:rsidR="00F61279">
        <w:rPr>
          <w:rFonts w:ascii="Arial" w:hAnsi="Arial" w:cs="Arial"/>
          <w:b/>
          <w:sz w:val="22"/>
          <w:szCs w:val="22"/>
          <w:u w:val="single"/>
        </w:rPr>
        <w:t>et consommables nécessaires çà l’utilisation de la machine</w:t>
      </w:r>
    </w:p>
    <w:p w14:paraId="3373CA37" w14:textId="468ED0A3" w:rsidR="003115C8" w:rsidRPr="00E04483" w:rsidRDefault="003115C8" w:rsidP="000960C3">
      <w:pPr>
        <w:spacing w:before="60" w:after="60" w:line="276" w:lineRule="auto"/>
        <w:jc w:val="both"/>
        <w:rPr>
          <w:rFonts w:ascii="Arial" w:hAnsi="Arial" w:cs="Arial"/>
          <w:b/>
          <w:sz w:val="22"/>
          <w:szCs w:val="22"/>
          <w:u w:val="single"/>
        </w:rPr>
      </w:pPr>
    </w:p>
    <w:tbl>
      <w:tblPr>
        <w:tblStyle w:val="Grilledutableau"/>
        <w:tblW w:w="9782" w:type="dxa"/>
        <w:jc w:val="center"/>
        <w:tblLook w:val="04A0" w:firstRow="1" w:lastRow="0" w:firstColumn="1" w:lastColumn="0" w:noHBand="0" w:noVBand="1"/>
      </w:tblPr>
      <w:tblGrid>
        <w:gridCol w:w="4531"/>
        <w:gridCol w:w="2625"/>
        <w:gridCol w:w="2626"/>
      </w:tblGrid>
      <w:tr w:rsidR="00832C8D" w:rsidRPr="00E04483" w14:paraId="2839C720" w14:textId="77777777" w:rsidTr="0045640C">
        <w:trPr>
          <w:tblHeader/>
          <w:jc w:val="center"/>
        </w:trPr>
        <w:tc>
          <w:tcPr>
            <w:tcW w:w="4531" w:type="dxa"/>
            <w:shd w:val="clear" w:color="auto" w:fill="C4BC96" w:themeFill="background2" w:themeFillShade="BF"/>
            <w:vAlign w:val="center"/>
          </w:tcPr>
          <w:p w14:paraId="73F485F5" w14:textId="77777777" w:rsidR="00832C8D" w:rsidRPr="00E04483" w:rsidRDefault="00832C8D" w:rsidP="008A3DFE">
            <w:pPr>
              <w:spacing w:before="60" w:after="60" w:line="276" w:lineRule="auto"/>
              <w:jc w:val="center"/>
              <w:rPr>
                <w:rFonts w:ascii="Arial" w:eastAsia="Calibri" w:hAnsi="Arial" w:cs="Arial"/>
                <w:sz w:val="22"/>
                <w:szCs w:val="22"/>
              </w:rPr>
            </w:pPr>
            <w:r w:rsidRPr="00E04483">
              <w:rPr>
                <w:rFonts w:ascii="Arial" w:eastAsia="Calibri" w:hAnsi="Arial" w:cs="Arial"/>
                <w:b/>
                <w:sz w:val="22"/>
                <w:szCs w:val="22"/>
              </w:rPr>
              <w:t>Proposition du candidat</w:t>
            </w:r>
          </w:p>
        </w:tc>
        <w:tc>
          <w:tcPr>
            <w:tcW w:w="2625" w:type="dxa"/>
            <w:shd w:val="clear" w:color="auto" w:fill="C4BC96" w:themeFill="background2" w:themeFillShade="BF"/>
          </w:tcPr>
          <w:p w14:paraId="1CA9304C" w14:textId="66F84D85" w:rsidR="00832C8D" w:rsidRDefault="00832C8D" w:rsidP="008B5C07">
            <w:pPr>
              <w:spacing w:before="60" w:after="60" w:line="276" w:lineRule="auto"/>
              <w:jc w:val="both"/>
              <w:rPr>
                <w:rFonts w:ascii="Arial" w:eastAsia="Calibri" w:hAnsi="Arial" w:cs="Arial"/>
                <w:sz w:val="22"/>
                <w:szCs w:val="22"/>
              </w:rPr>
            </w:pPr>
            <w:r>
              <w:rPr>
                <w:rFonts w:ascii="Arial" w:eastAsia="Calibri" w:hAnsi="Arial" w:cs="Arial"/>
                <w:sz w:val="22"/>
                <w:szCs w:val="22"/>
              </w:rPr>
              <w:t>Le candidat doit apporter des c</w:t>
            </w:r>
            <w:r w:rsidRPr="00E04483">
              <w:rPr>
                <w:rFonts w:ascii="Arial" w:eastAsia="Calibri" w:hAnsi="Arial" w:cs="Arial"/>
                <w:sz w:val="22"/>
                <w:szCs w:val="22"/>
              </w:rPr>
              <w:t xml:space="preserve">ommentaires </w:t>
            </w:r>
            <w:r>
              <w:rPr>
                <w:rFonts w:ascii="Arial" w:eastAsia="Calibri" w:hAnsi="Arial" w:cs="Arial"/>
                <w:sz w:val="22"/>
                <w:szCs w:val="22"/>
              </w:rPr>
              <w:t>et des pr</w:t>
            </w:r>
            <w:r w:rsidRPr="00E04483">
              <w:rPr>
                <w:rFonts w:ascii="Arial" w:eastAsia="Calibri" w:hAnsi="Arial" w:cs="Arial"/>
                <w:sz w:val="22"/>
                <w:szCs w:val="22"/>
              </w:rPr>
              <w:t>écisions</w:t>
            </w:r>
            <w:r>
              <w:rPr>
                <w:rFonts w:ascii="Arial" w:eastAsia="Calibri" w:hAnsi="Arial" w:cs="Arial"/>
                <w:sz w:val="22"/>
                <w:szCs w:val="22"/>
              </w:rPr>
              <w:t xml:space="preserve"> sur chaque items.</w:t>
            </w:r>
          </w:p>
        </w:tc>
        <w:tc>
          <w:tcPr>
            <w:tcW w:w="2626" w:type="dxa"/>
            <w:shd w:val="clear" w:color="auto" w:fill="C4BC96" w:themeFill="background2" w:themeFillShade="BF"/>
          </w:tcPr>
          <w:p w14:paraId="27F59A1D" w14:textId="77777777" w:rsidR="00832C8D" w:rsidRDefault="00832C8D" w:rsidP="008B5C07">
            <w:pPr>
              <w:spacing w:before="60" w:after="60" w:line="276" w:lineRule="auto"/>
              <w:jc w:val="both"/>
              <w:rPr>
                <w:rFonts w:ascii="Arial" w:eastAsia="Calibri" w:hAnsi="Arial" w:cs="Arial"/>
                <w:sz w:val="22"/>
                <w:szCs w:val="22"/>
              </w:rPr>
            </w:pPr>
          </w:p>
          <w:p w14:paraId="06C3FFD2" w14:textId="772D8288" w:rsidR="00832C8D" w:rsidRPr="00E04483" w:rsidRDefault="00832C8D" w:rsidP="008B5C07">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Préciser 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832C8D" w:rsidRPr="00E04483" w14:paraId="3F6FF7AD" w14:textId="77777777" w:rsidTr="001842AD">
        <w:trPr>
          <w:jc w:val="center"/>
        </w:trPr>
        <w:tc>
          <w:tcPr>
            <w:tcW w:w="4531" w:type="dxa"/>
          </w:tcPr>
          <w:p w14:paraId="6CA70F1F" w14:textId="317C60F6" w:rsidR="00832C8D" w:rsidRDefault="00832C8D" w:rsidP="00F3237E">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Descriptif des pièces devant être changées au titre de la maintenance curative</w:t>
            </w:r>
            <w:r w:rsidR="005F6D5C">
              <w:rPr>
                <w:rFonts w:ascii="Arial" w:eastAsia="Calibri" w:hAnsi="Arial" w:cs="Arial"/>
                <w:sz w:val="22"/>
                <w:szCs w:val="22"/>
              </w:rPr>
              <w:t>/corrective</w:t>
            </w:r>
            <w:r w:rsidRPr="00E04483">
              <w:rPr>
                <w:rFonts w:ascii="Arial" w:eastAsia="Calibri" w:hAnsi="Arial" w:cs="Arial"/>
                <w:sz w:val="22"/>
                <w:szCs w:val="22"/>
              </w:rPr>
              <w:t xml:space="preserve"> hors maintenance préventive selon les périodicités préconisées ou programmées selon un nombre d’heures d’utilisation par le fabricant de la machine</w:t>
            </w:r>
          </w:p>
          <w:p w14:paraId="50B05275" w14:textId="4D0B0093" w:rsidR="00F61279" w:rsidRPr="00E04483" w:rsidRDefault="00F61279" w:rsidP="00F3237E">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Et consommables éventuel nécessaires à son utilisation </w:t>
            </w:r>
          </w:p>
        </w:tc>
        <w:tc>
          <w:tcPr>
            <w:tcW w:w="2625" w:type="dxa"/>
          </w:tcPr>
          <w:p w14:paraId="27E94694" w14:textId="77777777" w:rsidR="00832C8D" w:rsidRPr="00E04483" w:rsidRDefault="00832C8D" w:rsidP="000960C3">
            <w:pPr>
              <w:spacing w:before="60" w:after="60" w:line="276" w:lineRule="auto"/>
              <w:jc w:val="both"/>
              <w:rPr>
                <w:rFonts w:ascii="Arial" w:eastAsia="Calibri" w:hAnsi="Arial" w:cs="Arial"/>
                <w:sz w:val="22"/>
                <w:szCs w:val="22"/>
              </w:rPr>
            </w:pPr>
          </w:p>
        </w:tc>
        <w:tc>
          <w:tcPr>
            <w:tcW w:w="2626" w:type="dxa"/>
          </w:tcPr>
          <w:p w14:paraId="2E564A5F" w14:textId="4D6B4956" w:rsidR="00832C8D" w:rsidRPr="00E04483" w:rsidRDefault="00832C8D" w:rsidP="000960C3">
            <w:pPr>
              <w:spacing w:before="60" w:after="60" w:line="276" w:lineRule="auto"/>
              <w:jc w:val="both"/>
              <w:rPr>
                <w:rFonts w:ascii="Arial" w:eastAsia="Calibri" w:hAnsi="Arial" w:cs="Arial"/>
                <w:sz w:val="22"/>
                <w:szCs w:val="22"/>
              </w:rPr>
            </w:pPr>
          </w:p>
        </w:tc>
      </w:tr>
      <w:tr w:rsidR="00832C8D" w:rsidRPr="00E04483" w14:paraId="33199245" w14:textId="77777777" w:rsidTr="001842AD">
        <w:trPr>
          <w:jc w:val="center"/>
        </w:trPr>
        <w:tc>
          <w:tcPr>
            <w:tcW w:w="4531" w:type="dxa"/>
          </w:tcPr>
          <w:p w14:paraId="7E907F79" w14:textId="2C764AF6" w:rsidR="00832C8D" w:rsidRPr="00E04483" w:rsidRDefault="00832C8D" w:rsidP="000960C3">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 xml:space="preserve">Faire un tableau annexé au mémoire technique indiquant le fabricant, la référence, la désignation des pièces, la quantité utilisée, et leur PUHT, la périodicité de ces changements, ainsi que le cout de la MO associé et autres frais associés (déplacement notamment) pour chaque changement devant être réalisés </w:t>
            </w:r>
          </w:p>
        </w:tc>
        <w:tc>
          <w:tcPr>
            <w:tcW w:w="2625" w:type="dxa"/>
          </w:tcPr>
          <w:p w14:paraId="1BF68F6C" w14:textId="77777777" w:rsidR="00832C8D" w:rsidRPr="00E04483" w:rsidRDefault="00832C8D" w:rsidP="000960C3">
            <w:pPr>
              <w:spacing w:before="60" w:after="60" w:line="276" w:lineRule="auto"/>
              <w:jc w:val="both"/>
              <w:rPr>
                <w:rFonts w:ascii="Arial" w:eastAsia="Calibri" w:hAnsi="Arial" w:cs="Arial"/>
                <w:sz w:val="22"/>
                <w:szCs w:val="22"/>
              </w:rPr>
            </w:pPr>
          </w:p>
        </w:tc>
        <w:tc>
          <w:tcPr>
            <w:tcW w:w="2626" w:type="dxa"/>
          </w:tcPr>
          <w:p w14:paraId="628568FD" w14:textId="64228935" w:rsidR="00832C8D" w:rsidRPr="00E04483" w:rsidRDefault="00832C8D" w:rsidP="000960C3">
            <w:pPr>
              <w:spacing w:before="60" w:after="60" w:line="276" w:lineRule="auto"/>
              <w:jc w:val="both"/>
              <w:rPr>
                <w:rFonts w:ascii="Arial" w:eastAsia="Calibri" w:hAnsi="Arial" w:cs="Arial"/>
                <w:sz w:val="22"/>
                <w:szCs w:val="22"/>
              </w:rPr>
            </w:pPr>
          </w:p>
        </w:tc>
      </w:tr>
      <w:tr w:rsidR="00832C8D" w:rsidRPr="00E04483" w14:paraId="44B62D38" w14:textId="77777777" w:rsidTr="001842AD">
        <w:trPr>
          <w:jc w:val="center"/>
        </w:trPr>
        <w:tc>
          <w:tcPr>
            <w:tcW w:w="4531" w:type="dxa"/>
          </w:tcPr>
          <w:p w14:paraId="09879BE2" w14:textId="50F6973B" w:rsidR="00832C8D" w:rsidRPr="00E04483" w:rsidRDefault="00832C8D" w:rsidP="000960C3">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Fournir un rapport d’intervention type</w:t>
            </w:r>
          </w:p>
        </w:tc>
        <w:tc>
          <w:tcPr>
            <w:tcW w:w="2625" w:type="dxa"/>
          </w:tcPr>
          <w:p w14:paraId="09B12ED2" w14:textId="77777777" w:rsidR="00832C8D" w:rsidRPr="00E04483" w:rsidRDefault="00832C8D" w:rsidP="000960C3">
            <w:pPr>
              <w:spacing w:before="60" w:after="60" w:line="276" w:lineRule="auto"/>
              <w:jc w:val="both"/>
              <w:rPr>
                <w:rFonts w:ascii="Arial" w:eastAsia="Calibri" w:hAnsi="Arial" w:cs="Arial"/>
                <w:sz w:val="22"/>
                <w:szCs w:val="22"/>
              </w:rPr>
            </w:pPr>
          </w:p>
        </w:tc>
        <w:tc>
          <w:tcPr>
            <w:tcW w:w="2626" w:type="dxa"/>
          </w:tcPr>
          <w:p w14:paraId="22AC3D3E" w14:textId="7A32CB61" w:rsidR="00832C8D" w:rsidRPr="00E04483" w:rsidRDefault="00832C8D" w:rsidP="000960C3">
            <w:pPr>
              <w:spacing w:before="60" w:after="60" w:line="276" w:lineRule="auto"/>
              <w:jc w:val="both"/>
              <w:rPr>
                <w:rFonts w:ascii="Arial" w:eastAsia="Calibri" w:hAnsi="Arial" w:cs="Arial"/>
                <w:sz w:val="22"/>
                <w:szCs w:val="22"/>
              </w:rPr>
            </w:pPr>
          </w:p>
        </w:tc>
      </w:tr>
    </w:tbl>
    <w:p w14:paraId="245FE786" w14:textId="4334BB59" w:rsidR="003115C8" w:rsidRPr="00E04483" w:rsidRDefault="003115C8" w:rsidP="000960C3">
      <w:pPr>
        <w:spacing w:before="60" w:after="60" w:line="276" w:lineRule="auto"/>
        <w:jc w:val="both"/>
        <w:rPr>
          <w:rFonts w:ascii="Arial" w:hAnsi="Arial" w:cs="Arial"/>
          <w:b/>
          <w:sz w:val="22"/>
          <w:szCs w:val="22"/>
          <w:u w:val="single"/>
        </w:rPr>
      </w:pPr>
    </w:p>
    <w:p w14:paraId="38000B1A" w14:textId="161262C7" w:rsidR="00D77979" w:rsidRPr="00B00BD2" w:rsidRDefault="004467BA" w:rsidP="00B00BD2">
      <w:pPr>
        <w:spacing w:before="60" w:after="60" w:line="276" w:lineRule="auto"/>
        <w:jc w:val="both"/>
        <w:rPr>
          <w:rFonts w:ascii="Arial" w:hAnsi="Arial" w:cs="Arial"/>
          <w:sz w:val="22"/>
          <w:szCs w:val="22"/>
          <w:highlight w:val="yellow"/>
        </w:rPr>
      </w:pPr>
      <w:r>
        <w:rPr>
          <w:rFonts w:ascii="Arial" w:hAnsi="Arial" w:cs="Arial"/>
          <w:sz w:val="22"/>
          <w:szCs w:val="22"/>
        </w:rPr>
        <w:t xml:space="preserve">     </w:t>
      </w:r>
      <w:r w:rsidR="00D77979" w:rsidRPr="00124243">
        <w:rPr>
          <w:rFonts w:ascii="Arial" w:hAnsi="Arial" w:cs="Arial"/>
          <w:sz w:val="22"/>
          <w:szCs w:val="22"/>
          <w:u w:val="single"/>
        </w:rPr>
        <w:t>Nota</w:t>
      </w:r>
      <w:r w:rsidR="00602ED7">
        <w:rPr>
          <w:rFonts w:ascii="Arial" w:hAnsi="Arial" w:cs="Arial"/>
          <w:sz w:val="22"/>
          <w:szCs w:val="22"/>
        </w:rPr>
        <w:t> : doit</w:t>
      </w:r>
      <w:r w:rsidR="00D77979" w:rsidRPr="00E04483">
        <w:rPr>
          <w:rFonts w:ascii="Arial" w:hAnsi="Arial" w:cs="Arial"/>
          <w:sz w:val="22"/>
          <w:szCs w:val="22"/>
        </w:rPr>
        <w:t xml:space="preserve"> être inclus dans le forfait </w:t>
      </w:r>
      <w:r w:rsidR="00D77979" w:rsidRPr="00E01A5A">
        <w:rPr>
          <w:rFonts w:ascii="Arial" w:hAnsi="Arial" w:cs="Arial"/>
          <w:sz w:val="22"/>
          <w:szCs w:val="22"/>
        </w:rPr>
        <w:t>annuel full service</w:t>
      </w:r>
      <w:r w:rsidR="002F1B8B" w:rsidRPr="00E01A5A">
        <w:rPr>
          <w:rFonts w:ascii="Arial" w:hAnsi="Arial" w:cs="Arial"/>
          <w:sz w:val="22"/>
          <w:szCs w:val="22"/>
        </w:rPr>
        <w:t xml:space="preserve"> </w:t>
      </w:r>
      <w:r w:rsidR="00F61279" w:rsidRPr="00E01A5A">
        <w:rPr>
          <w:rFonts w:ascii="Arial" w:hAnsi="Arial" w:cs="Arial"/>
          <w:sz w:val="22"/>
          <w:szCs w:val="22"/>
        </w:rPr>
        <w:t>toute</w:t>
      </w:r>
      <w:r w:rsidR="002F1B8B" w:rsidRPr="00E01A5A">
        <w:rPr>
          <w:rFonts w:ascii="Arial" w:hAnsi="Arial" w:cs="Arial"/>
          <w:sz w:val="22"/>
          <w:szCs w:val="22"/>
        </w:rPr>
        <w:t xml:space="preserve"> p</w:t>
      </w:r>
      <w:r w:rsidR="00F61279" w:rsidRPr="00E01A5A">
        <w:rPr>
          <w:rFonts w:ascii="Arial" w:hAnsi="Arial" w:cs="Arial"/>
          <w:sz w:val="22"/>
          <w:szCs w:val="22"/>
        </w:rPr>
        <w:t>ièce ou consommable (hors maintenance préventive) devant</w:t>
      </w:r>
      <w:r w:rsidR="002F1B8B" w:rsidRPr="00E01A5A">
        <w:rPr>
          <w:rFonts w:ascii="Arial" w:hAnsi="Arial" w:cs="Arial"/>
          <w:sz w:val="22"/>
          <w:szCs w:val="22"/>
        </w:rPr>
        <w:t xml:space="preserve"> </w:t>
      </w:r>
      <w:r w:rsidR="00F61279" w:rsidRPr="00E01A5A">
        <w:rPr>
          <w:rFonts w:ascii="Arial" w:hAnsi="Arial" w:cs="Arial"/>
          <w:sz w:val="22"/>
          <w:szCs w:val="22"/>
        </w:rPr>
        <w:t>être changé</w:t>
      </w:r>
      <w:r w:rsidR="002F1B8B" w:rsidRPr="00E01A5A">
        <w:rPr>
          <w:rFonts w:ascii="Arial" w:hAnsi="Arial" w:cs="Arial"/>
          <w:sz w:val="22"/>
          <w:szCs w:val="22"/>
        </w:rPr>
        <w:t xml:space="preserve">s dans les </w:t>
      </w:r>
      <w:r w:rsidR="005F6D5C" w:rsidRPr="00E01A5A">
        <w:rPr>
          <w:rFonts w:ascii="Arial" w:hAnsi="Arial" w:cs="Arial"/>
          <w:sz w:val="22"/>
          <w:szCs w:val="22"/>
        </w:rPr>
        <w:t xml:space="preserve">3 </w:t>
      </w:r>
      <w:r w:rsidR="002F1B8B" w:rsidRPr="00E01A5A">
        <w:rPr>
          <w:rFonts w:ascii="Arial" w:hAnsi="Arial" w:cs="Arial"/>
          <w:sz w:val="22"/>
          <w:szCs w:val="22"/>
        </w:rPr>
        <w:t>ans sollicités</w:t>
      </w:r>
      <w:r w:rsidR="00D77979" w:rsidRPr="00E04483">
        <w:rPr>
          <w:rFonts w:ascii="Arial" w:hAnsi="Arial" w:cs="Arial"/>
          <w:sz w:val="22"/>
          <w:szCs w:val="22"/>
        </w:rPr>
        <w:t xml:space="preserve"> (poste 3</w:t>
      </w:r>
      <w:r w:rsidR="00E01A5A">
        <w:rPr>
          <w:rFonts w:ascii="Arial" w:hAnsi="Arial" w:cs="Arial"/>
          <w:sz w:val="22"/>
          <w:szCs w:val="22"/>
        </w:rPr>
        <w:t xml:space="preserve"> </w:t>
      </w:r>
      <w:r w:rsidR="00DA2756">
        <w:rPr>
          <w:rFonts w:ascii="Arial" w:hAnsi="Arial" w:cs="Arial"/>
          <w:sz w:val="22"/>
          <w:szCs w:val="22"/>
        </w:rPr>
        <w:t>a-b</w:t>
      </w:r>
      <w:r w:rsidR="00D77979" w:rsidRPr="00E04483">
        <w:rPr>
          <w:rFonts w:ascii="Arial" w:hAnsi="Arial" w:cs="Arial"/>
          <w:sz w:val="22"/>
          <w:szCs w:val="22"/>
        </w:rPr>
        <w:t xml:space="preserve"> du marché</w:t>
      </w:r>
      <w:r w:rsidR="00D77979" w:rsidRPr="00802328">
        <w:rPr>
          <w:rFonts w:ascii="Arial" w:hAnsi="Arial" w:cs="Arial"/>
          <w:sz w:val="22"/>
          <w:szCs w:val="22"/>
        </w:rPr>
        <w:t xml:space="preserve">) </w:t>
      </w:r>
    </w:p>
    <w:p w14:paraId="5FFD9FD9" w14:textId="4EBB8870" w:rsidR="0076503F" w:rsidRDefault="0076503F" w:rsidP="000960C3">
      <w:pPr>
        <w:spacing w:before="60" w:after="60" w:line="276" w:lineRule="auto"/>
        <w:jc w:val="both"/>
        <w:rPr>
          <w:rFonts w:ascii="Arial" w:hAnsi="Arial" w:cs="Arial"/>
          <w:sz w:val="22"/>
          <w:szCs w:val="22"/>
        </w:rPr>
      </w:pPr>
    </w:p>
    <w:p w14:paraId="0B6E1685" w14:textId="22353CC5" w:rsidR="0076503F" w:rsidRDefault="0076503F" w:rsidP="000960C3">
      <w:pPr>
        <w:spacing w:before="60" w:after="60" w:line="276" w:lineRule="auto"/>
        <w:jc w:val="both"/>
        <w:rPr>
          <w:rFonts w:ascii="Arial" w:hAnsi="Arial" w:cs="Arial"/>
          <w:sz w:val="22"/>
          <w:szCs w:val="22"/>
        </w:rPr>
      </w:pPr>
    </w:p>
    <w:p w14:paraId="6F69288E" w14:textId="34651B92" w:rsidR="00FE5AAE" w:rsidRDefault="00FE5AAE" w:rsidP="000960C3">
      <w:pPr>
        <w:spacing w:before="60" w:after="60" w:line="276" w:lineRule="auto"/>
        <w:jc w:val="both"/>
        <w:rPr>
          <w:rFonts w:ascii="Arial" w:hAnsi="Arial" w:cs="Arial"/>
          <w:sz w:val="22"/>
          <w:szCs w:val="22"/>
        </w:rPr>
      </w:pPr>
    </w:p>
    <w:p w14:paraId="25DF80D0" w14:textId="7F16063E" w:rsidR="00FE5AAE" w:rsidRDefault="00FE5AAE" w:rsidP="000960C3">
      <w:pPr>
        <w:spacing w:before="60" w:after="60" w:line="276" w:lineRule="auto"/>
        <w:jc w:val="both"/>
        <w:rPr>
          <w:rFonts w:ascii="Arial" w:hAnsi="Arial" w:cs="Arial"/>
          <w:sz w:val="22"/>
          <w:szCs w:val="22"/>
        </w:rPr>
      </w:pPr>
    </w:p>
    <w:p w14:paraId="0AFA81B9" w14:textId="2D06127E" w:rsidR="00FE5AAE" w:rsidRDefault="00FE5AAE" w:rsidP="000960C3">
      <w:pPr>
        <w:spacing w:before="60" w:after="60" w:line="276" w:lineRule="auto"/>
        <w:jc w:val="both"/>
        <w:rPr>
          <w:rFonts w:ascii="Arial" w:hAnsi="Arial" w:cs="Arial"/>
          <w:sz w:val="22"/>
          <w:szCs w:val="22"/>
        </w:rPr>
      </w:pPr>
    </w:p>
    <w:p w14:paraId="5D0044B6" w14:textId="2BFA571E" w:rsidR="00FE5AAE" w:rsidRDefault="00FE5AAE" w:rsidP="000960C3">
      <w:pPr>
        <w:spacing w:before="60" w:after="60" w:line="276" w:lineRule="auto"/>
        <w:jc w:val="both"/>
        <w:rPr>
          <w:rFonts w:ascii="Arial" w:hAnsi="Arial" w:cs="Arial"/>
          <w:sz w:val="22"/>
          <w:szCs w:val="22"/>
        </w:rPr>
      </w:pPr>
    </w:p>
    <w:p w14:paraId="3DECDAA3" w14:textId="39E37E2A" w:rsidR="00FE5AAE" w:rsidRDefault="00FE5AAE" w:rsidP="000960C3">
      <w:pPr>
        <w:spacing w:before="60" w:after="60" w:line="276" w:lineRule="auto"/>
        <w:jc w:val="both"/>
        <w:rPr>
          <w:rFonts w:ascii="Arial" w:hAnsi="Arial" w:cs="Arial"/>
          <w:sz w:val="22"/>
          <w:szCs w:val="22"/>
        </w:rPr>
      </w:pPr>
    </w:p>
    <w:p w14:paraId="676BE639" w14:textId="26A5AD4B" w:rsidR="00FE5AAE" w:rsidRDefault="00FE5AAE" w:rsidP="000960C3">
      <w:pPr>
        <w:spacing w:before="60" w:after="60" w:line="276" w:lineRule="auto"/>
        <w:jc w:val="both"/>
        <w:rPr>
          <w:rFonts w:ascii="Arial" w:hAnsi="Arial" w:cs="Arial"/>
          <w:sz w:val="22"/>
          <w:szCs w:val="22"/>
        </w:rPr>
      </w:pPr>
    </w:p>
    <w:p w14:paraId="3CF5EEF6" w14:textId="429AC19C" w:rsidR="00FE5AAE" w:rsidRDefault="00FE5AAE" w:rsidP="000960C3">
      <w:pPr>
        <w:spacing w:before="60" w:after="60" w:line="276" w:lineRule="auto"/>
        <w:jc w:val="both"/>
        <w:rPr>
          <w:rFonts w:ascii="Arial" w:hAnsi="Arial" w:cs="Arial"/>
          <w:sz w:val="22"/>
          <w:szCs w:val="22"/>
        </w:rPr>
      </w:pPr>
    </w:p>
    <w:p w14:paraId="460249B9" w14:textId="55867B81" w:rsidR="00FE5AAE" w:rsidRDefault="00FE5AAE" w:rsidP="000960C3">
      <w:pPr>
        <w:spacing w:before="60" w:after="60" w:line="276" w:lineRule="auto"/>
        <w:jc w:val="both"/>
        <w:rPr>
          <w:rFonts w:ascii="Arial" w:hAnsi="Arial" w:cs="Arial"/>
          <w:sz w:val="22"/>
          <w:szCs w:val="22"/>
        </w:rPr>
      </w:pPr>
    </w:p>
    <w:p w14:paraId="233CF8D4" w14:textId="0661C9AF" w:rsidR="00FE5AAE" w:rsidRDefault="00FE5AAE" w:rsidP="000960C3">
      <w:pPr>
        <w:spacing w:before="60" w:after="60" w:line="276" w:lineRule="auto"/>
        <w:jc w:val="both"/>
        <w:rPr>
          <w:rFonts w:ascii="Arial" w:hAnsi="Arial" w:cs="Arial"/>
          <w:sz w:val="22"/>
          <w:szCs w:val="22"/>
        </w:rPr>
      </w:pPr>
    </w:p>
    <w:p w14:paraId="7082E29D" w14:textId="72C8B2C9" w:rsidR="00FE5AAE" w:rsidRDefault="00FE5AAE" w:rsidP="000960C3">
      <w:pPr>
        <w:spacing w:before="60" w:after="60" w:line="276" w:lineRule="auto"/>
        <w:jc w:val="both"/>
        <w:rPr>
          <w:rFonts w:ascii="Arial" w:hAnsi="Arial" w:cs="Arial"/>
          <w:sz w:val="22"/>
          <w:szCs w:val="22"/>
        </w:rPr>
      </w:pPr>
    </w:p>
    <w:p w14:paraId="187FCE8B" w14:textId="77777777" w:rsidR="00FE5AAE" w:rsidRDefault="00FE5AAE" w:rsidP="000960C3">
      <w:pPr>
        <w:spacing w:before="60" w:after="60" w:line="276" w:lineRule="auto"/>
        <w:jc w:val="both"/>
        <w:rPr>
          <w:rFonts w:ascii="Arial" w:hAnsi="Arial" w:cs="Arial"/>
          <w:sz w:val="22"/>
          <w:szCs w:val="22"/>
        </w:rPr>
      </w:pPr>
    </w:p>
    <w:p w14:paraId="1EE219E1" w14:textId="3C35869C" w:rsidR="006036DF" w:rsidRDefault="006036DF">
      <w:pPr>
        <w:rPr>
          <w:rFonts w:ascii="Arial" w:hAnsi="Arial" w:cs="Arial"/>
          <w:b/>
          <w:sz w:val="22"/>
          <w:szCs w:val="22"/>
          <w:u w:val="single"/>
        </w:rPr>
      </w:pPr>
      <w:r>
        <w:rPr>
          <w:rFonts w:ascii="Arial" w:hAnsi="Arial" w:cs="Arial"/>
          <w:b/>
          <w:sz w:val="22"/>
          <w:szCs w:val="22"/>
          <w:u w:val="single"/>
        </w:rPr>
        <w:br w:type="page"/>
      </w:r>
    </w:p>
    <w:p w14:paraId="7C8EC778" w14:textId="0F612E4C" w:rsidR="00C15334" w:rsidRPr="008A3DFE" w:rsidRDefault="00DC46D2" w:rsidP="00CC6514">
      <w:pPr>
        <w:shd w:val="clear" w:color="auto" w:fill="FFFFFF" w:themeFill="background1"/>
        <w:spacing w:before="60" w:after="60" w:line="276" w:lineRule="auto"/>
        <w:jc w:val="both"/>
        <w:rPr>
          <w:rFonts w:ascii="Arial" w:hAnsi="Arial" w:cs="Arial"/>
          <w:b/>
          <w:sz w:val="22"/>
          <w:szCs w:val="22"/>
          <w:u w:val="single"/>
        </w:rPr>
      </w:pPr>
      <w:r w:rsidRPr="00CC6514">
        <w:rPr>
          <w:rFonts w:ascii="Arial" w:hAnsi="Arial" w:cs="Arial"/>
          <w:b/>
          <w:sz w:val="22"/>
          <w:szCs w:val="22"/>
          <w:u w:val="single"/>
        </w:rPr>
        <w:lastRenderedPageBreak/>
        <w:t>2</w:t>
      </w:r>
      <w:r w:rsidR="004467BA" w:rsidRPr="00CC6514">
        <w:rPr>
          <w:rFonts w:ascii="Arial" w:hAnsi="Arial" w:cs="Arial"/>
          <w:b/>
          <w:sz w:val="22"/>
          <w:szCs w:val="22"/>
          <w:u w:val="single"/>
        </w:rPr>
        <w:t>-</w:t>
      </w:r>
      <w:r w:rsidR="006036DF">
        <w:rPr>
          <w:rFonts w:ascii="Arial" w:hAnsi="Arial" w:cs="Arial"/>
          <w:b/>
          <w:sz w:val="22"/>
          <w:szCs w:val="22"/>
          <w:u w:val="single"/>
        </w:rPr>
        <w:t>9</w:t>
      </w:r>
      <w:r w:rsidRPr="00CC6514">
        <w:rPr>
          <w:rFonts w:ascii="Arial" w:hAnsi="Arial" w:cs="Arial"/>
          <w:b/>
          <w:sz w:val="22"/>
          <w:szCs w:val="22"/>
          <w:u w:val="single"/>
        </w:rPr>
        <w:t xml:space="preserve"> Garantie</w:t>
      </w:r>
      <w:r w:rsidR="003C02D4">
        <w:rPr>
          <w:rFonts w:ascii="Arial" w:hAnsi="Arial" w:cs="Arial"/>
          <w:b/>
          <w:sz w:val="22"/>
          <w:szCs w:val="22"/>
          <w:u w:val="single"/>
        </w:rPr>
        <w:t xml:space="preserve"> </w:t>
      </w:r>
    </w:p>
    <w:p w14:paraId="0BD93E89" w14:textId="13E1F4A2" w:rsidR="00C15334" w:rsidRPr="00E04483" w:rsidRDefault="00C15334" w:rsidP="000960C3">
      <w:pPr>
        <w:shd w:val="clear" w:color="auto" w:fill="FFFFFF" w:themeFill="background1"/>
        <w:spacing w:before="60" w:after="60" w:line="276" w:lineRule="auto"/>
        <w:jc w:val="both"/>
        <w:rPr>
          <w:rFonts w:ascii="Arial" w:hAnsi="Arial" w:cs="Arial"/>
          <w:b/>
          <w:sz w:val="22"/>
          <w:szCs w:val="22"/>
          <w:u w:val="single"/>
        </w:rPr>
      </w:pPr>
    </w:p>
    <w:tbl>
      <w:tblPr>
        <w:tblStyle w:val="Grilledutableau"/>
        <w:tblW w:w="9776" w:type="dxa"/>
        <w:jc w:val="center"/>
        <w:tblLook w:val="04A0" w:firstRow="1" w:lastRow="0" w:firstColumn="1" w:lastColumn="0" w:noHBand="0" w:noVBand="1"/>
      </w:tblPr>
      <w:tblGrid>
        <w:gridCol w:w="4531"/>
        <w:gridCol w:w="2622"/>
        <w:gridCol w:w="2623"/>
      </w:tblGrid>
      <w:tr w:rsidR="00832C8D" w:rsidRPr="00E04483" w14:paraId="4F4ACA18" w14:textId="77777777" w:rsidTr="001842AD">
        <w:trPr>
          <w:jc w:val="center"/>
        </w:trPr>
        <w:tc>
          <w:tcPr>
            <w:tcW w:w="4531" w:type="dxa"/>
            <w:shd w:val="clear" w:color="auto" w:fill="C4BC96" w:themeFill="background2" w:themeFillShade="BF"/>
            <w:vAlign w:val="center"/>
          </w:tcPr>
          <w:p w14:paraId="131E127F" w14:textId="77777777" w:rsidR="00832C8D" w:rsidRPr="00E04483" w:rsidRDefault="00832C8D" w:rsidP="008A3DFE">
            <w:pPr>
              <w:spacing w:before="60" w:after="60" w:line="276" w:lineRule="auto"/>
              <w:jc w:val="center"/>
              <w:rPr>
                <w:rFonts w:ascii="Arial" w:eastAsia="Calibri" w:hAnsi="Arial" w:cs="Arial"/>
                <w:b/>
                <w:sz w:val="22"/>
                <w:szCs w:val="22"/>
              </w:rPr>
            </w:pPr>
            <w:r w:rsidRPr="00E04483">
              <w:rPr>
                <w:rFonts w:ascii="Arial" w:eastAsia="Calibri" w:hAnsi="Arial" w:cs="Arial"/>
                <w:b/>
                <w:sz w:val="22"/>
                <w:szCs w:val="22"/>
              </w:rPr>
              <w:t>Proposition du candidat</w:t>
            </w:r>
          </w:p>
        </w:tc>
        <w:tc>
          <w:tcPr>
            <w:tcW w:w="2622" w:type="dxa"/>
            <w:shd w:val="clear" w:color="auto" w:fill="C4BC96" w:themeFill="background2" w:themeFillShade="BF"/>
          </w:tcPr>
          <w:p w14:paraId="70C657C8" w14:textId="05AFC735" w:rsidR="00832C8D" w:rsidRDefault="00832C8D" w:rsidP="008B5C07">
            <w:pPr>
              <w:spacing w:before="60" w:after="60" w:line="276" w:lineRule="auto"/>
              <w:jc w:val="both"/>
              <w:rPr>
                <w:rFonts w:ascii="Arial" w:eastAsia="Calibri" w:hAnsi="Arial" w:cs="Arial"/>
                <w:sz w:val="22"/>
                <w:szCs w:val="22"/>
              </w:rPr>
            </w:pPr>
            <w:r>
              <w:rPr>
                <w:rFonts w:ascii="Arial" w:eastAsia="Calibri" w:hAnsi="Arial" w:cs="Arial"/>
                <w:sz w:val="22"/>
                <w:szCs w:val="22"/>
              </w:rPr>
              <w:t>Le candidat doit apporter des c</w:t>
            </w:r>
            <w:r w:rsidRPr="00E04483">
              <w:rPr>
                <w:rFonts w:ascii="Arial" w:eastAsia="Calibri" w:hAnsi="Arial" w:cs="Arial"/>
                <w:sz w:val="22"/>
                <w:szCs w:val="22"/>
              </w:rPr>
              <w:t xml:space="preserve">ommentaires </w:t>
            </w:r>
            <w:r>
              <w:rPr>
                <w:rFonts w:ascii="Arial" w:eastAsia="Calibri" w:hAnsi="Arial" w:cs="Arial"/>
                <w:sz w:val="22"/>
                <w:szCs w:val="22"/>
              </w:rPr>
              <w:t>et des pr</w:t>
            </w:r>
            <w:r w:rsidRPr="00E04483">
              <w:rPr>
                <w:rFonts w:ascii="Arial" w:eastAsia="Calibri" w:hAnsi="Arial" w:cs="Arial"/>
                <w:sz w:val="22"/>
                <w:szCs w:val="22"/>
              </w:rPr>
              <w:t>écisions</w:t>
            </w:r>
            <w:r>
              <w:rPr>
                <w:rFonts w:ascii="Arial" w:eastAsia="Calibri" w:hAnsi="Arial" w:cs="Arial"/>
                <w:sz w:val="22"/>
                <w:szCs w:val="22"/>
              </w:rPr>
              <w:t xml:space="preserve"> sur chaque items.</w:t>
            </w:r>
          </w:p>
        </w:tc>
        <w:tc>
          <w:tcPr>
            <w:tcW w:w="2623" w:type="dxa"/>
            <w:shd w:val="clear" w:color="auto" w:fill="C4BC96" w:themeFill="background2" w:themeFillShade="BF"/>
          </w:tcPr>
          <w:p w14:paraId="18E26E8D" w14:textId="77777777" w:rsidR="00832C8D" w:rsidRDefault="00832C8D" w:rsidP="008B5C07">
            <w:pPr>
              <w:spacing w:before="60" w:after="60" w:line="276" w:lineRule="auto"/>
              <w:jc w:val="both"/>
              <w:rPr>
                <w:rFonts w:ascii="Arial" w:eastAsia="Calibri" w:hAnsi="Arial" w:cs="Arial"/>
                <w:sz w:val="22"/>
                <w:szCs w:val="22"/>
              </w:rPr>
            </w:pPr>
          </w:p>
          <w:p w14:paraId="03B84564" w14:textId="19E59DC6" w:rsidR="00832C8D" w:rsidRPr="00E04483" w:rsidRDefault="00832C8D" w:rsidP="008B5C07">
            <w:pPr>
              <w:spacing w:before="60" w:after="60" w:line="276" w:lineRule="auto"/>
              <w:jc w:val="both"/>
              <w:rPr>
                <w:rFonts w:ascii="Arial" w:eastAsia="Calibri" w:hAnsi="Arial" w:cs="Arial"/>
                <w:sz w:val="22"/>
                <w:szCs w:val="22"/>
              </w:rPr>
            </w:pPr>
            <w:r>
              <w:rPr>
                <w:rFonts w:ascii="Arial" w:eastAsia="Calibri" w:hAnsi="Arial" w:cs="Arial"/>
                <w:sz w:val="22"/>
                <w:szCs w:val="22"/>
              </w:rPr>
              <w:t xml:space="preserve">Préciser le </w:t>
            </w:r>
            <w:r w:rsidRPr="00E04483">
              <w:rPr>
                <w:rFonts w:ascii="Arial" w:eastAsia="Calibri" w:hAnsi="Arial" w:cs="Arial"/>
                <w:sz w:val="22"/>
                <w:szCs w:val="22"/>
              </w:rPr>
              <w:t>renvoi à une annexe</w:t>
            </w:r>
            <w:r>
              <w:rPr>
                <w:rFonts w:ascii="Arial" w:eastAsia="Calibri" w:hAnsi="Arial" w:cs="Arial"/>
                <w:sz w:val="22"/>
                <w:szCs w:val="22"/>
              </w:rPr>
              <w:t xml:space="preserve"> et le n° de page</w:t>
            </w:r>
          </w:p>
        </w:tc>
      </w:tr>
      <w:tr w:rsidR="00832C8D" w:rsidRPr="00E04483" w14:paraId="769701A2" w14:textId="77777777" w:rsidTr="001842AD">
        <w:trPr>
          <w:jc w:val="center"/>
        </w:trPr>
        <w:tc>
          <w:tcPr>
            <w:tcW w:w="4531" w:type="dxa"/>
          </w:tcPr>
          <w:p w14:paraId="0337E07A" w14:textId="0A225C03" w:rsidR="00832C8D" w:rsidRPr="00E04483" w:rsidRDefault="00832C8D" w:rsidP="005F6D5C">
            <w:pPr>
              <w:spacing w:before="60" w:after="60" w:line="276" w:lineRule="auto"/>
              <w:jc w:val="both"/>
              <w:rPr>
                <w:rFonts w:ascii="Arial" w:eastAsia="Calibri" w:hAnsi="Arial" w:cs="Arial"/>
                <w:sz w:val="22"/>
                <w:szCs w:val="22"/>
              </w:rPr>
            </w:pPr>
            <w:r w:rsidRPr="008D79B4">
              <w:rPr>
                <w:rFonts w:ascii="Arial" w:eastAsia="Calibri" w:hAnsi="Arial" w:cs="Arial"/>
                <w:sz w:val="22"/>
                <w:szCs w:val="22"/>
              </w:rPr>
              <w:t xml:space="preserve">Nombre d’année de </w:t>
            </w:r>
            <w:r w:rsidRPr="00FE5AAE">
              <w:rPr>
                <w:rFonts w:ascii="Arial" w:eastAsia="Calibri" w:hAnsi="Arial" w:cs="Arial"/>
                <w:sz w:val="22"/>
                <w:szCs w:val="22"/>
              </w:rPr>
              <w:t xml:space="preserve">garantie </w:t>
            </w:r>
            <w:r w:rsidR="005F6D5C" w:rsidRPr="00FE5AAE">
              <w:rPr>
                <w:rFonts w:ascii="Arial" w:eastAsia="Calibri" w:hAnsi="Arial" w:cs="Arial"/>
                <w:sz w:val="22"/>
                <w:szCs w:val="22"/>
              </w:rPr>
              <w:t xml:space="preserve">3 </w:t>
            </w:r>
            <w:r w:rsidRPr="00FE5AAE">
              <w:rPr>
                <w:rFonts w:ascii="Arial" w:eastAsia="Calibri" w:hAnsi="Arial" w:cs="Arial"/>
                <w:sz w:val="22"/>
                <w:szCs w:val="22"/>
              </w:rPr>
              <w:t>ans pour</w:t>
            </w:r>
            <w:r w:rsidRPr="008D79B4">
              <w:rPr>
                <w:rFonts w:ascii="Arial" w:eastAsia="Calibri" w:hAnsi="Arial" w:cs="Arial"/>
                <w:sz w:val="22"/>
                <w:szCs w:val="22"/>
              </w:rPr>
              <w:t xml:space="preserve"> l’appareil de mesure et ses accessoires</w:t>
            </w:r>
            <w:r w:rsidR="005F6D5C">
              <w:rPr>
                <w:rFonts w:ascii="Arial" w:eastAsia="Calibri" w:hAnsi="Arial" w:cs="Arial"/>
                <w:sz w:val="22"/>
                <w:szCs w:val="22"/>
              </w:rPr>
              <w:t>, automate/PC compris</w:t>
            </w:r>
          </w:p>
        </w:tc>
        <w:tc>
          <w:tcPr>
            <w:tcW w:w="2622" w:type="dxa"/>
          </w:tcPr>
          <w:p w14:paraId="339530C1" w14:textId="77777777" w:rsidR="00832C8D" w:rsidRPr="00E04483" w:rsidRDefault="00832C8D" w:rsidP="000960C3">
            <w:pPr>
              <w:spacing w:before="60" w:after="60" w:line="276" w:lineRule="auto"/>
              <w:jc w:val="both"/>
              <w:rPr>
                <w:rFonts w:ascii="Arial" w:eastAsia="Calibri" w:hAnsi="Arial" w:cs="Arial"/>
                <w:sz w:val="22"/>
                <w:szCs w:val="22"/>
              </w:rPr>
            </w:pPr>
          </w:p>
        </w:tc>
        <w:tc>
          <w:tcPr>
            <w:tcW w:w="2623" w:type="dxa"/>
          </w:tcPr>
          <w:p w14:paraId="7404C8C4" w14:textId="16C58BE9" w:rsidR="00832C8D" w:rsidRPr="00E04483" w:rsidRDefault="00832C8D" w:rsidP="000960C3">
            <w:pPr>
              <w:spacing w:before="60" w:after="60" w:line="276" w:lineRule="auto"/>
              <w:jc w:val="both"/>
              <w:rPr>
                <w:rFonts w:ascii="Arial" w:eastAsia="Calibri" w:hAnsi="Arial" w:cs="Arial"/>
                <w:sz w:val="22"/>
                <w:szCs w:val="22"/>
              </w:rPr>
            </w:pPr>
          </w:p>
        </w:tc>
      </w:tr>
      <w:tr w:rsidR="00832C8D" w:rsidRPr="00E04483" w14:paraId="4B1A0F81" w14:textId="77777777" w:rsidTr="001842AD">
        <w:trPr>
          <w:trHeight w:val="1198"/>
          <w:jc w:val="center"/>
        </w:trPr>
        <w:tc>
          <w:tcPr>
            <w:tcW w:w="4531" w:type="dxa"/>
            <w:vAlign w:val="center"/>
          </w:tcPr>
          <w:p w14:paraId="56510BC4" w14:textId="596CEA3B" w:rsidR="00832C8D" w:rsidRPr="00E04483" w:rsidRDefault="00832C8D" w:rsidP="000960C3">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Coordonnées du service en charge de prendre en compte les demandes à ce titre</w:t>
            </w:r>
          </w:p>
        </w:tc>
        <w:tc>
          <w:tcPr>
            <w:tcW w:w="2622" w:type="dxa"/>
          </w:tcPr>
          <w:p w14:paraId="1EA92655" w14:textId="77777777" w:rsidR="00832C8D" w:rsidRPr="00E04483" w:rsidRDefault="00832C8D" w:rsidP="000960C3">
            <w:pPr>
              <w:spacing w:before="60" w:after="60" w:line="276" w:lineRule="auto"/>
              <w:jc w:val="both"/>
              <w:rPr>
                <w:rFonts w:ascii="Arial" w:eastAsia="Calibri" w:hAnsi="Arial" w:cs="Arial"/>
                <w:sz w:val="22"/>
                <w:szCs w:val="22"/>
              </w:rPr>
            </w:pPr>
          </w:p>
        </w:tc>
        <w:tc>
          <w:tcPr>
            <w:tcW w:w="2623" w:type="dxa"/>
          </w:tcPr>
          <w:p w14:paraId="0D1A757E" w14:textId="4390A224" w:rsidR="00832C8D" w:rsidRPr="00E04483" w:rsidRDefault="00832C8D" w:rsidP="000960C3">
            <w:pPr>
              <w:spacing w:before="60" w:after="60" w:line="276" w:lineRule="auto"/>
              <w:jc w:val="both"/>
              <w:rPr>
                <w:rFonts w:ascii="Arial" w:eastAsia="Calibri" w:hAnsi="Arial" w:cs="Arial"/>
                <w:sz w:val="22"/>
                <w:szCs w:val="22"/>
              </w:rPr>
            </w:pPr>
          </w:p>
        </w:tc>
      </w:tr>
      <w:tr w:rsidR="00832C8D" w:rsidRPr="00E04483" w14:paraId="786608AC" w14:textId="77777777" w:rsidTr="001842AD">
        <w:trPr>
          <w:trHeight w:val="1340"/>
          <w:jc w:val="center"/>
        </w:trPr>
        <w:tc>
          <w:tcPr>
            <w:tcW w:w="4531" w:type="dxa"/>
            <w:vAlign w:val="center"/>
          </w:tcPr>
          <w:p w14:paraId="24BC0AF7" w14:textId="4F5364B4" w:rsidR="00832C8D" w:rsidRPr="00E04483" w:rsidRDefault="00832C8D" w:rsidP="00F3237E">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Modalités d’utilisation et exclusions</w:t>
            </w:r>
            <w:r w:rsidR="002F1B8B">
              <w:rPr>
                <w:rFonts w:ascii="Arial" w:eastAsia="Calibri" w:hAnsi="Arial" w:cs="Arial"/>
                <w:sz w:val="22"/>
                <w:szCs w:val="22"/>
              </w:rPr>
              <w:t xml:space="preserve"> éventuelles</w:t>
            </w:r>
            <w:r w:rsidRPr="00E04483">
              <w:rPr>
                <w:rFonts w:ascii="Arial" w:eastAsia="Calibri" w:hAnsi="Arial" w:cs="Arial"/>
                <w:sz w:val="22"/>
                <w:szCs w:val="22"/>
              </w:rPr>
              <w:t xml:space="preserve"> </w:t>
            </w:r>
          </w:p>
        </w:tc>
        <w:tc>
          <w:tcPr>
            <w:tcW w:w="2622" w:type="dxa"/>
          </w:tcPr>
          <w:p w14:paraId="5992596E" w14:textId="77777777" w:rsidR="00832C8D" w:rsidRPr="00E04483" w:rsidRDefault="00832C8D" w:rsidP="000960C3">
            <w:pPr>
              <w:spacing w:before="60" w:after="60" w:line="276" w:lineRule="auto"/>
              <w:jc w:val="both"/>
              <w:rPr>
                <w:rFonts w:ascii="Arial" w:eastAsia="Calibri" w:hAnsi="Arial" w:cs="Arial"/>
                <w:sz w:val="22"/>
                <w:szCs w:val="22"/>
              </w:rPr>
            </w:pPr>
          </w:p>
        </w:tc>
        <w:tc>
          <w:tcPr>
            <w:tcW w:w="2623" w:type="dxa"/>
          </w:tcPr>
          <w:p w14:paraId="030881BE" w14:textId="3437BE75" w:rsidR="00832C8D" w:rsidRPr="00E04483" w:rsidRDefault="00832C8D" w:rsidP="000960C3">
            <w:pPr>
              <w:spacing w:before="60" w:after="60" w:line="276" w:lineRule="auto"/>
              <w:jc w:val="both"/>
              <w:rPr>
                <w:rFonts w:ascii="Arial" w:eastAsia="Calibri" w:hAnsi="Arial" w:cs="Arial"/>
                <w:sz w:val="22"/>
                <w:szCs w:val="22"/>
              </w:rPr>
            </w:pPr>
          </w:p>
        </w:tc>
      </w:tr>
      <w:tr w:rsidR="00832C8D" w:rsidRPr="00E04483" w14:paraId="5EFF2B71" w14:textId="77777777" w:rsidTr="001842AD">
        <w:trPr>
          <w:jc w:val="center"/>
        </w:trPr>
        <w:tc>
          <w:tcPr>
            <w:tcW w:w="4531" w:type="dxa"/>
          </w:tcPr>
          <w:p w14:paraId="7D67A698" w14:textId="77777777" w:rsidR="00832C8D" w:rsidRPr="00E04483" w:rsidRDefault="00832C8D" w:rsidP="000960C3">
            <w:pPr>
              <w:spacing w:before="60" w:after="60" w:line="276" w:lineRule="auto"/>
              <w:jc w:val="both"/>
              <w:rPr>
                <w:rFonts w:ascii="Arial" w:eastAsia="Calibri" w:hAnsi="Arial" w:cs="Arial"/>
                <w:sz w:val="22"/>
                <w:szCs w:val="22"/>
              </w:rPr>
            </w:pPr>
            <w:r w:rsidRPr="00E04483">
              <w:rPr>
                <w:rFonts w:ascii="Arial" w:eastAsia="Calibri" w:hAnsi="Arial" w:cs="Arial"/>
                <w:sz w:val="22"/>
                <w:szCs w:val="22"/>
              </w:rPr>
              <w:t>Fournir un rapport d’intervention type</w:t>
            </w:r>
          </w:p>
        </w:tc>
        <w:tc>
          <w:tcPr>
            <w:tcW w:w="2622" w:type="dxa"/>
          </w:tcPr>
          <w:p w14:paraId="406F3B06" w14:textId="77777777" w:rsidR="00832C8D" w:rsidRPr="00E04483" w:rsidRDefault="00832C8D" w:rsidP="000960C3">
            <w:pPr>
              <w:spacing w:before="60" w:after="60" w:line="276" w:lineRule="auto"/>
              <w:jc w:val="both"/>
              <w:rPr>
                <w:rFonts w:ascii="Arial" w:eastAsia="Calibri" w:hAnsi="Arial" w:cs="Arial"/>
                <w:sz w:val="22"/>
                <w:szCs w:val="22"/>
              </w:rPr>
            </w:pPr>
          </w:p>
        </w:tc>
        <w:tc>
          <w:tcPr>
            <w:tcW w:w="2623" w:type="dxa"/>
          </w:tcPr>
          <w:p w14:paraId="1B42713F" w14:textId="2280C0C0" w:rsidR="00832C8D" w:rsidRPr="00E04483" w:rsidRDefault="00832C8D" w:rsidP="000960C3">
            <w:pPr>
              <w:spacing w:before="60" w:after="60" w:line="276" w:lineRule="auto"/>
              <w:jc w:val="both"/>
              <w:rPr>
                <w:rFonts w:ascii="Arial" w:eastAsia="Calibri" w:hAnsi="Arial" w:cs="Arial"/>
                <w:sz w:val="22"/>
                <w:szCs w:val="22"/>
              </w:rPr>
            </w:pPr>
          </w:p>
        </w:tc>
      </w:tr>
    </w:tbl>
    <w:p w14:paraId="4E7A72D3" w14:textId="77777777" w:rsidR="008F2804" w:rsidRDefault="008F2804" w:rsidP="000960C3">
      <w:pPr>
        <w:spacing w:before="60" w:after="60" w:line="276" w:lineRule="auto"/>
        <w:jc w:val="both"/>
        <w:rPr>
          <w:rFonts w:ascii="Arial" w:hAnsi="Arial" w:cs="Arial"/>
          <w:sz w:val="22"/>
          <w:szCs w:val="22"/>
        </w:rPr>
      </w:pPr>
    </w:p>
    <w:p w14:paraId="6E2B0E66" w14:textId="67726988" w:rsidR="003C02D4" w:rsidRPr="00E04483" w:rsidRDefault="004467BA" w:rsidP="003C02D4">
      <w:pPr>
        <w:pStyle w:val="Paragraphedeliste"/>
        <w:numPr>
          <w:ilvl w:val="0"/>
          <w:numId w:val="8"/>
        </w:numPr>
        <w:spacing w:before="60" w:after="60" w:line="276" w:lineRule="auto"/>
        <w:jc w:val="both"/>
        <w:rPr>
          <w:rFonts w:ascii="Arial" w:hAnsi="Arial" w:cs="Arial"/>
          <w:b/>
          <w:sz w:val="22"/>
          <w:szCs w:val="22"/>
          <w:u w:val="single"/>
        </w:rPr>
      </w:pPr>
      <w:r>
        <w:rPr>
          <w:rFonts w:ascii="Arial" w:hAnsi="Arial" w:cs="Arial"/>
          <w:sz w:val="22"/>
          <w:szCs w:val="22"/>
        </w:rPr>
        <w:t xml:space="preserve">      </w:t>
      </w:r>
      <w:r w:rsidR="00DC46D2" w:rsidRPr="00124243">
        <w:rPr>
          <w:rFonts w:ascii="Arial" w:hAnsi="Arial" w:cs="Arial"/>
          <w:sz w:val="22"/>
          <w:szCs w:val="22"/>
          <w:u w:val="single"/>
        </w:rPr>
        <w:t>Nota</w:t>
      </w:r>
      <w:r w:rsidR="00DC46D2" w:rsidRPr="00E04483">
        <w:rPr>
          <w:rFonts w:ascii="Arial" w:hAnsi="Arial" w:cs="Arial"/>
          <w:sz w:val="22"/>
          <w:szCs w:val="22"/>
        </w:rPr>
        <w:t xml:space="preserve"> : correspond au </w:t>
      </w:r>
      <w:r w:rsidR="00DC46D2" w:rsidRPr="007A7D06">
        <w:rPr>
          <w:rFonts w:ascii="Arial" w:hAnsi="Arial" w:cs="Arial"/>
          <w:sz w:val="22"/>
          <w:szCs w:val="22"/>
        </w:rPr>
        <w:t xml:space="preserve">poste </w:t>
      </w:r>
      <w:r w:rsidR="00144442" w:rsidRPr="007A7D06">
        <w:rPr>
          <w:rFonts w:ascii="Arial" w:hAnsi="Arial" w:cs="Arial"/>
          <w:sz w:val="22"/>
          <w:szCs w:val="22"/>
        </w:rPr>
        <w:t>4</w:t>
      </w:r>
      <w:r w:rsidR="008D79B4" w:rsidRPr="007A7D06">
        <w:rPr>
          <w:rFonts w:ascii="Arial" w:hAnsi="Arial" w:cs="Arial"/>
          <w:sz w:val="22"/>
          <w:szCs w:val="22"/>
        </w:rPr>
        <w:t>a-b</w:t>
      </w:r>
      <w:r w:rsidR="00DC46D2" w:rsidRPr="007A7D06">
        <w:rPr>
          <w:rFonts w:ascii="Arial" w:hAnsi="Arial" w:cs="Arial"/>
          <w:sz w:val="22"/>
          <w:szCs w:val="22"/>
        </w:rPr>
        <w:t xml:space="preserve"> du marché</w:t>
      </w:r>
      <w:r w:rsidR="003C02D4">
        <w:rPr>
          <w:rFonts w:ascii="Arial" w:hAnsi="Arial" w:cs="Arial"/>
          <w:sz w:val="22"/>
          <w:szCs w:val="22"/>
        </w:rPr>
        <w:t xml:space="preserve"> </w:t>
      </w:r>
    </w:p>
    <w:p w14:paraId="600F0419" w14:textId="78C78750" w:rsidR="00C15334" w:rsidRPr="00E04483" w:rsidRDefault="00C15334" w:rsidP="000960C3">
      <w:pPr>
        <w:spacing w:before="60" w:after="60" w:line="276" w:lineRule="auto"/>
        <w:jc w:val="both"/>
        <w:rPr>
          <w:rFonts w:ascii="Arial" w:hAnsi="Arial" w:cs="Arial"/>
          <w:sz w:val="22"/>
          <w:szCs w:val="22"/>
        </w:rPr>
      </w:pPr>
    </w:p>
    <w:p w14:paraId="7AB068B4" w14:textId="42F7F99B" w:rsidR="00D77979" w:rsidRDefault="00D77979" w:rsidP="000960C3">
      <w:pPr>
        <w:spacing w:before="60" w:after="60" w:line="276" w:lineRule="auto"/>
        <w:jc w:val="both"/>
        <w:rPr>
          <w:rFonts w:ascii="Arial" w:hAnsi="Arial" w:cs="Arial"/>
          <w:b/>
          <w:sz w:val="22"/>
          <w:szCs w:val="22"/>
          <w:u w:val="single"/>
        </w:rPr>
      </w:pPr>
    </w:p>
    <w:p w14:paraId="61D97DB7" w14:textId="2776709A" w:rsidR="00144442" w:rsidRPr="00124243" w:rsidRDefault="00144442" w:rsidP="000960C3">
      <w:pPr>
        <w:spacing w:before="60" w:after="60" w:line="276" w:lineRule="auto"/>
        <w:jc w:val="both"/>
        <w:rPr>
          <w:rFonts w:ascii="Arial" w:hAnsi="Arial" w:cs="Arial"/>
          <w:sz w:val="22"/>
          <w:szCs w:val="22"/>
          <w:u w:val="single"/>
        </w:rPr>
      </w:pPr>
      <w:r w:rsidRPr="00124243">
        <w:rPr>
          <w:rFonts w:ascii="Arial" w:hAnsi="Arial" w:cs="Arial"/>
          <w:sz w:val="22"/>
          <w:szCs w:val="22"/>
          <w:u w:val="single"/>
        </w:rPr>
        <w:t>2</w:t>
      </w:r>
      <w:r w:rsidR="004467BA">
        <w:rPr>
          <w:rFonts w:ascii="Arial" w:hAnsi="Arial" w:cs="Arial"/>
          <w:sz w:val="22"/>
          <w:szCs w:val="22"/>
          <w:u w:val="single"/>
        </w:rPr>
        <w:t>-</w:t>
      </w:r>
      <w:r w:rsidRPr="008774CE">
        <w:rPr>
          <w:rFonts w:ascii="Arial" w:hAnsi="Arial" w:cs="Arial"/>
          <w:sz w:val="22"/>
          <w:szCs w:val="22"/>
          <w:u w:val="single"/>
        </w:rPr>
        <w:t>1</w:t>
      </w:r>
      <w:r w:rsidR="00E04483" w:rsidRPr="008774CE">
        <w:rPr>
          <w:rFonts w:ascii="Arial" w:hAnsi="Arial" w:cs="Arial"/>
          <w:sz w:val="22"/>
          <w:szCs w:val="22"/>
          <w:u w:val="single"/>
        </w:rPr>
        <w:t>1</w:t>
      </w:r>
      <w:r w:rsidRPr="008774CE">
        <w:rPr>
          <w:rFonts w:ascii="Arial" w:hAnsi="Arial" w:cs="Arial"/>
          <w:sz w:val="22"/>
          <w:szCs w:val="22"/>
          <w:u w:val="single"/>
        </w:rPr>
        <w:t xml:space="preserve"> Démarches </w:t>
      </w:r>
      <w:r w:rsidR="005F6D5C" w:rsidRPr="008774CE">
        <w:rPr>
          <w:rFonts w:ascii="Arial" w:hAnsi="Arial" w:cs="Arial"/>
          <w:sz w:val="22"/>
          <w:szCs w:val="22"/>
          <w:u w:val="single"/>
        </w:rPr>
        <w:t xml:space="preserve">relative à la </w:t>
      </w:r>
      <w:r w:rsidR="005F6D5C" w:rsidRPr="008774CE">
        <w:rPr>
          <w:rFonts w:ascii="Arial" w:hAnsi="Arial" w:cs="Arial"/>
          <w:sz w:val="22"/>
        </w:rPr>
        <w:t>responsabilité sociale et environnementale (RSE)</w:t>
      </w:r>
      <w:r w:rsidRPr="008774CE">
        <w:rPr>
          <w:rFonts w:ascii="Arial" w:hAnsi="Arial" w:cs="Arial"/>
          <w:sz w:val="22"/>
          <w:szCs w:val="22"/>
          <w:u w:val="single"/>
        </w:rPr>
        <w:t xml:space="preserve"> mises en œuvre au sein de l’entreprise du </w:t>
      </w:r>
      <w:r w:rsidR="009815FC" w:rsidRPr="008774CE">
        <w:rPr>
          <w:rFonts w:ascii="Arial" w:hAnsi="Arial" w:cs="Arial"/>
          <w:sz w:val="22"/>
          <w:szCs w:val="22"/>
          <w:u w:val="single"/>
        </w:rPr>
        <w:t>Titulaire</w:t>
      </w:r>
      <w:r w:rsidRPr="008774CE">
        <w:rPr>
          <w:rFonts w:ascii="Arial" w:hAnsi="Arial" w:cs="Arial"/>
          <w:sz w:val="22"/>
          <w:szCs w:val="22"/>
          <w:u w:val="single"/>
        </w:rPr>
        <w:t xml:space="preserve"> et leur impact positif sur le présent marché</w:t>
      </w:r>
    </w:p>
    <w:p w14:paraId="15D42DDD" w14:textId="43465A6B" w:rsidR="00144442" w:rsidRPr="00E04483" w:rsidRDefault="00144442" w:rsidP="000960C3">
      <w:pPr>
        <w:spacing w:before="60" w:after="60" w:line="276" w:lineRule="auto"/>
        <w:jc w:val="both"/>
        <w:rPr>
          <w:rFonts w:ascii="Arial" w:hAnsi="Arial" w:cs="Arial"/>
          <w:b/>
          <w:sz w:val="22"/>
          <w:szCs w:val="22"/>
          <w:u w:val="single"/>
        </w:rPr>
      </w:pPr>
    </w:p>
    <w:p w14:paraId="7D079D53" w14:textId="7EB1FD3A" w:rsidR="00144442" w:rsidRPr="00E04483" w:rsidRDefault="00144442" w:rsidP="000960C3">
      <w:pPr>
        <w:spacing w:before="60" w:after="60" w:line="276" w:lineRule="auto"/>
        <w:jc w:val="both"/>
        <w:rPr>
          <w:rFonts w:ascii="Arial" w:hAnsi="Arial" w:cs="Arial"/>
          <w:b/>
          <w:sz w:val="22"/>
          <w:szCs w:val="22"/>
          <w:u w:val="single"/>
        </w:rPr>
      </w:pPr>
    </w:p>
    <w:tbl>
      <w:tblPr>
        <w:tblStyle w:val="Grilledutableau"/>
        <w:tblW w:w="0" w:type="auto"/>
        <w:tblLook w:val="04A0" w:firstRow="1" w:lastRow="0" w:firstColumn="1" w:lastColumn="0" w:noHBand="0" w:noVBand="1"/>
      </w:tblPr>
      <w:tblGrid>
        <w:gridCol w:w="10201"/>
      </w:tblGrid>
      <w:tr w:rsidR="00D77979" w:rsidRPr="00E04483" w14:paraId="5BE72656" w14:textId="77777777" w:rsidTr="00924661">
        <w:tc>
          <w:tcPr>
            <w:tcW w:w="10201" w:type="dxa"/>
          </w:tcPr>
          <w:p w14:paraId="20EB37AF" w14:textId="77777777" w:rsidR="00D77979" w:rsidRPr="00E04483" w:rsidRDefault="00D77979" w:rsidP="000960C3">
            <w:pPr>
              <w:spacing w:before="60" w:after="60" w:line="276" w:lineRule="auto"/>
              <w:jc w:val="both"/>
              <w:rPr>
                <w:rFonts w:ascii="Arial" w:hAnsi="Arial" w:cs="Arial"/>
                <w:b/>
                <w:sz w:val="22"/>
                <w:szCs w:val="22"/>
                <w:u w:val="single"/>
              </w:rPr>
            </w:pPr>
          </w:p>
          <w:p w14:paraId="7840D516" w14:textId="77777777" w:rsidR="00D77979" w:rsidRPr="00E04483" w:rsidRDefault="00D77979" w:rsidP="000960C3">
            <w:pPr>
              <w:spacing w:before="60" w:after="60" w:line="276" w:lineRule="auto"/>
              <w:jc w:val="both"/>
              <w:rPr>
                <w:rFonts w:ascii="Arial" w:hAnsi="Arial" w:cs="Arial"/>
                <w:b/>
                <w:sz w:val="22"/>
                <w:szCs w:val="22"/>
                <w:u w:val="single"/>
              </w:rPr>
            </w:pPr>
          </w:p>
          <w:p w14:paraId="2D4DBEEF" w14:textId="77777777" w:rsidR="00D77979" w:rsidRPr="00E04483" w:rsidRDefault="00D77979" w:rsidP="000960C3">
            <w:pPr>
              <w:spacing w:before="60" w:after="60" w:line="276" w:lineRule="auto"/>
              <w:jc w:val="both"/>
              <w:rPr>
                <w:rFonts w:ascii="Arial" w:hAnsi="Arial" w:cs="Arial"/>
                <w:b/>
                <w:sz w:val="22"/>
                <w:szCs w:val="22"/>
                <w:u w:val="single"/>
              </w:rPr>
            </w:pPr>
          </w:p>
          <w:p w14:paraId="5F50BB66" w14:textId="77777777" w:rsidR="00D77979" w:rsidRPr="00E04483" w:rsidRDefault="00D77979" w:rsidP="000960C3">
            <w:pPr>
              <w:spacing w:before="60" w:after="60" w:line="276" w:lineRule="auto"/>
              <w:jc w:val="both"/>
              <w:rPr>
                <w:rFonts w:ascii="Arial" w:hAnsi="Arial" w:cs="Arial"/>
                <w:b/>
                <w:sz w:val="22"/>
                <w:szCs w:val="22"/>
                <w:u w:val="single"/>
              </w:rPr>
            </w:pPr>
          </w:p>
          <w:p w14:paraId="39DF952A" w14:textId="77777777" w:rsidR="00D77979" w:rsidRPr="00E04483" w:rsidRDefault="00D77979" w:rsidP="000960C3">
            <w:pPr>
              <w:spacing w:before="60" w:after="60" w:line="276" w:lineRule="auto"/>
              <w:jc w:val="both"/>
              <w:rPr>
                <w:rFonts w:ascii="Arial" w:hAnsi="Arial" w:cs="Arial"/>
                <w:b/>
                <w:sz w:val="22"/>
                <w:szCs w:val="22"/>
                <w:u w:val="single"/>
              </w:rPr>
            </w:pPr>
          </w:p>
          <w:p w14:paraId="40E6F9D9" w14:textId="77777777" w:rsidR="00D77979" w:rsidRPr="00E04483" w:rsidRDefault="00D77979" w:rsidP="000960C3">
            <w:pPr>
              <w:spacing w:before="60" w:after="60" w:line="276" w:lineRule="auto"/>
              <w:jc w:val="both"/>
              <w:rPr>
                <w:rFonts w:ascii="Arial" w:hAnsi="Arial" w:cs="Arial"/>
                <w:b/>
                <w:sz w:val="22"/>
                <w:szCs w:val="22"/>
                <w:u w:val="single"/>
              </w:rPr>
            </w:pPr>
          </w:p>
          <w:p w14:paraId="17F28776" w14:textId="77777777" w:rsidR="00D77979" w:rsidRPr="00E04483" w:rsidRDefault="00D77979" w:rsidP="000960C3">
            <w:pPr>
              <w:spacing w:before="60" w:after="60" w:line="276" w:lineRule="auto"/>
              <w:jc w:val="both"/>
              <w:rPr>
                <w:rFonts w:ascii="Arial" w:hAnsi="Arial" w:cs="Arial"/>
                <w:b/>
                <w:sz w:val="22"/>
                <w:szCs w:val="22"/>
                <w:u w:val="single"/>
              </w:rPr>
            </w:pPr>
          </w:p>
          <w:p w14:paraId="7756E6F4" w14:textId="3F32B911" w:rsidR="00D77979" w:rsidRPr="00E04483" w:rsidRDefault="00D77979" w:rsidP="000960C3">
            <w:pPr>
              <w:spacing w:before="60" w:after="60" w:line="276" w:lineRule="auto"/>
              <w:jc w:val="both"/>
              <w:rPr>
                <w:rFonts w:ascii="Arial" w:hAnsi="Arial" w:cs="Arial"/>
                <w:b/>
                <w:sz w:val="22"/>
                <w:szCs w:val="22"/>
                <w:u w:val="single"/>
              </w:rPr>
            </w:pPr>
          </w:p>
        </w:tc>
      </w:tr>
    </w:tbl>
    <w:p w14:paraId="17411CCD" w14:textId="29CE8749" w:rsidR="006036DF" w:rsidRDefault="006036DF" w:rsidP="000960C3">
      <w:pPr>
        <w:spacing w:before="60" w:after="60" w:line="276" w:lineRule="auto"/>
        <w:jc w:val="both"/>
        <w:rPr>
          <w:rFonts w:ascii="Arial" w:hAnsi="Arial" w:cs="Arial"/>
          <w:b/>
          <w:sz w:val="22"/>
          <w:szCs w:val="22"/>
          <w:u w:val="single"/>
        </w:rPr>
      </w:pPr>
    </w:p>
    <w:p w14:paraId="7328BBCE" w14:textId="77777777" w:rsidR="006036DF" w:rsidRDefault="006036DF">
      <w:pPr>
        <w:rPr>
          <w:rFonts w:ascii="Arial" w:hAnsi="Arial" w:cs="Arial"/>
          <w:b/>
          <w:sz w:val="22"/>
          <w:szCs w:val="22"/>
          <w:u w:val="single"/>
        </w:rPr>
      </w:pPr>
      <w:r>
        <w:rPr>
          <w:rFonts w:ascii="Arial" w:hAnsi="Arial" w:cs="Arial"/>
          <w:b/>
          <w:sz w:val="22"/>
          <w:szCs w:val="22"/>
          <w:u w:val="single"/>
        </w:rPr>
        <w:br w:type="page"/>
      </w:r>
    </w:p>
    <w:p w14:paraId="5B460F87" w14:textId="77777777" w:rsidR="006D0382" w:rsidRDefault="006D0382" w:rsidP="000960C3">
      <w:pPr>
        <w:spacing w:before="60" w:after="60" w:line="276" w:lineRule="auto"/>
        <w:jc w:val="both"/>
        <w:rPr>
          <w:rFonts w:ascii="Arial" w:hAnsi="Arial" w:cs="Arial"/>
          <w:b/>
          <w:sz w:val="22"/>
          <w:szCs w:val="22"/>
          <w:u w:val="single"/>
        </w:rPr>
      </w:pPr>
    </w:p>
    <w:p w14:paraId="348A38D9" w14:textId="39483DEE" w:rsidR="00E73005" w:rsidRPr="00E04483" w:rsidRDefault="00E73005" w:rsidP="00414334">
      <w:pPr>
        <w:pStyle w:val="Paragraphedeliste"/>
        <w:keepNext/>
        <w:keepLines/>
        <w:numPr>
          <w:ilvl w:val="0"/>
          <w:numId w:val="3"/>
        </w:numPr>
        <w:pBdr>
          <w:top w:val="single" w:sz="4" w:space="1" w:color="auto"/>
          <w:left w:val="single" w:sz="4" w:space="4" w:color="auto"/>
          <w:bottom w:val="single" w:sz="4" w:space="0" w:color="auto"/>
          <w:right w:val="single" w:sz="4" w:space="4" w:color="auto"/>
        </w:pBdr>
        <w:shd w:val="clear" w:color="auto" w:fill="DDD9C3"/>
        <w:spacing w:before="60" w:after="60" w:line="276" w:lineRule="auto"/>
        <w:ind w:left="426"/>
        <w:contextualSpacing/>
        <w:jc w:val="both"/>
        <w:outlineLvl w:val="0"/>
        <w:rPr>
          <w:rStyle w:val="Emphaseintense"/>
          <w:rFonts w:ascii="Arial" w:hAnsi="Arial" w:cs="Arial"/>
          <w:i w:val="0"/>
          <w:color w:val="auto"/>
          <w:sz w:val="22"/>
          <w:szCs w:val="22"/>
        </w:rPr>
      </w:pPr>
      <w:r w:rsidRPr="00E04483">
        <w:rPr>
          <w:rStyle w:val="Emphaseintense"/>
          <w:rFonts w:ascii="Arial" w:hAnsi="Arial" w:cs="Arial"/>
          <w:i w:val="0"/>
          <w:color w:val="auto"/>
          <w:sz w:val="22"/>
          <w:szCs w:val="22"/>
        </w:rPr>
        <w:t xml:space="preserve">ESTIMATION DU COUT </w:t>
      </w:r>
      <w:r w:rsidR="00D13F44" w:rsidRPr="00E04483">
        <w:rPr>
          <w:rStyle w:val="Emphaseintense"/>
          <w:rFonts w:ascii="Arial" w:hAnsi="Arial" w:cs="Arial"/>
          <w:i w:val="0"/>
          <w:color w:val="auto"/>
          <w:sz w:val="22"/>
          <w:szCs w:val="22"/>
        </w:rPr>
        <w:t>DU CYCLE DE VIE DE LA MACHIN</w:t>
      </w:r>
      <w:r w:rsidR="005230AD" w:rsidRPr="00E04483">
        <w:rPr>
          <w:rStyle w:val="Emphaseintense"/>
          <w:rFonts w:ascii="Arial" w:hAnsi="Arial" w:cs="Arial"/>
          <w:i w:val="0"/>
          <w:color w:val="auto"/>
          <w:sz w:val="22"/>
          <w:szCs w:val="22"/>
        </w:rPr>
        <w:t xml:space="preserve">E ET DE SES </w:t>
      </w:r>
      <w:r w:rsidR="001212C5" w:rsidRPr="00E04483">
        <w:rPr>
          <w:rStyle w:val="Emphaseintense"/>
          <w:rFonts w:ascii="Arial" w:hAnsi="Arial" w:cs="Arial"/>
          <w:i w:val="0"/>
          <w:color w:val="auto"/>
          <w:sz w:val="22"/>
          <w:szCs w:val="22"/>
        </w:rPr>
        <w:t>E</w:t>
      </w:r>
      <w:r w:rsidR="005230AD" w:rsidRPr="00E04483">
        <w:rPr>
          <w:rStyle w:val="Emphaseintense"/>
          <w:rFonts w:ascii="Arial" w:hAnsi="Arial" w:cs="Arial"/>
          <w:i w:val="0"/>
          <w:color w:val="auto"/>
          <w:sz w:val="22"/>
          <w:szCs w:val="22"/>
        </w:rPr>
        <w:t xml:space="preserve">QUIPEMENT SUR </w:t>
      </w:r>
      <w:r w:rsidR="008F268E" w:rsidRPr="00E04483">
        <w:rPr>
          <w:rStyle w:val="Emphaseintense"/>
          <w:rFonts w:ascii="Arial" w:hAnsi="Arial" w:cs="Arial"/>
          <w:i w:val="0"/>
          <w:color w:val="auto"/>
          <w:sz w:val="22"/>
          <w:szCs w:val="22"/>
        </w:rPr>
        <w:t>15 ANS</w:t>
      </w:r>
      <w:r w:rsidR="005230AD" w:rsidRPr="00E04483">
        <w:rPr>
          <w:rStyle w:val="Emphaseintense"/>
          <w:rFonts w:ascii="Arial" w:hAnsi="Arial" w:cs="Arial"/>
          <w:i w:val="0"/>
          <w:color w:val="auto"/>
          <w:sz w:val="22"/>
          <w:szCs w:val="22"/>
        </w:rPr>
        <w:t xml:space="preserve"> </w:t>
      </w:r>
    </w:p>
    <w:p w14:paraId="0E21A84E" w14:textId="77777777" w:rsidR="008774CE" w:rsidRDefault="008774CE" w:rsidP="00CC6514">
      <w:pPr>
        <w:shd w:val="clear" w:color="auto" w:fill="FFFFFF" w:themeFill="background1"/>
        <w:tabs>
          <w:tab w:val="left" w:pos="851"/>
        </w:tabs>
        <w:spacing w:before="60" w:after="60" w:line="276" w:lineRule="auto"/>
        <w:jc w:val="both"/>
        <w:rPr>
          <w:rFonts w:ascii="Arial" w:hAnsi="Arial" w:cs="Arial"/>
          <w:sz w:val="22"/>
          <w:szCs w:val="22"/>
          <w:shd w:val="clear" w:color="auto" w:fill="FFFFFF" w:themeFill="background1"/>
        </w:rPr>
      </w:pPr>
    </w:p>
    <w:p w14:paraId="37CBA2DD" w14:textId="29C02509" w:rsidR="001B0224" w:rsidRPr="00CC6514" w:rsidRDefault="0086456F" w:rsidP="00CC6514">
      <w:pPr>
        <w:shd w:val="clear" w:color="auto" w:fill="FFFFFF" w:themeFill="background1"/>
        <w:tabs>
          <w:tab w:val="left" w:pos="851"/>
        </w:tabs>
        <w:spacing w:before="60" w:after="60" w:line="276" w:lineRule="auto"/>
        <w:jc w:val="both"/>
        <w:rPr>
          <w:rFonts w:ascii="Arial" w:hAnsi="Arial" w:cs="Arial"/>
          <w:sz w:val="22"/>
          <w:szCs w:val="22"/>
        </w:rPr>
      </w:pPr>
      <w:r w:rsidRPr="00CC6514">
        <w:rPr>
          <w:rFonts w:ascii="Arial" w:hAnsi="Arial" w:cs="Arial"/>
          <w:sz w:val="22"/>
          <w:szCs w:val="22"/>
          <w:shd w:val="clear" w:color="auto" w:fill="FFFFFF" w:themeFill="background1"/>
        </w:rPr>
        <w:t>L</w:t>
      </w:r>
      <w:r w:rsidR="001B0224" w:rsidRPr="00CC6514">
        <w:rPr>
          <w:rFonts w:ascii="Arial" w:hAnsi="Arial" w:cs="Arial"/>
          <w:sz w:val="22"/>
          <w:szCs w:val="22"/>
          <w:shd w:val="clear" w:color="auto" w:fill="FFFFFF" w:themeFill="background1"/>
        </w:rPr>
        <w:t>es paramètr</w:t>
      </w:r>
      <w:r w:rsidRPr="00CC6514">
        <w:rPr>
          <w:rFonts w:ascii="Arial" w:hAnsi="Arial" w:cs="Arial"/>
          <w:sz w:val="22"/>
          <w:szCs w:val="22"/>
          <w:shd w:val="clear" w:color="auto" w:fill="FFFFFF" w:themeFill="background1"/>
        </w:rPr>
        <w:t xml:space="preserve">es à prendre en compte sont les </w:t>
      </w:r>
      <w:r w:rsidR="001B0224" w:rsidRPr="00CC6514">
        <w:rPr>
          <w:rFonts w:ascii="Arial" w:hAnsi="Arial" w:cs="Arial"/>
          <w:sz w:val="22"/>
          <w:szCs w:val="22"/>
          <w:shd w:val="clear" w:color="auto" w:fill="FFFFFF" w:themeFill="background1"/>
        </w:rPr>
        <w:t>suivants :</w:t>
      </w:r>
    </w:p>
    <w:p w14:paraId="187558D7" w14:textId="027E1A3F" w:rsidR="000D08E0" w:rsidRDefault="000D08E0" w:rsidP="000960C3">
      <w:pPr>
        <w:tabs>
          <w:tab w:val="left" w:pos="851"/>
        </w:tabs>
        <w:spacing w:before="60" w:after="60" w:line="276" w:lineRule="auto"/>
        <w:jc w:val="both"/>
        <w:rPr>
          <w:rFonts w:ascii="Arial" w:hAnsi="Arial" w:cs="Arial"/>
          <w:sz w:val="22"/>
          <w:szCs w:val="22"/>
          <w:highlight w:val="yellow"/>
        </w:rPr>
      </w:pPr>
    </w:p>
    <w:tbl>
      <w:tblPr>
        <w:tblStyle w:val="Grilledutableau"/>
        <w:tblW w:w="0" w:type="auto"/>
        <w:tblLook w:val="04A0" w:firstRow="1" w:lastRow="0" w:firstColumn="1" w:lastColumn="0" w:noHBand="0" w:noVBand="1"/>
      </w:tblPr>
      <w:tblGrid>
        <w:gridCol w:w="10480"/>
      </w:tblGrid>
      <w:tr w:rsidR="00CC6514" w:rsidRPr="00CC6514" w14:paraId="222FF484" w14:textId="77777777" w:rsidTr="00832C8D">
        <w:trPr>
          <w:trHeight w:val="1253"/>
        </w:trPr>
        <w:tc>
          <w:tcPr>
            <w:tcW w:w="10480" w:type="dxa"/>
            <w:tcBorders>
              <w:bottom w:val="single" w:sz="4" w:space="0" w:color="auto"/>
            </w:tcBorders>
            <w:shd w:val="clear" w:color="auto" w:fill="D9D9D9" w:themeFill="background1" w:themeFillShade="D9"/>
          </w:tcPr>
          <w:p w14:paraId="38788C6E" w14:textId="77777777" w:rsidR="002550D8" w:rsidRDefault="00CC6514" w:rsidP="00CC6514">
            <w:pPr>
              <w:tabs>
                <w:tab w:val="left" w:pos="851"/>
              </w:tabs>
              <w:spacing w:before="60" w:after="60" w:line="276" w:lineRule="auto"/>
              <w:jc w:val="center"/>
              <w:rPr>
                <w:rFonts w:ascii="Arial" w:hAnsi="Arial" w:cs="Arial"/>
                <w:b/>
                <w:sz w:val="22"/>
                <w:szCs w:val="22"/>
              </w:rPr>
            </w:pPr>
            <w:r w:rsidRPr="00CC6514">
              <w:rPr>
                <w:rFonts w:ascii="Arial" w:hAnsi="Arial" w:cs="Arial"/>
                <w:b/>
                <w:sz w:val="22"/>
                <w:szCs w:val="22"/>
              </w:rPr>
              <w:t>Pour le 5</w:t>
            </w:r>
            <w:r w:rsidRPr="00CC6514">
              <w:rPr>
                <w:rFonts w:ascii="Arial" w:hAnsi="Arial" w:cs="Arial"/>
                <w:b/>
                <w:sz w:val="22"/>
                <w:szCs w:val="22"/>
                <w:vertAlign w:val="superscript"/>
              </w:rPr>
              <w:t>ème</w:t>
            </w:r>
            <w:r w:rsidR="002550D8">
              <w:rPr>
                <w:rFonts w:ascii="Arial" w:hAnsi="Arial" w:cs="Arial"/>
                <w:b/>
                <w:sz w:val="22"/>
                <w:szCs w:val="22"/>
              </w:rPr>
              <w:t xml:space="preserve"> RHC</w:t>
            </w:r>
          </w:p>
          <w:p w14:paraId="4A54396D" w14:textId="21F84399" w:rsidR="00CC6514" w:rsidRPr="00CC6514" w:rsidRDefault="00CC6514" w:rsidP="00CC6514">
            <w:pPr>
              <w:tabs>
                <w:tab w:val="left" w:pos="851"/>
              </w:tabs>
              <w:spacing w:before="60" w:after="60" w:line="276" w:lineRule="auto"/>
              <w:jc w:val="center"/>
              <w:rPr>
                <w:rFonts w:ascii="Arial" w:hAnsi="Arial" w:cs="Arial"/>
                <w:b/>
                <w:sz w:val="22"/>
                <w:szCs w:val="22"/>
              </w:rPr>
            </w:pPr>
            <w:r w:rsidRPr="00CC6514">
              <w:rPr>
                <w:rFonts w:ascii="Arial" w:hAnsi="Arial" w:cs="Arial"/>
                <w:b/>
                <w:sz w:val="22"/>
                <w:szCs w:val="22"/>
              </w:rPr>
              <w:t>E</w:t>
            </w:r>
            <w:r w:rsidR="002550D8">
              <w:rPr>
                <w:rFonts w:ascii="Arial" w:hAnsi="Arial" w:cs="Arial"/>
                <w:b/>
                <w:sz w:val="22"/>
                <w:szCs w:val="22"/>
              </w:rPr>
              <w:t>scadrille d’</w:t>
            </w:r>
            <w:r w:rsidRPr="00CC6514">
              <w:rPr>
                <w:rFonts w:ascii="Arial" w:hAnsi="Arial" w:cs="Arial"/>
                <w:b/>
                <w:sz w:val="22"/>
                <w:szCs w:val="22"/>
              </w:rPr>
              <w:t>A</w:t>
            </w:r>
            <w:r w:rsidR="002550D8">
              <w:rPr>
                <w:rFonts w:ascii="Arial" w:hAnsi="Arial" w:cs="Arial"/>
                <w:b/>
                <w:sz w:val="22"/>
                <w:szCs w:val="22"/>
              </w:rPr>
              <w:t>pprovisionnement</w:t>
            </w:r>
          </w:p>
          <w:p w14:paraId="1C2BE93C" w14:textId="17A66C2C" w:rsidR="00CC6514" w:rsidRPr="00CC6514" w:rsidRDefault="00CC6514" w:rsidP="00CC6514">
            <w:pPr>
              <w:tabs>
                <w:tab w:val="left" w:pos="851"/>
              </w:tabs>
              <w:spacing w:before="60" w:after="60" w:line="276" w:lineRule="auto"/>
              <w:jc w:val="center"/>
              <w:rPr>
                <w:rFonts w:ascii="Arial" w:hAnsi="Arial" w:cs="Arial"/>
                <w:b/>
                <w:sz w:val="22"/>
                <w:szCs w:val="22"/>
              </w:rPr>
            </w:pPr>
            <w:r w:rsidRPr="00CC6514">
              <w:rPr>
                <w:rFonts w:ascii="Arial" w:hAnsi="Arial" w:cs="Arial"/>
                <w:b/>
                <w:sz w:val="22"/>
                <w:szCs w:val="22"/>
              </w:rPr>
              <w:t>Quartier de Rose</w:t>
            </w:r>
          </w:p>
          <w:p w14:paraId="1C4F1D9E" w14:textId="66909565" w:rsidR="00CC6514" w:rsidRPr="00CC6514" w:rsidRDefault="00CC6514" w:rsidP="00CC6514">
            <w:pPr>
              <w:tabs>
                <w:tab w:val="left" w:pos="851"/>
              </w:tabs>
              <w:spacing w:before="60" w:after="60" w:line="276" w:lineRule="auto"/>
              <w:jc w:val="center"/>
              <w:rPr>
                <w:rFonts w:ascii="Arial" w:hAnsi="Arial" w:cs="Arial"/>
                <w:b/>
                <w:sz w:val="22"/>
                <w:szCs w:val="22"/>
              </w:rPr>
            </w:pPr>
            <w:r w:rsidRPr="00CC6514">
              <w:rPr>
                <w:rFonts w:ascii="Arial" w:hAnsi="Arial" w:cs="Arial"/>
                <w:b/>
                <w:sz w:val="22"/>
                <w:szCs w:val="22"/>
              </w:rPr>
              <w:t>64010 PAU</w:t>
            </w:r>
          </w:p>
        </w:tc>
      </w:tr>
      <w:tr w:rsidR="00CC6514" w:rsidRPr="00CC6514" w14:paraId="3769750E" w14:textId="77777777" w:rsidTr="00CC6514">
        <w:tc>
          <w:tcPr>
            <w:tcW w:w="10480" w:type="dxa"/>
            <w:tcBorders>
              <w:bottom w:val="nil"/>
            </w:tcBorders>
          </w:tcPr>
          <w:p w14:paraId="32711618" w14:textId="77777777" w:rsidR="00CC6514" w:rsidRPr="00CC6514" w:rsidRDefault="00CC6514" w:rsidP="00C02C95">
            <w:pPr>
              <w:pStyle w:val="numrotation"/>
              <w:spacing w:before="60" w:line="276" w:lineRule="auto"/>
            </w:pPr>
            <w:r w:rsidRPr="00CC6514">
              <w:t xml:space="preserve">Nombre moyen d’heures d’utilisation de la(es) machine(s) sur l’année : </w:t>
            </w:r>
            <w:r w:rsidRPr="00CC6514">
              <w:rPr>
                <w:b/>
              </w:rPr>
              <w:t>500 heures.</w:t>
            </w:r>
          </w:p>
        </w:tc>
      </w:tr>
      <w:tr w:rsidR="00CC6514" w:rsidRPr="00CC6514" w14:paraId="4DE95197" w14:textId="77777777" w:rsidTr="00CC6514">
        <w:tc>
          <w:tcPr>
            <w:tcW w:w="10480" w:type="dxa"/>
            <w:tcBorders>
              <w:top w:val="nil"/>
            </w:tcBorders>
          </w:tcPr>
          <w:p w14:paraId="63BC67DC" w14:textId="77777777" w:rsidR="00CC6514" w:rsidRPr="00CC6514" w:rsidRDefault="00CC6514" w:rsidP="00C02C95">
            <w:pPr>
              <w:pStyle w:val="numrotation"/>
              <w:spacing w:before="60" w:line="276" w:lineRule="auto"/>
            </w:pPr>
            <w:r w:rsidRPr="00CC6514">
              <w:t xml:space="preserve">Nombre moyen de jours d’utilisation de la(es) machine(s) : </w:t>
            </w:r>
            <w:r w:rsidRPr="00CC6514">
              <w:rPr>
                <w:b/>
              </w:rPr>
              <w:t>245 jours.</w:t>
            </w:r>
          </w:p>
        </w:tc>
      </w:tr>
    </w:tbl>
    <w:p w14:paraId="4FD412C0" w14:textId="77777777" w:rsidR="000D08E0" w:rsidRDefault="000D08E0" w:rsidP="000D08E0">
      <w:pPr>
        <w:pStyle w:val="numrotation"/>
        <w:numPr>
          <w:ilvl w:val="0"/>
          <w:numId w:val="0"/>
        </w:numPr>
        <w:spacing w:before="60" w:line="276" w:lineRule="auto"/>
        <w:rPr>
          <w:b/>
        </w:rPr>
      </w:pPr>
    </w:p>
    <w:tbl>
      <w:tblPr>
        <w:tblStyle w:val="Grilledutableau"/>
        <w:tblW w:w="0" w:type="auto"/>
        <w:tblLook w:val="04A0" w:firstRow="1" w:lastRow="0" w:firstColumn="1" w:lastColumn="0" w:noHBand="0" w:noVBand="1"/>
      </w:tblPr>
      <w:tblGrid>
        <w:gridCol w:w="10480"/>
      </w:tblGrid>
      <w:tr w:rsidR="00CC6514" w:rsidRPr="00CC6514" w14:paraId="7E5AD1B3" w14:textId="77777777" w:rsidTr="00832C8D">
        <w:trPr>
          <w:trHeight w:val="1253"/>
        </w:trPr>
        <w:tc>
          <w:tcPr>
            <w:tcW w:w="10480" w:type="dxa"/>
            <w:tcBorders>
              <w:bottom w:val="single" w:sz="4" w:space="0" w:color="auto"/>
            </w:tcBorders>
            <w:shd w:val="clear" w:color="auto" w:fill="D9D9D9" w:themeFill="background1" w:themeFillShade="D9"/>
          </w:tcPr>
          <w:p w14:paraId="1E12DA14" w14:textId="77777777" w:rsidR="0059476C" w:rsidRDefault="00CC6514" w:rsidP="00CC6514">
            <w:pPr>
              <w:pStyle w:val="numrotation"/>
              <w:numPr>
                <w:ilvl w:val="0"/>
                <w:numId w:val="0"/>
              </w:numPr>
              <w:spacing w:before="60" w:line="276" w:lineRule="auto"/>
              <w:jc w:val="center"/>
              <w:rPr>
                <w:b/>
              </w:rPr>
            </w:pPr>
            <w:r w:rsidRPr="00CC6514">
              <w:rPr>
                <w:b/>
              </w:rPr>
              <w:t>Pour le 9</w:t>
            </w:r>
            <w:r w:rsidRPr="00CC6514">
              <w:rPr>
                <w:b/>
                <w:vertAlign w:val="superscript"/>
              </w:rPr>
              <w:t>ème</w:t>
            </w:r>
            <w:r w:rsidR="0059476C">
              <w:rPr>
                <w:b/>
              </w:rPr>
              <w:t xml:space="preserve"> RSAM </w:t>
            </w:r>
          </w:p>
          <w:p w14:paraId="2CAEA0D4" w14:textId="133E0973" w:rsidR="00CC6514" w:rsidRPr="00CC6514" w:rsidRDefault="00CC6514" w:rsidP="00CC6514">
            <w:pPr>
              <w:pStyle w:val="numrotation"/>
              <w:numPr>
                <w:ilvl w:val="0"/>
                <w:numId w:val="0"/>
              </w:numPr>
              <w:spacing w:before="60" w:line="276" w:lineRule="auto"/>
              <w:jc w:val="center"/>
              <w:rPr>
                <w:b/>
              </w:rPr>
            </w:pPr>
            <w:r w:rsidRPr="00CC6514">
              <w:rPr>
                <w:b/>
              </w:rPr>
              <w:t>2</w:t>
            </w:r>
            <w:r w:rsidRPr="00CC6514">
              <w:rPr>
                <w:b/>
                <w:vertAlign w:val="superscript"/>
              </w:rPr>
              <w:t>ème</w:t>
            </w:r>
            <w:r w:rsidRPr="00CC6514">
              <w:rPr>
                <w:b/>
              </w:rPr>
              <w:t xml:space="preserve"> E</w:t>
            </w:r>
            <w:r w:rsidR="0059476C">
              <w:rPr>
                <w:b/>
              </w:rPr>
              <w:t>scadrille d’</w:t>
            </w:r>
            <w:r w:rsidRPr="00CC6514">
              <w:rPr>
                <w:b/>
              </w:rPr>
              <w:t>A</w:t>
            </w:r>
            <w:r w:rsidR="0059476C">
              <w:rPr>
                <w:b/>
              </w:rPr>
              <w:t>pprovisionnement</w:t>
            </w:r>
          </w:p>
          <w:p w14:paraId="425C9E43" w14:textId="77777777" w:rsidR="00CC6514" w:rsidRPr="00CC6514" w:rsidRDefault="00CC6514" w:rsidP="00CC6514">
            <w:pPr>
              <w:pStyle w:val="numrotation"/>
              <w:numPr>
                <w:ilvl w:val="0"/>
                <w:numId w:val="0"/>
              </w:numPr>
              <w:spacing w:before="60" w:line="276" w:lineRule="auto"/>
              <w:jc w:val="center"/>
              <w:rPr>
                <w:b/>
              </w:rPr>
            </w:pPr>
            <w:r w:rsidRPr="00CC6514">
              <w:rPr>
                <w:b/>
              </w:rPr>
              <w:t>700 avenue de Nègrepelisse</w:t>
            </w:r>
          </w:p>
          <w:p w14:paraId="291AA5E4" w14:textId="479BCC5A" w:rsidR="00CC6514" w:rsidRPr="00CC6514" w:rsidRDefault="00CC6514" w:rsidP="006661C4">
            <w:pPr>
              <w:pStyle w:val="numrotation"/>
              <w:numPr>
                <w:ilvl w:val="0"/>
                <w:numId w:val="0"/>
              </w:numPr>
              <w:spacing w:before="60" w:line="276" w:lineRule="auto"/>
              <w:jc w:val="center"/>
              <w:rPr>
                <w:b/>
              </w:rPr>
            </w:pPr>
            <w:r w:rsidRPr="00CC6514">
              <w:rPr>
                <w:b/>
              </w:rPr>
              <w:t>82077 MONTAUBAN</w:t>
            </w:r>
          </w:p>
        </w:tc>
      </w:tr>
      <w:tr w:rsidR="00CC6514" w:rsidRPr="00CC6514" w14:paraId="19CCAAC0" w14:textId="77777777" w:rsidTr="00CC6514">
        <w:tc>
          <w:tcPr>
            <w:tcW w:w="10480" w:type="dxa"/>
            <w:tcBorders>
              <w:bottom w:val="nil"/>
            </w:tcBorders>
          </w:tcPr>
          <w:p w14:paraId="3E568F85" w14:textId="57BBD0CE" w:rsidR="00CC6514" w:rsidRPr="00CC6514" w:rsidRDefault="00CC6514" w:rsidP="0075676E">
            <w:pPr>
              <w:pStyle w:val="numrotation"/>
              <w:spacing w:before="60" w:line="276" w:lineRule="auto"/>
            </w:pPr>
            <w:r w:rsidRPr="00CC6514">
              <w:t xml:space="preserve">Nombre moyen d’heures d’utilisation de la(es) machine(s) sur l’année : </w:t>
            </w:r>
            <w:r w:rsidR="0075676E" w:rsidRPr="0075676E">
              <w:rPr>
                <w:b/>
              </w:rPr>
              <w:t>1820</w:t>
            </w:r>
            <w:r w:rsidRPr="0075676E">
              <w:rPr>
                <w:b/>
              </w:rPr>
              <w:t xml:space="preserve"> </w:t>
            </w:r>
            <w:r w:rsidR="006C422B" w:rsidRPr="0075676E">
              <w:rPr>
                <w:b/>
              </w:rPr>
              <w:t xml:space="preserve">heures. </w:t>
            </w:r>
          </w:p>
        </w:tc>
      </w:tr>
      <w:tr w:rsidR="00CC6514" w:rsidRPr="00CC6514" w14:paraId="525B7139" w14:textId="77777777" w:rsidTr="00CC6514">
        <w:tc>
          <w:tcPr>
            <w:tcW w:w="10480" w:type="dxa"/>
            <w:tcBorders>
              <w:top w:val="nil"/>
            </w:tcBorders>
          </w:tcPr>
          <w:p w14:paraId="5BBF3B86" w14:textId="591632E7" w:rsidR="00CC6514" w:rsidRPr="00CC6514" w:rsidRDefault="00CC6514" w:rsidP="00C02C95">
            <w:pPr>
              <w:pStyle w:val="numrotation"/>
              <w:spacing w:before="60" w:line="276" w:lineRule="auto"/>
            </w:pPr>
            <w:r w:rsidRPr="00CC6514">
              <w:t xml:space="preserve">Nombre moyen de jours d’utilisation de la(es) machine(s) : </w:t>
            </w:r>
            <w:r w:rsidR="0075676E" w:rsidRPr="0075676E">
              <w:rPr>
                <w:b/>
              </w:rPr>
              <w:t>21</w:t>
            </w:r>
            <w:r w:rsidRPr="0075676E">
              <w:rPr>
                <w:b/>
              </w:rPr>
              <w:t>5 jours.</w:t>
            </w:r>
          </w:p>
        </w:tc>
      </w:tr>
    </w:tbl>
    <w:p w14:paraId="17507172" w14:textId="1FAB471C" w:rsidR="00832C8D" w:rsidRPr="00E04483" w:rsidRDefault="00832C8D" w:rsidP="000960C3">
      <w:pPr>
        <w:pStyle w:val="numrotation"/>
        <w:numPr>
          <w:ilvl w:val="0"/>
          <w:numId w:val="0"/>
        </w:numPr>
        <w:spacing w:before="60" w:line="276" w:lineRule="auto"/>
        <w:ind w:left="720"/>
      </w:pPr>
    </w:p>
    <w:p w14:paraId="3AB98BFE" w14:textId="1D43D61A" w:rsidR="008F268E" w:rsidRPr="00E04483" w:rsidRDefault="001B0224" w:rsidP="000960C3">
      <w:pPr>
        <w:tabs>
          <w:tab w:val="left" w:pos="567"/>
          <w:tab w:val="left" w:pos="3969"/>
        </w:tabs>
        <w:spacing w:before="60" w:after="60" w:line="276" w:lineRule="auto"/>
        <w:ind w:right="-1"/>
        <w:jc w:val="both"/>
        <w:rPr>
          <w:rFonts w:ascii="Arial" w:hAnsi="Arial" w:cs="Arial"/>
          <w:sz w:val="22"/>
          <w:szCs w:val="22"/>
        </w:rPr>
      </w:pPr>
      <w:r w:rsidRPr="00E04483">
        <w:rPr>
          <w:rFonts w:ascii="Arial" w:hAnsi="Arial" w:cs="Arial"/>
          <w:sz w:val="22"/>
          <w:szCs w:val="22"/>
        </w:rPr>
        <w:t>L</w:t>
      </w:r>
      <w:r w:rsidR="008F268E" w:rsidRPr="00E04483">
        <w:rPr>
          <w:rFonts w:ascii="Arial" w:hAnsi="Arial" w:cs="Arial"/>
          <w:sz w:val="22"/>
          <w:szCs w:val="22"/>
        </w:rPr>
        <w:t xml:space="preserve">e </w:t>
      </w:r>
      <w:r w:rsidRPr="00E04483">
        <w:rPr>
          <w:rFonts w:ascii="Arial" w:hAnsi="Arial" w:cs="Arial"/>
          <w:sz w:val="22"/>
          <w:szCs w:val="22"/>
        </w:rPr>
        <w:t>coût</w:t>
      </w:r>
      <w:r w:rsidR="008F268E" w:rsidRPr="00E04483">
        <w:rPr>
          <w:rFonts w:ascii="Arial" w:hAnsi="Arial" w:cs="Arial"/>
          <w:sz w:val="22"/>
          <w:szCs w:val="22"/>
        </w:rPr>
        <w:t xml:space="preserve"> </w:t>
      </w:r>
      <w:r w:rsidRPr="00E04483">
        <w:rPr>
          <w:rFonts w:ascii="Arial" w:hAnsi="Arial" w:cs="Arial"/>
          <w:sz w:val="22"/>
          <w:szCs w:val="22"/>
        </w:rPr>
        <w:t xml:space="preserve">du cycle de vie sur 15 ans </w:t>
      </w:r>
      <w:r w:rsidR="008F268E" w:rsidRPr="00E04483">
        <w:rPr>
          <w:rFonts w:ascii="Arial" w:hAnsi="Arial" w:cs="Arial"/>
          <w:sz w:val="22"/>
          <w:szCs w:val="22"/>
        </w:rPr>
        <w:t xml:space="preserve">est calculé </w:t>
      </w:r>
      <w:r w:rsidRPr="00E04483">
        <w:rPr>
          <w:rFonts w:ascii="Arial" w:hAnsi="Arial" w:cs="Arial"/>
          <w:sz w:val="22"/>
          <w:szCs w:val="22"/>
        </w:rPr>
        <w:t>à partir</w:t>
      </w:r>
      <w:r w:rsidR="008F268E" w:rsidRPr="00E04483">
        <w:rPr>
          <w:rFonts w:ascii="Arial" w:hAnsi="Arial" w:cs="Arial"/>
          <w:sz w:val="22"/>
          <w:szCs w:val="22"/>
        </w:rPr>
        <w:t xml:space="preserve"> </w:t>
      </w:r>
      <w:r w:rsidRPr="00E04483">
        <w:rPr>
          <w:rFonts w:ascii="Arial" w:hAnsi="Arial" w:cs="Arial"/>
          <w:sz w:val="22"/>
          <w:szCs w:val="22"/>
        </w:rPr>
        <w:t xml:space="preserve">du </w:t>
      </w:r>
      <w:r w:rsidR="008F268E" w:rsidRPr="00E04483">
        <w:rPr>
          <w:rFonts w:ascii="Arial" w:hAnsi="Arial" w:cs="Arial"/>
          <w:sz w:val="22"/>
          <w:szCs w:val="22"/>
        </w:rPr>
        <w:t>montant cumulé :</w:t>
      </w:r>
    </w:p>
    <w:p w14:paraId="7B3C588D" w14:textId="623453BB" w:rsidR="008F268E" w:rsidRPr="00703C41" w:rsidRDefault="008F268E" w:rsidP="00414334">
      <w:pPr>
        <w:pStyle w:val="Paragraphedeliste"/>
        <w:numPr>
          <w:ilvl w:val="0"/>
          <w:numId w:val="5"/>
        </w:numPr>
        <w:tabs>
          <w:tab w:val="left" w:pos="567"/>
          <w:tab w:val="left" w:pos="3969"/>
        </w:tabs>
        <w:spacing w:before="60" w:after="60" w:line="276" w:lineRule="auto"/>
        <w:ind w:left="709" w:right="-1"/>
        <w:jc w:val="both"/>
        <w:rPr>
          <w:rFonts w:ascii="Arial" w:hAnsi="Arial" w:cs="Arial"/>
          <w:sz w:val="22"/>
          <w:szCs w:val="22"/>
          <w:lang w:eastAsia="x-none"/>
        </w:rPr>
      </w:pPr>
      <w:r w:rsidRPr="00E04483">
        <w:rPr>
          <w:rFonts w:ascii="Arial" w:hAnsi="Arial" w:cs="Arial"/>
          <w:b/>
          <w:sz w:val="22"/>
          <w:szCs w:val="22"/>
        </w:rPr>
        <w:t>Du coût d’acquisition,</w:t>
      </w:r>
      <w:r w:rsidRPr="00E04483">
        <w:rPr>
          <w:rFonts w:ascii="Arial" w:hAnsi="Arial" w:cs="Arial"/>
          <w:sz w:val="22"/>
          <w:szCs w:val="22"/>
        </w:rPr>
        <w:t xml:space="preserve"> correspondant aux postes </w:t>
      </w:r>
      <w:r w:rsidRPr="00703C41">
        <w:rPr>
          <w:rFonts w:ascii="Arial" w:hAnsi="Arial" w:cs="Arial"/>
          <w:sz w:val="22"/>
          <w:szCs w:val="22"/>
        </w:rPr>
        <w:t>1</w:t>
      </w:r>
      <w:r w:rsidR="00703C41" w:rsidRPr="00703C41">
        <w:rPr>
          <w:rFonts w:ascii="Arial" w:hAnsi="Arial" w:cs="Arial"/>
          <w:sz w:val="22"/>
          <w:szCs w:val="22"/>
        </w:rPr>
        <w:t>(a-b</w:t>
      </w:r>
      <w:r w:rsidR="004864F7">
        <w:rPr>
          <w:rFonts w:ascii="Arial" w:hAnsi="Arial" w:cs="Arial"/>
          <w:sz w:val="22"/>
          <w:szCs w:val="22"/>
        </w:rPr>
        <w:t>-c</w:t>
      </w:r>
      <w:r w:rsidR="00703C41" w:rsidRPr="00703C41">
        <w:rPr>
          <w:rFonts w:ascii="Arial" w:hAnsi="Arial" w:cs="Arial"/>
          <w:sz w:val="22"/>
          <w:szCs w:val="22"/>
        </w:rPr>
        <w:t>)</w:t>
      </w:r>
      <w:r w:rsidR="0065772D" w:rsidRPr="00703C41">
        <w:rPr>
          <w:rFonts w:ascii="Arial" w:hAnsi="Arial" w:cs="Arial"/>
          <w:sz w:val="22"/>
          <w:szCs w:val="22"/>
        </w:rPr>
        <w:t xml:space="preserve"> et</w:t>
      </w:r>
      <w:r w:rsidR="00421971" w:rsidRPr="00703C41">
        <w:rPr>
          <w:rFonts w:ascii="Arial" w:hAnsi="Arial" w:cs="Arial"/>
          <w:sz w:val="22"/>
          <w:szCs w:val="22"/>
        </w:rPr>
        <w:t xml:space="preserve"> 2</w:t>
      </w:r>
      <w:r w:rsidR="00703C41" w:rsidRPr="00703C41">
        <w:rPr>
          <w:rFonts w:ascii="Arial" w:hAnsi="Arial" w:cs="Arial"/>
          <w:sz w:val="22"/>
          <w:szCs w:val="22"/>
        </w:rPr>
        <w:t>(a-b)</w:t>
      </w:r>
      <w:r w:rsidR="00421971" w:rsidRPr="00703C41">
        <w:rPr>
          <w:rFonts w:ascii="Arial" w:hAnsi="Arial" w:cs="Arial"/>
          <w:sz w:val="22"/>
          <w:szCs w:val="22"/>
        </w:rPr>
        <w:t xml:space="preserve"> </w:t>
      </w:r>
      <w:r w:rsidRPr="00703C41">
        <w:rPr>
          <w:rFonts w:ascii="Arial" w:hAnsi="Arial" w:cs="Arial"/>
          <w:sz w:val="22"/>
          <w:szCs w:val="22"/>
        </w:rPr>
        <w:t>de l’annexe technico-financière</w:t>
      </w:r>
    </w:p>
    <w:p w14:paraId="66107545" w14:textId="1167DBA4" w:rsidR="008F268E" w:rsidRPr="00E04483" w:rsidRDefault="008F268E" w:rsidP="00414334">
      <w:pPr>
        <w:pStyle w:val="Paragraphedeliste"/>
        <w:numPr>
          <w:ilvl w:val="0"/>
          <w:numId w:val="4"/>
        </w:numPr>
        <w:tabs>
          <w:tab w:val="left" w:pos="567"/>
          <w:tab w:val="left" w:pos="3969"/>
        </w:tabs>
        <w:spacing w:before="60" w:after="60" w:line="276" w:lineRule="auto"/>
        <w:ind w:left="709" w:right="-1"/>
        <w:jc w:val="both"/>
        <w:rPr>
          <w:rFonts w:ascii="Arial" w:hAnsi="Arial" w:cs="Arial"/>
          <w:sz w:val="22"/>
          <w:szCs w:val="22"/>
        </w:rPr>
      </w:pPr>
      <w:r w:rsidRPr="00E04483">
        <w:rPr>
          <w:rFonts w:ascii="Arial" w:hAnsi="Arial" w:cs="Arial"/>
          <w:b/>
          <w:sz w:val="22"/>
          <w:szCs w:val="22"/>
        </w:rPr>
        <w:t xml:space="preserve">Du coût lié à l’utilisation et à la maintenance </w:t>
      </w:r>
      <w:r w:rsidR="00B55F97" w:rsidRPr="00E04483">
        <w:rPr>
          <w:rFonts w:ascii="Arial" w:hAnsi="Arial" w:cs="Arial"/>
          <w:sz w:val="22"/>
          <w:szCs w:val="22"/>
        </w:rPr>
        <w:t xml:space="preserve">de la </w:t>
      </w:r>
      <w:r w:rsidR="000C55B1" w:rsidRPr="00E04483">
        <w:rPr>
          <w:rFonts w:ascii="Arial" w:hAnsi="Arial" w:cs="Arial"/>
          <w:bCs/>
          <w:sz w:val="22"/>
          <w:szCs w:val="22"/>
        </w:rPr>
        <w:t>machine</w:t>
      </w:r>
      <w:r w:rsidR="00B00D79" w:rsidRPr="00E04483">
        <w:rPr>
          <w:rFonts w:ascii="Arial" w:hAnsi="Arial" w:cs="Arial"/>
          <w:bCs/>
          <w:sz w:val="22"/>
          <w:szCs w:val="22"/>
        </w:rPr>
        <w:t xml:space="preserve"> et </w:t>
      </w:r>
      <w:r w:rsidR="001E6D92" w:rsidRPr="00E04483">
        <w:rPr>
          <w:rFonts w:ascii="Arial" w:hAnsi="Arial" w:cs="Arial"/>
          <w:bCs/>
          <w:sz w:val="22"/>
          <w:szCs w:val="22"/>
        </w:rPr>
        <w:t>équipements</w:t>
      </w:r>
      <w:r w:rsidR="00B00D79" w:rsidRPr="00E04483">
        <w:rPr>
          <w:rFonts w:ascii="Arial" w:hAnsi="Arial" w:cs="Arial"/>
          <w:bCs/>
          <w:sz w:val="22"/>
          <w:szCs w:val="22"/>
        </w:rPr>
        <w:t xml:space="preserve"> connexes</w:t>
      </w:r>
      <w:r w:rsidR="000C55B1" w:rsidRPr="00E04483">
        <w:rPr>
          <w:rFonts w:ascii="Arial" w:hAnsi="Arial" w:cs="Arial"/>
          <w:bCs/>
          <w:sz w:val="22"/>
          <w:szCs w:val="22"/>
        </w:rPr>
        <w:t xml:space="preserve"> </w:t>
      </w:r>
      <w:r w:rsidR="00421971" w:rsidRPr="00E04483">
        <w:rPr>
          <w:rFonts w:ascii="Arial" w:hAnsi="Arial" w:cs="Arial"/>
          <w:bCs/>
          <w:sz w:val="22"/>
          <w:szCs w:val="22"/>
        </w:rPr>
        <w:t>considéré</w:t>
      </w:r>
      <w:r w:rsidR="00B26058" w:rsidRPr="00E04483">
        <w:rPr>
          <w:rFonts w:ascii="Arial" w:hAnsi="Arial" w:cs="Arial"/>
          <w:bCs/>
          <w:sz w:val="22"/>
          <w:szCs w:val="22"/>
        </w:rPr>
        <w:t>s</w:t>
      </w:r>
      <w:r w:rsidRPr="00E04483">
        <w:rPr>
          <w:rFonts w:ascii="Arial" w:hAnsi="Arial" w:cs="Arial"/>
          <w:sz w:val="22"/>
          <w:szCs w:val="22"/>
        </w:rPr>
        <w:t xml:space="preserve"> sur un cycle de vie de 15 ans</w:t>
      </w:r>
      <w:r w:rsidR="009777BA" w:rsidRPr="00E04483">
        <w:rPr>
          <w:rFonts w:ascii="Arial" w:hAnsi="Arial" w:cs="Arial"/>
          <w:sz w:val="22"/>
          <w:szCs w:val="22"/>
        </w:rPr>
        <w:t xml:space="preserve"> (à compter de la date </w:t>
      </w:r>
      <w:r w:rsidR="001E6D92" w:rsidRPr="00E04483">
        <w:rPr>
          <w:rFonts w:ascii="Arial" w:hAnsi="Arial" w:cs="Arial"/>
          <w:sz w:val="22"/>
          <w:szCs w:val="22"/>
        </w:rPr>
        <w:t xml:space="preserve">de réception </w:t>
      </w:r>
      <w:r w:rsidR="007E471C" w:rsidRPr="00E04483">
        <w:rPr>
          <w:rFonts w:ascii="Arial" w:hAnsi="Arial" w:cs="Arial"/>
          <w:sz w:val="22"/>
          <w:szCs w:val="22"/>
        </w:rPr>
        <w:t>des matériels</w:t>
      </w:r>
      <w:r w:rsidR="00B26058" w:rsidRPr="00E04483">
        <w:rPr>
          <w:rFonts w:ascii="Arial" w:hAnsi="Arial" w:cs="Arial"/>
          <w:sz w:val="22"/>
          <w:szCs w:val="22"/>
        </w:rPr>
        <w:t>)</w:t>
      </w:r>
      <w:r w:rsidRPr="00E04483">
        <w:rPr>
          <w:rFonts w:ascii="Arial" w:hAnsi="Arial" w:cs="Arial"/>
          <w:sz w:val="22"/>
          <w:szCs w:val="22"/>
        </w:rPr>
        <w:t>, calculé à partir :</w:t>
      </w:r>
    </w:p>
    <w:p w14:paraId="3A845D90" w14:textId="6AE1DC51" w:rsidR="008F268E" w:rsidRPr="00E04483" w:rsidRDefault="000C55B1" w:rsidP="00414334">
      <w:pPr>
        <w:pStyle w:val="Paragraphedeliste"/>
        <w:numPr>
          <w:ilvl w:val="2"/>
          <w:numId w:val="10"/>
        </w:numPr>
        <w:tabs>
          <w:tab w:val="left" w:pos="567"/>
          <w:tab w:val="left" w:pos="1701"/>
        </w:tabs>
        <w:spacing w:before="60" w:after="60" w:line="276" w:lineRule="auto"/>
        <w:ind w:left="1276" w:right="-1" w:firstLine="0"/>
        <w:jc w:val="both"/>
        <w:rPr>
          <w:rFonts w:ascii="Arial" w:hAnsi="Arial" w:cs="Arial"/>
          <w:sz w:val="22"/>
          <w:szCs w:val="22"/>
        </w:rPr>
      </w:pPr>
      <w:r w:rsidRPr="00E04483">
        <w:rPr>
          <w:rFonts w:ascii="Arial" w:hAnsi="Arial" w:cs="Arial"/>
          <w:sz w:val="22"/>
          <w:szCs w:val="22"/>
        </w:rPr>
        <w:t>C</w:t>
      </w:r>
      <w:r w:rsidR="007B0440" w:rsidRPr="00E04483">
        <w:rPr>
          <w:rFonts w:ascii="Arial" w:hAnsi="Arial" w:cs="Arial"/>
          <w:sz w:val="22"/>
          <w:szCs w:val="22"/>
        </w:rPr>
        <w:t>onsommation électrique moyenne</w:t>
      </w:r>
      <w:r w:rsidR="009667E0" w:rsidRPr="00E04483">
        <w:rPr>
          <w:rFonts w:ascii="Arial" w:hAnsi="Arial" w:cs="Arial"/>
          <w:sz w:val="22"/>
          <w:szCs w:val="22"/>
        </w:rPr>
        <w:t>,</w:t>
      </w:r>
    </w:p>
    <w:p w14:paraId="0546B069" w14:textId="104005F4" w:rsidR="008F268E" w:rsidRPr="00E04483" w:rsidRDefault="000C55B1" w:rsidP="00414334">
      <w:pPr>
        <w:pStyle w:val="Paragraphedeliste"/>
        <w:numPr>
          <w:ilvl w:val="2"/>
          <w:numId w:val="10"/>
        </w:numPr>
        <w:tabs>
          <w:tab w:val="left" w:pos="567"/>
          <w:tab w:val="left" w:pos="1701"/>
        </w:tabs>
        <w:spacing w:before="60" w:after="60" w:line="276" w:lineRule="auto"/>
        <w:ind w:left="1276" w:right="-1" w:firstLine="0"/>
        <w:jc w:val="both"/>
        <w:rPr>
          <w:rFonts w:ascii="Arial" w:hAnsi="Arial" w:cs="Arial"/>
          <w:sz w:val="22"/>
          <w:szCs w:val="22"/>
        </w:rPr>
      </w:pPr>
      <w:r w:rsidRPr="00E04483">
        <w:rPr>
          <w:rFonts w:ascii="Arial" w:hAnsi="Arial" w:cs="Arial"/>
          <w:sz w:val="22"/>
          <w:szCs w:val="22"/>
        </w:rPr>
        <w:t>C</w:t>
      </w:r>
      <w:r w:rsidR="009667E0" w:rsidRPr="00E04483">
        <w:rPr>
          <w:rFonts w:ascii="Arial" w:hAnsi="Arial" w:cs="Arial"/>
          <w:sz w:val="22"/>
          <w:szCs w:val="22"/>
        </w:rPr>
        <w:t>oût des pièces détachées et consommables nécessaires aux maintenances préventives sur 15 ans</w:t>
      </w:r>
      <w:r w:rsidR="008F268E" w:rsidRPr="00E04483">
        <w:rPr>
          <w:rFonts w:ascii="Arial" w:hAnsi="Arial" w:cs="Arial"/>
          <w:sz w:val="22"/>
          <w:szCs w:val="22"/>
        </w:rPr>
        <w:t xml:space="preserve"> (à compter de </w:t>
      </w:r>
      <w:r w:rsidR="00B26058" w:rsidRPr="00E04483">
        <w:rPr>
          <w:rFonts w:ascii="Arial" w:hAnsi="Arial" w:cs="Arial"/>
          <w:sz w:val="22"/>
          <w:szCs w:val="22"/>
        </w:rPr>
        <w:t xml:space="preserve">la réception </w:t>
      </w:r>
      <w:r w:rsidR="007E471C" w:rsidRPr="00E04483">
        <w:rPr>
          <w:rFonts w:ascii="Arial" w:hAnsi="Arial" w:cs="Arial"/>
          <w:sz w:val="22"/>
          <w:szCs w:val="22"/>
        </w:rPr>
        <w:t>des matériels</w:t>
      </w:r>
      <w:r w:rsidR="008F268E" w:rsidRPr="00E04483">
        <w:rPr>
          <w:rFonts w:ascii="Arial" w:hAnsi="Arial" w:cs="Arial"/>
          <w:sz w:val="22"/>
          <w:szCs w:val="22"/>
        </w:rPr>
        <w:t>)</w:t>
      </w:r>
      <w:r w:rsidR="00645FE3" w:rsidRPr="00E04483">
        <w:rPr>
          <w:rFonts w:ascii="Arial" w:hAnsi="Arial" w:cs="Arial"/>
          <w:sz w:val="22"/>
          <w:szCs w:val="22"/>
        </w:rPr>
        <w:t>,</w:t>
      </w:r>
      <w:r w:rsidR="0065772D" w:rsidRPr="00E04483">
        <w:rPr>
          <w:rFonts w:ascii="Arial" w:hAnsi="Arial" w:cs="Arial"/>
          <w:sz w:val="22"/>
          <w:szCs w:val="22"/>
        </w:rPr>
        <w:t xml:space="preserve"> </w:t>
      </w:r>
    </w:p>
    <w:p w14:paraId="6A1D0350" w14:textId="433D3ACB" w:rsidR="001B0224" w:rsidRPr="00E04483" w:rsidRDefault="000C55B1" w:rsidP="00414334">
      <w:pPr>
        <w:pStyle w:val="Paragraphedeliste"/>
        <w:numPr>
          <w:ilvl w:val="2"/>
          <w:numId w:val="10"/>
        </w:numPr>
        <w:tabs>
          <w:tab w:val="left" w:pos="567"/>
          <w:tab w:val="left" w:pos="1701"/>
        </w:tabs>
        <w:spacing w:before="60" w:after="60" w:line="276" w:lineRule="auto"/>
        <w:ind w:left="1276" w:right="-1" w:firstLine="0"/>
        <w:jc w:val="both"/>
        <w:rPr>
          <w:rFonts w:ascii="Arial" w:hAnsi="Arial" w:cs="Arial"/>
          <w:sz w:val="22"/>
          <w:szCs w:val="22"/>
        </w:rPr>
      </w:pPr>
      <w:r w:rsidRPr="00E04483">
        <w:rPr>
          <w:rFonts w:ascii="Arial" w:hAnsi="Arial" w:cs="Arial"/>
          <w:sz w:val="22"/>
          <w:szCs w:val="22"/>
        </w:rPr>
        <w:t>C</w:t>
      </w:r>
      <w:r w:rsidR="001B0224" w:rsidRPr="00E04483">
        <w:rPr>
          <w:rFonts w:ascii="Arial" w:hAnsi="Arial" w:cs="Arial"/>
          <w:sz w:val="22"/>
          <w:szCs w:val="22"/>
        </w:rPr>
        <w:t xml:space="preserve">oût de la main d’œuvre et des déplacements relatifs </w:t>
      </w:r>
      <w:r w:rsidR="00CA3201" w:rsidRPr="00E04483">
        <w:rPr>
          <w:rFonts w:ascii="Arial" w:hAnsi="Arial" w:cs="Arial"/>
          <w:sz w:val="22"/>
          <w:szCs w:val="22"/>
        </w:rPr>
        <w:t>à la maintenance préventive</w:t>
      </w:r>
      <w:r w:rsidR="001B0224" w:rsidRPr="00E04483">
        <w:rPr>
          <w:rFonts w:ascii="Arial" w:hAnsi="Arial" w:cs="Arial"/>
          <w:sz w:val="22"/>
          <w:szCs w:val="22"/>
        </w:rPr>
        <w:t xml:space="preserve"> </w:t>
      </w:r>
      <w:r w:rsidR="0065772D" w:rsidRPr="00E04483">
        <w:rPr>
          <w:rFonts w:ascii="Arial" w:hAnsi="Arial" w:cs="Arial"/>
          <w:sz w:val="22"/>
          <w:szCs w:val="22"/>
        </w:rPr>
        <w:t>sur 15 ans</w:t>
      </w:r>
      <w:r w:rsidR="00645FE3" w:rsidRPr="00E04483">
        <w:rPr>
          <w:rFonts w:ascii="Arial" w:hAnsi="Arial" w:cs="Arial"/>
          <w:sz w:val="22"/>
          <w:szCs w:val="22"/>
        </w:rPr>
        <w:t>,</w:t>
      </w:r>
    </w:p>
    <w:p w14:paraId="450FD27B" w14:textId="77777777" w:rsidR="0065772D" w:rsidRPr="00E04483" w:rsidRDefault="0065772D" w:rsidP="00414334">
      <w:pPr>
        <w:pStyle w:val="Paragraphedeliste"/>
        <w:numPr>
          <w:ilvl w:val="2"/>
          <w:numId w:val="10"/>
        </w:numPr>
        <w:tabs>
          <w:tab w:val="left" w:pos="567"/>
          <w:tab w:val="left" w:pos="1701"/>
        </w:tabs>
        <w:spacing w:before="60" w:after="60" w:line="276" w:lineRule="auto"/>
        <w:ind w:left="1276" w:right="-1" w:firstLine="0"/>
        <w:jc w:val="both"/>
        <w:rPr>
          <w:rFonts w:ascii="Arial" w:hAnsi="Arial" w:cs="Arial"/>
          <w:sz w:val="22"/>
          <w:szCs w:val="22"/>
        </w:rPr>
      </w:pPr>
      <w:r w:rsidRPr="00E04483">
        <w:rPr>
          <w:rFonts w:ascii="Arial" w:hAnsi="Arial" w:cs="Arial"/>
          <w:sz w:val="22"/>
          <w:szCs w:val="22"/>
        </w:rPr>
        <w:t>Coût de mise en place du support technique hot line sur 15 ans,</w:t>
      </w:r>
    </w:p>
    <w:p w14:paraId="30105F12" w14:textId="0E507265" w:rsidR="0065772D" w:rsidRPr="00E04483" w:rsidRDefault="0065772D" w:rsidP="00414334">
      <w:pPr>
        <w:pStyle w:val="Paragraphedeliste"/>
        <w:numPr>
          <w:ilvl w:val="2"/>
          <w:numId w:val="10"/>
        </w:numPr>
        <w:tabs>
          <w:tab w:val="left" w:pos="567"/>
          <w:tab w:val="left" w:pos="1701"/>
        </w:tabs>
        <w:spacing w:before="60" w:after="60" w:line="276" w:lineRule="auto"/>
        <w:ind w:left="1276" w:right="-1" w:firstLine="0"/>
        <w:jc w:val="both"/>
        <w:rPr>
          <w:rFonts w:ascii="Arial" w:hAnsi="Arial" w:cs="Arial"/>
          <w:sz w:val="22"/>
          <w:szCs w:val="22"/>
        </w:rPr>
      </w:pPr>
      <w:r w:rsidRPr="00E04483">
        <w:rPr>
          <w:rFonts w:ascii="Arial" w:hAnsi="Arial" w:cs="Arial"/>
          <w:sz w:val="22"/>
          <w:szCs w:val="22"/>
        </w:rPr>
        <w:t>Coût de la maintenance logicielle éventuelle sur 15 ans,</w:t>
      </w:r>
    </w:p>
    <w:p w14:paraId="63BE202D" w14:textId="486C2472" w:rsidR="0086456F" w:rsidRPr="00E04483" w:rsidRDefault="0065772D" w:rsidP="00414334">
      <w:pPr>
        <w:pStyle w:val="Paragraphedeliste"/>
        <w:numPr>
          <w:ilvl w:val="2"/>
          <w:numId w:val="10"/>
        </w:numPr>
        <w:tabs>
          <w:tab w:val="left" w:pos="567"/>
          <w:tab w:val="left" w:pos="1701"/>
        </w:tabs>
        <w:spacing w:before="60" w:after="60" w:line="276" w:lineRule="auto"/>
        <w:ind w:left="1276" w:right="-1" w:firstLine="0"/>
        <w:jc w:val="both"/>
        <w:rPr>
          <w:rFonts w:ascii="Arial" w:hAnsi="Arial" w:cs="Arial"/>
          <w:sz w:val="22"/>
          <w:szCs w:val="22"/>
        </w:rPr>
      </w:pPr>
      <w:r w:rsidRPr="00E04483">
        <w:rPr>
          <w:rFonts w:ascii="Arial" w:hAnsi="Arial" w:cs="Arial"/>
          <w:sz w:val="22"/>
          <w:szCs w:val="22"/>
        </w:rPr>
        <w:t>Coût de la garantie proposée dans l’offre du candidat</w:t>
      </w:r>
      <w:r w:rsidR="0020041C" w:rsidRPr="00E04483">
        <w:rPr>
          <w:rFonts w:ascii="Arial" w:hAnsi="Arial" w:cs="Arial"/>
          <w:sz w:val="22"/>
          <w:szCs w:val="22"/>
        </w:rPr>
        <w:t>,</w:t>
      </w:r>
    </w:p>
    <w:p w14:paraId="5FD54E2C" w14:textId="25DA0D91" w:rsidR="0086456F" w:rsidRPr="00E04483" w:rsidRDefault="0065772D" w:rsidP="00414334">
      <w:pPr>
        <w:pStyle w:val="Paragraphedeliste"/>
        <w:numPr>
          <w:ilvl w:val="2"/>
          <w:numId w:val="10"/>
        </w:numPr>
        <w:tabs>
          <w:tab w:val="left" w:pos="567"/>
          <w:tab w:val="left" w:pos="1701"/>
        </w:tabs>
        <w:spacing w:before="60" w:after="60" w:line="276" w:lineRule="auto"/>
        <w:ind w:left="1276" w:right="-1" w:firstLine="0"/>
        <w:jc w:val="both"/>
        <w:rPr>
          <w:rFonts w:ascii="Arial" w:hAnsi="Arial" w:cs="Arial"/>
          <w:sz w:val="22"/>
          <w:szCs w:val="22"/>
        </w:rPr>
      </w:pPr>
      <w:r w:rsidRPr="00E04483">
        <w:rPr>
          <w:rFonts w:ascii="Arial" w:hAnsi="Arial" w:cs="Arial"/>
          <w:sz w:val="22"/>
          <w:szCs w:val="22"/>
        </w:rPr>
        <w:t>Coût des principales pièces d’usure remplacées selon la fréquence préconisée par le constructeur hors garantie et hors maintenance préventive</w:t>
      </w:r>
      <w:r w:rsidR="0086456F" w:rsidRPr="00E04483">
        <w:rPr>
          <w:rFonts w:ascii="Arial" w:hAnsi="Arial" w:cs="Arial"/>
          <w:sz w:val="22"/>
          <w:szCs w:val="22"/>
        </w:rPr>
        <w:t xml:space="preserve"> </w:t>
      </w:r>
      <w:r w:rsidRPr="00E04483">
        <w:rPr>
          <w:rFonts w:ascii="Arial" w:hAnsi="Arial" w:cs="Arial"/>
          <w:sz w:val="22"/>
          <w:szCs w:val="22"/>
        </w:rPr>
        <w:t>: pièces hors maintenance préventive, à changer en fonction de l’utilisation des matériels et non prises en charge par la garantie. Ce coût est composé du prix des pièces et des frais nécessaires à ce remplacement par un technicien spécialisé si nécessaire</w:t>
      </w:r>
      <w:r w:rsidR="0086456F" w:rsidRPr="00E04483">
        <w:rPr>
          <w:rFonts w:ascii="Arial" w:hAnsi="Arial" w:cs="Arial"/>
          <w:sz w:val="22"/>
          <w:szCs w:val="22"/>
        </w:rPr>
        <w:t xml:space="preserve"> sur 15 ans (à compter de réception des matériels)</w:t>
      </w:r>
      <w:r w:rsidR="0020041C" w:rsidRPr="00E04483">
        <w:rPr>
          <w:rFonts w:ascii="Arial" w:hAnsi="Arial" w:cs="Arial"/>
          <w:sz w:val="22"/>
          <w:szCs w:val="22"/>
        </w:rPr>
        <w:t>.</w:t>
      </w:r>
    </w:p>
    <w:p w14:paraId="310316FF" w14:textId="301AA711" w:rsidR="001E6D92" w:rsidRDefault="007E471C" w:rsidP="000960C3">
      <w:pPr>
        <w:tabs>
          <w:tab w:val="left" w:pos="567"/>
          <w:tab w:val="left" w:pos="3969"/>
        </w:tabs>
        <w:spacing w:before="120" w:after="120" w:line="276" w:lineRule="auto"/>
        <w:ind w:right="-1"/>
        <w:jc w:val="both"/>
        <w:rPr>
          <w:rFonts w:ascii="Arial" w:hAnsi="Arial" w:cs="Arial"/>
          <w:sz w:val="22"/>
          <w:szCs w:val="22"/>
        </w:rPr>
      </w:pPr>
      <w:r w:rsidRPr="00E04483">
        <w:rPr>
          <w:rFonts w:ascii="Arial" w:hAnsi="Arial" w:cs="Arial"/>
          <w:sz w:val="22"/>
          <w:szCs w:val="22"/>
        </w:rPr>
        <w:t xml:space="preserve">Nota : </w:t>
      </w:r>
      <w:r w:rsidR="0065772D" w:rsidRPr="00703C41">
        <w:rPr>
          <w:rFonts w:ascii="Arial" w:hAnsi="Arial" w:cs="Arial"/>
          <w:sz w:val="22"/>
          <w:szCs w:val="22"/>
        </w:rPr>
        <w:t xml:space="preserve">Les </w:t>
      </w:r>
      <w:r w:rsidRPr="00703C41">
        <w:rPr>
          <w:rFonts w:ascii="Arial" w:hAnsi="Arial" w:cs="Arial"/>
          <w:sz w:val="22"/>
          <w:szCs w:val="22"/>
        </w:rPr>
        <w:t>éléments</w:t>
      </w:r>
      <w:r w:rsidR="0065772D" w:rsidRPr="00703C41">
        <w:rPr>
          <w:rFonts w:ascii="Arial" w:hAnsi="Arial" w:cs="Arial"/>
          <w:sz w:val="22"/>
          <w:szCs w:val="22"/>
        </w:rPr>
        <w:t xml:space="preserve"> </w:t>
      </w:r>
      <w:r w:rsidR="009E5120" w:rsidRPr="00703C41">
        <w:rPr>
          <w:rFonts w:ascii="Arial" w:hAnsi="Arial" w:cs="Arial"/>
          <w:sz w:val="22"/>
          <w:szCs w:val="22"/>
        </w:rPr>
        <w:t>2,3,4,5 et 6</w:t>
      </w:r>
      <w:r w:rsidRPr="00703C41">
        <w:rPr>
          <w:rFonts w:ascii="Arial" w:hAnsi="Arial" w:cs="Arial"/>
          <w:sz w:val="22"/>
          <w:szCs w:val="22"/>
        </w:rPr>
        <w:t xml:space="preserve"> sont en cohérence avec les prix proposés aux postes 3</w:t>
      </w:r>
      <w:r w:rsidR="00703C41" w:rsidRPr="00703C41">
        <w:rPr>
          <w:rFonts w:ascii="Arial" w:hAnsi="Arial" w:cs="Arial"/>
          <w:sz w:val="22"/>
          <w:szCs w:val="22"/>
        </w:rPr>
        <w:t>(a-b)</w:t>
      </w:r>
      <w:r w:rsidRPr="00703C41">
        <w:rPr>
          <w:rFonts w:ascii="Arial" w:hAnsi="Arial" w:cs="Arial"/>
          <w:sz w:val="22"/>
          <w:szCs w:val="22"/>
        </w:rPr>
        <w:t xml:space="preserve"> et 4</w:t>
      </w:r>
      <w:r w:rsidR="00703C41" w:rsidRPr="00703C41">
        <w:rPr>
          <w:rFonts w:ascii="Arial" w:hAnsi="Arial" w:cs="Arial"/>
          <w:sz w:val="22"/>
          <w:szCs w:val="22"/>
        </w:rPr>
        <w:t>(a-b)</w:t>
      </w:r>
      <w:r w:rsidRPr="00703C41">
        <w:rPr>
          <w:rFonts w:ascii="Arial" w:hAnsi="Arial" w:cs="Arial"/>
          <w:sz w:val="22"/>
          <w:szCs w:val="22"/>
        </w:rPr>
        <w:t xml:space="preserve"> de l’annexe technico-financière</w:t>
      </w:r>
    </w:p>
    <w:p w14:paraId="0987FBBB" w14:textId="77777777" w:rsidR="00C47077" w:rsidRPr="00E04483" w:rsidRDefault="00C47077" w:rsidP="000960C3">
      <w:pPr>
        <w:tabs>
          <w:tab w:val="left" w:pos="567"/>
          <w:tab w:val="left" w:pos="3969"/>
        </w:tabs>
        <w:spacing w:before="120" w:after="120" w:line="276" w:lineRule="auto"/>
        <w:ind w:right="-1"/>
        <w:jc w:val="both"/>
        <w:rPr>
          <w:rFonts w:ascii="Arial" w:hAnsi="Arial" w:cs="Arial"/>
          <w:sz w:val="22"/>
          <w:szCs w:val="22"/>
        </w:rPr>
      </w:pPr>
    </w:p>
    <w:p w14:paraId="030BFEA0" w14:textId="388A292C" w:rsidR="008F268E" w:rsidRPr="00964184" w:rsidRDefault="009777BA" w:rsidP="000960C3">
      <w:pPr>
        <w:tabs>
          <w:tab w:val="left" w:pos="851"/>
        </w:tabs>
        <w:spacing w:before="100" w:beforeAutospacing="1" w:after="100" w:afterAutospacing="1" w:line="276" w:lineRule="auto"/>
        <w:jc w:val="both"/>
        <w:rPr>
          <w:rFonts w:ascii="Arial" w:hAnsi="Arial" w:cs="Arial"/>
          <w:b/>
          <w:i/>
          <w:sz w:val="22"/>
          <w:szCs w:val="22"/>
        </w:rPr>
      </w:pPr>
      <w:r w:rsidRPr="00964184">
        <w:rPr>
          <w:rFonts w:ascii="Arial" w:hAnsi="Arial" w:cs="Arial"/>
          <w:b/>
          <w:sz w:val="22"/>
          <w:szCs w:val="22"/>
          <w:u w:val="single"/>
        </w:rPr>
        <w:lastRenderedPageBreak/>
        <w:t>3</w:t>
      </w:r>
      <w:r w:rsidR="00E00DDF" w:rsidRPr="00964184">
        <w:rPr>
          <w:rFonts w:ascii="Arial" w:hAnsi="Arial" w:cs="Arial"/>
          <w:b/>
          <w:sz w:val="22"/>
          <w:szCs w:val="22"/>
          <w:u w:val="single"/>
        </w:rPr>
        <w:t>-</w:t>
      </w:r>
      <w:r w:rsidRPr="00964184">
        <w:rPr>
          <w:rFonts w:ascii="Arial" w:hAnsi="Arial" w:cs="Arial"/>
          <w:b/>
          <w:sz w:val="22"/>
          <w:szCs w:val="22"/>
          <w:u w:val="single"/>
        </w:rPr>
        <w:t>1</w:t>
      </w:r>
      <w:r w:rsidR="008F268E" w:rsidRPr="00964184">
        <w:rPr>
          <w:rFonts w:ascii="Arial" w:hAnsi="Arial" w:cs="Arial"/>
          <w:b/>
          <w:sz w:val="22"/>
          <w:szCs w:val="22"/>
          <w:u w:val="single"/>
        </w:rPr>
        <w:t xml:space="preserve"> COUT LIE </w:t>
      </w:r>
      <w:r w:rsidR="00E00DDF" w:rsidRPr="00964184">
        <w:rPr>
          <w:rFonts w:ascii="Arial" w:hAnsi="Arial" w:cs="Arial"/>
          <w:b/>
          <w:sz w:val="22"/>
          <w:szCs w:val="22"/>
          <w:u w:val="single"/>
        </w:rPr>
        <w:t>À</w:t>
      </w:r>
      <w:r w:rsidR="008F268E" w:rsidRPr="00964184">
        <w:rPr>
          <w:rFonts w:ascii="Arial" w:hAnsi="Arial" w:cs="Arial"/>
          <w:b/>
          <w:sz w:val="22"/>
          <w:szCs w:val="22"/>
          <w:u w:val="single"/>
        </w:rPr>
        <w:t xml:space="preserve"> L’UTILISATION ET A LA MAINTENANCE </w:t>
      </w:r>
      <w:r w:rsidR="005230AD" w:rsidRPr="00964184">
        <w:rPr>
          <w:rFonts w:ascii="Arial" w:hAnsi="Arial" w:cs="Arial"/>
          <w:b/>
          <w:sz w:val="22"/>
          <w:szCs w:val="22"/>
          <w:u w:val="single"/>
        </w:rPr>
        <w:t>DE LA MACHINE ET DE SES EQUIPEMENT</w:t>
      </w:r>
      <w:r w:rsidR="00E00DDF" w:rsidRPr="00964184">
        <w:rPr>
          <w:rFonts w:ascii="Arial" w:hAnsi="Arial" w:cs="Arial"/>
          <w:b/>
          <w:sz w:val="22"/>
          <w:szCs w:val="22"/>
          <w:u w:val="single"/>
        </w:rPr>
        <w:t>S</w:t>
      </w:r>
    </w:p>
    <w:p w14:paraId="794FDD75" w14:textId="335A7670" w:rsidR="002D12C5" w:rsidRDefault="009777BA" w:rsidP="000960C3">
      <w:pPr>
        <w:spacing w:line="276" w:lineRule="auto"/>
        <w:jc w:val="both"/>
        <w:rPr>
          <w:rFonts w:ascii="Arial" w:hAnsi="Arial" w:cs="Arial"/>
          <w:b/>
          <w:bCs/>
          <w:i/>
          <w:sz w:val="22"/>
          <w:szCs w:val="22"/>
        </w:rPr>
      </w:pPr>
      <w:r w:rsidRPr="00124243">
        <w:rPr>
          <w:rFonts w:ascii="Arial" w:hAnsi="Arial" w:cs="Arial"/>
          <w:b/>
          <w:i/>
          <w:sz w:val="22"/>
          <w:szCs w:val="22"/>
        </w:rPr>
        <w:t xml:space="preserve">3.1.1 : </w:t>
      </w:r>
      <w:r w:rsidR="009E5120" w:rsidRPr="00124243">
        <w:rPr>
          <w:rFonts w:ascii="Arial" w:hAnsi="Arial" w:cs="Arial"/>
          <w:b/>
          <w:bCs/>
          <w:i/>
          <w:sz w:val="22"/>
          <w:szCs w:val="22"/>
        </w:rPr>
        <w:t>Consommation énergétique</w:t>
      </w:r>
    </w:p>
    <w:p w14:paraId="5A96B208" w14:textId="77777777" w:rsidR="009777BA" w:rsidRPr="00E04483" w:rsidRDefault="009777BA" w:rsidP="000960C3">
      <w:pPr>
        <w:spacing w:line="276" w:lineRule="auto"/>
        <w:jc w:val="both"/>
        <w:rPr>
          <w:rFonts w:ascii="Arial" w:hAnsi="Arial" w:cs="Arial"/>
          <w:b/>
          <w:sz w:val="22"/>
          <w:szCs w:val="22"/>
          <w:u w:val="single"/>
        </w:rPr>
      </w:pPr>
    </w:p>
    <w:tbl>
      <w:tblPr>
        <w:tblW w:w="9787" w:type="dxa"/>
        <w:jc w:val="center"/>
        <w:tblCellMar>
          <w:left w:w="70" w:type="dxa"/>
          <w:right w:w="70" w:type="dxa"/>
        </w:tblCellMar>
        <w:tblLook w:val="04A0" w:firstRow="1" w:lastRow="0" w:firstColumn="1" w:lastColumn="0" w:noHBand="0" w:noVBand="1"/>
      </w:tblPr>
      <w:tblGrid>
        <w:gridCol w:w="2122"/>
        <w:gridCol w:w="1706"/>
        <w:gridCol w:w="1412"/>
        <w:gridCol w:w="1985"/>
        <w:gridCol w:w="2562"/>
      </w:tblGrid>
      <w:tr w:rsidR="00832C8D" w:rsidRPr="00E04483" w14:paraId="01F6155E" w14:textId="77777777" w:rsidTr="00832C8D">
        <w:trPr>
          <w:trHeight w:val="697"/>
          <w:jc w:val="center"/>
        </w:trPr>
        <w:tc>
          <w:tcPr>
            <w:tcW w:w="9787" w:type="dxa"/>
            <w:gridSpan w:val="5"/>
            <w:tcBorders>
              <w:top w:val="single" w:sz="4" w:space="0" w:color="auto"/>
              <w:left w:val="single" w:sz="4" w:space="0" w:color="auto"/>
              <w:bottom w:val="single" w:sz="4" w:space="0" w:color="auto"/>
              <w:right w:val="single" w:sz="4" w:space="0" w:color="auto"/>
            </w:tcBorders>
            <w:shd w:val="clear" w:color="000000" w:fill="DDD9C4"/>
            <w:noWrap/>
            <w:vAlign w:val="center"/>
          </w:tcPr>
          <w:p w14:paraId="36709335" w14:textId="77777777" w:rsidR="00250232" w:rsidRPr="00CC6514" w:rsidRDefault="00250232" w:rsidP="00250232">
            <w:pPr>
              <w:tabs>
                <w:tab w:val="left" w:pos="851"/>
              </w:tabs>
              <w:spacing w:before="60" w:after="60" w:line="276" w:lineRule="auto"/>
              <w:jc w:val="center"/>
              <w:rPr>
                <w:b/>
              </w:rPr>
            </w:pPr>
            <w:r w:rsidRPr="00CC6514">
              <w:rPr>
                <w:b/>
              </w:rPr>
              <w:t>9</w:t>
            </w:r>
            <w:r w:rsidRPr="00250232">
              <w:rPr>
                <w:b/>
              </w:rPr>
              <w:t>ème</w:t>
            </w:r>
            <w:r w:rsidRPr="00CC6514">
              <w:rPr>
                <w:b/>
              </w:rPr>
              <w:t xml:space="preserve"> RSAM /2</w:t>
            </w:r>
            <w:r w:rsidRPr="00250232">
              <w:rPr>
                <w:b/>
              </w:rPr>
              <w:t>ème</w:t>
            </w:r>
            <w:r w:rsidRPr="00CC6514">
              <w:rPr>
                <w:b/>
              </w:rPr>
              <w:t xml:space="preserve"> EA</w:t>
            </w:r>
          </w:p>
          <w:p w14:paraId="17CC207D" w14:textId="77777777" w:rsidR="00250232" w:rsidRPr="00CC6514" w:rsidRDefault="00250232" w:rsidP="00250232">
            <w:pPr>
              <w:tabs>
                <w:tab w:val="left" w:pos="851"/>
              </w:tabs>
              <w:spacing w:before="60" w:after="60" w:line="276" w:lineRule="auto"/>
              <w:jc w:val="center"/>
              <w:rPr>
                <w:b/>
              </w:rPr>
            </w:pPr>
            <w:r w:rsidRPr="00CC6514">
              <w:rPr>
                <w:b/>
              </w:rPr>
              <w:t>700 avenue de Nègrepelisse</w:t>
            </w:r>
          </w:p>
          <w:p w14:paraId="6B71A5E4" w14:textId="0D0712C9" w:rsidR="00832C8D" w:rsidRPr="00E04483" w:rsidRDefault="00250232" w:rsidP="00250232">
            <w:pPr>
              <w:tabs>
                <w:tab w:val="left" w:pos="851"/>
              </w:tabs>
              <w:spacing w:before="60" w:after="60" w:line="276" w:lineRule="auto"/>
              <w:jc w:val="center"/>
              <w:rPr>
                <w:rFonts w:ascii="Arial" w:hAnsi="Arial" w:cs="Arial"/>
                <w:b/>
                <w:sz w:val="22"/>
                <w:szCs w:val="22"/>
              </w:rPr>
            </w:pPr>
            <w:r w:rsidRPr="00CC6514">
              <w:rPr>
                <w:b/>
              </w:rPr>
              <w:t>82077 MONTAUBAN</w:t>
            </w:r>
          </w:p>
        </w:tc>
      </w:tr>
      <w:tr w:rsidR="00BD0757" w:rsidRPr="00E04483" w14:paraId="32EE3557" w14:textId="77777777" w:rsidTr="000B42B8">
        <w:trPr>
          <w:trHeight w:val="1399"/>
          <w:jc w:val="center"/>
        </w:trPr>
        <w:tc>
          <w:tcPr>
            <w:tcW w:w="2122" w:type="dxa"/>
            <w:tcBorders>
              <w:top w:val="single" w:sz="4" w:space="0" w:color="auto"/>
              <w:left w:val="single" w:sz="4" w:space="0" w:color="auto"/>
              <w:bottom w:val="single" w:sz="4" w:space="0" w:color="auto"/>
              <w:right w:val="single" w:sz="4" w:space="0" w:color="auto"/>
            </w:tcBorders>
            <w:shd w:val="clear" w:color="000000" w:fill="DDD9C4"/>
            <w:noWrap/>
            <w:vAlign w:val="center"/>
            <w:hideMark/>
          </w:tcPr>
          <w:p w14:paraId="3CF779CA" w14:textId="007E8551" w:rsidR="00363AC8" w:rsidRPr="00E04483" w:rsidRDefault="00363AC8" w:rsidP="000960C3">
            <w:pPr>
              <w:spacing w:line="276" w:lineRule="auto"/>
              <w:jc w:val="both"/>
              <w:rPr>
                <w:rFonts w:ascii="Arial" w:hAnsi="Arial" w:cs="Arial"/>
                <w:bCs/>
                <w:sz w:val="22"/>
                <w:szCs w:val="22"/>
              </w:rPr>
            </w:pPr>
          </w:p>
        </w:tc>
        <w:tc>
          <w:tcPr>
            <w:tcW w:w="1706" w:type="dxa"/>
            <w:tcBorders>
              <w:top w:val="single" w:sz="4" w:space="0" w:color="auto"/>
              <w:left w:val="nil"/>
              <w:bottom w:val="single" w:sz="4" w:space="0" w:color="auto"/>
              <w:right w:val="single" w:sz="4" w:space="0" w:color="auto"/>
            </w:tcBorders>
            <w:shd w:val="clear" w:color="000000" w:fill="DDD9C4"/>
            <w:noWrap/>
            <w:vAlign w:val="center"/>
            <w:hideMark/>
          </w:tcPr>
          <w:p w14:paraId="7D0821B5" w14:textId="588DACFB" w:rsidR="00363AC8" w:rsidRPr="00E04483" w:rsidRDefault="00363AC8" w:rsidP="000960C3">
            <w:pPr>
              <w:spacing w:line="276" w:lineRule="auto"/>
              <w:jc w:val="both"/>
              <w:rPr>
                <w:rFonts w:ascii="Arial" w:hAnsi="Arial" w:cs="Arial"/>
                <w:bCs/>
                <w:sz w:val="22"/>
                <w:szCs w:val="22"/>
              </w:rPr>
            </w:pPr>
            <w:r w:rsidRPr="00E04483">
              <w:rPr>
                <w:rFonts w:ascii="Arial" w:hAnsi="Arial" w:cs="Arial"/>
                <w:bCs/>
                <w:sz w:val="22"/>
                <w:szCs w:val="22"/>
              </w:rPr>
              <w:t>S</w:t>
            </w:r>
            <w:r w:rsidR="000B42B8" w:rsidRPr="00E04483">
              <w:rPr>
                <w:rFonts w:ascii="Arial" w:hAnsi="Arial" w:cs="Arial"/>
                <w:bCs/>
                <w:sz w:val="22"/>
                <w:szCs w:val="22"/>
              </w:rPr>
              <w:t>ur</w:t>
            </w:r>
            <w:r w:rsidRPr="00E04483">
              <w:rPr>
                <w:rFonts w:ascii="Arial" w:hAnsi="Arial" w:cs="Arial"/>
                <w:bCs/>
                <w:sz w:val="22"/>
                <w:szCs w:val="22"/>
              </w:rPr>
              <w:t xml:space="preserve"> 1 </w:t>
            </w:r>
            <w:r w:rsidR="000B42B8" w:rsidRPr="00E04483">
              <w:rPr>
                <w:rFonts w:ascii="Arial" w:hAnsi="Arial" w:cs="Arial"/>
                <w:bCs/>
                <w:sz w:val="22"/>
                <w:szCs w:val="22"/>
              </w:rPr>
              <w:t>an</w:t>
            </w:r>
            <w:r w:rsidRPr="00E04483">
              <w:rPr>
                <w:rFonts w:ascii="Arial" w:hAnsi="Arial" w:cs="Arial"/>
                <w:bCs/>
                <w:sz w:val="22"/>
                <w:szCs w:val="22"/>
              </w:rPr>
              <w:t xml:space="preserve"> en </w:t>
            </w:r>
            <w:proofErr w:type="spellStart"/>
            <w:r w:rsidRPr="00E04483">
              <w:rPr>
                <w:rFonts w:ascii="Arial" w:hAnsi="Arial" w:cs="Arial"/>
                <w:bCs/>
                <w:sz w:val="22"/>
                <w:szCs w:val="22"/>
              </w:rPr>
              <w:t>kw</w:t>
            </w:r>
            <w:proofErr w:type="spellEnd"/>
            <w:r w:rsidRPr="00E04483">
              <w:rPr>
                <w:rFonts w:ascii="Arial" w:hAnsi="Arial" w:cs="Arial"/>
                <w:bCs/>
                <w:sz w:val="22"/>
                <w:szCs w:val="22"/>
              </w:rPr>
              <w:t>/h</w:t>
            </w:r>
          </w:p>
        </w:tc>
        <w:tc>
          <w:tcPr>
            <w:tcW w:w="1412" w:type="dxa"/>
            <w:tcBorders>
              <w:top w:val="single" w:sz="4" w:space="0" w:color="auto"/>
              <w:left w:val="nil"/>
              <w:bottom w:val="single" w:sz="4" w:space="0" w:color="auto"/>
              <w:right w:val="single" w:sz="4" w:space="0" w:color="auto"/>
            </w:tcBorders>
            <w:shd w:val="clear" w:color="000000" w:fill="DDD9C4"/>
            <w:vAlign w:val="center"/>
          </w:tcPr>
          <w:p w14:paraId="3C02091A" w14:textId="7D547385" w:rsidR="00363AC8" w:rsidRPr="00E04483" w:rsidRDefault="00363AC8" w:rsidP="000960C3">
            <w:pPr>
              <w:spacing w:line="276" w:lineRule="auto"/>
              <w:jc w:val="both"/>
              <w:rPr>
                <w:rFonts w:ascii="Arial" w:hAnsi="Arial" w:cs="Arial"/>
                <w:bCs/>
                <w:sz w:val="22"/>
                <w:szCs w:val="22"/>
              </w:rPr>
            </w:pPr>
            <w:r w:rsidRPr="00E04483">
              <w:rPr>
                <w:rFonts w:ascii="Arial" w:hAnsi="Arial" w:cs="Arial"/>
                <w:bCs/>
                <w:sz w:val="22"/>
                <w:szCs w:val="22"/>
              </w:rPr>
              <w:t>S</w:t>
            </w:r>
            <w:r w:rsidR="000B42B8" w:rsidRPr="00E04483">
              <w:rPr>
                <w:rFonts w:ascii="Arial" w:hAnsi="Arial" w:cs="Arial"/>
                <w:bCs/>
                <w:sz w:val="22"/>
                <w:szCs w:val="22"/>
              </w:rPr>
              <w:t>ur</w:t>
            </w:r>
            <w:r w:rsidRPr="00E04483">
              <w:rPr>
                <w:rFonts w:ascii="Arial" w:hAnsi="Arial" w:cs="Arial"/>
                <w:bCs/>
                <w:sz w:val="22"/>
                <w:szCs w:val="22"/>
              </w:rPr>
              <w:t xml:space="preserve"> 15 </w:t>
            </w:r>
            <w:r w:rsidR="000B42B8" w:rsidRPr="00E04483">
              <w:rPr>
                <w:rFonts w:ascii="Arial" w:hAnsi="Arial" w:cs="Arial"/>
                <w:bCs/>
                <w:sz w:val="22"/>
                <w:szCs w:val="22"/>
              </w:rPr>
              <w:t>ans</w:t>
            </w:r>
            <w:r w:rsidRPr="00E04483">
              <w:rPr>
                <w:rFonts w:ascii="Arial" w:hAnsi="Arial" w:cs="Arial"/>
                <w:bCs/>
                <w:sz w:val="22"/>
                <w:szCs w:val="22"/>
              </w:rPr>
              <w:t xml:space="preserve"> en </w:t>
            </w:r>
            <w:proofErr w:type="spellStart"/>
            <w:r w:rsidRPr="00E04483">
              <w:rPr>
                <w:rFonts w:ascii="Arial" w:hAnsi="Arial" w:cs="Arial"/>
                <w:bCs/>
                <w:sz w:val="22"/>
                <w:szCs w:val="22"/>
              </w:rPr>
              <w:t>kw</w:t>
            </w:r>
            <w:proofErr w:type="spellEnd"/>
            <w:r w:rsidRPr="00E04483">
              <w:rPr>
                <w:rFonts w:ascii="Arial" w:hAnsi="Arial" w:cs="Arial"/>
                <w:bCs/>
                <w:sz w:val="22"/>
                <w:szCs w:val="22"/>
              </w:rPr>
              <w:t>/h</w:t>
            </w:r>
          </w:p>
        </w:tc>
        <w:tc>
          <w:tcPr>
            <w:tcW w:w="1985" w:type="dxa"/>
            <w:tcBorders>
              <w:top w:val="single" w:sz="4" w:space="0" w:color="auto"/>
              <w:left w:val="single" w:sz="4" w:space="0" w:color="auto"/>
              <w:bottom w:val="single" w:sz="4" w:space="0" w:color="auto"/>
              <w:right w:val="single" w:sz="4" w:space="0" w:color="auto"/>
            </w:tcBorders>
            <w:shd w:val="clear" w:color="000000" w:fill="DDD9C4"/>
            <w:vAlign w:val="center"/>
          </w:tcPr>
          <w:p w14:paraId="3523F719" w14:textId="2CDC40A8" w:rsidR="00363AC8" w:rsidRPr="00E04483" w:rsidRDefault="00363AC8" w:rsidP="000960C3">
            <w:pPr>
              <w:spacing w:line="276" w:lineRule="auto"/>
              <w:jc w:val="both"/>
              <w:rPr>
                <w:rFonts w:ascii="Arial" w:hAnsi="Arial" w:cs="Arial"/>
                <w:bCs/>
                <w:sz w:val="22"/>
                <w:szCs w:val="22"/>
              </w:rPr>
            </w:pPr>
            <w:r w:rsidRPr="00E04483">
              <w:rPr>
                <w:rFonts w:ascii="Arial" w:hAnsi="Arial" w:cs="Arial"/>
                <w:bCs/>
                <w:sz w:val="22"/>
                <w:szCs w:val="22"/>
              </w:rPr>
              <w:t xml:space="preserve">Prix kW électricité tarif </w:t>
            </w:r>
            <w:r w:rsidR="00B946C7">
              <w:rPr>
                <w:rFonts w:ascii="Arial" w:hAnsi="Arial" w:cs="Arial"/>
                <w:bCs/>
                <w:sz w:val="22"/>
                <w:szCs w:val="22"/>
              </w:rPr>
              <w:t>HT</w:t>
            </w:r>
            <w:r w:rsidR="00CA424F" w:rsidRPr="00E04483">
              <w:rPr>
                <w:rFonts w:ascii="Arial" w:hAnsi="Arial" w:cs="Arial"/>
                <w:bCs/>
                <w:sz w:val="22"/>
                <w:szCs w:val="22"/>
              </w:rPr>
              <w:t xml:space="preserve"> </w:t>
            </w:r>
            <w:r w:rsidR="00A67301" w:rsidRPr="00E04483">
              <w:rPr>
                <w:rFonts w:ascii="Arial" w:hAnsi="Arial" w:cs="Arial"/>
                <w:bCs/>
                <w:sz w:val="22"/>
                <w:szCs w:val="22"/>
              </w:rPr>
              <w:t xml:space="preserve">(TVA 20%) </w:t>
            </w:r>
            <w:r w:rsidRPr="00E04483">
              <w:rPr>
                <w:rFonts w:ascii="Arial" w:hAnsi="Arial" w:cs="Arial"/>
                <w:bCs/>
                <w:sz w:val="22"/>
                <w:szCs w:val="22"/>
              </w:rPr>
              <w:t>réglementé servant au calcul</w:t>
            </w:r>
          </w:p>
        </w:tc>
        <w:tc>
          <w:tcPr>
            <w:tcW w:w="2562" w:type="dxa"/>
            <w:tcBorders>
              <w:top w:val="single" w:sz="4" w:space="0" w:color="auto"/>
              <w:left w:val="nil"/>
              <w:bottom w:val="single" w:sz="4" w:space="0" w:color="auto"/>
              <w:right w:val="single" w:sz="4" w:space="0" w:color="auto"/>
            </w:tcBorders>
            <w:shd w:val="clear" w:color="000000" w:fill="DDD9C4"/>
            <w:vAlign w:val="center"/>
          </w:tcPr>
          <w:p w14:paraId="7554026E" w14:textId="6549783B" w:rsidR="00363AC8" w:rsidRPr="00E04483" w:rsidRDefault="00363AC8" w:rsidP="000960C3">
            <w:pPr>
              <w:spacing w:line="276" w:lineRule="auto"/>
              <w:jc w:val="both"/>
              <w:rPr>
                <w:rFonts w:ascii="Arial" w:hAnsi="Arial" w:cs="Arial"/>
                <w:b/>
                <w:bCs/>
                <w:sz w:val="22"/>
                <w:szCs w:val="22"/>
              </w:rPr>
            </w:pPr>
            <w:r w:rsidRPr="00E04483">
              <w:rPr>
                <w:rFonts w:ascii="Arial" w:hAnsi="Arial" w:cs="Arial"/>
                <w:b/>
                <w:sz w:val="22"/>
                <w:szCs w:val="22"/>
              </w:rPr>
              <w:t>TOTAL HT CONSOMMATION ELECTRIQUE SUR 15 ANS</w:t>
            </w:r>
          </w:p>
        </w:tc>
      </w:tr>
      <w:tr w:rsidR="00363AC8" w:rsidRPr="00E04483" w14:paraId="2CC6D570" w14:textId="77777777" w:rsidTr="00832C8D">
        <w:trPr>
          <w:trHeight w:val="1007"/>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14:paraId="77811C59" w14:textId="4EC881C5" w:rsidR="00363AC8" w:rsidRPr="00E04483" w:rsidRDefault="00363AC8" w:rsidP="000960C3">
            <w:pPr>
              <w:spacing w:line="276" w:lineRule="auto"/>
              <w:jc w:val="both"/>
              <w:rPr>
                <w:rFonts w:ascii="Arial" w:hAnsi="Arial" w:cs="Arial"/>
                <w:sz w:val="22"/>
                <w:szCs w:val="22"/>
              </w:rPr>
            </w:pPr>
            <w:r w:rsidRPr="00E04483">
              <w:rPr>
                <w:rFonts w:ascii="Arial" w:hAnsi="Arial" w:cs="Arial"/>
                <w:sz w:val="22"/>
                <w:szCs w:val="22"/>
              </w:rPr>
              <w:t>Consommation électrique moyenne ( données fabricant)</w:t>
            </w:r>
          </w:p>
        </w:tc>
        <w:tc>
          <w:tcPr>
            <w:tcW w:w="1706" w:type="dxa"/>
            <w:tcBorders>
              <w:top w:val="nil"/>
              <w:left w:val="nil"/>
              <w:bottom w:val="single" w:sz="4" w:space="0" w:color="auto"/>
              <w:right w:val="single" w:sz="4" w:space="0" w:color="auto"/>
            </w:tcBorders>
            <w:shd w:val="clear" w:color="auto" w:fill="auto"/>
            <w:noWrap/>
            <w:vAlign w:val="center"/>
            <w:hideMark/>
          </w:tcPr>
          <w:p w14:paraId="2F29890E" w14:textId="40317A8F" w:rsidR="00363AC8" w:rsidRPr="00E04483" w:rsidRDefault="00363AC8" w:rsidP="000960C3">
            <w:pPr>
              <w:spacing w:line="276" w:lineRule="auto"/>
              <w:jc w:val="both"/>
              <w:rPr>
                <w:rFonts w:ascii="Arial" w:hAnsi="Arial" w:cs="Arial"/>
                <w:sz w:val="22"/>
                <w:szCs w:val="22"/>
              </w:rPr>
            </w:pPr>
            <w:r w:rsidRPr="00E04483">
              <w:rPr>
                <w:rFonts w:ascii="Arial" w:hAnsi="Arial" w:cs="Arial"/>
                <w:sz w:val="22"/>
                <w:szCs w:val="22"/>
              </w:rPr>
              <w:t> </w:t>
            </w:r>
          </w:p>
        </w:tc>
        <w:tc>
          <w:tcPr>
            <w:tcW w:w="1412" w:type="dxa"/>
            <w:tcBorders>
              <w:top w:val="single" w:sz="4" w:space="0" w:color="auto"/>
              <w:left w:val="nil"/>
              <w:bottom w:val="single" w:sz="4" w:space="0" w:color="auto"/>
              <w:right w:val="single" w:sz="4" w:space="0" w:color="auto"/>
            </w:tcBorders>
            <w:vAlign w:val="center"/>
          </w:tcPr>
          <w:p w14:paraId="677BA856" w14:textId="77777777" w:rsidR="00363AC8" w:rsidRPr="00E04483" w:rsidRDefault="00363AC8" w:rsidP="000960C3">
            <w:pPr>
              <w:spacing w:line="276" w:lineRule="auto"/>
              <w:jc w:val="both"/>
              <w:rPr>
                <w:rFonts w:ascii="Arial" w:hAnsi="Arial" w:cs="Arial"/>
                <w:sz w:val="22"/>
                <w:szCs w:val="22"/>
              </w:rPr>
            </w:pPr>
          </w:p>
        </w:tc>
        <w:tc>
          <w:tcPr>
            <w:tcW w:w="1985" w:type="dxa"/>
            <w:tcBorders>
              <w:top w:val="nil"/>
              <w:left w:val="single" w:sz="4" w:space="0" w:color="auto"/>
              <w:bottom w:val="single" w:sz="4" w:space="0" w:color="auto"/>
              <w:right w:val="single" w:sz="4" w:space="0" w:color="auto"/>
            </w:tcBorders>
            <w:vAlign w:val="center"/>
          </w:tcPr>
          <w:p w14:paraId="0DF5EBAC" w14:textId="1877F048" w:rsidR="00363AC8" w:rsidRPr="00E04483" w:rsidRDefault="00CF71B8" w:rsidP="000A2A95">
            <w:pPr>
              <w:spacing w:line="276" w:lineRule="auto"/>
              <w:jc w:val="both"/>
              <w:rPr>
                <w:rFonts w:ascii="Arial" w:hAnsi="Arial" w:cs="Arial"/>
                <w:sz w:val="22"/>
                <w:szCs w:val="22"/>
              </w:rPr>
            </w:pPr>
            <w:r>
              <w:rPr>
                <w:rFonts w:ascii="Arial" w:hAnsi="Arial" w:cs="Arial"/>
                <w:sz w:val="22"/>
                <w:szCs w:val="22"/>
              </w:rPr>
              <w:t>0,2016€</w:t>
            </w:r>
            <w:r w:rsidR="000A2A95">
              <w:rPr>
                <w:rFonts w:ascii="Arial" w:hAnsi="Arial" w:cs="Arial"/>
                <w:sz w:val="22"/>
                <w:szCs w:val="22"/>
              </w:rPr>
              <w:t xml:space="preserve"> HT </w:t>
            </w:r>
          </w:p>
        </w:tc>
        <w:tc>
          <w:tcPr>
            <w:tcW w:w="2562" w:type="dxa"/>
            <w:tcBorders>
              <w:top w:val="nil"/>
              <w:left w:val="nil"/>
              <w:bottom w:val="single" w:sz="4" w:space="0" w:color="auto"/>
              <w:right w:val="single" w:sz="4" w:space="0" w:color="auto"/>
            </w:tcBorders>
            <w:vAlign w:val="center"/>
          </w:tcPr>
          <w:p w14:paraId="099ED10F" w14:textId="77777777" w:rsidR="00363AC8" w:rsidRPr="00E04483" w:rsidRDefault="00363AC8" w:rsidP="000960C3">
            <w:pPr>
              <w:spacing w:line="276" w:lineRule="auto"/>
              <w:jc w:val="both"/>
              <w:rPr>
                <w:rFonts w:ascii="Arial" w:hAnsi="Arial" w:cs="Arial"/>
                <w:sz w:val="22"/>
                <w:szCs w:val="22"/>
              </w:rPr>
            </w:pPr>
          </w:p>
        </w:tc>
      </w:tr>
    </w:tbl>
    <w:p w14:paraId="453B64D6" w14:textId="692B542A" w:rsidR="002D12C5" w:rsidRPr="00E04483" w:rsidRDefault="002D12C5" w:rsidP="000960C3">
      <w:pPr>
        <w:spacing w:line="276" w:lineRule="auto"/>
        <w:jc w:val="both"/>
        <w:rPr>
          <w:rFonts w:ascii="Arial" w:hAnsi="Arial" w:cs="Arial"/>
          <w:sz w:val="22"/>
          <w:szCs w:val="22"/>
        </w:rPr>
      </w:pPr>
    </w:p>
    <w:tbl>
      <w:tblPr>
        <w:tblW w:w="9787" w:type="dxa"/>
        <w:jc w:val="center"/>
        <w:tblCellMar>
          <w:left w:w="70" w:type="dxa"/>
          <w:right w:w="70" w:type="dxa"/>
        </w:tblCellMar>
        <w:tblLook w:val="04A0" w:firstRow="1" w:lastRow="0" w:firstColumn="1" w:lastColumn="0" w:noHBand="0" w:noVBand="1"/>
      </w:tblPr>
      <w:tblGrid>
        <w:gridCol w:w="2122"/>
        <w:gridCol w:w="1706"/>
        <w:gridCol w:w="1412"/>
        <w:gridCol w:w="1985"/>
        <w:gridCol w:w="2562"/>
      </w:tblGrid>
      <w:tr w:rsidR="00832C8D" w:rsidRPr="00E04483" w14:paraId="0AA15271" w14:textId="77777777" w:rsidTr="001842AD">
        <w:trPr>
          <w:trHeight w:val="697"/>
          <w:jc w:val="center"/>
        </w:trPr>
        <w:tc>
          <w:tcPr>
            <w:tcW w:w="9787" w:type="dxa"/>
            <w:gridSpan w:val="5"/>
            <w:tcBorders>
              <w:top w:val="single" w:sz="4" w:space="0" w:color="auto"/>
              <w:left w:val="single" w:sz="4" w:space="0" w:color="auto"/>
              <w:bottom w:val="single" w:sz="4" w:space="0" w:color="auto"/>
              <w:right w:val="single" w:sz="4" w:space="0" w:color="auto"/>
            </w:tcBorders>
            <w:shd w:val="clear" w:color="000000" w:fill="DDD9C4"/>
            <w:noWrap/>
            <w:vAlign w:val="center"/>
          </w:tcPr>
          <w:p w14:paraId="5065FAB1" w14:textId="11E40D6B" w:rsidR="00250232" w:rsidRPr="00250232" w:rsidRDefault="00250232" w:rsidP="00250232">
            <w:pPr>
              <w:tabs>
                <w:tab w:val="left" w:pos="851"/>
              </w:tabs>
              <w:spacing w:before="60" w:after="60" w:line="276" w:lineRule="auto"/>
              <w:jc w:val="center"/>
              <w:rPr>
                <w:b/>
              </w:rPr>
            </w:pPr>
            <w:r w:rsidRPr="00250232">
              <w:rPr>
                <w:b/>
              </w:rPr>
              <w:t>Pour le 5ème RHC/EA</w:t>
            </w:r>
            <w:r w:rsidR="00DC31D0">
              <w:rPr>
                <w:b/>
              </w:rPr>
              <w:t>P</w:t>
            </w:r>
          </w:p>
          <w:p w14:paraId="734F44B8" w14:textId="77777777" w:rsidR="00250232" w:rsidRPr="00250232" w:rsidRDefault="00250232" w:rsidP="00250232">
            <w:pPr>
              <w:tabs>
                <w:tab w:val="left" w:pos="851"/>
              </w:tabs>
              <w:spacing w:before="60" w:after="60" w:line="276" w:lineRule="auto"/>
              <w:jc w:val="center"/>
              <w:rPr>
                <w:b/>
              </w:rPr>
            </w:pPr>
            <w:r w:rsidRPr="00250232">
              <w:rPr>
                <w:b/>
              </w:rPr>
              <w:t>Quartier de Rose</w:t>
            </w:r>
          </w:p>
          <w:p w14:paraId="6190C9F9" w14:textId="430C40AD" w:rsidR="00832C8D" w:rsidRPr="00E04483" w:rsidRDefault="00250232" w:rsidP="00250232">
            <w:pPr>
              <w:tabs>
                <w:tab w:val="left" w:pos="851"/>
              </w:tabs>
              <w:spacing w:before="60" w:after="60" w:line="276" w:lineRule="auto"/>
              <w:jc w:val="center"/>
              <w:rPr>
                <w:rFonts w:ascii="Arial" w:hAnsi="Arial" w:cs="Arial"/>
                <w:b/>
                <w:sz w:val="22"/>
                <w:szCs w:val="22"/>
              </w:rPr>
            </w:pPr>
            <w:r w:rsidRPr="00250232">
              <w:rPr>
                <w:b/>
              </w:rPr>
              <w:t>64010 PAU</w:t>
            </w:r>
          </w:p>
        </w:tc>
      </w:tr>
      <w:tr w:rsidR="00832C8D" w:rsidRPr="00E04483" w14:paraId="39C4D900" w14:textId="77777777" w:rsidTr="001842AD">
        <w:trPr>
          <w:trHeight w:val="1399"/>
          <w:jc w:val="center"/>
        </w:trPr>
        <w:tc>
          <w:tcPr>
            <w:tcW w:w="2122" w:type="dxa"/>
            <w:tcBorders>
              <w:top w:val="single" w:sz="4" w:space="0" w:color="auto"/>
              <w:left w:val="single" w:sz="4" w:space="0" w:color="auto"/>
              <w:bottom w:val="single" w:sz="4" w:space="0" w:color="auto"/>
              <w:right w:val="single" w:sz="4" w:space="0" w:color="auto"/>
            </w:tcBorders>
            <w:shd w:val="clear" w:color="000000" w:fill="DDD9C4"/>
            <w:noWrap/>
            <w:vAlign w:val="center"/>
            <w:hideMark/>
          </w:tcPr>
          <w:p w14:paraId="69E46BA0" w14:textId="77777777" w:rsidR="00832C8D" w:rsidRPr="00E04483" w:rsidRDefault="00832C8D" w:rsidP="001842AD">
            <w:pPr>
              <w:spacing w:line="276" w:lineRule="auto"/>
              <w:jc w:val="both"/>
              <w:rPr>
                <w:rFonts w:ascii="Arial" w:hAnsi="Arial" w:cs="Arial"/>
                <w:bCs/>
                <w:sz w:val="22"/>
                <w:szCs w:val="22"/>
              </w:rPr>
            </w:pPr>
          </w:p>
        </w:tc>
        <w:tc>
          <w:tcPr>
            <w:tcW w:w="1706" w:type="dxa"/>
            <w:tcBorders>
              <w:top w:val="single" w:sz="4" w:space="0" w:color="auto"/>
              <w:left w:val="nil"/>
              <w:bottom w:val="single" w:sz="4" w:space="0" w:color="auto"/>
              <w:right w:val="single" w:sz="4" w:space="0" w:color="auto"/>
            </w:tcBorders>
            <w:shd w:val="clear" w:color="000000" w:fill="DDD9C4"/>
            <w:noWrap/>
            <w:vAlign w:val="center"/>
            <w:hideMark/>
          </w:tcPr>
          <w:p w14:paraId="7B01CA43" w14:textId="77777777" w:rsidR="00832C8D" w:rsidRPr="00E04483" w:rsidRDefault="00832C8D" w:rsidP="001842AD">
            <w:pPr>
              <w:spacing w:line="276" w:lineRule="auto"/>
              <w:jc w:val="both"/>
              <w:rPr>
                <w:rFonts w:ascii="Arial" w:hAnsi="Arial" w:cs="Arial"/>
                <w:bCs/>
                <w:sz w:val="22"/>
                <w:szCs w:val="22"/>
              </w:rPr>
            </w:pPr>
            <w:r w:rsidRPr="00E04483">
              <w:rPr>
                <w:rFonts w:ascii="Arial" w:hAnsi="Arial" w:cs="Arial"/>
                <w:bCs/>
                <w:sz w:val="22"/>
                <w:szCs w:val="22"/>
              </w:rPr>
              <w:t xml:space="preserve">Sur 1 an en </w:t>
            </w:r>
            <w:proofErr w:type="spellStart"/>
            <w:r w:rsidRPr="00E04483">
              <w:rPr>
                <w:rFonts w:ascii="Arial" w:hAnsi="Arial" w:cs="Arial"/>
                <w:bCs/>
                <w:sz w:val="22"/>
                <w:szCs w:val="22"/>
              </w:rPr>
              <w:t>kw</w:t>
            </w:r>
            <w:proofErr w:type="spellEnd"/>
            <w:r w:rsidRPr="00E04483">
              <w:rPr>
                <w:rFonts w:ascii="Arial" w:hAnsi="Arial" w:cs="Arial"/>
                <w:bCs/>
                <w:sz w:val="22"/>
                <w:szCs w:val="22"/>
              </w:rPr>
              <w:t>/h</w:t>
            </w:r>
          </w:p>
        </w:tc>
        <w:tc>
          <w:tcPr>
            <w:tcW w:w="1412" w:type="dxa"/>
            <w:tcBorders>
              <w:top w:val="single" w:sz="4" w:space="0" w:color="auto"/>
              <w:left w:val="nil"/>
              <w:bottom w:val="single" w:sz="4" w:space="0" w:color="auto"/>
              <w:right w:val="single" w:sz="4" w:space="0" w:color="auto"/>
            </w:tcBorders>
            <w:shd w:val="clear" w:color="000000" w:fill="DDD9C4"/>
            <w:vAlign w:val="center"/>
          </w:tcPr>
          <w:p w14:paraId="0EB9772F" w14:textId="77777777" w:rsidR="00832C8D" w:rsidRPr="00E04483" w:rsidRDefault="00832C8D" w:rsidP="001842AD">
            <w:pPr>
              <w:spacing w:line="276" w:lineRule="auto"/>
              <w:jc w:val="both"/>
              <w:rPr>
                <w:rFonts w:ascii="Arial" w:hAnsi="Arial" w:cs="Arial"/>
                <w:bCs/>
                <w:sz w:val="22"/>
                <w:szCs w:val="22"/>
              </w:rPr>
            </w:pPr>
            <w:r w:rsidRPr="00E04483">
              <w:rPr>
                <w:rFonts w:ascii="Arial" w:hAnsi="Arial" w:cs="Arial"/>
                <w:bCs/>
                <w:sz w:val="22"/>
                <w:szCs w:val="22"/>
              </w:rPr>
              <w:t xml:space="preserve">Sur 15 ans en </w:t>
            </w:r>
            <w:proofErr w:type="spellStart"/>
            <w:r w:rsidRPr="00E04483">
              <w:rPr>
                <w:rFonts w:ascii="Arial" w:hAnsi="Arial" w:cs="Arial"/>
                <w:bCs/>
                <w:sz w:val="22"/>
                <w:szCs w:val="22"/>
              </w:rPr>
              <w:t>kw</w:t>
            </w:r>
            <w:proofErr w:type="spellEnd"/>
            <w:r w:rsidRPr="00E04483">
              <w:rPr>
                <w:rFonts w:ascii="Arial" w:hAnsi="Arial" w:cs="Arial"/>
                <w:bCs/>
                <w:sz w:val="22"/>
                <w:szCs w:val="22"/>
              </w:rPr>
              <w:t>/h</w:t>
            </w:r>
          </w:p>
        </w:tc>
        <w:tc>
          <w:tcPr>
            <w:tcW w:w="1985" w:type="dxa"/>
            <w:tcBorders>
              <w:top w:val="single" w:sz="4" w:space="0" w:color="auto"/>
              <w:left w:val="single" w:sz="4" w:space="0" w:color="auto"/>
              <w:bottom w:val="single" w:sz="4" w:space="0" w:color="auto"/>
              <w:right w:val="single" w:sz="4" w:space="0" w:color="auto"/>
            </w:tcBorders>
            <w:shd w:val="clear" w:color="000000" w:fill="DDD9C4"/>
            <w:vAlign w:val="center"/>
          </w:tcPr>
          <w:p w14:paraId="7C1E0FE0" w14:textId="77777777" w:rsidR="00832C8D" w:rsidRPr="00E04483" w:rsidRDefault="00832C8D" w:rsidP="001842AD">
            <w:pPr>
              <w:spacing w:line="276" w:lineRule="auto"/>
              <w:jc w:val="both"/>
              <w:rPr>
                <w:rFonts w:ascii="Arial" w:hAnsi="Arial" w:cs="Arial"/>
                <w:bCs/>
                <w:sz w:val="22"/>
                <w:szCs w:val="22"/>
              </w:rPr>
            </w:pPr>
            <w:r w:rsidRPr="00E04483">
              <w:rPr>
                <w:rFonts w:ascii="Arial" w:hAnsi="Arial" w:cs="Arial"/>
                <w:bCs/>
                <w:sz w:val="22"/>
                <w:szCs w:val="22"/>
              </w:rPr>
              <w:t xml:space="preserve">Prix kW électricité tarif </w:t>
            </w:r>
            <w:r>
              <w:rPr>
                <w:rFonts w:ascii="Arial" w:hAnsi="Arial" w:cs="Arial"/>
                <w:bCs/>
                <w:sz w:val="22"/>
                <w:szCs w:val="22"/>
              </w:rPr>
              <w:t>HT</w:t>
            </w:r>
            <w:r w:rsidRPr="00E04483">
              <w:rPr>
                <w:rFonts w:ascii="Arial" w:hAnsi="Arial" w:cs="Arial"/>
                <w:bCs/>
                <w:sz w:val="22"/>
                <w:szCs w:val="22"/>
              </w:rPr>
              <w:t xml:space="preserve"> (TVA 20%) réglementé servant au calcul</w:t>
            </w:r>
          </w:p>
        </w:tc>
        <w:tc>
          <w:tcPr>
            <w:tcW w:w="2562" w:type="dxa"/>
            <w:tcBorders>
              <w:top w:val="single" w:sz="4" w:space="0" w:color="auto"/>
              <w:left w:val="nil"/>
              <w:bottom w:val="single" w:sz="4" w:space="0" w:color="auto"/>
              <w:right w:val="single" w:sz="4" w:space="0" w:color="auto"/>
            </w:tcBorders>
            <w:shd w:val="clear" w:color="000000" w:fill="DDD9C4"/>
            <w:vAlign w:val="center"/>
          </w:tcPr>
          <w:p w14:paraId="2854015B" w14:textId="77777777" w:rsidR="00832C8D" w:rsidRPr="00E04483" w:rsidRDefault="00832C8D" w:rsidP="001842AD">
            <w:pPr>
              <w:spacing w:line="276" w:lineRule="auto"/>
              <w:jc w:val="both"/>
              <w:rPr>
                <w:rFonts w:ascii="Arial" w:hAnsi="Arial" w:cs="Arial"/>
                <w:b/>
                <w:bCs/>
                <w:sz w:val="22"/>
                <w:szCs w:val="22"/>
              </w:rPr>
            </w:pPr>
            <w:r w:rsidRPr="00E04483">
              <w:rPr>
                <w:rFonts w:ascii="Arial" w:hAnsi="Arial" w:cs="Arial"/>
                <w:b/>
                <w:sz w:val="22"/>
                <w:szCs w:val="22"/>
              </w:rPr>
              <w:t>TOTAL HT CONSOMMATION ELECTRIQUE SUR 15 ANS</w:t>
            </w:r>
          </w:p>
        </w:tc>
      </w:tr>
      <w:tr w:rsidR="00832C8D" w:rsidRPr="00E04483" w14:paraId="789F0DCC" w14:textId="77777777" w:rsidTr="001842AD">
        <w:trPr>
          <w:trHeight w:val="1419"/>
          <w:jc w:val="center"/>
        </w:trPr>
        <w:tc>
          <w:tcPr>
            <w:tcW w:w="2122" w:type="dxa"/>
            <w:tcBorders>
              <w:top w:val="nil"/>
              <w:left w:val="single" w:sz="4" w:space="0" w:color="auto"/>
              <w:bottom w:val="single" w:sz="4" w:space="0" w:color="auto"/>
              <w:right w:val="single" w:sz="4" w:space="0" w:color="auto"/>
            </w:tcBorders>
            <w:shd w:val="clear" w:color="auto" w:fill="auto"/>
            <w:vAlign w:val="center"/>
            <w:hideMark/>
          </w:tcPr>
          <w:p w14:paraId="4FC59FC7" w14:textId="77777777" w:rsidR="00832C8D" w:rsidRPr="00E04483" w:rsidRDefault="00832C8D" w:rsidP="001842AD">
            <w:pPr>
              <w:spacing w:line="276" w:lineRule="auto"/>
              <w:jc w:val="both"/>
              <w:rPr>
                <w:rFonts w:ascii="Arial" w:hAnsi="Arial" w:cs="Arial"/>
                <w:sz w:val="22"/>
                <w:szCs w:val="22"/>
              </w:rPr>
            </w:pPr>
            <w:r w:rsidRPr="00E04483">
              <w:rPr>
                <w:rFonts w:ascii="Arial" w:hAnsi="Arial" w:cs="Arial"/>
                <w:sz w:val="22"/>
                <w:szCs w:val="22"/>
              </w:rPr>
              <w:t>Consommation électrique moyenne ( données fabricant)</w:t>
            </w:r>
          </w:p>
        </w:tc>
        <w:tc>
          <w:tcPr>
            <w:tcW w:w="1706" w:type="dxa"/>
            <w:tcBorders>
              <w:top w:val="nil"/>
              <w:left w:val="nil"/>
              <w:bottom w:val="single" w:sz="4" w:space="0" w:color="auto"/>
              <w:right w:val="single" w:sz="4" w:space="0" w:color="auto"/>
            </w:tcBorders>
            <w:shd w:val="clear" w:color="auto" w:fill="auto"/>
            <w:noWrap/>
            <w:vAlign w:val="center"/>
            <w:hideMark/>
          </w:tcPr>
          <w:p w14:paraId="6B8F79C5" w14:textId="77777777" w:rsidR="00832C8D" w:rsidRPr="00E04483" w:rsidRDefault="00832C8D" w:rsidP="001842AD">
            <w:pPr>
              <w:spacing w:line="276" w:lineRule="auto"/>
              <w:jc w:val="both"/>
              <w:rPr>
                <w:rFonts w:ascii="Arial" w:hAnsi="Arial" w:cs="Arial"/>
                <w:sz w:val="22"/>
                <w:szCs w:val="22"/>
              </w:rPr>
            </w:pPr>
            <w:r w:rsidRPr="00E04483">
              <w:rPr>
                <w:rFonts w:ascii="Arial" w:hAnsi="Arial" w:cs="Arial"/>
                <w:sz w:val="22"/>
                <w:szCs w:val="22"/>
              </w:rPr>
              <w:t> </w:t>
            </w:r>
          </w:p>
        </w:tc>
        <w:tc>
          <w:tcPr>
            <w:tcW w:w="1412" w:type="dxa"/>
            <w:tcBorders>
              <w:top w:val="single" w:sz="4" w:space="0" w:color="auto"/>
              <w:left w:val="nil"/>
              <w:bottom w:val="single" w:sz="4" w:space="0" w:color="auto"/>
              <w:right w:val="single" w:sz="4" w:space="0" w:color="auto"/>
            </w:tcBorders>
            <w:vAlign w:val="center"/>
          </w:tcPr>
          <w:p w14:paraId="7A3F6AA8" w14:textId="77777777" w:rsidR="00832C8D" w:rsidRPr="00E04483" w:rsidRDefault="00832C8D" w:rsidP="001842AD">
            <w:pPr>
              <w:spacing w:line="276" w:lineRule="auto"/>
              <w:jc w:val="both"/>
              <w:rPr>
                <w:rFonts w:ascii="Arial" w:hAnsi="Arial" w:cs="Arial"/>
                <w:sz w:val="22"/>
                <w:szCs w:val="22"/>
              </w:rPr>
            </w:pPr>
          </w:p>
        </w:tc>
        <w:tc>
          <w:tcPr>
            <w:tcW w:w="1985" w:type="dxa"/>
            <w:tcBorders>
              <w:top w:val="nil"/>
              <w:left w:val="single" w:sz="4" w:space="0" w:color="auto"/>
              <w:bottom w:val="single" w:sz="4" w:space="0" w:color="auto"/>
              <w:right w:val="single" w:sz="4" w:space="0" w:color="auto"/>
            </w:tcBorders>
            <w:vAlign w:val="center"/>
          </w:tcPr>
          <w:p w14:paraId="6DEBA50A" w14:textId="5AD90E31" w:rsidR="00832C8D" w:rsidRPr="00E04483" w:rsidRDefault="00CF71B8" w:rsidP="00B00BD2">
            <w:pPr>
              <w:spacing w:line="276" w:lineRule="auto"/>
              <w:jc w:val="both"/>
              <w:rPr>
                <w:rFonts w:ascii="Arial" w:hAnsi="Arial" w:cs="Arial"/>
                <w:sz w:val="22"/>
                <w:szCs w:val="22"/>
              </w:rPr>
            </w:pPr>
            <w:r>
              <w:rPr>
                <w:rFonts w:ascii="Arial" w:hAnsi="Arial" w:cs="Arial"/>
                <w:sz w:val="22"/>
                <w:szCs w:val="22"/>
              </w:rPr>
              <w:t xml:space="preserve"> 0,2016€</w:t>
            </w:r>
            <w:r w:rsidR="000A2A95">
              <w:rPr>
                <w:rFonts w:ascii="Arial" w:hAnsi="Arial" w:cs="Arial"/>
                <w:sz w:val="22"/>
                <w:szCs w:val="22"/>
              </w:rPr>
              <w:t xml:space="preserve"> HT </w:t>
            </w:r>
          </w:p>
        </w:tc>
        <w:tc>
          <w:tcPr>
            <w:tcW w:w="2562" w:type="dxa"/>
            <w:tcBorders>
              <w:top w:val="nil"/>
              <w:left w:val="nil"/>
              <w:bottom w:val="single" w:sz="4" w:space="0" w:color="auto"/>
              <w:right w:val="single" w:sz="4" w:space="0" w:color="auto"/>
            </w:tcBorders>
            <w:vAlign w:val="center"/>
          </w:tcPr>
          <w:p w14:paraId="04277423" w14:textId="77777777" w:rsidR="00832C8D" w:rsidRPr="00E04483" w:rsidRDefault="00832C8D" w:rsidP="001842AD">
            <w:pPr>
              <w:spacing w:line="276" w:lineRule="auto"/>
              <w:jc w:val="both"/>
              <w:rPr>
                <w:rFonts w:ascii="Arial" w:hAnsi="Arial" w:cs="Arial"/>
                <w:sz w:val="22"/>
                <w:szCs w:val="22"/>
              </w:rPr>
            </w:pPr>
          </w:p>
        </w:tc>
      </w:tr>
    </w:tbl>
    <w:p w14:paraId="3E48B217" w14:textId="05E4E63D" w:rsidR="000B42B8" w:rsidRPr="00E04483" w:rsidRDefault="000B42B8" w:rsidP="000960C3">
      <w:pPr>
        <w:spacing w:line="276" w:lineRule="auto"/>
        <w:jc w:val="both"/>
        <w:rPr>
          <w:rFonts w:ascii="Arial" w:hAnsi="Arial" w:cs="Arial"/>
          <w:sz w:val="22"/>
          <w:szCs w:val="22"/>
        </w:rPr>
      </w:pPr>
    </w:p>
    <w:p w14:paraId="4206EE39" w14:textId="1EEDD23B" w:rsidR="000B42B8" w:rsidRPr="00E04483" w:rsidRDefault="000B42B8" w:rsidP="000960C3">
      <w:pPr>
        <w:spacing w:line="276" w:lineRule="auto"/>
        <w:jc w:val="both"/>
        <w:rPr>
          <w:rFonts w:ascii="Arial" w:hAnsi="Arial" w:cs="Arial"/>
          <w:sz w:val="22"/>
          <w:szCs w:val="22"/>
        </w:rPr>
      </w:pPr>
    </w:p>
    <w:p w14:paraId="0BCB7B20" w14:textId="2CEEBA0B" w:rsidR="0001289A" w:rsidRPr="00E00DDF" w:rsidRDefault="002D12C5" w:rsidP="000960C3">
      <w:pPr>
        <w:spacing w:line="276" w:lineRule="auto"/>
        <w:jc w:val="both"/>
        <w:rPr>
          <w:rFonts w:ascii="Arial" w:hAnsi="Arial" w:cs="Arial"/>
          <w:b/>
          <w:sz w:val="22"/>
          <w:szCs w:val="22"/>
          <w:u w:val="single"/>
        </w:rPr>
      </w:pPr>
      <w:r w:rsidRPr="00124243">
        <w:rPr>
          <w:rFonts w:ascii="Arial" w:hAnsi="Arial" w:cs="Arial"/>
          <w:b/>
          <w:i/>
          <w:sz w:val="22"/>
          <w:szCs w:val="22"/>
        </w:rPr>
        <w:t>3.</w:t>
      </w:r>
      <w:r w:rsidR="008F268E" w:rsidRPr="00124243">
        <w:rPr>
          <w:rFonts w:ascii="Arial" w:hAnsi="Arial" w:cs="Arial"/>
          <w:b/>
          <w:i/>
          <w:sz w:val="22"/>
          <w:szCs w:val="22"/>
        </w:rPr>
        <w:t>1.</w:t>
      </w:r>
      <w:r w:rsidR="009777BA" w:rsidRPr="00124243">
        <w:rPr>
          <w:rFonts w:ascii="Arial" w:hAnsi="Arial" w:cs="Arial"/>
          <w:b/>
          <w:i/>
          <w:sz w:val="22"/>
          <w:szCs w:val="22"/>
        </w:rPr>
        <w:t>2</w:t>
      </w:r>
      <w:r w:rsidRPr="00124243">
        <w:rPr>
          <w:rFonts w:ascii="Arial" w:hAnsi="Arial" w:cs="Arial"/>
          <w:b/>
          <w:i/>
          <w:sz w:val="22"/>
          <w:szCs w:val="22"/>
        </w:rPr>
        <w:t xml:space="preserve"> : </w:t>
      </w:r>
      <w:r w:rsidR="009E5120" w:rsidRPr="00124243">
        <w:rPr>
          <w:rFonts w:ascii="Arial" w:hAnsi="Arial" w:cs="Arial"/>
          <w:b/>
          <w:i/>
          <w:sz w:val="22"/>
          <w:szCs w:val="22"/>
        </w:rPr>
        <w:t>Coût des maintenances préconisées</w:t>
      </w:r>
      <w:r w:rsidR="00711C3A" w:rsidRPr="00124243">
        <w:rPr>
          <w:rFonts w:ascii="Arial" w:hAnsi="Arial" w:cs="Arial"/>
          <w:b/>
          <w:i/>
          <w:sz w:val="22"/>
          <w:szCs w:val="22"/>
        </w:rPr>
        <w:t xml:space="preserve"> </w:t>
      </w:r>
      <w:r w:rsidR="009777BA" w:rsidRPr="00124243">
        <w:rPr>
          <w:rFonts w:ascii="Arial" w:hAnsi="Arial" w:cs="Arial"/>
          <w:b/>
          <w:i/>
          <w:sz w:val="22"/>
          <w:szCs w:val="22"/>
        </w:rPr>
        <w:t xml:space="preserve">sur 15 ans (à compter de </w:t>
      </w:r>
      <w:r w:rsidR="00421971" w:rsidRPr="00124243">
        <w:rPr>
          <w:rFonts w:ascii="Arial" w:hAnsi="Arial" w:cs="Arial"/>
          <w:b/>
          <w:i/>
          <w:sz w:val="22"/>
          <w:szCs w:val="22"/>
        </w:rPr>
        <w:t xml:space="preserve">la réception </w:t>
      </w:r>
      <w:r w:rsidR="00076072" w:rsidRPr="00124243">
        <w:rPr>
          <w:rFonts w:ascii="Arial" w:hAnsi="Arial" w:cs="Arial"/>
          <w:b/>
          <w:sz w:val="22"/>
          <w:szCs w:val="22"/>
        </w:rPr>
        <w:t>de la machine</w:t>
      </w:r>
      <w:r w:rsidR="00421971" w:rsidRPr="00124243">
        <w:rPr>
          <w:rFonts w:ascii="Arial" w:hAnsi="Arial" w:cs="Arial"/>
          <w:b/>
          <w:sz w:val="22"/>
          <w:szCs w:val="22"/>
        </w:rPr>
        <w:t xml:space="preserve"> et des équipements connexes considérés</w:t>
      </w:r>
      <w:r w:rsidR="009777BA" w:rsidRPr="00124243">
        <w:rPr>
          <w:rFonts w:ascii="Arial" w:hAnsi="Arial" w:cs="Arial"/>
          <w:b/>
          <w:i/>
          <w:sz w:val="22"/>
          <w:szCs w:val="22"/>
        </w:rPr>
        <w:t>)</w:t>
      </w:r>
      <w:r w:rsidR="00F34D13" w:rsidRPr="00124243">
        <w:rPr>
          <w:rFonts w:ascii="Arial" w:hAnsi="Arial" w:cs="Arial"/>
          <w:b/>
          <w:i/>
          <w:sz w:val="22"/>
          <w:szCs w:val="22"/>
        </w:rPr>
        <w:t xml:space="preserve"> </w:t>
      </w:r>
      <w:r w:rsidR="00F34D13" w:rsidRPr="001A2E54">
        <w:rPr>
          <w:rFonts w:ascii="Arial" w:hAnsi="Arial" w:cs="Arial"/>
          <w:b/>
          <w:sz w:val="22"/>
          <w:szCs w:val="22"/>
        </w:rPr>
        <w:t>s</w:t>
      </w:r>
      <w:r w:rsidR="0020041C" w:rsidRPr="001A2E54">
        <w:rPr>
          <w:rFonts w:ascii="Arial" w:hAnsi="Arial" w:cs="Arial"/>
          <w:b/>
          <w:sz w:val="22"/>
          <w:szCs w:val="22"/>
        </w:rPr>
        <w:t>elon</w:t>
      </w:r>
      <w:r w:rsidR="00711C3A" w:rsidRPr="001A2E54">
        <w:rPr>
          <w:rFonts w:ascii="Arial" w:hAnsi="Arial" w:cs="Arial"/>
          <w:b/>
          <w:sz w:val="22"/>
          <w:szCs w:val="22"/>
        </w:rPr>
        <w:t xml:space="preserve"> </w:t>
      </w:r>
      <w:r w:rsidR="00A31330" w:rsidRPr="001A2E54">
        <w:rPr>
          <w:rFonts w:ascii="Arial" w:hAnsi="Arial" w:cs="Arial"/>
          <w:b/>
          <w:sz w:val="22"/>
          <w:szCs w:val="22"/>
        </w:rPr>
        <w:t>point</w:t>
      </w:r>
      <w:r w:rsidR="00F34D13" w:rsidRPr="001A2E54">
        <w:rPr>
          <w:rFonts w:ascii="Arial" w:hAnsi="Arial" w:cs="Arial"/>
          <w:b/>
          <w:sz w:val="22"/>
          <w:szCs w:val="22"/>
        </w:rPr>
        <w:t xml:space="preserve"> </w:t>
      </w:r>
      <w:r w:rsidR="00F34D13" w:rsidRPr="001A2E54">
        <w:rPr>
          <w:rFonts w:ascii="Arial" w:hAnsi="Arial" w:cs="Arial"/>
          <w:b/>
          <w:color w:val="000000" w:themeColor="text1"/>
          <w:sz w:val="22"/>
          <w:szCs w:val="22"/>
        </w:rPr>
        <w:t>2.</w:t>
      </w:r>
      <w:r w:rsidR="00595F2A" w:rsidRPr="001A2E54">
        <w:rPr>
          <w:rFonts w:ascii="Arial" w:hAnsi="Arial" w:cs="Arial"/>
          <w:b/>
          <w:color w:val="000000" w:themeColor="text1"/>
          <w:sz w:val="22"/>
          <w:szCs w:val="22"/>
        </w:rPr>
        <w:t>9</w:t>
      </w:r>
      <w:r w:rsidR="00F34D13" w:rsidRPr="001A2E54">
        <w:rPr>
          <w:rFonts w:ascii="Arial" w:hAnsi="Arial" w:cs="Arial"/>
          <w:b/>
          <w:color w:val="000000" w:themeColor="text1"/>
          <w:sz w:val="22"/>
          <w:szCs w:val="22"/>
        </w:rPr>
        <w:t xml:space="preserve"> </w:t>
      </w:r>
      <w:r w:rsidR="00711C3A" w:rsidRPr="001A2E54">
        <w:rPr>
          <w:rFonts w:ascii="Arial" w:hAnsi="Arial" w:cs="Arial"/>
          <w:b/>
          <w:color w:val="000000" w:themeColor="text1"/>
          <w:sz w:val="22"/>
          <w:szCs w:val="22"/>
        </w:rPr>
        <w:t>du mémoire technique</w:t>
      </w:r>
      <w:r w:rsidR="00F34D13" w:rsidRPr="00124243">
        <w:rPr>
          <w:rFonts w:ascii="Arial" w:hAnsi="Arial" w:cs="Arial"/>
          <w:b/>
          <w:sz w:val="22"/>
          <w:szCs w:val="22"/>
        </w:rPr>
        <w:t>.</w:t>
      </w:r>
      <w:bookmarkEnd w:id="16"/>
      <w:bookmarkEnd w:id="17"/>
    </w:p>
    <w:tbl>
      <w:tblPr>
        <w:tblW w:w="10485" w:type="dxa"/>
        <w:jc w:val="center"/>
        <w:tblCellMar>
          <w:left w:w="70" w:type="dxa"/>
          <w:right w:w="70" w:type="dxa"/>
        </w:tblCellMar>
        <w:tblLook w:val="04A0" w:firstRow="1" w:lastRow="0" w:firstColumn="1" w:lastColumn="0" w:noHBand="0" w:noVBand="1"/>
      </w:tblPr>
      <w:tblGrid>
        <w:gridCol w:w="7655"/>
        <w:gridCol w:w="1415"/>
        <w:gridCol w:w="1415"/>
      </w:tblGrid>
      <w:tr w:rsidR="00832C8D" w:rsidRPr="00E04483" w14:paraId="723F470C" w14:textId="03B2DE9C" w:rsidTr="00250232">
        <w:trPr>
          <w:trHeight w:val="559"/>
          <w:jc w:val="center"/>
        </w:trPr>
        <w:tc>
          <w:tcPr>
            <w:tcW w:w="7655" w:type="dxa"/>
            <w:tcBorders>
              <w:bottom w:val="single" w:sz="4" w:space="0" w:color="auto"/>
              <w:right w:val="single" w:sz="4" w:space="0" w:color="auto"/>
            </w:tcBorders>
            <w:shd w:val="clear" w:color="000000" w:fill="FFFFFF" w:themeFill="background1"/>
            <w:noWrap/>
            <w:vAlign w:val="center"/>
            <w:hideMark/>
          </w:tcPr>
          <w:p w14:paraId="49687DAC" w14:textId="72D7392B" w:rsidR="00832C8D" w:rsidRPr="00E04483" w:rsidRDefault="00832C8D" w:rsidP="000960C3">
            <w:pPr>
              <w:spacing w:line="276" w:lineRule="auto"/>
              <w:jc w:val="both"/>
              <w:rPr>
                <w:rFonts w:ascii="Arial" w:hAnsi="Arial" w:cs="Arial"/>
                <w:b/>
                <w:bCs/>
                <w:sz w:val="22"/>
                <w:szCs w:val="22"/>
              </w:rPr>
            </w:pPr>
          </w:p>
        </w:tc>
        <w:tc>
          <w:tcPr>
            <w:tcW w:w="1415" w:type="dxa"/>
            <w:tcBorders>
              <w:top w:val="single" w:sz="4" w:space="0" w:color="auto"/>
              <w:left w:val="nil"/>
              <w:bottom w:val="single" w:sz="4" w:space="0" w:color="auto"/>
              <w:right w:val="single" w:sz="4" w:space="0" w:color="auto"/>
            </w:tcBorders>
            <w:shd w:val="clear" w:color="000000" w:fill="DDD9C4"/>
            <w:vAlign w:val="center"/>
          </w:tcPr>
          <w:p w14:paraId="21F69068" w14:textId="77777777" w:rsidR="00832C8D" w:rsidRPr="00B24269" w:rsidRDefault="00832C8D" w:rsidP="000960C3">
            <w:pPr>
              <w:spacing w:line="276" w:lineRule="auto"/>
              <w:jc w:val="both"/>
              <w:rPr>
                <w:rFonts w:ascii="Arial" w:hAnsi="Arial" w:cs="Arial"/>
                <w:b/>
                <w:sz w:val="22"/>
                <w:szCs w:val="22"/>
              </w:rPr>
            </w:pPr>
            <w:r w:rsidRPr="00B24269">
              <w:rPr>
                <w:rFonts w:ascii="Arial" w:hAnsi="Arial" w:cs="Arial"/>
                <w:b/>
                <w:sz w:val="22"/>
                <w:szCs w:val="22"/>
              </w:rPr>
              <w:t>TOTAL HT SUR 15 ANS</w:t>
            </w:r>
          </w:p>
          <w:p w14:paraId="32A5E5BA" w14:textId="77777777" w:rsidR="00250232" w:rsidRPr="00B24269" w:rsidRDefault="00250232" w:rsidP="00250232">
            <w:pPr>
              <w:spacing w:line="276" w:lineRule="auto"/>
              <w:jc w:val="both"/>
              <w:rPr>
                <w:rFonts w:ascii="Arial" w:hAnsi="Arial" w:cs="Arial"/>
                <w:b/>
                <w:bCs/>
                <w:sz w:val="22"/>
                <w:szCs w:val="22"/>
              </w:rPr>
            </w:pPr>
            <w:r w:rsidRPr="00B24269">
              <w:rPr>
                <w:rFonts w:ascii="Arial" w:hAnsi="Arial" w:cs="Arial"/>
                <w:b/>
                <w:bCs/>
                <w:sz w:val="22"/>
                <w:szCs w:val="22"/>
              </w:rPr>
              <w:t>9</w:t>
            </w:r>
            <w:r w:rsidRPr="00B24269">
              <w:rPr>
                <w:rFonts w:ascii="Arial" w:hAnsi="Arial" w:cs="Arial"/>
                <w:b/>
                <w:bCs/>
                <w:sz w:val="22"/>
                <w:szCs w:val="22"/>
                <w:vertAlign w:val="superscript"/>
              </w:rPr>
              <w:t>ème</w:t>
            </w:r>
            <w:r w:rsidRPr="00B24269">
              <w:rPr>
                <w:rFonts w:ascii="Arial" w:hAnsi="Arial" w:cs="Arial"/>
                <w:b/>
                <w:bCs/>
                <w:sz w:val="22"/>
                <w:szCs w:val="22"/>
              </w:rPr>
              <w:t xml:space="preserve"> RSAM / 2</w:t>
            </w:r>
            <w:r w:rsidRPr="00B24269">
              <w:rPr>
                <w:rFonts w:ascii="Arial" w:hAnsi="Arial" w:cs="Arial"/>
                <w:b/>
                <w:bCs/>
                <w:sz w:val="22"/>
                <w:szCs w:val="22"/>
                <w:vertAlign w:val="superscript"/>
              </w:rPr>
              <w:t>ème</w:t>
            </w:r>
            <w:r w:rsidRPr="00B24269">
              <w:rPr>
                <w:rFonts w:ascii="Arial" w:hAnsi="Arial" w:cs="Arial"/>
                <w:b/>
                <w:bCs/>
                <w:sz w:val="22"/>
                <w:szCs w:val="22"/>
              </w:rPr>
              <w:t xml:space="preserve"> EA</w:t>
            </w:r>
          </w:p>
          <w:p w14:paraId="4749B8B1" w14:textId="354C6CDA" w:rsidR="00250232" w:rsidRPr="00B24269" w:rsidRDefault="00250232" w:rsidP="00250232">
            <w:pPr>
              <w:spacing w:line="276" w:lineRule="auto"/>
              <w:jc w:val="both"/>
              <w:rPr>
                <w:rFonts w:ascii="Arial" w:hAnsi="Arial" w:cs="Arial"/>
                <w:b/>
                <w:bCs/>
                <w:sz w:val="22"/>
                <w:szCs w:val="22"/>
              </w:rPr>
            </w:pPr>
            <w:r w:rsidRPr="00B24269">
              <w:rPr>
                <w:rFonts w:ascii="Arial" w:hAnsi="Arial" w:cs="Arial"/>
                <w:b/>
                <w:bCs/>
                <w:sz w:val="22"/>
                <w:szCs w:val="22"/>
              </w:rPr>
              <w:t>Montauban</w:t>
            </w:r>
          </w:p>
        </w:tc>
        <w:tc>
          <w:tcPr>
            <w:tcW w:w="1415" w:type="dxa"/>
            <w:tcBorders>
              <w:top w:val="single" w:sz="4" w:space="0" w:color="auto"/>
              <w:left w:val="nil"/>
              <w:bottom w:val="single" w:sz="4" w:space="0" w:color="auto"/>
              <w:right w:val="single" w:sz="4" w:space="0" w:color="auto"/>
            </w:tcBorders>
            <w:shd w:val="clear" w:color="000000" w:fill="DDD9C4"/>
          </w:tcPr>
          <w:p w14:paraId="609DCEFC" w14:textId="77777777" w:rsidR="00832C8D" w:rsidRPr="00B24269" w:rsidRDefault="00832C8D" w:rsidP="000960C3">
            <w:pPr>
              <w:spacing w:line="276" w:lineRule="auto"/>
              <w:jc w:val="both"/>
              <w:rPr>
                <w:rFonts w:ascii="Arial" w:hAnsi="Arial" w:cs="Arial"/>
                <w:b/>
                <w:sz w:val="22"/>
                <w:szCs w:val="22"/>
              </w:rPr>
            </w:pPr>
            <w:r w:rsidRPr="00B24269">
              <w:rPr>
                <w:rFonts w:ascii="Arial" w:hAnsi="Arial" w:cs="Arial"/>
                <w:b/>
                <w:sz w:val="22"/>
                <w:szCs w:val="22"/>
              </w:rPr>
              <w:t>TOTAL HT SUR 15 ANS</w:t>
            </w:r>
          </w:p>
          <w:p w14:paraId="5C8110C3" w14:textId="4FFD3799" w:rsidR="00250232" w:rsidRPr="00B24269" w:rsidRDefault="00250232" w:rsidP="000960C3">
            <w:pPr>
              <w:spacing w:line="276" w:lineRule="auto"/>
              <w:jc w:val="both"/>
              <w:rPr>
                <w:rFonts w:ascii="Arial" w:hAnsi="Arial" w:cs="Arial"/>
                <w:b/>
                <w:sz w:val="22"/>
                <w:szCs w:val="22"/>
              </w:rPr>
            </w:pPr>
            <w:r w:rsidRPr="00B24269">
              <w:rPr>
                <w:rFonts w:ascii="Arial" w:hAnsi="Arial" w:cs="Arial"/>
                <w:b/>
                <w:sz w:val="22"/>
                <w:szCs w:val="22"/>
              </w:rPr>
              <w:t>5</w:t>
            </w:r>
            <w:r w:rsidRPr="00B24269">
              <w:rPr>
                <w:rFonts w:ascii="Arial" w:hAnsi="Arial" w:cs="Arial"/>
                <w:b/>
                <w:sz w:val="22"/>
                <w:szCs w:val="22"/>
                <w:vertAlign w:val="superscript"/>
              </w:rPr>
              <w:t>ème</w:t>
            </w:r>
            <w:r w:rsidRPr="00B24269">
              <w:rPr>
                <w:rFonts w:ascii="Arial" w:hAnsi="Arial" w:cs="Arial"/>
                <w:b/>
                <w:sz w:val="22"/>
                <w:szCs w:val="22"/>
              </w:rPr>
              <w:t xml:space="preserve"> RHC/EA</w:t>
            </w:r>
            <w:r w:rsidR="00500B12">
              <w:rPr>
                <w:rFonts w:ascii="Arial" w:hAnsi="Arial" w:cs="Arial"/>
                <w:b/>
                <w:sz w:val="22"/>
                <w:szCs w:val="22"/>
              </w:rPr>
              <w:t>P</w:t>
            </w:r>
          </w:p>
          <w:p w14:paraId="0012C744" w14:textId="1107B898" w:rsidR="00250232" w:rsidRPr="00B24269" w:rsidRDefault="00250232" w:rsidP="000960C3">
            <w:pPr>
              <w:spacing w:line="276" w:lineRule="auto"/>
              <w:jc w:val="both"/>
              <w:rPr>
                <w:rFonts w:ascii="Arial" w:hAnsi="Arial" w:cs="Arial"/>
                <w:b/>
                <w:sz w:val="22"/>
                <w:szCs w:val="22"/>
              </w:rPr>
            </w:pPr>
            <w:r w:rsidRPr="00B24269">
              <w:rPr>
                <w:rFonts w:ascii="Arial" w:hAnsi="Arial" w:cs="Arial"/>
                <w:b/>
                <w:sz w:val="22"/>
                <w:szCs w:val="22"/>
              </w:rPr>
              <w:t>Pau</w:t>
            </w:r>
          </w:p>
        </w:tc>
      </w:tr>
      <w:tr w:rsidR="00832C8D" w:rsidRPr="00E04483" w14:paraId="586AD74B" w14:textId="6B731ED8" w:rsidTr="00250232">
        <w:trPr>
          <w:trHeight w:val="802"/>
          <w:jc w:val="center"/>
        </w:trPr>
        <w:tc>
          <w:tcPr>
            <w:tcW w:w="765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828576" w14:textId="16BEB2EC" w:rsidR="00832C8D" w:rsidRPr="00E04483" w:rsidRDefault="00832C8D" w:rsidP="000960C3">
            <w:pPr>
              <w:tabs>
                <w:tab w:val="left" w:pos="567"/>
                <w:tab w:val="left" w:pos="3969"/>
              </w:tabs>
              <w:spacing w:before="120" w:after="120" w:line="276" w:lineRule="auto"/>
              <w:ind w:right="-1"/>
              <w:jc w:val="both"/>
              <w:rPr>
                <w:rFonts w:ascii="Arial" w:hAnsi="Arial" w:cs="Arial"/>
                <w:sz w:val="22"/>
                <w:szCs w:val="22"/>
              </w:rPr>
            </w:pPr>
            <w:r w:rsidRPr="00E04483">
              <w:rPr>
                <w:rFonts w:ascii="Arial" w:hAnsi="Arial" w:cs="Arial"/>
                <w:sz w:val="22"/>
                <w:szCs w:val="22"/>
              </w:rPr>
              <w:t>Coût des pièces détachées et consommables nécessaires aux maintenances préventives sur 15 ans (à compter de réception des matériels).</w:t>
            </w:r>
          </w:p>
        </w:tc>
        <w:tc>
          <w:tcPr>
            <w:tcW w:w="1415" w:type="dxa"/>
            <w:tcBorders>
              <w:top w:val="single" w:sz="4" w:space="0" w:color="auto"/>
              <w:left w:val="nil"/>
              <w:bottom w:val="single" w:sz="4" w:space="0" w:color="auto"/>
              <w:right w:val="single" w:sz="4" w:space="0" w:color="auto"/>
            </w:tcBorders>
            <w:vAlign w:val="center"/>
          </w:tcPr>
          <w:p w14:paraId="2818BF2D" w14:textId="77777777" w:rsidR="00832C8D" w:rsidRPr="00E04483" w:rsidRDefault="00832C8D" w:rsidP="000960C3">
            <w:pPr>
              <w:spacing w:line="276" w:lineRule="auto"/>
              <w:jc w:val="both"/>
              <w:rPr>
                <w:rFonts w:ascii="Arial" w:hAnsi="Arial" w:cs="Arial"/>
                <w:sz w:val="22"/>
                <w:szCs w:val="22"/>
              </w:rPr>
            </w:pPr>
          </w:p>
        </w:tc>
        <w:tc>
          <w:tcPr>
            <w:tcW w:w="1415" w:type="dxa"/>
            <w:tcBorders>
              <w:top w:val="single" w:sz="4" w:space="0" w:color="auto"/>
              <w:left w:val="nil"/>
              <w:bottom w:val="single" w:sz="4" w:space="0" w:color="auto"/>
              <w:right w:val="single" w:sz="4" w:space="0" w:color="auto"/>
            </w:tcBorders>
          </w:tcPr>
          <w:p w14:paraId="3A732594" w14:textId="77777777" w:rsidR="00832C8D" w:rsidRPr="00E04483" w:rsidRDefault="00832C8D" w:rsidP="000960C3">
            <w:pPr>
              <w:spacing w:line="276" w:lineRule="auto"/>
              <w:jc w:val="both"/>
              <w:rPr>
                <w:rFonts w:ascii="Arial" w:hAnsi="Arial" w:cs="Arial"/>
                <w:sz w:val="22"/>
                <w:szCs w:val="22"/>
              </w:rPr>
            </w:pPr>
          </w:p>
        </w:tc>
      </w:tr>
      <w:tr w:rsidR="00832C8D" w:rsidRPr="00E04483" w14:paraId="43F934DC" w14:textId="6E756F9C" w:rsidTr="00250232">
        <w:trPr>
          <w:trHeight w:val="802"/>
          <w:jc w:val="center"/>
        </w:trPr>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3AA7D1E" w14:textId="78964918" w:rsidR="00832C8D" w:rsidRPr="00E04483" w:rsidRDefault="00832C8D" w:rsidP="000960C3">
            <w:pPr>
              <w:tabs>
                <w:tab w:val="left" w:pos="567"/>
                <w:tab w:val="left" w:pos="3969"/>
              </w:tabs>
              <w:spacing w:before="120" w:after="120" w:line="276" w:lineRule="auto"/>
              <w:ind w:right="-1"/>
              <w:jc w:val="both"/>
              <w:rPr>
                <w:rFonts w:ascii="Arial" w:hAnsi="Arial" w:cs="Arial"/>
                <w:sz w:val="22"/>
                <w:szCs w:val="22"/>
              </w:rPr>
            </w:pPr>
            <w:r w:rsidRPr="00E04483">
              <w:rPr>
                <w:rFonts w:ascii="Arial" w:hAnsi="Arial" w:cs="Arial"/>
                <w:sz w:val="22"/>
                <w:szCs w:val="22"/>
              </w:rPr>
              <w:t>Coût de la main d’œuvre et des déplacements relatifs aux maintenances préventives pendant 15 ans.</w:t>
            </w:r>
          </w:p>
        </w:tc>
        <w:tc>
          <w:tcPr>
            <w:tcW w:w="1415" w:type="dxa"/>
            <w:tcBorders>
              <w:top w:val="single" w:sz="4" w:space="0" w:color="auto"/>
              <w:left w:val="nil"/>
              <w:bottom w:val="single" w:sz="4" w:space="0" w:color="auto"/>
              <w:right w:val="single" w:sz="4" w:space="0" w:color="auto"/>
            </w:tcBorders>
            <w:vAlign w:val="center"/>
          </w:tcPr>
          <w:p w14:paraId="7E8EB66B" w14:textId="77777777" w:rsidR="00832C8D" w:rsidRPr="00E04483" w:rsidRDefault="00832C8D" w:rsidP="000960C3">
            <w:pPr>
              <w:spacing w:line="276" w:lineRule="auto"/>
              <w:jc w:val="both"/>
              <w:rPr>
                <w:rFonts w:ascii="Arial" w:hAnsi="Arial" w:cs="Arial"/>
                <w:sz w:val="22"/>
                <w:szCs w:val="22"/>
              </w:rPr>
            </w:pPr>
          </w:p>
        </w:tc>
        <w:tc>
          <w:tcPr>
            <w:tcW w:w="1415" w:type="dxa"/>
            <w:tcBorders>
              <w:top w:val="single" w:sz="4" w:space="0" w:color="auto"/>
              <w:left w:val="nil"/>
              <w:bottom w:val="single" w:sz="4" w:space="0" w:color="auto"/>
              <w:right w:val="single" w:sz="4" w:space="0" w:color="auto"/>
            </w:tcBorders>
          </w:tcPr>
          <w:p w14:paraId="2A47B380" w14:textId="77777777" w:rsidR="00832C8D" w:rsidRPr="00E04483" w:rsidRDefault="00832C8D" w:rsidP="000960C3">
            <w:pPr>
              <w:spacing w:line="276" w:lineRule="auto"/>
              <w:jc w:val="both"/>
              <w:rPr>
                <w:rFonts w:ascii="Arial" w:hAnsi="Arial" w:cs="Arial"/>
                <w:sz w:val="22"/>
                <w:szCs w:val="22"/>
              </w:rPr>
            </w:pPr>
          </w:p>
        </w:tc>
      </w:tr>
      <w:tr w:rsidR="00832C8D" w:rsidRPr="00E04483" w14:paraId="5B6C6153" w14:textId="1BBE0AD9" w:rsidTr="00250232">
        <w:trPr>
          <w:trHeight w:val="749"/>
          <w:jc w:val="center"/>
        </w:trPr>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7FE801CA" w14:textId="22F89673" w:rsidR="00832C8D" w:rsidRPr="00E04483" w:rsidRDefault="00832C8D" w:rsidP="000960C3">
            <w:pPr>
              <w:tabs>
                <w:tab w:val="left" w:pos="567"/>
                <w:tab w:val="left" w:pos="3969"/>
              </w:tabs>
              <w:spacing w:before="120" w:after="120" w:line="276" w:lineRule="auto"/>
              <w:ind w:right="-1"/>
              <w:jc w:val="both"/>
              <w:rPr>
                <w:rFonts w:ascii="Arial" w:hAnsi="Arial" w:cs="Arial"/>
                <w:sz w:val="22"/>
                <w:szCs w:val="22"/>
              </w:rPr>
            </w:pPr>
            <w:r w:rsidRPr="00E04483">
              <w:rPr>
                <w:rFonts w:ascii="Arial" w:hAnsi="Arial" w:cs="Arial"/>
                <w:sz w:val="22"/>
                <w:szCs w:val="22"/>
              </w:rPr>
              <w:t>Coût de mise en place du support technique hot line sur 15 ans.</w:t>
            </w:r>
          </w:p>
        </w:tc>
        <w:tc>
          <w:tcPr>
            <w:tcW w:w="1415" w:type="dxa"/>
            <w:tcBorders>
              <w:top w:val="single" w:sz="4" w:space="0" w:color="auto"/>
              <w:left w:val="nil"/>
              <w:bottom w:val="single" w:sz="4" w:space="0" w:color="auto"/>
              <w:right w:val="single" w:sz="4" w:space="0" w:color="auto"/>
            </w:tcBorders>
            <w:vAlign w:val="center"/>
          </w:tcPr>
          <w:p w14:paraId="0299A570" w14:textId="77777777" w:rsidR="00832C8D" w:rsidRPr="00E04483" w:rsidRDefault="00832C8D" w:rsidP="000960C3">
            <w:pPr>
              <w:spacing w:line="276" w:lineRule="auto"/>
              <w:jc w:val="both"/>
              <w:rPr>
                <w:rFonts w:ascii="Arial" w:hAnsi="Arial" w:cs="Arial"/>
                <w:sz w:val="22"/>
                <w:szCs w:val="22"/>
              </w:rPr>
            </w:pPr>
          </w:p>
        </w:tc>
        <w:tc>
          <w:tcPr>
            <w:tcW w:w="1415" w:type="dxa"/>
            <w:tcBorders>
              <w:top w:val="single" w:sz="4" w:space="0" w:color="auto"/>
              <w:left w:val="nil"/>
              <w:bottom w:val="single" w:sz="4" w:space="0" w:color="auto"/>
              <w:right w:val="single" w:sz="4" w:space="0" w:color="auto"/>
            </w:tcBorders>
          </w:tcPr>
          <w:p w14:paraId="64B2D609" w14:textId="77777777" w:rsidR="00832C8D" w:rsidRPr="00E04483" w:rsidRDefault="00832C8D" w:rsidP="000960C3">
            <w:pPr>
              <w:spacing w:line="276" w:lineRule="auto"/>
              <w:jc w:val="both"/>
              <w:rPr>
                <w:rFonts w:ascii="Arial" w:hAnsi="Arial" w:cs="Arial"/>
                <w:sz w:val="22"/>
                <w:szCs w:val="22"/>
              </w:rPr>
            </w:pPr>
          </w:p>
        </w:tc>
      </w:tr>
      <w:tr w:rsidR="00832C8D" w:rsidRPr="00E04483" w14:paraId="0A02F810" w14:textId="3BCA01BE" w:rsidTr="00250232">
        <w:trPr>
          <w:trHeight w:val="695"/>
          <w:jc w:val="center"/>
        </w:trPr>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48A23FD9" w14:textId="3A93572D" w:rsidR="00832C8D" w:rsidRPr="00E04483" w:rsidRDefault="00832C8D" w:rsidP="000960C3">
            <w:pPr>
              <w:tabs>
                <w:tab w:val="left" w:pos="567"/>
                <w:tab w:val="left" w:pos="3969"/>
              </w:tabs>
              <w:spacing w:before="120" w:after="120" w:line="276" w:lineRule="auto"/>
              <w:ind w:right="-1"/>
              <w:jc w:val="both"/>
              <w:rPr>
                <w:rFonts w:ascii="Arial" w:hAnsi="Arial" w:cs="Arial"/>
                <w:sz w:val="22"/>
                <w:szCs w:val="22"/>
              </w:rPr>
            </w:pPr>
            <w:r w:rsidRPr="00E04483">
              <w:rPr>
                <w:rFonts w:ascii="Arial" w:hAnsi="Arial" w:cs="Arial"/>
                <w:sz w:val="22"/>
                <w:szCs w:val="22"/>
              </w:rPr>
              <w:lastRenderedPageBreak/>
              <w:t>Coût de la maintenance logicielle éventuelle sur 15 ans (à compter de réception des matériels).</w:t>
            </w:r>
          </w:p>
        </w:tc>
        <w:tc>
          <w:tcPr>
            <w:tcW w:w="1415" w:type="dxa"/>
            <w:tcBorders>
              <w:top w:val="single" w:sz="4" w:space="0" w:color="auto"/>
              <w:left w:val="nil"/>
              <w:bottom w:val="single" w:sz="4" w:space="0" w:color="auto"/>
              <w:right w:val="single" w:sz="4" w:space="0" w:color="auto"/>
            </w:tcBorders>
            <w:vAlign w:val="center"/>
          </w:tcPr>
          <w:p w14:paraId="13785288" w14:textId="77777777" w:rsidR="00832C8D" w:rsidRPr="00E04483" w:rsidRDefault="00832C8D" w:rsidP="000960C3">
            <w:pPr>
              <w:spacing w:line="276" w:lineRule="auto"/>
              <w:jc w:val="both"/>
              <w:rPr>
                <w:rFonts w:ascii="Arial" w:hAnsi="Arial" w:cs="Arial"/>
                <w:sz w:val="22"/>
                <w:szCs w:val="22"/>
              </w:rPr>
            </w:pPr>
          </w:p>
        </w:tc>
        <w:tc>
          <w:tcPr>
            <w:tcW w:w="1415" w:type="dxa"/>
            <w:tcBorders>
              <w:top w:val="single" w:sz="4" w:space="0" w:color="auto"/>
              <w:left w:val="nil"/>
              <w:bottom w:val="single" w:sz="4" w:space="0" w:color="auto"/>
              <w:right w:val="single" w:sz="4" w:space="0" w:color="auto"/>
            </w:tcBorders>
          </w:tcPr>
          <w:p w14:paraId="4FB1B422" w14:textId="77777777" w:rsidR="00832C8D" w:rsidRPr="00E04483" w:rsidRDefault="00832C8D" w:rsidP="000960C3">
            <w:pPr>
              <w:spacing w:line="276" w:lineRule="auto"/>
              <w:jc w:val="both"/>
              <w:rPr>
                <w:rFonts w:ascii="Arial" w:hAnsi="Arial" w:cs="Arial"/>
                <w:sz w:val="22"/>
                <w:szCs w:val="22"/>
              </w:rPr>
            </w:pPr>
          </w:p>
        </w:tc>
      </w:tr>
      <w:tr w:rsidR="00832C8D" w:rsidRPr="00E04483" w14:paraId="264746F0" w14:textId="6F585B95" w:rsidTr="00250232">
        <w:trPr>
          <w:trHeight w:val="729"/>
          <w:jc w:val="center"/>
        </w:trPr>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6935C4BE" w14:textId="301FADB1" w:rsidR="00832C8D" w:rsidRPr="00E04483" w:rsidRDefault="00832C8D" w:rsidP="000960C3">
            <w:pPr>
              <w:tabs>
                <w:tab w:val="left" w:pos="851"/>
              </w:tabs>
              <w:spacing w:before="100" w:beforeAutospacing="1" w:after="100" w:afterAutospacing="1" w:line="276" w:lineRule="auto"/>
              <w:jc w:val="both"/>
              <w:rPr>
                <w:rFonts w:ascii="Arial" w:hAnsi="Arial" w:cs="Arial"/>
                <w:sz w:val="22"/>
                <w:szCs w:val="22"/>
              </w:rPr>
            </w:pPr>
            <w:r w:rsidRPr="00E04483">
              <w:rPr>
                <w:rFonts w:ascii="Arial" w:hAnsi="Arial" w:cs="Arial"/>
                <w:sz w:val="22"/>
                <w:szCs w:val="22"/>
              </w:rPr>
              <w:t>Coût de la garantie proposée dans l’offre du candidat (poste 4</w:t>
            </w:r>
            <w:r>
              <w:rPr>
                <w:rFonts w:ascii="Arial" w:hAnsi="Arial" w:cs="Arial"/>
                <w:sz w:val="22"/>
                <w:szCs w:val="22"/>
              </w:rPr>
              <w:t>(a-b)</w:t>
            </w:r>
            <w:r w:rsidRPr="00E04483">
              <w:rPr>
                <w:rFonts w:ascii="Arial" w:hAnsi="Arial" w:cs="Arial"/>
                <w:sz w:val="22"/>
                <w:szCs w:val="22"/>
              </w:rPr>
              <w:t xml:space="preserve"> de l’annexe technico-financière).</w:t>
            </w:r>
          </w:p>
        </w:tc>
        <w:tc>
          <w:tcPr>
            <w:tcW w:w="1415" w:type="dxa"/>
            <w:tcBorders>
              <w:top w:val="single" w:sz="4" w:space="0" w:color="auto"/>
              <w:left w:val="nil"/>
              <w:bottom w:val="single" w:sz="4" w:space="0" w:color="auto"/>
              <w:right w:val="single" w:sz="4" w:space="0" w:color="auto"/>
            </w:tcBorders>
            <w:vAlign w:val="center"/>
          </w:tcPr>
          <w:p w14:paraId="4EC99433" w14:textId="77777777" w:rsidR="00832C8D" w:rsidRPr="00E04483" w:rsidRDefault="00832C8D" w:rsidP="000960C3">
            <w:pPr>
              <w:spacing w:line="276" w:lineRule="auto"/>
              <w:jc w:val="both"/>
              <w:rPr>
                <w:rFonts w:ascii="Arial" w:hAnsi="Arial" w:cs="Arial"/>
                <w:sz w:val="22"/>
                <w:szCs w:val="22"/>
              </w:rPr>
            </w:pPr>
          </w:p>
        </w:tc>
        <w:tc>
          <w:tcPr>
            <w:tcW w:w="1415" w:type="dxa"/>
            <w:tcBorders>
              <w:top w:val="single" w:sz="4" w:space="0" w:color="auto"/>
              <w:left w:val="nil"/>
              <w:bottom w:val="single" w:sz="4" w:space="0" w:color="auto"/>
              <w:right w:val="single" w:sz="4" w:space="0" w:color="auto"/>
            </w:tcBorders>
          </w:tcPr>
          <w:p w14:paraId="2BBE5E2A" w14:textId="77777777" w:rsidR="00832C8D" w:rsidRPr="00E04483" w:rsidRDefault="00832C8D" w:rsidP="000960C3">
            <w:pPr>
              <w:spacing w:line="276" w:lineRule="auto"/>
              <w:jc w:val="both"/>
              <w:rPr>
                <w:rFonts w:ascii="Arial" w:hAnsi="Arial" w:cs="Arial"/>
                <w:sz w:val="22"/>
                <w:szCs w:val="22"/>
              </w:rPr>
            </w:pPr>
          </w:p>
        </w:tc>
      </w:tr>
      <w:tr w:rsidR="00832C8D" w:rsidRPr="00E04483" w14:paraId="6D9CF708" w14:textId="412F2EA0" w:rsidTr="00250232">
        <w:trPr>
          <w:trHeight w:val="841"/>
          <w:jc w:val="center"/>
        </w:trPr>
        <w:tc>
          <w:tcPr>
            <w:tcW w:w="7655" w:type="dxa"/>
            <w:tcBorders>
              <w:top w:val="single" w:sz="4" w:space="0" w:color="auto"/>
              <w:left w:val="single" w:sz="4" w:space="0" w:color="auto"/>
              <w:bottom w:val="single" w:sz="4" w:space="0" w:color="auto"/>
              <w:right w:val="single" w:sz="4" w:space="0" w:color="auto"/>
            </w:tcBorders>
            <w:shd w:val="clear" w:color="auto" w:fill="auto"/>
            <w:vAlign w:val="center"/>
          </w:tcPr>
          <w:p w14:paraId="5C17E0B3" w14:textId="7C6C1E5A" w:rsidR="00832C8D" w:rsidRPr="00E04483" w:rsidRDefault="00832C8D" w:rsidP="000960C3">
            <w:pPr>
              <w:tabs>
                <w:tab w:val="left" w:pos="567"/>
                <w:tab w:val="left" w:pos="3969"/>
              </w:tabs>
              <w:spacing w:before="120" w:after="120" w:line="276" w:lineRule="auto"/>
              <w:ind w:right="-1"/>
              <w:jc w:val="both"/>
              <w:rPr>
                <w:rFonts w:ascii="Arial" w:hAnsi="Arial" w:cs="Arial"/>
                <w:sz w:val="22"/>
                <w:szCs w:val="22"/>
              </w:rPr>
            </w:pPr>
            <w:r w:rsidRPr="00E04483">
              <w:rPr>
                <w:rFonts w:ascii="Arial" w:hAnsi="Arial" w:cs="Arial"/>
                <w:sz w:val="22"/>
                <w:szCs w:val="22"/>
              </w:rPr>
              <w:t>Coût des principales pièces d’usure remplacées selon la fréquence préconisée par le constructeur</w:t>
            </w:r>
            <w:r w:rsidR="00533DAB">
              <w:rPr>
                <w:rFonts w:ascii="Arial" w:hAnsi="Arial" w:cs="Arial"/>
                <w:sz w:val="22"/>
                <w:szCs w:val="22"/>
              </w:rPr>
              <w:t xml:space="preserve"> et consommables liés à son utilisation</w:t>
            </w:r>
            <w:r w:rsidRPr="00E04483">
              <w:rPr>
                <w:rFonts w:ascii="Arial" w:hAnsi="Arial" w:cs="Arial"/>
                <w:sz w:val="22"/>
                <w:szCs w:val="22"/>
              </w:rPr>
              <w:t xml:space="preserve"> hors garantie et hors maintenance préventive</w:t>
            </w:r>
            <w:r w:rsidR="00533DAB">
              <w:rPr>
                <w:rFonts w:ascii="Arial" w:hAnsi="Arial" w:cs="Arial"/>
                <w:sz w:val="22"/>
                <w:szCs w:val="22"/>
              </w:rPr>
              <w:t>. P</w:t>
            </w:r>
            <w:r w:rsidRPr="00E04483">
              <w:rPr>
                <w:rFonts w:ascii="Arial" w:hAnsi="Arial" w:cs="Arial"/>
                <w:sz w:val="22"/>
                <w:szCs w:val="22"/>
              </w:rPr>
              <w:t>ièces</w:t>
            </w:r>
            <w:r w:rsidR="00533DAB">
              <w:rPr>
                <w:rFonts w:ascii="Arial" w:hAnsi="Arial" w:cs="Arial"/>
                <w:sz w:val="22"/>
                <w:szCs w:val="22"/>
              </w:rPr>
              <w:t xml:space="preserve"> et consommables</w:t>
            </w:r>
            <w:r w:rsidRPr="00E04483">
              <w:rPr>
                <w:rFonts w:ascii="Arial" w:hAnsi="Arial" w:cs="Arial"/>
                <w:sz w:val="22"/>
                <w:szCs w:val="22"/>
              </w:rPr>
              <w:t xml:space="preserve"> hors maintenance préventive, à changer en fonction de l’utilisation des matériels et non prises en charge par la garantie. Ce coût est composé du prix des pièces et des frais nécessaires à ce remplacement par un technicien spécialisé si nécessaire sur 15 ans (à compter de réception des matériels).</w:t>
            </w:r>
          </w:p>
        </w:tc>
        <w:tc>
          <w:tcPr>
            <w:tcW w:w="1415" w:type="dxa"/>
            <w:tcBorders>
              <w:top w:val="single" w:sz="4" w:space="0" w:color="auto"/>
              <w:left w:val="nil"/>
              <w:bottom w:val="single" w:sz="4" w:space="0" w:color="auto"/>
              <w:right w:val="single" w:sz="4" w:space="0" w:color="auto"/>
            </w:tcBorders>
            <w:vAlign w:val="center"/>
          </w:tcPr>
          <w:p w14:paraId="1B141CAE" w14:textId="77777777" w:rsidR="00832C8D" w:rsidRPr="00E04483" w:rsidRDefault="00832C8D" w:rsidP="000960C3">
            <w:pPr>
              <w:spacing w:line="276" w:lineRule="auto"/>
              <w:jc w:val="both"/>
              <w:rPr>
                <w:rFonts w:ascii="Arial" w:hAnsi="Arial" w:cs="Arial"/>
                <w:sz w:val="22"/>
                <w:szCs w:val="22"/>
              </w:rPr>
            </w:pPr>
          </w:p>
        </w:tc>
        <w:tc>
          <w:tcPr>
            <w:tcW w:w="1415" w:type="dxa"/>
            <w:tcBorders>
              <w:top w:val="single" w:sz="4" w:space="0" w:color="auto"/>
              <w:left w:val="nil"/>
              <w:bottom w:val="single" w:sz="4" w:space="0" w:color="auto"/>
              <w:right w:val="single" w:sz="4" w:space="0" w:color="auto"/>
            </w:tcBorders>
          </w:tcPr>
          <w:p w14:paraId="4A1C80E6" w14:textId="77777777" w:rsidR="00832C8D" w:rsidRPr="00E04483" w:rsidRDefault="00832C8D" w:rsidP="000960C3">
            <w:pPr>
              <w:spacing w:line="276" w:lineRule="auto"/>
              <w:jc w:val="both"/>
              <w:rPr>
                <w:rFonts w:ascii="Arial" w:hAnsi="Arial" w:cs="Arial"/>
                <w:sz w:val="22"/>
                <w:szCs w:val="22"/>
              </w:rPr>
            </w:pPr>
          </w:p>
        </w:tc>
      </w:tr>
      <w:tr w:rsidR="00832C8D" w:rsidRPr="00E04483" w14:paraId="03E6A825" w14:textId="4289CA0D" w:rsidTr="00250232">
        <w:trPr>
          <w:trHeight w:val="834"/>
          <w:jc w:val="center"/>
        </w:trPr>
        <w:tc>
          <w:tcPr>
            <w:tcW w:w="7655"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tcPr>
          <w:p w14:paraId="5DB53F39" w14:textId="021A755E" w:rsidR="00832C8D" w:rsidRPr="00E04483" w:rsidRDefault="00832C8D" w:rsidP="000960C3">
            <w:pPr>
              <w:tabs>
                <w:tab w:val="left" w:pos="851"/>
              </w:tabs>
              <w:spacing w:before="100" w:beforeAutospacing="1" w:after="100" w:afterAutospacing="1" w:line="276" w:lineRule="auto"/>
              <w:jc w:val="both"/>
              <w:rPr>
                <w:rFonts w:ascii="Arial" w:hAnsi="Arial" w:cs="Arial"/>
                <w:b/>
                <w:sz w:val="22"/>
                <w:szCs w:val="22"/>
              </w:rPr>
            </w:pPr>
            <w:r w:rsidRPr="00E04483">
              <w:rPr>
                <w:rFonts w:ascii="Arial" w:hAnsi="Arial" w:cs="Arial"/>
                <w:b/>
                <w:sz w:val="22"/>
                <w:szCs w:val="22"/>
              </w:rPr>
              <w:t>TOTAL HT SUR 15 ANS</w:t>
            </w:r>
          </w:p>
        </w:tc>
        <w:tc>
          <w:tcPr>
            <w:tcW w:w="1415" w:type="dxa"/>
            <w:tcBorders>
              <w:top w:val="single" w:sz="4" w:space="0" w:color="auto"/>
              <w:left w:val="nil"/>
              <w:bottom w:val="single" w:sz="4" w:space="0" w:color="auto"/>
              <w:right w:val="single" w:sz="4" w:space="0" w:color="auto"/>
            </w:tcBorders>
            <w:vAlign w:val="center"/>
          </w:tcPr>
          <w:p w14:paraId="0D475077" w14:textId="77777777" w:rsidR="00832C8D" w:rsidRPr="00E04483" w:rsidRDefault="00832C8D" w:rsidP="000960C3">
            <w:pPr>
              <w:spacing w:line="276" w:lineRule="auto"/>
              <w:jc w:val="both"/>
              <w:rPr>
                <w:rFonts w:ascii="Arial" w:hAnsi="Arial" w:cs="Arial"/>
                <w:sz w:val="22"/>
                <w:szCs w:val="22"/>
              </w:rPr>
            </w:pPr>
          </w:p>
        </w:tc>
        <w:tc>
          <w:tcPr>
            <w:tcW w:w="1415" w:type="dxa"/>
            <w:tcBorders>
              <w:top w:val="single" w:sz="4" w:space="0" w:color="auto"/>
              <w:left w:val="nil"/>
              <w:bottom w:val="single" w:sz="4" w:space="0" w:color="auto"/>
              <w:right w:val="single" w:sz="4" w:space="0" w:color="auto"/>
            </w:tcBorders>
          </w:tcPr>
          <w:p w14:paraId="3B192E0A" w14:textId="77777777" w:rsidR="00832C8D" w:rsidRPr="00E04483" w:rsidRDefault="00832C8D" w:rsidP="000960C3">
            <w:pPr>
              <w:spacing w:line="276" w:lineRule="auto"/>
              <w:jc w:val="both"/>
              <w:rPr>
                <w:rFonts w:ascii="Arial" w:hAnsi="Arial" w:cs="Arial"/>
                <w:sz w:val="22"/>
                <w:szCs w:val="22"/>
              </w:rPr>
            </w:pPr>
          </w:p>
        </w:tc>
      </w:tr>
    </w:tbl>
    <w:p w14:paraId="5AF8A4D2" w14:textId="7AD6DC82" w:rsidR="0060177E" w:rsidRDefault="00A31330" w:rsidP="000960C3">
      <w:pPr>
        <w:tabs>
          <w:tab w:val="left" w:pos="851"/>
        </w:tabs>
        <w:spacing w:before="600" w:after="240" w:line="276" w:lineRule="auto"/>
        <w:jc w:val="both"/>
        <w:rPr>
          <w:rFonts w:ascii="Arial" w:hAnsi="Arial" w:cs="Arial"/>
          <w:i/>
          <w:sz w:val="22"/>
          <w:szCs w:val="22"/>
        </w:rPr>
      </w:pPr>
      <w:r w:rsidRPr="00E04483">
        <w:rPr>
          <w:rFonts w:ascii="Arial" w:hAnsi="Arial" w:cs="Arial"/>
          <w:i/>
          <w:sz w:val="22"/>
          <w:szCs w:val="22"/>
        </w:rPr>
        <w:t>Nota : joindre un fichier Excel explicitant les montants indiqués</w:t>
      </w:r>
      <w:r w:rsidR="00917EAF" w:rsidRPr="00E04483">
        <w:rPr>
          <w:rFonts w:ascii="Arial" w:hAnsi="Arial" w:cs="Arial"/>
          <w:i/>
          <w:sz w:val="22"/>
          <w:szCs w:val="22"/>
        </w:rPr>
        <w:t>.</w:t>
      </w:r>
      <w:r w:rsidR="00533DAB">
        <w:rPr>
          <w:rFonts w:ascii="Arial" w:hAnsi="Arial" w:cs="Arial"/>
          <w:i/>
          <w:sz w:val="22"/>
          <w:szCs w:val="22"/>
        </w:rPr>
        <w:t xml:space="preserve"> </w:t>
      </w:r>
    </w:p>
    <w:p w14:paraId="13C4AE6F" w14:textId="3B571B5F" w:rsidR="00BC0D26" w:rsidRPr="00E04483" w:rsidRDefault="0092177B" w:rsidP="000960C3">
      <w:pPr>
        <w:tabs>
          <w:tab w:val="left" w:pos="851"/>
        </w:tabs>
        <w:spacing w:before="600" w:after="240" w:line="276" w:lineRule="auto"/>
        <w:jc w:val="both"/>
        <w:rPr>
          <w:rFonts w:ascii="Arial" w:hAnsi="Arial" w:cs="Arial"/>
          <w:b/>
          <w:sz w:val="22"/>
          <w:szCs w:val="22"/>
          <w:u w:val="single"/>
        </w:rPr>
      </w:pPr>
      <w:r w:rsidRPr="00E04483">
        <w:rPr>
          <w:rFonts w:ascii="Arial" w:hAnsi="Arial" w:cs="Arial"/>
          <w:b/>
          <w:sz w:val="22"/>
          <w:szCs w:val="22"/>
          <w:u w:val="single"/>
        </w:rPr>
        <w:t>3.</w:t>
      </w:r>
      <w:r w:rsidR="009777BA" w:rsidRPr="00E04483">
        <w:rPr>
          <w:rFonts w:ascii="Arial" w:hAnsi="Arial" w:cs="Arial"/>
          <w:b/>
          <w:sz w:val="22"/>
          <w:szCs w:val="22"/>
          <w:u w:val="single"/>
        </w:rPr>
        <w:t>2</w:t>
      </w:r>
      <w:r w:rsidRPr="00E04483">
        <w:rPr>
          <w:rFonts w:ascii="Arial" w:hAnsi="Arial" w:cs="Arial"/>
          <w:b/>
          <w:sz w:val="22"/>
          <w:szCs w:val="22"/>
          <w:u w:val="single"/>
        </w:rPr>
        <w:t xml:space="preserve"> :</w:t>
      </w:r>
      <w:r w:rsidR="009777BA" w:rsidRPr="00E04483">
        <w:rPr>
          <w:rFonts w:ascii="Arial" w:hAnsi="Arial" w:cs="Arial"/>
          <w:b/>
          <w:sz w:val="22"/>
          <w:szCs w:val="22"/>
          <w:u w:val="single"/>
        </w:rPr>
        <w:t xml:space="preserve"> ESTIMATION DU COUT DU CYCLE DE VIE SUR 15 ANS (A COMPTER DE LA DATE D</w:t>
      </w:r>
      <w:r w:rsidR="00E1462B" w:rsidRPr="00E04483">
        <w:rPr>
          <w:rFonts w:ascii="Arial" w:hAnsi="Arial" w:cs="Arial"/>
          <w:b/>
          <w:sz w:val="22"/>
          <w:szCs w:val="22"/>
          <w:u w:val="single"/>
        </w:rPr>
        <w:t>E RECEPTION</w:t>
      </w:r>
      <w:r w:rsidR="009777BA" w:rsidRPr="00E04483">
        <w:rPr>
          <w:rFonts w:ascii="Arial" w:hAnsi="Arial" w:cs="Arial"/>
          <w:b/>
          <w:sz w:val="22"/>
          <w:szCs w:val="22"/>
          <w:u w:val="single"/>
        </w:rPr>
        <w:t xml:space="preserve"> DE LA MACHINE</w:t>
      </w:r>
      <w:r w:rsidR="00E1462B" w:rsidRPr="00E04483">
        <w:rPr>
          <w:rFonts w:ascii="Arial" w:hAnsi="Arial" w:cs="Arial"/>
          <w:b/>
          <w:sz w:val="22"/>
          <w:szCs w:val="22"/>
          <w:u w:val="single"/>
        </w:rPr>
        <w:t>)</w:t>
      </w:r>
      <w:r w:rsidR="00076072" w:rsidRPr="00E04483">
        <w:rPr>
          <w:rFonts w:ascii="Arial" w:hAnsi="Arial" w:cs="Arial"/>
          <w:b/>
          <w:strike/>
          <w:sz w:val="22"/>
          <w:szCs w:val="22"/>
          <w:u w:val="single"/>
        </w:rPr>
        <w:t xml:space="preserve"> </w:t>
      </w:r>
    </w:p>
    <w:tbl>
      <w:tblPr>
        <w:tblW w:w="10485" w:type="dxa"/>
        <w:jc w:val="center"/>
        <w:tblCellMar>
          <w:left w:w="70" w:type="dxa"/>
          <w:right w:w="70" w:type="dxa"/>
        </w:tblCellMar>
        <w:tblLook w:val="04A0" w:firstRow="1" w:lastRow="0" w:firstColumn="1" w:lastColumn="0" w:noHBand="0" w:noVBand="1"/>
      </w:tblPr>
      <w:tblGrid>
        <w:gridCol w:w="5780"/>
        <w:gridCol w:w="1164"/>
        <w:gridCol w:w="1171"/>
        <w:gridCol w:w="1185"/>
        <w:gridCol w:w="1185"/>
      </w:tblGrid>
      <w:tr w:rsidR="00D56FB7" w:rsidRPr="00E04483" w14:paraId="13218C1F" w14:textId="77777777" w:rsidTr="00E8441D">
        <w:trPr>
          <w:trHeight w:val="434"/>
          <w:jc w:val="center"/>
        </w:trPr>
        <w:tc>
          <w:tcPr>
            <w:tcW w:w="5780" w:type="dxa"/>
            <w:tcBorders>
              <w:right w:val="double" w:sz="2" w:space="0" w:color="auto"/>
            </w:tcBorders>
            <w:shd w:val="clear" w:color="000000" w:fill="FFFFFF" w:themeFill="background1"/>
            <w:noWrap/>
            <w:vAlign w:val="center"/>
          </w:tcPr>
          <w:p w14:paraId="444234CF" w14:textId="77777777" w:rsidR="00D56FB7" w:rsidRPr="00E04483" w:rsidRDefault="00D56FB7" w:rsidP="000960C3">
            <w:pPr>
              <w:spacing w:line="276" w:lineRule="auto"/>
              <w:jc w:val="both"/>
              <w:rPr>
                <w:rFonts w:ascii="Arial" w:hAnsi="Arial" w:cs="Arial"/>
                <w:b/>
                <w:bCs/>
                <w:sz w:val="22"/>
                <w:szCs w:val="22"/>
              </w:rPr>
            </w:pPr>
          </w:p>
        </w:tc>
        <w:tc>
          <w:tcPr>
            <w:tcW w:w="2425" w:type="dxa"/>
            <w:gridSpan w:val="2"/>
            <w:tcBorders>
              <w:top w:val="double" w:sz="2" w:space="0" w:color="auto"/>
              <w:left w:val="double" w:sz="2" w:space="0" w:color="auto"/>
              <w:bottom w:val="thinThickSmallGap" w:sz="24" w:space="0" w:color="auto"/>
              <w:right w:val="thinThickSmallGap" w:sz="24" w:space="0" w:color="auto"/>
            </w:tcBorders>
            <w:shd w:val="clear" w:color="000000" w:fill="DDD9C4"/>
            <w:vAlign w:val="center"/>
          </w:tcPr>
          <w:p w14:paraId="4262DDB3" w14:textId="77CCF3EC" w:rsidR="00D56FB7" w:rsidRPr="00D56FB7" w:rsidRDefault="00D56FB7" w:rsidP="00D56FB7">
            <w:pPr>
              <w:tabs>
                <w:tab w:val="left" w:pos="851"/>
              </w:tabs>
              <w:spacing w:before="60" w:after="60" w:line="276" w:lineRule="auto"/>
              <w:jc w:val="center"/>
              <w:rPr>
                <w:b/>
              </w:rPr>
            </w:pPr>
            <w:r w:rsidRPr="00CC6514">
              <w:rPr>
                <w:b/>
              </w:rPr>
              <w:t>9</w:t>
            </w:r>
            <w:r w:rsidRPr="00250232">
              <w:rPr>
                <w:b/>
              </w:rPr>
              <w:t>ème</w:t>
            </w:r>
            <w:r w:rsidRPr="00CC6514">
              <w:rPr>
                <w:b/>
              </w:rPr>
              <w:t xml:space="preserve"> RSAM /2</w:t>
            </w:r>
            <w:r w:rsidRPr="00250232">
              <w:rPr>
                <w:b/>
              </w:rPr>
              <w:t>ème</w:t>
            </w:r>
            <w:r w:rsidRPr="00CC6514">
              <w:rPr>
                <w:b/>
              </w:rPr>
              <w:t xml:space="preserve"> EA</w:t>
            </w:r>
          </w:p>
        </w:tc>
        <w:tc>
          <w:tcPr>
            <w:tcW w:w="2280" w:type="dxa"/>
            <w:gridSpan w:val="2"/>
            <w:tcBorders>
              <w:top w:val="double" w:sz="6" w:space="0" w:color="auto"/>
              <w:left w:val="thinThickSmallGap" w:sz="24" w:space="0" w:color="auto"/>
              <w:bottom w:val="thinThickSmallGap" w:sz="24" w:space="0" w:color="auto"/>
              <w:right w:val="double" w:sz="6" w:space="0" w:color="auto"/>
            </w:tcBorders>
            <w:shd w:val="clear" w:color="000000" w:fill="DDD9C4"/>
          </w:tcPr>
          <w:p w14:paraId="5CF08B6C" w14:textId="1DE209A5" w:rsidR="00D56FB7" w:rsidRPr="00D56FB7" w:rsidRDefault="00D56FB7" w:rsidP="00D56FB7">
            <w:pPr>
              <w:tabs>
                <w:tab w:val="left" w:pos="851"/>
              </w:tabs>
              <w:spacing w:before="60" w:after="60" w:line="276" w:lineRule="auto"/>
              <w:jc w:val="center"/>
              <w:rPr>
                <w:b/>
              </w:rPr>
            </w:pPr>
            <w:r w:rsidRPr="00250232">
              <w:rPr>
                <w:b/>
              </w:rPr>
              <w:t>5ème RHC/EA</w:t>
            </w:r>
            <w:r w:rsidR="001E4EF8">
              <w:rPr>
                <w:b/>
              </w:rPr>
              <w:t>P</w:t>
            </w:r>
          </w:p>
        </w:tc>
      </w:tr>
      <w:tr w:rsidR="00D56FB7" w:rsidRPr="00E04483" w14:paraId="5246F7F4" w14:textId="452BB8E4" w:rsidTr="00E8441D">
        <w:trPr>
          <w:trHeight w:val="434"/>
          <w:jc w:val="center"/>
        </w:trPr>
        <w:tc>
          <w:tcPr>
            <w:tcW w:w="5780" w:type="dxa"/>
            <w:tcBorders>
              <w:bottom w:val="single" w:sz="4" w:space="0" w:color="auto"/>
              <w:right w:val="double" w:sz="2" w:space="0" w:color="auto"/>
            </w:tcBorders>
            <w:shd w:val="clear" w:color="000000" w:fill="FFFFFF" w:themeFill="background1"/>
            <w:noWrap/>
            <w:vAlign w:val="center"/>
            <w:hideMark/>
          </w:tcPr>
          <w:p w14:paraId="3419A55B" w14:textId="77777777" w:rsidR="00D56FB7" w:rsidRPr="00E04483" w:rsidRDefault="00D56FB7" w:rsidP="000960C3">
            <w:pPr>
              <w:spacing w:line="276" w:lineRule="auto"/>
              <w:jc w:val="both"/>
              <w:rPr>
                <w:rFonts w:ascii="Arial" w:hAnsi="Arial" w:cs="Arial"/>
                <w:b/>
                <w:bCs/>
                <w:sz w:val="22"/>
                <w:szCs w:val="22"/>
              </w:rPr>
            </w:pPr>
          </w:p>
        </w:tc>
        <w:tc>
          <w:tcPr>
            <w:tcW w:w="1203" w:type="dxa"/>
            <w:tcBorders>
              <w:top w:val="thinThickSmallGap" w:sz="24" w:space="0" w:color="auto"/>
              <w:left w:val="double" w:sz="2" w:space="0" w:color="auto"/>
              <w:bottom w:val="thinThickSmallGap" w:sz="24" w:space="0" w:color="auto"/>
              <w:right w:val="thinThickSmallGap" w:sz="24" w:space="0" w:color="auto"/>
            </w:tcBorders>
            <w:shd w:val="clear" w:color="000000" w:fill="DDD9C4"/>
            <w:vAlign w:val="center"/>
          </w:tcPr>
          <w:p w14:paraId="56E9614F" w14:textId="38C72393" w:rsidR="00D56FB7" w:rsidRPr="00D56FB7" w:rsidRDefault="00D56FB7" w:rsidP="000960C3">
            <w:pPr>
              <w:spacing w:line="276" w:lineRule="auto"/>
              <w:jc w:val="both"/>
              <w:rPr>
                <w:rFonts w:ascii="Arial" w:hAnsi="Arial" w:cs="Arial"/>
                <w:b/>
                <w:bCs/>
              </w:rPr>
            </w:pPr>
            <w:r w:rsidRPr="00D56FB7">
              <w:rPr>
                <w:rFonts w:ascii="Arial" w:hAnsi="Arial" w:cs="Arial"/>
                <w:b/>
              </w:rPr>
              <w:t xml:space="preserve">MONTANT HT </w:t>
            </w:r>
          </w:p>
        </w:tc>
        <w:tc>
          <w:tcPr>
            <w:tcW w:w="1222" w:type="dxa"/>
            <w:tcBorders>
              <w:top w:val="thinThickSmallGap" w:sz="24" w:space="0" w:color="auto"/>
              <w:left w:val="thinThickSmallGap" w:sz="24" w:space="0" w:color="auto"/>
              <w:bottom w:val="thinThickSmallGap" w:sz="24" w:space="0" w:color="auto"/>
              <w:right w:val="thinThickSmallGap" w:sz="24" w:space="0" w:color="auto"/>
            </w:tcBorders>
            <w:shd w:val="clear" w:color="000000" w:fill="DDD9C4"/>
            <w:vAlign w:val="center"/>
          </w:tcPr>
          <w:p w14:paraId="7480A1F5" w14:textId="10BB4A14" w:rsidR="00D56FB7" w:rsidRPr="00D56FB7" w:rsidRDefault="00D56FB7" w:rsidP="000960C3">
            <w:pPr>
              <w:spacing w:line="276" w:lineRule="auto"/>
              <w:jc w:val="both"/>
              <w:rPr>
                <w:rFonts w:ascii="Arial" w:hAnsi="Arial" w:cs="Arial"/>
                <w:b/>
              </w:rPr>
            </w:pPr>
            <w:r w:rsidRPr="00D56FB7">
              <w:rPr>
                <w:rFonts w:ascii="Arial" w:hAnsi="Arial" w:cs="Arial"/>
                <w:b/>
              </w:rPr>
              <w:t>MONTANT TTC</w:t>
            </w:r>
          </w:p>
        </w:tc>
        <w:tc>
          <w:tcPr>
            <w:tcW w:w="1140" w:type="dxa"/>
            <w:tcBorders>
              <w:top w:val="thinThickSmallGap" w:sz="24" w:space="0" w:color="auto"/>
              <w:left w:val="thinThickSmallGap" w:sz="24" w:space="0" w:color="auto"/>
              <w:bottom w:val="thinThickSmallGap" w:sz="24" w:space="0" w:color="auto"/>
              <w:right w:val="thinThickSmallGap" w:sz="24" w:space="0" w:color="auto"/>
            </w:tcBorders>
            <w:shd w:val="clear" w:color="000000" w:fill="DDD9C4"/>
          </w:tcPr>
          <w:p w14:paraId="68EC075D" w14:textId="151D6EC2" w:rsidR="00D56FB7" w:rsidRPr="00D56FB7" w:rsidRDefault="00D56FB7" w:rsidP="00D56FB7">
            <w:pPr>
              <w:tabs>
                <w:tab w:val="left" w:pos="851"/>
              </w:tabs>
              <w:spacing w:before="60" w:after="60" w:line="276" w:lineRule="auto"/>
              <w:jc w:val="center"/>
              <w:rPr>
                <w:b/>
              </w:rPr>
            </w:pPr>
            <w:r w:rsidRPr="00D56FB7">
              <w:rPr>
                <w:b/>
              </w:rPr>
              <w:t>MONTANT HT</w:t>
            </w:r>
          </w:p>
        </w:tc>
        <w:tc>
          <w:tcPr>
            <w:tcW w:w="1140" w:type="dxa"/>
            <w:tcBorders>
              <w:top w:val="thinThickSmallGap" w:sz="24" w:space="0" w:color="auto"/>
              <w:left w:val="thinThickSmallGap" w:sz="24" w:space="0" w:color="auto"/>
              <w:bottom w:val="thinThickSmallGap" w:sz="24" w:space="0" w:color="auto"/>
              <w:right w:val="double" w:sz="4" w:space="0" w:color="auto"/>
            </w:tcBorders>
            <w:shd w:val="clear" w:color="000000" w:fill="DDD9C4"/>
          </w:tcPr>
          <w:p w14:paraId="3960D0E7" w14:textId="4FD9CC1A" w:rsidR="00D56FB7" w:rsidRPr="00E8441D" w:rsidRDefault="00D56FB7" w:rsidP="000960C3">
            <w:pPr>
              <w:spacing w:line="276" w:lineRule="auto"/>
              <w:jc w:val="both"/>
              <w:rPr>
                <w:b/>
              </w:rPr>
            </w:pPr>
            <w:r w:rsidRPr="00E8441D">
              <w:rPr>
                <w:b/>
              </w:rPr>
              <w:t>MONTANT TTC</w:t>
            </w:r>
          </w:p>
        </w:tc>
      </w:tr>
      <w:tr w:rsidR="00D56FB7" w:rsidRPr="00E04483" w14:paraId="66513B7A" w14:textId="523B1219" w:rsidTr="00E8441D">
        <w:trPr>
          <w:trHeight w:val="467"/>
          <w:jc w:val="center"/>
        </w:trPr>
        <w:tc>
          <w:tcPr>
            <w:tcW w:w="5780" w:type="dxa"/>
            <w:tcBorders>
              <w:top w:val="single" w:sz="4" w:space="0" w:color="auto"/>
              <w:left w:val="single" w:sz="4" w:space="0" w:color="auto"/>
              <w:bottom w:val="single" w:sz="4" w:space="0" w:color="auto"/>
              <w:right w:val="double" w:sz="2" w:space="0" w:color="auto"/>
            </w:tcBorders>
            <w:shd w:val="clear" w:color="auto" w:fill="auto"/>
            <w:vAlign w:val="center"/>
            <w:hideMark/>
          </w:tcPr>
          <w:p w14:paraId="21577AE3" w14:textId="637A1621" w:rsidR="00CC0871" w:rsidRDefault="00D56FB7" w:rsidP="000960C3">
            <w:pPr>
              <w:spacing w:line="276" w:lineRule="auto"/>
              <w:jc w:val="both"/>
              <w:rPr>
                <w:rFonts w:ascii="Arial" w:hAnsi="Arial" w:cs="Arial"/>
                <w:sz w:val="22"/>
                <w:szCs w:val="22"/>
              </w:rPr>
            </w:pPr>
            <w:r w:rsidRPr="00E04483">
              <w:rPr>
                <w:rFonts w:ascii="Arial" w:hAnsi="Arial" w:cs="Arial"/>
                <w:sz w:val="22"/>
                <w:szCs w:val="22"/>
              </w:rPr>
              <w:t>Coût d’acquisition, correspondant aux postes 1</w:t>
            </w:r>
            <w:r>
              <w:rPr>
                <w:rFonts w:ascii="Arial" w:hAnsi="Arial" w:cs="Arial"/>
                <w:sz w:val="22"/>
                <w:szCs w:val="22"/>
              </w:rPr>
              <w:t>(a-b</w:t>
            </w:r>
            <w:r w:rsidR="004864F7">
              <w:rPr>
                <w:rFonts w:ascii="Arial" w:hAnsi="Arial" w:cs="Arial"/>
                <w:sz w:val="22"/>
                <w:szCs w:val="22"/>
              </w:rPr>
              <w:t>-c</w:t>
            </w:r>
            <w:r>
              <w:rPr>
                <w:rFonts w:ascii="Arial" w:hAnsi="Arial" w:cs="Arial"/>
                <w:sz w:val="22"/>
                <w:szCs w:val="22"/>
              </w:rPr>
              <w:t>)</w:t>
            </w:r>
            <w:r w:rsidRPr="00E04483">
              <w:rPr>
                <w:rFonts w:ascii="Arial" w:hAnsi="Arial" w:cs="Arial"/>
                <w:sz w:val="22"/>
                <w:szCs w:val="22"/>
              </w:rPr>
              <w:t xml:space="preserve"> et </w:t>
            </w:r>
          </w:p>
          <w:p w14:paraId="07A326D5" w14:textId="7B95151A" w:rsidR="00D56FB7" w:rsidRPr="00E04483" w:rsidRDefault="00D56FB7" w:rsidP="000960C3">
            <w:pPr>
              <w:spacing w:line="276" w:lineRule="auto"/>
              <w:jc w:val="both"/>
              <w:rPr>
                <w:rFonts w:ascii="Arial" w:hAnsi="Arial" w:cs="Arial"/>
                <w:sz w:val="22"/>
                <w:szCs w:val="22"/>
              </w:rPr>
            </w:pPr>
            <w:r w:rsidRPr="00E04483">
              <w:rPr>
                <w:rFonts w:ascii="Arial" w:hAnsi="Arial" w:cs="Arial"/>
                <w:sz w:val="22"/>
                <w:szCs w:val="22"/>
              </w:rPr>
              <w:t>2</w:t>
            </w:r>
            <w:r>
              <w:rPr>
                <w:rFonts w:ascii="Arial" w:hAnsi="Arial" w:cs="Arial"/>
                <w:sz w:val="22"/>
                <w:szCs w:val="22"/>
              </w:rPr>
              <w:t>(a-b)</w:t>
            </w:r>
            <w:r w:rsidRPr="00E04483">
              <w:rPr>
                <w:rFonts w:ascii="Arial" w:hAnsi="Arial" w:cs="Arial"/>
                <w:sz w:val="22"/>
                <w:szCs w:val="22"/>
              </w:rPr>
              <w:t xml:space="preserve"> de l’annexe technico-financière.</w:t>
            </w:r>
          </w:p>
        </w:tc>
        <w:tc>
          <w:tcPr>
            <w:tcW w:w="1203" w:type="dxa"/>
            <w:tcBorders>
              <w:top w:val="thinThickSmallGap" w:sz="24" w:space="0" w:color="auto"/>
              <w:left w:val="double" w:sz="2" w:space="0" w:color="auto"/>
              <w:bottom w:val="thinThickSmallGap" w:sz="24" w:space="0" w:color="auto"/>
              <w:right w:val="thinThickSmallGap" w:sz="24" w:space="0" w:color="auto"/>
            </w:tcBorders>
            <w:vAlign w:val="center"/>
          </w:tcPr>
          <w:p w14:paraId="19156F08" w14:textId="77777777" w:rsidR="00D56FB7" w:rsidRPr="00E04483" w:rsidRDefault="00D56FB7" w:rsidP="000960C3">
            <w:pPr>
              <w:spacing w:line="276" w:lineRule="auto"/>
              <w:jc w:val="both"/>
              <w:rPr>
                <w:rFonts w:ascii="Arial" w:hAnsi="Arial" w:cs="Arial"/>
                <w:sz w:val="22"/>
                <w:szCs w:val="22"/>
              </w:rPr>
            </w:pPr>
          </w:p>
        </w:tc>
        <w:tc>
          <w:tcPr>
            <w:tcW w:w="1222" w:type="dxa"/>
            <w:tcBorders>
              <w:top w:val="thinThickSmallGap" w:sz="24" w:space="0" w:color="auto"/>
              <w:left w:val="thinThickSmallGap" w:sz="24" w:space="0" w:color="auto"/>
              <w:bottom w:val="thinThickSmallGap" w:sz="24" w:space="0" w:color="auto"/>
              <w:right w:val="thinThickSmallGap" w:sz="24" w:space="0" w:color="auto"/>
            </w:tcBorders>
          </w:tcPr>
          <w:p w14:paraId="6891D062" w14:textId="77777777" w:rsidR="00D56FB7" w:rsidRPr="00E04483" w:rsidRDefault="00D56FB7" w:rsidP="000960C3">
            <w:pPr>
              <w:spacing w:line="276" w:lineRule="auto"/>
              <w:jc w:val="both"/>
              <w:rPr>
                <w:rFonts w:ascii="Arial" w:hAnsi="Arial" w:cs="Arial"/>
                <w:sz w:val="22"/>
                <w:szCs w:val="22"/>
              </w:rPr>
            </w:pPr>
          </w:p>
        </w:tc>
        <w:tc>
          <w:tcPr>
            <w:tcW w:w="1140" w:type="dxa"/>
            <w:tcBorders>
              <w:top w:val="thinThickSmallGap" w:sz="24" w:space="0" w:color="auto"/>
              <w:left w:val="thinThickSmallGap" w:sz="24" w:space="0" w:color="auto"/>
              <w:bottom w:val="thinThickSmallGap" w:sz="24" w:space="0" w:color="auto"/>
              <w:right w:val="thinThickSmallGap" w:sz="24" w:space="0" w:color="auto"/>
            </w:tcBorders>
          </w:tcPr>
          <w:p w14:paraId="4D2EC1E3" w14:textId="77777777" w:rsidR="00D56FB7" w:rsidRPr="00E8441D" w:rsidRDefault="00D56FB7" w:rsidP="00E8441D">
            <w:pPr>
              <w:tabs>
                <w:tab w:val="left" w:pos="851"/>
              </w:tabs>
              <w:spacing w:before="60" w:after="60" w:line="276" w:lineRule="auto"/>
              <w:jc w:val="center"/>
              <w:rPr>
                <w:rFonts w:ascii="Arial" w:hAnsi="Arial" w:cs="Arial"/>
                <w:sz w:val="22"/>
                <w:szCs w:val="22"/>
              </w:rPr>
            </w:pPr>
          </w:p>
        </w:tc>
        <w:tc>
          <w:tcPr>
            <w:tcW w:w="1140" w:type="dxa"/>
            <w:tcBorders>
              <w:top w:val="thinThickSmallGap" w:sz="24" w:space="0" w:color="auto"/>
              <w:left w:val="thinThickSmallGap" w:sz="24" w:space="0" w:color="auto"/>
              <w:bottom w:val="thinThickSmallGap" w:sz="24" w:space="0" w:color="auto"/>
              <w:right w:val="double" w:sz="4" w:space="0" w:color="auto"/>
            </w:tcBorders>
          </w:tcPr>
          <w:p w14:paraId="3F321D4D" w14:textId="77777777" w:rsidR="00D56FB7" w:rsidRPr="00E8441D" w:rsidRDefault="00D56FB7" w:rsidP="00E8441D">
            <w:pPr>
              <w:tabs>
                <w:tab w:val="left" w:pos="851"/>
              </w:tabs>
              <w:spacing w:before="60" w:after="60" w:line="276" w:lineRule="auto"/>
              <w:jc w:val="center"/>
              <w:rPr>
                <w:rFonts w:ascii="Arial" w:hAnsi="Arial" w:cs="Arial"/>
                <w:sz w:val="22"/>
                <w:szCs w:val="22"/>
              </w:rPr>
            </w:pPr>
          </w:p>
        </w:tc>
      </w:tr>
      <w:tr w:rsidR="00D56FB7" w:rsidRPr="00E04483" w14:paraId="1CA29371" w14:textId="009AF31C" w:rsidTr="00E8441D">
        <w:trPr>
          <w:trHeight w:val="429"/>
          <w:jc w:val="center"/>
        </w:trPr>
        <w:tc>
          <w:tcPr>
            <w:tcW w:w="5780" w:type="dxa"/>
            <w:tcBorders>
              <w:top w:val="single" w:sz="4" w:space="0" w:color="auto"/>
              <w:left w:val="single" w:sz="4" w:space="0" w:color="auto"/>
              <w:bottom w:val="single" w:sz="4" w:space="0" w:color="auto"/>
              <w:right w:val="double" w:sz="2" w:space="0" w:color="auto"/>
            </w:tcBorders>
            <w:shd w:val="clear" w:color="auto" w:fill="auto"/>
            <w:vAlign w:val="center"/>
          </w:tcPr>
          <w:p w14:paraId="1CE2C8B3" w14:textId="77777777" w:rsidR="00CC0871" w:rsidRDefault="00D56FB7" w:rsidP="000960C3">
            <w:pPr>
              <w:spacing w:line="276" w:lineRule="auto"/>
              <w:jc w:val="both"/>
              <w:rPr>
                <w:rFonts w:ascii="Arial" w:hAnsi="Arial" w:cs="Arial"/>
                <w:sz w:val="22"/>
                <w:szCs w:val="22"/>
              </w:rPr>
            </w:pPr>
            <w:r w:rsidRPr="00E04483">
              <w:rPr>
                <w:rFonts w:ascii="Arial" w:hAnsi="Arial" w:cs="Arial"/>
                <w:sz w:val="22"/>
                <w:szCs w:val="22"/>
              </w:rPr>
              <w:t xml:space="preserve">Estimation consommation énergétique sur 15 ans </w:t>
            </w:r>
          </w:p>
          <w:p w14:paraId="25B81BCD" w14:textId="100EA529" w:rsidR="00D56FB7" w:rsidRPr="00E04483" w:rsidRDefault="00D56FB7" w:rsidP="000960C3">
            <w:pPr>
              <w:spacing w:line="276" w:lineRule="auto"/>
              <w:jc w:val="both"/>
              <w:rPr>
                <w:rFonts w:ascii="Arial" w:hAnsi="Arial" w:cs="Arial"/>
                <w:sz w:val="22"/>
                <w:szCs w:val="22"/>
              </w:rPr>
            </w:pPr>
            <w:r w:rsidRPr="00E04483">
              <w:rPr>
                <w:rFonts w:ascii="Arial" w:hAnsi="Arial" w:cs="Arial"/>
                <w:sz w:val="22"/>
                <w:szCs w:val="22"/>
              </w:rPr>
              <w:t>(report du montant indiqué au 3.1.1).</w:t>
            </w:r>
          </w:p>
        </w:tc>
        <w:tc>
          <w:tcPr>
            <w:tcW w:w="1203" w:type="dxa"/>
            <w:tcBorders>
              <w:top w:val="thinThickSmallGap" w:sz="24" w:space="0" w:color="auto"/>
              <w:left w:val="double" w:sz="2" w:space="0" w:color="auto"/>
              <w:bottom w:val="thinThickSmallGap" w:sz="24" w:space="0" w:color="auto"/>
              <w:right w:val="thinThickSmallGap" w:sz="24" w:space="0" w:color="auto"/>
            </w:tcBorders>
            <w:vAlign w:val="center"/>
          </w:tcPr>
          <w:p w14:paraId="230F4A50" w14:textId="77777777" w:rsidR="00D56FB7" w:rsidRPr="00E04483" w:rsidRDefault="00D56FB7" w:rsidP="000960C3">
            <w:pPr>
              <w:spacing w:line="276" w:lineRule="auto"/>
              <w:jc w:val="both"/>
              <w:rPr>
                <w:rFonts w:ascii="Arial" w:hAnsi="Arial" w:cs="Arial"/>
                <w:sz w:val="22"/>
                <w:szCs w:val="22"/>
              </w:rPr>
            </w:pPr>
          </w:p>
        </w:tc>
        <w:tc>
          <w:tcPr>
            <w:tcW w:w="1222" w:type="dxa"/>
            <w:tcBorders>
              <w:top w:val="thinThickSmallGap" w:sz="24" w:space="0" w:color="auto"/>
              <w:left w:val="thinThickSmallGap" w:sz="24" w:space="0" w:color="auto"/>
              <w:bottom w:val="thinThickSmallGap" w:sz="24" w:space="0" w:color="auto"/>
              <w:right w:val="thinThickSmallGap" w:sz="24" w:space="0" w:color="auto"/>
            </w:tcBorders>
          </w:tcPr>
          <w:p w14:paraId="7EA2D1A3" w14:textId="77777777" w:rsidR="00D56FB7" w:rsidRPr="00E04483" w:rsidRDefault="00D56FB7" w:rsidP="000960C3">
            <w:pPr>
              <w:spacing w:line="276" w:lineRule="auto"/>
              <w:jc w:val="both"/>
              <w:rPr>
                <w:rFonts w:ascii="Arial" w:hAnsi="Arial" w:cs="Arial"/>
                <w:sz w:val="22"/>
                <w:szCs w:val="22"/>
              </w:rPr>
            </w:pPr>
          </w:p>
        </w:tc>
        <w:tc>
          <w:tcPr>
            <w:tcW w:w="1140" w:type="dxa"/>
            <w:tcBorders>
              <w:top w:val="thinThickSmallGap" w:sz="24" w:space="0" w:color="auto"/>
              <w:left w:val="thinThickSmallGap" w:sz="24" w:space="0" w:color="auto"/>
              <w:bottom w:val="thinThickSmallGap" w:sz="24" w:space="0" w:color="auto"/>
              <w:right w:val="thinThickSmallGap" w:sz="24" w:space="0" w:color="auto"/>
            </w:tcBorders>
          </w:tcPr>
          <w:p w14:paraId="0C6E1AB6" w14:textId="77777777" w:rsidR="00D56FB7" w:rsidRPr="00E8441D" w:rsidRDefault="00D56FB7" w:rsidP="00E8441D">
            <w:pPr>
              <w:tabs>
                <w:tab w:val="left" w:pos="851"/>
              </w:tabs>
              <w:spacing w:before="60" w:after="60" w:line="276" w:lineRule="auto"/>
              <w:jc w:val="center"/>
              <w:rPr>
                <w:rFonts w:ascii="Arial" w:hAnsi="Arial" w:cs="Arial"/>
                <w:sz w:val="22"/>
                <w:szCs w:val="22"/>
              </w:rPr>
            </w:pPr>
          </w:p>
        </w:tc>
        <w:tc>
          <w:tcPr>
            <w:tcW w:w="1140" w:type="dxa"/>
            <w:tcBorders>
              <w:top w:val="thinThickSmallGap" w:sz="24" w:space="0" w:color="auto"/>
              <w:left w:val="thinThickSmallGap" w:sz="24" w:space="0" w:color="auto"/>
              <w:bottom w:val="thinThickSmallGap" w:sz="24" w:space="0" w:color="auto"/>
              <w:right w:val="double" w:sz="4" w:space="0" w:color="auto"/>
            </w:tcBorders>
          </w:tcPr>
          <w:p w14:paraId="536D2E5F" w14:textId="77777777" w:rsidR="00D56FB7" w:rsidRPr="00E8441D" w:rsidRDefault="00D56FB7" w:rsidP="00E8441D">
            <w:pPr>
              <w:tabs>
                <w:tab w:val="left" w:pos="851"/>
              </w:tabs>
              <w:spacing w:before="60" w:after="60" w:line="276" w:lineRule="auto"/>
              <w:jc w:val="center"/>
              <w:rPr>
                <w:rFonts w:ascii="Arial" w:hAnsi="Arial" w:cs="Arial"/>
                <w:sz w:val="22"/>
                <w:szCs w:val="22"/>
              </w:rPr>
            </w:pPr>
          </w:p>
        </w:tc>
      </w:tr>
      <w:tr w:rsidR="00D56FB7" w:rsidRPr="00E04483" w14:paraId="0AB6B032" w14:textId="1E98CB01" w:rsidTr="00E8441D">
        <w:trPr>
          <w:trHeight w:val="513"/>
          <w:jc w:val="center"/>
        </w:trPr>
        <w:tc>
          <w:tcPr>
            <w:tcW w:w="5780" w:type="dxa"/>
            <w:tcBorders>
              <w:top w:val="single" w:sz="4" w:space="0" w:color="auto"/>
              <w:left w:val="single" w:sz="4" w:space="0" w:color="auto"/>
              <w:bottom w:val="single" w:sz="4" w:space="0" w:color="auto"/>
              <w:right w:val="double" w:sz="2" w:space="0" w:color="auto"/>
            </w:tcBorders>
            <w:shd w:val="clear" w:color="auto" w:fill="auto"/>
            <w:vAlign w:val="center"/>
          </w:tcPr>
          <w:p w14:paraId="5E46AC31" w14:textId="77777777" w:rsidR="00CC0871" w:rsidRDefault="00D56FB7" w:rsidP="000960C3">
            <w:pPr>
              <w:spacing w:line="276" w:lineRule="auto"/>
              <w:jc w:val="both"/>
              <w:rPr>
                <w:rFonts w:ascii="Arial" w:hAnsi="Arial" w:cs="Arial"/>
                <w:sz w:val="22"/>
                <w:szCs w:val="22"/>
              </w:rPr>
            </w:pPr>
            <w:r w:rsidRPr="00E04483">
              <w:rPr>
                <w:rFonts w:ascii="Arial" w:hAnsi="Arial" w:cs="Arial"/>
                <w:sz w:val="22"/>
                <w:szCs w:val="22"/>
              </w:rPr>
              <w:t xml:space="preserve">Cout des maintenances préconisées sur 15 ans </w:t>
            </w:r>
          </w:p>
          <w:p w14:paraId="5563B2A7" w14:textId="25B9A6F4" w:rsidR="00D56FB7" w:rsidRPr="00E04483" w:rsidRDefault="00D56FB7" w:rsidP="000960C3">
            <w:pPr>
              <w:spacing w:line="276" w:lineRule="auto"/>
              <w:jc w:val="both"/>
              <w:rPr>
                <w:rFonts w:ascii="Arial" w:hAnsi="Arial" w:cs="Arial"/>
                <w:sz w:val="22"/>
                <w:szCs w:val="22"/>
              </w:rPr>
            </w:pPr>
            <w:r w:rsidRPr="00E04483">
              <w:rPr>
                <w:rFonts w:ascii="Arial" w:hAnsi="Arial" w:cs="Arial"/>
                <w:sz w:val="22"/>
                <w:szCs w:val="22"/>
              </w:rPr>
              <w:t>(report du montant indiqué au 3.1.2).</w:t>
            </w:r>
          </w:p>
        </w:tc>
        <w:tc>
          <w:tcPr>
            <w:tcW w:w="1203" w:type="dxa"/>
            <w:tcBorders>
              <w:top w:val="thinThickSmallGap" w:sz="24" w:space="0" w:color="auto"/>
              <w:left w:val="double" w:sz="2" w:space="0" w:color="auto"/>
              <w:bottom w:val="thinThickSmallGap" w:sz="24" w:space="0" w:color="auto"/>
              <w:right w:val="thinThickSmallGap" w:sz="24" w:space="0" w:color="auto"/>
            </w:tcBorders>
            <w:vAlign w:val="center"/>
          </w:tcPr>
          <w:p w14:paraId="6CC989C1" w14:textId="77777777" w:rsidR="00D56FB7" w:rsidRPr="00E04483" w:rsidRDefault="00D56FB7" w:rsidP="000960C3">
            <w:pPr>
              <w:spacing w:line="276" w:lineRule="auto"/>
              <w:jc w:val="both"/>
              <w:rPr>
                <w:rFonts w:ascii="Arial" w:hAnsi="Arial" w:cs="Arial"/>
                <w:sz w:val="22"/>
                <w:szCs w:val="22"/>
              </w:rPr>
            </w:pPr>
          </w:p>
        </w:tc>
        <w:tc>
          <w:tcPr>
            <w:tcW w:w="1222" w:type="dxa"/>
            <w:tcBorders>
              <w:top w:val="thinThickSmallGap" w:sz="24" w:space="0" w:color="auto"/>
              <w:left w:val="thinThickSmallGap" w:sz="24" w:space="0" w:color="auto"/>
              <w:bottom w:val="thinThickSmallGap" w:sz="24" w:space="0" w:color="auto"/>
              <w:right w:val="thinThickSmallGap" w:sz="24" w:space="0" w:color="auto"/>
            </w:tcBorders>
          </w:tcPr>
          <w:p w14:paraId="17206B62" w14:textId="77777777" w:rsidR="00D56FB7" w:rsidRPr="00E04483" w:rsidRDefault="00D56FB7" w:rsidP="000960C3">
            <w:pPr>
              <w:spacing w:line="276" w:lineRule="auto"/>
              <w:jc w:val="both"/>
              <w:rPr>
                <w:rFonts w:ascii="Arial" w:hAnsi="Arial" w:cs="Arial"/>
                <w:sz w:val="22"/>
                <w:szCs w:val="22"/>
              </w:rPr>
            </w:pPr>
          </w:p>
        </w:tc>
        <w:tc>
          <w:tcPr>
            <w:tcW w:w="1140" w:type="dxa"/>
            <w:tcBorders>
              <w:top w:val="thinThickSmallGap" w:sz="24" w:space="0" w:color="auto"/>
              <w:left w:val="thinThickSmallGap" w:sz="24" w:space="0" w:color="auto"/>
              <w:bottom w:val="thinThickSmallGap" w:sz="24" w:space="0" w:color="auto"/>
              <w:right w:val="thinThickSmallGap" w:sz="24" w:space="0" w:color="auto"/>
            </w:tcBorders>
          </w:tcPr>
          <w:p w14:paraId="598594EA" w14:textId="77777777" w:rsidR="00D56FB7" w:rsidRPr="00E8441D" w:rsidRDefault="00D56FB7" w:rsidP="00E8441D">
            <w:pPr>
              <w:tabs>
                <w:tab w:val="left" w:pos="851"/>
              </w:tabs>
              <w:spacing w:before="60" w:after="60" w:line="276" w:lineRule="auto"/>
              <w:jc w:val="center"/>
              <w:rPr>
                <w:rFonts w:ascii="Arial" w:hAnsi="Arial" w:cs="Arial"/>
                <w:sz w:val="22"/>
                <w:szCs w:val="22"/>
              </w:rPr>
            </w:pPr>
          </w:p>
        </w:tc>
        <w:tc>
          <w:tcPr>
            <w:tcW w:w="1140" w:type="dxa"/>
            <w:tcBorders>
              <w:top w:val="thinThickSmallGap" w:sz="24" w:space="0" w:color="auto"/>
              <w:left w:val="thinThickSmallGap" w:sz="24" w:space="0" w:color="auto"/>
              <w:bottom w:val="thinThickSmallGap" w:sz="24" w:space="0" w:color="auto"/>
              <w:right w:val="double" w:sz="4" w:space="0" w:color="auto"/>
            </w:tcBorders>
          </w:tcPr>
          <w:p w14:paraId="66B0B828" w14:textId="77777777" w:rsidR="00D56FB7" w:rsidRPr="00E8441D" w:rsidRDefault="00D56FB7" w:rsidP="00E8441D">
            <w:pPr>
              <w:tabs>
                <w:tab w:val="left" w:pos="851"/>
              </w:tabs>
              <w:spacing w:before="60" w:after="60" w:line="276" w:lineRule="auto"/>
              <w:jc w:val="center"/>
              <w:rPr>
                <w:rFonts w:ascii="Arial" w:hAnsi="Arial" w:cs="Arial"/>
                <w:sz w:val="22"/>
                <w:szCs w:val="22"/>
              </w:rPr>
            </w:pPr>
          </w:p>
        </w:tc>
      </w:tr>
      <w:tr w:rsidR="00D56FB7" w:rsidRPr="00E04483" w14:paraId="1C99E6D7" w14:textId="2495CBB9" w:rsidTr="00E8441D">
        <w:trPr>
          <w:trHeight w:val="528"/>
          <w:jc w:val="center"/>
        </w:trPr>
        <w:tc>
          <w:tcPr>
            <w:tcW w:w="5780" w:type="dxa"/>
            <w:tcBorders>
              <w:top w:val="single" w:sz="4" w:space="0" w:color="auto"/>
              <w:left w:val="single" w:sz="4" w:space="0" w:color="auto"/>
              <w:bottom w:val="single" w:sz="4" w:space="0" w:color="auto"/>
              <w:right w:val="double" w:sz="2" w:space="0" w:color="auto"/>
            </w:tcBorders>
            <w:shd w:val="clear" w:color="auto" w:fill="DDD9C3" w:themeFill="background2" w:themeFillShade="E6"/>
            <w:vAlign w:val="center"/>
          </w:tcPr>
          <w:p w14:paraId="68060A4A" w14:textId="4771CD82" w:rsidR="00D56FB7" w:rsidRPr="00E04483" w:rsidRDefault="00D56FB7" w:rsidP="000960C3">
            <w:pPr>
              <w:tabs>
                <w:tab w:val="left" w:pos="851"/>
              </w:tabs>
              <w:spacing w:before="100" w:beforeAutospacing="1" w:after="100" w:afterAutospacing="1" w:line="276" w:lineRule="auto"/>
              <w:jc w:val="both"/>
              <w:rPr>
                <w:rFonts w:ascii="Arial" w:hAnsi="Arial" w:cs="Arial"/>
                <w:b/>
                <w:sz w:val="22"/>
                <w:szCs w:val="22"/>
              </w:rPr>
            </w:pPr>
            <w:r w:rsidRPr="00E04483">
              <w:rPr>
                <w:rFonts w:ascii="Arial" w:hAnsi="Arial" w:cs="Arial"/>
                <w:b/>
                <w:sz w:val="22"/>
                <w:szCs w:val="22"/>
              </w:rPr>
              <w:t>ESTIMATION TOTALE DU COUT DU CYCLE DE VIE SUR 15 ANS HT</w:t>
            </w:r>
          </w:p>
        </w:tc>
        <w:tc>
          <w:tcPr>
            <w:tcW w:w="1203" w:type="dxa"/>
            <w:tcBorders>
              <w:top w:val="thinThickSmallGap" w:sz="24" w:space="0" w:color="auto"/>
              <w:left w:val="double" w:sz="2" w:space="0" w:color="auto"/>
              <w:bottom w:val="thinThickSmallGap" w:sz="24" w:space="0" w:color="auto"/>
              <w:right w:val="thinThickSmallGap" w:sz="24" w:space="0" w:color="auto"/>
            </w:tcBorders>
            <w:vAlign w:val="center"/>
          </w:tcPr>
          <w:p w14:paraId="4AC5AD65" w14:textId="77777777" w:rsidR="00D56FB7" w:rsidRPr="00E04483" w:rsidRDefault="00D56FB7" w:rsidP="000960C3">
            <w:pPr>
              <w:spacing w:line="276" w:lineRule="auto"/>
              <w:jc w:val="both"/>
              <w:rPr>
                <w:rFonts w:ascii="Arial" w:hAnsi="Arial" w:cs="Arial"/>
                <w:sz w:val="22"/>
                <w:szCs w:val="22"/>
              </w:rPr>
            </w:pPr>
          </w:p>
        </w:tc>
        <w:tc>
          <w:tcPr>
            <w:tcW w:w="1222" w:type="dxa"/>
            <w:tcBorders>
              <w:top w:val="thinThickSmallGap" w:sz="24" w:space="0" w:color="auto"/>
              <w:left w:val="thinThickSmallGap" w:sz="24" w:space="0" w:color="auto"/>
              <w:bottom w:val="thinThickSmallGap" w:sz="24" w:space="0" w:color="auto"/>
              <w:right w:val="thinThickSmallGap" w:sz="24" w:space="0" w:color="auto"/>
            </w:tcBorders>
          </w:tcPr>
          <w:p w14:paraId="71476983" w14:textId="77777777" w:rsidR="00D56FB7" w:rsidRPr="00E04483" w:rsidRDefault="00D56FB7" w:rsidP="000960C3">
            <w:pPr>
              <w:spacing w:line="276" w:lineRule="auto"/>
              <w:jc w:val="both"/>
              <w:rPr>
                <w:rFonts w:ascii="Arial" w:hAnsi="Arial" w:cs="Arial"/>
                <w:sz w:val="22"/>
                <w:szCs w:val="22"/>
              </w:rPr>
            </w:pPr>
          </w:p>
        </w:tc>
        <w:tc>
          <w:tcPr>
            <w:tcW w:w="1140" w:type="dxa"/>
            <w:tcBorders>
              <w:top w:val="thinThickSmallGap" w:sz="24" w:space="0" w:color="auto"/>
              <w:left w:val="thinThickSmallGap" w:sz="24" w:space="0" w:color="auto"/>
              <w:bottom w:val="thinThickSmallGap" w:sz="24" w:space="0" w:color="auto"/>
              <w:right w:val="thinThickSmallGap" w:sz="24" w:space="0" w:color="auto"/>
            </w:tcBorders>
          </w:tcPr>
          <w:p w14:paraId="6F732A1A" w14:textId="77777777" w:rsidR="00D56FB7" w:rsidRPr="00E8441D" w:rsidRDefault="00D56FB7" w:rsidP="00E8441D">
            <w:pPr>
              <w:tabs>
                <w:tab w:val="left" w:pos="851"/>
              </w:tabs>
              <w:spacing w:before="60" w:after="60" w:line="276" w:lineRule="auto"/>
              <w:jc w:val="center"/>
              <w:rPr>
                <w:b/>
              </w:rPr>
            </w:pPr>
          </w:p>
        </w:tc>
        <w:tc>
          <w:tcPr>
            <w:tcW w:w="1140" w:type="dxa"/>
            <w:tcBorders>
              <w:top w:val="thinThickSmallGap" w:sz="24" w:space="0" w:color="auto"/>
              <w:left w:val="thinThickSmallGap" w:sz="24" w:space="0" w:color="auto"/>
              <w:bottom w:val="thinThickSmallGap" w:sz="24" w:space="0" w:color="auto"/>
              <w:right w:val="double" w:sz="4" w:space="0" w:color="auto"/>
            </w:tcBorders>
          </w:tcPr>
          <w:p w14:paraId="21B52EFB" w14:textId="77777777" w:rsidR="00D56FB7" w:rsidRPr="00E8441D" w:rsidRDefault="00D56FB7" w:rsidP="00E8441D">
            <w:pPr>
              <w:tabs>
                <w:tab w:val="left" w:pos="851"/>
              </w:tabs>
              <w:spacing w:before="60" w:after="60" w:line="276" w:lineRule="auto"/>
              <w:jc w:val="center"/>
              <w:rPr>
                <w:b/>
              </w:rPr>
            </w:pPr>
          </w:p>
        </w:tc>
      </w:tr>
      <w:tr w:rsidR="00E8441D" w:rsidRPr="00E04483" w14:paraId="5D4D912D" w14:textId="3ED8248E" w:rsidTr="00E8441D">
        <w:trPr>
          <w:trHeight w:val="528"/>
          <w:jc w:val="center"/>
        </w:trPr>
        <w:tc>
          <w:tcPr>
            <w:tcW w:w="5780" w:type="dxa"/>
            <w:tcBorders>
              <w:top w:val="single" w:sz="4" w:space="0" w:color="auto"/>
              <w:left w:val="single" w:sz="4" w:space="0" w:color="auto"/>
              <w:bottom w:val="single" w:sz="4" w:space="0" w:color="auto"/>
              <w:right w:val="double" w:sz="2" w:space="0" w:color="auto"/>
            </w:tcBorders>
            <w:shd w:val="clear" w:color="auto" w:fill="DDD9C3" w:themeFill="background2" w:themeFillShade="E6"/>
            <w:vAlign w:val="center"/>
          </w:tcPr>
          <w:p w14:paraId="58B65B0D" w14:textId="5492153A" w:rsidR="00D56FB7" w:rsidRPr="00E04483" w:rsidRDefault="00D56FB7" w:rsidP="000960C3">
            <w:pPr>
              <w:tabs>
                <w:tab w:val="left" w:pos="851"/>
              </w:tabs>
              <w:spacing w:before="100" w:beforeAutospacing="1" w:after="100" w:afterAutospacing="1" w:line="276" w:lineRule="auto"/>
              <w:jc w:val="both"/>
              <w:rPr>
                <w:rFonts w:ascii="Arial" w:hAnsi="Arial" w:cs="Arial"/>
                <w:b/>
                <w:sz w:val="22"/>
                <w:szCs w:val="22"/>
              </w:rPr>
            </w:pPr>
            <w:r w:rsidRPr="00E04483">
              <w:rPr>
                <w:rFonts w:ascii="Arial" w:hAnsi="Arial" w:cs="Arial"/>
                <w:b/>
                <w:sz w:val="22"/>
                <w:szCs w:val="22"/>
              </w:rPr>
              <w:t>ESTIMATION TOTALE DU COUT DU CYCLE DE VIE  15 ANS TTC</w:t>
            </w:r>
          </w:p>
        </w:tc>
        <w:tc>
          <w:tcPr>
            <w:tcW w:w="1203" w:type="dxa"/>
            <w:tcBorders>
              <w:top w:val="thinThickSmallGap" w:sz="24" w:space="0" w:color="auto"/>
              <w:left w:val="double" w:sz="2" w:space="0" w:color="auto"/>
              <w:bottom w:val="double" w:sz="2" w:space="0" w:color="auto"/>
              <w:right w:val="thinThickSmallGap" w:sz="24" w:space="0" w:color="auto"/>
            </w:tcBorders>
            <w:vAlign w:val="center"/>
          </w:tcPr>
          <w:p w14:paraId="66CFEA78" w14:textId="77777777" w:rsidR="00D56FB7" w:rsidRPr="00E04483" w:rsidRDefault="00D56FB7" w:rsidP="000960C3">
            <w:pPr>
              <w:spacing w:line="276" w:lineRule="auto"/>
              <w:jc w:val="both"/>
              <w:rPr>
                <w:rFonts w:ascii="Arial" w:hAnsi="Arial" w:cs="Arial"/>
                <w:sz w:val="22"/>
                <w:szCs w:val="22"/>
              </w:rPr>
            </w:pPr>
          </w:p>
        </w:tc>
        <w:tc>
          <w:tcPr>
            <w:tcW w:w="1222" w:type="dxa"/>
            <w:tcBorders>
              <w:top w:val="thinThickSmallGap" w:sz="24" w:space="0" w:color="auto"/>
              <w:left w:val="thinThickSmallGap" w:sz="24" w:space="0" w:color="auto"/>
              <w:bottom w:val="double" w:sz="2" w:space="0" w:color="auto"/>
              <w:right w:val="thinThickSmallGap" w:sz="24" w:space="0" w:color="auto"/>
            </w:tcBorders>
          </w:tcPr>
          <w:p w14:paraId="5162FB3F" w14:textId="77777777" w:rsidR="00D56FB7" w:rsidRPr="00E04483" w:rsidRDefault="00D56FB7" w:rsidP="000960C3">
            <w:pPr>
              <w:spacing w:line="276" w:lineRule="auto"/>
              <w:jc w:val="both"/>
              <w:rPr>
                <w:rFonts w:ascii="Arial" w:hAnsi="Arial" w:cs="Arial"/>
                <w:sz w:val="22"/>
                <w:szCs w:val="22"/>
              </w:rPr>
            </w:pPr>
          </w:p>
        </w:tc>
        <w:tc>
          <w:tcPr>
            <w:tcW w:w="1140" w:type="dxa"/>
            <w:tcBorders>
              <w:top w:val="thinThickSmallGap" w:sz="24" w:space="0" w:color="auto"/>
              <w:left w:val="thinThickSmallGap" w:sz="24" w:space="0" w:color="auto"/>
              <w:bottom w:val="double" w:sz="6" w:space="0" w:color="auto"/>
              <w:right w:val="thinThickSmallGap" w:sz="24" w:space="0" w:color="auto"/>
            </w:tcBorders>
          </w:tcPr>
          <w:p w14:paraId="4C5683D9" w14:textId="77777777" w:rsidR="00D56FB7" w:rsidRPr="00E8441D" w:rsidRDefault="00D56FB7" w:rsidP="00E8441D">
            <w:pPr>
              <w:tabs>
                <w:tab w:val="left" w:pos="851"/>
              </w:tabs>
              <w:spacing w:before="60" w:after="60" w:line="276" w:lineRule="auto"/>
              <w:jc w:val="center"/>
              <w:rPr>
                <w:b/>
              </w:rPr>
            </w:pPr>
          </w:p>
        </w:tc>
        <w:tc>
          <w:tcPr>
            <w:tcW w:w="1140" w:type="dxa"/>
            <w:tcBorders>
              <w:top w:val="thinThickSmallGap" w:sz="24" w:space="0" w:color="auto"/>
              <w:left w:val="thinThickSmallGap" w:sz="24" w:space="0" w:color="auto"/>
              <w:bottom w:val="double" w:sz="4" w:space="0" w:color="auto"/>
              <w:right w:val="double" w:sz="4" w:space="0" w:color="auto"/>
            </w:tcBorders>
          </w:tcPr>
          <w:p w14:paraId="04FF3F78" w14:textId="77777777" w:rsidR="00D56FB7" w:rsidRPr="00E8441D" w:rsidRDefault="00D56FB7" w:rsidP="00E8441D">
            <w:pPr>
              <w:tabs>
                <w:tab w:val="left" w:pos="851"/>
              </w:tabs>
              <w:spacing w:before="60" w:after="60" w:line="276" w:lineRule="auto"/>
              <w:jc w:val="center"/>
              <w:rPr>
                <w:b/>
              </w:rPr>
            </w:pPr>
          </w:p>
        </w:tc>
      </w:tr>
    </w:tbl>
    <w:p w14:paraId="504A2B26" w14:textId="387B12E1" w:rsidR="0092177B" w:rsidRPr="00E04483" w:rsidRDefault="001A4EC9" w:rsidP="00CF5049">
      <w:pPr>
        <w:tabs>
          <w:tab w:val="left" w:pos="851"/>
        </w:tabs>
        <w:spacing w:before="600" w:after="240" w:line="276" w:lineRule="auto"/>
        <w:jc w:val="center"/>
        <w:rPr>
          <w:rFonts w:ascii="Arial" w:hAnsi="Arial" w:cs="Arial"/>
          <w:b/>
          <w:color w:val="FF0000"/>
          <w:sz w:val="22"/>
          <w:szCs w:val="22"/>
          <w:u w:val="single"/>
        </w:rPr>
      </w:pPr>
      <w:r>
        <w:rPr>
          <w:rFonts w:ascii="Arial" w:hAnsi="Arial" w:cs="Arial"/>
          <w:b/>
          <w:color w:val="FF0000"/>
          <w:sz w:val="22"/>
          <w:szCs w:val="22"/>
          <w:u w:val="single"/>
        </w:rPr>
        <w:t>Merci de bien vérifier vos calculs et les montants H.T. et/ou TTC.</w:t>
      </w:r>
    </w:p>
    <w:sectPr w:rsidR="0092177B" w:rsidRPr="00E04483" w:rsidSect="00E8441D">
      <w:footerReference w:type="default" r:id="rId12"/>
      <w:footnotePr>
        <w:numRestart w:val="eachSect"/>
      </w:footnotePr>
      <w:pgSz w:w="11907" w:h="16840" w:code="9"/>
      <w:pgMar w:top="1134" w:right="708" w:bottom="851" w:left="709" w:header="720" w:footer="72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F3A6D6" w14:textId="77777777" w:rsidR="00BF6D28" w:rsidRDefault="00BF6D28">
      <w:r>
        <w:separator/>
      </w:r>
    </w:p>
  </w:endnote>
  <w:endnote w:type="continuationSeparator" w:id="0">
    <w:p w14:paraId="1576552B" w14:textId="77777777" w:rsidR="00BF6D28" w:rsidRDefault="00BF6D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Univers">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77C7E7" w14:textId="7A995196" w:rsidR="00BF6D28" w:rsidRPr="005B3C41" w:rsidRDefault="00BF6D28" w:rsidP="004467BA">
    <w:pPr>
      <w:pStyle w:val="Pieddepage"/>
      <w:pBdr>
        <w:top w:val="thinThickSmallGap" w:sz="24" w:space="1" w:color="622423"/>
      </w:pBdr>
      <w:tabs>
        <w:tab w:val="clear" w:pos="4819"/>
        <w:tab w:val="clear" w:pos="9071"/>
        <w:tab w:val="right" w:pos="10490"/>
      </w:tabs>
      <w:rPr>
        <w:rFonts w:ascii="Arial" w:hAnsi="Arial" w:cs="Arial"/>
        <w:color w:val="0070C0"/>
        <w:sz w:val="22"/>
        <w:szCs w:val="22"/>
      </w:rPr>
    </w:pPr>
    <w:r w:rsidRPr="005B3C41">
      <w:rPr>
        <w:rFonts w:ascii="Arial" w:hAnsi="Arial" w:cs="Arial"/>
        <w:color w:val="0070C0"/>
        <w:sz w:val="22"/>
        <w:szCs w:val="22"/>
      </w:rPr>
      <w:t>MEMOIRE TECHNIQUE</w:t>
    </w:r>
    <w:r>
      <w:rPr>
        <w:rFonts w:ascii="Arial" w:hAnsi="Arial" w:cs="Arial"/>
        <w:color w:val="0070C0"/>
        <w:sz w:val="22"/>
        <w:szCs w:val="22"/>
      </w:rPr>
      <w:t xml:space="preserve">- </w:t>
    </w:r>
    <w:r>
      <w:rPr>
        <w:rFonts w:ascii="Arial" w:hAnsi="Arial" w:cs="Arial"/>
        <w:b/>
        <w:color w:val="0070C0"/>
        <w:sz w:val="22"/>
        <w:szCs w:val="22"/>
      </w:rPr>
      <w:t>MAPA N°25-23-500</w:t>
    </w:r>
    <w:r>
      <w:rPr>
        <w:rFonts w:ascii="Cambria" w:hAnsi="Cambria"/>
      </w:rPr>
      <w:tab/>
    </w:r>
    <w:r w:rsidRPr="005B3C41">
      <w:rPr>
        <w:rFonts w:ascii="Arial" w:hAnsi="Arial" w:cs="Arial"/>
        <w:color w:val="0070C0"/>
        <w:sz w:val="22"/>
        <w:szCs w:val="22"/>
      </w:rPr>
      <w:t xml:space="preserve">Page </w:t>
    </w:r>
    <w:r w:rsidRPr="005B3C41">
      <w:rPr>
        <w:rFonts w:ascii="Arial" w:hAnsi="Arial" w:cs="Arial"/>
        <w:b/>
        <w:color w:val="0070C0"/>
        <w:sz w:val="22"/>
        <w:szCs w:val="22"/>
      </w:rPr>
      <w:fldChar w:fldCharType="begin"/>
    </w:r>
    <w:r w:rsidRPr="005B3C41">
      <w:rPr>
        <w:rFonts w:ascii="Arial" w:hAnsi="Arial" w:cs="Arial"/>
        <w:b/>
        <w:color w:val="0070C0"/>
        <w:sz w:val="22"/>
        <w:szCs w:val="22"/>
      </w:rPr>
      <w:instrText xml:space="preserve"> PAGE   \* MERGEFORMAT </w:instrText>
    </w:r>
    <w:r w:rsidRPr="005B3C41">
      <w:rPr>
        <w:rFonts w:ascii="Arial" w:hAnsi="Arial" w:cs="Arial"/>
        <w:b/>
        <w:color w:val="0070C0"/>
        <w:sz w:val="22"/>
        <w:szCs w:val="22"/>
      </w:rPr>
      <w:fldChar w:fldCharType="separate"/>
    </w:r>
    <w:r w:rsidR="002140B5">
      <w:rPr>
        <w:rFonts w:ascii="Arial" w:hAnsi="Arial" w:cs="Arial"/>
        <w:b/>
        <w:noProof/>
        <w:color w:val="0070C0"/>
        <w:sz w:val="22"/>
        <w:szCs w:val="22"/>
      </w:rPr>
      <w:t>16</w:t>
    </w:r>
    <w:r w:rsidRPr="005B3C41">
      <w:rPr>
        <w:rFonts w:ascii="Arial" w:hAnsi="Arial" w:cs="Arial"/>
        <w:b/>
        <w:color w:val="0070C0"/>
        <w:sz w:val="22"/>
        <w:szCs w:val="22"/>
      </w:rPr>
      <w:fldChar w:fldCharType="end"/>
    </w:r>
    <w:r w:rsidRPr="005B3C41">
      <w:rPr>
        <w:rFonts w:ascii="Arial" w:hAnsi="Arial" w:cs="Arial"/>
        <w:b/>
        <w:color w:val="0070C0"/>
        <w:sz w:val="22"/>
        <w:szCs w:val="22"/>
      </w:rPr>
      <w:t xml:space="preserve"> </w:t>
    </w:r>
    <w:r w:rsidRPr="005B3C41">
      <w:rPr>
        <w:rFonts w:ascii="Arial" w:hAnsi="Arial" w:cs="Arial"/>
        <w:color w:val="0070C0"/>
        <w:sz w:val="22"/>
        <w:szCs w:val="22"/>
      </w:rPr>
      <w:t xml:space="preserve">– </w:t>
    </w:r>
    <w:r w:rsidRPr="005B3C41">
      <w:rPr>
        <w:rFonts w:ascii="Arial" w:hAnsi="Arial" w:cs="Arial"/>
        <w:b/>
        <w:color w:val="0070C0"/>
        <w:sz w:val="22"/>
        <w:szCs w:val="22"/>
      </w:rPr>
      <w:fldChar w:fldCharType="begin"/>
    </w:r>
    <w:r w:rsidRPr="005B3C41">
      <w:rPr>
        <w:rFonts w:ascii="Arial" w:hAnsi="Arial" w:cs="Arial"/>
        <w:b/>
        <w:color w:val="0070C0"/>
        <w:sz w:val="22"/>
        <w:szCs w:val="22"/>
      </w:rPr>
      <w:instrText>NUMPAGES</w:instrText>
    </w:r>
    <w:r w:rsidRPr="005B3C41">
      <w:rPr>
        <w:rFonts w:ascii="Arial" w:hAnsi="Arial" w:cs="Arial"/>
        <w:b/>
        <w:color w:val="0070C0"/>
        <w:sz w:val="22"/>
        <w:szCs w:val="22"/>
      </w:rPr>
      <w:fldChar w:fldCharType="separate"/>
    </w:r>
    <w:r w:rsidR="002140B5">
      <w:rPr>
        <w:rFonts w:ascii="Arial" w:hAnsi="Arial" w:cs="Arial"/>
        <w:b/>
        <w:noProof/>
        <w:color w:val="0070C0"/>
        <w:sz w:val="22"/>
        <w:szCs w:val="22"/>
      </w:rPr>
      <w:t>16</w:t>
    </w:r>
    <w:r w:rsidRPr="005B3C41">
      <w:rPr>
        <w:rFonts w:ascii="Arial" w:hAnsi="Arial" w:cs="Arial"/>
        <w:b/>
        <w:color w:val="0070C0"/>
        <w:sz w:val="22"/>
        <w:szCs w:val="22"/>
      </w:rPr>
      <w:fldChar w:fldCharType="end"/>
    </w:r>
  </w:p>
  <w:p w14:paraId="21A2D726" w14:textId="77777777" w:rsidR="00BF6D28" w:rsidRDefault="00BF6D2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B6D47A" w14:textId="77777777" w:rsidR="00BF6D28" w:rsidRDefault="00BF6D28">
      <w:r>
        <w:separator/>
      </w:r>
    </w:p>
  </w:footnote>
  <w:footnote w:type="continuationSeparator" w:id="0">
    <w:p w14:paraId="73BA9F65" w14:textId="77777777" w:rsidR="00BF6D28" w:rsidRDefault="00BF6D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D6449B"/>
    <w:multiLevelType w:val="hybridMultilevel"/>
    <w:tmpl w:val="57305DA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B49530C"/>
    <w:multiLevelType w:val="hybridMultilevel"/>
    <w:tmpl w:val="9E1E7E2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DFA1365"/>
    <w:multiLevelType w:val="multilevel"/>
    <w:tmpl w:val="338A8E6C"/>
    <w:lvl w:ilvl="0">
      <w:start w:val="3"/>
      <w:numFmt w:val="decimal"/>
      <w:pStyle w:val="CarCarCar"/>
      <w:lvlText w:val="%1."/>
      <w:lvlJc w:val="left"/>
      <w:pPr>
        <w:tabs>
          <w:tab w:val="num" w:pos="432"/>
        </w:tabs>
        <w:ind w:left="432" w:hanging="432"/>
      </w:pPr>
      <w:rPr>
        <w:rFonts w:ascii="Times New Roman" w:hAnsi="Times New Roman" w:hint="default"/>
        <w:b/>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3"/>
      <w:numFmt w:val="decimal"/>
      <w:lvlText w:val="%1.%2"/>
      <w:lvlJc w:val="left"/>
      <w:pPr>
        <w:tabs>
          <w:tab w:val="num" w:pos="397"/>
        </w:tabs>
        <w:ind w:left="397" w:hanging="397"/>
      </w:pPr>
      <w:rPr>
        <w:rFonts w:ascii="Times New Roman" w:hAnsi="Times New Roman" w:hint="default"/>
        <w:b/>
        <w:i w:val="0"/>
        <w:sz w:val="22"/>
      </w:rPr>
    </w:lvl>
    <w:lvl w:ilvl="2">
      <w:start w:val="1"/>
      <w:numFmt w:val="decimal"/>
      <w:lvlText w:val="%1.%2.%3"/>
      <w:lvlJc w:val="left"/>
      <w:pPr>
        <w:tabs>
          <w:tab w:val="num" w:pos="720"/>
        </w:tabs>
        <w:ind w:left="720" w:hanging="720"/>
      </w:pPr>
      <w:rPr>
        <w:rFonts w:hint="default"/>
        <w:b/>
        <w:i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38DC17B8"/>
    <w:multiLevelType w:val="hybridMultilevel"/>
    <w:tmpl w:val="6FBE5046"/>
    <w:lvl w:ilvl="0" w:tplc="55BEE0BE">
      <w:start w:val="700"/>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E103DE5"/>
    <w:multiLevelType w:val="hybridMultilevel"/>
    <w:tmpl w:val="8550E3DE"/>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3E340A8C"/>
    <w:multiLevelType w:val="hybridMultilevel"/>
    <w:tmpl w:val="B28E66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4397BCC"/>
    <w:multiLevelType w:val="hybridMultilevel"/>
    <w:tmpl w:val="48CE9D5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5FA5472"/>
    <w:multiLevelType w:val="hybridMultilevel"/>
    <w:tmpl w:val="A2B20F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96D2DD8"/>
    <w:multiLevelType w:val="hybridMultilevel"/>
    <w:tmpl w:val="7E529B26"/>
    <w:lvl w:ilvl="0" w:tplc="718EB196">
      <w:start w:val="6"/>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CDA0C6A"/>
    <w:multiLevelType w:val="hybridMultilevel"/>
    <w:tmpl w:val="C10EA9E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00043D5"/>
    <w:multiLevelType w:val="hybridMultilevel"/>
    <w:tmpl w:val="0CB4C54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071579A"/>
    <w:multiLevelType w:val="hybridMultilevel"/>
    <w:tmpl w:val="5FAEF2A2"/>
    <w:lvl w:ilvl="0" w:tplc="E28EDBFE">
      <w:start w:val="2"/>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2" w15:restartNumberingAfterBreak="0">
    <w:nsid w:val="586D0D3C"/>
    <w:multiLevelType w:val="hybridMultilevel"/>
    <w:tmpl w:val="B538C87C"/>
    <w:lvl w:ilvl="0" w:tplc="040C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1">
      <w:start w:val="1"/>
      <w:numFmt w:val="decimal"/>
      <w:lvlText w:val="%3)"/>
      <w:lvlJc w:val="lef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C795C60"/>
    <w:multiLevelType w:val="hybridMultilevel"/>
    <w:tmpl w:val="1E96C5BE"/>
    <w:lvl w:ilvl="0" w:tplc="355A36B4">
      <w:start w:val="5"/>
      <w:numFmt w:val="bullet"/>
      <w:pStyle w:val="numrotation"/>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0CF26F7"/>
    <w:multiLevelType w:val="hybridMultilevel"/>
    <w:tmpl w:val="3ADA468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6C85C08"/>
    <w:multiLevelType w:val="hybridMultilevel"/>
    <w:tmpl w:val="B6D24A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67B84B5B"/>
    <w:multiLevelType w:val="hybridMultilevel"/>
    <w:tmpl w:val="CBA04050"/>
    <w:lvl w:ilvl="0" w:tplc="DA545CE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7D266570"/>
    <w:multiLevelType w:val="hybridMultilevel"/>
    <w:tmpl w:val="7BF49E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3"/>
  </w:num>
  <w:num w:numId="3">
    <w:abstractNumId w:val="11"/>
  </w:num>
  <w:num w:numId="4">
    <w:abstractNumId w:val="9"/>
  </w:num>
  <w:num w:numId="5">
    <w:abstractNumId w:val="4"/>
  </w:num>
  <w:num w:numId="6">
    <w:abstractNumId w:val="16"/>
  </w:num>
  <w:num w:numId="7">
    <w:abstractNumId w:val="14"/>
  </w:num>
  <w:num w:numId="8">
    <w:abstractNumId w:val="6"/>
  </w:num>
  <w:num w:numId="9">
    <w:abstractNumId w:val="10"/>
  </w:num>
  <w:num w:numId="10">
    <w:abstractNumId w:val="12"/>
  </w:num>
  <w:num w:numId="11">
    <w:abstractNumId w:val="17"/>
  </w:num>
  <w:num w:numId="12">
    <w:abstractNumId w:val="3"/>
  </w:num>
  <w:num w:numId="13">
    <w:abstractNumId w:val="1"/>
  </w:num>
  <w:num w:numId="14">
    <w:abstractNumId w:val="8"/>
  </w:num>
  <w:num w:numId="15">
    <w:abstractNumId w:val="15"/>
  </w:num>
  <w:num w:numId="16">
    <w:abstractNumId w:val="0"/>
  </w:num>
  <w:num w:numId="17">
    <w:abstractNumId w:val="7"/>
  </w:num>
  <w:num w:numId="18">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57"/>
  <w:printFractionalCharacterWidth/>
  <w:embedSystemFonts/>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6553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FB4"/>
    <w:rsid w:val="0000001D"/>
    <w:rsid w:val="00000DCE"/>
    <w:rsid w:val="0000175E"/>
    <w:rsid w:val="00003BC1"/>
    <w:rsid w:val="00003E95"/>
    <w:rsid w:val="00004AE7"/>
    <w:rsid w:val="00005F52"/>
    <w:rsid w:val="00007125"/>
    <w:rsid w:val="0000779E"/>
    <w:rsid w:val="00007B58"/>
    <w:rsid w:val="00007BA0"/>
    <w:rsid w:val="0001134D"/>
    <w:rsid w:val="000113BD"/>
    <w:rsid w:val="000115AD"/>
    <w:rsid w:val="0001289A"/>
    <w:rsid w:val="00012D39"/>
    <w:rsid w:val="00012EB1"/>
    <w:rsid w:val="00013AD8"/>
    <w:rsid w:val="00015FFF"/>
    <w:rsid w:val="000166FD"/>
    <w:rsid w:val="000174B8"/>
    <w:rsid w:val="00017687"/>
    <w:rsid w:val="00017B4B"/>
    <w:rsid w:val="00017FDF"/>
    <w:rsid w:val="00021F70"/>
    <w:rsid w:val="000225F8"/>
    <w:rsid w:val="000251FE"/>
    <w:rsid w:val="00025C58"/>
    <w:rsid w:val="000275BB"/>
    <w:rsid w:val="000277AA"/>
    <w:rsid w:val="00027F11"/>
    <w:rsid w:val="000302B6"/>
    <w:rsid w:val="000306FC"/>
    <w:rsid w:val="000315EE"/>
    <w:rsid w:val="00031A94"/>
    <w:rsid w:val="00032E5D"/>
    <w:rsid w:val="00033573"/>
    <w:rsid w:val="00033732"/>
    <w:rsid w:val="00033ABF"/>
    <w:rsid w:val="000340E9"/>
    <w:rsid w:val="00034881"/>
    <w:rsid w:val="00035E5F"/>
    <w:rsid w:val="00036178"/>
    <w:rsid w:val="00036AAE"/>
    <w:rsid w:val="00037511"/>
    <w:rsid w:val="000378E2"/>
    <w:rsid w:val="00040982"/>
    <w:rsid w:val="000410B2"/>
    <w:rsid w:val="000410D8"/>
    <w:rsid w:val="0004197F"/>
    <w:rsid w:val="00043487"/>
    <w:rsid w:val="00044F7A"/>
    <w:rsid w:val="00045572"/>
    <w:rsid w:val="00045D87"/>
    <w:rsid w:val="00046F21"/>
    <w:rsid w:val="00047650"/>
    <w:rsid w:val="00047DC8"/>
    <w:rsid w:val="000519EC"/>
    <w:rsid w:val="00052848"/>
    <w:rsid w:val="00052AFA"/>
    <w:rsid w:val="00053AE9"/>
    <w:rsid w:val="00054DC6"/>
    <w:rsid w:val="00055D69"/>
    <w:rsid w:val="00056121"/>
    <w:rsid w:val="0005676B"/>
    <w:rsid w:val="00056A1D"/>
    <w:rsid w:val="000576CD"/>
    <w:rsid w:val="00060A1A"/>
    <w:rsid w:val="00061389"/>
    <w:rsid w:val="000618F4"/>
    <w:rsid w:val="0006256B"/>
    <w:rsid w:val="0006327D"/>
    <w:rsid w:val="000648F4"/>
    <w:rsid w:val="00066950"/>
    <w:rsid w:val="00067CBA"/>
    <w:rsid w:val="00067EC9"/>
    <w:rsid w:val="00070C0E"/>
    <w:rsid w:val="00071FFB"/>
    <w:rsid w:val="000725D1"/>
    <w:rsid w:val="00072699"/>
    <w:rsid w:val="00072BEE"/>
    <w:rsid w:val="000738F9"/>
    <w:rsid w:val="000744C3"/>
    <w:rsid w:val="00075428"/>
    <w:rsid w:val="000759CD"/>
    <w:rsid w:val="00075BED"/>
    <w:rsid w:val="00076072"/>
    <w:rsid w:val="00076341"/>
    <w:rsid w:val="0007655E"/>
    <w:rsid w:val="00076E2C"/>
    <w:rsid w:val="000777D5"/>
    <w:rsid w:val="00077A99"/>
    <w:rsid w:val="00080573"/>
    <w:rsid w:val="000822AB"/>
    <w:rsid w:val="00082D7C"/>
    <w:rsid w:val="00082F04"/>
    <w:rsid w:val="00083018"/>
    <w:rsid w:val="0008500E"/>
    <w:rsid w:val="0008507A"/>
    <w:rsid w:val="0008659A"/>
    <w:rsid w:val="000866EA"/>
    <w:rsid w:val="00086753"/>
    <w:rsid w:val="00086BC9"/>
    <w:rsid w:val="000874E9"/>
    <w:rsid w:val="000877AE"/>
    <w:rsid w:val="00087870"/>
    <w:rsid w:val="00087C42"/>
    <w:rsid w:val="00090CC5"/>
    <w:rsid w:val="0009138F"/>
    <w:rsid w:val="00092929"/>
    <w:rsid w:val="00093132"/>
    <w:rsid w:val="000942D2"/>
    <w:rsid w:val="0009496A"/>
    <w:rsid w:val="00095CA5"/>
    <w:rsid w:val="0009607A"/>
    <w:rsid w:val="000960C3"/>
    <w:rsid w:val="0009622C"/>
    <w:rsid w:val="00097B04"/>
    <w:rsid w:val="00097B26"/>
    <w:rsid w:val="000A04CC"/>
    <w:rsid w:val="000A0A81"/>
    <w:rsid w:val="000A0B4C"/>
    <w:rsid w:val="000A0D3A"/>
    <w:rsid w:val="000A0F78"/>
    <w:rsid w:val="000A17E9"/>
    <w:rsid w:val="000A2A95"/>
    <w:rsid w:val="000A3061"/>
    <w:rsid w:val="000A40F3"/>
    <w:rsid w:val="000A43F7"/>
    <w:rsid w:val="000A596D"/>
    <w:rsid w:val="000A5A1A"/>
    <w:rsid w:val="000A5D73"/>
    <w:rsid w:val="000A69AE"/>
    <w:rsid w:val="000A7E40"/>
    <w:rsid w:val="000B0B76"/>
    <w:rsid w:val="000B13F2"/>
    <w:rsid w:val="000B1466"/>
    <w:rsid w:val="000B1581"/>
    <w:rsid w:val="000B25FE"/>
    <w:rsid w:val="000B29B2"/>
    <w:rsid w:val="000B2E17"/>
    <w:rsid w:val="000B2ED1"/>
    <w:rsid w:val="000B2F01"/>
    <w:rsid w:val="000B2F24"/>
    <w:rsid w:val="000B34BD"/>
    <w:rsid w:val="000B42B8"/>
    <w:rsid w:val="000B4792"/>
    <w:rsid w:val="000B5145"/>
    <w:rsid w:val="000B5585"/>
    <w:rsid w:val="000B71DD"/>
    <w:rsid w:val="000B7765"/>
    <w:rsid w:val="000B7A70"/>
    <w:rsid w:val="000C06B0"/>
    <w:rsid w:val="000C08AF"/>
    <w:rsid w:val="000C0A84"/>
    <w:rsid w:val="000C1244"/>
    <w:rsid w:val="000C169E"/>
    <w:rsid w:val="000C2295"/>
    <w:rsid w:val="000C2723"/>
    <w:rsid w:val="000C3549"/>
    <w:rsid w:val="000C55B1"/>
    <w:rsid w:val="000C63A6"/>
    <w:rsid w:val="000C65CA"/>
    <w:rsid w:val="000C6AF8"/>
    <w:rsid w:val="000C74BA"/>
    <w:rsid w:val="000C79A5"/>
    <w:rsid w:val="000C7BE5"/>
    <w:rsid w:val="000C7D00"/>
    <w:rsid w:val="000D078B"/>
    <w:rsid w:val="000D08E0"/>
    <w:rsid w:val="000D1827"/>
    <w:rsid w:val="000D2CBA"/>
    <w:rsid w:val="000D3B7E"/>
    <w:rsid w:val="000D4302"/>
    <w:rsid w:val="000D56B3"/>
    <w:rsid w:val="000D5DC0"/>
    <w:rsid w:val="000D7E12"/>
    <w:rsid w:val="000E0170"/>
    <w:rsid w:val="000E12A4"/>
    <w:rsid w:val="000E1A94"/>
    <w:rsid w:val="000E1DCC"/>
    <w:rsid w:val="000E37D5"/>
    <w:rsid w:val="000E3DE1"/>
    <w:rsid w:val="000E4371"/>
    <w:rsid w:val="000E4902"/>
    <w:rsid w:val="000E6F2C"/>
    <w:rsid w:val="000F0B3C"/>
    <w:rsid w:val="000F1745"/>
    <w:rsid w:val="000F19FC"/>
    <w:rsid w:val="000F2114"/>
    <w:rsid w:val="000F2133"/>
    <w:rsid w:val="000F2D9D"/>
    <w:rsid w:val="000F6B14"/>
    <w:rsid w:val="000F79D7"/>
    <w:rsid w:val="001003C5"/>
    <w:rsid w:val="00100A3B"/>
    <w:rsid w:val="001010ED"/>
    <w:rsid w:val="00101294"/>
    <w:rsid w:val="001018B2"/>
    <w:rsid w:val="001019E5"/>
    <w:rsid w:val="001024E3"/>
    <w:rsid w:val="00102EC3"/>
    <w:rsid w:val="0010421F"/>
    <w:rsid w:val="00104A46"/>
    <w:rsid w:val="00106400"/>
    <w:rsid w:val="00106A37"/>
    <w:rsid w:val="001071AA"/>
    <w:rsid w:val="0010756A"/>
    <w:rsid w:val="001111D4"/>
    <w:rsid w:val="001124D4"/>
    <w:rsid w:val="0011594B"/>
    <w:rsid w:val="00115B26"/>
    <w:rsid w:val="00115F36"/>
    <w:rsid w:val="00116061"/>
    <w:rsid w:val="00117136"/>
    <w:rsid w:val="00120A6B"/>
    <w:rsid w:val="001211D9"/>
    <w:rsid w:val="001212C5"/>
    <w:rsid w:val="0012276E"/>
    <w:rsid w:val="0012336C"/>
    <w:rsid w:val="00124243"/>
    <w:rsid w:val="00124B07"/>
    <w:rsid w:val="00124C6E"/>
    <w:rsid w:val="001250A8"/>
    <w:rsid w:val="00125605"/>
    <w:rsid w:val="00126376"/>
    <w:rsid w:val="00126DAC"/>
    <w:rsid w:val="001270AD"/>
    <w:rsid w:val="00127E18"/>
    <w:rsid w:val="001300E1"/>
    <w:rsid w:val="001304DC"/>
    <w:rsid w:val="00130722"/>
    <w:rsid w:val="0013094F"/>
    <w:rsid w:val="00130969"/>
    <w:rsid w:val="00130A6E"/>
    <w:rsid w:val="00133419"/>
    <w:rsid w:val="00134298"/>
    <w:rsid w:val="00134309"/>
    <w:rsid w:val="001343F8"/>
    <w:rsid w:val="001354E2"/>
    <w:rsid w:val="00136168"/>
    <w:rsid w:val="0013673A"/>
    <w:rsid w:val="00136E32"/>
    <w:rsid w:val="00136F72"/>
    <w:rsid w:val="0013794B"/>
    <w:rsid w:val="00140C46"/>
    <w:rsid w:val="001410BC"/>
    <w:rsid w:val="00144242"/>
    <w:rsid w:val="00144386"/>
    <w:rsid w:val="00144442"/>
    <w:rsid w:val="00144D91"/>
    <w:rsid w:val="001451A5"/>
    <w:rsid w:val="00145EBC"/>
    <w:rsid w:val="00145F73"/>
    <w:rsid w:val="00150609"/>
    <w:rsid w:val="001522AB"/>
    <w:rsid w:val="00152405"/>
    <w:rsid w:val="0015256B"/>
    <w:rsid w:val="00153FDC"/>
    <w:rsid w:val="001542E0"/>
    <w:rsid w:val="00154A58"/>
    <w:rsid w:val="00154A69"/>
    <w:rsid w:val="00155D2C"/>
    <w:rsid w:val="001560A8"/>
    <w:rsid w:val="00156E7F"/>
    <w:rsid w:val="00161564"/>
    <w:rsid w:val="001634E1"/>
    <w:rsid w:val="00163BC0"/>
    <w:rsid w:val="00163C9F"/>
    <w:rsid w:val="00163DF5"/>
    <w:rsid w:val="00164127"/>
    <w:rsid w:val="0016633D"/>
    <w:rsid w:val="00166A46"/>
    <w:rsid w:val="00170AE0"/>
    <w:rsid w:val="001715DD"/>
    <w:rsid w:val="00171D7A"/>
    <w:rsid w:val="00171E6E"/>
    <w:rsid w:val="00172BAC"/>
    <w:rsid w:val="00172C5C"/>
    <w:rsid w:val="00172FDA"/>
    <w:rsid w:val="0017300F"/>
    <w:rsid w:val="001739B9"/>
    <w:rsid w:val="00174080"/>
    <w:rsid w:val="00174E8F"/>
    <w:rsid w:val="001767D4"/>
    <w:rsid w:val="00176BC2"/>
    <w:rsid w:val="00176C13"/>
    <w:rsid w:val="0017741A"/>
    <w:rsid w:val="00177BD2"/>
    <w:rsid w:val="00180152"/>
    <w:rsid w:val="001802DC"/>
    <w:rsid w:val="001808F7"/>
    <w:rsid w:val="001816D6"/>
    <w:rsid w:val="00181879"/>
    <w:rsid w:val="00181EF9"/>
    <w:rsid w:val="0018246C"/>
    <w:rsid w:val="001839A3"/>
    <w:rsid w:val="001842AD"/>
    <w:rsid w:val="0018469E"/>
    <w:rsid w:val="0018505C"/>
    <w:rsid w:val="00185676"/>
    <w:rsid w:val="00185C07"/>
    <w:rsid w:val="0018695E"/>
    <w:rsid w:val="00186E49"/>
    <w:rsid w:val="00187B72"/>
    <w:rsid w:val="0019032B"/>
    <w:rsid w:val="001904A6"/>
    <w:rsid w:val="00190D22"/>
    <w:rsid w:val="00191B54"/>
    <w:rsid w:val="00191FED"/>
    <w:rsid w:val="00192B41"/>
    <w:rsid w:val="00192C1E"/>
    <w:rsid w:val="001948E3"/>
    <w:rsid w:val="001957E7"/>
    <w:rsid w:val="001970FE"/>
    <w:rsid w:val="001A06E6"/>
    <w:rsid w:val="001A1413"/>
    <w:rsid w:val="001A1778"/>
    <w:rsid w:val="001A2E54"/>
    <w:rsid w:val="001A313F"/>
    <w:rsid w:val="001A344D"/>
    <w:rsid w:val="001A4BB8"/>
    <w:rsid w:val="001A4EC9"/>
    <w:rsid w:val="001A6C80"/>
    <w:rsid w:val="001A7270"/>
    <w:rsid w:val="001A72CD"/>
    <w:rsid w:val="001A7757"/>
    <w:rsid w:val="001B0224"/>
    <w:rsid w:val="001B030D"/>
    <w:rsid w:val="001B09F5"/>
    <w:rsid w:val="001B0FD7"/>
    <w:rsid w:val="001B1380"/>
    <w:rsid w:val="001B176E"/>
    <w:rsid w:val="001B50DC"/>
    <w:rsid w:val="001B6198"/>
    <w:rsid w:val="001B64A8"/>
    <w:rsid w:val="001B6DAA"/>
    <w:rsid w:val="001B6EC0"/>
    <w:rsid w:val="001B709B"/>
    <w:rsid w:val="001B7662"/>
    <w:rsid w:val="001C1731"/>
    <w:rsid w:val="001C174F"/>
    <w:rsid w:val="001C255F"/>
    <w:rsid w:val="001C25AA"/>
    <w:rsid w:val="001C40D2"/>
    <w:rsid w:val="001C4F9A"/>
    <w:rsid w:val="001C51BE"/>
    <w:rsid w:val="001D0F7C"/>
    <w:rsid w:val="001D281B"/>
    <w:rsid w:val="001D5C9B"/>
    <w:rsid w:val="001D5CE2"/>
    <w:rsid w:val="001D66CC"/>
    <w:rsid w:val="001E0A30"/>
    <w:rsid w:val="001E0FFA"/>
    <w:rsid w:val="001E1625"/>
    <w:rsid w:val="001E1FED"/>
    <w:rsid w:val="001E2D49"/>
    <w:rsid w:val="001E390B"/>
    <w:rsid w:val="001E3FD9"/>
    <w:rsid w:val="001E4C22"/>
    <w:rsid w:val="001E4EF8"/>
    <w:rsid w:val="001E6D92"/>
    <w:rsid w:val="001E7A7E"/>
    <w:rsid w:val="001E7C93"/>
    <w:rsid w:val="001E7E58"/>
    <w:rsid w:val="001F0C13"/>
    <w:rsid w:val="001F0D23"/>
    <w:rsid w:val="001F1FC5"/>
    <w:rsid w:val="001F2F90"/>
    <w:rsid w:val="001F35DA"/>
    <w:rsid w:val="001F5FDF"/>
    <w:rsid w:val="001F6C5F"/>
    <w:rsid w:val="001F6C7F"/>
    <w:rsid w:val="001F6F2E"/>
    <w:rsid w:val="001F787E"/>
    <w:rsid w:val="001F7FF1"/>
    <w:rsid w:val="0020041C"/>
    <w:rsid w:val="002007FB"/>
    <w:rsid w:val="00200B93"/>
    <w:rsid w:val="00201915"/>
    <w:rsid w:val="00201B08"/>
    <w:rsid w:val="00202258"/>
    <w:rsid w:val="00202833"/>
    <w:rsid w:val="00202F0B"/>
    <w:rsid w:val="00203EA1"/>
    <w:rsid w:val="00203EBD"/>
    <w:rsid w:val="002042AE"/>
    <w:rsid w:val="00204B78"/>
    <w:rsid w:val="002059AC"/>
    <w:rsid w:val="00206B07"/>
    <w:rsid w:val="00206B6C"/>
    <w:rsid w:val="0020701B"/>
    <w:rsid w:val="00207242"/>
    <w:rsid w:val="00210AE9"/>
    <w:rsid w:val="002140B5"/>
    <w:rsid w:val="00215840"/>
    <w:rsid w:val="002167A3"/>
    <w:rsid w:val="002167C9"/>
    <w:rsid w:val="00216954"/>
    <w:rsid w:val="00220102"/>
    <w:rsid w:val="00222DDE"/>
    <w:rsid w:val="00223CF8"/>
    <w:rsid w:val="00223F04"/>
    <w:rsid w:val="002247DC"/>
    <w:rsid w:val="002249C2"/>
    <w:rsid w:val="002253AD"/>
    <w:rsid w:val="002258F0"/>
    <w:rsid w:val="002260A9"/>
    <w:rsid w:val="00226B1D"/>
    <w:rsid w:val="00227763"/>
    <w:rsid w:val="00230539"/>
    <w:rsid w:val="00230AF6"/>
    <w:rsid w:val="00230EDD"/>
    <w:rsid w:val="002314F9"/>
    <w:rsid w:val="0023244C"/>
    <w:rsid w:val="0023362A"/>
    <w:rsid w:val="0023494F"/>
    <w:rsid w:val="002356D4"/>
    <w:rsid w:val="00236797"/>
    <w:rsid w:val="00237F47"/>
    <w:rsid w:val="00240BC4"/>
    <w:rsid w:val="00241280"/>
    <w:rsid w:val="00242F0C"/>
    <w:rsid w:val="002452DF"/>
    <w:rsid w:val="00245D57"/>
    <w:rsid w:val="00245F62"/>
    <w:rsid w:val="00246733"/>
    <w:rsid w:val="00246B71"/>
    <w:rsid w:val="002474D3"/>
    <w:rsid w:val="00247CDF"/>
    <w:rsid w:val="00247E90"/>
    <w:rsid w:val="00247F8B"/>
    <w:rsid w:val="00250232"/>
    <w:rsid w:val="002505D2"/>
    <w:rsid w:val="00250CFA"/>
    <w:rsid w:val="00251571"/>
    <w:rsid w:val="00252B7E"/>
    <w:rsid w:val="00253766"/>
    <w:rsid w:val="002550D8"/>
    <w:rsid w:val="00255766"/>
    <w:rsid w:val="002561D2"/>
    <w:rsid w:val="002565CE"/>
    <w:rsid w:val="0025663E"/>
    <w:rsid w:val="00256D5F"/>
    <w:rsid w:val="002573DF"/>
    <w:rsid w:val="00257811"/>
    <w:rsid w:val="00260B31"/>
    <w:rsid w:val="002619CB"/>
    <w:rsid w:val="00262259"/>
    <w:rsid w:val="002629F3"/>
    <w:rsid w:val="002652D3"/>
    <w:rsid w:val="00267C1C"/>
    <w:rsid w:val="0027014E"/>
    <w:rsid w:val="00272B32"/>
    <w:rsid w:val="002746D7"/>
    <w:rsid w:val="002748ED"/>
    <w:rsid w:val="00274FB9"/>
    <w:rsid w:val="00274FD0"/>
    <w:rsid w:val="00275634"/>
    <w:rsid w:val="002756C5"/>
    <w:rsid w:val="00276AE2"/>
    <w:rsid w:val="00276C7B"/>
    <w:rsid w:val="00277FC9"/>
    <w:rsid w:val="002815F7"/>
    <w:rsid w:val="00283595"/>
    <w:rsid w:val="00284446"/>
    <w:rsid w:val="00284B86"/>
    <w:rsid w:val="00285C25"/>
    <w:rsid w:val="00285E44"/>
    <w:rsid w:val="00286C79"/>
    <w:rsid w:val="002870C6"/>
    <w:rsid w:val="002902B4"/>
    <w:rsid w:val="00291943"/>
    <w:rsid w:val="00293A0F"/>
    <w:rsid w:val="00293C61"/>
    <w:rsid w:val="00295ED4"/>
    <w:rsid w:val="00296ED6"/>
    <w:rsid w:val="00297E6E"/>
    <w:rsid w:val="002A0537"/>
    <w:rsid w:val="002A05B7"/>
    <w:rsid w:val="002A0C7B"/>
    <w:rsid w:val="002A1F60"/>
    <w:rsid w:val="002A29F4"/>
    <w:rsid w:val="002A4107"/>
    <w:rsid w:val="002A5BC1"/>
    <w:rsid w:val="002A66F8"/>
    <w:rsid w:val="002A6A2B"/>
    <w:rsid w:val="002B28C8"/>
    <w:rsid w:val="002B34BB"/>
    <w:rsid w:val="002B37CB"/>
    <w:rsid w:val="002B3D85"/>
    <w:rsid w:val="002B4502"/>
    <w:rsid w:val="002B49E3"/>
    <w:rsid w:val="002B539A"/>
    <w:rsid w:val="002B53D2"/>
    <w:rsid w:val="002B550B"/>
    <w:rsid w:val="002B5C8B"/>
    <w:rsid w:val="002B619F"/>
    <w:rsid w:val="002B6F72"/>
    <w:rsid w:val="002B7001"/>
    <w:rsid w:val="002B73B6"/>
    <w:rsid w:val="002B7408"/>
    <w:rsid w:val="002B7D13"/>
    <w:rsid w:val="002C12C3"/>
    <w:rsid w:val="002C1ED8"/>
    <w:rsid w:val="002C25AB"/>
    <w:rsid w:val="002C5A77"/>
    <w:rsid w:val="002C5E84"/>
    <w:rsid w:val="002C6EC2"/>
    <w:rsid w:val="002C77F4"/>
    <w:rsid w:val="002D10C8"/>
    <w:rsid w:val="002D12C5"/>
    <w:rsid w:val="002D136D"/>
    <w:rsid w:val="002D2E19"/>
    <w:rsid w:val="002D39BD"/>
    <w:rsid w:val="002D53A7"/>
    <w:rsid w:val="002D5D5F"/>
    <w:rsid w:val="002E7700"/>
    <w:rsid w:val="002E78D9"/>
    <w:rsid w:val="002F0A02"/>
    <w:rsid w:val="002F163E"/>
    <w:rsid w:val="002F18A0"/>
    <w:rsid w:val="002F1B8B"/>
    <w:rsid w:val="002F1DC8"/>
    <w:rsid w:val="002F1E1D"/>
    <w:rsid w:val="002F21BC"/>
    <w:rsid w:val="002F228C"/>
    <w:rsid w:val="002F28C8"/>
    <w:rsid w:val="002F6BA4"/>
    <w:rsid w:val="002F7314"/>
    <w:rsid w:val="00300393"/>
    <w:rsid w:val="003007D7"/>
    <w:rsid w:val="00300FF6"/>
    <w:rsid w:val="00301189"/>
    <w:rsid w:val="003019AB"/>
    <w:rsid w:val="0030232D"/>
    <w:rsid w:val="0030247E"/>
    <w:rsid w:val="00303BCB"/>
    <w:rsid w:val="00304508"/>
    <w:rsid w:val="003052CF"/>
    <w:rsid w:val="00305DC5"/>
    <w:rsid w:val="0030656C"/>
    <w:rsid w:val="00306E88"/>
    <w:rsid w:val="00310235"/>
    <w:rsid w:val="00310DE4"/>
    <w:rsid w:val="003115C8"/>
    <w:rsid w:val="00312EA3"/>
    <w:rsid w:val="0031716A"/>
    <w:rsid w:val="0031741B"/>
    <w:rsid w:val="003204B1"/>
    <w:rsid w:val="00322C9A"/>
    <w:rsid w:val="0032451A"/>
    <w:rsid w:val="0032488C"/>
    <w:rsid w:val="00325CC5"/>
    <w:rsid w:val="00326528"/>
    <w:rsid w:val="00327A38"/>
    <w:rsid w:val="00327FF2"/>
    <w:rsid w:val="00330AFA"/>
    <w:rsid w:val="00330CB3"/>
    <w:rsid w:val="003311F7"/>
    <w:rsid w:val="00331DF4"/>
    <w:rsid w:val="00333063"/>
    <w:rsid w:val="00333BCC"/>
    <w:rsid w:val="00334C43"/>
    <w:rsid w:val="00334D92"/>
    <w:rsid w:val="00335D91"/>
    <w:rsid w:val="0033670C"/>
    <w:rsid w:val="00337B6B"/>
    <w:rsid w:val="00337D95"/>
    <w:rsid w:val="00340D89"/>
    <w:rsid w:val="003413A3"/>
    <w:rsid w:val="00343702"/>
    <w:rsid w:val="0034479D"/>
    <w:rsid w:val="00344987"/>
    <w:rsid w:val="00345CD8"/>
    <w:rsid w:val="0034639F"/>
    <w:rsid w:val="00346859"/>
    <w:rsid w:val="003470D1"/>
    <w:rsid w:val="00350511"/>
    <w:rsid w:val="003517F5"/>
    <w:rsid w:val="00351AD7"/>
    <w:rsid w:val="00351AF4"/>
    <w:rsid w:val="00351EAE"/>
    <w:rsid w:val="003534AF"/>
    <w:rsid w:val="00354587"/>
    <w:rsid w:val="00356C98"/>
    <w:rsid w:val="00356DE8"/>
    <w:rsid w:val="003576B9"/>
    <w:rsid w:val="003577A0"/>
    <w:rsid w:val="00361A04"/>
    <w:rsid w:val="00363AC8"/>
    <w:rsid w:val="00363ED0"/>
    <w:rsid w:val="00364282"/>
    <w:rsid w:val="0036468B"/>
    <w:rsid w:val="00364F35"/>
    <w:rsid w:val="003659A6"/>
    <w:rsid w:val="003662F3"/>
    <w:rsid w:val="00366B20"/>
    <w:rsid w:val="00367C11"/>
    <w:rsid w:val="00367C38"/>
    <w:rsid w:val="003707EA"/>
    <w:rsid w:val="00370AC4"/>
    <w:rsid w:val="003713CB"/>
    <w:rsid w:val="00371A21"/>
    <w:rsid w:val="00372519"/>
    <w:rsid w:val="0037314D"/>
    <w:rsid w:val="00373FAA"/>
    <w:rsid w:val="00374B5F"/>
    <w:rsid w:val="003753A3"/>
    <w:rsid w:val="00375FDF"/>
    <w:rsid w:val="0037776B"/>
    <w:rsid w:val="0038091C"/>
    <w:rsid w:val="00381663"/>
    <w:rsid w:val="003832F8"/>
    <w:rsid w:val="00383FC6"/>
    <w:rsid w:val="003846B3"/>
    <w:rsid w:val="00384A8F"/>
    <w:rsid w:val="00384B8A"/>
    <w:rsid w:val="00384BD5"/>
    <w:rsid w:val="00384DB3"/>
    <w:rsid w:val="00384DFA"/>
    <w:rsid w:val="00384FBE"/>
    <w:rsid w:val="003858CA"/>
    <w:rsid w:val="003858DE"/>
    <w:rsid w:val="00386006"/>
    <w:rsid w:val="00386592"/>
    <w:rsid w:val="003900FE"/>
    <w:rsid w:val="00391686"/>
    <w:rsid w:val="003919CE"/>
    <w:rsid w:val="00391CE0"/>
    <w:rsid w:val="00392D86"/>
    <w:rsid w:val="003941EE"/>
    <w:rsid w:val="00394247"/>
    <w:rsid w:val="003943EC"/>
    <w:rsid w:val="00395F8E"/>
    <w:rsid w:val="00396FB8"/>
    <w:rsid w:val="0039780B"/>
    <w:rsid w:val="00397C40"/>
    <w:rsid w:val="003A0711"/>
    <w:rsid w:val="003A28D0"/>
    <w:rsid w:val="003A471F"/>
    <w:rsid w:val="003A48E0"/>
    <w:rsid w:val="003A56C9"/>
    <w:rsid w:val="003A5965"/>
    <w:rsid w:val="003A62D2"/>
    <w:rsid w:val="003A79F4"/>
    <w:rsid w:val="003B1ED0"/>
    <w:rsid w:val="003B2365"/>
    <w:rsid w:val="003B26E5"/>
    <w:rsid w:val="003B4213"/>
    <w:rsid w:val="003B6A1A"/>
    <w:rsid w:val="003B6F0A"/>
    <w:rsid w:val="003C02D4"/>
    <w:rsid w:val="003C0915"/>
    <w:rsid w:val="003C1B54"/>
    <w:rsid w:val="003C256D"/>
    <w:rsid w:val="003C2D0A"/>
    <w:rsid w:val="003C2EC5"/>
    <w:rsid w:val="003C56BB"/>
    <w:rsid w:val="003C61D1"/>
    <w:rsid w:val="003C6440"/>
    <w:rsid w:val="003C6F6D"/>
    <w:rsid w:val="003D0ACF"/>
    <w:rsid w:val="003D137B"/>
    <w:rsid w:val="003D19F3"/>
    <w:rsid w:val="003D25E0"/>
    <w:rsid w:val="003D292B"/>
    <w:rsid w:val="003D29D8"/>
    <w:rsid w:val="003D4286"/>
    <w:rsid w:val="003D497A"/>
    <w:rsid w:val="003D49E6"/>
    <w:rsid w:val="003D5136"/>
    <w:rsid w:val="003D5A7B"/>
    <w:rsid w:val="003D5EF7"/>
    <w:rsid w:val="003D6852"/>
    <w:rsid w:val="003D7ED2"/>
    <w:rsid w:val="003E001E"/>
    <w:rsid w:val="003E05E3"/>
    <w:rsid w:val="003E124F"/>
    <w:rsid w:val="003E2D21"/>
    <w:rsid w:val="003E3761"/>
    <w:rsid w:val="003E4267"/>
    <w:rsid w:val="003E4FA9"/>
    <w:rsid w:val="003E5133"/>
    <w:rsid w:val="003E5E56"/>
    <w:rsid w:val="003E61E5"/>
    <w:rsid w:val="003E7EC3"/>
    <w:rsid w:val="003F0171"/>
    <w:rsid w:val="003F1052"/>
    <w:rsid w:val="003F25E0"/>
    <w:rsid w:val="003F3107"/>
    <w:rsid w:val="003F33C3"/>
    <w:rsid w:val="003F34C9"/>
    <w:rsid w:val="003F4797"/>
    <w:rsid w:val="003F49AA"/>
    <w:rsid w:val="003F7F97"/>
    <w:rsid w:val="004002F4"/>
    <w:rsid w:val="00400782"/>
    <w:rsid w:val="004017BE"/>
    <w:rsid w:val="00401C26"/>
    <w:rsid w:val="00403533"/>
    <w:rsid w:val="00405859"/>
    <w:rsid w:val="00405B9E"/>
    <w:rsid w:val="004063B6"/>
    <w:rsid w:val="004066FA"/>
    <w:rsid w:val="00407B59"/>
    <w:rsid w:val="00407DFA"/>
    <w:rsid w:val="004106D8"/>
    <w:rsid w:val="00410E2B"/>
    <w:rsid w:val="004110DE"/>
    <w:rsid w:val="00411C88"/>
    <w:rsid w:val="004137DC"/>
    <w:rsid w:val="00414334"/>
    <w:rsid w:val="004169A1"/>
    <w:rsid w:val="0041701E"/>
    <w:rsid w:val="004171E2"/>
    <w:rsid w:val="00420B1A"/>
    <w:rsid w:val="00421123"/>
    <w:rsid w:val="00421971"/>
    <w:rsid w:val="00421CC7"/>
    <w:rsid w:val="00422BA3"/>
    <w:rsid w:val="004232D7"/>
    <w:rsid w:val="004239C9"/>
    <w:rsid w:val="004241A2"/>
    <w:rsid w:val="00424A08"/>
    <w:rsid w:val="00425484"/>
    <w:rsid w:val="00425BA1"/>
    <w:rsid w:val="00425C5E"/>
    <w:rsid w:val="00426D7C"/>
    <w:rsid w:val="00430848"/>
    <w:rsid w:val="00430DEF"/>
    <w:rsid w:val="00433531"/>
    <w:rsid w:val="00433587"/>
    <w:rsid w:val="00433C22"/>
    <w:rsid w:val="00434CD6"/>
    <w:rsid w:val="00436505"/>
    <w:rsid w:val="0044034C"/>
    <w:rsid w:val="00440AF7"/>
    <w:rsid w:val="0044335B"/>
    <w:rsid w:val="00444AFB"/>
    <w:rsid w:val="00445317"/>
    <w:rsid w:val="004458F2"/>
    <w:rsid w:val="0044593D"/>
    <w:rsid w:val="00445A0A"/>
    <w:rsid w:val="00446151"/>
    <w:rsid w:val="004467BA"/>
    <w:rsid w:val="0044712A"/>
    <w:rsid w:val="004471B4"/>
    <w:rsid w:val="004474E4"/>
    <w:rsid w:val="0044761C"/>
    <w:rsid w:val="00447ACE"/>
    <w:rsid w:val="00447D54"/>
    <w:rsid w:val="004501F6"/>
    <w:rsid w:val="00450F31"/>
    <w:rsid w:val="004529F5"/>
    <w:rsid w:val="00452D08"/>
    <w:rsid w:val="00453085"/>
    <w:rsid w:val="00453ABC"/>
    <w:rsid w:val="00453B7A"/>
    <w:rsid w:val="00453FA4"/>
    <w:rsid w:val="0045640C"/>
    <w:rsid w:val="00456525"/>
    <w:rsid w:val="0045661B"/>
    <w:rsid w:val="00456C8D"/>
    <w:rsid w:val="00457890"/>
    <w:rsid w:val="00460170"/>
    <w:rsid w:val="00460D9B"/>
    <w:rsid w:val="00461E59"/>
    <w:rsid w:val="00461F50"/>
    <w:rsid w:val="00462D2E"/>
    <w:rsid w:val="00462EAF"/>
    <w:rsid w:val="00462FC6"/>
    <w:rsid w:val="004648B7"/>
    <w:rsid w:val="00464EDD"/>
    <w:rsid w:val="0046631F"/>
    <w:rsid w:val="00466574"/>
    <w:rsid w:val="00467758"/>
    <w:rsid w:val="00467870"/>
    <w:rsid w:val="004722BB"/>
    <w:rsid w:val="00474EC1"/>
    <w:rsid w:val="00474F01"/>
    <w:rsid w:val="00475554"/>
    <w:rsid w:val="0047567B"/>
    <w:rsid w:val="00476531"/>
    <w:rsid w:val="00477238"/>
    <w:rsid w:val="00477C0A"/>
    <w:rsid w:val="004806ED"/>
    <w:rsid w:val="00480FAA"/>
    <w:rsid w:val="00482674"/>
    <w:rsid w:val="00482F8F"/>
    <w:rsid w:val="00483356"/>
    <w:rsid w:val="00483E3E"/>
    <w:rsid w:val="00484F16"/>
    <w:rsid w:val="00484F45"/>
    <w:rsid w:val="004855DB"/>
    <w:rsid w:val="004864F7"/>
    <w:rsid w:val="004866D3"/>
    <w:rsid w:val="00486AB1"/>
    <w:rsid w:val="00486BAC"/>
    <w:rsid w:val="00487D17"/>
    <w:rsid w:val="0049019C"/>
    <w:rsid w:val="004902F1"/>
    <w:rsid w:val="0049056E"/>
    <w:rsid w:val="004930E1"/>
    <w:rsid w:val="00493542"/>
    <w:rsid w:val="004935AF"/>
    <w:rsid w:val="00494026"/>
    <w:rsid w:val="00494CB0"/>
    <w:rsid w:val="00494CF0"/>
    <w:rsid w:val="00495423"/>
    <w:rsid w:val="00495465"/>
    <w:rsid w:val="0049567C"/>
    <w:rsid w:val="00495A74"/>
    <w:rsid w:val="004979BD"/>
    <w:rsid w:val="004A0BDC"/>
    <w:rsid w:val="004A1B6B"/>
    <w:rsid w:val="004A1D4D"/>
    <w:rsid w:val="004A446B"/>
    <w:rsid w:val="004A4CDB"/>
    <w:rsid w:val="004A63E9"/>
    <w:rsid w:val="004A656E"/>
    <w:rsid w:val="004A65A3"/>
    <w:rsid w:val="004A6A3B"/>
    <w:rsid w:val="004B084A"/>
    <w:rsid w:val="004B1179"/>
    <w:rsid w:val="004B11E1"/>
    <w:rsid w:val="004B17C0"/>
    <w:rsid w:val="004B19FF"/>
    <w:rsid w:val="004B1F7A"/>
    <w:rsid w:val="004B2C7F"/>
    <w:rsid w:val="004B568B"/>
    <w:rsid w:val="004B5A08"/>
    <w:rsid w:val="004B5F03"/>
    <w:rsid w:val="004B6912"/>
    <w:rsid w:val="004B711C"/>
    <w:rsid w:val="004C0D07"/>
    <w:rsid w:val="004C150E"/>
    <w:rsid w:val="004C179A"/>
    <w:rsid w:val="004C1EEC"/>
    <w:rsid w:val="004C2315"/>
    <w:rsid w:val="004C2D1B"/>
    <w:rsid w:val="004C320C"/>
    <w:rsid w:val="004C341D"/>
    <w:rsid w:val="004C3601"/>
    <w:rsid w:val="004C5E3A"/>
    <w:rsid w:val="004C61FB"/>
    <w:rsid w:val="004C6BC6"/>
    <w:rsid w:val="004D01F0"/>
    <w:rsid w:val="004D0884"/>
    <w:rsid w:val="004D0EEE"/>
    <w:rsid w:val="004D11C4"/>
    <w:rsid w:val="004D14F4"/>
    <w:rsid w:val="004D27A4"/>
    <w:rsid w:val="004D28B0"/>
    <w:rsid w:val="004D3735"/>
    <w:rsid w:val="004D39E9"/>
    <w:rsid w:val="004D3B8D"/>
    <w:rsid w:val="004D438F"/>
    <w:rsid w:val="004D4CEC"/>
    <w:rsid w:val="004D5A0F"/>
    <w:rsid w:val="004D5F52"/>
    <w:rsid w:val="004D73BB"/>
    <w:rsid w:val="004D7DF0"/>
    <w:rsid w:val="004E1E70"/>
    <w:rsid w:val="004E1FF2"/>
    <w:rsid w:val="004E2137"/>
    <w:rsid w:val="004E53AE"/>
    <w:rsid w:val="004E5D3C"/>
    <w:rsid w:val="004E5EB0"/>
    <w:rsid w:val="004E6632"/>
    <w:rsid w:val="004F007E"/>
    <w:rsid w:val="004F22A5"/>
    <w:rsid w:val="004F2E0B"/>
    <w:rsid w:val="004F659E"/>
    <w:rsid w:val="004F66A2"/>
    <w:rsid w:val="004F66A6"/>
    <w:rsid w:val="005002E2"/>
    <w:rsid w:val="005003E9"/>
    <w:rsid w:val="00500B12"/>
    <w:rsid w:val="00502475"/>
    <w:rsid w:val="00504CEF"/>
    <w:rsid w:val="00504D4B"/>
    <w:rsid w:val="00504DE6"/>
    <w:rsid w:val="00505611"/>
    <w:rsid w:val="00505B1A"/>
    <w:rsid w:val="005062F3"/>
    <w:rsid w:val="0050713C"/>
    <w:rsid w:val="005101C4"/>
    <w:rsid w:val="005107A0"/>
    <w:rsid w:val="00510A84"/>
    <w:rsid w:val="00510D89"/>
    <w:rsid w:val="00511071"/>
    <w:rsid w:val="005112AB"/>
    <w:rsid w:val="005119E7"/>
    <w:rsid w:val="00511AC1"/>
    <w:rsid w:val="00512917"/>
    <w:rsid w:val="00512A71"/>
    <w:rsid w:val="00513843"/>
    <w:rsid w:val="00513898"/>
    <w:rsid w:val="00513FC9"/>
    <w:rsid w:val="00515B17"/>
    <w:rsid w:val="00515D88"/>
    <w:rsid w:val="00515F7C"/>
    <w:rsid w:val="00516BF4"/>
    <w:rsid w:val="0051740C"/>
    <w:rsid w:val="0052137A"/>
    <w:rsid w:val="005216A8"/>
    <w:rsid w:val="00521E0E"/>
    <w:rsid w:val="00522871"/>
    <w:rsid w:val="00522D9D"/>
    <w:rsid w:val="005230AD"/>
    <w:rsid w:val="0052345A"/>
    <w:rsid w:val="00523504"/>
    <w:rsid w:val="00523740"/>
    <w:rsid w:val="0052456B"/>
    <w:rsid w:val="0052549F"/>
    <w:rsid w:val="005259B0"/>
    <w:rsid w:val="00525BBA"/>
    <w:rsid w:val="00526C57"/>
    <w:rsid w:val="00530533"/>
    <w:rsid w:val="0053055A"/>
    <w:rsid w:val="00530574"/>
    <w:rsid w:val="00530853"/>
    <w:rsid w:val="00530AED"/>
    <w:rsid w:val="005315E3"/>
    <w:rsid w:val="005323E6"/>
    <w:rsid w:val="005329B5"/>
    <w:rsid w:val="0053325D"/>
    <w:rsid w:val="00533DAB"/>
    <w:rsid w:val="00534EA0"/>
    <w:rsid w:val="00534F92"/>
    <w:rsid w:val="00537B09"/>
    <w:rsid w:val="00540555"/>
    <w:rsid w:val="00541205"/>
    <w:rsid w:val="00541751"/>
    <w:rsid w:val="00541DD4"/>
    <w:rsid w:val="00541E7E"/>
    <w:rsid w:val="005423FF"/>
    <w:rsid w:val="00543851"/>
    <w:rsid w:val="00544A69"/>
    <w:rsid w:val="00544AD0"/>
    <w:rsid w:val="0054736A"/>
    <w:rsid w:val="00547CE0"/>
    <w:rsid w:val="00550225"/>
    <w:rsid w:val="005513A5"/>
    <w:rsid w:val="005517BE"/>
    <w:rsid w:val="0055254D"/>
    <w:rsid w:val="00553840"/>
    <w:rsid w:val="00553C3B"/>
    <w:rsid w:val="005548C2"/>
    <w:rsid w:val="0055507B"/>
    <w:rsid w:val="005550B3"/>
    <w:rsid w:val="00556CE0"/>
    <w:rsid w:val="0056017C"/>
    <w:rsid w:val="00560361"/>
    <w:rsid w:val="0056089A"/>
    <w:rsid w:val="00563651"/>
    <w:rsid w:val="005647B0"/>
    <w:rsid w:val="00564BB9"/>
    <w:rsid w:val="00565D50"/>
    <w:rsid w:val="00566A43"/>
    <w:rsid w:val="00566E45"/>
    <w:rsid w:val="00566FBD"/>
    <w:rsid w:val="00567186"/>
    <w:rsid w:val="00570303"/>
    <w:rsid w:val="00570CFE"/>
    <w:rsid w:val="00571BE8"/>
    <w:rsid w:val="00571EA9"/>
    <w:rsid w:val="00572499"/>
    <w:rsid w:val="00573786"/>
    <w:rsid w:val="00573FDD"/>
    <w:rsid w:val="00574A39"/>
    <w:rsid w:val="00575F8F"/>
    <w:rsid w:val="00576895"/>
    <w:rsid w:val="00576D10"/>
    <w:rsid w:val="0057718E"/>
    <w:rsid w:val="00577579"/>
    <w:rsid w:val="00577759"/>
    <w:rsid w:val="005778D9"/>
    <w:rsid w:val="0058080F"/>
    <w:rsid w:val="00580B38"/>
    <w:rsid w:val="00581B5A"/>
    <w:rsid w:val="00581F18"/>
    <w:rsid w:val="0058218E"/>
    <w:rsid w:val="005836A7"/>
    <w:rsid w:val="00583E80"/>
    <w:rsid w:val="00584DA0"/>
    <w:rsid w:val="00586659"/>
    <w:rsid w:val="0058766E"/>
    <w:rsid w:val="00590A67"/>
    <w:rsid w:val="00590B2F"/>
    <w:rsid w:val="00590CAB"/>
    <w:rsid w:val="005913AD"/>
    <w:rsid w:val="005916C6"/>
    <w:rsid w:val="005918FA"/>
    <w:rsid w:val="00591B3F"/>
    <w:rsid w:val="00592704"/>
    <w:rsid w:val="0059476C"/>
    <w:rsid w:val="00594C58"/>
    <w:rsid w:val="00595F2A"/>
    <w:rsid w:val="005962BC"/>
    <w:rsid w:val="00596A1E"/>
    <w:rsid w:val="00597A27"/>
    <w:rsid w:val="00597A65"/>
    <w:rsid w:val="005A0785"/>
    <w:rsid w:val="005A0A8A"/>
    <w:rsid w:val="005A0C15"/>
    <w:rsid w:val="005A124A"/>
    <w:rsid w:val="005A18CE"/>
    <w:rsid w:val="005A1EF0"/>
    <w:rsid w:val="005A1F01"/>
    <w:rsid w:val="005A20B5"/>
    <w:rsid w:val="005A27F7"/>
    <w:rsid w:val="005A2AD0"/>
    <w:rsid w:val="005A2B15"/>
    <w:rsid w:val="005A2F54"/>
    <w:rsid w:val="005A3EF8"/>
    <w:rsid w:val="005A42B7"/>
    <w:rsid w:val="005A4734"/>
    <w:rsid w:val="005A4C35"/>
    <w:rsid w:val="005A4C81"/>
    <w:rsid w:val="005A5A6D"/>
    <w:rsid w:val="005A5BD7"/>
    <w:rsid w:val="005A65E9"/>
    <w:rsid w:val="005A6769"/>
    <w:rsid w:val="005A7720"/>
    <w:rsid w:val="005B166C"/>
    <w:rsid w:val="005B18BF"/>
    <w:rsid w:val="005B1D3D"/>
    <w:rsid w:val="005B2BE8"/>
    <w:rsid w:val="005B2D98"/>
    <w:rsid w:val="005B3C41"/>
    <w:rsid w:val="005B3F2F"/>
    <w:rsid w:val="005B4D9C"/>
    <w:rsid w:val="005B4EB1"/>
    <w:rsid w:val="005B58D4"/>
    <w:rsid w:val="005B5E64"/>
    <w:rsid w:val="005B6903"/>
    <w:rsid w:val="005B6AF8"/>
    <w:rsid w:val="005B6D6E"/>
    <w:rsid w:val="005B71A3"/>
    <w:rsid w:val="005B7262"/>
    <w:rsid w:val="005B764B"/>
    <w:rsid w:val="005B7892"/>
    <w:rsid w:val="005B7A4B"/>
    <w:rsid w:val="005C0B45"/>
    <w:rsid w:val="005C21C9"/>
    <w:rsid w:val="005C2CDC"/>
    <w:rsid w:val="005C5A84"/>
    <w:rsid w:val="005C5C79"/>
    <w:rsid w:val="005C6962"/>
    <w:rsid w:val="005C737E"/>
    <w:rsid w:val="005C77FE"/>
    <w:rsid w:val="005C78D2"/>
    <w:rsid w:val="005C7AF0"/>
    <w:rsid w:val="005C7ECD"/>
    <w:rsid w:val="005D0697"/>
    <w:rsid w:val="005D1476"/>
    <w:rsid w:val="005D14DB"/>
    <w:rsid w:val="005D2060"/>
    <w:rsid w:val="005D2282"/>
    <w:rsid w:val="005D3454"/>
    <w:rsid w:val="005D3FE5"/>
    <w:rsid w:val="005D594C"/>
    <w:rsid w:val="005D62D9"/>
    <w:rsid w:val="005D63C1"/>
    <w:rsid w:val="005D6885"/>
    <w:rsid w:val="005D6ECD"/>
    <w:rsid w:val="005D7F43"/>
    <w:rsid w:val="005E013F"/>
    <w:rsid w:val="005E04DB"/>
    <w:rsid w:val="005E0854"/>
    <w:rsid w:val="005E0E90"/>
    <w:rsid w:val="005E1E78"/>
    <w:rsid w:val="005E210C"/>
    <w:rsid w:val="005E5ED1"/>
    <w:rsid w:val="005E69AB"/>
    <w:rsid w:val="005E7148"/>
    <w:rsid w:val="005E7EF8"/>
    <w:rsid w:val="005E7F2B"/>
    <w:rsid w:val="005F03D1"/>
    <w:rsid w:val="005F17CF"/>
    <w:rsid w:val="005F1DF2"/>
    <w:rsid w:val="005F64BB"/>
    <w:rsid w:val="005F65D2"/>
    <w:rsid w:val="005F6CDB"/>
    <w:rsid w:val="005F6D5C"/>
    <w:rsid w:val="005F7AF7"/>
    <w:rsid w:val="006009E3"/>
    <w:rsid w:val="006011AC"/>
    <w:rsid w:val="006011AD"/>
    <w:rsid w:val="0060126B"/>
    <w:rsid w:val="00601428"/>
    <w:rsid w:val="0060177E"/>
    <w:rsid w:val="00601ABA"/>
    <w:rsid w:val="00601D3D"/>
    <w:rsid w:val="006022A7"/>
    <w:rsid w:val="0060235C"/>
    <w:rsid w:val="00602ED7"/>
    <w:rsid w:val="006036DF"/>
    <w:rsid w:val="00603748"/>
    <w:rsid w:val="00603798"/>
    <w:rsid w:val="006044D4"/>
    <w:rsid w:val="00604A42"/>
    <w:rsid w:val="0060522B"/>
    <w:rsid w:val="006058B2"/>
    <w:rsid w:val="0060635F"/>
    <w:rsid w:val="00606581"/>
    <w:rsid w:val="00607413"/>
    <w:rsid w:val="00607EF5"/>
    <w:rsid w:val="00607FBB"/>
    <w:rsid w:val="00610245"/>
    <w:rsid w:val="00612114"/>
    <w:rsid w:val="0061223E"/>
    <w:rsid w:val="00613B04"/>
    <w:rsid w:val="006151E0"/>
    <w:rsid w:val="00616779"/>
    <w:rsid w:val="00616896"/>
    <w:rsid w:val="006170B0"/>
    <w:rsid w:val="00617132"/>
    <w:rsid w:val="00617300"/>
    <w:rsid w:val="00617548"/>
    <w:rsid w:val="0061775C"/>
    <w:rsid w:val="006214B0"/>
    <w:rsid w:val="00621E7E"/>
    <w:rsid w:val="00621EFF"/>
    <w:rsid w:val="00622300"/>
    <w:rsid w:val="0062448C"/>
    <w:rsid w:val="0062524C"/>
    <w:rsid w:val="006256E9"/>
    <w:rsid w:val="0062584C"/>
    <w:rsid w:val="00625A26"/>
    <w:rsid w:val="00626066"/>
    <w:rsid w:val="006266D0"/>
    <w:rsid w:val="006318A5"/>
    <w:rsid w:val="00633634"/>
    <w:rsid w:val="00633CC7"/>
    <w:rsid w:val="00633E58"/>
    <w:rsid w:val="00636640"/>
    <w:rsid w:val="00636820"/>
    <w:rsid w:val="00636FD3"/>
    <w:rsid w:val="006370F6"/>
    <w:rsid w:val="00637DDE"/>
    <w:rsid w:val="006404A9"/>
    <w:rsid w:val="006415F5"/>
    <w:rsid w:val="0064264A"/>
    <w:rsid w:val="0064284A"/>
    <w:rsid w:val="00642951"/>
    <w:rsid w:val="0064388E"/>
    <w:rsid w:val="0064394E"/>
    <w:rsid w:val="00643DC5"/>
    <w:rsid w:val="006440A4"/>
    <w:rsid w:val="00645FE3"/>
    <w:rsid w:val="0064719C"/>
    <w:rsid w:val="00647902"/>
    <w:rsid w:val="00647989"/>
    <w:rsid w:val="00647A25"/>
    <w:rsid w:val="00647CDC"/>
    <w:rsid w:val="0065014B"/>
    <w:rsid w:val="006507DA"/>
    <w:rsid w:val="0065126E"/>
    <w:rsid w:val="00651B98"/>
    <w:rsid w:val="006527A7"/>
    <w:rsid w:val="00653E19"/>
    <w:rsid w:val="0065428C"/>
    <w:rsid w:val="0065619B"/>
    <w:rsid w:val="00656308"/>
    <w:rsid w:val="00656980"/>
    <w:rsid w:val="00656E11"/>
    <w:rsid w:val="00657010"/>
    <w:rsid w:val="0065772D"/>
    <w:rsid w:val="0066133E"/>
    <w:rsid w:val="0066156E"/>
    <w:rsid w:val="00661F60"/>
    <w:rsid w:val="00662073"/>
    <w:rsid w:val="00664221"/>
    <w:rsid w:val="0066483B"/>
    <w:rsid w:val="00664C47"/>
    <w:rsid w:val="006657EE"/>
    <w:rsid w:val="00665822"/>
    <w:rsid w:val="00666117"/>
    <w:rsid w:val="006661BD"/>
    <w:rsid w:val="006661C4"/>
    <w:rsid w:val="00666D2E"/>
    <w:rsid w:val="006675EB"/>
    <w:rsid w:val="006700CC"/>
    <w:rsid w:val="0067017D"/>
    <w:rsid w:val="006708C4"/>
    <w:rsid w:val="00670DD2"/>
    <w:rsid w:val="00671690"/>
    <w:rsid w:val="006718AD"/>
    <w:rsid w:val="00671FF3"/>
    <w:rsid w:val="006723D7"/>
    <w:rsid w:val="0067368E"/>
    <w:rsid w:val="00673E9D"/>
    <w:rsid w:val="006741A4"/>
    <w:rsid w:val="00674D0A"/>
    <w:rsid w:val="00675E99"/>
    <w:rsid w:val="006767DA"/>
    <w:rsid w:val="00677291"/>
    <w:rsid w:val="006778D4"/>
    <w:rsid w:val="00680540"/>
    <w:rsid w:val="00680F06"/>
    <w:rsid w:val="00682741"/>
    <w:rsid w:val="0068411C"/>
    <w:rsid w:val="00684347"/>
    <w:rsid w:val="00684A0B"/>
    <w:rsid w:val="00684C1B"/>
    <w:rsid w:val="00684D0C"/>
    <w:rsid w:val="006851B7"/>
    <w:rsid w:val="00685497"/>
    <w:rsid w:val="006855BB"/>
    <w:rsid w:val="006863E3"/>
    <w:rsid w:val="006869F4"/>
    <w:rsid w:val="006873D5"/>
    <w:rsid w:val="00691298"/>
    <w:rsid w:val="00692495"/>
    <w:rsid w:val="006929F6"/>
    <w:rsid w:val="00692C62"/>
    <w:rsid w:val="00693CE2"/>
    <w:rsid w:val="006953F4"/>
    <w:rsid w:val="00695404"/>
    <w:rsid w:val="00695E51"/>
    <w:rsid w:val="00696058"/>
    <w:rsid w:val="006964C9"/>
    <w:rsid w:val="00697A80"/>
    <w:rsid w:val="006A12F4"/>
    <w:rsid w:val="006A4766"/>
    <w:rsid w:val="006A5615"/>
    <w:rsid w:val="006A5938"/>
    <w:rsid w:val="006A66E4"/>
    <w:rsid w:val="006A6A83"/>
    <w:rsid w:val="006A78DB"/>
    <w:rsid w:val="006B0121"/>
    <w:rsid w:val="006B1265"/>
    <w:rsid w:val="006B16C0"/>
    <w:rsid w:val="006B2E4D"/>
    <w:rsid w:val="006B448A"/>
    <w:rsid w:val="006B574C"/>
    <w:rsid w:val="006B6048"/>
    <w:rsid w:val="006B64D7"/>
    <w:rsid w:val="006B713F"/>
    <w:rsid w:val="006C0026"/>
    <w:rsid w:val="006C0032"/>
    <w:rsid w:val="006C1974"/>
    <w:rsid w:val="006C1D84"/>
    <w:rsid w:val="006C2580"/>
    <w:rsid w:val="006C2E5E"/>
    <w:rsid w:val="006C2FCE"/>
    <w:rsid w:val="006C3BA7"/>
    <w:rsid w:val="006C417C"/>
    <w:rsid w:val="006C422B"/>
    <w:rsid w:val="006C4588"/>
    <w:rsid w:val="006C5AC1"/>
    <w:rsid w:val="006C5E2A"/>
    <w:rsid w:val="006C673E"/>
    <w:rsid w:val="006C681B"/>
    <w:rsid w:val="006D0118"/>
    <w:rsid w:val="006D0382"/>
    <w:rsid w:val="006D1820"/>
    <w:rsid w:val="006D2032"/>
    <w:rsid w:val="006D2E4F"/>
    <w:rsid w:val="006D37EF"/>
    <w:rsid w:val="006D3FEF"/>
    <w:rsid w:val="006D4218"/>
    <w:rsid w:val="006D48D7"/>
    <w:rsid w:val="006D4D33"/>
    <w:rsid w:val="006D5E72"/>
    <w:rsid w:val="006D66B5"/>
    <w:rsid w:val="006E0520"/>
    <w:rsid w:val="006E19E2"/>
    <w:rsid w:val="006E305A"/>
    <w:rsid w:val="006E318D"/>
    <w:rsid w:val="006E3B86"/>
    <w:rsid w:val="006E40B4"/>
    <w:rsid w:val="006E41B4"/>
    <w:rsid w:val="006E61FF"/>
    <w:rsid w:val="006F0618"/>
    <w:rsid w:val="006F09D0"/>
    <w:rsid w:val="006F0F7D"/>
    <w:rsid w:val="006F4DBA"/>
    <w:rsid w:val="006F7105"/>
    <w:rsid w:val="006F739F"/>
    <w:rsid w:val="007000EA"/>
    <w:rsid w:val="00700874"/>
    <w:rsid w:val="00702E33"/>
    <w:rsid w:val="00703C41"/>
    <w:rsid w:val="00706F90"/>
    <w:rsid w:val="007075FE"/>
    <w:rsid w:val="0070770A"/>
    <w:rsid w:val="0071072D"/>
    <w:rsid w:val="00710CB8"/>
    <w:rsid w:val="00711686"/>
    <w:rsid w:val="00711C3A"/>
    <w:rsid w:val="00712205"/>
    <w:rsid w:val="00713FA8"/>
    <w:rsid w:val="0071422A"/>
    <w:rsid w:val="007147D7"/>
    <w:rsid w:val="00714C17"/>
    <w:rsid w:val="007151D1"/>
    <w:rsid w:val="007161B9"/>
    <w:rsid w:val="007168FB"/>
    <w:rsid w:val="00716DBD"/>
    <w:rsid w:val="00717A4D"/>
    <w:rsid w:val="00717B05"/>
    <w:rsid w:val="00721FF7"/>
    <w:rsid w:val="00723AEF"/>
    <w:rsid w:val="0072480F"/>
    <w:rsid w:val="0072785A"/>
    <w:rsid w:val="007300F1"/>
    <w:rsid w:val="007305E0"/>
    <w:rsid w:val="007315C0"/>
    <w:rsid w:val="00732492"/>
    <w:rsid w:val="00732748"/>
    <w:rsid w:val="0073361D"/>
    <w:rsid w:val="007356FF"/>
    <w:rsid w:val="00735A1E"/>
    <w:rsid w:val="00735A2A"/>
    <w:rsid w:val="00735A78"/>
    <w:rsid w:val="00737CFF"/>
    <w:rsid w:val="00737FD2"/>
    <w:rsid w:val="007408E0"/>
    <w:rsid w:val="00741681"/>
    <w:rsid w:val="00741F7D"/>
    <w:rsid w:val="00742BA5"/>
    <w:rsid w:val="007459CA"/>
    <w:rsid w:val="007460EC"/>
    <w:rsid w:val="007472AE"/>
    <w:rsid w:val="0074762A"/>
    <w:rsid w:val="00747FCA"/>
    <w:rsid w:val="007508E4"/>
    <w:rsid w:val="0075119A"/>
    <w:rsid w:val="00752307"/>
    <w:rsid w:val="00752446"/>
    <w:rsid w:val="00752B3B"/>
    <w:rsid w:val="00752C3A"/>
    <w:rsid w:val="00753892"/>
    <w:rsid w:val="0075534B"/>
    <w:rsid w:val="00755703"/>
    <w:rsid w:val="007558B2"/>
    <w:rsid w:val="00755A33"/>
    <w:rsid w:val="0075676E"/>
    <w:rsid w:val="00757111"/>
    <w:rsid w:val="007572DB"/>
    <w:rsid w:val="00757A54"/>
    <w:rsid w:val="00760FFA"/>
    <w:rsid w:val="00761577"/>
    <w:rsid w:val="00761654"/>
    <w:rsid w:val="00761DB9"/>
    <w:rsid w:val="0076310B"/>
    <w:rsid w:val="00763AD0"/>
    <w:rsid w:val="007640E2"/>
    <w:rsid w:val="00764939"/>
    <w:rsid w:val="0076503F"/>
    <w:rsid w:val="007657BF"/>
    <w:rsid w:val="007663F9"/>
    <w:rsid w:val="007665B0"/>
    <w:rsid w:val="007670A7"/>
    <w:rsid w:val="007677D4"/>
    <w:rsid w:val="007700D2"/>
    <w:rsid w:val="00770567"/>
    <w:rsid w:val="007717C7"/>
    <w:rsid w:val="00771AA6"/>
    <w:rsid w:val="00771C99"/>
    <w:rsid w:val="007723E3"/>
    <w:rsid w:val="0077275D"/>
    <w:rsid w:val="00774AE9"/>
    <w:rsid w:val="007750A3"/>
    <w:rsid w:val="00776C8B"/>
    <w:rsid w:val="00776DD1"/>
    <w:rsid w:val="0078058F"/>
    <w:rsid w:val="007823CA"/>
    <w:rsid w:val="0078284E"/>
    <w:rsid w:val="007853AB"/>
    <w:rsid w:val="0078581F"/>
    <w:rsid w:val="00786522"/>
    <w:rsid w:val="007912DE"/>
    <w:rsid w:val="00791DE5"/>
    <w:rsid w:val="00792F96"/>
    <w:rsid w:val="007935A0"/>
    <w:rsid w:val="00793D3B"/>
    <w:rsid w:val="00794C10"/>
    <w:rsid w:val="007955D0"/>
    <w:rsid w:val="007956C6"/>
    <w:rsid w:val="00795EFC"/>
    <w:rsid w:val="0079633C"/>
    <w:rsid w:val="0079702D"/>
    <w:rsid w:val="007A0835"/>
    <w:rsid w:val="007A1400"/>
    <w:rsid w:val="007A1F3C"/>
    <w:rsid w:val="007A2740"/>
    <w:rsid w:val="007A3321"/>
    <w:rsid w:val="007A3709"/>
    <w:rsid w:val="007A3F45"/>
    <w:rsid w:val="007A654C"/>
    <w:rsid w:val="007A6AAE"/>
    <w:rsid w:val="007A6D5A"/>
    <w:rsid w:val="007A750A"/>
    <w:rsid w:val="007A76B1"/>
    <w:rsid w:val="007A7786"/>
    <w:rsid w:val="007A7D06"/>
    <w:rsid w:val="007B0134"/>
    <w:rsid w:val="007B0440"/>
    <w:rsid w:val="007B1A0D"/>
    <w:rsid w:val="007B2A3F"/>
    <w:rsid w:val="007B5711"/>
    <w:rsid w:val="007B73F5"/>
    <w:rsid w:val="007B7424"/>
    <w:rsid w:val="007B7E2E"/>
    <w:rsid w:val="007C083A"/>
    <w:rsid w:val="007C159C"/>
    <w:rsid w:val="007C1A9F"/>
    <w:rsid w:val="007C25F6"/>
    <w:rsid w:val="007C28C0"/>
    <w:rsid w:val="007C35C3"/>
    <w:rsid w:val="007C3B5E"/>
    <w:rsid w:val="007C563E"/>
    <w:rsid w:val="007C5A06"/>
    <w:rsid w:val="007C5E59"/>
    <w:rsid w:val="007C6841"/>
    <w:rsid w:val="007C74BD"/>
    <w:rsid w:val="007C7BA3"/>
    <w:rsid w:val="007D1C43"/>
    <w:rsid w:val="007D67FB"/>
    <w:rsid w:val="007D6992"/>
    <w:rsid w:val="007D7523"/>
    <w:rsid w:val="007D7884"/>
    <w:rsid w:val="007E059F"/>
    <w:rsid w:val="007E0A89"/>
    <w:rsid w:val="007E1478"/>
    <w:rsid w:val="007E1A3F"/>
    <w:rsid w:val="007E1FF8"/>
    <w:rsid w:val="007E2158"/>
    <w:rsid w:val="007E26B1"/>
    <w:rsid w:val="007E2BB9"/>
    <w:rsid w:val="007E3E58"/>
    <w:rsid w:val="007E471C"/>
    <w:rsid w:val="007E4850"/>
    <w:rsid w:val="007E6153"/>
    <w:rsid w:val="007E6F8E"/>
    <w:rsid w:val="007E7651"/>
    <w:rsid w:val="007E77D7"/>
    <w:rsid w:val="007F0C1B"/>
    <w:rsid w:val="007F143B"/>
    <w:rsid w:val="007F168A"/>
    <w:rsid w:val="007F1CD1"/>
    <w:rsid w:val="007F1FB8"/>
    <w:rsid w:val="007F2188"/>
    <w:rsid w:val="007F2B16"/>
    <w:rsid w:val="007F3912"/>
    <w:rsid w:val="007F55F5"/>
    <w:rsid w:val="007F6539"/>
    <w:rsid w:val="007F6F47"/>
    <w:rsid w:val="007F7913"/>
    <w:rsid w:val="007F7F4C"/>
    <w:rsid w:val="008000F9"/>
    <w:rsid w:val="008007B9"/>
    <w:rsid w:val="008011D6"/>
    <w:rsid w:val="008016E2"/>
    <w:rsid w:val="00802328"/>
    <w:rsid w:val="00802C45"/>
    <w:rsid w:val="00804279"/>
    <w:rsid w:val="00804854"/>
    <w:rsid w:val="008049BA"/>
    <w:rsid w:val="00804B4A"/>
    <w:rsid w:val="00804D6D"/>
    <w:rsid w:val="00805407"/>
    <w:rsid w:val="00806F6A"/>
    <w:rsid w:val="00810AAE"/>
    <w:rsid w:val="008125BC"/>
    <w:rsid w:val="00812A7D"/>
    <w:rsid w:val="008138AE"/>
    <w:rsid w:val="008144C6"/>
    <w:rsid w:val="008145C8"/>
    <w:rsid w:val="00814BB4"/>
    <w:rsid w:val="00814C64"/>
    <w:rsid w:val="00815C76"/>
    <w:rsid w:val="008164B6"/>
    <w:rsid w:val="00816598"/>
    <w:rsid w:val="008168E8"/>
    <w:rsid w:val="0081701E"/>
    <w:rsid w:val="0081728C"/>
    <w:rsid w:val="00817492"/>
    <w:rsid w:val="008176CE"/>
    <w:rsid w:val="00817872"/>
    <w:rsid w:val="00821271"/>
    <w:rsid w:val="008219DD"/>
    <w:rsid w:val="00822187"/>
    <w:rsid w:val="00822752"/>
    <w:rsid w:val="00823A1A"/>
    <w:rsid w:val="00824850"/>
    <w:rsid w:val="00825DC2"/>
    <w:rsid w:val="0083034D"/>
    <w:rsid w:val="00832C8D"/>
    <w:rsid w:val="00833A21"/>
    <w:rsid w:val="00833CD2"/>
    <w:rsid w:val="00835C57"/>
    <w:rsid w:val="00836269"/>
    <w:rsid w:val="008368D2"/>
    <w:rsid w:val="00837A07"/>
    <w:rsid w:val="00840AAC"/>
    <w:rsid w:val="008416A0"/>
    <w:rsid w:val="00841B5D"/>
    <w:rsid w:val="008425F9"/>
    <w:rsid w:val="008427D1"/>
    <w:rsid w:val="008429B0"/>
    <w:rsid w:val="00844633"/>
    <w:rsid w:val="00844C0F"/>
    <w:rsid w:val="00844CA3"/>
    <w:rsid w:val="00844D42"/>
    <w:rsid w:val="00845979"/>
    <w:rsid w:val="0084616D"/>
    <w:rsid w:val="008507E6"/>
    <w:rsid w:val="00850812"/>
    <w:rsid w:val="008515E1"/>
    <w:rsid w:val="00852CD8"/>
    <w:rsid w:val="00855108"/>
    <w:rsid w:val="00855186"/>
    <w:rsid w:val="008559DE"/>
    <w:rsid w:val="00856A4B"/>
    <w:rsid w:val="008570D9"/>
    <w:rsid w:val="00857447"/>
    <w:rsid w:val="008574CD"/>
    <w:rsid w:val="00857529"/>
    <w:rsid w:val="00857758"/>
    <w:rsid w:val="008579D7"/>
    <w:rsid w:val="00857C0F"/>
    <w:rsid w:val="008601F5"/>
    <w:rsid w:val="00861F68"/>
    <w:rsid w:val="00862A56"/>
    <w:rsid w:val="008637B7"/>
    <w:rsid w:val="0086382F"/>
    <w:rsid w:val="00864025"/>
    <w:rsid w:val="0086456F"/>
    <w:rsid w:val="00864ACC"/>
    <w:rsid w:val="00865081"/>
    <w:rsid w:val="008676DC"/>
    <w:rsid w:val="0086793F"/>
    <w:rsid w:val="00870B8E"/>
    <w:rsid w:val="00870E0A"/>
    <w:rsid w:val="00871791"/>
    <w:rsid w:val="00872C4A"/>
    <w:rsid w:val="00874F14"/>
    <w:rsid w:val="00875005"/>
    <w:rsid w:val="008751DB"/>
    <w:rsid w:val="00875602"/>
    <w:rsid w:val="00875EBA"/>
    <w:rsid w:val="008774CE"/>
    <w:rsid w:val="00877617"/>
    <w:rsid w:val="008778AB"/>
    <w:rsid w:val="00881353"/>
    <w:rsid w:val="00881F67"/>
    <w:rsid w:val="00882059"/>
    <w:rsid w:val="008835B6"/>
    <w:rsid w:val="00883654"/>
    <w:rsid w:val="008844E1"/>
    <w:rsid w:val="00884C26"/>
    <w:rsid w:val="008855E6"/>
    <w:rsid w:val="00886A53"/>
    <w:rsid w:val="008877EA"/>
    <w:rsid w:val="00890D88"/>
    <w:rsid w:val="008911AB"/>
    <w:rsid w:val="00892418"/>
    <w:rsid w:val="008927D1"/>
    <w:rsid w:val="00892FCD"/>
    <w:rsid w:val="00893315"/>
    <w:rsid w:val="008933C4"/>
    <w:rsid w:val="00893901"/>
    <w:rsid w:val="00893DAF"/>
    <w:rsid w:val="008945EB"/>
    <w:rsid w:val="00894665"/>
    <w:rsid w:val="00894DB1"/>
    <w:rsid w:val="00895057"/>
    <w:rsid w:val="0089566A"/>
    <w:rsid w:val="00895822"/>
    <w:rsid w:val="00895E6A"/>
    <w:rsid w:val="0089654A"/>
    <w:rsid w:val="0089783D"/>
    <w:rsid w:val="00897863"/>
    <w:rsid w:val="00897DB5"/>
    <w:rsid w:val="008A1C85"/>
    <w:rsid w:val="008A2057"/>
    <w:rsid w:val="008A2F25"/>
    <w:rsid w:val="008A327D"/>
    <w:rsid w:val="008A3C5A"/>
    <w:rsid w:val="008A3DFE"/>
    <w:rsid w:val="008A5ACF"/>
    <w:rsid w:val="008A6747"/>
    <w:rsid w:val="008B05D3"/>
    <w:rsid w:val="008B1DC4"/>
    <w:rsid w:val="008B3D41"/>
    <w:rsid w:val="008B4CA2"/>
    <w:rsid w:val="008B4DDC"/>
    <w:rsid w:val="008B4DF2"/>
    <w:rsid w:val="008B5C07"/>
    <w:rsid w:val="008B5D05"/>
    <w:rsid w:val="008B62EF"/>
    <w:rsid w:val="008B6F64"/>
    <w:rsid w:val="008C04CA"/>
    <w:rsid w:val="008C0E6D"/>
    <w:rsid w:val="008C12D9"/>
    <w:rsid w:val="008C1C14"/>
    <w:rsid w:val="008C1CF7"/>
    <w:rsid w:val="008C2119"/>
    <w:rsid w:val="008C2E68"/>
    <w:rsid w:val="008C57DE"/>
    <w:rsid w:val="008C646F"/>
    <w:rsid w:val="008D0188"/>
    <w:rsid w:val="008D1A3D"/>
    <w:rsid w:val="008D2171"/>
    <w:rsid w:val="008D2B93"/>
    <w:rsid w:val="008D3A40"/>
    <w:rsid w:val="008D3E24"/>
    <w:rsid w:val="008D4C54"/>
    <w:rsid w:val="008D4E2D"/>
    <w:rsid w:val="008D5BEB"/>
    <w:rsid w:val="008D67CE"/>
    <w:rsid w:val="008D6D44"/>
    <w:rsid w:val="008D79B4"/>
    <w:rsid w:val="008D7ACE"/>
    <w:rsid w:val="008E1158"/>
    <w:rsid w:val="008E27F2"/>
    <w:rsid w:val="008E2A78"/>
    <w:rsid w:val="008E3281"/>
    <w:rsid w:val="008E401B"/>
    <w:rsid w:val="008E43C4"/>
    <w:rsid w:val="008E4ACA"/>
    <w:rsid w:val="008E53BF"/>
    <w:rsid w:val="008E618C"/>
    <w:rsid w:val="008E6CF7"/>
    <w:rsid w:val="008E7C43"/>
    <w:rsid w:val="008F00F8"/>
    <w:rsid w:val="008F0467"/>
    <w:rsid w:val="008F0E7A"/>
    <w:rsid w:val="008F1466"/>
    <w:rsid w:val="008F16F2"/>
    <w:rsid w:val="008F2455"/>
    <w:rsid w:val="008F2679"/>
    <w:rsid w:val="008F268E"/>
    <w:rsid w:val="008F2804"/>
    <w:rsid w:val="008F2E9F"/>
    <w:rsid w:val="008F3962"/>
    <w:rsid w:val="008F6921"/>
    <w:rsid w:val="008F7C01"/>
    <w:rsid w:val="008F7E89"/>
    <w:rsid w:val="0090081C"/>
    <w:rsid w:val="009037BD"/>
    <w:rsid w:val="0090396C"/>
    <w:rsid w:val="00903B98"/>
    <w:rsid w:val="0090671B"/>
    <w:rsid w:val="00907511"/>
    <w:rsid w:val="009076C6"/>
    <w:rsid w:val="009076E5"/>
    <w:rsid w:val="009103BA"/>
    <w:rsid w:val="00911C03"/>
    <w:rsid w:val="00912106"/>
    <w:rsid w:val="0091286E"/>
    <w:rsid w:val="00912BDB"/>
    <w:rsid w:val="00913D15"/>
    <w:rsid w:val="009149C4"/>
    <w:rsid w:val="00914C51"/>
    <w:rsid w:val="00915B60"/>
    <w:rsid w:val="00916AD1"/>
    <w:rsid w:val="00917EAF"/>
    <w:rsid w:val="00920510"/>
    <w:rsid w:val="009207A7"/>
    <w:rsid w:val="009212DA"/>
    <w:rsid w:val="0092177B"/>
    <w:rsid w:val="009219C2"/>
    <w:rsid w:val="0092273B"/>
    <w:rsid w:val="009227EE"/>
    <w:rsid w:val="009234D7"/>
    <w:rsid w:val="00924661"/>
    <w:rsid w:val="00924C18"/>
    <w:rsid w:val="00925287"/>
    <w:rsid w:val="0092670B"/>
    <w:rsid w:val="00927C4C"/>
    <w:rsid w:val="009329BA"/>
    <w:rsid w:val="00932C8A"/>
    <w:rsid w:val="00932CB0"/>
    <w:rsid w:val="00932D41"/>
    <w:rsid w:val="00933145"/>
    <w:rsid w:val="009331D4"/>
    <w:rsid w:val="00933461"/>
    <w:rsid w:val="009338CF"/>
    <w:rsid w:val="00935062"/>
    <w:rsid w:val="00935732"/>
    <w:rsid w:val="00935B64"/>
    <w:rsid w:val="00936E04"/>
    <w:rsid w:val="00937091"/>
    <w:rsid w:val="0093785B"/>
    <w:rsid w:val="00937B97"/>
    <w:rsid w:val="00937EA1"/>
    <w:rsid w:val="009400A5"/>
    <w:rsid w:val="009405D8"/>
    <w:rsid w:val="009423EB"/>
    <w:rsid w:val="00943486"/>
    <w:rsid w:val="00943937"/>
    <w:rsid w:val="00944031"/>
    <w:rsid w:val="00945792"/>
    <w:rsid w:val="00945CAE"/>
    <w:rsid w:val="00945F88"/>
    <w:rsid w:val="00946B49"/>
    <w:rsid w:val="0094786F"/>
    <w:rsid w:val="00950070"/>
    <w:rsid w:val="0095101A"/>
    <w:rsid w:val="0095151D"/>
    <w:rsid w:val="00951DC7"/>
    <w:rsid w:val="009524A6"/>
    <w:rsid w:val="0095429F"/>
    <w:rsid w:val="0095500A"/>
    <w:rsid w:val="009555FE"/>
    <w:rsid w:val="00956083"/>
    <w:rsid w:val="00956303"/>
    <w:rsid w:val="00957E06"/>
    <w:rsid w:val="009620F1"/>
    <w:rsid w:val="00962166"/>
    <w:rsid w:val="00962306"/>
    <w:rsid w:val="009637E7"/>
    <w:rsid w:val="00963E76"/>
    <w:rsid w:val="00964184"/>
    <w:rsid w:val="00964F68"/>
    <w:rsid w:val="009667E0"/>
    <w:rsid w:val="00967129"/>
    <w:rsid w:val="00967CB1"/>
    <w:rsid w:val="00970087"/>
    <w:rsid w:val="00970668"/>
    <w:rsid w:val="0097198C"/>
    <w:rsid w:val="00971E19"/>
    <w:rsid w:val="00971E1E"/>
    <w:rsid w:val="009724DB"/>
    <w:rsid w:val="0097251C"/>
    <w:rsid w:val="00972719"/>
    <w:rsid w:val="009727F3"/>
    <w:rsid w:val="009728F5"/>
    <w:rsid w:val="0097301C"/>
    <w:rsid w:val="009751C7"/>
    <w:rsid w:val="00975279"/>
    <w:rsid w:val="009752FC"/>
    <w:rsid w:val="00975E96"/>
    <w:rsid w:val="00976190"/>
    <w:rsid w:val="009777BA"/>
    <w:rsid w:val="00977865"/>
    <w:rsid w:val="00977891"/>
    <w:rsid w:val="0097799D"/>
    <w:rsid w:val="009805B1"/>
    <w:rsid w:val="0098084A"/>
    <w:rsid w:val="00980A70"/>
    <w:rsid w:val="009815FC"/>
    <w:rsid w:val="0098165F"/>
    <w:rsid w:val="00981E8E"/>
    <w:rsid w:val="00984B66"/>
    <w:rsid w:val="00985698"/>
    <w:rsid w:val="00985840"/>
    <w:rsid w:val="00985C15"/>
    <w:rsid w:val="00985EB6"/>
    <w:rsid w:val="00986A4B"/>
    <w:rsid w:val="00986CD1"/>
    <w:rsid w:val="00987793"/>
    <w:rsid w:val="00987D33"/>
    <w:rsid w:val="00990B1B"/>
    <w:rsid w:val="00990B94"/>
    <w:rsid w:val="00991020"/>
    <w:rsid w:val="00991917"/>
    <w:rsid w:val="009921A6"/>
    <w:rsid w:val="009929B0"/>
    <w:rsid w:val="009936AD"/>
    <w:rsid w:val="00994188"/>
    <w:rsid w:val="00996403"/>
    <w:rsid w:val="00997A1A"/>
    <w:rsid w:val="00997A61"/>
    <w:rsid w:val="00997E43"/>
    <w:rsid w:val="009A001F"/>
    <w:rsid w:val="009A0AAE"/>
    <w:rsid w:val="009A1533"/>
    <w:rsid w:val="009A25E8"/>
    <w:rsid w:val="009A2A96"/>
    <w:rsid w:val="009A2FA3"/>
    <w:rsid w:val="009A3A1E"/>
    <w:rsid w:val="009A3D7F"/>
    <w:rsid w:val="009A40D3"/>
    <w:rsid w:val="009A40D9"/>
    <w:rsid w:val="009A432B"/>
    <w:rsid w:val="009A440F"/>
    <w:rsid w:val="009A48A5"/>
    <w:rsid w:val="009A6A20"/>
    <w:rsid w:val="009A7009"/>
    <w:rsid w:val="009A72D8"/>
    <w:rsid w:val="009A764F"/>
    <w:rsid w:val="009A7919"/>
    <w:rsid w:val="009A7F28"/>
    <w:rsid w:val="009B00FC"/>
    <w:rsid w:val="009B073D"/>
    <w:rsid w:val="009B0941"/>
    <w:rsid w:val="009B098F"/>
    <w:rsid w:val="009B0C74"/>
    <w:rsid w:val="009B1863"/>
    <w:rsid w:val="009B2158"/>
    <w:rsid w:val="009B368D"/>
    <w:rsid w:val="009B38DE"/>
    <w:rsid w:val="009B3A65"/>
    <w:rsid w:val="009B4979"/>
    <w:rsid w:val="009B4996"/>
    <w:rsid w:val="009B5112"/>
    <w:rsid w:val="009B7B03"/>
    <w:rsid w:val="009C049C"/>
    <w:rsid w:val="009C142B"/>
    <w:rsid w:val="009C17DA"/>
    <w:rsid w:val="009C4153"/>
    <w:rsid w:val="009C5552"/>
    <w:rsid w:val="009C5679"/>
    <w:rsid w:val="009C6B75"/>
    <w:rsid w:val="009C7AF3"/>
    <w:rsid w:val="009D008B"/>
    <w:rsid w:val="009D01D6"/>
    <w:rsid w:val="009D13D3"/>
    <w:rsid w:val="009D3E9B"/>
    <w:rsid w:val="009D404D"/>
    <w:rsid w:val="009D4164"/>
    <w:rsid w:val="009D4AB0"/>
    <w:rsid w:val="009D5190"/>
    <w:rsid w:val="009D5640"/>
    <w:rsid w:val="009D56BA"/>
    <w:rsid w:val="009D6D90"/>
    <w:rsid w:val="009D794F"/>
    <w:rsid w:val="009E02D0"/>
    <w:rsid w:val="009E05A5"/>
    <w:rsid w:val="009E0738"/>
    <w:rsid w:val="009E11DD"/>
    <w:rsid w:val="009E20AC"/>
    <w:rsid w:val="009E230E"/>
    <w:rsid w:val="009E28D5"/>
    <w:rsid w:val="009E3330"/>
    <w:rsid w:val="009E35EB"/>
    <w:rsid w:val="009E3AB6"/>
    <w:rsid w:val="009E46D6"/>
    <w:rsid w:val="009E5120"/>
    <w:rsid w:val="009E5BA1"/>
    <w:rsid w:val="009E5BD2"/>
    <w:rsid w:val="009E66A5"/>
    <w:rsid w:val="009E71CE"/>
    <w:rsid w:val="009E7BD4"/>
    <w:rsid w:val="009F0A3A"/>
    <w:rsid w:val="009F0CEF"/>
    <w:rsid w:val="009F15D4"/>
    <w:rsid w:val="009F2654"/>
    <w:rsid w:val="009F2C63"/>
    <w:rsid w:val="009F30AA"/>
    <w:rsid w:val="009F3101"/>
    <w:rsid w:val="009F3511"/>
    <w:rsid w:val="009F38E4"/>
    <w:rsid w:val="009F43F5"/>
    <w:rsid w:val="009F4DCF"/>
    <w:rsid w:val="009F540A"/>
    <w:rsid w:val="009F603D"/>
    <w:rsid w:val="009F6924"/>
    <w:rsid w:val="009F7D20"/>
    <w:rsid w:val="00A0008B"/>
    <w:rsid w:val="00A00405"/>
    <w:rsid w:val="00A009FC"/>
    <w:rsid w:val="00A01C56"/>
    <w:rsid w:val="00A01C61"/>
    <w:rsid w:val="00A01E8D"/>
    <w:rsid w:val="00A027CF"/>
    <w:rsid w:val="00A029BC"/>
    <w:rsid w:val="00A02EAB"/>
    <w:rsid w:val="00A038E6"/>
    <w:rsid w:val="00A03F2D"/>
    <w:rsid w:val="00A040E9"/>
    <w:rsid w:val="00A04AF6"/>
    <w:rsid w:val="00A04FCC"/>
    <w:rsid w:val="00A07AD1"/>
    <w:rsid w:val="00A07C14"/>
    <w:rsid w:val="00A10256"/>
    <w:rsid w:val="00A10AF0"/>
    <w:rsid w:val="00A11BED"/>
    <w:rsid w:val="00A13070"/>
    <w:rsid w:val="00A13CCD"/>
    <w:rsid w:val="00A14778"/>
    <w:rsid w:val="00A14891"/>
    <w:rsid w:val="00A14B6B"/>
    <w:rsid w:val="00A14E5E"/>
    <w:rsid w:val="00A157D9"/>
    <w:rsid w:val="00A164C5"/>
    <w:rsid w:val="00A178B7"/>
    <w:rsid w:val="00A20523"/>
    <w:rsid w:val="00A20C5E"/>
    <w:rsid w:val="00A2108D"/>
    <w:rsid w:val="00A2203E"/>
    <w:rsid w:val="00A22543"/>
    <w:rsid w:val="00A226E5"/>
    <w:rsid w:val="00A22726"/>
    <w:rsid w:val="00A22DB0"/>
    <w:rsid w:val="00A23168"/>
    <w:rsid w:val="00A23409"/>
    <w:rsid w:val="00A24253"/>
    <w:rsid w:val="00A244E5"/>
    <w:rsid w:val="00A247EA"/>
    <w:rsid w:val="00A267A4"/>
    <w:rsid w:val="00A309DB"/>
    <w:rsid w:val="00A30EC4"/>
    <w:rsid w:val="00A31330"/>
    <w:rsid w:val="00A3172E"/>
    <w:rsid w:val="00A325BA"/>
    <w:rsid w:val="00A32D85"/>
    <w:rsid w:val="00A32EF1"/>
    <w:rsid w:val="00A338CF"/>
    <w:rsid w:val="00A353DA"/>
    <w:rsid w:val="00A379F1"/>
    <w:rsid w:val="00A40192"/>
    <w:rsid w:val="00A4064B"/>
    <w:rsid w:val="00A417CE"/>
    <w:rsid w:val="00A41F2A"/>
    <w:rsid w:val="00A44210"/>
    <w:rsid w:val="00A449E9"/>
    <w:rsid w:val="00A453AE"/>
    <w:rsid w:val="00A457EB"/>
    <w:rsid w:val="00A45C5B"/>
    <w:rsid w:val="00A46440"/>
    <w:rsid w:val="00A47AA0"/>
    <w:rsid w:val="00A50412"/>
    <w:rsid w:val="00A50516"/>
    <w:rsid w:val="00A5063F"/>
    <w:rsid w:val="00A5192A"/>
    <w:rsid w:val="00A52A98"/>
    <w:rsid w:val="00A53723"/>
    <w:rsid w:val="00A5462F"/>
    <w:rsid w:val="00A5536D"/>
    <w:rsid w:val="00A562E0"/>
    <w:rsid w:val="00A56F35"/>
    <w:rsid w:val="00A60192"/>
    <w:rsid w:val="00A620FE"/>
    <w:rsid w:val="00A628E2"/>
    <w:rsid w:val="00A62C90"/>
    <w:rsid w:val="00A6356B"/>
    <w:rsid w:val="00A64848"/>
    <w:rsid w:val="00A65CDB"/>
    <w:rsid w:val="00A6618B"/>
    <w:rsid w:val="00A67284"/>
    <w:rsid w:val="00A67301"/>
    <w:rsid w:val="00A711A9"/>
    <w:rsid w:val="00A7193A"/>
    <w:rsid w:val="00A71F28"/>
    <w:rsid w:val="00A7242A"/>
    <w:rsid w:val="00A72B15"/>
    <w:rsid w:val="00A742B5"/>
    <w:rsid w:val="00A74C2D"/>
    <w:rsid w:val="00A75254"/>
    <w:rsid w:val="00A7617B"/>
    <w:rsid w:val="00A770B4"/>
    <w:rsid w:val="00A773A3"/>
    <w:rsid w:val="00A77844"/>
    <w:rsid w:val="00A818E7"/>
    <w:rsid w:val="00A827AE"/>
    <w:rsid w:val="00A82906"/>
    <w:rsid w:val="00A82EC6"/>
    <w:rsid w:val="00A835EB"/>
    <w:rsid w:val="00A83A20"/>
    <w:rsid w:val="00A83F91"/>
    <w:rsid w:val="00A8518A"/>
    <w:rsid w:val="00A85AB1"/>
    <w:rsid w:val="00A86F3D"/>
    <w:rsid w:val="00A879E0"/>
    <w:rsid w:val="00A91E63"/>
    <w:rsid w:val="00A9205E"/>
    <w:rsid w:val="00A923D3"/>
    <w:rsid w:val="00A92E0E"/>
    <w:rsid w:val="00A93279"/>
    <w:rsid w:val="00A93BEF"/>
    <w:rsid w:val="00A946E7"/>
    <w:rsid w:val="00A94FBD"/>
    <w:rsid w:val="00A95BCA"/>
    <w:rsid w:val="00A95E06"/>
    <w:rsid w:val="00A972AA"/>
    <w:rsid w:val="00A97C9F"/>
    <w:rsid w:val="00AA019A"/>
    <w:rsid w:val="00AA06EA"/>
    <w:rsid w:val="00AA2559"/>
    <w:rsid w:val="00AA2673"/>
    <w:rsid w:val="00AA2A45"/>
    <w:rsid w:val="00AA44DB"/>
    <w:rsid w:val="00AA4FAB"/>
    <w:rsid w:val="00AA59DB"/>
    <w:rsid w:val="00AA5A19"/>
    <w:rsid w:val="00AA6796"/>
    <w:rsid w:val="00AA69B3"/>
    <w:rsid w:val="00AA76F3"/>
    <w:rsid w:val="00AB0408"/>
    <w:rsid w:val="00AB164D"/>
    <w:rsid w:val="00AB2142"/>
    <w:rsid w:val="00AB3B05"/>
    <w:rsid w:val="00AB4024"/>
    <w:rsid w:val="00AB4E32"/>
    <w:rsid w:val="00AB6B46"/>
    <w:rsid w:val="00AC078A"/>
    <w:rsid w:val="00AC1353"/>
    <w:rsid w:val="00AC1B2D"/>
    <w:rsid w:val="00AC2E23"/>
    <w:rsid w:val="00AC3705"/>
    <w:rsid w:val="00AC40B1"/>
    <w:rsid w:val="00AC419F"/>
    <w:rsid w:val="00AC5BDC"/>
    <w:rsid w:val="00AC6D72"/>
    <w:rsid w:val="00AC7247"/>
    <w:rsid w:val="00AC79CF"/>
    <w:rsid w:val="00AC7FB9"/>
    <w:rsid w:val="00AD0F48"/>
    <w:rsid w:val="00AD11F2"/>
    <w:rsid w:val="00AD272A"/>
    <w:rsid w:val="00AD48D0"/>
    <w:rsid w:val="00AD4F81"/>
    <w:rsid w:val="00AD67FC"/>
    <w:rsid w:val="00AE0A18"/>
    <w:rsid w:val="00AE113F"/>
    <w:rsid w:val="00AE1A38"/>
    <w:rsid w:val="00AE210F"/>
    <w:rsid w:val="00AE3E8E"/>
    <w:rsid w:val="00AE574C"/>
    <w:rsid w:val="00AE6EC7"/>
    <w:rsid w:val="00AE71D6"/>
    <w:rsid w:val="00AE7896"/>
    <w:rsid w:val="00AF0C0D"/>
    <w:rsid w:val="00AF1819"/>
    <w:rsid w:val="00AF197F"/>
    <w:rsid w:val="00AF30F0"/>
    <w:rsid w:val="00AF37D7"/>
    <w:rsid w:val="00AF42D7"/>
    <w:rsid w:val="00AF5CD3"/>
    <w:rsid w:val="00AF5E53"/>
    <w:rsid w:val="00AF6516"/>
    <w:rsid w:val="00B00408"/>
    <w:rsid w:val="00B0065E"/>
    <w:rsid w:val="00B00BD2"/>
    <w:rsid w:val="00B00D79"/>
    <w:rsid w:val="00B00E9D"/>
    <w:rsid w:val="00B01BB5"/>
    <w:rsid w:val="00B023C1"/>
    <w:rsid w:val="00B03E3E"/>
    <w:rsid w:val="00B047BA"/>
    <w:rsid w:val="00B04D76"/>
    <w:rsid w:val="00B054F8"/>
    <w:rsid w:val="00B05956"/>
    <w:rsid w:val="00B06DA8"/>
    <w:rsid w:val="00B0710C"/>
    <w:rsid w:val="00B073BF"/>
    <w:rsid w:val="00B1028F"/>
    <w:rsid w:val="00B11712"/>
    <w:rsid w:val="00B12B2B"/>
    <w:rsid w:val="00B12D0C"/>
    <w:rsid w:val="00B13A0C"/>
    <w:rsid w:val="00B1405F"/>
    <w:rsid w:val="00B140E2"/>
    <w:rsid w:val="00B146F1"/>
    <w:rsid w:val="00B15D5E"/>
    <w:rsid w:val="00B1707E"/>
    <w:rsid w:val="00B170A8"/>
    <w:rsid w:val="00B20FD4"/>
    <w:rsid w:val="00B210F0"/>
    <w:rsid w:val="00B223FF"/>
    <w:rsid w:val="00B23606"/>
    <w:rsid w:val="00B23BDB"/>
    <w:rsid w:val="00B24269"/>
    <w:rsid w:val="00B26058"/>
    <w:rsid w:val="00B31525"/>
    <w:rsid w:val="00B31C09"/>
    <w:rsid w:val="00B32660"/>
    <w:rsid w:val="00B326EE"/>
    <w:rsid w:val="00B3394C"/>
    <w:rsid w:val="00B349E1"/>
    <w:rsid w:val="00B34F29"/>
    <w:rsid w:val="00B34FF6"/>
    <w:rsid w:val="00B36B77"/>
    <w:rsid w:val="00B370D9"/>
    <w:rsid w:val="00B372BF"/>
    <w:rsid w:val="00B37490"/>
    <w:rsid w:val="00B3752C"/>
    <w:rsid w:val="00B37D3E"/>
    <w:rsid w:val="00B41B71"/>
    <w:rsid w:val="00B427FA"/>
    <w:rsid w:val="00B42B89"/>
    <w:rsid w:val="00B43474"/>
    <w:rsid w:val="00B442F9"/>
    <w:rsid w:val="00B45A2B"/>
    <w:rsid w:val="00B51002"/>
    <w:rsid w:val="00B5217F"/>
    <w:rsid w:val="00B5228A"/>
    <w:rsid w:val="00B53154"/>
    <w:rsid w:val="00B53B16"/>
    <w:rsid w:val="00B54429"/>
    <w:rsid w:val="00B54774"/>
    <w:rsid w:val="00B54D35"/>
    <w:rsid w:val="00B55176"/>
    <w:rsid w:val="00B55AF2"/>
    <w:rsid w:val="00B55B4A"/>
    <w:rsid w:val="00B55F97"/>
    <w:rsid w:val="00B56CBF"/>
    <w:rsid w:val="00B57A77"/>
    <w:rsid w:val="00B60511"/>
    <w:rsid w:val="00B60576"/>
    <w:rsid w:val="00B61DDA"/>
    <w:rsid w:val="00B622AB"/>
    <w:rsid w:val="00B6325C"/>
    <w:rsid w:val="00B65BDA"/>
    <w:rsid w:val="00B6615E"/>
    <w:rsid w:val="00B67105"/>
    <w:rsid w:val="00B671A3"/>
    <w:rsid w:val="00B70C98"/>
    <w:rsid w:val="00B70F60"/>
    <w:rsid w:val="00B731EC"/>
    <w:rsid w:val="00B74577"/>
    <w:rsid w:val="00B7459D"/>
    <w:rsid w:val="00B74F31"/>
    <w:rsid w:val="00B750F0"/>
    <w:rsid w:val="00B753C2"/>
    <w:rsid w:val="00B75B9E"/>
    <w:rsid w:val="00B766EE"/>
    <w:rsid w:val="00B7697B"/>
    <w:rsid w:val="00B76B0F"/>
    <w:rsid w:val="00B770E2"/>
    <w:rsid w:val="00B80B13"/>
    <w:rsid w:val="00B82530"/>
    <w:rsid w:val="00B83B74"/>
    <w:rsid w:val="00B83BF7"/>
    <w:rsid w:val="00B84FCE"/>
    <w:rsid w:val="00B85E67"/>
    <w:rsid w:val="00B86DA1"/>
    <w:rsid w:val="00B874B1"/>
    <w:rsid w:val="00B879B0"/>
    <w:rsid w:val="00B87DE0"/>
    <w:rsid w:val="00B90849"/>
    <w:rsid w:val="00B91A0F"/>
    <w:rsid w:val="00B94061"/>
    <w:rsid w:val="00B94160"/>
    <w:rsid w:val="00B946C7"/>
    <w:rsid w:val="00B94AE7"/>
    <w:rsid w:val="00B94B7D"/>
    <w:rsid w:val="00B94F33"/>
    <w:rsid w:val="00B95C47"/>
    <w:rsid w:val="00B96869"/>
    <w:rsid w:val="00B97BA1"/>
    <w:rsid w:val="00BA07FC"/>
    <w:rsid w:val="00BA1BE9"/>
    <w:rsid w:val="00BA1D39"/>
    <w:rsid w:val="00BA290C"/>
    <w:rsid w:val="00BA361F"/>
    <w:rsid w:val="00BA4203"/>
    <w:rsid w:val="00BA4A80"/>
    <w:rsid w:val="00BA6850"/>
    <w:rsid w:val="00BA6B78"/>
    <w:rsid w:val="00BA72AA"/>
    <w:rsid w:val="00BB1DE9"/>
    <w:rsid w:val="00BB24C6"/>
    <w:rsid w:val="00BB3D85"/>
    <w:rsid w:val="00BB5D9D"/>
    <w:rsid w:val="00BB5DF4"/>
    <w:rsid w:val="00BC0B3F"/>
    <w:rsid w:val="00BC0D26"/>
    <w:rsid w:val="00BC17DB"/>
    <w:rsid w:val="00BC1D45"/>
    <w:rsid w:val="00BC1DF5"/>
    <w:rsid w:val="00BC2002"/>
    <w:rsid w:val="00BC2809"/>
    <w:rsid w:val="00BC296A"/>
    <w:rsid w:val="00BC3C42"/>
    <w:rsid w:val="00BC4315"/>
    <w:rsid w:val="00BC4944"/>
    <w:rsid w:val="00BC610B"/>
    <w:rsid w:val="00BC74F9"/>
    <w:rsid w:val="00BC7EB3"/>
    <w:rsid w:val="00BD04C3"/>
    <w:rsid w:val="00BD0757"/>
    <w:rsid w:val="00BD1340"/>
    <w:rsid w:val="00BD15B3"/>
    <w:rsid w:val="00BD17C8"/>
    <w:rsid w:val="00BD19CB"/>
    <w:rsid w:val="00BD2AE3"/>
    <w:rsid w:val="00BD314A"/>
    <w:rsid w:val="00BD3DD4"/>
    <w:rsid w:val="00BD4C4E"/>
    <w:rsid w:val="00BD5D20"/>
    <w:rsid w:val="00BD645F"/>
    <w:rsid w:val="00BE08FC"/>
    <w:rsid w:val="00BE2327"/>
    <w:rsid w:val="00BE29A4"/>
    <w:rsid w:val="00BE2DC6"/>
    <w:rsid w:val="00BE2F30"/>
    <w:rsid w:val="00BE35B3"/>
    <w:rsid w:val="00BE4132"/>
    <w:rsid w:val="00BE471B"/>
    <w:rsid w:val="00BE5240"/>
    <w:rsid w:val="00BE52C6"/>
    <w:rsid w:val="00BE547B"/>
    <w:rsid w:val="00BE5DA6"/>
    <w:rsid w:val="00BE5F9E"/>
    <w:rsid w:val="00BE6614"/>
    <w:rsid w:val="00BE7CBE"/>
    <w:rsid w:val="00BF00AB"/>
    <w:rsid w:val="00BF0625"/>
    <w:rsid w:val="00BF1D04"/>
    <w:rsid w:val="00BF24A6"/>
    <w:rsid w:val="00BF2941"/>
    <w:rsid w:val="00BF2DD9"/>
    <w:rsid w:val="00BF2FF5"/>
    <w:rsid w:val="00BF3074"/>
    <w:rsid w:val="00BF34FC"/>
    <w:rsid w:val="00BF35AD"/>
    <w:rsid w:val="00BF3C16"/>
    <w:rsid w:val="00BF3E7E"/>
    <w:rsid w:val="00BF4739"/>
    <w:rsid w:val="00BF6350"/>
    <w:rsid w:val="00BF6D28"/>
    <w:rsid w:val="00BF6F9D"/>
    <w:rsid w:val="00BF7550"/>
    <w:rsid w:val="00BF7A90"/>
    <w:rsid w:val="00C003D8"/>
    <w:rsid w:val="00C00617"/>
    <w:rsid w:val="00C00AF7"/>
    <w:rsid w:val="00C01050"/>
    <w:rsid w:val="00C0190B"/>
    <w:rsid w:val="00C01EB3"/>
    <w:rsid w:val="00C02C95"/>
    <w:rsid w:val="00C03C9D"/>
    <w:rsid w:val="00C04E23"/>
    <w:rsid w:val="00C0750A"/>
    <w:rsid w:val="00C07A28"/>
    <w:rsid w:val="00C07B01"/>
    <w:rsid w:val="00C11262"/>
    <w:rsid w:val="00C11880"/>
    <w:rsid w:val="00C11BF2"/>
    <w:rsid w:val="00C12A32"/>
    <w:rsid w:val="00C1310D"/>
    <w:rsid w:val="00C135FA"/>
    <w:rsid w:val="00C13C2A"/>
    <w:rsid w:val="00C15334"/>
    <w:rsid w:val="00C17ED8"/>
    <w:rsid w:val="00C17F64"/>
    <w:rsid w:val="00C2065C"/>
    <w:rsid w:val="00C20FEC"/>
    <w:rsid w:val="00C21935"/>
    <w:rsid w:val="00C22104"/>
    <w:rsid w:val="00C22236"/>
    <w:rsid w:val="00C22BA9"/>
    <w:rsid w:val="00C23893"/>
    <w:rsid w:val="00C246E9"/>
    <w:rsid w:val="00C251BE"/>
    <w:rsid w:val="00C275A4"/>
    <w:rsid w:val="00C27DAF"/>
    <w:rsid w:val="00C27E75"/>
    <w:rsid w:val="00C30303"/>
    <w:rsid w:val="00C30F7F"/>
    <w:rsid w:val="00C33B5E"/>
    <w:rsid w:val="00C33F4A"/>
    <w:rsid w:val="00C34075"/>
    <w:rsid w:val="00C341E7"/>
    <w:rsid w:val="00C35042"/>
    <w:rsid w:val="00C35D25"/>
    <w:rsid w:val="00C35F0B"/>
    <w:rsid w:val="00C360B0"/>
    <w:rsid w:val="00C36E61"/>
    <w:rsid w:val="00C4084A"/>
    <w:rsid w:val="00C41823"/>
    <w:rsid w:val="00C41C76"/>
    <w:rsid w:val="00C428F5"/>
    <w:rsid w:val="00C42FEB"/>
    <w:rsid w:val="00C43E89"/>
    <w:rsid w:val="00C4436A"/>
    <w:rsid w:val="00C44B8E"/>
    <w:rsid w:val="00C45420"/>
    <w:rsid w:val="00C45759"/>
    <w:rsid w:val="00C45FBB"/>
    <w:rsid w:val="00C469C1"/>
    <w:rsid w:val="00C47077"/>
    <w:rsid w:val="00C479A0"/>
    <w:rsid w:val="00C47AAE"/>
    <w:rsid w:val="00C5050D"/>
    <w:rsid w:val="00C50850"/>
    <w:rsid w:val="00C51F5F"/>
    <w:rsid w:val="00C52AD0"/>
    <w:rsid w:val="00C52E8A"/>
    <w:rsid w:val="00C53C80"/>
    <w:rsid w:val="00C53E2C"/>
    <w:rsid w:val="00C5442B"/>
    <w:rsid w:val="00C54874"/>
    <w:rsid w:val="00C567D4"/>
    <w:rsid w:val="00C56970"/>
    <w:rsid w:val="00C60539"/>
    <w:rsid w:val="00C60DEE"/>
    <w:rsid w:val="00C6101B"/>
    <w:rsid w:val="00C61A2E"/>
    <w:rsid w:val="00C622F7"/>
    <w:rsid w:val="00C628EA"/>
    <w:rsid w:val="00C628EE"/>
    <w:rsid w:val="00C63AEB"/>
    <w:rsid w:val="00C64D15"/>
    <w:rsid w:val="00C64EDD"/>
    <w:rsid w:val="00C64FB2"/>
    <w:rsid w:val="00C654E0"/>
    <w:rsid w:val="00C66C99"/>
    <w:rsid w:val="00C66EA1"/>
    <w:rsid w:val="00C670CF"/>
    <w:rsid w:val="00C67E72"/>
    <w:rsid w:val="00C704D8"/>
    <w:rsid w:val="00C70B32"/>
    <w:rsid w:val="00C70E3E"/>
    <w:rsid w:val="00C71DC7"/>
    <w:rsid w:val="00C751EB"/>
    <w:rsid w:val="00C75749"/>
    <w:rsid w:val="00C75B90"/>
    <w:rsid w:val="00C77D3D"/>
    <w:rsid w:val="00C80C0D"/>
    <w:rsid w:val="00C80F09"/>
    <w:rsid w:val="00C8104D"/>
    <w:rsid w:val="00C81CCB"/>
    <w:rsid w:val="00C81EF8"/>
    <w:rsid w:val="00C81F52"/>
    <w:rsid w:val="00C83822"/>
    <w:rsid w:val="00C838DB"/>
    <w:rsid w:val="00C84912"/>
    <w:rsid w:val="00C84DA5"/>
    <w:rsid w:val="00C85097"/>
    <w:rsid w:val="00C8569A"/>
    <w:rsid w:val="00C85AB2"/>
    <w:rsid w:val="00C86061"/>
    <w:rsid w:val="00C8766D"/>
    <w:rsid w:val="00C87BD4"/>
    <w:rsid w:val="00C87D67"/>
    <w:rsid w:val="00C90761"/>
    <w:rsid w:val="00C90D3C"/>
    <w:rsid w:val="00C91188"/>
    <w:rsid w:val="00C91C59"/>
    <w:rsid w:val="00C91F57"/>
    <w:rsid w:val="00C923EB"/>
    <w:rsid w:val="00C94023"/>
    <w:rsid w:val="00C94453"/>
    <w:rsid w:val="00C97564"/>
    <w:rsid w:val="00C97762"/>
    <w:rsid w:val="00CA0817"/>
    <w:rsid w:val="00CA1565"/>
    <w:rsid w:val="00CA16F6"/>
    <w:rsid w:val="00CA178F"/>
    <w:rsid w:val="00CA1DEE"/>
    <w:rsid w:val="00CA3122"/>
    <w:rsid w:val="00CA3201"/>
    <w:rsid w:val="00CA39D3"/>
    <w:rsid w:val="00CA424F"/>
    <w:rsid w:val="00CA493F"/>
    <w:rsid w:val="00CA64A0"/>
    <w:rsid w:val="00CA6D6C"/>
    <w:rsid w:val="00CA7EA1"/>
    <w:rsid w:val="00CB034F"/>
    <w:rsid w:val="00CB09C4"/>
    <w:rsid w:val="00CB2A02"/>
    <w:rsid w:val="00CB4C62"/>
    <w:rsid w:val="00CB4CAE"/>
    <w:rsid w:val="00CB50C4"/>
    <w:rsid w:val="00CB58DD"/>
    <w:rsid w:val="00CB5F5B"/>
    <w:rsid w:val="00CB673C"/>
    <w:rsid w:val="00CC0683"/>
    <w:rsid w:val="00CC0871"/>
    <w:rsid w:val="00CC1903"/>
    <w:rsid w:val="00CC19DE"/>
    <w:rsid w:val="00CC34D1"/>
    <w:rsid w:val="00CC35E8"/>
    <w:rsid w:val="00CC4100"/>
    <w:rsid w:val="00CC49EC"/>
    <w:rsid w:val="00CC6514"/>
    <w:rsid w:val="00CC77C3"/>
    <w:rsid w:val="00CD02C6"/>
    <w:rsid w:val="00CD13CE"/>
    <w:rsid w:val="00CD22A8"/>
    <w:rsid w:val="00CD32B7"/>
    <w:rsid w:val="00CD34B6"/>
    <w:rsid w:val="00CD3889"/>
    <w:rsid w:val="00CD3926"/>
    <w:rsid w:val="00CD4CCF"/>
    <w:rsid w:val="00CD576A"/>
    <w:rsid w:val="00CD6E7D"/>
    <w:rsid w:val="00CD708D"/>
    <w:rsid w:val="00CE0528"/>
    <w:rsid w:val="00CE07EB"/>
    <w:rsid w:val="00CE0AD0"/>
    <w:rsid w:val="00CE133D"/>
    <w:rsid w:val="00CE232F"/>
    <w:rsid w:val="00CE2BEA"/>
    <w:rsid w:val="00CE380E"/>
    <w:rsid w:val="00CE39FB"/>
    <w:rsid w:val="00CE4023"/>
    <w:rsid w:val="00CE5764"/>
    <w:rsid w:val="00CE57D5"/>
    <w:rsid w:val="00CE6290"/>
    <w:rsid w:val="00CF038F"/>
    <w:rsid w:val="00CF1156"/>
    <w:rsid w:val="00CF1326"/>
    <w:rsid w:val="00CF1D9D"/>
    <w:rsid w:val="00CF28D6"/>
    <w:rsid w:val="00CF2A2D"/>
    <w:rsid w:val="00CF31BE"/>
    <w:rsid w:val="00CF31DE"/>
    <w:rsid w:val="00CF3931"/>
    <w:rsid w:val="00CF3DD2"/>
    <w:rsid w:val="00CF4DE0"/>
    <w:rsid w:val="00CF4ED6"/>
    <w:rsid w:val="00CF5049"/>
    <w:rsid w:val="00CF52D2"/>
    <w:rsid w:val="00CF5357"/>
    <w:rsid w:val="00CF56A6"/>
    <w:rsid w:val="00CF5BA5"/>
    <w:rsid w:val="00CF69A7"/>
    <w:rsid w:val="00CF71B8"/>
    <w:rsid w:val="00CF725F"/>
    <w:rsid w:val="00CF772E"/>
    <w:rsid w:val="00D0290D"/>
    <w:rsid w:val="00D030FD"/>
    <w:rsid w:val="00D032E6"/>
    <w:rsid w:val="00D03E21"/>
    <w:rsid w:val="00D04393"/>
    <w:rsid w:val="00D0470B"/>
    <w:rsid w:val="00D04902"/>
    <w:rsid w:val="00D04D45"/>
    <w:rsid w:val="00D05049"/>
    <w:rsid w:val="00D06419"/>
    <w:rsid w:val="00D069AC"/>
    <w:rsid w:val="00D07720"/>
    <w:rsid w:val="00D10D2B"/>
    <w:rsid w:val="00D1113D"/>
    <w:rsid w:val="00D1114E"/>
    <w:rsid w:val="00D1124B"/>
    <w:rsid w:val="00D129A7"/>
    <w:rsid w:val="00D12A4B"/>
    <w:rsid w:val="00D13291"/>
    <w:rsid w:val="00D13F44"/>
    <w:rsid w:val="00D14179"/>
    <w:rsid w:val="00D14AE1"/>
    <w:rsid w:val="00D15E74"/>
    <w:rsid w:val="00D178CF"/>
    <w:rsid w:val="00D17F40"/>
    <w:rsid w:val="00D2116E"/>
    <w:rsid w:val="00D217A6"/>
    <w:rsid w:val="00D22236"/>
    <w:rsid w:val="00D2261F"/>
    <w:rsid w:val="00D22695"/>
    <w:rsid w:val="00D22A96"/>
    <w:rsid w:val="00D24E46"/>
    <w:rsid w:val="00D25EB2"/>
    <w:rsid w:val="00D2697F"/>
    <w:rsid w:val="00D2703E"/>
    <w:rsid w:val="00D303F4"/>
    <w:rsid w:val="00D30C1C"/>
    <w:rsid w:val="00D31379"/>
    <w:rsid w:val="00D3279F"/>
    <w:rsid w:val="00D3288B"/>
    <w:rsid w:val="00D328DF"/>
    <w:rsid w:val="00D33C32"/>
    <w:rsid w:val="00D3480A"/>
    <w:rsid w:val="00D348B4"/>
    <w:rsid w:val="00D35D3B"/>
    <w:rsid w:val="00D364DD"/>
    <w:rsid w:val="00D3660E"/>
    <w:rsid w:val="00D36A70"/>
    <w:rsid w:val="00D37C1D"/>
    <w:rsid w:val="00D37DA3"/>
    <w:rsid w:val="00D40358"/>
    <w:rsid w:val="00D40BE8"/>
    <w:rsid w:val="00D40CE6"/>
    <w:rsid w:val="00D40D32"/>
    <w:rsid w:val="00D41435"/>
    <w:rsid w:val="00D41481"/>
    <w:rsid w:val="00D439EB"/>
    <w:rsid w:val="00D43F92"/>
    <w:rsid w:val="00D4508F"/>
    <w:rsid w:val="00D45AAE"/>
    <w:rsid w:val="00D45E91"/>
    <w:rsid w:val="00D46864"/>
    <w:rsid w:val="00D46931"/>
    <w:rsid w:val="00D471F3"/>
    <w:rsid w:val="00D50132"/>
    <w:rsid w:val="00D51294"/>
    <w:rsid w:val="00D51C51"/>
    <w:rsid w:val="00D52936"/>
    <w:rsid w:val="00D535DE"/>
    <w:rsid w:val="00D54473"/>
    <w:rsid w:val="00D54BA6"/>
    <w:rsid w:val="00D5573F"/>
    <w:rsid w:val="00D56454"/>
    <w:rsid w:val="00D56BEA"/>
    <w:rsid w:val="00D56FB7"/>
    <w:rsid w:val="00D57D7F"/>
    <w:rsid w:val="00D57E95"/>
    <w:rsid w:val="00D60869"/>
    <w:rsid w:val="00D60C6C"/>
    <w:rsid w:val="00D613ED"/>
    <w:rsid w:val="00D6216B"/>
    <w:rsid w:val="00D6376C"/>
    <w:rsid w:val="00D63BBC"/>
    <w:rsid w:val="00D63CD2"/>
    <w:rsid w:val="00D63D3C"/>
    <w:rsid w:val="00D643C9"/>
    <w:rsid w:val="00D64978"/>
    <w:rsid w:val="00D65872"/>
    <w:rsid w:val="00D65EC0"/>
    <w:rsid w:val="00D66951"/>
    <w:rsid w:val="00D66C29"/>
    <w:rsid w:val="00D672D0"/>
    <w:rsid w:val="00D675F3"/>
    <w:rsid w:val="00D6770C"/>
    <w:rsid w:val="00D67886"/>
    <w:rsid w:val="00D67F0F"/>
    <w:rsid w:val="00D71427"/>
    <w:rsid w:val="00D71442"/>
    <w:rsid w:val="00D716F5"/>
    <w:rsid w:val="00D71C5F"/>
    <w:rsid w:val="00D7289F"/>
    <w:rsid w:val="00D73F03"/>
    <w:rsid w:val="00D74CB9"/>
    <w:rsid w:val="00D76DB7"/>
    <w:rsid w:val="00D77979"/>
    <w:rsid w:val="00D800D3"/>
    <w:rsid w:val="00D8346D"/>
    <w:rsid w:val="00D840AA"/>
    <w:rsid w:val="00D84A34"/>
    <w:rsid w:val="00D85321"/>
    <w:rsid w:val="00D864EB"/>
    <w:rsid w:val="00D87AF8"/>
    <w:rsid w:val="00D90423"/>
    <w:rsid w:val="00D90773"/>
    <w:rsid w:val="00D90C05"/>
    <w:rsid w:val="00D91156"/>
    <w:rsid w:val="00D91C60"/>
    <w:rsid w:val="00D923DC"/>
    <w:rsid w:val="00D93873"/>
    <w:rsid w:val="00D966DD"/>
    <w:rsid w:val="00D97C11"/>
    <w:rsid w:val="00DA07F9"/>
    <w:rsid w:val="00DA2341"/>
    <w:rsid w:val="00DA2756"/>
    <w:rsid w:val="00DA2DD7"/>
    <w:rsid w:val="00DA30F2"/>
    <w:rsid w:val="00DA338D"/>
    <w:rsid w:val="00DA33BD"/>
    <w:rsid w:val="00DA3417"/>
    <w:rsid w:val="00DA3490"/>
    <w:rsid w:val="00DA3C1A"/>
    <w:rsid w:val="00DA4673"/>
    <w:rsid w:val="00DA5E05"/>
    <w:rsid w:val="00DA6CF8"/>
    <w:rsid w:val="00DA7D1A"/>
    <w:rsid w:val="00DB0848"/>
    <w:rsid w:val="00DB12F9"/>
    <w:rsid w:val="00DB1863"/>
    <w:rsid w:val="00DB1EAB"/>
    <w:rsid w:val="00DB26CC"/>
    <w:rsid w:val="00DB2CEE"/>
    <w:rsid w:val="00DB3219"/>
    <w:rsid w:val="00DB351A"/>
    <w:rsid w:val="00DB3B37"/>
    <w:rsid w:val="00DB3E89"/>
    <w:rsid w:val="00DB437C"/>
    <w:rsid w:val="00DB4D17"/>
    <w:rsid w:val="00DB5710"/>
    <w:rsid w:val="00DB7CC5"/>
    <w:rsid w:val="00DC01E5"/>
    <w:rsid w:val="00DC11A4"/>
    <w:rsid w:val="00DC13B2"/>
    <w:rsid w:val="00DC16E7"/>
    <w:rsid w:val="00DC28B4"/>
    <w:rsid w:val="00DC2A47"/>
    <w:rsid w:val="00DC2AAB"/>
    <w:rsid w:val="00DC31D0"/>
    <w:rsid w:val="00DC46D2"/>
    <w:rsid w:val="00DC4B3F"/>
    <w:rsid w:val="00DC6BC8"/>
    <w:rsid w:val="00DC6EC8"/>
    <w:rsid w:val="00DC7354"/>
    <w:rsid w:val="00DD0019"/>
    <w:rsid w:val="00DD1266"/>
    <w:rsid w:val="00DD17FF"/>
    <w:rsid w:val="00DD18E6"/>
    <w:rsid w:val="00DD19F0"/>
    <w:rsid w:val="00DD1FB6"/>
    <w:rsid w:val="00DD293D"/>
    <w:rsid w:val="00DD31F3"/>
    <w:rsid w:val="00DD34D0"/>
    <w:rsid w:val="00DD3DE3"/>
    <w:rsid w:val="00DD3EAF"/>
    <w:rsid w:val="00DD44FB"/>
    <w:rsid w:val="00DD4E46"/>
    <w:rsid w:val="00DD65D9"/>
    <w:rsid w:val="00DD7216"/>
    <w:rsid w:val="00DD7811"/>
    <w:rsid w:val="00DE06E4"/>
    <w:rsid w:val="00DE1312"/>
    <w:rsid w:val="00DE2231"/>
    <w:rsid w:val="00DE2880"/>
    <w:rsid w:val="00DE5B3D"/>
    <w:rsid w:val="00DE5BA6"/>
    <w:rsid w:val="00DE668C"/>
    <w:rsid w:val="00DE6F98"/>
    <w:rsid w:val="00DE7283"/>
    <w:rsid w:val="00DF1458"/>
    <w:rsid w:val="00DF15A3"/>
    <w:rsid w:val="00DF17A5"/>
    <w:rsid w:val="00DF20E0"/>
    <w:rsid w:val="00DF2967"/>
    <w:rsid w:val="00DF29F1"/>
    <w:rsid w:val="00DF47AE"/>
    <w:rsid w:val="00DF4B69"/>
    <w:rsid w:val="00DF4CB4"/>
    <w:rsid w:val="00DF513A"/>
    <w:rsid w:val="00DF53B0"/>
    <w:rsid w:val="00DF5699"/>
    <w:rsid w:val="00DF5BED"/>
    <w:rsid w:val="00DF636F"/>
    <w:rsid w:val="00DF6707"/>
    <w:rsid w:val="00DF7995"/>
    <w:rsid w:val="00DF7ECB"/>
    <w:rsid w:val="00E00DDF"/>
    <w:rsid w:val="00E01598"/>
    <w:rsid w:val="00E01A5A"/>
    <w:rsid w:val="00E02F1C"/>
    <w:rsid w:val="00E0352E"/>
    <w:rsid w:val="00E036AA"/>
    <w:rsid w:val="00E04195"/>
    <w:rsid w:val="00E04483"/>
    <w:rsid w:val="00E04531"/>
    <w:rsid w:val="00E055D8"/>
    <w:rsid w:val="00E06194"/>
    <w:rsid w:val="00E06DC6"/>
    <w:rsid w:val="00E07A0A"/>
    <w:rsid w:val="00E07DB1"/>
    <w:rsid w:val="00E10C75"/>
    <w:rsid w:val="00E10CBB"/>
    <w:rsid w:val="00E11956"/>
    <w:rsid w:val="00E12225"/>
    <w:rsid w:val="00E1314D"/>
    <w:rsid w:val="00E131ED"/>
    <w:rsid w:val="00E133E3"/>
    <w:rsid w:val="00E1462B"/>
    <w:rsid w:val="00E1559F"/>
    <w:rsid w:val="00E21E9E"/>
    <w:rsid w:val="00E2399D"/>
    <w:rsid w:val="00E23C6C"/>
    <w:rsid w:val="00E23D6B"/>
    <w:rsid w:val="00E24CBD"/>
    <w:rsid w:val="00E2501C"/>
    <w:rsid w:val="00E25AD6"/>
    <w:rsid w:val="00E2684E"/>
    <w:rsid w:val="00E27170"/>
    <w:rsid w:val="00E30845"/>
    <w:rsid w:val="00E30D02"/>
    <w:rsid w:val="00E318A3"/>
    <w:rsid w:val="00E3395A"/>
    <w:rsid w:val="00E34089"/>
    <w:rsid w:val="00E34DD0"/>
    <w:rsid w:val="00E3710B"/>
    <w:rsid w:val="00E3713B"/>
    <w:rsid w:val="00E400F9"/>
    <w:rsid w:val="00E407A6"/>
    <w:rsid w:val="00E4108F"/>
    <w:rsid w:val="00E420E6"/>
    <w:rsid w:val="00E43289"/>
    <w:rsid w:val="00E43739"/>
    <w:rsid w:val="00E4389F"/>
    <w:rsid w:val="00E465D6"/>
    <w:rsid w:val="00E46847"/>
    <w:rsid w:val="00E46C3C"/>
    <w:rsid w:val="00E47068"/>
    <w:rsid w:val="00E479F5"/>
    <w:rsid w:val="00E5066B"/>
    <w:rsid w:val="00E5286F"/>
    <w:rsid w:val="00E52EFF"/>
    <w:rsid w:val="00E556F0"/>
    <w:rsid w:val="00E565A2"/>
    <w:rsid w:val="00E5703D"/>
    <w:rsid w:val="00E576FD"/>
    <w:rsid w:val="00E57DBB"/>
    <w:rsid w:val="00E60CEF"/>
    <w:rsid w:val="00E6198F"/>
    <w:rsid w:val="00E64374"/>
    <w:rsid w:val="00E643D3"/>
    <w:rsid w:val="00E65039"/>
    <w:rsid w:val="00E6529A"/>
    <w:rsid w:val="00E660C8"/>
    <w:rsid w:val="00E66284"/>
    <w:rsid w:val="00E66F12"/>
    <w:rsid w:val="00E67B8C"/>
    <w:rsid w:val="00E67C80"/>
    <w:rsid w:val="00E67ED7"/>
    <w:rsid w:val="00E72782"/>
    <w:rsid w:val="00E73005"/>
    <w:rsid w:val="00E7343D"/>
    <w:rsid w:val="00E73E4B"/>
    <w:rsid w:val="00E740DD"/>
    <w:rsid w:val="00E75397"/>
    <w:rsid w:val="00E75828"/>
    <w:rsid w:val="00E7698D"/>
    <w:rsid w:val="00E77BF1"/>
    <w:rsid w:val="00E810D7"/>
    <w:rsid w:val="00E81E8B"/>
    <w:rsid w:val="00E82F67"/>
    <w:rsid w:val="00E83250"/>
    <w:rsid w:val="00E83A21"/>
    <w:rsid w:val="00E842D2"/>
    <w:rsid w:val="00E8441D"/>
    <w:rsid w:val="00E845EC"/>
    <w:rsid w:val="00E84CAE"/>
    <w:rsid w:val="00E84E4A"/>
    <w:rsid w:val="00E862AD"/>
    <w:rsid w:val="00E917BF"/>
    <w:rsid w:val="00E92EDE"/>
    <w:rsid w:val="00E930B8"/>
    <w:rsid w:val="00E942F6"/>
    <w:rsid w:val="00E94A9C"/>
    <w:rsid w:val="00E94C94"/>
    <w:rsid w:val="00E9747F"/>
    <w:rsid w:val="00E9793E"/>
    <w:rsid w:val="00E97E0D"/>
    <w:rsid w:val="00EA115A"/>
    <w:rsid w:val="00EA11D0"/>
    <w:rsid w:val="00EA173D"/>
    <w:rsid w:val="00EA1A12"/>
    <w:rsid w:val="00EA1B63"/>
    <w:rsid w:val="00EA2143"/>
    <w:rsid w:val="00EA23B1"/>
    <w:rsid w:val="00EA23F0"/>
    <w:rsid w:val="00EA25BB"/>
    <w:rsid w:val="00EA2A36"/>
    <w:rsid w:val="00EA3E4F"/>
    <w:rsid w:val="00EA48C9"/>
    <w:rsid w:val="00EA49CD"/>
    <w:rsid w:val="00EA49EF"/>
    <w:rsid w:val="00EA5BED"/>
    <w:rsid w:val="00EA5FA7"/>
    <w:rsid w:val="00EA6884"/>
    <w:rsid w:val="00EA6DE6"/>
    <w:rsid w:val="00EB1122"/>
    <w:rsid w:val="00EB1131"/>
    <w:rsid w:val="00EB14C1"/>
    <w:rsid w:val="00EB2A6C"/>
    <w:rsid w:val="00EB2C99"/>
    <w:rsid w:val="00EB2E20"/>
    <w:rsid w:val="00EB3698"/>
    <w:rsid w:val="00EB3949"/>
    <w:rsid w:val="00EB3EF3"/>
    <w:rsid w:val="00EB4578"/>
    <w:rsid w:val="00EB4993"/>
    <w:rsid w:val="00EB4F60"/>
    <w:rsid w:val="00EB749C"/>
    <w:rsid w:val="00EB754E"/>
    <w:rsid w:val="00EB7B0E"/>
    <w:rsid w:val="00EB7D44"/>
    <w:rsid w:val="00EC0576"/>
    <w:rsid w:val="00EC07B9"/>
    <w:rsid w:val="00EC088C"/>
    <w:rsid w:val="00EC0B5D"/>
    <w:rsid w:val="00EC0E38"/>
    <w:rsid w:val="00EC0FFD"/>
    <w:rsid w:val="00EC1664"/>
    <w:rsid w:val="00EC1D4D"/>
    <w:rsid w:val="00EC34DF"/>
    <w:rsid w:val="00EC3C70"/>
    <w:rsid w:val="00EC71CE"/>
    <w:rsid w:val="00EC71E8"/>
    <w:rsid w:val="00ED3D45"/>
    <w:rsid w:val="00ED63A9"/>
    <w:rsid w:val="00ED6738"/>
    <w:rsid w:val="00ED6F5E"/>
    <w:rsid w:val="00EE0686"/>
    <w:rsid w:val="00EE0873"/>
    <w:rsid w:val="00EE2683"/>
    <w:rsid w:val="00EE2BF4"/>
    <w:rsid w:val="00EE4C28"/>
    <w:rsid w:val="00EE6443"/>
    <w:rsid w:val="00EE7AE0"/>
    <w:rsid w:val="00EE7BE0"/>
    <w:rsid w:val="00EF0CF9"/>
    <w:rsid w:val="00EF0F54"/>
    <w:rsid w:val="00EF1524"/>
    <w:rsid w:val="00EF348E"/>
    <w:rsid w:val="00EF3B4E"/>
    <w:rsid w:val="00EF3BFA"/>
    <w:rsid w:val="00EF3C10"/>
    <w:rsid w:val="00EF3D81"/>
    <w:rsid w:val="00EF3FFD"/>
    <w:rsid w:val="00EF49C8"/>
    <w:rsid w:val="00EF5659"/>
    <w:rsid w:val="00EF6D88"/>
    <w:rsid w:val="00EF7C5C"/>
    <w:rsid w:val="00F00E61"/>
    <w:rsid w:val="00F01D32"/>
    <w:rsid w:val="00F02485"/>
    <w:rsid w:val="00F0297A"/>
    <w:rsid w:val="00F029C0"/>
    <w:rsid w:val="00F0415B"/>
    <w:rsid w:val="00F058B9"/>
    <w:rsid w:val="00F07BBA"/>
    <w:rsid w:val="00F10EF9"/>
    <w:rsid w:val="00F11EC6"/>
    <w:rsid w:val="00F12E8A"/>
    <w:rsid w:val="00F1384B"/>
    <w:rsid w:val="00F13E80"/>
    <w:rsid w:val="00F14468"/>
    <w:rsid w:val="00F14CC1"/>
    <w:rsid w:val="00F16622"/>
    <w:rsid w:val="00F16FB2"/>
    <w:rsid w:val="00F17398"/>
    <w:rsid w:val="00F20931"/>
    <w:rsid w:val="00F2099E"/>
    <w:rsid w:val="00F20ED0"/>
    <w:rsid w:val="00F2157D"/>
    <w:rsid w:val="00F21958"/>
    <w:rsid w:val="00F220BF"/>
    <w:rsid w:val="00F23598"/>
    <w:rsid w:val="00F237B7"/>
    <w:rsid w:val="00F240FB"/>
    <w:rsid w:val="00F24BB0"/>
    <w:rsid w:val="00F24E16"/>
    <w:rsid w:val="00F24E73"/>
    <w:rsid w:val="00F24FB9"/>
    <w:rsid w:val="00F2574C"/>
    <w:rsid w:val="00F26968"/>
    <w:rsid w:val="00F26991"/>
    <w:rsid w:val="00F270B7"/>
    <w:rsid w:val="00F27CD5"/>
    <w:rsid w:val="00F30A9E"/>
    <w:rsid w:val="00F314F6"/>
    <w:rsid w:val="00F31D42"/>
    <w:rsid w:val="00F320C7"/>
    <w:rsid w:val="00F3237E"/>
    <w:rsid w:val="00F32BC9"/>
    <w:rsid w:val="00F3389B"/>
    <w:rsid w:val="00F33F72"/>
    <w:rsid w:val="00F346CC"/>
    <w:rsid w:val="00F348FF"/>
    <w:rsid w:val="00F34A05"/>
    <w:rsid w:val="00F34D13"/>
    <w:rsid w:val="00F3519A"/>
    <w:rsid w:val="00F358AC"/>
    <w:rsid w:val="00F35A88"/>
    <w:rsid w:val="00F36549"/>
    <w:rsid w:val="00F36BC3"/>
    <w:rsid w:val="00F36D53"/>
    <w:rsid w:val="00F375CD"/>
    <w:rsid w:val="00F41C77"/>
    <w:rsid w:val="00F41D94"/>
    <w:rsid w:val="00F41EF9"/>
    <w:rsid w:val="00F4222A"/>
    <w:rsid w:val="00F4246E"/>
    <w:rsid w:val="00F43C1E"/>
    <w:rsid w:val="00F44628"/>
    <w:rsid w:val="00F448E4"/>
    <w:rsid w:val="00F44A40"/>
    <w:rsid w:val="00F46024"/>
    <w:rsid w:val="00F469B3"/>
    <w:rsid w:val="00F47D40"/>
    <w:rsid w:val="00F51BB5"/>
    <w:rsid w:val="00F51F73"/>
    <w:rsid w:val="00F52189"/>
    <w:rsid w:val="00F52476"/>
    <w:rsid w:val="00F52581"/>
    <w:rsid w:val="00F52B9B"/>
    <w:rsid w:val="00F53C5B"/>
    <w:rsid w:val="00F54C11"/>
    <w:rsid w:val="00F5532E"/>
    <w:rsid w:val="00F5585A"/>
    <w:rsid w:val="00F56A25"/>
    <w:rsid w:val="00F60653"/>
    <w:rsid w:val="00F61279"/>
    <w:rsid w:val="00F618E9"/>
    <w:rsid w:val="00F62792"/>
    <w:rsid w:val="00F62BEB"/>
    <w:rsid w:val="00F63831"/>
    <w:rsid w:val="00F63F88"/>
    <w:rsid w:val="00F64581"/>
    <w:rsid w:val="00F658E9"/>
    <w:rsid w:val="00F664D5"/>
    <w:rsid w:val="00F66888"/>
    <w:rsid w:val="00F66B9A"/>
    <w:rsid w:val="00F7046D"/>
    <w:rsid w:val="00F7228A"/>
    <w:rsid w:val="00F72BEC"/>
    <w:rsid w:val="00F72D3A"/>
    <w:rsid w:val="00F739FA"/>
    <w:rsid w:val="00F7423B"/>
    <w:rsid w:val="00F7453B"/>
    <w:rsid w:val="00F7485B"/>
    <w:rsid w:val="00F7577A"/>
    <w:rsid w:val="00F75BA4"/>
    <w:rsid w:val="00F7678F"/>
    <w:rsid w:val="00F804EE"/>
    <w:rsid w:val="00F80ABB"/>
    <w:rsid w:val="00F82466"/>
    <w:rsid w:val="00F82B16"/>
    <w:rsid w:val="00F833A8"/>
    <w:rsid w:val="00F8384F"/>
    <w:rsid w:val="00F841EB"/>
    <w:rsid w:val="00F85033"/>
    <w:rsid w:val="00F86999"/>
    <w:rsid w:val="00F872F1"/>
    <w:rsid w:val="00F87822"/>
    <w:rsid w:val="00F87934"/>
    <w:rsid w:val="00F907F0"/>
    <w:rsid w:val="00F916B4"/>
    <w:rsid w:val="00F9244A"/>
    <w:rsid w:val="00F928B1"/>
    <w:rsid w:val="00F92E38"/>
    <w:rsid w:val="00F92F88"/>
    <w:rsid w:val="00F93EF4"/>
    <w:rsid w:val="00F94143"/>
    <w:rsid w:val="00F94393"/>
    <w:rsid w:val="00F94D19"/>
    <w:rsid w:val="00F95C7E"/>
    <w:rsid w:val="00F96319"/>
    <w:rsid w:val="00F96450"/>
    <w:rsid w:val="00F97415"/>
    <w:rsid w:val="00F979B4"/>
    <w:rsid w:val="00FA0632"/>
    <w:rsid w:val="00FA2637"/>
    <w:rsid w:val="00FA35BF"/>
    <w:rsid w:val="00FA35DC"/>
    <w:rsid w:val="00FA3C4B"/>
    <w:rsid w:val="00FA437D"/>
    <w:rsid w:val="00FA5086"/>
    <w:rsid w:val="00FA5991"/>
    <w:rsid w:val="00FA6A79"/>
    <w:rsid w:val="00FA72EC"/>
    <w:rsid w:val="00FB0134"/>
    <w:rsid w:val="00FB0430"/>
    <w:rsid w:val="00FB21E8"/>
    <w:rsid w:val="00FB229A"/>
    <w:rsid w:val="00FB258B"/>
    <w:rsid w:val="00FB28DB"/>
    <w:rsid w:val="00FB2FB4"/>
    <w:rsid w:val="00FB3A5C"/>
    <w:rsid w:val="00FB5B4B"/>
    <w:rsid w:val="00FB6248"/>
    <w:rsid w:val="00FB6F24"/>
    <w:rsid w:val="00FC0A52"/>
    <w:rsid w:val="00FC0FD8"/>
    <w:rsid w:val="00FC16AA"/>
    <w:rsid w:val="00FC2E8C"/>
    <w:rsid w:val="00FC323F"/>
    <w:rsid w:val="00FC368D"/>
    <w:rsid w:val="00FC3BE9"/>
    <w:rsid w:val="00FC3E16"/>
    <w:rsid w:val="00FC40F3"/>
    <w:rsid w:val="00FC4BDB"/>
    <w:rsid w:val="00FC6929"/>
    <w:rsid w:val="00FC792D"/>
    <w:rsid w:val="00FD0706"/>
    <w:rsid w:val="00FD0711"/>
    <w:rsid w:val="00FD1583"/>
    <w:rsid w:val="00FD2B38"/>
    <w:rsid w:val="00FD46DB"/>
    <w:rsid w:val="00FD5148"/>
    <w:rsid w:val="00FD5269"/>
    <w:rsid w:val="00FD71B6"/>
    <w:rsid w:val="00FD784B"/>
    <w:rsid w:val="00FD7C18"/>
    <w:rsid w:val="00FE065E"/>
    <w:rsid w:val="00FE0698"/>
    <w:rsid w:val="00FE11D8"/>
    <w:rsid w:val="00FE19CE"/>
    <w:rsid w:val="00FE2BC6"/>
    <w:rsid w:val="00FE406A"/>
    <w:rsid w:val="00FE4398"/>
    <w:rsid w:val="00FE445E"/>
    <w:rsid w:val="00FE44B3"/>
    <w:rsid w:val="00FE5076"/>
    <w:rsid w:val="00FE57EB"/>
    <w:rsid w:val="00FE5AAE"/>
    <w:rsid w:val="00FE5AB3"/>
    <w:rsid w:val="00FE60C8"/>
    <w:rsid w:val="00FE7D5C"/>
    <w:rsid w:val="00FE7FEB"/>
    <w:rsid w:val="00FF2590"/>
    <w:rsid w:val="00FF3C68"/>
    <w:rsid w:val="00FF625F"/>
    <w:rsid w:val="00FF6630"/>
    <w:rsid w:val="00FF7647"/>
    <w:rsid w:val="00FF7C5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5215D7F6"/>
  <w15:docId w15:val="{36886BF6-49C4-4DDA-AACD-97467993BA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ms Rmn" w:eastAsia="Times New Roman" w:hAnsi="Tms Rm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3005"/>
  </w:style>
  <w:style w:type="paragraph" w:styleId="Titre1">
    <w:name w:val="heading 1"/>
    <w:basedOn w:val="Normal"/>
    <w:next w:val="Normal"/>
    <w:qFormat/>
    <w:pPr>
      <w:keepNext/>
      <w:spacing w:line="240" w:lineRule="exact"/>
      <w:jc w:val="center"/>
      <w:outlineLvl w:val="0"/>
    </w:pPr>
    <w:rPr>
      <w:rFonts w:ascii="Times New Roman" w:hAnsi="Times New Roman"/>
      <w:b/>
      <w:bCs/>
      <w:sz w:val="24"/>
      <w:szCs w:val="24"/>
      <w:u w:val="single"/>
    </w:rPr>
  </w:style>
  <w:style w:type="paragraph" w:styleId="Titre2">
    <w:name w:val="heading 2"/>
    <w:basedOn w:val="Normal"/>
    <w:next w:val="Normal"/>
    <w:qFormat/>
    <w:pPr>
      <w:keepNext/>
      <w:spacing w:line="240" w:lineRule="exact"/>
      <w:jc w:val="center"/>
      <w:outlineLvl w:val="1"/>
    </w:pPr>
    <w:rPr>
      <w:rFonts w:ascii="Times New Roman" w:hAnsi="Times New Roman"/>
      <w:sz w:val="24"/>
      <w:szCs w:val="24"/>
    </w:rPr>
  </w:style>
  <w:style w:type="paragraph" w:styleId="Titre3">
    <w:name w:val="heading 3"/>
    <w:basedOn w:val="Normal"/>
    <w:next w:val="Normal"/>
    <w:qFormat/>
    <w:pPr>
      <w:keepNext/>
      <w:spacing w:line="240" w:lineRule="exact"/>
      <w:jc w:val="center"/>
      <w:outlineLvl w:val="2"/>
    </w:pPr>
    <w:rPr>
      <w:rFonts w:ascii="Times New Roman" w:hAnsi="Times New Roman"/>
      <w:sz w:val="28"/>
      <w:szCs w:val="28"/>
    </w:rPr>
  </w:style>
  <w:style w:type="paragraph" w:styleId="Titre4">
    <w:name w:val="heading 4"/>
    <w:basedOn w:val="Normal"/>
    <w:next w:val="Normal"/>
    <w:qFormat/>
    <w:pPr>
      <w:keepNext/>
      <w:jc w:val="center"/>
      <w:outlineLvl w:val="3"/>
    </w:pPr>
    <w:rPr>
      <w:sz w:val="36"/>
      <w:szCs w:val="36"/>
      <w:u w:val="single"/>
    </w:rPr>
  </w:style>
  <w:style w:type="paragraph" w:styleId="Titre5">
    <w:name w:val="heading 5"/>
    <w:basedOn w:val="Normal"/>
    <w:next w:val="Normal"/>
    <w:qFormat/>
    <w:pPr>
      <w:keepNext/>
      <w:spacing w:line="240" w:lineRule="exact"/>
      <w:jc w:val="both"/>
      <w:outlineLvl w:val="4"/>
    </w:pPr>
    <w:rPr>
      <w:rFonts w:ascii="Times New Roman" w:hAnsi="Times New Roman"/>
      <w:sz w:val="24"/>
      <w:szCs w:val="24"/>
    </w:rPr>
  </w:style>
  <w:style w:type="paragraph" w:styleId="Titre6">
    <w:name w:val="heading 6"/>
    <w:basedOn w:val="Normal"/>
    <w:next w:val="Normal"/>
    <w:qFormat/>
    <w:pPr>
      <w:keepNext/>
      <w:spacing w:line="240" w:lineRule="exact"/>
      <w:jc w:val="both"/>
      <w:outlineLvl w:val="5"/>
    </w:pPr>
    <w:rPr>
      <w:rFonts w:ascii="Times New Roman" w:hAnsi="Times New Roman"/>
      <w:b/>
      <w:bCs/>
      <w:sz w:val="24"/>
      <w:szCs w:val="24"/>
    </w:rPr>
  </w:style>
  <w:style w:type="paragraph" w:styleId="Titre7">
    <w:name w:val="heading 7"/>
    <w:basedOn w:val="Normal"/>
    <w:next w:val="Normal"/>
    <w:qFormat/>
    <w:pPr>
      <w:keepNext/>
      <w:spacing w:line="240" w:lineRule="exact"/>
      <w:outlineLvl w:val="6"/>
    </w:pPr>
    <w:rPr>
      <w:rFonts w:ascii="Times New Roman" w:hAnsi="Times New Roman"/>
      <w:sz w:val="28"/>
      <w:szCs w:val="28"/>
    </w:rPr>
  </w:style>
  <w:style w:type="paragraph" w:styleId="Titre8">
    <w:name w:val="heading 8"/>
    <w:basedOn w:val="Normal"/>
    <w:next w:val="Retraitnormal"/>
    <w:qFormat/>
    <w:pPr>
      <w:ind w:left="708"/>
      <w:outlineLvl w:val="7"/>
    </w:pPr>
    <w:rPr>
      <w:rFonts w:ascii="Times New Roman" w:hAnsi="Times New Roman"/>
      <w:i/>
      <w:iCs/>
    </w:rPr>
  </w:style>
  <w:style w:type="paragraph" w:styleId="Titre9">
    <w:name w:val="heading 9"/>
    <w:basedOn w:val="Normal"/>
    <w:next w:val="Normal"/>
    <w:qFormat/>
    <w:pPr>
      <w:keepNext/>
      <w:ind w:right="-1"/>
      <w:jc w:val="center"/>
      <w:outlineLvl w:val="8"/>
    </w:pPr>
    <w:rPr>
      <w:rFonts w:ascii="Times New Roman" w:hAnsi="Times New Roman"/>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style>
  <w:style w:type="paragraph" w:styleId="En-tte">
    <w:name w:val="header"/>
    <w:basedOn w:val="Normal"/>
    <w:link w:val="En-tteCar"/>
    <w:uiPriority w:val="99"/>
    <w:pPr>
      <w:tabs>
        <w:tab w:val="center" w:pos="4819"/>
        <w:tab w:val="right" w:pos="9071"/>
      </w:tabs>
    </w:pPr>
  </w:style>
  <w:style w:type="paragraph" w:styleId="Corpsdetexte">
    <w:name w:val="Body Text"/>
    <w:basedOn w:val="Normal"/>
    <w:link w:val="CorpsdetexteCar"/>
    <w:pPr>
      <w:spacing w:line="240" w:lineRule="exact"/>
      <w:jc w:val="both"/>
    </w:pPr>
    <w:rPr>
      <w:rFonts w:ascii="Times New Roman" w:hAnsi="Times New Roman" w:cs="Verdana"/>
      <w:sz w:val="24"/>
      <w:szCs w:val="24"/>
      <w:lang w:val="en-US" w:eastAsia="en-US"/>
    </w:rPr>
  </w:style>
  <w:style w:type="paragraph" w:styleId="Retraitnormal">
    <w:name w:val="Normal Indent"/>
    <w:basedOn w:val="Normal"/>
    <w:pPr>
      <w:ind w:left="708"/>
    </w:pPr>
    <w:rPr>
      <w:rFonts w:ascii="Times New Roman" w:hAnsi="Times New Roman"/>
    </w:rPr>
  </w:style>
  <w:style w:type="paragraph" w:styleId="Corpsdetexte3">
    <w:name w:val="Body Text 3"/>
    <w:basedOn w:val="Normal"/>
    <w:pPr>
      <w:ind w:right="1009"/>
      <w:jc w:val="both"/>
      <w:outlineLvl w:val="0"/>
    </w:pPr>
    <w:rPr>
      <w:rFonts w:ascii="Times New Roman" w:hAnsi="Times New Roman"/>
      <w:sz w:val="24"/>
      <w:szCs w:val="24"/>
    </w:rPr>
  </w:style>
  <w:style w:type="paragraph" w:styleId="Notedebasdepage">
    <w:name w:val="footnote text"/>
    <w:basedOn w:val="Normal"/>
    <w:semiHidden/>
    <w:pPr>
      <w:overflowPunct w:val="0"/>
      <w:autoSpaceDE w:val="0"/>
      <w:autoSpaceDN w:val="0"/>
      <w:adjustRightInd w:val="0"/>
      <w:textAlignment w:val="baseline"/>
    </w:pPr>
    <w:rPr>
      <w:rFonts w:ascii="Times New Roman" w:hAnsi="Times New Roman"/>
    </w:rPr>
  </w:style>
  <w:style w:type="paragraph" w:styleId="Corpsdetexte2">
    <w:name w:val="Body Text 2"/>
    <w:basedOn w:val="Normal"/>
    <w:link w:val="Corpsdetexte2Car"/>
    <w:pPr>
      <w:jc w:val="both"/>
    </w:pPr>
    <w:rPr>
      <w:rFonts w:ascii="Times New Roman" w:hAnsi="Times New Roman"/>
      <w:sz w:val="24"/>
      <w:szCs w:val="24"/>
    </w:rPr>
  </w:style>
  <w:style w:type="paragraph" w:styleId="Retraitcorpsdetexte">
    <w:name w:val="Body Text Indent"/>
    <w:basedOn w:val="Normal"/>
    <w:pPr>
      <w:ind w:firstLine="708"/>
    </w:pPr>
    <w:rPr>
      <w:rFonts w:ascii="Times New Roman" w:hAnsi="Times New Roman"/>
      <w:sz w:val="24"/>
      <w:szCs w:val="24"/>
    </w:rPr>
  </w:style>
  <w:style w:type="paragraph" w:styleId="Retraitcorpsdetexte2">
    <w:name w:val="Body Text Indent 2"/>
    <w:basedOn w:val="Normal"/>
    <w:pPr>
      <w:spacing w:line="240" w:lineRule="exact"/>
      <w:ind w:left="709" w:hanging="709"/>
      <w:jc w:val="both"/>
    </w:pPr>
    <w:rPr>
      <w:rFonts w:ascii="Times New Roman" w:hAnsi="Times New Roman"/>
      <w:sz w:val="24"/>
      <w:szCs w:val="24"/>
    </w:rPr>
  </w:style>
  <w:style w:type="paragraph" w:styleId="Retraitcorpsdetexte3">
    <w:name w:val="Body Text Indent 3"/>
    <w:basedOn w:val="Normal"/>
    <w:pPr>
      <w:spacing w:line="240" w:lineRule="exact"/>
      <w:ind w:left="709"/>
      <w:jc w:val="both"/>
    </w:pPr>
    <w:rPr>
      <w:rFonts w:ascii="Times New Roman" w:hAnsi="Times New Roman"/>
      <w:sz w:val="24"/>
      <w:szCs w:val="24"/>
    </w:rPr>
  </w:style>
  <w:style w:type="character" w:styleId="Lienhypertexte">
    <w:name w:val="Hyperlink"/>
    <w:uiPriority w:val="99"/>
    <w:rPr>
      <w:rFonts w:ascii="Verdana" w:hAnsi="Verdana" w:cs="Verdana"/>
      <w:color w:val="0000FF"/>
      <w:u w:val="single"/>
      <w:lang w:val="en-US" w:eastAsia="en-US" w:bidi="ar-SA"/>
    </w:rPr>
  </w:style>
  <w:style w:type="table" w:styleId="Grilledutableau">
    <w:name w:val="Table Grid"/>
    <w:basedOn w:val="TableauNormal"/>
    <w:uiPriority w:val="39"/>
    <w:rsid w:val="00D43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rPr>
      <w:rFonts w:ascii="Verdana" w:hAnsi="Verdana" w:cs="Verdana"/>
      <w:color w:val="800080"/>
      <w:u w:val="single"/>
      <w:lang w:val="en-US" w:eastAsia="en-US" w:bidi="ar-SA"/>
    </w:rPr>
  </w:style>
  <w:style w:type="paragraph" w:styleId="Textedebulles">
    <w:name w:val="Balloon Text"/>
    <w:basedOn w:val="Normal"/>
    <w:semiHidden/>
    <w:rsid w:val="00E94A9C"/>
    <w:rPr>
      <w:rFonts w:ascii="Tahoma" w:hAnsi="Tahoma" w:cs="Tahoma"/>
      <w:sz w:val="16"/>
      <w:szCs w:val="16"/>
    </w:rPr>
  </w:style>
  <w:style w:type="paragraph" w:customStyle="1" w:styleId="CarCarCar">
    <w:name w:val="Car Car Car"/>
    <w:basedOn w:val="Normal"/>
    <w:autoRedefine/>
    <w:rsid w:val="008125BC"/>
    <w:pPr>
      <w:numPr>
        <w:numId w:val="1"/>
      </w:numPr>
      <w:spacing w:after="160" w:line="240" w:lineRule="exact"/>
    </w:pPr>
    <w:rPr>
      <w:rFonts w:ascii="Verdana" w:hAnsi="Verdana" w:cs="Verdana"/>
      <w:lang w:val="en-US" w:eastAsia="en-US"/>
    </w:rPr>
  </w:style>
  <w:style w:type="paragraph" w:customStyle="1" w:styleId="Corps">
    <w:name w:val="Corps"/>
    <w:basedOn w:val="Normal"/>
    <w:rsid w:val="00871791"/>
    <w:pPr>
      <w:keepLines/>
      <w:spacing w:line="360" w:lineRule="auto"/>
      <w:jc w:val="both"/>
    </w:pPr>
    <w:rPr>
      <w:rFonts w:ascii="Times New Roman" w:hAnsi="Times New Roman"/>
      <w:sz w:val="24"/>
      <w:szCs w:val="24"/>
    </w:rPr>
  </w:style>
  <w:style w:type="character" w:styleId="Appelnotedebasdep">
    <w:name w:val="footnote reference"/>
    <w:semiHidden/>
    <w:rsid w:val="00871791"/>
    <w:rPr>
      <w:rFonts w:ascii="Verdana" w:hAnsi="Verdana" w:cs="Times New Roman"/>
      <w:vertAlign w:val="superscript"/>
      <w:lang w:val="en-US" w:eastAsia="en-US" w:bidi="ar-SA"/>
    </w:rPr>
  </w:style>
  <w:style w:type="paragraph" w:styleId="Paragraphedeliste">
    <w:name w:val="List Paragraph"/>
    <w:basedOn w:val="Normal"/>
    <w:uiPriority w:val="34"/>
    <w:qFormat/>
    <w:rsid w:val="00871791"/>
    <w:pPr>
      <w:ind w:left="708"/>
    </w:pPr>
  </w:style>
  <w:style w:type="paragraph" w:customStyle="1" w:styleId="Car">
    <w:name w:val="Car"/>
    <w:basedOn w:val="Normal"/>
    <w:autoRedefine/>
    <w:rsid w:val="00E5703D"/>
    <w:pPr>
      <w:tabs>
        <w:tab w:val="num" w:pos="432"/>
      </w:tabs>
      <w:spacing w:after="160" w:line="240" w:lineRule="exact"/>
      <w:ind w:left="432" w:hanging="432"/>
    </w:pPr>
    <w:rPr>
      <w:rFonts w:ascii="Verdana" w:hAnsi="Verdana" w:cs="Verdana"/>
      <w:lang w:val="en-US" w:eastAsia="en-US"/>
    </w:rPr>
  </w:style>
  <w:style w:type="paragraph" w:customStyle="1" w:styleId="CarCarCarCarCarCar">
    <w:name w:val="Car Car Car Car Car Car"/>
    <w:basedOn w:val="Normal"/>
    <w:autoRedefine/>
    <w:rsid w:val="00B11712"/>
    <w:pPr>
      <w:tabs>
        <w:tab w:val="num" w:pos="432"/>
      </w:tabs>
      <w:spacing w:after="160" w:line="240" w:lineRule="exact"/>
      <w:ind w:left="432" w:hanging="432"/>
    </w:pPr>
    <w:rPr>
      <w:rFonts w:ascii="Verdana" w:hAnsi="Verdana" w:cs="Verdana"/>
      <w:lang w:val="en-US" w:eastAsia="en-US"/>
    </w:rPr>
  </w:style>
  <w:style w:type="paragraph" w:customStyle="1" w:styleId="CarCarCarCar">
    <w:name w:val="Car Car Car Car"/>
    <w:basedOn w:val="Normal"/>
    <w:autoRedefine/>
    <w:rsid w:val="001B0FD7"/>
    <w:pPr>
      <w:tabs>
        <w:tab w:val="num" w:pos="432"/>
      </w:tabs>
      <w:spacing w:after="160" w:line="240" w:lineRule="exact"/>
      <w:ind w:left="432" w:hanging="432"/>
    </w:pPr>
    <w:rPr>
      <w:rFonts w:ascii="Verdana" w:hAnsi="Verdana" w:cs="Verdana"/>
      <w:lang w:val="en-US" w:eastAsia="en-US"/>
    </w:rPr>
  </w:style>
  <w:style w:type="character" w:customStyle="1" w:styleId="PieddepageCar">
    <w:name w:val="Pied de page Car"/>
    <w:basedOn w:val="Policepardfaut"/>
    <w:link w:val="Pieddepage"/>
    <w:uiPriority w:val="99"/>
    <w:rsid w:val="00E30D02"/>
    <w:rPr>
      <w:rFonts w:ascii="Verdana" w:hAnsi="Verdana" w:cs="Verdana"/>
      <w:lang w:val="en-US" w:eastAsia="en-US" w:bidi="ar-SA"/>
    </w:rPr>
  </w:style>
  <w:style w:type="paragraph" w:customStyle="1" w:styleId="fcase2metab">
    <w:name w:val="f_case_2èmetab"/>
    <w:basedOn w:val="Normal"/>
    <w:uiPriority w:val="99"/>
    <w:rsid w:val="00B94B7D"/>
    <w:pPr>
      <w:tabs>
        <w:tab w:val="left" w:pos="426"/>
        <w:tab w:val="left" w:pos="851"/>
      </w:tabs>
      <w:ind w:left="1134" w:hanging="1134"/>
      <w:jc w:val="both"/>
    </w:pPr>
    <w:rPr>
      <w:rFonts w:ascii="Univers" w:hAnsi="Univers" w:cs="Univers"/>
    </w:rPr>
  </w:style>
  <w:style w:type="character" w:customStyle="1" w:styleId="CorpsdetexteCar">
    <w:name w:val="Corps de texte Car"/>
    <w:link w:val="Corpsdetexte"/>
    <w:rsid w:val="00D15E74"/>
    <w:rPr>
      <w:rFonts w:ascii="Times New Roman" w:hAnsi="Times New Roman" w:cs="Verdana"/>
      <w:sz w:val="24"/>
      <w:szCs w:val="24"/>
      <w:lang w:val="en-US" w:eastAsia="en-US" w:bidi="ar-SA"/>
    </w:rPr>
  </w:style>
  <w:style w:type="character" w:styleId="lev">
    <w:name w:val="Strong"/>
    <w:uiPriority w:val="22"/>
    <w:qFormat/>
    <w:rsid w:val="00DD0019"/>
    <w:rPr>
      <w:rFonts w:ascii="Verdana" w:hAnsi="Verdana" w:cs="Verdana"/>
      <w:b/>
      <w:bCs/>
      <w:lang w:val="en-US" w:eastAsia="en-US" w:bidi="ar-SA"/>
    </w:rPr>
  </w:style>
  <w:style w:type="character" w:customStyle="1" w:styleId="lieninternet">
    <w:name w:val="lieninternet"/>
    <w:basedOn w:val="Policepardfaut"/>
    <w:rsid w:val="00F66B9A"/>
    <w:rPr>
      <w:rFonts w:ascii="Verdana" w:hAnsi="Verdana" w:cs="Verdana"/>
      <w:lang w:val="en-US" w:eastAsia="en-US" w:bidi="ar-SA"/>
    </w:rPr>
  </w:style>
  <w:style w:type="paragraph" w:styleId="Retrait1religne">
    <w:name w:val="Body Text First Indent"/>
    <w:basedOn w:val="Corpsdetexte"/>
    <w:link w:val="Retrait1religneCar"/>
    <w:rsid w:val="004F66A2"/>
    <w:pPr>
      <w:spacing w:after="120" w:line="240" w:lineRule="auto"/>
      <w:ind w:firstLine="210"/>
      <w:jc w:val="left"/>
    </w:pPr>
    <w:rPr>
      <w:rFonts w:ascii="Tms Rmn" w:hAnsi="Tms Rmn"/>
      <w:sz w:val="20"/>
      <w:szCs w:val="20"/>
    </w:rPr>
  </w:style>
  <w:style w:type="character" w:customStyle="1" w:styleId="Retrait1religneCar">
    <w:name w:val="Retrait 1re ligne Car"/>
    <w:basedOn w:val="CorpsdetexteCar"/>
    <w:link w:val="Retrait1religne"/>
    <w:rsid w:val="004F66A2"/>
    <w:rPr>
      <w:rFonts w:ascii="Times New Roman" w:hAnsi="Times New Roman" w:cs="Verdana"/>
      <w:sz w:val="24"/>
      <w:szCs w:val="24"/>
      <w:lang w:val="en-US" w:eastAsia="en-US" w:bidi="ar-SA"/>
    </w:rPr>
  </w:style>
  <w:style w:type="paragraph" w:styleId="TM1">
    <w:name w:val="toc 1"/>
    <w:basedOn w:val="Normal"/>
    <w:next w:val="Normal"/>
    <w:autoRedefine/>
    <w:uiPriority w:val="39"/>
    <w:qFormat/>
    <w:rsid w:val="006F09D0"/>
    <w:pPr>
      <w:tabs>
        <w:tab w:val="right" w:leader="dot" w:pos="9345"/>
      </w:tabs>
      <w:spacing w:before="120" w:after="120"/>
      <w:jc w:val="both"/>
    </w:pPr>
    <w:rPr>
      <w:rFonts w:ascii="Times New Roman" w:hAnsi="Times New Roman"/>
      <w:b/>
      <w:bCs/>
      <w:caps/>
      <w:noProof/>
      <w:sz w:val="24"/>
      <w:szCs w:val="24"/>
    </w:rPr>
  </w:style>
  <w:style w:type="paragraph" w:styleId="TM2">
    <w:name w:val="toc 2"/>
    <w:basedOn w:val="Normal"/>
    <w:next w:val="Normal"/>
    <w:autoRedefine/>
    <w:uiPriority w:val="39"/>
    <w:qFormat/>
    <w:rsid w:val="00EF5659"/>
    <w:pPr>
      <w:tabs>
        <w:tab w:val="right" w:leader="dot" w:pos="9345"/>
      </w:tabs>
    </w:pPr>
    <w:rPr>
      <w:rFonts w:ascii="Calibri" w:hAnsi="Calibri"/>
      <w:smallCaps/>
    </w:rPr>
  </w:style>
  <w:style w:type="paragraph" w:styleId="TM3">
    <w:name w:val="toc 3"/>
    <w:basedOn w:val="Normal"/>
    <w:next w:val="Normal"/>
    <w:autoRedefine/>
    <w:uiPriority w:val="39"/>
    <w:qFormat/>
    <w:rsid w:val="00BA6850"/>
    <w:pPr>
      <w:ind w:left="400"/>
    </w:pPr>
    <w:rPr>
      <w:rFonts w:ascii="Calibri" w:hAnsi="Calibri"/>
      <w:i/>
      <w:iCs/>
    </w:rPr>
  </w:style>
  <w:style w:type="paragraph" w:styleId="TM4">
    <w:name w:val="toc 4"/>
    <w:basedOn w:val="Normal"/>
    <w:next w:val="Normal"/>
    <w:autoRedefine/>
    <w:rsid w:val="00BA6850"/>
    <w:pPr>
      <w:ind w:left="600"/>
    </w:pPr>
    <w:rPr>
      <w:rFonts w:ascii="Calibri" w:hAnsi="Calibri"/>
      <w:sz w:val="18"/>
      <w:szCs w:val="18"/>
    </w:rPr>
  </w:style>
  <w:style w:type="paragraph" w:styleId="TM5">
    <w:name w:val="toc 5"/>
    <w:basedOn w:val="Normal"/>
    <w:next w:val="Normal"/>
    <w:autoRedefine/>
    <w:rsid w:val="00BA6850"/>
    <w:pPr>
      <w:ind w:left="800"/>
    </w:pPr>
    <w:rPr>
      <w:rFonts w:ascii="Calibri" w:hAnsi="Calibri"/>
      <w:sz w:val="18"/>
      <w:szCs w:val="18"/>
    </w:rPr>
  </w:style>
  <w:style w:type="paragraph" w:styleId="TM6">
    <w:name w:val="toc 6"/>
    <w:basedOn w:val="Normal"/>
    <w:next w:val="Normal"/>
    <w:autoRedefine/>
    <w:rsid w:val="00BA6850"/>
    <w:pPr>
      <w:ind w:left="1000"/>
    </w:pPr>
    <w:rPr>
      <w:rFonts w:ascii="Calibri" w:hAnsi="Calibri"/>
      <w:sz w:val="18"/>
      <w:szCs w:val="18"/>
    </w:rPr>
  </w:style>
  <w:style w:type="paragraph" w:styleId="TM7">
    <w:name w:val="toc 7"/>
    <w:basedOn w:val="Normal"/>
    <w:next w:val="Normal"/>
    <w:autoRedefine/>
    <w:rsid w:val="00BA6850"/>
    <w:pPr>
      <w:ind w:left="1200"/>
    </w:pPr>
    <w:rPr>
      <w:rFonts w:ascii="Calibri" w:hAnsi="Calibri"/>
      <w:sz w:val="18"/>
      <w:szCs w:val="18"/>
    </w:rPr>
  </w:style>
  <w:style w:type="paragraph" w:styleId="TM8">
    <w:name w:val="toc 8"/>
    <w:basedOn w:val="Normal"/>
    <w:next w:val="Normal"/>
    <w:autoRedefine/>
    <w:rsid w:val="00BA6850"/>
    <w:pPr>
      <w:ind w:left="1400"/>
    </w:pPr>
    <w:rPr>
      <w:rFonts w:ascii="Calibri" w:hAnsi="Calibri"/>
      <w:sz w:val="18"/>
      <w:szCs w:val="18"/>
    </w:rPr>
  </w:style>
  <w:style w:type="paragraph" w:styleId="TM9">
    <w:name w:val="toc 9"/>
    <w:basedOn w:val="Normal"/>
    <w:next w:val="Normal"/>
    <w:autoRedefine/>
    <w:rsid w:val="00BA6850"/>
    <w:pPr>
      <w:ind w:left="1600"/>
    </w:pPr>
    <w:rPr>
      <w:rFonts w:ascii="Calibri" w:hAnsi="Calibri"/>
      <w:sz w:val="18"/>
      <w:szCs w:val="18"/>
    </w:rPr>
  </w:style>
  <w:style w:type="paragraph" w:styleId="En-ttedetabledesmatires">
    <w:name w:val="TOC Heading"/>
    <w:basedOn w:val="Titre1"/>
    <w:next w:val="Normal"/>
    <w:uiPriority w:val="39"/>
    <w:semiHidden/>
    <w:unhideWhenUsed/>
    <w:qFormat/>
    <w:rsid w:val="00D672D0"/>
    <w:pPr>
      <w:keepLines/>
      <w:spacing w:before="480" w:line="276" w:lineRule="auto"/>
      <w:jc w:val="left"/>
      <w:outlineLvl w:val="9"/>
    </w:pPr>
    <w:rPr>
      <w:rFonts w:ascii="Cambria" w:hAnsi="Cambria"/>
      <w:color w:val="365F91"/>
      <w:sz w:val="28"/>
      <w:szCs w:val="28"/>
      <w:u w:val="none"/>
    </w:rPr>
  </w:style>
  <w:style w:type="paragraph" w:customStyle="1" w:styleId="Style1">
    <w:name w:val="Style1"/>
    <w:basedOn w:val="Corpsdetexte"/>
    <w:link w:val="Style1Car"/>
    <w:qFormat/>
    <w:rsid w:val="00087870"/>
    <w:pPr>
      <w:jc w:val="left"/>
    </w:pPr>
    <w:rPr>
      <w:b/>
      <w:caps/>
      <w:u w:val="single"/>
    </w:rPr>
  </w:style>
  <w:style w:type="paragraph" w:customStyle="1" w:styleId="Style2">
    <w:name w:val="Style2"/>
    <w:basedOn w:val="Corpsdetexte"/>
    <w:link w:val="Style2Car"/>
    <w:qFormat/>
    <w:rsid w:val="00087870"/>
    <w:rPr>
      <w:b/>
      <w:u w:val="single"/>
    </w:rPr>
  </w:style>
  <w:style w:type="character" w:customStyle="1" w:styleId="Style1Car">
    <w:name w:val="Style1 Car"/>
    <w:link w:val="Style1"/>
    <w:rsid w:val="00087870"/>
    <w:rPr>
      <w:rFonts w:ascii="Times New Roman" w:hAnsi="Times New Roman" w:cs="Verdana"/>
      <w:b/>
      <w:caps/>
      <w:sz w:val="24"/>
      <w:szCs w:val="24"/>
      <w:u w:val="single"/>
      <w:lang w:val="en-US" w:eastAsia="en-US" w:bidi="ar-SA"/>
    </w:rPr>
  </w:style>
  <w:style w:type="paragraph" w:customStyle="1" w:styleId="Style3">
    <w:name w:val="Style3"/>
    <w:basedOn w:val="Normal"/>
    <w:link w:val="Style3Car"/>
    <w:qFormat/>
    <w:rsid w:val="005778D9"/>
    <w:pPr>
      <w:autoSpaceDE w:val="0"/>
      <w:autoSpaceDN w:val="0"/>
      <w:adjustRightInd w:val="0"/>
      <w:ind w:left="360"/>
    </w:pPr>
    <w:rPr>
      <w:rFonts w:ascii="Times New Roman" w:hAnsi="Times New Roman" w:cs="Verdana"/>
      <w:b/>
      <w:i/>
      <w:color w:val="1F497D"/>
      <w:sz w:val="24"/>
      <w:szCs w:val="24"/>
      <w:lang w:val="en-US" w:eastAsia="en-US"/>
    </w:rPr>
  </w:style>
  <w:style w:type="character" w:customStyle="1" w:styleId="Style2Car">
    <w:name w:val="Style2 Car"/>
    <w:link w:val="Style2"/>
    <w:rsid w:val="00087870"/>
    <w:rPr>
      <w:rFonts w:ascii="Times New Roman" w:hAnsi="Times New Roman" w:cs="Verdana"/>
      <w:b/>
      <w:sz w:val="24"/>
      <w:szCs w:val="24"/>
      <w:u w:val="single"/>
      <w:lang w:val="en-US" w:eastAsia="en-US" w:bidi="ar-SA"/>
    </w:rPr>
  </w:style>
  <w:style w:type="paragraph" w:styleId="Rvision">
    <w:name w:val="Revision"/>
    <w:hidden/>
    <w:uiPriority w:val="99"/>
    <w:semiHidden/>
    <w:rsid w:val="003C2D0A"/>
  </w:style>
  <w:style w:type="character" w:customStyle="1" w:styleId="Style3Car">
    <w:name w:val="Style3 Car"/>
    <w:link w:val="Style3"/>
    <w:rsid w:val="005778D9"/>
    <w:rPr>
      <w:rFonts w:ascii="Times New Roman" w:hAnsi="Times New Roman" w:cs="Verdana"/>
      <w:b/>
      <w:i/>
      <w:color w:val="1F497D"/>
      <w:sz w:val="24"/>
      <w:szCs w:val="24"/>
      <w:lang w:val="en-US" w:eastAsia="en-US" w:bidi="ar-SA"/>
    </w:rPr>
  </w:style>
  <w:style w:type="character" w:styleId="Marquedecommentaire">
    <w:name w:val="annotation reference"/>
    <w:basedOn w:val="Policepardfaut"/>
    <w:rsid w:val="00BE29A4"/>
    <w:rPr>
      <w:sz w:val="16"/>
      <w:szCs w:val="16"/>
    </w:rPr>
  </w:style>
  <w:style w:type="paragraph" w:styleId="Commentaire">
    <w:name w:val="annotation text"/>
    <w:basedOn w:val="Normal"/>
    <w:link w:val="CommentaireCar"/>
    <w:rsid w:val="00BE29A4"/>
  </w:style>
  <w:style w:type="character" w:customStyle="1" w:styleId="CommentaireCar">
    <w:name w:val="Commentaire Car"/>
    <w:basedOn w:val="Policepardfaut"/>
    <w:link w:val="Commentaire"/>
    <w:rsid w:val="00BE29A4"/>
  </w:style>
  <w:style w:type="paragraph" w:styleId="Objetducommentaire">
    <w:name w:val="annotation subject"/>
    <w:basedOn w:val="Commentaire"/>
    <w:next w:val="Commentaire"/>
    <w:link w:val="ObjetducommentaireCar"/>
    <w:rsid w:val="00BE29A4"/>
    <w:rPr>
      <w:b/>
      <w:bCs/>
    </w:rPr>
  </w:style>
  <w:style w:type="character" w:customStyle="1" w:styleId="ObjetducommentaireCar">
    <w:name w:val="Objet du commentaire Car"/>
    <w:basedOn w:val="CommentaireCar"/>
    <w:link w:val="Objetducommentaire"/>
    <w:rsid w:val="00BE29A4"/>
    <w:rPr>
      <w:b/>
      <w:bCs/>
    </w:rPr>
  </w:style>
  <w:style w:type="paragraph" w:styleId="NormalWeb">
    <w:name w:val="Normal (Web)"/>
    <w:basedOn w:val="Normal"/>
    <w:uiPriority w:val="99"/>
    <w:unhideWhenUsed/>
    <w:rsid w:val="00381663"/>
    <w:pPr>
      <w:spacing w:before="100" w:beforeAutospacing="1" w:after="100" w:afterAutospacing="1"/>
    </w:pPr>
    <w:rPr>
      <w:rFonts w:ascii="Times New Roman" w:hAnsi="Times New Roman"/>
      <w:sz w:val="24"/>
      <w:szCs w:val="24"/>
    </w:rPr>
  </w:style>
  <w:style w:type="paragraph" w:customStyle="1" w:styleId="Default">
    <w:name w:val="Default"/>
    <w:rsid w:val="0018469E"/>
    <w:pPr>
      <w:autoSpaceDE w:val="0"/>
      <w:autoSpaceDN w:val="0"/>
      <w:adjustRightInd w:val="0"/>
    </w:pPr>
    <w:rPr>
      <w:rFonts w:ascii="Arial" w:hAnsi="Arial" w:cs="Arial"/>
      <w:color w:val="000000"/>
      <w:sz w:val="24"/>
      <w:szCs w:val="24"/>
    </w:rPr>
  </w:style>
  <w:style w:type="character" w:customStyle="1" w:styleId="EMAA05StyleautresparagraphesCar">
    <w:name w:val="EMAA 05 Style autres paragraphes Car"/>
    <w:basedOn w:val="Policepardfaut"/>
    <w:link w:val="EMAA05Styleautresparagraphes"/>
    <w:locked/>
    <w:rsid w:val="00DB12F9"/>
    <w:rPr>
      <w:sz w:val="24"/>
      <w:szCs w:val="24"/>
    </w:rPr>
  </w:style>
  <w:style w:type="paragraph" w:customStyle="1" w:styleId="EMAA05Styleautresparagraphes">
    <w:name w:val="EMAA 05 Style autres paragraphes"/>
    <w:basedOn w:val="Normal"/>
    <w:link w:val="EMAA05StyleautresparagraphesCar"/>
    <w:rsid w:val="00DB12F9"/>
    <w:pPr>
      <w:spacing w:before="120" w:after="120"/>
      <w:jc w:val="both"/>
    </w:pPr>
    <w:rPr>
      <w:sz w:val="24"/>
      <w:szCs w:val="24"/>
    </w:rPr>
  </w:style>
  <w:style w:type="character" w:customStyle="1" w:styleId="Corpsdetexte2Car">
    <w:name w:val="Corps de texte 2 Car"/>
    <w:link w:val="Corpsdetexte2"/>
    <w:rsid w:val="0044761C"/>
    <w:rPr>
      <w:rFonts w:ascii="Times New Roman" w:hAnsi="Times New Roman"/>
      <w:sz w:val="24"/>
      <w:szCs w:val="24"/>
    </w:rPr>
  </w:style>
  <w:style w:type="character" w:customStyle="1" w:styleId="En-tteCar">
    <w:name w:val="En-tête Car"/>
    <w:link w:val="En-tte"/>
    <w:uiPriority w:val="99"/>
    <w:rsid w:val="00D74CB9"/>
  </w:style>
  <w:style w:type="paragraph" w:customStyle="1" w:styleId="EMAA30MinDef">
    <w:name w:val="EMAA 30 MinDef"/>
    <w:rsid w:val="00D74CB9"/>
    <w:pPr>
      <w:spacing w:after="240"/>
      <w:jc w:val="center"/>
    </w:pPr>
    <w:rPr>
      <w:rFonts w:ascii="Times New Roman" w:hAnsi="Times New Roman"/>
      <w:b/>
      <w:bCs/>
      <w:sz w:val="22"/>
      <w:szCs w:val="22"/>
    </w:rPr>
  </w:style>
  <w:style w:type="paragraph" w:customStyle="1" w:styleId="fcase1ertab">
    <w:name w:val="f_case_1ertab"/>
    <w:basedOn w:val="Normal"/>
    <w:rsid w:val="009E20AC"/>
    <w:pPr>
      <w:tabs>
        <w:tab w:val="left" w:pos="426"/>
      </w:tabs>
      <w:suppressAutoHyphens/>
      <w:ind w:left="709" w:hanging="709"/>
      <w:jc w:val="both"/>
    </w:pPr>
    <w:rPr>
      <w:rFonts w:ascii="Univers" w:hAnsi="Univers" w:cs="Univers"/>
      <w:lang w:eastAsia="zh-CN"/>
    </w:rPr>
  </w:style>
  <w:style w:type="paragraph" w:customStyle="1" w:styleId="fcasegauche">
    <w:name w:val="f_case_gauche"/>
    <w:basedOn w:val="Normal"/>
    <w:rsid w:val="00D35D3B"/>
    <w:pPr>
      <w:suppressAutoHyphens/>
      <w:spacing w:after="60"/>
      <w:ind w:left="284" w:hanging="284"/>
      <w:jc w:val="both"/>
    </w:pPr>
    <w:rPr>
      <w:rFonts w:ascii="Univers" w:hAnsi="Univers" w:cs="Univers"/>
      <w:lang w:eastAsia="zh-CN"/>
    </w:rPr>
  </w:style>
  <w:style w:type="table" w:customStyle="1" w:styleId="Grilledutableau1">
    <w:name w:val="Grille du tableau1"/>
    <w:basedOn w:val="TableauNormal"/>
    <w:next w:val="Grilledutableau"/>
    <w:uiPriority w:val="39"/>
    <w:rsid w:val="00EB3949"/>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eintense">
    <w:name w:val="Intense Emphasis"/>
    <w:uiPriority w:val="21"/>
    <w:qFormat/>
    <w:rsid w:val="00EB3949"/>
    <w:rPr>
      <w:b/>
      <w:bCs/>
      <w:i/>
      <w:iCs/>
      <w:color w:val="4F81BD"/>
    </w:rPr>
  </w:style>
  <w:style w:type="paragraph" w:customStyle="1" w:styleId="numrotation">
    <w:name w:val="numérotation"/>
    <w:basedOn w:val="Paragraphedeliste"/>
    <w:link w:val="numrotationCar"/>
    <w:qFormat/>
    <w:rsid w:val="00310DE4"/>
    <w:pPr>
      <w:numPr>
        <w:numId w:val="2"/>
      </w:numPr>
      <w:spacing w:after="60"/>
      <w:jc w:val="both"/>
    </w:pPr>
    <w:rPr>
      <w:rFonts w:ascii="Arial" w:hAnsi="Arial" w:cs="Arial"/>
      <w:bCs/>
      <w:sz w:val="22"/>
      <w:szCs w:val="22"/>
    </w:rPr>
  </w:style>
  <w:style w:type="character" w:customStyle="1" w:styleId="numrotationCar">
    <w:name w:val="numérotation Car"/>
    <w:basedOn w:val="Policepardfaut"/>
    <w:link w:val="numrotation"/>
    <w:rsid w:val="00310DE4"/>
    <w:rPr>
      <w:rFonts w:ascii="Arial" w:hAnsi="Arial" w:cs="Arial"/>
      <w:bCs/>
      <w:sz w:val="22"/>
      <w:szCs w:val="22"/>
    </w:rPr>
  </w:style>
  <w:style w:type="paragraph" w:customStyle="1" w:styleId="Texte">
    <w:name w:val="Texte"/>
    <w:basedOn w:val="Normal"/>
    <w:link w:val="TexteCar"/>
    <w:qFormat/>
    <w:rsid w:val="00B073BF"/>
    <w:pPr>
      <w:autoSpaceDE w:val="0"/>
      <w:autoSpaceDN w:val="0"/>
      <w:adjustRightInd w:val="0"/>
      <w:spacing w:after="60"/>
      <w:jc w:val="both"/>
    </w:pPr>
    <w:rPr>
      <w:rFonts w:ascii="Arial" w:hAnsi="Arial" w:cs="Arial"/>
      <w:kern w:val="32"/>
      <w:sz w:val="22"/>
      <w:szCs w:val="22"/>
      <w:lang w:eastAsia="en-US"/>
    </w:rPr>
  </w:style>
  <w:style w:type="character" w:customStyle="1" w:styleId="TexteCar">
    <w:name w:val="Texte Car"/>
    <w:basedOn w:val="Policepardfaut"/>
    <w:link w:val="Texte"/>
    <w:rsid w:val="00B073BF"/>
    <w:rPr>
      <w:rFonts w:ascii="Arial" w:hAnsi="Arial" w:cs="Arial"/>
      <w:kern w:val="32"/>
      <w:sz w:val="22"/>
      <w:szCs w:val="22"/>
      <w:lang w:eastAsia="en-US"/>
    </w:rPr>
  </w:style>
  <w:style w:type="table" w:customStyle="1" w:styleId="Grilledutableau11">
    <w:name w:val="Grille du tableau11"/>
    <w:basedOn w:val="TableauNormal"/>
    <w:next w:val="Grilledutableau"/>
    <w:uiPriority w:val="39"/>
    <w:rsid w:val="00D716F5"/>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2">
    <w:name w:val="Grille du tableau12"/>
    <w:basedOn w:val="TableauNormal"/>
    <w:next w:val="Grilledutableau"/>
    <w:uiPriority w:val="39"/>
    <w:rsid w:val="008F268E"/>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e">
    <w:name w:val="paragraphe"/>
    <w:basedOn w:val="Normal"/>
    <w:link w:val="paragrapheCar"/>
    <w:rsid w:val="00202F0B"/>
    <w:pPr>
      <w:suppressAutoHyphens/>
      <w:spacing w:before="120"/>
      <w:jc w:val="both"/>
    </w:pPr>
    <w:rPr>
      <w:rFonts w:ascii="Times New Roman" w:hAnsi="Times New Roman"/>
      <w:sz w:val="24"/>
      <w:szCs w:val="22"/>
      <w:lang w:eastAsia="ar-SA"/>
    </w:rPr>
  </w:style>
  <w:style w:type="character" w:customStyle="1" w:styleId="paragrapheCar">
    <w:name w:val="paragraphe Car"/>
    <w:link w:val="paragraphe"/>
    <w:rsid w:val="00202F0B"/>
    <w:rPr>
      <w:rFonts w:ascii="Times New Roman" w:hAnsi="Times New Roman"/>
      <w:sz w:val="24"/>
      <w:szCs w:val="22"/>
      <w:lang w:eastAsia="ar-SA"/>
    </w:rPr>
  </w:style>
  <w:style w:type="table" w:customStyle="1" w:styleId="Grilledutableau121">
    <w:name w:val="Grille du tableau121"/>
    <w:basedOn w:val="TableauNormal"/>
    <w:next w:val="Grilledutableau"/>
    <w:uiPriority w:val="39"/>
    <w:rsid w:val="00836269"/>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basedOn w:val="Policepardfaut"/>
    <w:uiPriority w:val="99"/>
    <w:semiHidden/>
    <w:rsid w:val="00F7678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2664033">
      <w:bodyDiv w:val="1"/>
      <w:marLeft w:val="0"/>
      <w:marRight w:val="0"/>
      <w:marTop w:val="0"/>
      <w:marBottom w:val="0"/>
      <w:divBdr>
        <w:top w:val="none" w:sz="0" w:space="0" w:color="auto"/>
        <w:left w:val="none" w:sz="0" w:space="0" w:color="auto"/>
        <w:bottom w:val="none" w:sz="0" w:space="0" w:color="auto"/>
        <w:right w:val="none" w:sz="0" w:space="0" w:color="auto"/>
      </w:divBdr>
      <w:divsChild>
        <w:div w:id="2074738875">
          <w:marLeft w:val="0"/>
          <w:marRight w:val="0"/>
          <w:marTop w:val="0"/>
          <w:marBottom w:val="0"/>
          <w:divBdr>
            <w:top w:val="none" w:sz="0" w:space="0" w:color="auto"/>
            <w:left w:val="none" w:sz="0" w:space="0" w:color="auto"/>
            <w:bottom w:val="none" w:sz="0" w:space="0" w:color="auto"/>
            <w:right w:val="none" w:sz="0" w:space="0" w:color="auto"/>
          </w:divBdr>
          <w:divsChild>
            <w:div w:id="1498686827">
              <w:marLeft w:val="0"/>
              <w:marRight w:val="0"/>
              <w:marTop w:val="0"/>
              <w:marBottom w:val="0"/>
              <w:divBdr>
                <w:top w:val="none" w:sz="0" w:space="0" w:color="auto"/>
                <w:left w:val="none" w:sz="0" w:space="0" w:color="auto"/>
                <w:bottom w:val="none" w:sz="0" w:space="0" w:color="auto"/>
                <w:right w:val="none" w:sz="0" w:space="0" w:color="auto"/>
              </w:divBdr>
              <w:divsChild>
                <w:div w:id="1058897781">
                  <w:marLeft w:val="0"/>
                  <w:marRight w:val="0"/>
                  <w:marTop w:val="0"/>
                  <w:marBottom w:val="0"/>
                  <w:divBdr>
                    <w:top w:val="none" w:sz="0" w:space="0" w:color="auto"/>
                    <w:left w:val="none" w:sz="0" w:space="0" w:color="auto"/>
                    <w:bottom w:val="none" w:sz="0" w:space="0" w:color="auto"/>
                    <w:right w:val="none" w:sz="0" w:space="0" w:color="auto"/>
                  </w:divBdr>
                  <w:divsChild>
                    <w:div w:id="35594037">
                      <w:marLeft w:val="0"/>
                      <w:marRight w:val="0"/>
                      <w:marTop w:val="0"/>
                      <w:marBottom w:val="0"/>
                      <w:divBdr>
                        <w:top w:val="none" w:sz="0" w:space="0" w:color="auto"/>
                        <w:left w:val="none" w:sz="0" w:space="0" w:color="auto"/>
                        <w:bottom w:val="none" w:sz="0" w:space="0" w:color="auto"/>
                        <w:right w:val="none" w:sz="0" w:space="0" w:color="auto"/>
                      </w:divBdr>
                      <w:divsChild>
                        <w:div w:id="1758015034">
                          <w:marLeft w:val="0"/>
                          <w:marRight w:val="0"/>
                          <w:marTop w:val="0"/>
                          <w:marBottom w:val="0"/>
                          <w:divBdr>
                            <w:top w:val="none" w:sz="0" w:space="0" w:color="auto"/>
                            <w:left w:val="none" w:sz="0" w:space="0" w:color="auto"/>
                            <w:bottom w:val="none" w:sz="0" w:space="0" w:color="auto"/>
                            <w:right w:val="none" w:sz="0" w:space="0" w:color="auto"/>
                          </w:divBdr>
                          <w:divsChild>
                            <w:div w:id="443428710">
                              <w:marLeft w:val="0"/>
                              <w:marRight w:val="0"/>
                              <w:marTop w:val="0"/>
                              <w:marBottom w:val="0"/>
                              <w:divBdr>
                                <w:top w:val="none" w:sz="0" w:space="0" w:color="auto"/>
                                <w:left w:val="none" w:sz="0" w:space="0" w:color="auto"/>
                                <w:bottom w:val="none" w:sz="0" w:space="0" w:color="auto"/>
                                <w:right w:val="none" w:sz="0" w:space="0" w:color="auto"/>
                              </w:divBdr>
                              <w:divsChild>
                                <w:div w:id="1932816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5233645">
      <w:bodyDiv w:val="1"/>
      <w:marLeft w:val="0"/>
      <w:marRight w:val="0"/>
      <w:marTop w:val="0"/>
      <w:marBottom w:val="0"/>
      <w:divBdr>
        <w:top w:val="none" w:sz="0" w:space="0" w:color="auto"/>
        <w:left w:val="none" w:sz="0" w:space="0" w:color="auto"/>
        <w:bottom w:val="none" w:sz="0" w:space="0" w:color="auto"/>
        <w:right w:val="none" w:sz="0" w:space="0" w:color="auto"/>
      </w:divBdr>
    </w:div>
    <w:div w:id="335307868">
      <w:bodyDiv w:val="1"/>
      <w:marLeft w:val="0"/>
      <w:marRight w:val="0"/>
      <w:marTop w:val="0"/>
      <w:marBottom w:val="0"/>
      <w:divBdr>
        <w:top w:val="none" w:sz="0" w:space="0" w:color="auto"/>
        <w:left w:val="none" w:sz="0" w:space="0" w:color="auto"/>
        <w:bottom w:val="none" w:sz="0" w:space="0" w:color="auto"/>
        <w:right w:val="none" w:sz="0" w:space="0" w:color="auto"/>
      </w:divBdr>
    </w:div>
    <w:div w:id="400954405">
      <w:bodyDiv w:val="1"/>
      <w:marLeft w:val="0"/>
      <w:marRight w:val="0"/>
      <w:marTop w:val="0"/>
      <w:marBottom w:val="0"/>
      <w:divBdr>
        <w:top w:val="none" w:sz="0" w:space="0" w:color="auto"/>
        <w:left w:val="none" w:sz="0" w:space="0" w:color="auto"/>
        <w:bottom w:val="none" w:sz="0" w:space="0" w:color="auto"/>
        <w:right w:val="none" w:sz="0" w:space="0" w:color="auto"/>
      </w:divBdr>
    </w:div>
    <w:div w:id="432021197">
      <w:bodyDiv w:val="1"/>
      <w:marLeft w:val="0"/>
      <w:marRight w:val="0"/>
      <w:marTop w:val="0"/>
      <w:marBottom w:val="0"/>
      <w:divBdr>
        <w:top w:val="none" w:sz="0" w:space="0" w:color="auto"/>
        <w:left w:val="none" w:sz="0" w:space="0" w:color="auto"/>
        <w:bottom w:val="none" w:sz="0" w:space="0" w:color="auto"/>
        <w:right w:val="none" w:sz="0" w:space="0" w:color="auto"/>
      </w:divBdr>
      <w:divsChild>
        <w:div w:id="373964832">
          <w:marLeft w:val="0"/>
          <w:marRight w:val="0"/>
          <w:marTop w:val="0"/>
          <w:marBottom w:val="0"/>
          <w:divBdr>
            <w:top w:val="none" w:sz="0" w:space="0" w:color="auto"/>
            <w:left w:val="none" w:sz="0" w:space="0" w:color="auto"/>
            <w:bottom w:val="none" w:sz="0" w:space="0" w:color="auto"/>
            <w:right w:val="none" w:sz="0" w:space="0" w:color="auto"/>
          </w:divBdr>
          <w:divsChild>
            <w:div w:id="123622199">
              <w:marLeft w:val="0"/>
              <w:marRight w:val="0"/>
              <w:marTop w:val="0"/>
              <w:marBottom w:val="0"/>
              <w:divBdr>
                <w:top w:val="none" w:sz="0" w:space="0" w:color="auto"/>
                <w:left w:val="none" w:sz="0" w:space="0" w:color="auto"/>
                <w:bottom w:val="none" w:sz="0" w:space="0" w:color="auto"/>
                <w:right w:val="none" w:sz="0" w:space="0" w:color="auto"/>
              </w:divBdr>
              <w:divsChild>
                <w:div w:id="1733232347">
                  <w:marLeft w:val="0"/>
                  <w:marRight w:val="0"/>
                  <w:marTop w:val="0"/>
                  <w:marBottom w:val="0"/>
                  <w:divBdr>
                    <w:top w:val="none" w:sz="0" w:space="0" w:color="auto"/>
                    <w:left w:val="none" w:sz="0" w:space="0" w:color="auto"/>
                    <w:bottom w:val="none" w:sz="0" w:space="0" w:color="auto"/>
                    <w:right w:val="none" w:sz="0" w:space="0" w:color="auto"/>
                  </w:divBdr>
                  <w:divsChild>
                    <w:div w:id="2064326357">
                      <w:marLeft w:val="0"/>
                      <w:marRight w:val="0"/>
                      <w:marTop w:val="0"/>
                      <w:marBottom w:val="0"/>
                      <w:divBdr>
                        <w:top w:val="none" w:sz="0" w:space="0" w:color="auto"/>
                        <w:left w:val="none" w:sz="0" w:space="0" w:color="auto"/>
                        <w:bottom w:val="none" w:sz="0" w:space="0" w:color="auto"/>
                        <w:right w:val="none" w:sz="0" w:space="0" w:color="auto"/>
                      </w:divBdr>
                      <w:divsChild>
                        <w:div w:id="534268916">
                          <w:marLeft w:val="0"/>
                          <w:marRight w:val="0"/>
                          <w:marTop w:val="0"/>
                          <w:marBottom w:val="0"/>
                          <w:divBdr>
                            <w:top w:val="none" w:sz="0" w:space="0" w:color="auto"/>
                            <w:left w:val="none" w:sz="0" w:space="0" w:color="auto"/>
                            <w:bottom w:val="none" w:sz="0" w:space="0" w:color="auto"/>
                            <w:right w:val="none" w:sz="0" w:space="0" w:color="auto"/>
                          </w:divBdr>
                          <w:divsChild>
                            <w:div w:id="363137716">
                              <w:marLeft w:val="0"/>
                              <w:marRight w:val="0"/>
                              <w:marTop w:val="0"/>
                              <w:marBottom w:val="0"/>
                              <w:divBdr>
                                <w:top w:val="none" w:sz="0" w:space="0" w:color="auto"/>
                                <w:left w:val="none" w:sz="0" w:space="0" w:color="auto"/>
                                <w:bottom w:val="none" w:sz="0" w:space="0" w:color="auto"/>
                                <w:right w:val="none" w:sz="0" w:space="0" w:color="auto"/>
                              </w:divBdr>
                              <w:divsChild>
                                <w:div w:id="952981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48104606">
      <w:bodyDiv w:val="1"/>
      <w:marLeft w:val="0"/>
      <w:marRight w:val="0"/>
      <w:marTop w:val="0"/>
      <w:marBottom w:val="0"/>
      <w:divBdr>
        <w:top w:val="none" w:sz="0" w:space="0" w:color="auto"/>
        <w:left w:val="none" w:sz="0" w:space="0" w:color="auto"/>
        <w:bottom w:val="none" w:sz="0" w:space="0" w:color="auto"/>
        <w:right w:val="none" w:sz="0" w:space="0" w:color="auto"/>
      </w:divBdr>
    </w:div>
    <w:div w:id="573901144">
      <w:bodyDiv w:val="1"/>
      <w:marLeft w:val="0"/>
      <w:marRight w:val="0"/>
      <w:marTop w:val="0"/>
      <w:marBottom w:val="0"/>
      <w:divBdr>
        <w:top w:val="none" w:sz="0" w:space="0" w:color="auto"/>
        <w:left w:val="none" w:sz="0" w:space="0" w:color="auto"/>
        <w:bottom w:val="none" w:sz="0" w:space="0" w:color="auto"/>
        <w:right w:val="none" w:sz="0" w:space="0" w:color="auto"/>
      </w:divBdr>
      <w:divsChild>
        <w:div w:id="951671362">
          <w:marLeft w:val="0"/>
          <w:marRight w:val="0"/>
          <w:marTop w:val="0"/>
          <w:marBottom w:val="0"/>
          <w:divBdr>
            <w:top w:val="none" w:sz="0" w:space="0" w:color="auto"/>
            <w:left w:val="none" w:sz="0" w:space="0" w:color="auto"/>
            <w:bottom w:val="none" w:sz="0" w:space="0" w:color="auto"/>
            <w:right w:val="none" w:sz="0" w:space="0" w:color="auto"/>
          </w:divBdr>
        </w:div>
        <w:div w:id="1070804975">
          <w:marLeft w:val="0"/>
          <w:marRight w:val="0"/>
          <w:marTop w:val="0"/>
          <w:marBottom w:val="0"/>
          <w:divBdr>
            <w:top w:val="none" w:sz="0" w:space="0" w:color="auto"/>
            <w:left w:val="none" w:sz="0" w:space="0" w:color="auto"/>
            <w:bottom w:val="none" w:sz="0" w:space="0" w:color="auto"/>
            <w:right w:val="none" w:sz="0" w:space="0" w:color="auto"/>
          </w:divBdr>
        </w:div>
        <w:div w:id="1332414188">
          <w:marLeft w:val="0"/>
          <w:marRight w:val="0"/>
          <w:marTop w:val="0"/>
          <w:marBottom w:val="0"/>
          <w:divBdr>
            <w:top w:val="none" w:sz="0" w:space="0" w:color="auto"/>
            <w:left w:val="none" w:sz="0" w:space="0" w:color="auto"/>
            <w:bottom w:val="none" w:sz="0" w:space="0" w:color="auto"/>
            <w:right w:val="none" w:sz="0" w:space="0" w:color="auto"/>
          </w:divBdr>
        </w:div>
        <w:div w:id="1753769269">
          <w:marLeft w:val="0"/>
          <w:marRight w:val="0"/>
          <w:marTop w:val="0"/>
          <w:marBottom w:val="0"/>
          <w:divBdr>
            <w:top w:val="none" w:sz="0" w:space="0" w:color="auto"/>
            <w:left w:val="none" w:sz="0" w:space="0" w:color="auto"/>
            <w:bottom w:val="none" w:sz="0" w:space="0" w:color="auto"/>
            <w:right w:val="none" w:sz="0" w:space="0" w:color="auto"/>
          </w:divBdr>
        </w:div>
        <w:div w:id="1920945960">
          <w:marLeft w:val="0"/>
          <w:marRight w:val="0"/>
          <w:marTop w:val="0"/>
          <w:marBottom w:val="0"/>
          <w:divBdr>
            <w:top w:val="none" w:sz="0" w:space="0" w:color="auto"/>
            <w:left w:val="none" w:sz="0" w:space="0" w:color="auto"/>
            <w:bottom w:val="none" w:sz="0" w:space="0" w:color="auto"/>
            <w:right w:val="none" w:sz="0" w:space="0" w:color="auto"/>
          </w:divBdr>
        </w:div>
      </w:divsChild>
    </w:div>
    <w:div w:id="613483133">
      <w:bodyDiv w:val="1"/>
      <w:marLeft w:val="0"/>
      <w:marRight w:val="0"/>
      <w:marTop w:val="0"/>
      <w:marBottom w:val="0"/>
      <w:divBdr>
        <w:top w:val="none" w:sz="0" w:space="0" w:color="auto"/>
        <w:left w:val="none" w:sz="0" w:space="0" w:color="auto"/>
        <w:bottom w:val="none" w:sz="0" w:space="0" w:color="auto"/>
        <w:right w:val="none" w:sz="0" w:space="0" w:color="auto"/>
      </w:divBdr>
    </w:div>
    <w:div w:id="677586723">
      <w:bodyDiv w:val="1"/>
      <w:marLeft w:val="0"/>
      <w:marRight w:val="0"/>
      <w:marTop w:val="0"/>
      <w:marBottom w:val="0"/>
      <w:divBdr>
        <w:top w:val="none" w:sz="0" w:space="0" w:color="auto"/>
        <w:left w:val="none" w:sz="0" w:space="0" w:color="auto"/>
        <w:bottom w:val="none" w:sz="0" w:space="0" w:color="auto"/>
        <w:right w:val="none" w:sz="0" w:space="0" w:color="auto"/>
      </w:divBdr>
    </w:div>
    <w:div w:id="912785708">
      <w:bodyDiv w:val="1"/>
      <w:marLeft w:val="0"/>
      <w:marRight w:val="0"/>
      <w:marTop w:val="0"/>
      <w:marBottom w:val="0"/>
      <w:divBdr>
        <w:top w:val="none" w:sz="0" w:space="0" w:color="auto"/>
        <w:left w:val="none" w:sz="0" w:space="0" w:color="auto"/>
        <w:bottom w:val="none" w:sz="0" w:space="0" w:color="auto"/>
        <w:right w:val="none" w:sz="0" w:space="0" w:color="auto"/>
      </w:divBdr>
    </w:div>
    <w:div w:id="1001473619">
      <w:bodyDiv w:val="1"/>
      <w:marLeft w:val="0"/>
      <w:marRight w:val="0"/>
      <w:marTop w:val="0"/>
      <w:marBottom w:val="0"/>
      <w:divBdr>
        <w:top w:val="none" w:sz="0" w:space="0" w:color="auto"/>
        <w:left w:val="none" w:sz="0" w:space="0" w:color="auto"/>
        <w:bottom w:val="none" w:sz="0" w:space="0" w:color="auto"/>
        <w:right w:val="none" w:sz="0" w:space="0" w:color="auto"/>
      </w:divBdr>
    </w:div>
    <w:div w:id="1172719587">
      <w:bodyDiv w:val="1"/>
      <w:marLeft w:val="0"/>
      <w:marRight w:val="0"/>
      <w:marTop w:val="0"/>
      <w:marBottom w:val="0"/>
      <w:divBdr>
        <w:top w:val="none" w:sz="0" w:space="0" w:color="auto"/>
        <w:left w:val="none" w:sz="0" w:space="0" w:color="auto"/>
        <w:bottom w:val="none" w:sz="0" w:space="0" w:color="auto"/>
        <w:right w:val="none" w:sz="0" w:space="0" w:color="auto"/>
      </w:divBdr>
    </w:div>
    <w:div w:id="1186795162">
      <w:bodyDiv w:val="1"/>
      <w:marLeft w:val="0"/>
      <w:marRight w:val="0"/>
      <w:marTop w:val="0"/>
      <w:marBottom w:val="0"/>
      <w:divBdr>
        <w:top w:val="none" w:sz="0" w:space="0" w:color="auto"/>
        <w:left w:val="none" w:sz="0" w:space="0" w:color="auto"/>
        <w:bottom w:val="none" w:sz="0" w:space="0" w:color="auto"/>
        <w:right w:val="none" w:sz="0" w:space="0" w:color="auto"/>
      </w:divBdr>
    </w:div>
    <w:div w:id="1230919702">
      <w:bodyDiv w:val="1"/>
      <w:marLeft w:val="0"/>
      <w:marRight w:val="0"/>
      <w:marTop w:val="0"/>
      <w:marBottom w:val="0"/>
      <w:divBdr>
        <w:top w:val="none" w:sz="0" w:space="0" w:color="auto"/>
        <w:left w:val="none" w:sz="0" w:space="0" w:color="auto"/>
        <w:bottom w:val="none" w:sz="0" w:space="0" w:color="auto"/>
        <w:right w:val="none" w:sz="0" w:space="0" w:color="auto"/>
      </w:divBdr>
    </w:div>
    <w:div w:id="1369254325">
      <w:bodyDiv w:val="1"/>
      <w:marLeft w:val="0"/>
      <w:marRight w:val="0"/>
      <w:marTop w:val="0"/>
      <w:marBottom w:val="0"/>
      <w:divBdr>
        <w:top w:val="none" w:sz="0" w:space="0" w:color="auto"/>
        <w:left w:val="none" w:sz="0" w:space="0" w:color="auto"/>
        <w:bottom w:val="none" w:sz="0" w:space="0" w:color="auto"/>
        <w:right w:val="none" w:sz="0" w:space="0" w:color="auto"/>
      </w:divBdr>
    </w:div>
    <w:div w:id="1372874661">
      <w:bodyDiv w:val="1"/>
      <w:marLeft w:val="0"/>
      <w:marRight w:val="0"/>
      <w:marTop w:val="0"/>
      <w:marBottom w:val="0"/>
      <w:divBdr>
        <w:top w:val="none" w:sz="0" w:space="0" w:color="auto"/>
        <w:left w:val="none" w:sz="0" w:space="0" w:color="auto"/>
        <w:bottom w:val="none" w:sz="0" w:space="0" w:color="auto"/>
        <w:right w:val="none" w:sz="0" w:space="0" w:color="auto"/>
      </w:divBdr>
    </w:div>
    <w:div w:id="1376780677">
      <w:bodyDiv w:val="1"/>
      <w:marLeft w:val="0"/>
      <w:marRight w:val="0"/>
      <w:marTop w:val="0"/>
      <w:marBottom w:val="0"/>
      <w:divBdr>
        <w:top w:val="none" w:sz="0" w:space="0" w:color="auto"/>
        <w:left w:val="none" w:sz="0" w:space="0" w:color="auto"/>
        <w:bottom w:val="none" w:sz="0" w:space="0" w:color="auto"/>
        <w:right w:val="none" w:sz="0" w:space="0" w:color="auto"/>
      </w:divBdr>
    </w:div>
    <w:div w:id="1451893572">
      <w:bodyDiv w:val="1"/>
      <w:marLeft w:val="0"/>
      <w:marRight w:val="0"/>
      <w:marTop w:val="0"/>
      <w:marBottom w:val="0"/>
      <w:divBdr>
        <w:top w:val="none" w:sz="0" w:space="0" w:color="auto"/>
        <w:left w:val="none" w:sz="0" w:space="0" w:color="auto"/>
        <w:bottom w:val="none" w:sz="0" w:space="0" w:color="auto"/>
        <w:right w:val="none" w:sz="0" w:space="0" w:color="auto"/>
      </w:divBdr>
    </w:div>
    <w:div w:id="1521309387">
      <w:bodyDiv w:val="1"/>
      <w:marLeft w:val="0"/>
      <w:marRight w:val="0"/>
      <w:marTop w:val="0"/>
      <w:marBottom w:val="0"/>
      <w:divBdr>
        <w:top w:val="none" w:sz="0" w:space="0" w:color="auto"/>
        <w:left w:val="none" w:sz="0" w:space="0" w:color="auto"/>
        <w:bottom w:val="none" w:sz="0" w:space="0" w:color="auto"/>
        <w:right w:val="none" w:sz="0" w:space="0" w:color="auto"/>
      </w:divBdr>
    </w:div>
    <w:div w:id="1566649458">
      <w:bodyDiv w:val="1"/>
      <w:marLeft w:val="0"/>
      <w:marRight w:val="0"/>
      <w:marTop w:val="0"/>
      <w:marBottom w:val="0"/>
      <w:divBdr>
        <w:top w:val="none" w:sz="0" w:space="0" w:color="auto"/>
        <w:left w:val="none" w:sz="0" w:space="0" w:color="auto"/>
        <w:bottom w:val="none" w:sz="0" w:space="0" w:color="auto"/>
        <w:right w:val="none" w:sz="0" w:space="0" w:color="auto"/>
      </w:divBdr>
      <w:divsChild>
        <w:div w:id="152962855">
          <w:marLeft w:val="0"/>
          <w:marRight w:val="0"/>
          <w:marTop w:val="0"/>
          <w:marBottom w:val="0"/>
          <w:divBdr>
            <w:top w:val="none" w:sz="0" w:space="0" w:color="auto"/>
            <w:left w:val="none" w:sz="0" w:space="0" w:color="auto"/>
            <w:bottom w:val="none" w:sz="0" w:space="0" w:color="auto"/>
            <w:right w:val="none" w:sz="0" w:space="0" w:color="auto"/>
          </w:divBdr>
          <w:divsChild>
            <w:div w:id="1735154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621700">
      <w:bodyDiv w:val="1"/>
      <w:marLeft w:val="0"/>
      <w:marRight w:val="0"/>
      <w:marTop w:val="0"/>
      <w:marBottom w:val="0"/>
      <w:divBdr>
        <w:top w:val="none" w:sz="0" w:space="0" w:color="auto"/>
        <w:left w:val="none" w:sz="0" w:space="0" w:color="auto"/>
        <w:bottom w:val="none" w:sz="0" w:space="0" w:color="auto"/>
        <w:right w:val="none" w:sz="0" w:space="0" w:color="auto"/>
      </w:divBdr>
    </w:div>
    <w:div w:id="1583031237">
      <w:bodyDiv w:val="1"/>
      <w:marLeft w:val="0"/>
      <w:marRight w:val="0"/>
      <w:marTop w:val="0"/>
      <w:marBottom w:val="0"/>
      <w:divBdr>
        <w:top w:val="none" w:sz="0" w:space="0" w:color="auto"/>
        <w:left w:val="none" w:sz="0" w:space="0" w:color="auto"/>
        <w:bottom w:val="none" w:sz="0" w:space="0" w:color="auto"/>
        <w:right w:val="none" w:sz="0" w:space="0" w:color="auto"/>
      </w:divBdr>
    </w:div>
    <w:div w:id="1630239140">
      <w:bodyDiv w:val="1"/>
      <w:marLeft w:val="0"/>
      <w:marRight w:val="0"/>
      <w:marTop w:val="0"/>
      <w:marBottom w:val="0"/>
      <w:divBdr>
        <w:top w:val="none" w:sz="0" w:space="0" w:color="auto"/>
        <w:left w:val="none" w:sz="0" w:space="0" w:color="auto"/>
        <w:bottom w:val="none" w:sz="0" w:space="0" w:color="auto"/>
        <w:right w:val="none" w:sz="0" w:space="0" w:color="auto"/>
      </w:divBdr>
      <w:divsChild>
        <w:div w:id="149910551">
          <w:marLeft w:val="0"/>
          <w:marRight w:val="0"/>
          <w:marTop w:val="0"/>
          <w:marBottom w:val="0"/>
          <w:divBdr>
            <w:top w:val="none" w:sz="0" w:space="0" w:color="auto"/>
            <w:left w:val="none" w:sz="0" w:space="0" w:color="auto"/>
            <w:bottom w:val="none" w:sz="0" w:space="0" w:color="auto"/>
            <w:right w:val="none" w:sz="0" w:space="0" w:color="auto"/>
          </w:divBdr>
        </w:div>
        <w:div w:id="344677276">
          <w:marLeft w:val="0"/>
          <w:marRight w:val="0"/>
          <w:marTop w:val="0"/>
          <w:marBottom w:val="0"/>
          <w:divBdr>
            <w:top w:val="none" w:sz="0" w:space="0" w:color="auto"/>
            <w:left w:val="none" w:sz="0" w:space="0" w:color="auto"/>
            <w:bottom w:val="none" w:sz="0" w:space="0" w:color="auto"/>
            <w:right w:val="none" w:sz="0" w:space="0" w:color="auto"/>
          </w:divBdr>
        </w:div>
        <w:div w:id="504169593">
          <w:marLeft w:val="0"/>
          <w:marRight w:val="0"/>
          <w:marTop w:val="0"/>
          <w:marBottom w:val="0"/>
          <w:divBdr>
            <w:top w:val="none" w:sz="0" w:space="0" w:color="auto"/>
            <w:left w:val="none" w:sz="0" w:space="0" w:color="auto"/>
            <w:bottom w:val="none" w:sz="0" w:space="0" w:color="auto"/>
            <w:right w:val="none" w:sz="0" w:space="0" w:color="auto"/>
          </w:divBdr>
        </w:div>
        <w:div w:id="668869480">
          <w:marLeft w:val="0"/>
          <w:marRight w:val="0"/>
          <w:marTop w:val="0"/>
          <w:marBottom w:val="0"/>
          <w:divBdr>
            <w:top w:val="none" w:sz="0" w:space="0" w:color="auto"/>
            <w:left w:val="none" w:sz="0" w:space="0" w:color="auto"/>
            <w:bottom w:val="none" w:sz="0" w:space="0" w:color="auto"/>
            <w:right w:val="none" w:sz="0" w:space="0" w:color="auto"/>
          </w:divBdr>
        </w:div>
        <w:div w:id="990520539">
          <w:marLeft w:val="0"/>
          <w:marRight w:val="0"/>
          <w:marTop w:val="0"/>
          <w:marBottom w:val="0"/>
          <w:divBdr>
            <w:top w:val="none" w:sz="0" w:space="0" w:color="auto"/>
            <w:left w:val="none" w:sz="0" w:space="0" w:color="auto"/>
            <w:bottom w:val="none" w:sz="0" w:space="0" w:color="auto"/>
            <w:right w:val="none" w:sz="0" w:space="0" w:color="auto"/>
          </w:divBdr>
        </w:div>
        <w:div w:id="1354919721">
          <w:marLeft w:val="0"/>
          <w:marRight w:val="0"/>
          <w:marTop w:val="0"/>
          <w:marBottom w:val="0"/>
          <w:divBdr>
            <w:top w:val="none" w:sz="0" w:space="0" w:color="auto"/>
            <w:left w:val="none" w:sz="0" w:space="0" w:color="auto"/>
            <w:bottom w:val="none" w:sz="0" w:space="0" w:color="auto"/>
            <w:right w:val="none" w:sz="0" w:space="0" w:color="auto"/>
          </w:divBdr>
        </w:div>
        <w:div w:id="1874074311">
          <w:marLeft w:val="0"/>
          <w:marRight w:val="0"/>
          <w:marTop w:val="0"/>
          <w:marBottom w:val="0"/>
          <w:divBdr>
            <w:top w:val="none" w:sz="0" w:space="0" w:color="auto"/>
            <w:left w:val="none" w:sz="0" w:space="0" w:color="auto"/>
            <w:bottom w:val="none" w:sz="0" w:space="0" w:color="auto"/>
            <w:right w:val="none" w:sz="0" w:space="0" w:color="auto"/>
          </w:divBdr>
        </w:div>
      </w:divsChild>
    </w:div>
    <w:div w:id="1684748056">
      <w:bodyDiv w:val="1"/>
      <w:marLeft w:val="0"/>
      <w:marRight w:val="0"/>
      <w:marTop w:val="0"/>
      <w:marBottom w:val="0"/>
      <w:divBdr>
        <w:top w:val="none" w:sz="0" w:space="0" w:color="auto"/>
        <w:left w:val="none" w:sz="0" w:space="0" w:color="auto"/>
        <w:bottom w:val="none" w:sz="0" w:space="0" w:color="auto"/>
        <w:right w:val="none" w:sz="0" w:space="0" w:color="auto"/>
      </w:divBdr>
    </w:div>
    <w:div w:id="1699771526">
      <w:bodyDiv w:val="1"/>
      <w:marLeft w:val="0"/>
      <w:marRight w:val="0"/>
      <w:marTop w:val="0"/>
      <w:marBottom w:val="0"/>
      <w:divBdr>
        <w:top w:val="none" w:sz="0" w:space="0" w:color="auto"/>
        <w:left w:val="none" w:sz="0" w:space="0" w:color="auto"/>
        <w:bottom w:val="none" w:sz="0" w:space="0" w:color="auto"/>
        <w:right w:val="none" w:sz="0" w:space="0" w:color="auto"/>
      </w:divBdr>
    </w:div>
    <w:div w:id="1726250535">
      <w:bodyDiv w:val="1"/>
      <w:marLeft w:val="0"/>
      <w:marRight w:val="0"/>
      <w:marTop w:val="0"/>
      <w:marBottom w:val="0"/>
      <w:divBdr>
        <w:top w:val="none" w:sz="0" w:space="0" w:color="auto"/>
        <w:left w:val="none" w:sz="0" w:space="0" w:color="auto"/>
        <w:bottom w:val="none" w:sz="0" w:space="0" w:color="auto"/>
        <w:right w:val="none" w:sz="0" w:space="0" w:color="auto"/>
      </w:divBdr>
    </w:div>
    <w:div w:id="1828932412">
      <w:bodyDiv w:val="1"/>
      <w:marLeft w:val="0"/>
      <w:marRight w:val="0"/>
      <w:marTop w:val="0"/>
      <w:marBottom w:val="0"/>
      <w:divBdr>
        <w:top w:val="none" w:sz="0" w:space="0" w:color="auto"/>
        <w:left w:val="none" w:sz="0" w:space="0" w:color="auto"/>
        <w:bottom w:val="none" w:sz="0" w:space="0" w:color="auto"/>
        <w:right w:val="none" w:sz="0" w:space="0" w:color="auto"/>
      </w:divBdr>
    </w:div>
    <w:div w:id="1936284596">
      <w:bodyDiv w:val="1"/>
      <w:marLeft w:val="0"/>
      <w:marRight w:val="0"/>
      <w:marTop w:val="0"/>
      <w:marBottom w:val="0"/>
      <w:divBdr>
        <w:top w:val="none" w:sz="0" w:space="0" w:color="auto"/>
        <w:left w:val="none" w:sz="0" w:space="0" w:color="auto"/>
        <w:bottom w:val="none" w:sz="0" w:space="0" w:color="auto"/>
        <w:right w:val="none" w:sz="0" w:space="0" w:color="auto"/>
      </w:divBdr>
    </w:div>
    <w:div w:id="2013216394">
      <w:bodyDiv w:val="1"/>
      <w:marLeft w:val="0"/>
      <w:marRight w:val="0"/>
      <w:marTop w:val="0"/>
      <w:marBottom w:val="0"/>
      <w:divBdr>
        <w:top w:val="none" w:sz="0" w:space="0" w:color="auto"/>
        <w:left w:val="none" w:sz="0" w:space="0" w:color="auto"/>
        <w:bottom w:val="none" w:sz="0" w:space="0" w:color="auto"/>
        <w:right w:val="none" w:sz="0" w:space="0" w:color="auto"/>
      </w:divBdr>
    </w:div>
    <w:div w:id="2027905645">
      <w:bodyDiv w:val="1"/>
      <w:marLeft w:val="0"/>
      <w:marRight w:val="0"/>
      <w:marTop w:val="0"/>
      <w:marBottom w:val="0"/>
      <w:divBdr>
        <w:top w:val="none" w:sz="0" w:space="0" w:color="auto"/>
        <w:left w:val="none" w:sz="0" w:space="0" w:color="auto"/>
        <w:bottom w:val="none" w:sz="0" w:space="0" w:color="auto"/>
        <w:right w:val="none" w:sz="0" w:space="0" w:color="auto"/>
      </w:divBdr>
    </w:div>
    <w:div w:id="2031644571">
      <w:bodyDiv w:val="1"/>
      <w:marLeft w:val="0"/>
      <w:marRight w:val="0"/>
      <w:marTop w:val="0"/>
      <w:marBottom w:val="0"/>
      <w:divBdr>
        <w:top w:val="none" w:sz="0" w:space="0" w:color="auto"/>
        <w:left w:val="none" w:sz="0" w:space="0" w:color="auto"/>
        <w:bottom w:val="none" w:sz="0" w:space="0" w:color="auto"/>
        <w:right w:val="none" w:sz="0" w:space="0" w:color="auto"/>
      </w:divBdr>
    </w:div>
    <w:div w:id="2045518160">
      <w:bodyDiv w:val="1"/>
      <w:marLeft w:val="0"/>
      <w:marRight w:val="0"/>
      <w:marTop w:val="0"/>
      <w:marBottom w:val="0"/>
      <w:divBdr>
        <w:top w:val="none" w:sz="0" w:space="0" w:color="auto"/>
        <w:left w:val="none" w:sz="0" w:space="0" w:color="auto"/>
        <w:bottom w:val="none" w:sz="0" w:space="0" w:color="auto"/>
        <w:right w:val="none" w:sz="0" w:space="0" w:color="auto"/>
      </w:divBdr>
      <w:divsChild>
        <w:div w:id="17889661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Status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E0695026CAB24EA07F4A50390B686C" ma:contentTypeVersion="2" ma:contentTypeDescription="Crée un document." ma:contentTypeScope="" ma:versionID="32e6a4f10d3aa2f565ec637c01a08c31">
  <xsd:schema xmlns:xsd="http://www.w3.org/2001/XMLSchema" xmlns:xs="http://www.w3.org/2001/XMLSchema" xmlns:p="http://schemas.microsoft.com/office/2006/metadata/properties" xmlns:ns2="http://schemas.microsoft.com/sharepoint/v3/fields" xmlns:ns3="a7d146c9-1d2c-44a6-a797-63eb7866a167" targetNamespace="http://schemas.microsoft.com/office/2006/metadata/properties" ma:root="true" ma:fieldsID="e162302f337d20fc486403f8ab4b2300" ns2:_="" ns3:_="">
    <xsd:import namespace="http://schemas.microsoft.com/sharepoint/v3/fields"/>
    <xsd:import namespace="a7d146c9-1d2c-44a6-a797-63eb7866a167"/>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a7d146c9-1d2c-44a6-a797-63eb7866a16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59136C-16B0-4EE3-9014-F00A12C724E4}">
  <ds:schemaRefs>
    <ds:schemaRef ds:uri="http://purl.org/dc/elements/1.1/"/>
    <ds:schemaRef ds:uri="http://purl.org/dc/terms/"/>
    <ds:schemaRef ds:uri="http://schemas.microsoft.com/office/2006/documentManagement/types"/>
    <ds:schemaRef ds:uri="http://www.w3.org/XML/1998/namespace"/>
    <ds:schemaRef ds:uri="http://schemas.microsoft.com/office/infopath/2007/PartnerControls"/>
    <ds:schemaRef ds:uri="http://purl.org/dc/dcmitype/"/>
    <ds:schemaRef ds:uri="a7d146c9-1d2c-44a6-a797-63eb7866a167"/>
    <ds:schemaRef ds:uri="http://schemas.openxmlformats.org/package/2006/metadata/core-properties"/>
    <ds:schemaRef ds:uri="http://schemas.microsoft.com/sharepoint/v3/fields"/>
    <ds:schemaRef ds:uri="http://schemas.microsoft.com/office/2006/metadata/properties"/>
  </ds:schemaRefs>
</ds:datastoreItem>
</file>

<file path=customXml/itemProps2.xml><?xml version="1.0" encoding="utf-8"?>
<ds:datastoreItem xmlns:ds="http://schemas.openxmlformats.org/officeDocument/2006/customXml" ds:itemID="{F8888758-A62F-4234-986E-F74FE36A0E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a7d146c9-1d2c-44a6-a797-63eb7866a1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20EDF4-CFC6-4140-83C1-A6D28ADA981F}">
  <ds:schemaRefs>
    <ds:schemaRef ds:uri="http://schemas.microsoft.com/sharepoint/v3/contenttype/forms"/>
  </ds:schemaRefs>
</ds:datastoreItem>
</file>

<file path=customXml/itemProps4.xml><?xml version="1.0" encoding="utf-8"?>
<ds:datastoreItem xmlns:ds="http://schemas.openxmlformats.org/officeDocument/2006/customXml" ds:itemID="{FC056917-9725-471B-9FCC-7D3CB617E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3492</TotalTime>
  <Pages>16</Pages>
  <Words>2678</Words>
  <Characters>15019</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17662</CharactersWithSpaces>
  <SharedDoc>false</SharedDoc>
  <HLinks>
    <vt:vector size="390" baseType="variant">
      <vt:variant>
        <vt:i4>7667814</vt:i4>
      </vt:variant>
      <vt:variant>
        <vt:i4>324</vt:i4>
      </vt:variant>
      <vt:variant>
        <vt:i4>0</vt:i4>
      </vt:variant>
      <vt:variant>
        <vt:i4>5</vt:i4>
      </vt:variant>
      <vt:variant>
        <vt:lpwstr>http://www.achats.defense.gouv.fr/</vt:lpwstr>
      </vt:variant>
      <vt:variant>
        <vt:lpwstr/>
      </vt:variant>
      <vt:variant>
        <vt:i4>4194331</vt:i4>
      </vt:variant>
      <vt:variant>
        <vt:i4>321</vt:i4>
      </vt:variant>
      <vt:variant>
        <vt:i4>0</vt:i4>
      </vt:variant>
      <vt:variant>
        <vt:i4>5</vt:i4>
      </vt:variant>
      <vt:variant>
        <vt:lpwstr>http://www.ixarm.com/</vt:lpwstr>
      </vt:variant>
      <vt:variant>
        <vt:lpwstr/>
      </vt:variant>
      <vt:variant>
        <vt:i4>6881329</vt:i4>
      </vt:variant>
      <vt:variant>
        <vt:i4>318</vt:i4>
      </vt:variant>
      <vt:variant>
        <vt:i4>0</vt:i4>
      </vt:variant>
      <vt:variant>
        <vt:i4>5</vt:i4>
      </vt:variant>
      <vt:variant>
        <vt:lpwstr>http://www.marches-publics.gouv.fr/</vt:lpwstr>
      </vt:variant>
      <vt:variant>
        <vt:lpwstr/>
      </vt:variant>
      <vt:variant>
        <vt:i4>7667814</vt:i4>
      </vt:variant>
      <vt:variant>
        <vt:i4>315</vt:i4>
      </vt:variant>
      <vt:variant>
        <vt:i4>0</vt:i4>
      </vt:variant>
      <vt:variant>
        <vt:i4>5</vt:i4>
      </vt:variant>
      <vt:variant>
        <vt:lpwstr>http://www.achats.defense.gouv.fr/</vt:lpwstr>
      </vt:variant>
      <vt:variant>
        <vt:lpwstr/>
      </vt:variant>
      <vt:variant>
        <vt:i4>4194331</vt:i4>
      </vt:variant>
      <vt:variant>
        <vt:i4>312</vt:i4>
      </vt:variant>
      <vt:variant>
        <vt:i4>0</vt:i4>
      </vt:variant>
      <vt:variant>
        <vt:i4>5</vt:i4>
      </vt:variant>
      <vt:variant>
        <vt:lpwstr>http://www.ixarm.com/</vt:lpwstr>
      </vt:variant>
      <vt:variant>
        <vt:lpwstr/>
      </vt:variant>
      <vt:variant>
        <vt:i4>6881329</vt:i4>
      </vt:variant>
      <vt:variant>
        <vt:i4>309</vt:i4>
      </vt:variant>
      <vt:variant>
        <vt:i4>0</vt:i4>
      </vt:variant>
      <vt:variant>
        <vt:i4>5</vt:i4>
      </vt:variant>
      <vt:variant>
        <vt:lpwstr>http://www.marches-publics.gouv.fr/</vt:lpwstr>
      </vt:variant>
      <vt:variant>
        <vt:lpwstr/>
      </vt:variant>
      <vt:variant>
        <vt:i4>3276844</vt:i4>
      </vt:variant>
      <vt:variant>
        <vt:i4>306</vt:i4>
      </vt:variant>
      <vt:variant>
        <vt:i4>0</vt:i4>
      </vt:variant>
      <vt:variant>
        <vt:i4>5</vt:i4>
      </vt:variant>
      <vt:variant>
        <vt:lpwstr>http://www.legifrance.gouv.fr/affichTexte.do?cidTexte=JORFTEXT000026106275&amp;dateTexte=&amp;categorieLien=id</vt:lpwstr>
      </vt:variant>
      <vt:variant>
        <vt:lpwstr/>
      </vt:variant>
      <vt:variant>
        <vt:i4>7667814</vt:i4>
      </vt:variant>
      <vt:variant>
        <vt:i4>303</vt:i4>
      </vt:variant>
      <vt:variant>
        <vt:i4>0</vt:i4>
      </vt:variant>
      <vt:variant>
        <vt:i4>5</vt:i4>
      </vt:variant>
      <vt:variant>
        <vt:lpwstr>http://www.achats.defense.gouv.fr/</vt:lpwstr>
      </vt:variant>
      <vt:variant>
        <vt:lpwstr/>
      </vt:variant>
      <vt:variant>
        <vt:i4>6881329</vt:i4>
      </vt:variant>
      <vt:variant>
        <vt:i4>300</vt:i4>
      </vt:variant>
      <vt:variant>
        <vt:i4>0</vt:i4>
      </vt:variant>
      <vt:variant>
        <vt:i4>5</vt:i4>
      </vt:variant>
      <vt:variant>
        <vt:lpwstr>http://www.marches-publics.gouv.fr/</vt:lpwstr>
      </vt:variant>
      <vt:variant>
        <vt:lpwstr/>
      </vt:variant>
      <vt:variant>
        <vt:i4>7667751</vt:i4>
      </vt:variant>
      <vt:variant>
        <vt:i4>297</vt:i4>
      </vt:variant>
      <vt:variant>
        <vt:i4>0</vt:i4>
      </vt:variant>
      <vt:variant>
        <vt:i4>5</vt:i4>
      </vt:variant>
      <vt:variant>
        <vt:lpwstr>https://www.marche-public.fr/Marches-publics/Textes/Arretes/Arrete_2017_03_29_liste-impots-ECFM1707536A.htm</vt:lpwstr>
      </vt:variant>
      <vt:variant>
        <vt:lpwstr/>
      </vt:variant>
      <vt:variant>
        <vt:i4>12517422</vt:i4>
      </vt:variant>
      <vt:variant>
        <vt:i4>294</vt:i4>
      </vt:variant>
      <vt:variant>
        <vt:i4>0</vt:i4>
      </vt:variant>
      <vt:variant>
        <vt:i4>5</vt:i4>
      </vt:variant>
      <vt:variant>
        <vt:lpwstr>../../../Critères.docx</vt:lpwstr>
      </vt:variant>
      <vt:variant>
        <vt:lpwstr/>
      </vt:variant>
      <vt:variant>
        <vt:i4>6750303</vt:i4>
      </vt:variant>
      <vt:variant>
        <vt:i4>291</vt:i4>
      </vt:variant>
      <vt:variant>
        <vt:i4>0</vt:i4>
      </vt:variant>
      <vt:variant>
        <vt:i4>5</vt:i4>
      </vt:variant>
      <vt:variant>
        <vt:lpwstr>\\Inf51bbr---wi01\bdx_bbr_ssam\Diffusion\Marches\2-MARCHES\1 MARCHES\MARCHES 2016\16-23-298_Relance  visserie\Fond de dossier\fichiers word\16-23-298_Reglement_consultation.doc</vt:lpwstr>
      </vt:variant>
      <vt:variant>
        <vt:lpwstr/>
      </vt:variant>
      <vt:variant>
        <vt:i4>2031846</vt:i4>
      </vt:variant>
      <vt:variant>
        <vt:i4>288</vt:i4>
      </vt:variant>
      <vt:variant>
        <vt:i4>0</vt:i4>
      </vt:variant>
      <vt:variant>
        <vt:i4>5</vt:i4>
      </vt:variant>
      <vt:variant>
        <vt:lpwstr>\\Inf51bbr---wi01\bdx_bbr_ssam\Diffusion\Marches\2-MARCHES\1 MARCHES\MARCHES 2016\16-23-291-Ingrédients FRA 145\DCE 16-23-291\DCE 16-23-291\DOCS EN LIGNE\16-23-291- DCE semaine 32\16-23-291_RPC version 4.doc</vt:lpwstr>
      </vt:variant>
      <vt:variant>
        <vt:lpwstr/>
      </vt:variant>
      <vt:variant>
        <vt:i4>8847498</vt:i4>
      </vt:variant>
      <vt:variant>
        <vt:i4>285</vt:i4>
      </vt:variant>
      <vt:variant>
        <vt:i4>0</vt:i4>
      </vt:variant>
      <vt:variant>
        <vt:i4>5</vt:i4>
      </vt:variant>
      <vt:variant>
        <vt:lpwstr>\\Inf51bbr---wi01\bdx_bbr_ssam\Diffusion\Marches\2-MARCHES\1 MARCHES\MARCHES 2016\16-23-278 à 284 Rechanges véhicules\Fond de dossier\Fichiers word à conserver\RPC 16-23-278 à 284 .doc</vt:lpwstr>
      </vt:variant>
      <vt:variant>
        <vt:lpwstr/>
      </vt:variant>
      <vt:variant>
        <vt:i4>6750303</vt:i4>
      </vt:variant>
      <vt:variant>
        <vt:i4>282</vt:i4>
      </vt:variant>
      <vt:variant>
        <vt:i4>0</vt:i4>
      </vt:variant>
      <vt:variant>
        <vt:i4>5</vt:i4>
      </vt:variant>
      <vt:variant>
        <vt:lpwstr>\\Inf51bbr---wi01\bdx_bbr_ssam\Diffusion\Marches\2-MARCHES\1 MARCHES\MARCHES 2016\16-23-298_Relance  visserie\Fond de dossier\fichiers word\16-23-298_Reglement_consultation.doc</vt:lpwstr>
      </vt:variant>
      <vt:variant>
        <vt:lpwstr/>
      </vt:variant>
      <vt:variant>
        <vt:i4>2031846</vt:i4>
      </vt:variant>
      <vt:variant>
        <vt:i4>279</vt:i4>
      </vt:variant>
      <vt:variant>
        <vt:i4>0</vt:i4>
      </vt:variant>
      <vt:variant>
        <vt:i4>5</vt:i4>
      </vt:variant>
      <vt:variant>
        <vt:lpwstr>\\Inf51bbr---wi01\bdx_bbr_ssam\Diffusion\Marches\2-MARCHES\1 MARCHES\MARCHES 2016\16-23-291-Ingrédients FRA 145\DCE 16-23-291\DCE 16-23-291\DOCS EN LIGNE\16-23-291- DCE semaine 32\16-23-291_RPC version 4.doc</vt:lpwstr>
      </vt:variant>
      <vt:variant>
        <vt:lpwstr/>
      </vt:variant>
      <vt:variant>
        <vt:i4>8847498</vt:i4>
      </vt:variant>
      <vt:variant>
        <vt:i4>276</vt:i4>
      </vt:variant>
      <vt:variant>
        <vt:i4>0</vt:i4>
      </vt:variant>
      <vt:variant>
        <vt:i4>5</vt:i4>
      </vt:variant>
      <vt:variant>
        <vt:lpwstr>\\Inf51bbr---wi01\bdx_bbr_ssam\Diffusion\Marches\2-MARCHES\1 MARCHES\MARCHES 2016\16-23-278 à 284 Rechanges véhicules\Fond de dossier\Fichiers word à conserver\RPC 16-23-278 à 284 .doc</vt:lpwstr>
      </vt:variant>
      <vt:variant>
        <vt:lpwstr/>
      </vt:variant>
      <vt:variant>
        <vt:i4>7798787</vt:i4>
      </vt:variant>
      <vt:variant>
        <vt:i4>273</vt:i4>
      </vt:variant>
      <vt:variant>
        <vt:i4>0</vt:i4>
      </vt:variant>
      <vt:variant>
        <vt:i4>5</vt:i4>
      </vt:variant>
      <vt:variant>
        <vt:lpwstr>mailto:da204-ssam33504-marches.ach.fct@intradef.gouv.fr</vt:lpwstr>
      </vt:variant>
      <vt:variant>
        <vt:lpwstr/>
      </vt:variant>
      <vt:variant>
        <vt:i4>3539000</vt:i4>
      </vt:variant>
      <vt:variant>
        <vt:i4>270</vt:i4>
      </vt:variant>
      <vt:variant>
        <vt:i4>0</vt:i4>
      </vt:variant>
      <vt:variant>
        <vt:i4>5</vt:i4>
      </vt:variant>
      <vt:variant>
        <vt:lpwstr>https://www.legifrance.gouv.fr/affichTexte.do?cidTexte=JORFTEXT000020407115&amp;dateTexte=&amp;categorieLien=id</vt:lpwstr>
      </vt:variant>
      <vt:variant>
        <vt:lpwstr/>
      </vt:variant>
      <vt:variant>
        <vt:i4>1179736</vt:i4>
      </vt:variant>
      <vt:variant>
        <vt:i4>267</vt:i4>
      </vt:variant>
      <vt:variant>
        <vt:i4>0</vt:i4>
      </vt:variant>
      <vt:variant>
        <vt:i4>5</vt:i4>
      </vt:variant>
      <vt:variant>
        <vt:lpwstr>\\Inf51bbr---wi01\bdx_bbr_ssam\Diffusion\Marches\2-MARCHES\CCAG et CMP\nouvelles réglementation 2016\Documents complémentaires\allotissement-et-contrats-globaux-2016.pdf</vt:lpwstr>
      </vt:variant>
      <vt:variant>
        <vt:lpwstr/>
      </vt:variant>
      <vt:variant>
        <vt:i4>7667814</vt:i4>
      </vt:variant>
      <vt:variant>
        <vt:i4>264</vt:i4>
      </vt:variant>
      <vt:variant>
        <vt:i4>0</vt:i4>
      </vt:variant>
      <vt:variant>
        <vt:i4>5</vt:i4>
      </vt:variant>
      <vt:variant>
        <vt:lpwstr>http://www.achats.defense.gouv.fr/</vt:lpwstr>
      </vt:variant>
      <vt:variant>
        <vt:lpwstr/>
      </vt:variant>
      <vt:variant>
        <vt:i4>6881329</vt:i4>
      </vt:variant>
      <vt:variant>
        <vt:i4>261</vt:i4>
      </vt:variant>
      <vt:variant>
        <vt:i4>0</vt:i4>
      </vt:variant>
      <vt:variant>
        <vt:i4>5</vt:i4>
      </vt:variant>
      <vt:variant>
        <vt:lpwstr>http://www.marches-publics.gouv.fr/</vt:lpwstr>
      </vt:variant>
      <vt:variant>
        <vt:lpwstr/>
      </vt:variant>
      <vt:variant>
        <vt:i4>1966132</vt:i4>
      </vt:variant>
      <vt:variant>
        <vt:i4>254</vt:i4>
      </vt:variant>
      <vt:variant>
        <vt:i4>0</vt:i4>
      </vt:variant>
      <vt:variant>
        <vt:i4>5</vt:i4>
      </vt:variant>
      <vt:variant>
        <vt:lpwstr/>
      </vt:variant>
      <vt:variant>
        <vt:lpwstr>_Toc510001195</vt:lpwstr>
      </vt:variant>
      <vt:variant>
        <vt:i4>1966132</vt:i4>
      </vt:variant>
      <vt:variant>
        <vt:i4>248</vt:i4>
      </vt:variant>
      <vt:variant>
        <vt:i4>0</vt:i4>
      </vt:variant>
      <vt:variant>
        <vt:i4>5</vt:i4>
      </vt:variant>
      <vt:variant>
        <vt:lpwstr/>
      </vt:variant>
      <vt:variant>
        <vt:lpwstr>_Toc510001194</vt:lpwstr>
      </vt:variant>
      <vt:variant>
        <vt:i4>1966132</vt:i4>
      </vt:variant>
      <vt:variant>
        <vt:i4>242</vt:i4>
      </vt:variant>
      <vt:variant>
        <vt:i4>0</vt:i4>
      </vt:variant>
      <vt:variant>
        <vt:i4>5</vt:i4>
      </vt:variant>
      <vt:variant>
        <vt:lpwstr/>
      </vt:variant>
      <vt:variant>
        <vt:lpwstr>_Toc510001193</vt:lpwstr>
      </vt:variant>
      <vt:variant>
        <vt:i4>1966132</vt:i4>
      </vt:variant>
      <vt:variant>
        <vt:i4>236</vt:i4>
      </vt:variant>
      <vt:variant>
        <vt:i4>0</vt:i4>
      </vt:variant>
      <vt:variant>
        <vt:i4>5</vt:i4>
      </vt:variant>
      <vt:variant>
        <vt:lpwstr/>
      </vt:variant>
      <vt:variant>
        <vt:lpwstr>_Toc510001192</vt:lpwstr>
      </vt:variant>
      <vt:variant>
        <vt:i4>1966132</vt:i4>
      </vt:variant>
      <vt:variant>
        <vt:i4>230</vt:i4>
      </vt:variant>
      <vt:variant>
        <vt:i4>0</vt:i4>
      </vt:variant>
      <vt:variant>
        <vt:i4>5</vt:i4>
      </vt:variant>
      <vt:variant>
        <vt:lpwstr/>
      </vt:variant>
      <vt:variant>
        <vt:lpwstr>_Toc510001191</vt:lpwstr>
      </vt:variant>
      <vt:variant>
        <vt:i4>1966132</vt:i4>
      </vt:variant>
      <vt:variant>
        <vt:i4>224</vt:i4>
      </vt:variant>
      <vt:variant>
        <vt:i4>0</vt:i4>
      </vt:variant>
      <vt:variant>
        <vt:i4>5</vt:i4>
      </vt:variant>
      <vt:variant>
        <vt:lpwstr/>
      </vt:variant>
      <vt:variant>
        <vt:lpwstr>_Toc510001190</vt:lpwstr>
      </vt:variant>
      <vt:variant>
        <vt:i4>2031668</vt:i4>
      </vt:variant>
      <vt:variant>
        <vt:i4>218</vt:i4>
      </vt:variant>
      <vt:variant>
        <vt:i4>0</vt:i4>
      </vt:variant>
      <vt:variant>
        <vt:i4>5</vt:i4>
      </vt:variant>
      <vt:variant>
        <vt:lpwstr/>
      </vt:variant>
      <vt:variant>
        <vt:lpwstr>_Toc510001189</vt:lpwstr>
      </vt:variant>
      <vt:variant>
        <vt:i4>2031668</vt:i4>
      </vt:variant>
      <vt:variant>
        <vt:i4>212</vt:i4>
      </vt:variant>
      <vt:variant>
        <vt:i4>0</vt:i4>
      </vt:variant>
      <vt:variant>
        <vt:i4>5</vt:i4>
      </vt:variant>
      <vt:variant>
        <vt:lpwstr/>
      </vt:variant>
      <vt:variant>
        <vt:lpwstr>_Toc510001188</vt:lpwstr>
      </vt:variant>
      <vt:variant>
        <vt:i4>2031668</vt:i4>
      </vt:variant>
      <vt:variant>
        <vt:i4>206</vt:i4>
      </vt:variant>
      <vt:variant>
        <vt:i4>0</vt:i4>
      </vt:variant>
      <vt:variant>
        <vt:i4>5</vt:i4>
      </vt:variant>
      <vt:variant>
        <vt:lpwstr/>
      </vt:variant>
      <vt:variant>
        <vt:lpwstr>_Toc510001187</vt:lpwstr>
      </vt:variant>
      <vt:variant>
        <vt:i4>2031668</vt:i4>
      </vt:variant>
      <vt:variant>
        <vt:i4>200</vt:i4>
      </vt:variant>
      <vt:variant>
        <vt:i4>0</vt:i4>
      </vt:variant>
      <vt:variant>
        <vt:i4>5</vt:i4>
      </vt:variant>
      <vt:variant>
        <vt:lpwstr/>
      </vt:variant>
      <vt:variant>
        <vt:lpwstr>_Toc510001186</vt:lpwstr>
      </vt:variant>
      <vt:variant>
        <vt:i4>2031668</vt:i4>
      </vt:variant>
      <vt:variant>
        <vt:i4>194</vt:i4>
      </vt:variant>
      <vt:variant>
        <vt:i4>0</vt:i4>
      </vt:variant>
      <vt:variant>
        <vt:i4>5</vt:i4>
      </vt:variant>
      <vt:variant>
        <vt:lpwstr/>
      </vt:variant>
      <vt:variant>
        <vt:lpwstr>_Toc510001185</vt:lpwstr>
      </vt:variant>
      <vt:variant>
        <vt:i4>2031668</vt:i4>
      </vt:variant>
      <vt:variant>
        <vt:i4>188</vt:i4>
      </vt:variant>
      <vt:variant>
        <vt:i4>0</vt:i4>
      </vt:variant>
      <vt:variant>
        <vt:i4>5</vt:i4>
      </vt:variant>
      <vt:variant>
        <vt:lpwstr/>
      </vt:variant>
      <vt:variant>
        <vt:lpwstr>_Toc510001184</vt:lpwstr>
      </vt:variant>
      <vt:variant>
        <vt:i4>2031668</vt:i4>
      </vt:variant>
      <vt:variant>
        <vt:i4>182</vt:i4>
      </vt:variant>
      <vt:variant>
        <vt:i4>0</vt:i4>
      </vt:variant>
      <vt:variant>
        <vt:i4>5</vt:i4>
      </vt:variant>
      <vt:variant>
        <vt:lpwstr/>
      </vt:variant>
      <vt:variant>
        <vt:lpwstr>_Toc510001183</vt:lpwstr>
      </vt:variant>
      <vt:variant>
        <vt:i4>2031668</vt:i4>
      </vt:variant>
      <vt:variant>
        <vt:i4>176</vt:i4>
      </vt:variant>
      <vt:variant>
        <vt:i4>0</vt:i4>
      </vt:variant>
      <vt:variant>
        <vt:i4>5</vt:i4>
      </vt:variant>
      <vt:variant>
        <vt:lpwstr/>
      </vt:variant>
      <vt:variant>
        <vt:lpwstr>_Toc510001182</vt:lpwstr>
      </vt:variant>
      <vt:variant>
        <vt:i4>2031668</vt:i4>
      </vt:variant>
      <vt:variant>
        <vt:i4>170</vt:i4>
      </vt:variant>
      <vt:variant>
        <vt:i4>0</vt:i4>
      </vt:variant>
      <vt:variant>
        <vt:i4>5</vt:i4>
      </vt:variant>
      <vt:variant>
        <vt:lpwstr/>
      </vt:variant>
      <vt:variant>
        <vt:lpwstr>_Toc510001181</vt:lpwstr>
      </vt:variant>
      <vt:variant>
        <vt:i4>2031668</vt:i4>
      </vt:variant>
      <vt:variant>
        <vt:i4>164</vt:i4>
      </vt:variant>
      <vt:variant>
        <vt:i4>0</vt:i4>
      </vt:variant>
      <vt:variant>
        <vt:i4>5</vt:i4>
      </vt:variant>
      <vt:variant>
        <vt:lpwstr/>
      </vt:variant>
      <vt:variant>
        <vt:lpwstr>_Toc510001180</vt:lpwstr>
      </vt:variant>
      <vt:variant>
        <vt:i4>1048628</vt:i4>
      </vt:variant>
      <vt:variant>
        <vt:i4>158</vt:i4>
      </vt:variant>
      <vt:variant>
        <vt:i4>0</vt:i4>
      </vt:variant>
      <vt:variant>
        <vt:i4>5</vt:i4>
      </vt:variant>
      <vt:variant>
        <vt:lpwstr/>
      </vt:variant>
      <vt:variant>
        <vt:lpwstr>_Toc510001179</vt:lpwstr>
      </vt:variant>
      <vt:variant>
        <vt:i4>1048628</vt:i4>
      </vt:variant>
      <vt:variant>
        <vt:i4>152</vt:i4>
      </vt:variant>
      <vt:variant>
        <vt:i4>0</vt:i4>
      </vt:variant>
      <vt:variant>
        <vt:i4>5</vt:i4>
      </vt:variant>
      <vt:variant>
        <vt:lpwstr/>
      </vt:variant>
      <vt:variant>
        <vt:lpwstr>_Toc510001178</vt:lpwstr>
      </vt:variant>
      <vt:variant>
        <vt:i4>1048628</vt:i4>
      </vt:variant>
      <vt:variant>
        <vt:i4>146</vt:i4>
      </vt:variant>
      <vt:variant>
        <vt:i4>0</vt:i4>
      </vt:variant>
      <vt:variant>
        <vt:i4>5</vt:i4>
      </vt:variant>
      <vt:variant>
        <vt:lpwstr/>
      </vt:variant>
      <vt:variant>
        <vt:lpwstr>_Toc510001177</vt:lpwstr>
      </vt:variant>
      <vt:variant>
        <vt:i4>1048628</vt:i4>
      </vt:variant>
      <vt:variant>
        <vt:i4>140</vt:i4>
      </vt:variant>
      <vt:variant>
        <vt:i4>0</vt:i4>
      </vt:variant>
      <vt:variant>
        <vt:i4>5</vt:i4>
      </vt:variant>
      <vt:variant>
        <vt:lpwstr/>
      </vt:variant>
      <vt:variant>
        <vt:lpwstr>_Toc510001176</vt:lpwstr>
      </vt:variant>
      <vt:variant>
        <vt:i4>1048628</vt:i4>
      </vt:variant>
      <vt:variant>
        <vt:i4>134</vt:i4>
      </vt:variant>
      <vt:variant>
        <vt:i4>0</vt:i4>
      </vt:variant>
      <vt:variant>
        <vt:i4>5</vt:i4>
      </vt:variant>
      <vt:variant>
        <vt:lpwstr/>
      </vt:variant>
      <vt:variant>
        <vt:lpwstr>_Toc510001175</vt:lpwstr>
      </vt:variant>
      <vt:variant>
        <vt:i4>1048628</vt:i4>
      </vt:variant>
      <vt:variant>
        <vt:i4>128</vt:i4>
      </vt:variant>
      <vt:variant>
        <vt:i4>0</vt:i4>
      </vt:variant>
      <vt:variant>
        <vt:i4>5</vt:i4>
      </vt:variant>
      <vt:variant>
        <vt:lpwstr/>
      </vt:variant>
      <vt:variant>
        <vt:lpwstr>_Toc510001174</vt:lpwstr>
      </vt:variant>
      <vt:variant>
        <vt:i4>1048628</vt:i4>
      </vt:variant>
      <vt:variant>
        <vt:i4>122</vt:i4>
      </vt:variant>
      <vt:variant>
        <vt:i4>0</vt:i4>
      </vt:variant>
      <vt:variant>
        <vt:i4>5</vt:i4>
      </vt:variant>
      <vt:variant>
        <vt:lpwstr/>
      </vt:variant>
      <vt:variant>
        <vt:lpwstr>_Toc510001173</vt:lpwstr>
      </vt:variant>
      <vt:variant>
        <vt:i4>1048628</vt:i4>
      </vt:variant>
      <vt:variant>
        <vt:i4>116</vt:i4>
      </vt:variant>
      <vt:variant>
        <vt:i4>0</vt:i4>
      </vt:variant>
      <vt:variant>
        <vt:i4>5</vt:i4>
      </vt:variant>
      <vt:variant>
        <vt:lpwstr/>
      </vt:variant>
      <vt:variant>
        <vt:lpwstr>_Toc510001172</vt:lpwstr>
      </vt:variant>
      <vt:variant>
        <vt:i4>1048628</vt:i4>
      </vt:variant>
      <vt:variant>
        <vt:i4>110</vt:i4>
      </vt:variant>
      <vt:variant>
        <vt:i4>0</vt:i4>
      </vt:variant>
      <vt:variant>
        <vt:i4>5</vt:i4>
      </vt:variant>
      <vt:variant>
        <vt:lpwstr/>
      </vt:variant>
      <vt:variant>
        <vt:lpwstr>_Toc510001171</vt:lpwstr>
      </vt:variant>
      <vt:variant>
        <vt:i4>1048628</vt:i4>
      </vt:variant>
      <vt:variant>
        <vt:i4>104</vt:i4>
      </vt:variant>
      <vt:variant>
        <vt:i4>0</vt:i4>
      </vt:variant>
      <vt:variant>
        <vt:i4>5</vt:i4>
      </vt:variant>
      <vt:variant>
        <vt:lpwstr/>
      </vt:variant>
      <vt:variant>
        <vt:lpwstr>_Toc510001170</vt:lpwstr>
      </vt:variant>
      <vt:variant>
        <vt:i4>1114164</vt:i4>
      </vt:variant>
      <vt:variant>
        <vt:i4>98</vt:i4>
      </vt:variant>
      <vt:variant>
        <vt:i4>0</vt:i4>
      </vt:variant>
      <vt:variant>
        <vt:i4>5</vt:i4>
      </vt:variant>
      <vt:variant>
        <vt:lpwstr/>
      </vt:variant>
      <vt:variant>
        <vt:lpwstr>_Toc510001169</vt:lpwstr>
      </vt:variant>
      <vt:variant>
        <vt:i4>1114164</vt:i4>
      </vt:variant>
      <vt:variant>
        <vt:i4>92</vt:i4>
      </vt:variant>
      <vt:variant>
        <vt:i4>0</vt:i4>
      </vt:variant>
      <vt:variant>
        <vt:i4>5</vt:i4>
      </vt:variant>
      <vt:variant>
        <vt:lpwstr/>
      </vt:variant>
      <vt:variant>
        <vt:lpwstr>_Toc510001168</vt:lpwstr>
      </vt:variant>
      <vt:variant>
        <vt:i4>1114164</vt:i4>
      </vt:variant>
      <vt:variant>
        <vt:i4>86</vt:i4>
      </vt:variant>
      <vt:variant>
        <vt:i4>0</vt:i4>
      </vt:variant>
      <vt:variant>
        <vt:i4>5</vt:i4>
      </vt:variant>
      <vt:variant>
        <vt:lpwstr/>
      </vt:variant>
      <vt:variant>
        <vt:lpwstr>_Toc510001167</vt:lpwstr>
      </vt:variant>
      <vt:variant>
        <vt:i4>1114164</vt:i4>
      </vt:variant>
      <vt:variant>
        <vt:i4>80</vt:i4>
      </vt:variant>
      <vt:variant>
        <vt:i4>0</vt:i4>
      </vt:variant>
      <vt:variant>
        <vt:i4>5</vt:i4>
      </vt:variant>
      <vt:variant>
        <vt:lpwstr/>
      </vt:variant>
      <vt:variant>
        <vt:lpwstr>_Toc510001166</vt:lpwstr>
      </vt:variant>
      <vt:variant>
        <vt:i4>1114164</vt:i4>
      </vt:variant>
      <vt:variant>
        <vt:i4>74</vt:i4>
      </vt:variant>
      <vt:variant>
        <vt:i4>0</vt:i4>
      </vt:variant>
      <vt:variant>
        <vt:i4>5</vt:i4>
      </vt:variant>
      <vt:variant>
        <vt:lpwstr/>
      </vt:variant>
      <vt:variant>
        <vt:lpwstr>_Toc510001165</vt:lpwstr>
      </vt:variant>
      <vt:variant>
        <vt:i4>1114164</vt:i4>
      </vt:variant>
      <vt:variant>
        <vt:i4>68</vt:i4>
      </vt:variant>
      <vt:variant>
        <vt:i4>0</vt:i4>
      </vt:variant>
      <vt:variant>
        <vt:i4>5</vt:i4>
      </vt:variant>
      <vt:variant>
        <vt:lpwstr/>
      </vt:variant>
      <vt:variant>
        <vt:lpwstr>_Toc510001164</vt:lpwstr>
      </vt:variant>
      <vt:variant>
        <vt:i4>1114164</vt:i4>
      </vt:variant>
      <vt:variant>
        <vt:i4>62</vt:i4>
      </vt:variant>
      <vt:variant>
        <vt:i4>0</vt:i4>
      </vt:variant>
      <vt:variant>
        <vt:i4>5</vt:i4>
      </vt:variant>
      <vt:variant>
        <vt:lpwstr/>
      </vt:variant>
      <vt:variant>
        <vt:lpwstr>_Toc510001163</vt:lpwstr>
      </vt:variant>
      <vt:variant>
        <vt:i4>1114164</vt:i4>
      </vt:variant>
      <vt:variant>
        <vt:i4>56</vt:i4>
      </vt:variant>
      <vt:variant>
        <vt:i4>0</vt:i4>
      </vt:variant>
      <vt:variant>
        <vt:i4>5</vt:i4>
      </vt:variant>
      <vt:variant>
        <vt:lpwstr/>
      </vt:variant>
      <vt:variant>
        <vt:lpwstr>_Toc510001162</vt:lpwstr>
      </vt:variant>
      <vt:variant>
        <vt:i4>1114164</vt:i4>
      </vt:variant>
      <vt:variant>
        <vt:i4>50</vt:i4>
      </vt:variant>
      <vt:variant>
        <vt:i4>0</vt:i4>
      </vt:variant>
      <vt:variant>
        <vt:i4>5</vt:i4>
      </vt:variant>
      <vt:variant>
        <vt:lpwstr/>
      </vt:variant>
      <vt:variant>
        <vt:lpwstr>_Toc510001161</vt:lpwstr>
      </vt:variant>
      <vt:variant>
        <vt:i4>1114164</vt:i4>
      </vt:variant>
      <vt:variant>
        <vt:i4>44</vt:i4>
      </vt:variant>
      <vt:variant>
        <vt:i4>0</vt:i4>
      </vt:variant>
      <vt:variant>
        <vt:i4>5</vt:i4>
      </vt:variant>
      <vt:variant>
        <vt:lpwstr/>
      </vt:variant>
      <vt:variant>
        <vt:lpwstr>_Toc510001160</vt:lpwstr>
      </vt:variant>
      <vt:variant>
        <vt:i4>1179700</vt:i4>
      </vt:variant>
      <vt:variant>
        <vt:i4>38</vt:i4>
      </vt:variant>
      <vt:variant>
        <vt:i4>0</vt:i4>
      </vt:variant>
      <vt:variant>
        <vt:i4>5</vt:i4>
      </vt:variant>
      <vt:variant>
        <vt:lpwstr/>
      </vt:variant>
      <vt:variant>
        <vt:lpwstr>_Toc510001159</vt:lpwstr>
      </vt:variant>
      <vt:variant>
        <vt:i4>1179700</vt:i4>
      </vt:variant>
      <vt:variant>
        <vt:i4>32</vt:i4>
      </vt:variant>
      <vt:variant>
        <vt:i4>0</vt:i4>
      </vt:variant>
      <vt:variant>
        <vt:i4>5</vt:i4>
      </vt:variant>
      <vt:variant>
        <vt:lpwstr/>
      </vt:variant>
      <vt:variant>
        <vt:lpwstr>_Toc510001158</vt:lpwstr>
      </vt:variant>
      <vt:variant>
        <vt:i4>1179700</vt:i4>
      </vt:variant>
      <vt:variant>
        <vt:i4>26</vt:i4>
      </vt:variant>
      <vt:variant>
        <vt:i4>0</vt:i4>
      </vt:variant>
      <vt:variant>
        <vt:i4>5</vt:i4>
      </vt:variant>
      <vt:variant>
        <vt:lpwstr/>
      </vt:variant>
      <vt:variant>
        <vt:lpwstr>_Toc510001157</vt:lpwstr>
      </vt:variant>
      <vt:variant>
        <vt:i4>1179700</vt:i4>
      </vt:variant>
      <vt:variant>
        <vt:i4>20</vt:i4>
      </vt:variant>
      <vt:variant>
        <vt:i4>0</vt:i4>
      </vt:variant>
      <vt:variant>
        <vt:i4>5</vt:i4>
      </vt:variant>
      <vt:variant>
        <vt:lpwstr/>
      </vt:variant>
      <vt:variant>
        <vt:lpwstr>_Toc510001156</vt:lpwstr>
      </vt:variant>
      <vt:variant>
        <vt:i4>1179700</vt:i4>
      </vt:variant>
      <vt:variant>
        <vt:i4>14</vt:i4>
      </vt:variant>
      <vt:variant>
        <vt:i4>0</vt:i4>
      </vt:variant>
      <vt:variant>
        <vt:i4>5</vt:i4>
      </vt:variant>
      <vt:variant>
        <vt:lpwstr/>
      </vt:variant>
      <vt:variant>
        <vt:lpwstr>_Toc510001155</vt:lpwstr>
      </vt:variant>
      <vt:variant>
        <vt:i4>1179700</vt:i4>
      </vt:variant>
      <vt:variant>
        <vt:i4>8</vt:i4>
      </vt:variant>
      <vt:variant>
        <vt:i4>0</vt:i4>
      </vt:variant>
      <vt:variant>
        <vt:i4>5</vt:i4>
      </vt:variant>
      <vt:variant>
        <vt:lpwstr/>
      </vt:variant>
      <vt:variant>
        <vt:lpwstr>_Toc510001154</vt:lpwstr>
      </vt:variant>
      <vt:variant>
        <vt:i4>1179700</vt:i4>
      </vt:variant>
      <vt:variant>
        <vt:i4>2</vt:i4>
      </vt:variant>
      <vt:variant>
        <vt:i4>0</vt:i4>
      </vt:variant>
      <vt:variant>
        <vt:i4>5</vt:i4>
      </vt:variant>
      <vt:variant>
        <vt:lpwstr/>
      </vt:variant>
      <vt:variant>
        <vt:lpwstr>_Toc510001153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ROCHAS Claire ADJ ADM PAL 2CL AE</dc:creator>
  <cp:keywords/>
  <cp:lastModifiedBy>MONROSE Betty ADJ ADM PAL 2CL AE</cp:lastModifiedBy>
  <cp:revision>183</cp:revision>
  <cp:lastPrinted>2024-11-18T09:36:00Z</cp:lastPrinted>
  <dcterms:created xsi:type="dcterms:W3CDTF">2025-03-03T10:35:00Z</dcterms:created>
  <dcterms:modified xsi:type="dcterms:W3CDTF">2025-04-15T12:17:00Z</dcterms:modified>
  <cp:contentStatus>Non commencé</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0x01010084E0695026CAB24EA07F4A50390B686C</vt:lpwstr>
  </property>
</Properties>
</file>