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D798" w14:textId="77777777" w:rsidR="004F772C" w:rsidRDefault="004F772C" w:rsidP="004F772C"/>
    <w:p w14:paraId="5698AD72" w14:textId="77777777" w:rsidR="004F772C" w:rsidRDefault="00D56F9C" w:rsidP="004F772C">
      <w:pPr>
        <w:rPr>
          <w:sz w:val="56"/>
          <w:szCs w:val="5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B94FA" wp14:editId="5C3EE754">
                <wp:simplePos x="0" y="0"/>
                <wp:positionH relativeFrom="column">
                  <wp:posOffset>-181610</wp:posOffset>
                </wp:positionH>
                <wp:positionV relativeFrom="paragraph">
                  <wp:posOffset>906780</wp:posOffset>
                </wp:positionV>
                <wp:extent cx="6430010" cy="3277870"/>
                <wp:effectExtent l="0" t="0" r="0" b="0"/>
                <wp:wrapNone/>
                <wp:docPr id="1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0010" cy="32778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14:paraId="025E26F3" w14:textId="77777777" w:rsidR="004F772C" w:rsidRPr="009F40F0" w:rsidRDefault="004F772C" w:rsidP="004F772C">
                            <w:pPr>
                              <w:rPr>
                                <w:b/>
                                <w:bCs/>
                                <w:sz w:val="18"/>
                                <w:szCs w:val="80"/>
                              </w:rPr>
                            </w:pPr>
                          </w:p>
                          <w:p w14:paraId="7108F8DD" w14:textId="5947017F" w:rsidR="00D766C5" w:rsidRDefault="00A914A7" w:rsidP="00FA21AE">
                            <w:pPr>
                              <w:pStyle w:val="Titre"/>
                            </w:pPr>
                            <w:r>
                              <w:t xml:space="preserve">Etude de </w:t>
                            </w:r>
                            <w:r w:rsidR="00D8691A">
                              <w:t xml:space="preserve">cas </w:t>
                            </w:r>
                            <w:r w:rsidR="00C83081">
                              <w:t>n°2 – Lot 2</w:t>
                            </w:r>
                          </w:p>
                          <w:p w14:paraId="00402629" w14:textId="328FACDC" w:rsidR="00D766C5" w:rsidRPr="00D766C5" w:rsidRDefault="00776113" w:rsidP="000F2365">
                            <w:pPr>
                              <w:pStyle w:val="Titre"/>
                              <w:rPr>
                                <w:sz w:val="56"/>
                              </w:rPr>
                            </w:pPr>
                            <w:r>
                              <w:rPr>
                                <w:bCs/>
                                <w:sz w:val="56"/>
                              </w:rPr>
                              <w:t>Mise en place d’un</w:t>
                            </w:r>
                            <w:r w:rsidR="00CC2510">
                              <w:rPr>
                                <w:bCs/>
                                <w:sz w:val="56"/>
                              </w:rPr>
                              <w:t>e solution d’</w:t>
                            </w:r>
                            <w:proofErr w:type="spellStart"/>
                            <w:r w:rsidR="00CC2510">
                              <w:rPr>
                                <w:bCs/>
                                <w:sz w:val="56"/>
                              </w:rPr>
                              <w:t>onboarding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B94FA" id="Rectangle 17" o:spid="_x0000_s1026" style="position:absolute;margin-left:-14.3pt;margin-top:71.4pt;width:506.3pt;height:25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" filled="f" stroked="f">
                <v:textbox>
                  <w:txbxContent>
                    <w:p w14:paraId="025E26F3" w14:textId="77777777" w:rsidR="004F772C" w:rsidRPr="009F40F0" w:rsidRDefault="004F772C" w:rsidP="004F772C">
                      <w:pPr>
                        <w:rPr>
                          <w:b/>
                          <w:bCs/>
                          <w:sz w:val="18"/>
                          <w:szCs w:val="80"/>
                        </w:rPr>
                      </w:pPr>
                    </w:p>
                    <w:p w14:paraId="7108F8DD" w14:textId="5947017F" w:rsidR="00D766C5" w:rsidRDefault="00A914A7" w:rsidP="00FA21AE">
                      <w:pPr>
                        <w:pStyle w:val="Titre"/>
                      </w:pPr>
                      <w:r>
                        <w:t xml:space="preserve">Etude de </w:t>
                      </w:r>
                      <w:r w:rsidR="00D8691A">
                        <w:t xml:space="preserve">cas </w:t>
                      </w:r>
                      <w:r w:rsidR="00C83081">
                        <w:t>n°2 – Lot 2</w:t>
                      </w:r>
                    </w:p>
                    <w:p w14:paraId="00402629" w14:textId="328FACDC" w:rsidR="00D766C5" w:rsidRPr="00D766C5" w:rsidRDefault="00776113" w:rsidP="000F2365">
                      <w:pPr>
                        <w:pStyle w:val="Titre"/>
                        <w:rPr>
                          <w:sz w:val="56"/>
                        </w:rPr>
                      </w:pPr>
                      <w:r>
                        <w:rPr>
                          <w:bCs/>
                          <w:sz w:val="56"/>
                        </w:rPr>
                        <w:t>Mise en place d’un</w:t>
                      </w:r>
                      <w:r w:rsidR="00CC2510">
                        <w:rPr>
                          <w:bCs/>
                          <w:sz w:val="56"/>
                        </w:rPr>
                        <w:t>e solution d’</w:t>
                      </w:r>
                      <w:proofErr w:type="spellStart"/>
                      <w:r w:rsidR="00CC2510">
                        <w:rPr>
                          <w:bCs/>
                          <w:sz w:val="56"/>
                        </w:rPr>
                        <w:t>onboarding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F772C">
        <w:br w:type="page"/>
      </w:r>
    </w:p>
    <w:p w14:paraId="3A42D657" w14:textId="690E670A" w:rsidR="00282F35" w:rsidRDefault="00BF6E90" w:rsidP="3615ACA6">
      <w:pPr>
        <w:pStyle w:val="Titre1"/>
        <w:numPr>
          <w:ilvl w:val="0"/>
          <w:numId w:val="0"/>
        </w:numPr>
      </w:pPr>
      <w:bookmarkStart w:id="0" w:name="_Toc489258686"/>
      <w:r>
        <w:lastRenderedPageBreak/>
        <w:t xml:space="preserve">Etude de </w:t>
      </w:r>
      <w:bookmarkEnd w:id="0"/>
      <w:r w:rsidR="00B052BA">
        <w:t xml:space="preserve">cas </w:t>
      </w:r>
      <w:r w:rsidR="00C83081">
        <w:t>n°</w:t>
      </w:r>
      <w:r w:rsidR="167AD2A4">
        <w:t>2</w:t>
      </w:r>
      <w:r w:rsidR="00C83081">
        <w:t xml:space="preserve"> – Lot 2</w:t>
      </w:r>
    </w:p>
    <w:p w14:paraId="31259EF9" w14:textId="77777777" w:rsidR="007B2728" w:rsidRPr="00B95D81" w:rsidRDefault="00B95D81" w:rsidP="00B95D81">
      <w:r>
        <w:t xml:space="preserve"> L’objectif de cette demande est :</w:t>
      </w:r>
    </w:p>
    <w:p w14:paraId="0B50885B" w14:textId="30531B40" w:rsidR="000F2365" w:rsidRPr="000F2365" w:rsidRDefault="000F2365" w:rsidP="000F2365">
      <w:pPr>
        <w:ind w:left="729"/>
      </w:pPr>
      <w:r>
        <w:t xml:space="preserve">La mise </w:t>
      </w:r>
      <w:r w:rsidRPr="000F2365">
        <w:t xml:space="preserve">en place </w:t>
      </w:r>
      <w:r>
        <w:t>d’</w:t>
      </w:r>
      <w:r w:rsidRPr="000F2365">
        <w:t>un</w:t>
      </w:r>
      <w:r w:rsidR="00296442">
        <w:t xml:space="preserve">e application </w:t>
      </w:r>
      <w:r w:rsidR="00E5514E">
        <w:t xml:space="preserve">pour la gestion </w:t>
      </w:r>
      <w:r w:rsidR="005926D2">
        <w:t>des intégrations (</w:t>
      </w:r>
      <w:proofErr w:type="spellStart"/>
      <w:r w:rsidR="005926D2">
        <w:t>onboarding</w:t>
      </w:r>
      <w:proofErr w:type="spellEnd"/>
      <w:r w:rsidR="005926D2">
        <w:t>) des nouveaux agents pour la branche famille.</w:t>
      </w:r>
      <w:r w:rsidRPr="000F2365">
        <w:t xml:space="preserve"> </w:t>
      </w:r>
    </w:p>
    <w:p w14:paraId="6E4DB9A9" w14:textId="77777777" w:rsidR="00D427CD" w:rsidRDefault="005926D2" w:rsidP="00411718">
      <w:pPr>
        <w:ind w:left="729"/>
      </w:pPr>
      <w:r>
        <w:t xml:space="preserve">Ce processus intervient à la suite </w:t>
      </w:r>
      <w:r w:rsidR="007B56C7">
        <w:t xml:space="preserve">du processus de recrutement, une fois que le candidat est choisi par l’établissement </w:t>
      </w:r>
      <w:r w:rsidR="00BC3BAA">
        <w:t>qui le recrute, qu’il donne son accord et que le cas échéant son embauche est validée par la DGFIP.</w:t>
      </w:r>
    </w:p>
    <w:p w14:paraId="48269520" w14:textId="37BA5FD5" w:rsidR="008E397C" w:rsidRDefault="003D0BE3" w:rsidP="00411718">
      <w:pPr>
        <w:ind w:left="729"/>
      </w:pPr>
      <w:r>
        <w:t>Nous supposons</w:t>
      </w:r>
      <w:r w:rsidR="00ED573C">
        <w:t>,</w:t>
      </w:r>
      <w:r>
        <w:t xml:space="preserve"> pour ce cas d’étude</w:t>
      </w:r>
      <w:r w:rsidR="00ED573C">
        <w:t>,</w:t>
      </w:r>
      <w:r>
        <w:t xml:space="preserve"> conna</w:t>
      </w:r>
      <w:r w:rsidR="00ED573C">
        <w:t>î</w:t>
      </w:r>
      <w:r>
        <w:t>tre tou</w:t>
      </w:r>
      <w:r w:rsidR="009F7A78">
        <w:t>tes les données concernant le collaborateur recruté et celle</w:t>
      </w:r>
      <w:r w:rsidR="005124F0">
        <w:t>s</w:t>
      </w:r>
      <w:r w:rsidR="009F7A78">
        <w:t xml:space="preserve"> concertant son poste et l’organisation ou il débutera son emploi.</w:t>
      </w:r>
    </w:p>
    <w:p w14:paraId="48A11F63" w14:textId="565CA890" w:rsidR="00090572" w:rsidRDefault="00090572" w:rsidP="00411718">
      <w:pPr>
        <w:ind w:left="729"/>
      </w:pPr>
      <w:r>
        <w:t xml:space="preserve">La solution </w:t>
      </w:r>
      <w:r w:rsidR="007E6B69">
        <w:t xml:space="preserve">doit s’intégrer dans notre </w:t>
      </w:r>
      <w:r w:rsidR="005124F0">
        <w:t>écosystème</w:t>
      </w:r>
      <w:r w:rsidR="007E6B69">
        <w:t xml:space="preserve"> et se lier le plus possible </w:t>
      </w:r>
      <w:r w:rsidR="009B2DD6">
        <w:t xml:space="preserve">en amont </w:t>
      </w:r>
      <w:r w:rsidR="007E6B69">
        <w:t xml:space="preserve">au système de recrutement (La sécu recrute ou </w:t>
      </w:r>
      <w:r w:rsidR="009B2DD6">
        <w:t>LinkedIn), mais aussi en aval à la GA</w:t>
      </w:r>
      <w:r w:rsidR="00C74275">
        <w:t xml:space="preserve"> (GRH, TalentSoft)</w:t>
      </w:r>
      <w:r w:rsidR="008264D7">
        <w:t>.</w:t>
      </w:r>
    </w:p>
    <w:p w14:paraId="1FDA4535" w14:textId="77777777" w:rsidR="00F20376" w:rsidRPr="000F2365" w:rsidRDefault="00F20376" w:rsidP="00F20376">
      <w:pPr>
        <w:pStyle w:val="Paragraphedeliste"/>
        <w:ind w:left="1776"/>
      </w:pPr>
    </w:p>
    <w:p w14:paraId="2E2A1C23" w14:textId="3D73FDEB" w:rsidR="00FE154C" w:rsidRDefault="000F2365" w:rsidP="000F2365">
      <w:r>
        <w:t xml:space="preserve">Les enjeux de cette </w:t>
      </w:r>
      <w:r w:rsidR="00B53F3A">
        <w:t>demande</w:t>
      </w:r>
      <w:r>
        <w:t xml:space="preserve"> </w:t>
      </w:r>
      <w:r w:rsidR="00D8691A">
        <w:t>sont :</w:t>
      </w:r>
    </w:p>
    <w:p w14:paraId="7A9051CD" w14:textId="26A1E0D8" w:rsidR="00F20376" w:rsidRPr="00F20376" w:rsidRDefault="007F7CB2" w:rsidP="00F20376">
      <w:pPr>
        <w:numPr>
          <w:ilvl w:val="0"/>
          <w:numId w:val="17"/>
        </w:numPr>
      </w:pPr>
      <w:r>
        <w:rPr>
          <w:b/>
          <w:bCs/>
        </w:rPr>
        <w:t>Les e</w:t>
      </w:r>
      <w:r w:rsidR="00F20376" w:rsidRPr="00F20376">
        <w:rPr>
          <w:b/>
          <w:bCs/>
        </w:rPr>
        <w:t xml:space="preserve">njeux </w:t>
      </w:r>
    </w:p>
    <w:p w14:paraId="0D9F277A" w14:textId="092EED21" w:rsidR="00F20376" w:rsidRDefault="00383787" w:rsidP="00F20376">
      <w:pPr>
        <w:numPr>
          <w:ilvl w:val="1"/>
          <w:numId w:val="17"/>
        </w:numPr>
        <w:spacing w:after="0"/>
      </w:pPr>
      <w:r>
        <w:t xml:space="preserve">Optimiser les </w:t>
      </w:r>
      <w:r w:rsidR="00560FFC">
        <w:t>intégrations pour les nouveaux agents</w:t>
      </w:r>
    </w:p>
    <w:p w14:paraId="3DCDE1C8" w14:textId="33DF8F41" w:rsidR="00560FFC" w:rsidRDefault="00560FFC" w:rsidP="00F20376">
      <w:pPr>
        <w:numPr>
          <w:ilvl w:val="1"/>
          <w:numId w:val="17"/>
        </w:numPr>
        <w:spacing w:after="0"/>
      </w:pPr>
      <w:r>
        <w:t>Faciliter la vie des managers</w:t>
      </w:r>
    </w:p>
    <w:p w14:paraId="451C52B5" w14:textId="440BB312" w:rsidR="00560FFC" w:rsidRPr="00F20376" w:rsidRDefault="00560FFC" w:rsidP="00F20376">
      <w:pPr>
        <w:numPr>
          <w:ilvl w:val="1"/>
          <w:numId w:val="17"/>
        </w:numPr>
        <w:spacing w:after="0"/>
      </w:pPr>
      <w:r>
        <w:t>Diminuer le travail de</w:t>
      </w:r>
      <w:r w:rsidR="00133B18">
        <w:t>s RH</w:t>
      </w:r>
    </w:p>
    <w:p w14:paraId="27EC6619" w14:textId="50BF8D3B" w:rsidR="00F20376" w:rsidRDefault="00133B18" w:rsidP="00F20376">
      <w:pPr>
        <w:numPr>
          <w:ilvl w:val="1"/>
          <w:numId w:val="17"/>
        </w:numPr>
        <w:spacing w:after="0"/>
      </w:pPr>
      <w:r>
        <w:t xml:space="preserve">Être accessible </w:t>
      </w:r>
      <w:r w:rsidR="004B3320">
        <w:t xml:space="preserve">pour </w:t>
      </w:r>
      <w:r w:rsidR="00526E17">
        <w:t>les futurs agents</w:t>
      </w:r>
    </w:p>
    <w:p w14:paraId="3623F287" w14:textId="77777777" w:rsidR="007F7CB2" w:rsidRPr="00F20376" w:rsidRDefault="007F7CB2" w:rsidP="00D17395">
      <w:pPr>
        <w:spacing w:after="0"/>
        <w:ind w:left="1440"/>
      </w:pPr>
    </w:p>
    <w:p w14:paraId="5A49A7F3" w14:textId="23CAEBB2" w:rsidR="00F20376" w:rsidRPr="00F20376" w:rsidRDefault="00D63ADA" w:rsidP="00F20376">
      <w:pPr>
        <w:numPr>
          <w:ilvl w:val="0"/>
          <w:numId w:val="17"/>
        </w:numPr>
      </w:pPr>
      <w:r>
        <w:rPr>
          <w:b/>
          <w:bCs/>
        </w:rPr>
        <w:t xml:space="preserve">Les </w:t>
      </w:r>
      <w:r w:rsidR="00793E11">
        <w:rPr>
          <w:b/>
          <w:bCs/>
        </w:rPr>
        <w:t>contraintes</w:t>
      </w:r>
    </w:p>
    <w:p w14:paraId="09633F65" w14:textId="3E0217AE" w:rsidR="00705133" w:rsidRDefault="005A2D39" w:rsidP="00F20376">
      <w:pPr>
        <w:numPr>
          <w:ilvl w:val="1"/>
          <w:numId w:val="17"/>
        </w:numPr>
      </w:pPr>
      <w:r>
        <w:t xml:space="preserve">Notre système d’information </w:t>
      </w:r>
      <w:r w:rsidR="0008158B">
        <w:t xml:space="preserve">RH est par défaut fermé et même les offres SaaS sont sécurisées et ouvertes non seulement aux agents </w:t>
      </w:r>
      <w:r w:rsidR="00893DCC">
        <w:t>autorisés, mais à travers notre SI (VPN)</w:t>
      </w:r>
    </w:p>
    <w:p w14:paraId="1CD9AA45" w14:textId="09D4FDA1" w:rsidR="00E22146" w:rsidRDefault="00E22146" w:rsidP="00F20376">
      <w:pPr>
        <w:numPr>
          <w:ilvl w:val="1"/>
          <w:numId w:val="17"/>
        </w:numPr>
      </w:pPr>
      <w:r>
        <w:t>Notre système de GA/Paie est un développement interne sous technologie Progress</w:t>
      </w:r>
      <w:r w:rsidR="00F63304">
        <w:t>, hébergé dans nos datacenters et accessible à travers des API et des fichiers plats</w:t>
      </w:r>
    </w:p>
    <w:p w14:paraId="24912708" w14:textId="21AE38EF" w:rsidR="003F5FC3" w:rsidRDefault="003F5FC3" w:rsidP="00F20376">
      <w:pPr>
        <w:numPr>
          <w:ilvl w:val="1"/>
          <w:numId w:val="17"/>
        </w:numPr>
      </w:pPr>
      <w:r>
        <w:t xml:space="preserve">Aucun système de gestion des recrutements </w:t>
      </w:r>
      <w:r w:rsidR="000A0DDA">
        <w:t>unique n’est actuellement disponible pour la branche famille, une offre est proposée par l’UCANSS (</w:t>
      </w:r>
      <w:proofErr w:type="spellStart"/>
      <w:r w:rsidR="000A0DDA">
        <w:t>laSécuRectrute</w:t>
      </w:r>
      <w:proofErr w:type="spellEnd"/>
      <w:r w:rsidR="000A0DDA">
        <w:t>)</w:t>
      </w:r>
      <w:r w:rsidR="00B3710D">
        <w:t xml:space="preserve"> pour </w:t>
      </w:r>
      <w:proofErr w:type="gramStart"/>
      <w:r w:rsidR="00B3710D">
        <w:t>la</w:t>
      </w:r>
      <w:proofErr w:type="gramEnd"/>
      <w:r w:rsidR="00B3710D">
        <w:t xml:space="preserve"> publication des offres et la consultation des candidature</w:t>
      </w:r>
      <w:r w:rsidR="00EA0B3A">
        <w:t>s. Chaque CAF a son propre système</w:t>
      </w:r>
      <w:r w:rsidR="004B2812">
        <w:t xml:space="preserve"> et processus de recrutement, souvent manuel</w:t>
      </w:r>
      <w:r w:rsidR="00BF03E5">
        <w:t>,</w:t>
      </w:r>
      <w:r w:rsidR="004B2812">
        <w:t xml:space="preserve"> mais utilisant les </w:t>
      </w:r>
      <w:r w:rsidR="00065838">
        <w:t>solutions sur étagère comme Office 365</w:t>
      </w:r>
    </w:p>
    <w:p w14:paraId="4F60CC0E" w14:textId="33CAE60B" w:rsidR="00D63ADA" w:rsidRDefault="003A19BF" w:rsidP="00617C87">
      <w:pPr>
        <w:ind w:left="357"/>
      </w:pPr>
      <w:r>
        <w:t>Les solutions</w:t>
      </w:r>
      <w:r w:rsidR="00D63ADA" w:rsidRPr="00D63ADA">
        <w:t xml:space="preserve"> doi</w:t>
      </w:r>
      <w:r>
        <w:t>vent</w:t>
      </w:r>
      <w:r w:rsidR="00D63ADA" w:rsidRPr="00D63ADA">
        <w:t xml:space="preserve"> proposer un moyen simple pour répondre aux attentes des 102 établissement</w:t>
      </w:r>
      <w:r w:rsidR="00BF03E5">
        <w:t>s</w:t>
      </w:r>
      <w:r w:rsidR="00D63ADA" w:rsidRPr="00D63ADA">
        <w:t xml:space="preserve"> de la branche tout en offrant un socle unique minimum pouvant apporter de la valeur dès le premier jour d’utilisation.</w:t>
      </w:r>
    </w:p>
    <w:p w14:paraId="3CEA66B5" w14:textId="74E99CF2" w:rsidR="00BF6E90" w:rsidRDefault="00BF6E90" w:rsidP="00BF6E90">
      <w:pPr>
        <w:ind w:left="357"/>
      </w:pPr>
      <w:r>
        <w:lastRenderedPageBreak/>
        <w:t xml:space="preserve">Il est attendu </w:t>
      </w:r>
      <w:r w:rsidR="48F5BDC3">
        <w:t>les réponses suivantes</w:t>
      </w:r>
      <w:r w:rsidR="000101A6">
        <w:t xml:space="preserve"> sur le périmètre de ce lot </w:t>
      </w:r>
      <w:r>
        <w:t xml:space="preserve">: </w:t>
      </w:r>
    </w:p>
    <w:p w14:paraId="0772EFC5" w14:textId="35F262EB" w:rsidR="00BF6E90" w:rsidRDefault="00BF6E90" w:rsidP="000F599D">
      <w:pPr>
        <w:pStyle w:val="Paragraphedeliste"/>
        <w:numPr>
          <w:ilvl w:val="0"/>
          <w:numId w:val="10"/>
        </w:numPr>
      </w:pPr>
      <w:r>
        <w:t>Une réponse méthodologique détaillée sur l’étude de cas proposée</w:t>
      </w:r>
      <w:r w:rsidR="000101A6" w:rsidRPr="000101A6">
        <w:t xml:space="preserve"> </w:t>
      </w:r>
      <w:r w:rsidR="000101A6">
        <w:t xml:space="preserve">sur le périmètre du lot </w:t>
      </w:r>
      <w:r w:rsidR="000101A6">
        <w:t>2</w:t>
      </w:r>
    </w:p>
    <w:p w14:paraId="5F650D04" w14:textId="1A0C6273" w:rsidR="00BF6E90" w:rsidRDefault="00BF6E90" w:rsidP="00BF6E90">
      <w:pPr>
        <w:pStyle w:val="Paragraphedeliste"/>
        <w:numPr>
          <w:ilvl w:val="0"/>
          <w:numId w:val="10"/>
        </w:numPr>
      </w:pPr>
      <w:r>
        <w:t xml:space="preserve">Une réponse sur la nature des Unités d’œuvre à commander, une estimation de leur nombre </w:t>
      </w:r>
      <w:r w:rsidR="004A6721">
        <w:t xml:space="preserve"> </w:t>
      </w:r>
    </w:p>
    <w:p w14:paraId="63B8C70F" w14:textId="0A4BDE08" w:rsidR="00BF6E90" w:rsidRDefault="00BF6E90" w:rsidP="14384E1E">
      <w:pPr>
        <w:pStyle w:val="Paragraphedeliste"/>
        <w:numPr>
          <w:ilvl w:val="0"/>
          <w:numId w:val="10"/>
        </w:numPr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t>Le nombre et les profils des intervenants mis en œuvre dans le cadre de ce</w:t>
      </w:r>
      <w:r w:rsidR="004A6721">
        <w:t>tte demande</w:t>
      </w:r>
      <w:r w:rsidR="48CA3209">
        <w:t xml:space="preserve"> </w:t>
      </w:r>
      <w:r w:rsidR="48CA3209" w:rsidRPr="14384E1E">
        <w:rPr>
          <w:rFonts w:ascii="Calibri" w:eastAsia="Calibri" w:hAnsi="Calibri" w:cs="Calibri"/>
          <w:color w:val="000000" w:themeColor="text1"/>
          <w:sz w:val="22"/>
          <w:szCs w:val="22"/>
        </w:rPr>
        <w:t>en tenant compte des TJM max proposés</w:t>
      </w:r>
    </w:p>
    <w:p w14:paraId="7B1AD989" w14:textId="7F200B21" w:rsidR="00BF6E90" w:rsidRDefault="16B0E72D" w:rsidP="14384E1E">
      <w:pPr>
        <w:pStyle w:val="Paragraphedeliste"/>
        <w:numPr>
          <w:ilvl w:val="0"/>
          <w:numId w:val="10"/>
        </w:numP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4384E1E">
        <w:rPr>
          <w:rFonts w:ascii="Calibri" w:eastAsia="Calibri" w:hAnsi="Calibri" w:cs="Calibri"/>
          <w:color w:val="000000" w:themeColor="text1"/>
          <w:sz w:val="22"/>
          <w:szCs w:val="22"/>
        </w:rPr>
        <w:t>Une estimation du coût total (UO+TJM)</w:t>
      </w:r>
    </w:p>
    <w:p w14:paraId="22D78117" w14:textId="26E6B232" w:rsidR="00BF6E90" w:rsidRDefault="00BF6E90" w:rsidP="14384E1E">
      <w:pPr>
        <w:pStyle w:val="Paragraphedeliste"/>
        <w:numPr>
          <w:ilvl w:val="0"/>
          <w:numId w:val="10"/>
        </w:numPr>
        <w:rPr>
          <w:sz w:val="22"/>
          <w:szCs w:val="22"/>
        </w:rPr>
      </w:pPr>
      <w:r>
        <w:t xml:space="preserve">Une proposition de macro-planning par phase </w:t>
      </w:r>
    </w:p>
    <w:p w14:paraId="40802274" w14:textId="77777777" w:rsidR="00BF6E90" w:rsidRDefault="00BF6E90" w:rsidP="00BF6E90">
      <w:pPr>
        <w:pStyle w:val="Paragraphedeliste"/>
        <w:numPr>
          <w:ilvl w:val="0"/>
          <w:numId w:val="10"/>
        </w:numPr>
      </w:pPr>
      <w:r>
        <w:t>Un engagement sur les délais et les coûts de réalisation proposés et les limites de cet engagement.</w:t>
      </w:r>
    </w:p>
    <w:p w14:paraId="0EB6807B" w14:textId="77777777" w:rsidR="007E6FD0" w:rsidRDefault="007E6FD0" w:rsidP="007E6FD0"/>
    <w:sectPr w:rsidR="007E6FD0" w:rsidSect="004F772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B4FC7" w14:textId="77777777" w:rsidR="007208C1" w:rsidRDefault="007208C1" w:rsidP="00456E56">
      <w:pPr>
        <w:spacing w:after="0" w:line="240" w:lineRule="auto"/>
      </w:pPr>
      <w:r>
        <w:separator/>
      </w:r>
    </w:p>
  </w:endnote>
  <w:endnote w:type="continuationSeparator" w:id="0">
    <w:p w14:paraId="1B0348D1" w14:textId="77777777" w:rsidR="007208C1" w:rsidRDefault="007208C1" w:rsidP="0045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79A14" w14:textId="77777777" w:rsidR="00456E56" w:rsidRPr="00456E56" w:rsidRDefault="00D56F9C" w:rsidP="00456E56">
    <w:pPr>
      <w:pStyle w:val="Pieddepage"/>
      <w:pBdr>
        <w:top w:val="single" w:sz="4" w:space="1" w:color="A5A5A5"/>
      </w:pBdr>
      <w:jc w:val="right"/>
      <w:rPr>
        <w:color w:val="80808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5292D13" wp14:editId="47B31F39">
              <wp:simplePos x="0" y="0"/>
              <wp:positionH relativeFrom="column">
                <wp:posOffset>5945505</wp:posOffset>
              </wp:positionH>
              <wp:positionV relativeFrom="paragraph">
                <wp:posOffset>22860</wp:posOffset>
              </wp:positionV>
              <wp:extent cx="671830" cy="340995"/>
              <wp:effectExtent l="0" t="0" r="0" b="0"/>
              <wp:wrapNone/>
              <wp:docPr id="5" name="Text Box 4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830" cy="34099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7BB2A9" w14:textId="77777777" w:rsidR="00456E56" w:rsidRPr="00456E56" w:rsidRDefault="00456E56" w:rsidP="00456E56">
                          <w:pPr>
                            <w:jc w:val="center"/>
                            <w:rPr>
                              <w:color w:val="4F81BD"/>
                            </w:rPr>
                          </w:pPr>
                          <w:r w:rsidRPr="00456E56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456E56">
                            <w:fldChar w:fldCharType="separate"/>
                          </w:r>
                          <w:r w:rsidR="00411718" w:rsidRPr="00411718">
                            <w:rPr>
                              <w:noProof/>
                              <w:color w:val="4F81BD"/>
                            </w:rPr>
                            <w:t>2</w:t>
                          </w:r>
                          <w:r w:rsidRPr="00456E56">
                            <w:rPr>
                              <w:color w:val="4F81B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292D13" id="_x0000_t202" coordsize="21600,21600" o:spt="202" path="m,l,21600r21600,l21600,xe">
              <v:stroke joinstyle="miter"/>
              <v:path gradientshapeok="t" o:connecttype="rect"/>
            </v:shapetype>
            <v:shape id="Text Box 434" o:spid="_x0000_s1027" type="#_x0000_t202" style="position:absolute;left:0;text-align:left;margin-left:468.15pt;margin-top:1.8pt;width:52.9pt;height:2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" filled="f" stroked="f">
              <v:textbox inset=",0,,0">
                <w:txbxContent>
                  <w:p w14:paraId="367BB2A9" w14:textId="77777777" w:rsidR="00456E56" w:rsidRPr="00456E56" w:rsidRDefault="00456E56" w:rsidP="00456E56">
                    <w:pPr>
                      <w:jc w:val="center"/>
                      <w:rPr>
                        <w:color w:val="4F81BD"/>
                      </w:rPr>
                    </w:pPr>
                    <w:r w:rsidRPr="00456E56">
                      <w:fldChar w:fldCharType="begin"/>
                    </w:r>
                    <w:r>
                      <w:instrText>PAGE   \* MERGEFORMAT</w:instrText>
                    </w:r>
                    <w:r w:rsidRPr="00456E56">
                      <w:fldChar w:fldCharType="separate"/>
                    </w:r>
                    <w:r w:rsidR="00411718" w:rsidRPr="00411718">
                      <w:rPr>
                        <w:noProof/>
                        <w:color w:val="4F81BD"/>
                      </w:rPr>
                      <w:t>2</w:t>
                    </w:r>
                    <w:r w:rsidRPr="00456E56">
                      <w:rPr>
                        <w:color w:val="4F81BD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56E56" w:rsidRPr="00456E56">
      <w:rPr>
        <w:noProof/>
        <w:color w:val="808080"/>
      </w:rPr>
      <w:t xml:space="preserve">Titre du </w:t>
    </w:r>
    <w:proofErr w:type="gramStart"/>
    <w:r w:rsidR="00456E56" w:rsidRPr="00456E56">
      <w:rPr>
        <w:noProof/>
        <w:color w:val="808080"/>
      </w:rPr>
      <w:t>document</w:t>
    </w:r>
    <w:r w:rsidR="00456E56" w:rsidRPr="00456E56">
      <w:rPr>
        <w:color w:val="808080"/>
      </w:rPr>
      <w:t xml:space="preserve">  |</w:t>
    </w:r>
    <w:proofErr w:type="gramEnd"/>
    <w:r w:rsidR="00456E56" w:rsidRPr="00456E56">
      <w:rPr>
        <w:color w:val="808080"/>
      </w:rPr>
      <w:t xml:space="preserve">Date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59E9" w14:textId="77777777" w:rsidR="00FA21AE" w:rsidRDefault="00D56F9C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B3AC4EB" wp14:editId="18A162F6">
              <wp:simplePos x="0" y="0"/>
              <wp:positionH relativeFrom="column">
                <wp:posOffset>-97790</wp:posOffset>
              </wp:positionH>
              <wp:positionV relativeFrom="paragraph">
                <wp:posOffset>85725</wp:posOffset>
              </wp:positionV>
              <wp:extent cx="3785235" cy="403860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5235" cy="403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64EA6A" w14:textId="77777777" w:rsidR="00FA21AE" w:rsidRPr="00FA21AE" w:rsidRDefault="00FA21AE" w:rsidP="00FA21AE">
                          <w:pPr>
                            <w:pStyle w:val="Pieddepage"/>
                            <w:rPr>
                              <w:rFonts w:eastAsia="Times New Roman"/>
                            </w:rPr>
                          </w:pPr>
                          <w:r w:rsidRPr="00FA21AE">
                            <w:rPr>
                              <w:rFonts w:eastAsia="Times New Roman" w:cs="Calibri"/>
                              <w:color w:val="808080"/>
                              <w:sz w:val="32"/>
                            </w:rPr>
                            <w:t>Direction des Systèmes d’information</w:t>
                          </w:r>
                        </w:p>
                        <w:p w14:paraId="4581ABFD" w14:textId="77777777" w:rsidR="00FA21AE" w:rsidRDefault="00FA21AE" w:rsidP="00FA21A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3AC4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7.7pt;margin-top:6.75pt;width:298.05pt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" filled="f" stroked="f">
              <v:textbox>
                <w:txbxContent>
                  <w:p w14:paraId="0764EA6A" w14:textId="77777777" w:rsidR="00FA21AE" w:rsidRPr="00FA21AE" w:rsidRDefault="00FA21AE" w:rsidP="00FA21AE">
                    <w:pPr>
                      <w:pStyle w:val="Pieddepage"/>
                      <w:rPr>
                        <w:rFonts w:eastAsia="Times New Roman"/>
                      </w:rPr>
                    </w:pPr>
                    <w:r w:rsidRPr="00FA21AE">
                      <w:rPr>
                        <w:rFonts w:eastAsia="Times New Roman" w:cs="Calibri"/>
                        <w:color w:val="808080"/>
                        <w:sz w:val="32"/>
                      </w:rPr>
                      <w:t>Direction des Systèmes d’information</w:t>
                    </w:r>
                  </w:p>
                  <w:p w14:paraId="4581ABFD" w14:textId="77777777" w:rsidR="00FA21AE" w:rsidRDefault="00FA21AE" w:rsidP="00FA21AE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948A4" w14:textId="77777777" w:rsidR="007208C1" w:rsidRDefault="007208C1" w:rsidP="00456E56">
      <w:pPr>
        <w:spacing w:after="0" w:line="240" w:lineRule="auto"/>
      </w:pPr>
      <w:r>
        <w:separator/>
      </w:r>
    </w:p>
  </w:footnote>
  <w:footnote w:type="continuationSeparator" w:id="0">
    <w:p w14:paraId="6F0703C3" w14:textId="77777777" w:rsidR="007208C1" w:rsidRDefault="007208C1" w:rsidP="00456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345F" w14:textId="77777777" w:rsidR="00456E56" w:rsidRPr="00456E56" w:rsidRDefault="00D56F9C" w:rsidP="00456E56">
    <w:pPr>
      <w:spacing w:after="0"/>
      <w:rPr>
        <w:rFonts w:eastAsia="Times New Roman" w:cs="Calibri"/>
        <w:color w:val="808080"/>
        <w:sz w:val="32"/>
      </w:rPr>
    </w:pPr>
    <w:r>
      <w:rPr>
        <w:noProof/>
        <w:lang w:eastAsia="fr-FR"/>
      </w:rPr>
      <mc:AlternateContent>
        <mc:Choice Requires="wps">
          <w:drawing>
            <wp:anchor distT="0" distB="0" distL="114295" distR="114295" simplePos="0" relativeHeight="251664384" behindDoc="0" locked="0" layoutInCell="1" allowOverlap="1" wp14:anchorId="1AAB5691" wp14:editId="3A24B764">
              <wp:simplePos x="0" y="0"/>
              <wp:positionH relativeFrom="column">
                <wp:posOffset>5931534</wp:posOffset>
              </wp:positionH>
              <wp:positionV relativeFrom="paragraph">
                <wp:posOffset>-171450</wp:posOffset>
              </wp:positionV>
              <wp:extent cx="0" cy="9603105"/>
              <wp:effectExtent l="0" t="0" r="19050" b="17145"/>
              <wp:wrapNone/>
              <wp:docPr id="14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603105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Connecteur droit 1" style="position:absolute;z-index:25166438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" strokeweight="1.25pt" from="467.05pt,-13.5pt" to="467.05pt,742.65pt" w14:anchorId="240793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">
              <o:lock v:ext="edit" shapetype="f"/>
            </v:lin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2D9C5271" wp14:editId="61138E18">
          <wp:simplePos x="0" y="0"/>
          <wp:positionH relativeFrom="column">
            <wp:posOffset>6012815</wp:posOffset>
          </wp:positionH>
          <wp:positionV relativeFrom="paragraph">
            <wp:posOffset>-135255</wp:posOffset>
          </wp:positionV>
          <wp:extent cx="485775" cy="680085"/>
          <wp:effectExtent l="0" t="0" r="9525" b="5715"/>
          <wp:wrapNone/>
          <wp:docPr id="7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4294967291" distB="4294967291" distL="114300" distR="114300" simplePos="0" relativeHeight="251665408" behindDoc="0" locked="0" layoutInCell="1" allowOverlap="1" wp14:anchorId="463F0EC7" wp14:editId="7C26BCE2">
              <wp:simplePos x="0" y="0"/>
              <wp:positionH relativeFrom="column">
                <wp:posOffset>-222250</wp:posOffset>
              </wp:positionH>
              <wp:positionV relativeFrom="paragraph">
                <wp:posOffset>654684</wp:posOffset>
              </wp:positionV>
              <wp:extent cx="6782435" cy="0"/>
              <wp:effectExtent l="0" t="0" r="18415" b="19050"/>
              <wp:wrapNone/>
              <wp:docPr id="6" name="Connecteur droi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6782435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Connecteur droit 3" style="position:absolute;flip:x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o:spid="_x0000_s1026" strokecolor="#7f7f7f" strokeweight="1.25pt" from="-17.5pt,51.55pt" to="516.55pt,51.55pt" w14:anchorId="22B32E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">
              <o:lock v:ext="edit" shapetype="f"/>
            </v:line>
          </w:pict>
        </mc:Fallback>
      </mc:AlternateContent>
    </w:r>
    <w:r w:rsidR="00456E56" w:rsidRPr="00456E56">
      <w:rPr>
        <w:rFonts w:eastAsia="Times New Roman" w:cs="Calibri"/>
        <w:color w:val="808080"/>
        <w:sz w:val="32"/>
      </w:rPr>
      <w:t>Direction des Systèmes d’information</w:t>
    </w:r>
  </w:p>
  <w:p w14:paraId="007EE6CC" w14:textId="5D2EA84E" w:rsidR="008E0D1D" w:rsidRPr="008E0D1D" w:rsidRDefault="3615ACA6" w:rsidP="3615ACA6">
    <w:pPr>
      <w:pStyle w:val="En-tte"/>
      <w:rPr>
        <w:rFonts w:eastAsia="Times New Roman" w:cs="Calibri"/>
        <w:i/>
        <w:iCs/>
        <w:color w:val="808080"/>
        <w:sz w:val="28"/>
        <w:szCs w:val="28"/>
      </w:rPr>
    </w:pPr>
    <w:r w:rsidRPr="3615ACA6">
      <w:rPr>
        <w:rFonts w:eastAsia="Times New Roman" w:cs="Calibri"/>
        <w:i/>
        <w:iCs/>
        <w:color w:val="808080" w:themeColor="background1" w:themeShade="80"/>
        <w:sz w:val="28"/>
        <w:szCs w:val="28"/>
      </w:rPr>
      <w:t xml:space="preserve">DCISIFS – </w:t>
    </w:r>
    <w:proofErr w:type="gramStart"/>
    <w:r w:rsidR="00C83081">
      <w:rPr>
        <w:rFonts w:eastAsia="Times New Roman" w:cs="Calibri"/>
        <w:i/>
        <w:iCs/>
        <w:color w:val="808080" w:themeColor="background1" w:themeShade="80"/>
        <w:sz w:val="28"/>
        <w:szCs w:val="28"/>
      </w:rPr>
      <w:t xml:space="preserve">SIRH </w:t>
    </w:r>
    <w:r w:rsidRPr="3615ACA6">
      <w:rPr>
        <w:rFonts w:eastAsia="Times New Roman" w:cs="Calibri"/>
        <w:i/>
        <w:iCs/>
        <w:color w:val="808080" w:themeColor="background1" w:themeShade="80"/>
        <w:sz w:val="28"/>
        <w:szCs w:val="28"/>
      </w:rPr>
      <w:t xml:space="preserve"> Etude</w:t>
    </w:r>
    <w:proofErr w:type="gramEnd"/>
    <w:r w:rsidRPr="3615ACA6">
      <w:rPr>
        <w:rFonts w:eastAsia="Times New Roman" w:cs="Calibri"/>
        <w:i/>
        <w:iCs/>
        <w:color w:val="808080" w:themeColor="background1" w:themeShade="80"/>
        <w:sz w:val="28"/>
        <w:szCs w:val="28"/>
      </w:rPr>
      <w:t xml:space="preserve"> de cas </w:t>
    </w:r>
    <w:r w:rsidR="00C83081">
      <w:rPr>
        <w:rFonts w:eastAsia="Times New Roman" w:cs="Calibri"/>
        <w:i/>
        <w:iCs/>
        <w:color w:val="808080" w:themeColor="background1" w:themeShade="80"/>
        <w:sz w:val="28"/>
        <w:szCs w:val="28"/>
      </w:rPr>
      <w:t>n°</w:t>
    </w:r>
    <w:r w:rsidRPr="3615ACA6">
      <w:rPr>
        <w:rFonts w:eastAsia="Times New Roman" w:cs="Calibri"/>
        <w:i/>
        <w:iCs/>
        <w:color w:val="808080" w:themeColor="background1" w:themeShade="80"/>
        <w:sz w:val="28"/>
        <w:szCs w:val="28"/>
      </w:rPr>
      <w:t>2</w:t>
    </w:r>
    <w:r w:rsidR="00C83081">
      <w:rPr>
        <w:rFonts w:eastAsia="Times New Roman" w:cs="Calibri"/>
        <w:i/>
        <w:iCs/>
        <w:color w:val="808080" w:themeColor="background1" w:themeShade="80"/>
        <w:sz w:val="28"/>
        <w:szCs w:val="28"/>
      </w:rPr>
      <w:t xml:space="preserve"> – Lot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9104" w14:textId="77777777" w:rsidR="00FA21AE" w:rsidRDefault="00D56F9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3DC1A825" wp14:editId="495C767F">
          <wp:simplePos x="0" y="0"/>
          <wp:positionH relativeFrom="column">
            <wp:posOffset>4932680</wp:posOffset>
          </wp:positionH>
          <wp:positionV relativeFrom="paragraph">
            <wp:posOffset>92710</wp:posOffset>
          </wp:positionV>
          <wp:extent cx="1310005" cy="1833880"/>
          <wp:effectExtent l="0" t="0" r="4445" b="0"/>
          <wp:wrapNone/>
          <wp:docPr id="4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005" cy="183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43BB"/>
    <w:multiLevelType w:val="hybridMultilevel"/>
    <w:tmpl w:val="1D906FDC"/>
    <w:lvl w:ilvl="0" w:tplc="D2AA4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4E8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5864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287F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AC92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AE0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84A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E2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1AD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F343C2"/>
    <w:multiLevelType w:val="hybridMultilevel"/>
    <w:tmpl w:val="5376401A"/>
    <w:lvl w:ilvl="0" w:tplc="BA025092">
      <w:start w:val="1"/>
      <w:numFmt w:val="bullet"/>
      <w:pStyle w:val="Listepuces"/>
      <w:lvlText w:val=""/>
      <w:lvlJc w:val="left"/>
      <w:pPr>
        <w:ind w:left="921" w:hanging="360"/>
      </w:pPr>
      <w:rPr>
        <w:rFonts w:ascii="Wingdings" w:hAnsi="Wingdings" w:hint="default"/>
        <w:color w:val="CF022B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589"/>
        </w:tabs>
        <w:ind w:left="15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9"/>
        </w:tabs>
        <w:ind w:left="23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9"/>
        </w:tabs>
        <w:ind w:left="30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9"/>
        </w:tabs>
        <w:ind w:left="37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9"/>
        </w:tabs>
        <w:ind w:left="44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9"/>
        </w:tabs>
        <w:ind w:left="51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9"/>
        </w:tabs>
        <w:ind w:left="59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9"/>
        </w:tabs>
        <w:ind w:left="6629" w:hanging="360"/>
      </w:pPr>
      <w:rPr>
        <w:rFonts w:ascii="Wingdings" w:hAnsi="Wingdings" w:hint="default"/>
      </w:rPr>
    </w:lvl>
  </w:abstractNum>
  <w:abstractNum w:abstractNumId="2" w15:restartNumberingAfterBreak="0">
    <w:nsid w:val="0CD20296"/>
    <w:multiLevelType w:val="hybridMultilevel"/>
    <w:tmpl w:val="C26A161C"/>
    <w:lvl w:ilvl="0" w:tplc="9C446B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0FCC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E2A81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F0C4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CC9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387B2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CE1B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3021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C6D4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40199F"/>
    <w:multiLevelType w:val="hybridMultilevel"/>
    <w:tmpl w:val="2E90BF86"/>
    <w:lvl w:ilvl="0" w:tplc="EDA43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50BC46">
      <w:start w:val="9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04D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E48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DC3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8E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F6F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CD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C05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21238EB"/>
    <w:multiLevelType w:val="hybridMultilevel"/>
    <w:tmpl w:val="28025F5E"/>
    <w:lvl w:ilvl="0" w:tplc="9EC20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B6B7F"/>
    <w:multiLevelType w:val="hybridMultilevel"/>
    <w:tmpl w:val="65107A54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6" w15:restartNumberingAfterBreak="0">
    <w:nsid w:val="240A4012"/>
    <w:multiLevelType w:val="hybridMultilevel"/>
    <w:tmpl w:val="0AEA03C6"/>
    <w:lvl w:ilvl="0" w:tplc="88883A5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261831F0"/>
    <w:multiLevelType w:val="multilevel"/>
    <w:tmpl w:val="38103E9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C972E8"/>
    <w:multiLevelType w:val="hybridMultilevel"/>
    <w:tmpl w:val="E0E43D36"/>
    <w:lvl w:ilvl="0" w:tplc="A1060E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CEAD0A">
      <w:start w:val="9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2E7B0A">
      <w:start w:val="98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EA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D8A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C0F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CA6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09C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03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ED25996"/>
    <w:multiLevelType w:val="hybridMultilevel"/>
    <w:tmpl w:val="743ED73A"/>
    <w:lvl w:ilvl="0" w:tplc="88883A54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2F05171D"/>
    <w:multiLevelType w:val="hybridMultilevel"/>
    <w:tmpl w:val="2A7E7432"/>
    <w:lvl w:ilvl="0" w:tplc="F802F0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0E50"/>
    <w:multiLevelType w:val="hybridMultilevel"/>
    <w:tmpl w:val="7D7C7D94"/>
    <w:lvl w:ilvl="0" w:tplc="F50EB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E7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4D7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425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A3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5A6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3E1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4E15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42E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71432F"/>
    <w:multiLevelType w:val="hybridMultilevel"/>
    <w:tmpl w:val="B2C24EF6"/>
    <w:lvl w:ilvl="0" w:tplc="8BCA397A">
      <w:start w:val="1"/>
      <w:numFmt w:val="bullet"/>
      <w:pStyle w:val="Sous-tit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12071"/>
    <w:multiLevelType w:val="hybridMultilevel"/>
    <w:tmpl w:val="68BC4F66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 w15:restartNumberingAfterBreak="0">
    <w:nsid w:val="47E73821"/>
    <w:multiLevelType w:val="hybridMultilevel"/>
    <w:tmpl w:val="04B2603E"/>
    <w:lvl w:ilvl="0" w:tplc="9AAE78A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3C5D4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8A18E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0EA4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E4938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C89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C09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826A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E49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A514B2E"/>
    <w:multiLevelType w:val="hybridMultilevel"/>
    <w:tmpl w:val="B5EC8F64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6" w15:restartNumberingAfterBreak="0">
    <w:nsid w:val="6DB209C1"/>
    <w:multiLevelType w:val="hybridMultilevel"/>
    <w:tmpl w:val="CEC4B4AC"/>
    <w:lvl w:ilvl="0" w:tplc="88883A54">
      <w:numFmt w:val="bullet"/>
      <w:lvlText w:val="-"/>
      <w:lvlJc w:val="left"/>
      <w:pPr>
        <w:ind w:left="10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718728C9"/>
    <w:multiLevelType w:val="hybridMultilevel"/>
    <w:tmpl w:val="CAEAF8C8"/>
    <w:lvl w:ilvl="0" w:tplc="95B23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CF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364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895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6E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80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3EC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85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02F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A8228FD"/>
    <w:multiLevelType w:val="hybridMultilevel"/>
    <w:tmpl w:val="68B427A6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9" w15:restartNumberingAfterBreak="0">
    <w:nsid w:val="7E0C7389"/>
    <w:multiLevelType w:val="hybridMultilevel"/>
    <w:tmpl w:val="813EC8AA"/>
    <w:lvl w:ilvl="0" w:tplc="13E82BE0">
      <w:start w:val="1994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039667338">
    <w:abstractNumId w:val="7"/>
  </w:num>
  <w:num w:numId="2" w16cid:durableId="654142150">
    <w:abstractNumId w:val="12"/>
  </w:num>
  <w:num w:numId="3" w16cid:durableId="1520048548">
    <w:abstractNumId w:val="13"/>
  </w:num>
  <w:num w:numId="4" w16cid:durableId="147745749">
    <w:abstractNumId w:val="1"/>
  </w:num>
  <w:num w:numId="5" w16cid:durableId="1220827679">
    <w:abstractNumId w:val="15"/>
  </w:num>
  <w:num w:numId="6" w16cid:durableId="1031538382">
    <w:abstractNumId w:val="18"/>
  </w:num>
  <w:num w:numId="7" w16cid:durableId="263459256">
    <w:abstractNumId w:val="5"/>
  </w:num>
  <w:num w:numId="8" w16cid:durableId="2099984543">
    <w:abstractNumId w:val="4"/>
  </w:num>
  <w:num w:numId="9" w16cid:durableId="754864009">
    <w:abstractNumId w:val="10"/>
  </w:num>
  <w:num w:numId="10" w16cid:durableId="793330632">
    <w:abstractNumId w:val="6"/>
  </w:num>
  <w:num w:numId="11" w16cid:durableId="1374234214">
    <w:abstractNumId w:val="16"/>
  </w:num>
  <w:num w:numId="12" w16cid:durableId="1031419784">
    <w:abstractNumId w:val="9"/>
  </w:num>
  <w:num w:numId="13" w16cid:durableId="1441336781">
    <w:abstractNumId w:val="8"/>
  </w:num>
  <w:num w:numId="14" w16cid:durableId="258948788">
    <w:abstractNumId w:val="14"/>
  </w:num>
  <w:num w:numId="15" w16cid:durableId="1167865899">
    <w:abstractNumId w:val="0"/>
  </w:num>
  <w:num w:numId="16" w16cid:durableId="355353859">
    <w:abstractNumId w:val="2"/>
  </w:num>
  <w:num w:numId="17" w16cid:durableId="694497713">
    <w:abstractNumId w:val="3"/>
  </w:num>
  <w:num w:numId="18" w16cid:durableId="1473598551">
    <w:abstractNumId w:val="17"/>
  </w:num>
  <w:num w:numId="19" w16cid:durableId="1773894342">
    <w:abstractNumId w:val="11"/>
  </w:num>
  <w:num w:numId="20" w16cid:durableId="80438909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4A7"/>
    <w:rsid w:val="000101A6"/>
    <w:rsid w:val="00036B70"/>
    <w:rsid w:val="00052791"/>
    <w:rsid w:val="00065838"/>
    <w:rsid w:val="0008158B"/>
    <w:rsid w:val="00090572"/>
    <w:rsid w:val="000A0DDA"/>
    <w:rsid w:val="000F2365"/>
    <w:rsid w:val="0010339A"/>
    <w:rsid w:val="00106E4B"/>
    <w:rsid w:val="00133B18"/>
    <w:rsid w:val="001F0724"/>
    <w:rsid w:val="00204541"/>
    <w:rsid w:val="002048BE"/>
    <w:rsid w:val="002055C9"/>
    <w:rsid w:val="002101B1"/>
    <w:rsid w:val="00211F7C"/>
    <w:rsid w:val="002549AE"/>
    <w:rsid w:val="002716D7"/>
    <w:rsid w:val="00282F35"/>
    <w:rsid w:val="00296442"/>
    <w:rsid w:val="002D258D"/>
    <w:rsid w:val="003552E9"/>
    <w:rsid w:val="00383787"/>
    <w:rsid w:val="003A19BF"/>
    <w:rsid w:val="003A5003"/>
    <w:rsid w:val="003C78F7"/>
    <w:rsid w:val="003D0BE3"/>
    <w:rsid w:val="003F2516"/>
    <w:rsid w:val="003F5FC3"/>
    <w:rsid w:val="00411718"/>
    <w:rsid w:val="0042605B"/>
    <w:rsid w:val="00427790"/>
    <w:rsid w:val="00436BBA"/>
    <w:rsid w:val="00455B8A"/>
    <w:rsid w:val="00456E56"/>
    <w:rsid w:val="00487195"/>
    <w:rsid w:val="004A6721"/>
    <w:rsid w:val="004B2812"/>
    <w:rsid w:val="004B3320"/>
    <w:rsid w:val="004F6A46"/>
    <w:rsid w:val="004F772C"/>
    <w:rsid w:val="005124F0"/>
    <w:rsid w:val="00512D1C"/>
    <w:rsid w:val="00526E17"/>
    <w:rsid w:val="00552848"/>
    <w:rsid w:val="00560FFC"/>
    <w:rsid w:val="005669C8"/>
    <w:rsid w:val="00581EE3"/>
    <w:rsid w:val="005926D2"/>
    <w:rsid w:val="005932F0"/>
    <w:rsid w:val="005953B1"/>
    <w:rsid w:val="005A2D39"/>
    <w:rsid w:val="005A5D37"/>
    <w:rsid w:val="005D17FE"/>
    <w:rsid w:val="005E6F81"/>
    <w:rsid w:val="00617C87"/>
    <w:rsid w:val="00637D76"/>
    <w:rsid w:val="00662EE2"/>
    <w:rsid w:val="006850CB"/>
    <w:rsid w:val="006B1E04"/>
    <w:rsid w:val="0070031C"/>
    <w:rsid w:val="00705133"/>
    <w:rsid w:val="00714496"/>
    <w:rsid w:val="007208C1"/>
    <w:rsid w:val="00733024"/>
    <w:rsid w:val="00736C12"/>
    <w:rsid w:val="00776113"/>
    <w:rsid w:val="00793E11"/>
    <w:rsid w:val="007B2728"/>
    <w:rsid w:val="007B56C7"/>
    <w:rsid w:val="007D192A"/>
    <w:rsid w:val="007E4204"/>
    <w:rsid w:val="007E56AB"/>
    <w:rsid w:val="007E6B69"/>
    <w:rsid w:val="007E6FD0"/>
    <w:rsid w:val="007F1144"/>
    <w:rsid w:val="007F7CB2"/>
    <w:rsid w:val="008264D7"/>
    <w:rsid w:val="008322F4"/>
    <w:rsid w:val="00862015"/>
    <w:rsid w:val="00893DCC"/>
    <w:rsid w:val="008E0D1D"/>
    <w:rsid w:val="008E397C"/>
    <w:rsid w:val="0094228F"/>
    <w:rsid w:val="009437DF"/>
    <w:rsid w:val="00946FFE"/>
    <w:rsid w:val="009A4B87"/>
    <w:rsid w:val="009B20D2"/>
    <w:rsid w:val="009B2DD6"/>
    <w:rsid w:val="009F40F0"/>
    <w:rsid w:val="009F7A78"/>
    <w:rsid w:val="00A47ED4"/>
    <w:rsid w:val="00A8360B"/>
    <w:rsid w:val="00A914A7"/>
    <w:rsid w:val="00B052BA"/>
    <w:rsid w:val="00B12E78"/>
    <w:rsid w:val="00B35C47"/>
    <w:rsid w:val="00B3710D"/>
    <w:rsid w:val="00B53F3A"/>
    <w:rsid w:val="00B65B22"/>
    <w:rsid w:val="00B70231"/>
    <w:rsid w:val="00B95D81"/>
    <w:rsid w:val="00BA1C3C"/>
    <w:rsid w:val="00BC3BAA"/>
    <w:rsid w:val="00BF03E5"/>
    <w:rsid w:val="00BF1A7C"/>
    <w:rsid w:val="00BF6E90"/>
    <w:rsid w:val="00C74275"/>
    <w:rsid w:val="00C83081"/>
    <w:rsid w:val="00CC2510"/>
    <w:rsid w:val="00CF0BF5"/>
    <w:rsid w:val="00D17395"/>
    <w:rsid w:val="00D27A5A"/>
    <w:rsid w:val="00D36E1B"/>
    <w:rsid w:val="00D409D4"/>
    <w:rsid w:val="00D427CD"/>
    <w:rsid w:val="00D56F9C"/>
    <w:rsid w:val="00D63ADA"/>
    <w:rsid w:val="00D766C5"/>
    <w:rsid w:val="00D8691A"/>
    <w:rsid w:val="00D94906"/>
    <w:rsid w:val="00DE655A"/>
    <w:rsid w:val="00E20E30"/>
    <w:rsid w:val="00E22146"/>
    <w:rsid w:val="00E5514E"/>
    <w:rsid w:val="00E85A3A"/>
    <w:rsid w:val="00EA0B3A"/>
    <w:rsid w:val="00EC6097"/>
    <w:rsid w:val="00ED573C"/>
    <w:rsid w:val="00EE228B"/>
    <w:rsid w:val="00F20376"/>
    <w:rsid w:val="00F244A1"/>
    <w:rsid w:val="00F50EFC"/>
    <w:rsid w:val="00F63304"/>
    <w:rsid w:val="00F776F5"/>
    <w:rsid w:val="00F81654"/>
    <w:rsid w:val="00F852AF"/>
    <w:rsid w:val="00FA21AE"/>
    <w:rsid w:val="00FC50E2"/>
    <w:rsid w:val="00FC5EE8"/>
    <w:rsid w:val="00FE154C"/>
    <w:rsid w:val="14384E1E"/>
    <w:rsid w:val="167AD2A4"/>
    <w:rsid w:val="16B0E72D"/>
    <w:rsid w:val="1B58F66D"/>
    <w:rsid w:val="2A4AF5AD"/>
    <w:rsid w:val="2E3DD183"/>
    <w:rsid w:val="3615ACA6"/>
    <w:rsid w:val="48CA3209"/>
    <w:rsid w:val="48F5BDC3"/>
    <w:rsid w:val="4DFC3B2E"/>
    <w:rsid w:val="5DDE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866F5"/>
  <w15:docId w15:val="{D41EACF6-C21F-431F-8333-D206A1F8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F35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716D7"/>
    <w:pPr>
      <w:pageBreakBefore/>
      <w:numPr>
        <w:numId w:val="1"/>
      </w:numPr>
      <w:shd w:val="clear" w:color="auto" w:fill="4F81BD"/>
      <w:ind w:left="357" w:hanging="357"/>
      <w:outlineLvl w:val="0"/>
    </w:pPr>
    <w:rPr>
      <w:b/>
      <w:color w:val="FFFFFF"/>
      <w:sz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1A7C"/>
    <w:pPr>
      <w:numPr>
        <w:ilvl w:val="1"/>
        <w:numId w:val="1"/>
      </w:numPr>
      <w:shd w:val="clear" w:color="auto" w:fill="DBE5F1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F1A7C"/>
    <w:pPr>
      <w:numPr>
        <w:ilvl w:val="2"/>
        <w:numId w:val="1"/>
      </w:numPr>
      <w:pBdr>
        <w:left w:val="single" w:sz="24" w:space="4" w:color="DBE5F1"/>
        <w:bottom w:val="single" w:sz="24" w:space="1" w:color="DBE5F1"/>
      </w:pBdr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F1A7C"/>
    <w:pPr>
      <w:numPr>
        <w:ilvl w:val="3"/>
        <w:numId w:val="1"/>
      </w:numPr>
      <w:pBdr>
        <w:top w:val="dotted" w:sz="6" w:space="1" w:color="4F81BD"/>
        <w:left w:val="dotted" w:sz="6" w:space="4" w:color="4F81BD"/>
      </w:pBdr>
      <w:outlineLvl w:val="3"/>
    </w:pPr>
    <w:rPr>
      <w:color w:val="365F9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F1A7C"/>
    <w:pPr>
      <w:numPr>
        <w:ilvl w:val="4"/>
        <w:numId w:val="1"/>
      </w:numPr>
      <w:pBdr>
        <w:bottom w:val="single" w:sz="6" w:space="1" w:color="4F81BD"/>
      </w:pBdr>
      <w:outlineLvl w:val="4"/>
    </w:pPr>
    <w:rPr>
      <w:color w:val="365F91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BF1A7C"/>
    <w:pPr>
      <w:numPr>
        <w:ilvl w:val="5"/>
        <w:numId w:val="1"/>
      </w:numPr>
      <w:pBdr>
        <w:bottom w:val="dotted" w:sz="6" w:space="1" w:color="4F81BD"/>
      </w:pBdr>
      <w:outlineLvl w:val="5"/>
    </w:pPr>
    <w:rPr>
      <w:color w:val="365F9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2716D7"/>
    <w:rPr>
      <w:b/>
      <w:color w:val="FFFFFF"/>
      <w:sz w:val="32"/>
      <w:szCs w:val="22"/>
      <w:shd w:val="clear" w:color="auto" w:fill="4F81BD"/>
      <w:lang w:eastAsia="en-US"/>
    </w:rPr>
  </w:style>
  <w:style w:type="character" w:customStyle="1" w:styleId="Titre2Car">
    <w:name w:val="Titre 2 Car"/>
    <w:link w:val="Titre2"/>
    <w:uiPriority w:val="9"/>
    <w:rsid w:val="00BF1A7C"/>
    <w:rPr>
      <w:b/>
      <w:sz w:val="22"/>
      <w:szCs w:val="22"/>
      <w:shd w:val="clear" w:color="auto" w:fill="DBE5F1"/>
      <w:lang w:eastAsia="en-US"/>
    </w:rPr>
  </w:style>
  <w:style w:type="character" w:customStyle="1" w:styleId="Titre3Car">
    <w:name w:val="Titre 3 Car"/>
    <w:link w:val="Titre3"/>
    <w:uiPriority w:val="9"/>
    <w:rsid w:val="00BF1A7C"/>
    <w:rPr>
      <w:b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rsid w:val="00BF1A7C"/>
    <w:rPr>
      <w:color w:val="365F91"/>
      <w:sz w:val="22"/>
      <w:szCs w:val="22"/>
      <w:lang w:eastAsia="en-US"/>
    </w:rPr>
  </w:style>
  <w:style w:type="character" w:customStyle="1" w:styleId="Titre5Car">
    <w:name w:val="Titre 5 Car"/>
    <w:link w:val="Titre5"/>
    <w:uiPriority w:val="9"/>
    <w:rsid w:val="00BF1A7C"/>
    <w:rPr>
      <w:color w:val="365F91"/>
      <w:sz w:val="22"/>
      <w:szCs w:val="22"/>
      <w:lang w:eastAsia="en-US"/>
    </w:rPr>
  </w:style>
  <w:style w:type="character" w:customStyle="1" w:styleId="Titre6Car">
    <w:name w:val="Titre 6 Car"/>
    <w:link w:val="Titre6"/>
    <w:uiPriority w:val="9"/>
    <w:rsid w:val="00BF1A7C"/>
    <w:rPr>
      <w:color w:val="365F91"/>
      <w:sz w:val="22"/>
      <w:szCs w:val="22"/>
      <w:lang w:eastAsia="en-US"/>
    </w:rPr>
  </w:style>
  <w:style w:type="paragraph" w:styleId="Titre">
    <w:name w:val="Title"/>
    <w:aliases w:val="TITRE doc"/>
    <w:basedOn w:val="Normal"/>
    <w:next w:val="Normal"/>
    <w:link w:val="TitreCar"/>
    <w:uiPriority w:val="10"/>
    <w:qFormat/>
    <w:rsid w:val="004F772C"/>
    <w:rPr>
      <w:b/>
      <w:sz w:val="80"/>
      <w:szCs w:val="80"/>
    </w:rPr>
  </w:style>
  <w:style w:type="character" w:customStyle="1" w:styleId="TitreCar">
    <w:name w:val="Titre Car"/>
    <w:aliases w:val="TITRE doc Car"/>
    <w:link w:val="Titre"/>
    <w:uiPriority w:val="10"/>
    <w:rsid w:val="004F772C"/>
    <w:rPr>
      <w:b/>
      <w:sz w:val="80"/>
      <w:szCs w:val="80"/>
      <w:lang w:eastAsia="en-US"/>
    </w:rPr>
  </w:style>
  <w:style w:type="paragraph" w:styleId="Sous-titre">
    <w:name w:val="Subtitle"/>
    <w:aliases w:val="à puces"/>
    <w:basedOn w:val="Normal"/>
    <w:next w:val="Normal"/>
    <w:link w:val="Sous-titreCar"/>
    <w:uiPriority w:val="11"/>
    <w:qFormat/>
    <w:rsid w:val="00BF1A7C"/>
    <w:pPr>
      <w:numPr>
        <w:numId w:val="2"/>
      </w:numPr>
    </w:pPr>
  </w:style>
  <w:style w:type="character" w:customStyle="1" w:styleId="Sous-titreCar">
    <w:name w:val="Sous-titre Car"/>
    <w:aliases w:val="à puces Car"/>
    <w:link w:val="Sous-titre"/>
    <w:uiPriority w:val="11"/>
    <w:rsid w:val="00BF1A7C"/>
    <w:rPr>
      <w:sz w:val="22"/>
      <w:szCs w:val="22"/>
      <w:lang w:eastAsia="en-US"/>
    </w:rPr>
  </w:style>
  <w:style w:type="paragraph" w:styleId="Sansinterligne">
    <w:name w:val="No Spacing"/>
    <w:aliases w:val="Intro titrage"/>
    <w:basedOn w:val="Normal"/>
    <w:uiPriority w:val="1"/>
    <w:qFormat/>
    <w:rsid w:val="00BF1A7C"/>
    <w:pPr>
      <w:shd w:val="clear" w:color="auto" w:fill="95B3D7"/>
      <w:jc w:val="center"/>
    </w:pPr>
    <w:rPr>
      <w:b/>
      <w:sz w:val="28"/>
    </w:rPr>
  </w:style>
  <w:style w:type="character" w:styleId="Rfrencelgre">
    <w:name w:val="Subtle Reference"/>
    <w:uiPriority w:val="31"/>
    <w:qFormat/>
    <w:rsid w:val="00456E56"/>
    <w:rPr>
      <w:color w:val="365F91"/>
      <w:szCs w:val="16"/>
    </w:rPr>
  </w:style>
  <w:style w:type="paragraph" w:styleId="Citation">
    <w:name w:val="Quote"/>
    <w:basedOn w:val="Normal"/>
    <w:next w:val="Normal"/>
    <w:link w:val="CitationCar"/>
    <w:uiPriority w:val="29"/>
    <w:qFormat/>
    <w:rsid w:val="00282F35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282F35"/>
    <w:rPr>
      <w:i/>
      <w:iCs/>
      <w:color w:val="000000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81654"/>
    <w:pPr>
      <w:keepNext/>
      <w:keepLines/>
      <w:numPr>
        <w:numId w:val="0"/>
      </w:numPr>
      <w:shd w:val="clear" w:color="auto" w:fill="auto"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81654"/>
  </w:style>
  <w:style w:type="paragraph" w:styleId="TM2">
    <w:name w:val="toc 2"/>
    <w:basedOn w:val="Normal"/>
    <w:next w:val="Normal"/>
    <w:autoRedefine/>
    <w:uiPriority w:val="39"/>
    <w:unhideWhenUsed/>
    <w:rsid w:val="00F81654"/>
    <w:pPr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F81654"/>
    <w:pPr>
      <w:ind w:left="440"/>
    </w:pPr>
  </w:style>
  <w:style w:type="character" w:styleId="Lienhypertexte">
    <w:name w:val="Hyperlink"/>
    <w:uiPriority w:val="99"/>
    <w:unhideWhenUsed/>
    <w:rsid w:val="00F81654"/>
    <w:rPr>
      <w:color w:val="0000FF"/>
      <w:u w:val="single"/>
    </w:rPr>
  </w:style>
  <w:style w:type="character" w:styleId="lev">
    <w:name w:val="Strong"/>
    <w:aliases w:val="Ordre du jour"/>
    <w:rsid w:val="00F81654"/>
    <w:rPr>
      <w:rFonts w:cs="Arial"/>
      <w:b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456E5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56E5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56E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56E56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456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456E5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rameclaire-Accent1">
    <w:name w:val="Light Shading Accent 1"/>
    <w:basedOn w:val="TableauNormal"/>
    <w:uiPriority w:val="60"/>
    <w:rsid w:val="00456E5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Ombrageclair">
    <w:name w:val="Light Shading"/>
    <w:basedOn w:val="TableauNormal"/>
    <w:uiPriority w:val="60"/>
    <w:rsid w:val="00456E5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4F7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F772C"/>
    <w:rPr>
      <w:rFonts w:ascii="Tahoma" w:hAnsi="Tahoma" w:cs="Tahoma"/>
      <w:sz w:val="16"/>
      <w:szCs w:val="16"/>
      <w:lang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512D1C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512D1C"/>
    <w:pPr>
      <w:spacing w:after="100"/>
      <w:ind w:left="880"/>
    </w:pPr>
  </w:style>
  <w:style w:type="paragraph" w:customStyle="1" w:styleId="TITREdocDirectionmission">
    <w:name w:val="TITRE doc Direction/mission"/>
    <w:basedOn w:val="Normal"/>
    <w:link w:val="TITREdocDirectionmissionCar"/>
    <w:qFormat/>
    <w:rsid w:val="00FA21AE"/>
    <w:rPr>
      <w:sz w:val="80"/>
      <w:szCs w:val="80"/>
    </w:rPr>
  </w:style>
  <w:style w:type="character" w:customStyle="1" w:styleId="TITREdocDirectionmissionCar">
    <w:name w:val="TITRE doc Direction/mission Car"/>
    <w:link w:val="TITREdocDirectionmission"/>
    <w:rsid w:val="00FA21AE"/>
    <w:rPr>
      <w:sz w:val="80"/>
      <w:szCs w:val="80"/>
      <w:lang w:eastAsia="en-US"/>
    </w:rPr>
  </w:style>
  <w:style w:type="paragraph" w:customStyle="1" w:styleId="TITREdoccomplment">
    <w:name w:val="TITRE doc complément"/>
    <w:basedOn w:val="Normal"/>
    <w:link w:val="TITREdoccomplmentCar"/>
    <w:qFormat/>
    <w:rsid w:val="00FA21AE"/>
    <w:rPr>
      <w:b/>
      <w:color w:val="4F81BD"/>
      <w:sz w:val="52"/>
      <w:szCs w:val="40"/>
    </w:rPr>
  </w:style>
  <w:style w:type="character" w:customStyle="1" w:styleId="TITREdoccomplmentCar">
    <w:name w:val="TITRE doc complément Car"/>
    <w:link w:val="TITREdoccomplment"/>
    <w:rsid w:val="00FA21AE"/>
    <w:rPr>
      <w:b/>
      <w:color w:val="4F81BD"/>
      <w:sz w:val="52"/>
      <w:szCs w:val="40"/>
      <w:lang w:eastAsia="en-US"/>
    </w:rPr>
  </w:style>
  <w:style w:type="paragraph" w:customStyle="1" w:styleId="TABLEAUlibellcolonne">
    <w:name w:val="TABLEAU libellé colonne"/>
    <w:basedOn w:val="Normal"/>
    <w:link w:val="TABLEAUlibellcolonneCar"/>
    <w:qFormat/>
    <w:rsid w:val="00FA21AE"/>
    <w:pPr>
      <w:shd w:val="clear" w:color="auto" w:fill="DBE5F1"/>
      <w:spacing w:after="0"/>
      <w:jc w:val="center"/>
    </w:pPr>
    <w:rPr>
      <w:rFonts w:cs="Calibri"/>
      <w:bCs/>
      <w:color w:val="4F81BD"/>
    </w:rPr>
  </w:style>
  <w:style w:type="character" w:customStyle="1" w:styleId="TABLEAUlibellcolonneCar">
    <w:name w:val="TABLEAU libellé colonne Car"/>
    <w:link w:val="TABLEAUlibellcolonne"/>
    <w:rsid w:val="00FA21AE"/>
    <w:rPr>
      <w:rFonts w:cs="Calibri"/>
      <w:bCs/>
      <w:color w:val="4F81BD"/>
      <w:sz w:val="22"/>
      <w:szCs w:val="22"/>
      <w:shd w:val="clear" w:color="auto" w:fill="DBE5F1"/>
      <w:lang w:eastAsia="en-US"/>
    </w:rPr>
  </w:style>
  <w:style w:type="paragraph" w:customStyle="1" w:styleId="Pointdattention">
    <w:name w:val="Point d'attention"/>
    <w:basedOn w:val="Normal"/>
    <w:link w:val="PointdattentionCar"/>
    <w:qFormat/>
    <w:rsid w:val="009F40F0"/>
    <w:rPr>
      <w:b/>
      <w:color w:val="F79646"/>
    </w:rPr>
  </w:style>
  <w:style w:type="character" w:customStyle="1" w:styleId="PointdattentionCar">
    <w:name w:val="Point d'attention Car"/>
    <w:link w:val="Pointdattention"/>
    <w:rsid w:val="009F40F0"/>
    <w:rPr>
      <w:b/>
      <w:color w:val="F79646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A914A7"/>
    <w:pPr>
      <w:spacing w:before="60" w:after="0" w:line="300" w:lineRule="exact"/>
      <w:ind w:left="720"/>
      <w:contextualSpacing/>
      <w:jc w:val="both"/>
    </w:pPr>
    <w:rPr>
      <w:rFonts w:ascii="Verdana" w:eastAsia="Times New Roman" w:hAnsi="Verdana"/>
      <w:sz w:val="18"/>
      <w:szCs w:val="20"/>
      <w:lang w:eastAsia="fr-FR"/>
    </w:rPr>
  </w:style>
  <w:style w:type="paragraph" w:styleId="Listepuces">
    <w:name w:val="List Bullet"/>
    <w:aliases w:val="Liste à puces 1"/>
    <w:basedOn w:val="Normal"/>
    <w:rsid w:val="00A914A7"/>
    <w:pPr>
      <w:keepLines/>
      <w:numPr>
        <w:numId w:val="4"/>
      </w:numPr>
      <w:tabs>
        <w:tab w:val="left" w:pos="907"/>
      </w:tabs>
      <w:spacing w:before="60" w:after="0" w:line="240" w:lineRule="auto"/>
      <w:jc w:val="both"/>
    </w:pPr>
    <w:rPr>
      <w:rFonts w:ascii="Verdana" w:eastAsia="Times New Roman" w:hAnsi="Verdana"/>
      <w:sz w:val="18"/>
      <w:szCs w:val="20"/>
      <w:lang w:eastAsia="fr-FR"/>
    </w:rPr>
  </w:style>
  <w:style w:type="table" w:customStyle="1" w:styleId="TableauavecGrille">
    <w:name w:val="Tableau avec Grille"/>
    <w:basedOn w:val="TableauNormal"/>
    <w:rsid w:val="00A914A7"/>
    <w:pPr>
      <w:ind w:left="567"/>
    </w:pPr>
    <w:rPr>
      <w:rFonts w:ascii="Arial" w:eastAsia="Times New Roman" w:hAnsi="Arial"/>
      <w:sz w:val="18"/>
      <w:szCs w:val="32"/>
    </w:rPr>
    <w:tblPr>
      <w:tblInd w:w="680" w:type="dxa"/>
      <w:tblBorders>
        <w:left w:val="single" w:sz="4" w:space="0" w:color="FF0000"/>
        <w:bottom w:val="single" w:sz="4" w:space="0" w:color="FF0000"/>
        <w:right w:val="single" w:sz="4" w:space="0" w:color="FF0000"/>
        <w:insideH w:val="single" w:sz="4" w:space="0" w:color="C0C0C0"/>
        <w:insideV w:val="single" w:sz="4" w:space="0" w:color="C0C0C0"/>
      </w:tblBorders>
    </w:tblPr>
    <w:tcPr>
      <w:shd w:val="clear" w:color="auto" w:fill="FAFAFA"/>
    </w:tcPr>
    <w:tblStylePr w:type="firstRow">
      <w:rPr>
        <w:rFonts w:ascii="Arial" w:hAnsi="Arial"/>
        <w:b/>
        <w:color w:val="E51519"/>
        <w:sz w:val="18"/>
      </w:rPr>
      <w:tblPr/>
      <w:tcPr>
        <w:tc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nil"/>
          <w:tl2br w:val="nil"/>
          <w:tr2bl w:val="nil"/>
        </w:tcBorders>
        <w:shd w:val="clear" w:color="auto" w:fill="E6E6E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5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33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3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59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8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8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55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8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3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75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83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990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54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47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935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er14n\AppData\Roaming\Microsoft\Templates\Mod&#232;le%20Dsi%20Cahier%20des%20charg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hier des charge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7E0A7D71013040A3129AD8532A57C4" ma:contentTypeVersion="6" ma:contentTypeDescription="Crée un document." ma:contentTypeScope="" ma:versionID="8d2d796aaf8aea50b02e4e044463ac8a">
  <xsd:schema xmlns:xsd="http://www.w3.org/2001/XMLSchema" xmlns:xs="http://www.w3.org/2001/XMLSchema" xmlns:p="http://schemas.microsoft.com/office/2006/metadata/properties" xmlns:ns2="0134ebca-583a-44c2-b93c-9fc80a60c2da" xmlns:ns3="ffb70b5b-2b61-44bd-84d2-c2d680be65ad" targetNamespace="http://schemas.microsoft.com/office/2006/metadata/properties" ma:root="true" ma:fieldsID="fa5c14f425720e000f97b1b375a2462e" ns2:_="" ns3:_="">
    <xsd:import namespace="0134ebca-583a-44c2-b93c-9fc80a60c2da"/>
    <xsd:import namespace="ffb70b5b-2b61-44bd-84d2-c2d680be6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4ebca-583a-44c2-b93c-9fc80a60c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0b5b-2b61-44bd-84d2-c2d680be6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5B6D4-D092-4A9B-B058-B53DC21C7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4ebca-583a-44c2-b93c-9fc80a60c2da"/>
    <ds:schemaRef ds:uri="ffb70b5b-2b61-44bd-84d2-c2d680be6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85180A-3D72-4D0D-AD96-20E045294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92034-747F-48B1-89DC-AB0962ADEC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Dsi Cahier des charges</Template>
  <TotalTime>1</TotalTime>
  <Pages>1</Pages>
  <Words>378</Words>
  <Characters>2081</Characters>
  <Application>Microsoft Office Word</Application>
  <DocSecurity>0</DocSecurity>
  <Lines>17</Lines>
  <Paragraphs>4</Paragraphs>
  <ScaleCrop>false</ScaleCrop>
  <Company>Cnaf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Marie-Laure BUREL 69N</dc:creator>
  <cp:lastModifiedBy>Eric MARASSE 755</cp:lastModifiedBy>
  <cp:revision>56</cp:revision>
  <dcterms:created xsi:type="dcterms:W3CDTF">2023-04-03T13:55:00Z</dcterms:created>
  <dcterms:modified xsi:type="dcterms:W3CDTF">2024-03-22T07:24:00Z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0x010100607E0A7D71013040A3129AD8532A57C4</vt:lpwstr>
  </property>
</Properties>
</file>