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1D798" w14:textId="77777777" w:rsidR="004F772C" w:rsidRDefault="004F772C" w:rsidP="004F772C"/>
    <w:p w14:paraId="5698AD72" w14:textId="77777777" w:rsidR="004F772C" w:rsidRDefault="00D56F9C" w:rsidP="004F772C">
      <w:pPr>
        <w:rPr>
          <w:sz w:val="56"/>
          <w:szCs w:val="56"/>
        </w:rPr>
      </w:pPr>
      <w:r>
        <w:rPr>
          <w:noProof/>
          <w:lang w:eastAsia="fr-FR"/>
        </w:rPr>
        <mc:AlternateContent>
          <mc:Choice Requires="wps">
            <w:drawing>
              <wp:anchor distT="0" distB="0" distL="114300" distR="114300" simplePos="0" relativeHeight="251659264" behindDoc="0" locked="0" layoutInCell="1" allowOverlap="1" wp14:anchorId="0A6B94FA" wp14:editId="5C3EE754">
                <wp:simplePos x="0" y="0"/>
                <wp:positionH relativeFrom="column">
                  <wp:posOffset>-181610</wp:posOffset>
                </wp:positionH>
                <wp:positionV relativeFrom="paragraph">
                  <wp:posOffset>906780</wp:posOffset>
                </wp:positionV>
                <wp:extent cx="6430010" cy="3277870"/>
                <wp:effectExtent l="0" t="0" r="0" b="0"/>
                <wp:wrapNone/>
                <wp:docPr id="16"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0010" cy="327787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14:paraId="025E26F3" w14:textId="77777777" w:rsidR="004F772C" w:rsidRPr="009F40F0" w:rsidRDefault="004F772C" w:rsidP="004F772C">
                            <w:pPr>
                              <w:rPr>
                                <w:b/>
                                <w:bCs/>
                                <w:sz w:val="18"/>
                                <w:szCs w:val="80"/>
                              </w:rPr>
                            </w:pPr>
                          </w:p>
                          <w:p w14:paraId="7108F8DD" w14:textId="7DFD125A" w:rsidR="00D766C5" w:rsidRDefault="00A914A7" w:rsidP="00FA21AE">
                            <w:pPr>
                              <w:pStyle w:val="Titre"/>
                            </w:pPr>
                            <w:r>
                              <w:t xml:space="preserve">Etude de </w:t>
                            </w:r>
                            <w:r w:rsidR="00D8691A">
                              <w:t xml:space="preserve">cas </w:t>
                            </w:r>
                            <w:r w:rsidR="0069528B">
                              <w:t xml:space="preserve">n° </w:t>
                            </w:r>
                            <w:r w:rsidR="006A3BEB">
                              <w:t>1</w:t>
                            </w:r>
                            <w:r w:rsidR="0069528B">
                              <w:t xml:space="preserve"> – Lot </w:t>
                            </w:r>
                            <w:r w:rsidR="001E2089">
                              <w:t>2</w:t>
                            </w:r>
                          </w:p>
                          <w:p w14:paraId="7540D122" w14:textId="77777777" w:rsidR="006A3BEB" w:rsidRPr="006A3BEB" w:rsidRDefault="006A3BEB" w:rsidP="006A3BEB">
                            <w:pPr>
                              <w:pStyle w:val="Titre"/>
                              <w:rPr>
                                <w:sz w:val="56"/>
                                <w:szCs w:val="56"/>
                              </w:rPr>
                            </w:pPr>
                            <w:r w:rsidRPr="006A3BEB">
                              <w:rPr>
                                <w:sz w:val="56"/>
                                <w:szCs w:val="56"/>
                              </w:rPr>
                              <w:t>Centralisation des paramètres</w:t>
                            </w:r>
                            <w:r w:rsidRPr="006A3BEB">
                              <w:rPr>
                                <w:rFonts w:ascii="Arial" w:hAnsi="Arial" w:cs="Arial"/>
                                <w:sz w:val="56"/>
                                <w:szCs w:val="56"/>
                              </w:rPr>
                              <w:t xml:space="preserve"> </w:t>
                            </w:r>
                            <w:r w:rsidRPr="006A3BEB">
                              <w:rPr>
                                <w:sz w:val="56"/>
                                <w:szCs w:val="56"/>
                              </w:rPr>
                              <w:t xml:space="preserve">RH </w:t>
                            </w:r>
                            <w:proofErr w:type="gramStart"/>
                            <w:r w:rsidRPr="006A3BEB">
                              <w:rPr>
                                <w:sz w:val="56"/>
                                <w:szCs w:val="56"/>
                              </w:rPr>
                              <w:t>( GA</w:t>
                            </w:r>
                            <w:proofErr w:type="gramEnd"/>
                            <w:r w:rsidRPr="006A3BEB">
                              <w:rPr>
                                <w:sz w:val="56"/>
                                <w:szCs w:val="56"/>
                              </w:rPr>
                              <w:t>/PAIE )</w:t>
                            </w:r>
                          </w:p>
                          <w:p w14:paraId="00402629" w14:textId="5823ECD0" w:rsidR="00D766C5" w:rsidRPr="00D766C5" w:rsidRDefault="00D766C5" w:rsidP="006A3BEB">
                            <w:pPr>
                              <w:pStyle w:val="Titre"/>
                              <w:rPr>
                                <w:sz w:val="5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0A6B94FA" id="Rectangle 17" o:spid="_x0000_s1026" style="position:absolute;margin-left:-14.3pt;margin-top:71.4pt;width:506.3pt;height:25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" filled="f" stroked="f">
                <v:textbox>
                  <w:txbxContent>
                    <w:p w14:paraId="025E26F3" w14:textId="77777777" w:rsidR="004F772C" w:rsidRPr="009F40F0" w:rsidRDefault="004F772C" w:rsidP="004F772C">
                      <w:pPr>
                        <w:rPr>
                          <w:b/>
                          <w:bCs/>
                          <w:sz w:val="18"/>
                          <w:szCs w:val="80"/>
                        </w:rPr>
                      </w:pPr>
                    </w:p>
                    <w:p w14:paraId="7108F8DD" w14:textId="7DFD125A" w:rsidR="00D766C5" w:rsidRDefault="00A914A7" w:rsidP="00FA21AE">
                      <w:pPr>
                        <w:pStyle w:val="Titre"/>
                      </w:pPr>
                      <w:r>
                        <w:t xml:space="preserve">Etude de </w:t>
                      </w:r>
                      <w:r w:rsidR="00D8691A">
                        <w:t xml:space="preserve">cas </w:t>
                      </w:r>
                      <w:r w:rsidR="0069528B">
                        <w:t xml:space="preserve">n° </w:t>
                      </w:r>
                      <w:r w:rsidR="006A3BEB">
                        <w:t>1</w:t>
                      </w:r>
                      <w:r w:rsidR="0069528B">
                        <w:t xml:space="preserve"> – Lot </w:t>
                      </w:r>
                      <w:r w:rsidR="001E2089">
                        <w:t>2</w:t>
                      </w:r>
                    </w:p>
                    <w:p w14:paraId="7540D122" w14:textId="77777777" w:rsidR="006A3BEB" w:rsidRPr="006A3BEB" w:rsidRDefault="006A3BEB" w:rsidP="006A3BEB">
                      <w:pPr>
                        <w:pStyle w:val="Titre"/>
                        <w:rPr>
                          <w:sz w:val="56"/>
                          <w:szCs w:val="56"/>
                        </w:rPr>
                      </w:pPr>
                      <w:r w:rsidRPr="006A3BEB">
                        <w:rPr>
                          <w:sz w:val="56"/>
                          <w:szCs w:val="56"/>
                        </w:rPr>
                        <w:t>Centralisation des paramètres</w:t>
                      </w:r>
                      <w:r w:rsidRPr="006A3BEB">
                        <w:rPr>
                          <w:rFonts w:ascii="Arial" w:hAnsi="Arial" w:cs="Arial"/>
                          <w:sz w:val="56"/>
                          <w:szCs w:val="56"/>
                        </w:rPr>
                        <w:t xml:space="preserve"> </w:t>
                      </w:r>
                      <w:r w:rsidRPr="006A3BEB">
                        <w:rPr>
                          <w:sz w:val="56"/>
                          <w:szCs w:val="56"/>
                        </w:rPr>
                        <w:t xml:space="preserve">RH </w:t>
                      </w:r>
                      <w:proofErr w:type="gramStart"/>
                      <w:r w:rsidRPr="006A3BEB">
                        <w:rPr>
                          <w:sz w:val="56"/>
                          <w:szCs w:val="56"/>
                        </w:rPr>
                        <w:t>( GA</w:t>
                      </w:r>
                      <w:proofErr w:type="gramEnd"/>
                      <w:r w:rsidRPr="006A3BEB">
                        <w:rPr>
                          <w:sz w:val="56"/>
                          <w:szCs w:val="56"/>
                        </w:rPr>
                        <w:t>/PAIE )</w:t>
                      </w:r>
                    </w:p>
                    <w:p w14:paraId="00402629" w14:textId="5823ECD0" w:rsidR="00D766C5" w:rsidRPr="00D766C5" w:rsidRDefault="00D766C5" w:rsidP="006A3BEB">
                      <w:pPr>
                        <w:pStyle w:val="Titre"/>
                        <w:rPr>
                          <w:sz w:val="56"/>
                        </w:rPr>
                      </w:pPr>
                    </w:p>
                  </w:txbxContent>
                </v:textbox>
              </v:rect>
            </w:pict>
          </mc:Fallback>
        </mc:AlternateContent>
      </w:r>
      <w:r w:rsidR="004F772C">
        <w:br w:type="page"/>
      </w:r>
    </w:p>
    <w:p w14:paraId="3A42D657" w14:textId="76924A12" w:rsidR="00282F35" w:rsidRDefault="00BF6E90" w:rsidP="3615ACA6">
      <w:pPr>
        <w:pStyle w:val="Titre1"/>
        <w:numPr>
          <w:ilvl w:val="0"/>
          <w:numId w:val="0"/>
        </w:numPr>
      </w:pPr>
      <w:bookmarkStart w:id="0" w:name="_Toc489258686"/>
      <w:r>
        <w:lastRenderedPageBreak/>
        <w:t xml:space="preserve">Etude de </w:t>
      </w:r>
      <w:bookmarkEnd w:id="0"/>
      <w:r w:rsidR="00B052BA">
        <w:t xml:space="preserve">cas </w:t>
      </w:r>
      <w:r w:rsidR="0069528B">
        <w:t xml:space="preserve">n° </w:t>
      </w:r>
      <w:r w:rsidR="006A3BEB">
        <w:t>1</w:t>
      </w:r>
      <w:r w:rsidR="0069528B">
        <w:t xml:space="preserve"> – Lot </w:t>
      </w:r>
      <w:r w:rsidR="001E2089">
        <w:t>2</w:t>
      </w:r>
    </w:p>
    <w:p w14:paraId="5FDAD68D" w14:textId="77777777" w:rsidR="006A3BEB" w:rsidRDefault="006A3BEB" w:rsidP="006A3BEB">
      <w:pPr>
        <w:rPr>
          <w:rFonts w:ascii="Arial" w:hAnsi="Arial" w:cs="Arial"/>
          <w:sz w:val="20"/>
          <w:szCs w:val="20"/>
        </w:rPr>
      </w:pPr>
      <w:r w:rsidRPr="00DB55E9">
        <w:rPr>
          <w:rFonts w:ascii="Arial" w:hAnsi="Arial" w:cs="Arial"/>
          <w:sz w:val="20"/>
          <w:szCs w:val="20"/>
        </w:rPr>
        <w:t xml:space="preserve">La Caisse Nationale des Allocations Familiales souhaite confier en sous-traitance </w:t>
      </w:r>
      <w:r>
        <w:rPr>
          <w:rFonts w:ascii="Arial" w:hAnsi="Arial" w:cs="Arial"/>
          <w:sz w:val="20"/>
          <w:szCs w:val="20"/>
        </w:rPr>
        <w:t>la mise en œuvre d’un outil de gestion et de contrôle sur la gestion des paramètres RH gérés au sein de l’outil GRH.</w:t>
      </w:r>
    </w:p>
    <w:p w14:paraId="6965C845" w14:textId="77777777" w:rsidR="006A3BEB" w:rsidRPr="00211805" w:rsidRDefault="006A3BEB" w:rsidP="006A3BEB">
      <w:pPr>
        <w:rPr>
          <w:rFonts w:ascii="Arial" w:hAnsi="Arial" w:cs="Arial"/>
          <w:sz w:val="20"/>
          <w:szCs w:val="20"/>
        </w:rPr>
      </w:pPr>
      <w:r w:rsidRPr="00211805">
        <w:rPr>
          <w:rFonts w:ascii="Arial" w:hAnsi="Arial" w:cs="Arial"/>
          <w:sz w:val="20"/>
          <w:szCs w:val="20"/>
        </w:rPr>
        <w:t>Dans le cadre des activités en lien avec nos partenaires du recouvrement et de la maladie sur le domaine GA/PAIE, il a été identifié la nécessité d’améliorer la gestion des mises à jour des paramètres réglementaires du domaine GA/PAIE et plus particulièrement de l’applicatif GRH.</w:t>
      </w:r>
    </w:p>
    <w:p w14:paraId="00C0F23C" w14:textId="77777777" w:rsidR="006A3BEB" w:rsidRPr="00290563" w:rsidRDefault="006A3BEB" w:rsidP="006A3BEB">
      <w:pPr>
        <w:rPr>
          <w:rFonts w:ascii="Arial" w:hAnsi="Arial" w:cs="Arial"/>
          <w:sz w:val="20"/>
          <w:szCs w:val="20"/>
        </w:rPr>
      </w:pPr>
      <w:r w:rsidRPr="648BBD6D">
        <w:rPr>
          <w:rFonts w:ascii="Arial" w:hAnsi="Arial" w:cs="Arial"/>
          <w:sz w:val="20"/>
          <w:szCs w:val="20"/>
        </w:rPr>
        <w:t>Aujourd’hui, deux types de paramètres sont traités : les barèmes et les cotisations.</w:t>
      </w:r>
    </w:p>
    <w:p w14:paraId="0519A23F" w14:textId="77777777" w:rsidR="006A3BEB" w:rsidRPr="00290563" w:rsidRDefault="006A3BEB" w:rsidP="006A3BEB">
      <w:pPr>
        <w:rPr>
          <w:rFonts w:ascii="Arial" w:hAnsi="Arial" w:cs="Arial"/>
          <w:b/>
          <w:bCs/>
          <w:i/>
          <w:iCs/>
        </w:rPr>
      </w:pPr>
      <w:r w:rsidRPr="648BBD6D">
        <w:rPr>
          <w:rFonts w:ascii="Arial" w:hAnsi="Arial" w:cs="Arial"/>
          <w:b/>
          <w:bCs/>
          <w:i/>
          <w:iCs/>
          <w:sz w:val="20"/>
          <w:szCs w:val="20"/>
        </w:rPr>
        <w:t>Fonctionnement actuel :</w:t>
      </w:r>
    </w:p>
    <w:p w14:paraId="4371F213" w14:textId="77777777" w:rsidR="006A3BEB" w:rsidRPr="00290563" w:rsidRDefault="006A3BEB" w:rsidP="006A3BEB">
      <w:pPr>
        <w:ind w:left="708"/>
        <w:rPr>
          <w:rFonts w:ascii="Arial" w:hAnsi="Arial" w:cs="Arial"/>
          <w:b/>
          <w:bCs/>
          <w:i/>
          <w:iCs/>
        </w:rPr>
      </w:pPr>
      <w:r w:rsidRPr="648BBD6D">
        <w:rPr>
          <w:rFonts w:ascii="Arial" w:hAnsi="Arial" w:cs="Arial"/>
          <w:b/>
          <w:bCs/>
          <w:i/>
          <w:iCs/>
          <w:sz w:val="20"/>
          <w:szCs w:val="20"/>
        </w:rPr>
        <w:t xml:space="preserve">Le dictionnaire des paramètres est validé par les MOA des trois branches (famille, recouvrement, maladie). Ce dictionnaire est transmis côté MOE pour saisie et constitution d’un paquet de paramètres. La vérification est effectuée côté MOE. La recette est réalisée au choix des différentes branches. Le paquet est mis à disposition de l’ensemble des organismes. </w:t>
      </w:r>
    </w:p>
    <w:p w14:paraId="0560A82B" w14:textId="77777777" w:rsidR="006A3BEB" w:rsidRPr="00290563" w:rsidRDefault="006A3BEB" w:rsidP="006A3BEB">
      <w:pPr>
        <w:ind w:left="708"/>
        <w:rPr>
          <w:rFonts w:ascii="Arial" w:hAnsi="Arial" w:cs="Arial"/>
          <w:b/>
          <w:bCs/>
          <w:i/>
          <w:iCs/>
          <w:sz w:val="20"/>
          <w:szCs w:val="20"/>
        </w:rPr>
      </w:pPr>
      <w:r w:rsidRPr="648BBD6D">
        <w:rPr>
          <w:rFonts w:ascii="Arial" w:hAnsi="Arial" w:cs="Arial"/>
          <w:b/>
          <w:bCs/>
          <w:i/>
          <w:iCs/>
          <w:sz w:val="20"/>
          <w:szCs w:val="20"/>
        </w:rPr>
        <w:t xml:space="preserve">En fonction de la date de mise en production choisie par chaque branche selon ses contraintes RH-paie, le paquet est installé. </w:t>
      </w:r>
    </w:p>
    <w:p w14:paraId="68202501" w14:textId="77777777" w:rsidR="006A3BEB" w:rsidRDefault="006A3BEB" w:rsidP="006A3BEB">
      <w:pPr>
        <w:ind w:left="708"/>
        <w:rPr>
          <w:rFonts w:ascii="Arial" w:hAnsi="Arial" w:cs="Arial"/>
          <w:b/>
          <w:bCs/>
          <w:i/>
          <w:iCs/>
          <w:sz w:val="20"/>
          <w:szCs w:val="20"/>
        </w:rPr>
      </w:pPr>
      <w:r w:rsidRPr="648BBD6D">
        <w:rPr>
          <w:rFonts w:ascii="Arial" w:hAnsi="Arial" w:cs="Arial"/>
          <w:b/>
          <w:bCs/>
          <w:i/>
          <w:iCs/>
          <w:sz w:val="20"/>
          <w:szCs w:val="20"/>
        </w:rPr>
        <w:t>Les nouveaux paramètres sont activés automatiquement et un calcul global de la paie est lancé automatiquement pour leur prise en compte en branche famille. Une action manuelle est requise en branche recouvrement et maladie.</w:t>
      </w:r>
    </w:p>
    <w:p w14:paraId="343877B9" w14:textId="77777777" w:rsidR="006A3BEB" w:rsidRDefault="006A3BEB" w:rsidP="006A3BEB">
      <w:pPr>
        <w:ind w:left="708"/>
        <w:rPr>
          <w:rFonts w:ascii="Arial" w:hAnsi="Arial" w:cs="Arial"/>
          <w:b/>
          <w:bCs/>
          <w:i/>
          <w:iCs/>
        </w:rPr>
      </w:pPr>
      <w:r w:rsidRPr="648BBD6D">
        <w:rPr>
          <w:rFonts w:ascii="Arial" w:hAnsi="Arial" w:cs="Arial"/>
          <w:b/>
          <w:bCs/>
          <w:i/>
          <w:iCs/>
          <w:sz w:val="20"/>
          <w:szCs w:val="20"/>
        </w:rPr>
        <w:t xml:space="preserve"> Certains paramètres locaux existent dans les organismes et ne sont pas mis à jour par cette installation.</w:t>
      </w:r>
    </w:p>
    <w:p w14:paraId="7555BE4F" w14:textId="77777777" w:rsidR="006A3BEB" w:rsidRDefault="006A3BEB" w:rsidP="006A3BEB">
      <w:pPr>
        <w:ind w:left="708"/>
        <w:rPr>
          <w:rFonts w:ascii="Arial" w:hAnsi="Arial" w:cs="Arial"/>
          <w:b/>
          <w:bCs/>
          <w:i/>
          <w:iCs/>
          <w:sz w:val="20"/>
          <w:szCs w:val="20"/>
        </w:rPr>
      </w:pPr>
      <w:r w:rsidRPr="648BBD6D">
        <w:rPr>
          <w:rFonts w:ascii="Arial" w:hAnsi="Arial" w:cs="Arial"/>
          <w:b/>
          <w:bCs/>
          <w:i/>
          <w:iCs/>
          <w:sz w:val="20"/>
          <w:szCs w:val="20"/>
        </w:rPr>
        <w:t>Il est parfois nécessaire de coupler au paquet de paramètres une intervention pour la mise à jour des données complexes (ex Fillon : la nouvelle valeur dépendant de la valeur précédente utilisée par l’organisme).</w:t>
      </w:r>
    </w:p>
    <w:p w14:paraId="7572CF30" w14:textId="77777777" w:rsidR="006A3BEB" w:rsidRDefault="006A3BEB" w:rsidP="006A3BEB">
      <w:pPr>
        <w:ind w:left="708"/>
        <w:rPr>
          <w:rFonts w:ascii="Arial" w:hAnsi="Arial" w:cs="Arial"/>
          <w:b/>
          <w:bCs/>
          <w:i/>
          <w:iCs/>
        </w:rPr>
      </w:pPr>
      <w:r w:rsidRPr="648BBD6D">
        <w:rPr>
          <w:rFonts w:ascii="Arial" w:hAnsi="Arial" w:cs="Arial"/>
          <w:b/>
          <w:bCs/>
          <w:i/>
          <w:iCs/>
          <w:sz w:val="20"/>
          <w:szCs w:val="20"/>
        </w:rPr>
        <w:t>Plusieurs paquets de paramètres peuvent être livrés et font l’objet d’un ordonnancement.</w:t>
      </w:r>
    </w:p>
    <w:p w14:paraId="50835341" w14:textId="77777777" w:rsidR="006A3BEB" w:rsidRDefault="006A3BEB" w:rsidP="006A3BEB">
      <w:pPr>
        <w:ind w:left="708"/>
        <w:rPr>
          <w:rFonts w:ascii="Arial" w:hAnsi="Arial" w:cs="Arial"/>
          <w:b/>
          <w:bCs/>
          <w:i/>
          <w:iCs/>
        </w:rPr>
      </w:pPr>
      <w:r w:rsidRPr="648BBD6D">
        <w:rPr>
          <w:rFonts w:ascii="Arial" w:hAnsi="Arial" w:cs="Arial"/>
          <w:b/>
          <w:bCs/>
          <w:i/>
          <w:iCs/>
          <w:sz w:val="20"/>
          <w:szCs w:val="20"/>
        </w:rPr>
        <w:t>Un fichier log est généré et donne le détail de toutes les mises à jour effectuées.</w:t>
      </w:r>
    </w:p>
    <w:p w14:paraId="591DD754" w14:textId="77777777" w:rsidR="006A3BEB" w:rsidRPr="00290563" w:rsidRDefault="006A3BEB" w:rsidP="006A3BEB">
      <w:pPr>
        <w:rPr>
          <w:rFonts w:ascii="Arial" w:hAnsi="Arial" w:cs="Arial"/>
          <w:sz w:val="20"/>
          <w:szCs w:val="20"/>
        </w:rPr>
      </w:pPr>
      <w:r w:rsidRPr="5274302B">
        <w:rPr>
          <w:rFonts w:ascii="Arial" w:hAnsi="Arial" w:cs="Arial"/>
          <w:sz w:val="20"/>
          <w:szCs w:val="20"/>
        </w:rPr>
        <w:t xml:space="preserve">Ce fonctionnement doit être amélioré et centralisé dans un outil mis à disposition des </w:t>
      </w:r>
      <w:proofErr w:type="spellStart"/>
      <w:r w:rsidRPr="5274302B">
        <w:rPr>
          <w:rFonts w:ascii="Arial" w:hAnsi="Arial" w:cs="Arial"/>
          <w:sz w:val="20"/>
          <w:szCs w:val="20"/>
        </w:rPr>
        <w:t>MOA’s</w:t>
      </w:r>
      <w:proofErr w:type="spellEnd"/>
      <w:r w:rsidRPr="5274302B">
        <w:rPr>
          <w:rFonts w:ascii="Arial" w:hAnsi="Arial" w:cs="Arial"/>
          <w:sz w:val="20"/>
          <w:szCs w:val="20"/>
        </w:rPr>
        <w:t>, des acteurs projets interbranche. Cet outil doit également prendre en charge l’automatisation des processus et circuits de validation afin de permettre de généraliser les pratiques, d’éviter les erreurs de saisie, d’homogénéiser la date d’application, d’appliquer la législation avec une plus forte réactivité.</w:t>
      </w:r>
    </w:p>
    <w:p w14:paraId="68DA8EE0" w14:textId="77777777" w:rsidR="006A3BEB" w:rsidRDefault="006A3BEB" w:rsidP="006A3BEB">
      <w:pPr>
        <w:rPr>
          <w:rFonts w:ascii="Arial" w:hAnsi="Arial" w:cs="Arial"/>
          <w:sz w:val="20"/>
          <w:szCs w:val="20"/>
        </w:rPr>
      </w:pPr>
      <w:r w:rsidRPr="5D300E62">
        <w:rPr>
          <w:rFonts w:ascii="Arial" w:hAnsi="Arial" w:cs="Arial"/>
          <w:sz w:val="20"/>
          <w:szCs w:val="20"/>
        </w:rPr>
        <w:t xml:space="preserve">Le cahier des charges est rédigé et mis à disposition du prestataire en annexe 1 (CDC Centralisation des Paramètres </w:t>
      </w:r>
      <w:proofErr w:type="gramStart"/>
      <w:r w:rsidRPr="5D300E62">
        <w:rPr>
          <w:rFonts w:ascii="Arial" w:hAnsi="Arial" w:cs="Arial"/>
          <w:sz w:val="20"/>
          <w:szCs w:val="20"/>
        </w:rPr>
        <w:t>V2.4 )</w:t>
      </w:r>
      <w:proofErr w:type="gramEnd"/>
    </w:p>
    <w:p w14:paraId="23A80DA7" w14:textId="77777777" w:rsidR="006A3BEB" w:rsidRDefault="006A3BEB" w:rsidP="006A3BEB">
      <w:pPr>
        <w:rPr>
          <w:rFonts w:ascii="Arial" w:hAnsi="Arial" w:cs="Arial"/>
          <w:sz w:val="20"/>
          <w:szCs w:val="20"/>
        </w:rPr>
      </w:pPr>
      <w:r w:rsidRPr="6E93AA4F">
        <w:rPr>
          <w:rFonts w:ascii="Arial" w:hAnsi="Arial" w:cs="Arial"/>
          <w:sz w:val="20"/>
          <w:szCs w:val="20"/>
        </w:rPr>
        <w:t>La DSI CNAF souhaite que cet outil soit un outil WEB-Intranet basé sur le composant applicatif BPM – BONITA déjà en place au sein de la CNAF et s’interfaçant avec l’application GRH via les API fournies par cet applicatif.</w:t>
      </w:r>
    </w:p>
    <w:p w14:paraId="01209730" w14:textId="77777777" w:rsidR="006A3BEB" w:rsidRDefault="006A3BEB" w:rsidP="006A3BEB">
      <w:pPr>
        <w:rPr>
          <w:rFonts w:ascii="Arial" w:hAnsi="Arial" w:cs="Arial"/>
          <w:sz w:val="20"/>
          <w:szCs w:val="20"/>
        </w:rPr>
      </w:pPr>
      <w:r>
        <w:rPr>
          <w:rFonts w:ascii="Arial" w:hAnsi="Arial" w:cs="Arial"/>
          <w:sz w:val="20"/>
          <w:szCs w:val="20"/>
        </w:rPr>
        <w:t xml:space="preserve">Le sujet sera porté en responsabilité par le prestataire depuis les phases d’initialisation du projet jusqu’à la livraison de la solution dans l’environnement de recette sous pilotage d’un Chef de Projet DSI du département SIRH de la </w:t>
      </w:r>
      <w:proofErr w:type="gramStart"/>
      <w:r>
        <w:rPr>
          <w:rFonts w:ascii="Arial" w:hAnsi="Arial" w:cs="Arial"/>
          <w:sz w:val="20"/>
          <w:szCs w:val="20"/>
        </w:rPr>
        <w:t>CNAF..</w:t>
      </w:r>
      <w:proofErr w:type="gramEnd"/>
    </w:p>
    <w:p w14:paraId="5A54C5E8" w14:textId="487F0CE7" w:rsidR="006A3BEB" w:rsidRPr="003F1F77" w:rsidRDefault="006A3BEB" w:rsidP="006A3BEB">
      <w:pPr>
        <w:spacing w:after="0"/>
        <w:rPr>
          <w:rFonts w:ascii="Arial" w:hAnsi="Arial" w:cs="Arial"/>
          <w:sz w:val="20"/>
          <w:szCs w:val="20"/>
        </w:rPr>
      </w:pPr>
      <w:r w:rsidRPr="7767C8A6">
        <w:rPr>
          <w:rFonts w:ascii="Arial" w:hAnsi="Arial" w:cs="Arial"/>
          <w:sz w:val="20"/>
          <w:szCs w:val="20"/>
        </w:rPr>
        <w:lastRenderedPageBreak/>
        <w:t xml:space="preserve">Il est attendu pour </w:t>
      </w:r>
      <w:r w:rsidR="001E2089">
        <w:rPr>
          <w:rFonts w:ascii="Arial" w:hAnsi="Arial" w:cs="Arial"/>
          <w:sz w:val="20"/>
          <w:szCs w:val="20"/>
        </w:rPr>
        <w:t xml:space="preserve">ce lot </w:t>
      </w:r>
      <w:r w:rsidRPr="7767C8A6">
        <w:rPr>
          <w:rFonts w:ascii="Arial" w:hAnsi="Arial" w:cs="Arial"/>
          <w:sz w:val="20"/>
          <w:szCs w:val="20"/>
        </w:rPr>
        <w:t xml:space="preserve">: </w:t>
      </w:r>
    </w:p>
    <w:p w14:paraId="01393B57" w14:textId="77777777" w:rsidR="006A3BEB" w:rsidRDefault="006A3BEB" w:rsidP="006A3BEB">
      <w:pPr>
        <w:spacing w:after="0"/>
        <w:rPr>
          <w:rFonts w:ascii="Arial" w:hAnsi="Arial" w:cs="Arial"/>
          <w:sz w:val="20"/>
          <w:szCs w:val="20"/>
        </w:rPr>
      </w:pPr>
    </w:p>
    <w:p w14:paraId="5EA98318" w14:textId="00C8FD6B" w:rsidR="006A3BEB" w:rsidRDefault="006A3BEB" w:rsidP="006A3BEB">
      <w:pPr>
        <w:numPr>
          <w:ilvl w:val="0"/>
          <w:numId w:val="8"/>
        </w:numPr>
        <w:spacing w:after="0"/>
        <w:rPr>
          <w:rFonts w:ascii="Arial" w:hAnsi="Arial" w:cs="Arial"/>
          <w:sz w:val="20"/>
          <w:szCs w:val="20"/>
        </w:rPr>
      </w:pPr>
      <w:r w:rsidRPr="7767C8A6">
        <w:rPr>
          <w:rFonts w:ascii="Arial" w:hAnsi="Arial" w:cs="Arial"/>
          <w:sz w:val="20"/>
          <w:szCs w:val="20"/>
        </w:rPr>
        <w:t>Une réponse méthodologique détaillée sur l’étude de cas proposée</w:t>
      </w:r>
      <w:r w:rsidR="001E2089" w:rsidRPr="001E2089">
        <w:rPr>
          <w:rFonts w:ascii="Arial" w:hAnsi="Arial" w:cs="Arial"/>
          <w:sz w:val="20"/>
          <w:szCs w:val="20"/>
        </w:rPr>
        <w:t xml:space="preserve"> </w:t>
      </w:r>
      <w:r w:rsidR="001E2089">
        <w:rPr>
          <w:rFonts w:ascii="Arial" w:hAnsi="Arial" w:cs="Arial"/>
          <w:sz w:val="20"/>
          <w:szCs w:val="20"/>
        </w:rPr>
        <w:t xml:space="preserve">sur la partie des prestations du périmètre du lot </w:t>
      </w:r>
      <w:r w:rsidR="001E2089">
        <w:rPr>
          <w:rFonts w:ascii="Arial" w:hAnsi="Arial" w:cs="Arial"/>
          <w:sz w:val="20"/>
          <w:szCs w:val="20"/>
        </w:rPr>
        <w:t>2</w:t>
      </w:r>
      <w:r w:rsidRPr="7767C8A6">
        <w:rPr>
          <w:rFonts w:ascii="Arial" w:hAnsi="Arial" w:cs="Arial"/>
          <w:sz w:val="20"/>
          <w:szCs w:val="20"/>
        </w:rPr>
        <w:t>,</w:t>
      </w:r>
    </w:p>
    <w:p w14:paraId="2817261B" w14:textId="77777777" w:rsidR="006A3BEB" w:rsidRDefault="006A3BEB" w:rsidP="006A3BEB">
      <w:pPr>
        <w:numPr>
          <w:ilvl w:val="0"/>
          <w:numId w:val="8"/>
        </w:numPr>
        <w:spacing w:after="0"/>
        <w:rPr>
          <w:rFonts w:ascii="Arial" w:hAnsi="Arial" w:cs="Arial"/>
          <w:sz w:val="20"/>
          <w:szCs w:val="20"/>
        </w:rPr>
      </w:pPr>
      <w:r w:rsidRPr="7767C8A6">
        <w:rPr>
          <w:rFonts w:ascii="Arial" w:hAnsi="Arial" w:cs="Arial"/>
          <w:sz w:val="20"/>
          <w:szCs w:val="20"/>
        </w:rPr>
        <w:t>Une réponse sur la nature des Unités d’œuvre à commander, une estimation de leur nombre pour chacune des phases suivantes :</w:t>
      </w:r>
    </w:p>
    <w:p w14:paraId="1B1DB35A" w14:textId="77777777" w:rsidR="006A3BEB" w:rsidRDefault="006A3BEB" w:rsidP="006A3BEB">
      <w:pPr>
        <w:pStyle w:val="Paragraphedeliste"/>
        <w:numPr>
          <w:ilvl w:val="1"/>
          <w:numId w:val="8"/>
        </w:numPr>
        <w:spacing w:before="0" w:line="276" w:lineRule="auto"/>
        <w:jc w:val="left"/>
        <w:rPr>
          <w:rFonts w:ascii="Arial" w:hAnsi="Arial" w:cs="Arial"/>
          <w:sz w:val="20"/>
        </w:rPr>
      </w:pPr>
      <w:r w:rsidRPr="7767C8A6">
        <w:rPr>
          <w:rFonts w:ascii="Arial" w:hAnsi="Arial" w:cs="Arial"/>
          <w:sz w:val="20"/>
        </w:rPr>
        <w:t>Conception applicative fonctionnelle et technique</w:t>
      </w:r>
    </w:p>
    <w:p w14:paraId="5D76397E" w14:textId="77777777" w:rsidR="006A3BEB" w:rsidRDefault="006A3BEB" w:rsidP="006A3BEB">
      <w:pPr>
        <w:pStyle w:val="Paragraphedeliste"/>
        <w:numPr>
          <w:ilvl w:val="1"/>
          <w:numId w:val="8"/>
        </w:numPr>
        <w:spacing w:before="0" w:line="276" w:lineRule="auto"/>
        <w:jc w:val="left"/>
        <w:rPr>
          <w:rFonts w:ascii="Arial" w:hAnsi="Arial" w:cs="Arial"/>
          <w:sz w:val="20"/>
        </w:rPr>
      </w:pPr>
      <w:r w:rsidRPr="7767C8A6">
        <w:rPr>
          <w:rFonts w:ascii="Arial" w:hAnsi="Arial" w:cs="Arial"/>
          <w:sz w:val="20"/>
        </w:rPr>
        <w:t>Développement et paramétrage des solutions,</w:t>
      </w:r>
    </w:p>
    <w:p w14:paraId="1B8880A6" w14:textId="77777777" w:rsidR="006A3BEB" w:rsidRDefault="006A3BEB" w:rsidP="006A3BEB">
      <w:pPr>
        <w:pStyle w:val="Paragraphedeliste"/>
        <w:numPr>
          <w:ilvl w:val="1"/>
          <w:numId w:val="8"/>
        </w:numPr>
        <w:spacing w:before="0" w:line="276" w:lineRule="auto"/>
        <w:jc w:val="left"/>
        <w:rPr>
          <w:rFonts w:ascii="Arial" w:hAnsi="Arial" w:cs="Arial"/>
        </w:rPr>
      </w:pPr>
      <w:r w:rsidRPr="7767C8A6">
        <w:rPr>
          <w:rFonts w:ascii="Arial" w:hAnsi="Arial" w:cs="Arial"/>
          <w:sz w:val="20"/>
        </w:rPr>
        <w:t>Pilotage et suivi de la phase de tests fonctionnels en lien avec les équipes dédiées</w:t>
      </w:r>
    </w:p>
    <w:p w14:paraId="5EBC2D08" w14:textId="77777777" w:rsidR="006A3BEB" w:rsidRDefault="006A3BEB" w:rsidP="006A3BEB">
      <w:pPr>
        <w:pStyle w:val="Paragraphedeliste"/>
        <w:numPr>
          <w:ilvl w:val="1"/>
          <w:numId w:val="8"/>
        </w:numPr>
        <w:spacing w:before="0" w:line="276" w:lineRule="auto"/>
        <w:jc w:val="left"/>
        <w:rPr>
          <w:rFonts w:ascii="Arial" w:hAnsi="Arial" w:cs="Arial"/>
          <w:sz w:val="20"/>
        </w:rPr>
      </w:pPr>
      <w:r w:rsidRPr="7767C8A6">
        <w:rPr>
          <w:rFonts w:ascii="Arial" w:hAnsi="Arial" w:cs="Arial"/>
          <w:sz w:val="20"/>
        </w:rPr>
        <w:t xml:space="preserve">Suivi de la phase de recette en lien avec les </w:t>
      </w:r>
      <w:proofErr w:type="spellStart"/>
      <w:r w:rsidRPr="7767C8A6">
        <w:rPr>
          <w:rFonts w:ascii="Arial" w:hAnsi="Arial" w:cs="Arial"/>
          <w:sz w:val="20"/>
        </w:rPr>
        <w:t>MOA’s</w:t>
      </w:r>
      <w:proofErr w:type="spellEnd"/>
    </w:p>
    <w:p w14:paraId="741865BE" w14:textId="77777777" w:rsidR="006A3BEB" w:rsidRDefault="006A3BEB" w:rsidP="006A3BEB">
      <w:pPr>
        <w:pStyle w:val="Paragraphedeliste"/>
        <w:numPr>
          <w:ilvl w:val="1"/>
          <w:numId w:val="8"/>
        </w:numPr>
        <w:spacing w:before="0" w:line="276" w:lineRule="auto"/>
        <w:jc w:val="left"/>
        <w:rPr>
          <w:rFonts w:ascii="Arial" w:hAnsi="Arial" w:cs="Arial"/>
          <w:sz w:val="20"/>
        </w:rPr>
      </w:pPr>
      <w:r w:rsidRPr="7767C8A6">
        <w:rPr>
          <w:rFonts w:ascii="Arial" w:hAnsi="Arial" w:cs="Arial"/>
          <w:sz w:val="20"/>
        </w:rPr>
        <w:t>Assistance à la préparation à la diffusion</w:t>
      </w:r>
    </w:p>
    <w:p w14:paraId="6704220E" w14:textId="77777777" w:rsidR="006A3BEB" w:rsidRDefault="006A3BEB" w:rsidP="006A3BEB">
      <w:pPr>
        <w:pStyle w:val="Paragraphedeliste"/>
        <w:numPr>
          <w:ilvl w:val="1"/>
          <w:numId w:val="8"/>
        </w:numPr>
        <w:spacing w:before="0" w:line="276" w:lineRule="auto"/>
        <w:jc w:val="left"/>
        <w:rPr>
          <w:rFonts w:ascii="Arial" w:hAnsi="Arial" w:cs="Arial"/>
          <w:sz w:val="20"/>
        </w:rPr>
      </w:pPr>
      <w:r w:rsidRPr="7767C8A6">
        <w:rPr>
          <w:rFonts w:ascii="Arial" w:hAnsi="Arial" w:cs="Arial"/>
          <w:sz w:val="20"/>
        </w:rPr>
        <w:t>Construction de la gestion du traitement des sollicitations,</w:t>
      </w:r>
    </w:p>
    <w:p w14:paraId="249B72FE" w14:textId="77777777" w:rsidR="006A3BEB" w:rsidRPr="00EB3F2E" w:rsidRDefault="006A3BEB" w:rsidP="006A3BEB">
      <w:pPr>
        <w:pStyle w:val="Paragraphedeliste"/>
        <w:numPr>
          <w:ilvl w:val="1"/>
          <w:numId w:val="8"/>
        </w:numPr>
        <w:spacing w:before="0" w:line="276" w:lineRule="auto"/>
        <w:jc w:val="left"/>
        <w:rPr>
          <w:rFonts w:ascii="Arial" w:hAnsi="Arial" w:cs="Arial"/>
          <w:sz w:val="20"/>
        </w:rPr>
      </w:pPr>
      <w:r w:rsidRPr="7767C8A6">
        <w:rPr>
          <w:rFonts w:ascii="Arial" w:hAnsi="Arial" w:cs="Arial"/>
          <w:sz w:val="20"/>
        </w:rPr>
        <w:t>Assistance à la rédaction de la documentation utilisateur.</w:t>
      </w:r>
    </w:p>
    <w:p w14:paraId="7A973012" w14:textId="77777777" w:rsidR="006A3BEB" w:rsidRPr="003F1F77" w:rsidRDefault="006A3BEB" w:rsidP="006A3BEB">
      <w:pPr>
        <w:numPr>
          <w:ilvl w:val="0"/>
          <w:numId w:val="8"/>
        </w:numPr>
        <w:spacing w:after="0"/>
        <w:rPr>
          <w:rFonts w:ascii="Arial" w:hAnsi="Arial" w:cs="Arial"/>
          <w:sz w:val="20"/>
          <w:szCs w:val="20"/>
        </w:rPr>
      </w:pPr>
      <w:r w:rsidRPr="7767C8A6">
        <w:rPr>
          <w:rFonts w:ascii="Arial" w:hAnsi="Arial" w:cs="Arial"/>
          <w:sz w:val="20"/>
          <w:szCs w:val="20"/>
        </w:rPr>
        <w:t>Le nombre et les profils des intervenants mis en œuvre pour chacune des phases de ce projet,</w:t>
      </w:r>
    </w:p>
    <w:p w14:paraId="151C0C6A" w14:textId="77777777" w:rsidR="006A3BEB" w:rsidRPr="003F1F77" w:rsidRDefault="006A3BEB" w:rsidP="006A3BEB">
      <w:pPr>
        <w:numPr>
          <w:ilvl w:val="0"/>
          <w:numId w:val="8"/>
        </w:numPr>
        <w:spacing w:after="0"/>
        <w:rPr>
          <w:rFonts w:ascii="Arial" w:hAnsi="Arial" w:cs="Arial"/>
          <w:sz w:val="20"/>
          <w:szCs w:val="20"/>
        </w:rPr>
      </w:pPr>
      <w:r w:rsidRPr="7767C8A6">
        <w:rPr>
          <w:rFonts w:ascii="Arial" w:hAnsi="Arial" w:cs="Arial"/>
          <w:sz w:val="20"/>
          <w:szCs w:val="20"/>
        </w:rPr>
        <w:t xml:space="preserve">Une proposition de macro-planning de </w:t>
      </w:r>
      <w:proofErr w:type="gramStart"/>
      <w:r w:rsidRPr="7767C8A6">
        <w:rPr>
          <w:rFonts w:ascii="Arial" w:hAnsi="Arial" w:cs="Arial"/>
          <w:sz w:val="20"/>
          <w:szCs w:val="20"/>
        </w:rPr>
        <w:t>la  phase</w:t>
      </w:r>
      <w:proofErr w:type="gramEnd"/>
      <w:r w:rsidRPr="7767C8A6">
        <w:rPr>
          <w:rFonts w:ascii="Arial" w:hAnsi="Arial" w:cs="Arial"/>
          <w:sz w:val="20"/>
          <w:szCs w:val="20"/>
        </w:rPr>
        <w:t xml:space="preserve">, </w:t>
      </w:r>
    </w:p>
    <w:p w14:paraId="0266CCC9" w14:textId="70150B4F" w:rsidR="006A3BEB" w:rsidRDefault="006A3BEB" w:rsidP="006A3BEB">
      <w:r w:rsidRPr="7767C8A6">
        <w:rPr>
          <w:rFonts w:ascii="Arial" w:hAnsi="Arial" w:cs="Arial"/>
          <w:sz w:val="20"/>
          <w:szCs w:val="20"/>
        </w:rPr>
        <w:t>Un engagement sur les délais et les coûts de réalisation proposés et les limites de cet engagement</w:t>
      </w:r>
    </w:p>
    <w:sectPr w:rsidR="006A3BEB" w:rsidSect="004F772C">
      <w:headerReference w:type="default" r:id="rId10"/>
      <w:footerReference w:type="default" r:id="rId11"/>
      <w:headerReference w:type="first" r:id="rId12"/>
      <w:footerReference w:type="first" r:id="rId13"/>
      <w:pgSz w:w="11906" w:h="16838"/>
      <w:pgMar w:top="1843" w:right="1417" w:bottom="1417" w:left="1417" w:header="56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1AE38" w14:textId="77777777" w:rsidR="00A82B62" w:rsidRDefault="00A82B62" w:rsidP="00456E56">
      <w:pPr>
        <w:spacing w:after="0" w:line="240" w:lineRule="auto"/>
      </w:pPr>
      <w:r>
        <w:separator/>
      </w:r>
    </w:p>
  </w:endnote>
  <w:endnote w:type="continuationSeparator" w:id="0">
    <w:p w14:paraId="36FF3489" w14:textId="77777777" w:rsidR="00A82B62" w:rsidRDefault="00A82B62" w:rsidP="00456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79A14" w14:textId="77777777" w:rsidR="00456E56" w:rsidRPr="00456E56" w:rsidRDefault="00D56F9C" w:rsidP="00456E56">
    <w:pPr>
      <w:pStyle w:val="Pieddepage"/>
      <w:pBdr>
        <w:top w:val="single" w:sz="4" w:space="1" w:color="A5A5A5"/>
      </w:pBdr>
      <w:jc w:val="right"/>
      <w:rPr>
        <w:color w:val="808080"/>
      </w:rPr>
    </w:pPr>
    <w:r>
      <w:rPr>
        <w:noProof/>
        <w:lang w:eastAsia="fr-FR"/>
      </w:rPr>
      <mc:AlternateContent>
        <mc:Choice Requires="wps">
          <w:drawing>
            <wp:anchor distT="0" distB="0" distL="114300" distR="114300" simplePos="0" relativeHeight="251667456" behindDoc="0" locked="0" layoutInCell="1" allowOverlap="1" wp14:anchorId="75292D13" wp14:editId="47B31F39">
              <wp:simplePos x="0" y="0"/>
              <wp:positionH relativeFrom="column">
                <wp:posOffset>5945505</wp:posOffset>
              </wp:positionH>
              <wp:positionV relativeFrom="paragraph">
                <wp:posOffset>22860</wp:posOffset>
              </wp:positionV>
              <wp:extent cx="671830" cy="340995"/>
              <wp:effectExtent l="0" t="0" r="0" b="0"/>
              <wp:wrapNone/>
              <wp:docPr id="5" name="Text Box 4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830" cy="34099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7BB2A9" w14:textId="77777777" w:rsidR="00456E56" w:rsidRPr="00456E56" w:rsidRDefault="00456E56" w:rsidP="00456E56">
                          <w:pPr>
                            <w:jc w:val="center"/>
                            <w:rPr>
                              <w:color w:val="4F81BD"/>
                            </w:rPr>
                          </w:pPr>
                          <w:r w:rsidRPr="00456E56">
                            <w:fldChar w:fldCharType="begin"/>
                          </w:r>
                          <w:r>
                            <w:instrText>PAGE   \* MERGEFORMAT</w:instrText>
                          </w:r>
                          <w:r w:rsidRPr="00456E56">
                            <w:fldChar w:fldCharType="separate"/>
                          </w:r>
                          <w:r w:rsidR="00411718" w:rsidRPr="00411718">
                            <w:rPr>
                              <w:noProof/>
                              <w:color w:val="4F81BD"/>
                            </w:rPr>
                            <w:t>2</w:t>
                          </w:r>
                          <w:r w:rsidRPr="00456E56">
                            <w:rPr>
                              <w:color w:val="4F81BD"/>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292D13" id="_x0000_t202" coordsize="21600,21600" o:spt="202" path="m,l,21600r21600,l21600,xe">
              <v:stroke joinstyle="miter"/>
              <v:path gradientshapeok="t" o:connecttype="rect"/>
            </v:shapetype>
            <v:shape id="Text Box 434" o:spid="_x0000_s1027" type="#_x0000_t202" style="position:absolute;left:0;text-align:left;margin-left:468.15pt;margin-top:1.8pt;width:52.9pt;height:26.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" filled="f" stroked="f">
              <v:textbox inset=",0,,0">
                <w:txbxContent>
                  <w:p w14:paraId="367BB2A9" w14:textId="77777777" w:rsidR="00456E56" w:rsidRPr="00456E56" w:rsidRDefault="00456E56" w:rsidP="00456E56">
                    <w:pPr>
                      <w:jc w:val="center"/>
                      <w:rPr>
                        <w:color w:val="4F81BD"/>
                      </w:rPr>
                    </w:pPr>
                    <w:r w:rsidRPr="00456E56">
                      <w:fldChar w:fldCharType="begin"/>
                    </w:r>
                    <w:r>
                      <w:instrText>PAGE   \* MERGEFORMAT</w:instrText>
                    </w:r>
                    <w:r w:rsidRPr="00456E56">
                      <w:fldChar w:fldCharType="separate"/>
                    </w:r>
                    <w:r w:rsidR="00411718" w:rsidRPr="00411718">
                      <w:rPr>
                        <w:noProof/>
                        <w:color w:val="4F81BD"/>
                      </w:rPr>
                      <w:t>2</w:t>
                    </w:r>
                    <w:r w:rsidRPr="00456E56">
                      <w:rPr>
                        <w:color w:val="4F81BD"/>
                      </w:rPr>
                      <w:fldChar w:fldCharType="end"/>
                    </w:r>
                  </w:p>
                </w:txbxContent>
              </v:textbox>
            </v:shape>
          </w:pict>
        </mc:Fallback>
      </mc:AlternateContent>
    </w:r>
    <w:r w:rsidR="00456E56" w:rsidRPr="00456E56">
      <w:rPr>
        <w:noProof/>
        <w:color w:val="808080"/>
      </w:rPr>
      <w:t xml:space="preserve">Titre du </w:t>
    </w:r>
    <w:proofErr w:type="gramStart"/>
    <w:r w:rsidR="00456E56" w:rsidRPr="00456E56">
      <w:rPr>
        <w:noProof/>
        <w:color w:val="808080"/>
      </w:rPr>
      <w:t>document</w:t>
    </w:r>
    <w:r w:rsidR="00456E56" w:rsidRPr="00456E56">
      <w:rPr>
        <w:color w:val="808080"/>
      </w:rPr>
      <w:t xml:space="preserve">  |</w:t>
    </w:r>
    <w:proofErr w:type="gramEnd"/>
    <w:r w:rsidR="00456E56" w:rsidRPr="00456E56">
      <w:rPr>
        <w:color w:val="808080"/>
      </w:rPr>
      <w:t xml:space="preserve">Date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D59E9" w14:textId="77777777" w:rsidR="00FA21AE" w:rsidRDefault="00D56F9C">
    <w:pPr>
      <w:pStyle w:val="Pieddepage"/>
    </w:pPr>
    <w:r>
      <w:rPr>
        <w:noProof/>
        <w:lang w:eastAsia="fr-FR"/>
      </w:rPr>
      <mc:AlternateContent>
        <mc:Choice Requires="wps">
          <w:drawing>
            <wp:anchor distT="0" distB="0" distL="114300" distR="114300" simplePos="0" relativeHeight="251669504" behindDoc="0" locked="0" layoutInCell="1" allowOverlap="1" wp14:anchorId="7B3AC4EB" wp14:editId="18A162F6">
              <wp:simplePos x="0" y="0"/>
              <wp:positionH relativeFrom="column">
                <wp:posOffset>-97790</wp:posOffset>
              </wp:positionH>
              <wp:positionV relativeFrom="paragraph">
                <wp:posOffset>85725</wp:posOffset>
              </wp:positionV>
              <wp:extent cx="3785235" cy="403860"/>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5235" cy="403860"/>
                      </a:xfrm>
                      <a:prstGeom prst="rect">
                        <a:avLst/>
                      </a:prstGeom>
                      <a:noFill/>
                      <a:ln w="9525">
                        <a:noFill/>
                        <a:miter lim="800000"/>
                        <a:headEnd/>
                        <a:tailEnd/>
                      </a:ln>
                    </wps:spPr>
                    <wps:txbx>
                      <w:txbxContent>
                        <w:p w14:paraId="0764EA6A" w14:textId="77777777" w:rsidR="00FA21AE" w:rsidRPr="00FA21AE" w:rsidRDefault="00FA21AE" w:rsidP="00FA21AE">
                          <w:pPr>
                            <w:pStyle w:val="Pieddepage"/>
                            <w:rPr>
                              <w:rFonts w:eastAsia="Times New Roman"/>
                            </w:rPr>
                          </w:pPr>
                          <w:r w:rsidRPr="00FA21AE">
                            <w:rPr>
                              <w:rFonts w:eastAsia="Times New Roman" w:cs="Calibri"/>
                              <w:color w:val="808080"/>
                              <w:sz w:val="32"/>
                            </w:rPr>
                            <w:t>Direction des Systèmes d’information</w:t>
                          </w:r>
                        </w:p>
                        <w:p w14:paraId="4581ABFD" w14:textId="77777777" w:rsidR="00FA21AE" w:rsidRDefault="00FA21AE" w:rsidP="00FA21A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3AC4EB" id="_x0000_t202" coordsize="21600,21600" o:spt="202" path="m,l,21600r21600,l21600,xe">
              <v:stroke joinstyle="miter"/>
              <v:path gradientshapeok="t" o:connecttype="rect"/>
            </v:shapetype>
            <v:shape id="Zone de texte 2" o:spid="_x0000_s1028" type="#_x0000_t202" style="position:absolute;margin-left:-7.7pt;margin-top:6.75pt;width:298.05pt;height:3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" filled="f" stroked="f">
              <v:textbox>
                <w:txbxContent>
                  <w:p w14:paraId="0764EA6A" w14:textId="77777777" w:rsidR="00FA21AE" w:rsidRPr="00FA21AE" w:rsidRDefault="00FA21AE" w:rsidP="00FA21AE">
                    <w:pPr>
                      <w:pStyle w:val="Pieddepage"/>
                      <w:rPr>
                        <w:rFonts w:eastAsia="Times New Roman"/>
                      </w:rPr>
                    </w:pPr>
                    <w:r w:rsidRPr="00FA21AE">
                      <w:rPr>
                        <w:rFonts w:eastAsia="Times New Roman" w:cs="Calibri"/>
                        <w:color w:val="808080"/>
                        <w:sz w:val="32"/>
                      </w:rPr>
                      <w:t>Direction des Systèmes d’information</w:t>
                    </w:r>
                  </w:p>
                  <w:p w14:paraId="4581ABFD" w14:textId="77777777" w:rsidR="00FA21AE" w:rsidRDefault="00FA21AE" w:rsidP="00FA21AE"/>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79289" w14:textId="77777777" w:rsidR="00A82B62" w:rsidRDefault="00A82B62" w:rsidP="00456E56">
      <w:pPr>
        <w:spacing w:after="0" w:line="240" w:lineRule="auto"/>
      </w:pPr>
      <w:r>
        <w:separator/>
      </w:r>
    </w:p>
  </w:footnote>
  <w:footnote w:type="continuationSeparator" w:id="0">
    <w:p w14:paraId="51B8FD84" w14:textId="77777777" w:rsidR="00A82B62" w:rsidRDefault="00A82B62" w:rsidP="00456E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D345F" w14:textId="77777777" w:rsidR="00456E56" w:rsidRPr="00456E56" w:rsidRDefault="00D56F9C" w:rsidP="00456E56">
    <w:pPr>
      <w:spacing w:after="0"/>
      <w:rPr>
        <w:rFonts w:eastAsia="Times New Roman" w:cs="Calibri"/>
        <w:color w:val="808080"/>
        <w:sz w:val="32"/>
      </w:rPr>
    </w:pPr>
    <w:r>
      <w:rPr>
        <w:noProof/>
        <w:lang w:eastAsia="fr-FR"/>
      </w:rPr>
      <mc:AlternateContent>
        <mc:Choice Requires="wps">
          <w:drawing>
            <wp:anchor distT="0" distB="0" distL="114295" distR="114295" simplePos="0" relativeHeight="251664384" behindDoc="0" locked="0" layoutInCell="1" allowOverlap="1" wp14:anchorId="1AAB5691" wp14:editId="3A24B764">
              <wp:simplePos x="0" y="0"/>
              <wp:positionH relativeFrom="column">
                <wp:posOffset>5931534</wp:posOffset>
              </wp:positionH>
              <wp:positionV relativeFrom="paragraph">
                <wp:posOffset>-171450</wp:posOffset>
              </wp:positionV>
              <wp:extent cx="0" cy="9603105"/>
              <wp:effectExtent l="0" t="0" r="19050" b="17145"/>
              <wp:wrapNone/>
              <wp:docPr id="14"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603105"/>
                      </a:xfrm>
                      <a:prstGeom prst="line">
                        <a:avLst/>
                      </a:prstGeom>
                      <a:noFill/>
                      <a:ln w="15875" cap="flat" cmpd="sng" algn="ctr">
                        <a:solidFill>
                          <a:sysClr val="window" lastClr="FFFFFF">
                            <a:lumMod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line id="Connecteur droit 1" style="position:absolute;z-index:25166438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margin;mso-height-relative:margin" o:spid="_x0000_s1026" strokecolor="#7f7f7f" strokeweight="1.25pt" from="467.05pt,-13.5pt" to="467.05pt,742.65pt" w14:anchorId="240793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">
              <o:lock v:ext="edit" shapetype="f"/>
            </v:line>
          </w:pict>
        </mc:Fallback>
      </mc:AlternateContent>
    </w:r>
    <w:r>
      <w:rPr>
        <w:noProof/>
        <w:lang w:eastAsia="fr-FR"/>
      </w:rPr>
      <w:drawing>
        <wp:anchor distT="0" distB="0" distL="114300" distR="114300" simplePos="0" relativeHeight="251663360" behindDoc="0" locked="0" layoutInCell="1" allowOverlap="1" wp14:anchorId="2D9C5271" wp14:editId="61138E18">
          <wp:simplePos x="0" y="0"/>
          <wp:positionH relativeFrom="column">
            <wp:posOffset>6012815</wp:posOffset>
          </wp:positionH>
          <wp:positionV relativeFrom="paragraph">
            <wp:posOffset>-135255</wp:posOffset>
          </wp:positionV>
          <wp:extent cx="485775" cy="680085"/>
          <wp:effectExtent l="0" t="0" r="9525" b="5715"/>
          <wp:wrapNone/>
          <wp:docPr id="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6800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mc:AlternateContent>
        <mc:Choice Requires="wps">
          <w:drawing>
            <wp:anchor distT="4294967291" distB="4294967291" distL="114300" distR="114300" simplePos="0" relativeHeight="251665408" behindDoc="0" locked="0" layoutInCell="1" allowOverlap="1" wp14:anchorId="463F0EC7" wp14:editId="7C26BCE2">
              <wp:simplePos x="0" y="0"/>
              <wp:positionH relativeFrom="column">
                <wp:posOffset>-222250</wp:posOffset>
              </wp:positionH>
              <wp:positionV relativeFrom="paragraph">
                <wp:posOffset>654684</wp:posOffset>
              </wp:positionV>
              <wp:extent cx="6782435" cy="0"/>
              <wp:effectExtent l="0" t="0" r="18415" b="19050"/>
              <wp:wrapNone/>
              <wp:docPr id="6"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782435" cy="0"/>
                      </a:xfrm>
                      <a:prstGeom prst="line">
                        <a:avLst/>
                      </a:prstGeom>
                      <a:noFill/>
                      <a:ln w="15875" cap="flat" cmpd="sng" algn="ctr">
                        <a:solidFill>
                          <a:sysClr val="window" lastClr="FFFFFF">
                            <a:lumMod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line id="Connecteur droit 3" style="position:absolute;flip:x;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o:spid="_x0000_s1026" strokecolor="#7f7f7f" strokeweight="1.25pt" from="-17.5pt,51.55pt" to="516.55pt,51.55pt" w14:anchorId="22B32E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">
              <o:lock v:ext="edit" shapetype="f"/>
            </v:line>
          </w:pict>
        </mc:Fallback>
      </mc:AlternateContent>
    </w:r>
    <w:r w:rsidR="00456E56" w:rsidRPr="00456E56">
      <w:rPr>
        <w:rFonts w:eastAsia="Times New Roman" w:cs="Calibri"/>
        <w:color w:val="808080"/>
        <w:sz w:val="32"/>
      </w:rPr>
      <w:t>Direction des Systèmes d’information</w:t>
    </w:r>
  </w:p>
  <w:p w14:paraId="007EE6CC" w14:textId="06B22521" w:rsidR="008E0D1D" w:rsidRPr="008E0D1D" w:rsidRDefault="3615ACA6" w:rsidP="3615ACA6">
    <w:pPr>
      <w:pStyle w:val="En-tte"/>
      <w:rPr>
        <w:rFonts w:eastAsia="Times New Roman" w:cs="Calibri"/>
        <w:i/>
        <w:iCs/>
        <w:color w:val="808080"/>
        <w:sz w:val="28"/>
        <w:szCs w:val="28"/>
      </w:rPr>
    </w:pPr>
    <w:r w:rsidRPr="3615ACA6">
      <w:rPr>
        <w:rFonts w:eastAsia="Times New Roman" w:cs="Calibri"/>
        <w:i/>
        <w:iCs/>
        <w:color w:val="808080" w:themeColor="background1" w:themeShade="80"/>
        <w:sz w:val="28"/>
        <w:szCs w:val="28"/>
      </w:rPr>
      <w:t xml:space="preserve">DCISIFS – </w:t>
    </w:r>
    <w:r w:rsidR="00AB506C">
      <w:rPr>
        <w:rFonts w:eastAsia="Times New Roman" w:cs="Calibri"/>
        <w:i/>
        <w:iCs/>
        <w:color w:val="808080" w:themeColor="background1" w:themeShade="80"/>
        <w:sz w:val="28"/>
        <w:szCs w:val="28"/>
      </w:rPr>
      <w:t>SIRH</w:t>
    </w:r>
    <w:r w:rsidRPr="3615ACA6">
      <w:rPr>
        <w:rFonts w:eastAsia="Times New Roman" w:cs="Calibri"/>
        <w:i/>
        <w:iCs/>
        <w:color w:val="808080" w:themeColor="background1" w:themeShade="80"/>
        <w:sz w:val="28"/>
        <w:szCs w:val="28"/>
      </w:rPr>
      <w:t xml:space="preserve"> Etude de cas </w:t>
    </w:r>
    <w:r w:rsidR="0069528B">
      <w:rPr>
        <w:rFonts w:eastAsia="Times New Roman" w:cs="Calibri"/>
        <w:i/>
        <w:iCs/>
        <w:color w:val="808080" w:themeColor="background1" w:themeShade="80"/>
        <w:sz w:val="28"/>
        <w:szCs w:val="28"/>
      </w:rPr>
      <w:t>n°</w:t>
    </w:r>
    <w:r w:rsidR="006A3BEB">
      <w:rPr>
        <w:rFonts w:eastAsia="Times New Roman" w:cs="Calibri"/>
        <w:i/>
        <w:iCs/>
        <w:color w:val="808080" w:themeColor="background1" w:themeShade="80"/>
        <w:sz w:val="28"/>
        <w:szCs w:val="28"/>
      </w:rPr>
      <w:t>1</w:t>
    </w:r>
    <w:r w:rsidR="0069528B">
      <w:rPr>
        <w:rFonts w:eastAsia="Times New Roman" w:cs="Calibri"/>
        <w:i/>
        <w:iCs/>
        <w:color w:val="808080" w:themeColor="background1" w:themeShade="80"/>
        <w:sz w:val="28"/>
        <w:szCs w:val="28"/>
      </w:rPr>
      <w:t xml:space="preserve"> – Lot </w:t>
    </w:r>
    <w:r w:rsidR="001E2089">
      <w:rPr>
        <w:rFonts w:eastAsia="Times New Roman" w:cs="Calibri"/>
        <w:i/>
        <w:iCs/>
        <w:color w:val="808080" w:themeColor="background1" w:themeShade="80"/>
        <w:sz w:val="28"/>
        <w:szCs w:val="28"/>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69104" w14:textId="77777777" w:rsidR="00FA21AE" w:rsidRDefault="00D56F9C">
    <w:pPr>
      <w:pStyle w:val="En-tte"/>
    </w:pPr>
    <w:r>
      <w:rPr>
        <w:noProof/>
        <w:lang w:eastAsia="fr-FR"/>
      </w:rPr>
      <w:drawing>
        <wp:anchor distT="0" distB="0" distL="114300" distR="114300" simplePos="0" relativeHeight="251668480" behindDoc="0" locked="0" layoutInCell="1" allowOverlap="1" wp14:anchorId="3DC1A825" wp14:editId="495C767F">
          <wp:simplePos x="0" y="0"/>
          <wp:positionH relativeFrom="column">
            <wp:posOffset>4932680</wp:posOffset>
          </wp:positionH>
          <wp:positionV relativeFrom="paragraph">
            <wp:posOffset>92710</wp:posOffset>
          </wp:positionV>
          <wp:extent cx="1310005" cy="1833880"/>
          <wp:effectExtent l="0" t="0" r="4445" b="0"/>
          <wp:wrapNone/>
          <wp:docPr id="4"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0005" cy="18338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F43BB"/>
    <w:multiLevelType w:val="hybridMultilevel"/>
    <w:tmpl w:val="1D906FDC"/>
    <w:lvl w:ilvl="0" w:tplc="D2AA4A96">
      <w:start w:val="1"/>
      <w:numFmt w:val="bullet"/>
      <w:lvlText w:val="•"/>
      <w:lvlJc w:val="left"/>
      <w:pPr>
        <w:tabs>
          <w:tab w:val="num" w:pos="720"/>
        </w:tabs>
        <w:ind w:left="720" w:hanging="360"/>
      </w:pPr>
      <w:rPr>
        <w:rFonts w:ascii="Arial" w:hAnsi="Arial" w:hint="default"/>
      </w:rPr>
    </w:lvl>
    <w:lvl w:ilvl="1" w:tplc="D74E8658" w:tentative="1">
      <w:start w:val="1"/>
      <w:numFmt w:val="bullet"/>
      <w:lvlText w:val="•"/>
      <w:lvlJc w:val="left"/>
      <w:pPr>
        <w:tabs>
          <w:tab w:val="num" w:pos="1440"/>
        </w:tabs>
        <w:ind w:left="1440" w:hanging="360"/>
      </w:pPr>
      <w:rPr>
        <w:rFonts w:ascii="Arial" w:hAnsi="Arial" w:hint="default"/>
      </w:rPr>
    </w:lvl>
    <w:lvl w:ilvl="2" w:tplc="60586402">
      <w:start w:val="1"/>
      <w:numFmt w:val="bullet"/>
      <w:lvlText w:val="•"/>
      <w:lvlJc w:val="left"/>
      <w:pPr>
        <w:tabs>
          <w:tab w:val="num" w:pos="2160"/>
        </w:tabs>
        <w:ind w:left="2160" w:hanging="360"/>
      </w:pPr>
      <w:rPr>
        <w:rFonts w:ascii="Arial" w:hAnsi="Arial" w:hint="default"/>
      </w:rPr>
    </w:lvl>
    <w:lvl w:ilvl="3" w:tplc="27287F9A" w:tentative="1">
      <w:start w:val="1"/>
      <w:numFmt w:val="bullet"/>
      <w:lvlText w:val="•"/>
      <w:lvlJc w:val="left"/>
      <w:pPr>
        <w:tabs>
          <w:tab w:val="num" w:pos="2880"/>
        </w:tabs>
        <w:ind w:left="2880" w:hanging="360"/>
      </w:pPr>
      <w:rPr>
        <w:rFonts w:ascii="Arial" w:hAnsi="Arial" w:hint="default"/>
      </w:rPr>
    </w:lvl>
    <w:lvl w:ilvl="4" w:tplc="B6AC922A" w:tentative="1">
      <w:start w:val="1"/>
      <w:numFmt w:val="bullet"/>
      <w:lvlText w:val="•"/>
      <w:lvlJc w:val="left"/>
      <w:pPr>
        <w:tabs>
          <w:tab w:val="num" w:pos="3600"/>
        </w:tabs>
        <w:ind w:left="3600" w:hanging="360"/>
      </w:pPr>
      <w:rPr>
        <w:rFonts w:ascii="Arial" w:hAnsi="Arial" w:hint="default"/>
      </w:rPr>
    </w:lvl>
    <w:lvl w:ilvl="5" w:tplc="BCAE0BC2" w:tentative="1">
      <w:start w:val="1"/>
      <w:numFmt w:val="bullet"/>
      <w:lvlText w:val="•"/>
      <w:lvlJc w:val="left"/>
      <w:pPr>
        <w:tabs>
          <w:tab w:val="num" w:pos="4320"/>
        </w:tabs>
        <w:ind w:left="4320" w:hanging="360"/>
      </w:pPr>
      <w:rPr>
        <w:rFonts w:ascii="Arial" w:hAnsi="Arial" w:hint="default"/>
      </w:rPr>
    </w:lvl>
    <w:lvl w:ilvl="6" w:tplc="9384AF0C" w:tentative="1">
      <w:start w:val="1"/>
      <w:numFmt w:val="bullet"/>
      <w:lvlText w:val="•"/>
      <w:lvlJc w:val="left"/>
      <w:pPr>
        <w:tabs>
          <w:tab w:val="num" w:pos="5040"/>
        </w:tabs>
        <w:ind w:left="5040" w:hanging="360"/>
      </w:pPr>
      <w:rPr>
        <w:rFonts w:ascii="Arial" w:hAnsi="Arial" w:hint="default"/>
      </w:rPr>
    </w:lvl>
    <w:lvl w:ilvl="7" w:tplc="F72E2D1C" w:tentative="1">
      <w:start w:val="1"/>
      <w:numFmt w:val="bullet"/>
      <w:lvlText w:val="•"/>
      <w:lvlJc w:val="left"/>
      <w:pPr>
        <w:tabs>
          <w:tab w:val="num" w:pos="5760"/>
        </w:tabs>
        <w:ind w:left="5760" w:hanging="360"/>
      </w:pPr>
      <w:rPr>
        <w:rFonts w:ascii="Arial" w:hAnsi="Arial" w:hint="default"/>
      </w:rPr>
    </w:lvl>
    <w:lvl w:ilvl="8" w:tplc="F31ADCE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AF343C2"/>
    <w:multiLevelType w:val="hybridMultilevel"/>
    <w:tmpl w:val="5376401A"/>
    <w:lvl w:ilvl="0" w:tplc="BA025092">
      <w:start w:val="1"/>
      <w:numFmt w:val="bullet"/>
      <w:pStyle w:val="Listepuces"/>
      <w:lvlText w:val=""/>
      <w:lvlJc w:val="left"/>
      <w:pPr>
        <w:ind w:left="921" w:hanging="360"/>
      </w:pPr>
      <w:rPr>
        <w:rFonts w:ascii="Wingdings" w:hAnsi="Wingdings" w:hint="default"/>
        <w:color w:val="CF022B"/>
        <w:sz w:val="18"/>
      </w:rPr>
    </w:lvl>
    <w:lvl w:ilvl="1" w:tplc="FFFFFFFF">
      <w:start w:val="1"/>
      <w:numFmt w:val="bullet"/>
      <w:lvlText w:val="o"/>
      <w:lvlJc w:val="left"/>
      <w:pPr>
        <w:tabs>
          <w:tab w:val="num" w:pos="1589"/>
        </w:tabs>
        <w:ind w:left="1589" w:hanging="360"/>
      </w:pPr>
      <w:rPr>
        <w:rFonts w:ascii="Courier New" w:hAnsi="Courier New" w:cs="Courier New" w:hint="default"/>
      </w:rPr>
    </w:lvl>
    <w:lvl w:ilvl="2" w:tplc="FFFFFFFF" w:tentative="1">
      <w:start w:val="1"/>
      <w:numFmt w:val="bullet"/>
      <w:lvlText w:val=""/>
      <w:lvlJc w:val="left"/>
      <w:pPr>
        <w:tabs>
          <w:tab w:val="num" w:pos="2309"/>
        </w:tabs>
        <w:ind w:left="2309" w:hanging="360"/>
      </w:pPr>
      <w:rPr>
        <w:rFonts w:ascii="Wingdings" w:hAnsi="Wingdings" w:hint="default"/>
      </w:rPr>
    </w:lvl>
    <w:lvl w:ilvl="3" w:tplc="FFFFFFFF" w:tentative="1">
      <w:start w:val="1"/>
      <w:numFmt w:val="bullet"/>
      <w:lvlText w:val=""/>
      <w:lvlJc w:val="left"/>
      <w:pPr>
        <w:tabs>
          <w:tab w:val="num" w:pos="3029"/>
        </w:tabs>
        <w:ind w:left="3029" w:hanging="360"/>
      </w:pPr>
      <w:rPr>
        <w:rFonts w:ascii="Symbol" w:hAnsi="Symbol" w:hint="default"/>
      </w:rPr>
    </w:lvl>
    <w:lvl w:ilvl="4" w:tplc="FFFFFFFF" w:tentative="1">
      <w:start w:val="1"/>
      <w:numFmt w:val="bullet"/>
      <w:lvlText w:val="o"/>
      <w:lvlJc w:val="left"/>
      <w:pPr>
        <w:tabs>
          <w:tab w:val="num" w:pos="3749"/>
        </w:tabs>
        <w:ind w:left="3749" w:hanging="360"/>
      </w:pPr>
      <w:rPr>
        <w:rFonts w:ascii="Courier New" w:hAnsi="Courier New" w:cs="Courier New" w:hint="default"/>
      </w:rPr>
    </w:lvl>
    <w:lvl w:ilvl="5" w:tplc="FFFFFFFF" w:tentative="1">
      <w:start w:val="1"/>
      <w:numFmt w:val="bullet"/>
      <w:lvlText w:val=""/>
      <w:lvlJc w:val="left"/>
      <w:pPr>
        <w:tabs>
          <w:tab w:val="num" w:pos="4469"/>
        </w:tabs>
        <w:ind w:left="4469" w:hanging="360"/>
      </w:pPr>
      <w:rPr>
        <w:rFonts w:ascii="Wingdings" w:hAnsi="Wingdings" w:hint="default"/>
      </w:rPr>
    </w:lvl>
    <w:lvl w:ilvl="6" w:tplc="FFFFFFFF" w:tentative="1">
      <w:start w:val="1"/>
      <w:numFmt w:val="bullet"/>
      <w:lvlText w:val=""/>
      <w:lvlJc w:val="left"/>
      <w:pPr>
        <w:tabs>
          <w:tab w:val="num" w:pos="5189"/>
        </w:tabs>
        <w:ind w:left="5189" w:hanging="360"/>
      </w:pPr>
      <w:rPr>
        <w:rFonts w:ascii="Symbol" w:hAnsi="Symbol" w:hint="default"/>
      </w:rPr>
    </w:lvl>
    <w:lvl w:ilvl="7" w:tplc="FFFFFFFF" w:tentative="1">
      <w:start w:val="1"/>
      <w:numFmt w:val="bullet"/>
      <w:lvlText w:val="o"/>
      <w:lvlJc w:val="left"/>
      <w:pPr>
        <w:tabs>
          <w:tab w:val="num" w:pos="5909"/>
        </w:tabs>
        <w:ind w:left="5909" w:hanging="360"/>
      </w:pPr>
      <w:rPr>
        <w:rFonts w:ascii="Courier New" w:hAnsi="Courier New" w:cs="Courier New" w:hint="default"/>
      </w:rPr>
    </w:lvl>
    <w:lvl w:ilvl="8" w:tplc="FFFFFFFF" w:tentative="1">
      <w:start w:val="1"/>
      <w:numFmt w:val="bullet"/>
      <w:lvlText w:val=""/>
      <w:lvlJc w:val="left"/>
      <w:pPr>
        <w:tabs>
          <w:tab w:val="num" w:pos="6629"/>
        </w:tabs>
        <w:ind w:left="6629" w:hanging="360"/>
      </w:pPr>
      <w:rPr>
        <w:rFonts w:ascii="Wingdings" w:hAnsi="Wingdings" w:hint="default"/>
      </w:rPr>
    </w:lvl>
  </w:abstractNum>
  <w:abstractNum w:abstractNumId="2" w15:restartNumberingAfterBreak="0">
    <w:nsid w:val="0CD20296"/>
    <w:multiLevelType w:val="hybridMultilevel"/>
    <w:tmpl w:val="C26A161C"/>
    <w:lvl w:ilvl="0" w:tplc="9C446BCA">
      <w:start w:val="1"/>
      <w:numFmt w:val="bullet"/>
      <w:lvlText w:val="–"/>
      <w:lvlJc w:val="left"/>
      <w:pPr>
        <w:tabs>
          <w:tab w:val="num" w:pos="720"/>
        </w:tabs>
        <w:ind w:left="720" w:hanging="360"/>
      </w:pPr>
      <w:rPr>
        <w:rFonts w:ascii="Arial" w:hAnsi="Arial" w:hint="default"/>
      </w:rPr>
    </w:lvl>
    <w:lvl w:ilvl="1" w:tplc="8B00FCCE">
      <w:start w:val="1"/>
      <w:numFmt w:val="bullet"/>
      <w:lvlText w:val="–"/>
      <w:lvlJc w:val="left"/>
      <w:pPr>
        <w:tabs>
          <w:tab w:val="num" w:pos="1440"/>
        </w:tabs>
        <w:ind w:left="1440" w:hanging="360"/>
      </w:pPr>
      <w:rPr>
        <w:rFonts w:ascii="Arial" w:hAnsi="Arial" w:hint="default"/>
      </w:rPr>
    </w:lvl>
    <w:lvl w:ilvl="2" w:tplc="22E2A818" w:tentative="1">
      <w:start w:val="1"/>
      <w:numFmt w:val="bullet"/>
      <w:lvlText w:val="–"/>
      <w:lvlJc w:val="left"/>
      <w:pPr>
        <w:tabs>
          <w:tab w:val="num" w:pos="2160"/>
        </w:tabs>
        <w:ind w:left="2160" w:hanging="360"/>
      </w:pPr>
      <w:rPr>
        <w:rFonts w:ascii="Arial" w:hAnsi="Arial" w:hint="default"/>
      </w:rPr>
    </w:lvl>
    <w:lvl w:ilvl="3" w:tplc="0CF0C45E" w:tentative="1">
      <w:start w:val="1"/>
      <w:numFmt w:val="bullet"/>
      <w:lvlText w:val="–"/>
      <w:lvlJc w:val="left"/>
      <w:pPr>
        <w:tabs>
          <w:tab w:val="num" w:pos="2880"/>
        </w:tabs>
        <w:ind w:left="2880" w:hanging="360"/>
      </w:pPr>
      <w:rPr>
        <w:rFonts w:ascii="Arial" w:hAnsi="Arial" w:hint="default"/>
      </w:rPr>
    </w:lvl>
    <w:lvl w:ilvl="4" w:tplc="C84CC926" w:tentative="1">
      <w:start w:val="1"/>
      <w:numFmt w:val="bullet"/>
      <w:lvlText w:val="–"/>
      <w:lvlJc w:val="left"/>
      <w:pPr>
        <w:tabs>
          <w:tab w:val="num" w:pos="3600"/>
        </w:tabs>
        <w:ind w:left="3600" w:hanging="360"/>
      </w:pPr>
      <w:rPr>
        <w:rFonts w:ascii="Arial" w:hAnsi="Arial" w:hint="default"/>
      </w:rPr>
    </w:lvl>
    <w:lvl w:ilvl="5" w:tplc="2B387B22" w:tentative="1">
      <w:start w:val="1"/>
      <w:numFmt w:val="bullet"/>
      <w:lvlText w:val="–"/>
      <w:lvlJc w:val="left"/>
      <w:pPr>
        <w:tabs>
          <w:tab w:val="num" w:pos="4320"/>
        </w:tabs>
        <w:ind w:left="4320" w:hanging="360"/>
      </w:pPr>
      <w:rPr>
        <w:rFonts w:ascii="Arial" w:hAnsi="Arial" w:hint="default"/>
      </w:rPr>
    </w:lvl>
    <w:lvl w:ilvl="6" w:tplc="34CE1B62" w:tentative="1">
      <w:start w:val="1"/>
      <w:numFmt w:val="bullet"/>
      <w:lvlText w:val="–"/>
      <w:lvlJc w:val="left"/>
      <w:pPr>
        <w:tabs>
          <w:tab w:val="num" w:pos="5040"/>
        </w:tabs>
        <w:ind w:left="5040" w:hanging="360"/>
      </w:pPr>
      <w:rPr>
        <w:rFonts w:ascii="Arial" w:hAnsi="Arial" w:hint="default"/>
      </w:rPr>
    </w:lvl>
    <w:lvl w:ilvl="7" w:tplc="04302176" w:tentative="1">
      <w:start w:val="1"/>
      <w:numFmt w:val="bullet"/>
      <w:lvlText w:val="–"/>
      <w:lvlJc w:val="left"/>
      <w:pPr>
        <w:tabs>
          <w:tab w:val="num" w:pos="5760"/>
        </w:tabs>
        <w:ind w:left="5760" w:hanging="360"/>
      </w:pPr>
      <w:rPr>
        <w:rFonts w:ascii="Arial" w:hAnsi="Arial" w:hint="default"/>
      </w:rPr>
    </w:lvl>
    <w:lvl w:ilvl="8" w:tplc="FFC6D45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740199F"/>
    <w:multiLevelType w:val="hybridMultilevel"/>
    <w:tmpl w:val="2E90BF86"/>
    <w:lvl w:ilvl="0" w:tplc="EDA43F96">
      <w:start w:val="1"/>
      <w:numFmt w:val="bullet"/>
      <w:lvlText w:val="•"/>
      <w:lvlJc w:val="left"/>
      <w:pPr>
        <w:tabs>
          <w:tab w:val="num" w:pos="720"/>
        </w:tabs>
        <w:ind w:left="720" w:hanging="360"/>
      </w:pPr>
      <w:rPr>
        <w:rFonts w:ascii="Arial" w:hAnsi="Arial" w:hint="default"/>
      </w:rPr>
    </w:lvl>
    <w:lvl w:ilvl="1" w:tplc="DF50BC46">
      <w:start w:val="906"/>
      <w:numFmt w:val="bullet"/>
      <w:lvlText w:val="–"/>
      <w:lvlJc w:val="left"/>
      <w:pPr>
        <w:tabs>
          <w:tab w:val="num" w:pos="1440"/>
        </w:tabs>
        <w:ind w:left="1440" w:hanging="360"/>
      </w:pPr>
      <w:rPr>
        <w:rFonts w:ascii="Arial" w:hAnsi="Arial" w:hint="default"/>
      </w:rPr>
    </w:lvl>
    <w:lvl w:ilvl="2" w:tplc="3904D202" w:tentative="1">
      <w:start w:val="1"/>
      <w:numFmt w:val="bullet"/>
      <w:lvlText w:val="•"/>
      <w:lvlJc w:val="left"/>
      <w:pPr>
        <w:tabs>
          <w:tab w:val="num" w:pos="2160"/>
        </w:tabs>
        <w:ind w:left="2160" w:hanging="360"/>
      </w:pPr>
      <w:rPr>
        <w:rFonts w:ascii="Arial" w:hAnsi="Arial" w:hint="default"/>
      </w:rPr>
    </w:lvl>
    <w:lvl w:ilvl="3" w:tplc="194E4824" w:tentative="1">
      <w:start w:val="1"/>
      <w:numFmt w:val="bullet"/>
      <w:lvlText w:val="•"/>
      <w:lvlJc w:val="left"/>
      <w:pPr>
        <w:tabs>
          <w:tab w:val="num" w:pos="2880"/>
        </w:tabs>
        <w:ind w:left="2880" w:hanging="360"/>
      </w:pPr>
      <w:rPr>
        <w:rFonts w:ascii="Arial" w:hAnsi="Arial" w:hint="default"/>
      </w:rPr>
    </w:lvl>
    <w:lvl w:ilvl="4" w:tplc="05DC321A" w:tentative="1">
      <w:start w:val="1"/>
      <w:numFmt w:val="bullet"/>
      <w:lvlText w:val="•"/>
      <w:lvlJc w:val="left"/>
      <w:pPr>
        <w:tabs>
          <w:tab w:val="num" w:pos="3600"/>
        </w:tabs>
        <w:ind w:left="3600" w:hanging="360"/>
      </w:pPr>
      <w:rPr>
        <w:rFonts w:ascii="Arial" w:hAnsi="Arial" w:hint="default"/>
      </w:rPr>
    </w:lvl>
    <w:lvl w:ilvl="5" w:tplc="7318EE7C" w:tentative="1">
      <w:start w:val="1"/>
      <w:numFmt w:val="bullet"/>
      <w:lvlText w:val="•"/>
      <w:lvlJc w:val="left"/>
      <w:pPr>
        <w:tabs>
          <w:tab w:val="num" w:pos="4320"/>
        </w:tabs>
        <w:ind w:left="4320" w:hanging="360"/>
      </w:pPr>
      <w:rPr>
        <w:rFonts w:ascii="Arial" w:hAnsi="Arial" w:hint="default"/>
      </w:rPr>
    </w:lvl>
    <w:lvl w:ilvl="6" w:tplc="ACF6F84E" w:tentative="1">
      <w:start w:val="1"/>
      <w:numFmt w:val="bullet"/>
      <w:lvlText w:val="•"/>
      <w:lvlJc w:val="left"/>
      <w:pPr>
        <w:tabs>
          <w:tab w:val="num" w:pos="5040"/>
        </w:tabs>
        <w:ind w:left="5040" w:hanging="360"/>
      </w:pPr>
      <w:rPr>
        <w:rFonts w:ascii="Arial" w:hAnsi="Arial" w:hint="default"/>
      </w:rPr>
    </w:lvl>
    <w:lvl w:ilvl="7" w:tplc="7C9CD420" w:tentative="1">
      <w:start w:val="1"/>
      <w:numFmt w:val="bullet"/>
      <w:lvlText w:val="•"/>
      <w:lvlJc w:val="left"/>
      <w:pPr>
        <w:tabs>
          <w:tab w:val="num" w:pos="5760"/>
        </w:tabs>
        <w:ind w:left="5760" w:hanging="360"/>
      </w:pPr>
      <w:rPr>
        <w:rFonts w:ascii="Arial" w:hAnsi="Arial" w:hint="default"/>
      </w:rPr>
    </w:lvl>
    <w:lvl w:ilvl="8" w:tplc="69C05A6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21238EB"/>
    <w:multiLevelType w:val="hybridMultilevel"/>
    <w:tmpl w:val="28025F5E"/>
    <w:lvl w:ilvl="0" w:tplc="9EC2058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7B6B7F"/>
    <w:multiLevelType w:val="hybridMultilevel"/>
    <w:tmpl w:val="65107A54"/>
    <w:lvl w:ilvl="0" w:tplc="040C0001">
      <w:start w:val="1"/>
      <w:numFmt w:val="bullet"/>
      <w:lvlText w:val=""/>
      <w:lvlJc w:val="left"/>
      <w:pPr>
        <w:ind w:left="1280" w:hanging="360"/>
      </w:pPr>
      <w:rPr>
        <w:rFonts w:ascii="Symbol" w:hAnsi="Symbol"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6" w15:restartNumberingAfterBreak="0">
    <w:nsid w:val="240A4012"/>
    <w:multiLevelType w:val="hybridMultilevel"/>
    <w:tmpl w:val="0AEA03C6"/>
    <w:lvl w:ilvl="0" w:tplc="88883A54">
      <w:numFmt w:val="bullet"/>
      <w:lvlText w:val="-"/>
      <w:lvlJc w:val="left"/>
      <w:pPr>
        <w:ind w:left="717" w:hanging="360"/>
      </w:pPr>
      <w:rPr>
        <w:rFonts w:ascii="Calibri" w:eastAsia="Calibri" w:hAnsi="Calibri" w:cs="Calibri"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7" w15:restartNumberingAfterBreak="0">
    <w:nsid w:val="261831F0"/>
    <w:multiLevelType w:val="multilevel"/>
    <w:tmpl w:val="38103E9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pStyle w:val="Titre4"/>
      <w:lvlText w:val="%1.%2.%3.%4."/>
      <w:lvlJc w:val="left"/>
      <w:pPr>
        <w:ind w:left="1728" w:hanging="648"/>
      </w:pPr>
    </w:lvl>
    <w:lvl w:ilvl="4">
      <w:start w:val="1"/>
      <w:numFmt w:val="decimal"/>
      <w:pStyle w:val="Titre5"/>
      <w:lvlText w:val="%1.%2.%3.%4.%5."/>
      <w:lvlJc w:val="left"/>
      <w:pPr>
        <w:ind w:left="2232" w:hanging="792"/>
      </w:pPr>
    </w:lvl>
    <w:lvl w:ilvl="5">
      <w:start w:val="1"/>
      <w:numFmt w:val="decimal"/>
      <w:pStyle w:val="Titre6"/>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BC972E8"/>
    <w:multiLevelType w:val="hybridMultilevel"/>
    <w:tmpl w:val="E0E43D36"/>
    <w:lvl w:ilvl="0" w:tplc="A1060E80">
      <w:start w:val="1"/>
      <w:numFmt w:val="bullet"/>
      <w:lvlText w:val="•"/>
      <w:lvlJc w:val="left"/>
      <w:pPr>
        <w:tabs>
          <w:tab w:val="num" w:pos="720"/>
        </w:tabs>
        <w:ind w:left="720" w:hanging="360"/>
      </w:pPr>
      <w:rPr>
        <w:rFonts w:ascii="Arial" w:hAnsi="Arial" w:hint="default"/>
      </w:rPr>
    </w:lvl>
    <w:lvl w:ilvl="1" w:tplc="8ACEAD0A">
      <w:start w:val="980"/>
      <w:numFmt w:val="bullet"/>
      <w:lvlText w:val="–"/>
      <w:lvlJc w:val="left"/>
      <w:pPr>
        <w:tabs>
          <w:tab w:val="num" w:pos="1440"/>
        </w:tabs>
        <w:ind w:left="1440" w:hanging="360"/>
      </w:pPr>
      <w:rPr>
        <w:rFonts w:ascii="Arial" w:hAnsi="Arial" w:hint="default"/>
      </w:rPr>
    </w:lvl>
    <w:lvl w:ilvl="2" w:tplc="012E7B0A">
      <w:start w:val="980"/>
      <w:numFmt w:val="bullet"/>
      <w:lvlText w:val="•"/>
      <w:lvlJc w:val="left"/>
      <w:pPr>
        <w:tabs>
          <w:tab w:val="num" w:pos="2160"/>
        </w:tabs>
        <w:ind w:left="2160" w:hanging="360"/>
      </w:pPr>
      <w:rPr>
        <w:rFonts w:ascii="Arial" w:hAnsi="Arial" w:hint="default"/>
      </w:rPr>
    </w:lvl>
    <w:lvl w:ilvl="3" w:tplc="D2CEA5F2" w:tentative="1">
      <w:start w:val="1"/>
      <w:numFmt w:val="bullet"/>
      <w:lvlText w:val="•"/>
      <w:lvlJc w:val="left"/>
      <w:pPr>
        <w:tabs>
          <w:tab w:val="num" w:pos="2880"/>
        </w:tabs>
        <w:ind w:left="2880" w:hanging="360"/>
      </w:pPr>
      <w:rPr>
        <w:rFonts w:ascii="Arial" w:hAnsi="Arial" w:hint="default"/>
      </w:rPr>
    </w:lvl>
    <w:lvl w:ilvl="4" w:tplc="CBD8A8F6" w:tentative="1">
      <w:start w:val="1"/>
      <w:numFmt w:val="bullet"/>
      <w:lvlText w:val="•"/>
      <w:lvlJc w:val="left"/>
      <w:pPr>
        <w:tabs>
          <w:tab w:val="num" w:pos="3600"/>
        </w:tabs>
        <w:ind w:left="3600" w:hanging="360"/>
      </w:pPr>
      <w:rPr>
        <w:rFonts w:ascii="Arial" w:hAnsi="Arial" w:hint="default"/>
      </w:rPr>
    </w:lvl>
    <w:lvl w:ilvl="5" w:tplc="94C0F9D2" w:tentative="1">
      <w:start w:val="1"/>
      <w:numFmt w:val="bullet"/>
      <w:lvlText w:val="•"/>
      <w:lvlJc w:val="left"/>
      <w:pPr>
        <w:tabs>
          <w:tab w:val="num" w:pos="4320"/>
        </w:tabs>
        <w:ind w:left="4320" w:hanging="360"/>
      </w:pPr>
      <w:rPr>
        <w:rFonts w:ascii="Arial" w:hAnsi="Arial" w:hint="default"/>
      </w:rPr>
    </w:lvl>
    <w:lvl w:ilvl="6" w:tplc="9CCA60C4" w:tentative="1">
      <w:start w:val="1"/>
      <w:numFmt w:val="bullet"/>
      <w:lvlText w:val="•"/>
      <w:lvlJc w:val="left"/>
      <w:pPr>
        <w:tabs>
          <w:tab w:val="num" w:pos="5040"/>
        </w:tabs>
        <w:ind w:left="5040" w:hanging="360"/>
      </w:pPr>
      <w:rPr>
        <w:rFonts w:ascii="Arial" w:hAnsi="Arial" w:hint="default"/>
      </w:rPr>
    </w:lvl>
    <w:lvl w:ilvl="7" w:tplc="98709C6C" w:tentative="1">
      <w:start w:val="1"/>
      <w:numFmt w:val="bullet"/>
      <w:lvlText w:val="•"/>
      <w:lvlJc w:val="left"/>
      <w:pPr>
        <w:tabs>
          <w:tab w:val="num" w:pos="5760"/>
        </w:tabs>
        <w:ind w:left="5760" w:hanging="360"/>
      </w:pPr>
      <w:rPr>
        <w:rFonts w:ascii="Arial" w:hAnsi="Arial" w:hint="default"/>
      </w:rPr>
    </w:lvl>
    <w:lvl w:ilvl="8" w:tplc="434038D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ED25996"/>
    <w:multiLevelType w:val="hybridMultilevel"/>
    <w:tmpl w:val="743ED73A"/>
    <w:lvl w:ilvl="0" w:tplc="88883A54">
      <w:start w:val="1"/>
      <w:numFmt w:val="bullet"/>
      <w:lvlText w:val="-"/>
      <w:lvlJc w:val="left"/>
      <w:pPr>
        <w:ind w:left="717" w:hanging="360"/>
      </w:pPr>
      <w:rPr>
        <w:rFonts w:ascii="Calibri" w:eastAsia="Calibri" w:hAnsi="Calibri" w:cs="Calibri"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10" w15:restartNumberingAfterBreak="0">
    <w:nsid w:val="2F05171D"/>
    <w:multiLevelType w:val="hybridMultilevel"/>
    <w:tmpl w:val="2A7E7432"/>
    <w:lvl w:ilvl="0" w:tplc="F802F0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480E50"/>
    <w:multiLevelType w:val="hybridMultilevel"/>
    <w:tmpl w:val="7D7C7D94"/>
    <w:lvl w:ilvl="0" w:tplc="F50EB61E">
      <w:start w:val="1"/>
      <w:numFmt w:val="bullet"/>
      <w:lvlText w:val="•"/>
      <w:lvlJc w:val="left"/>
      <w:pPr>
        <w:tabs>
          <w:tab w:val="num" w:pos="720"/>
        </w:tabs>
        <w:ind w:left="720" w:hanging="360"/>
      </w:pPr>
      <w:rPr>
        <w:rFonts w:ascii="Arial" w:hAnsi="Arial" w:hint="default"/>
      </w:rPr>
    </w:lvl>
    <w:lvl w:ilvl="1" w:tplc="537E71A4" w:tentative="1">
      <w:start w:val="1"/>
      <w:numFmt w:val="bullet"/>
      <w:lvlText w:val="•"/>
      <w:lvlJc w:val="left"/>
      <w:pPr>
        <w:tabs>
          <w:tab w:val="num" w:pos="1440"/>
        </w:tabs>
        <w:ind w:left="1440" w:hanging="360"/>
      </w:pPr>
      <w:rPr>
        <w:rFonts w:ascii="Arial" w:hAnsi="Arial" w:hint="default"/>
      </w:rPr>
    </w:lvl>
    <w:lvl w:ilvl="2" w:tplc="FF04D744" w:tentative="1">
      <w:start w:val="1"/>
      <w:numFmt w:val="bullet"/>
      <w:lvlText w:val="•"/>
      <w:lvlJc w:val="left"/>
      <w:pPr>
        <w:tabs>
          <w:tab w:val="num" w:pos="2160"/>
        </w:tabs>
        <w:ind w:left="2160" w:hanging="360"/>
      </w:pPr>
      <w:rPr>
        <w:rFonts w:ascii="Arial" w:hAnsi="Arial" w:hint="default"/>
      </w:rPr>
    </w:lvl>
    <w:lvl w:ilvl="3" w:tplc="E4425EA6" w:tentative="1">
      <w:start w:val="1"/>
      <w:numFmt w:val="bullet"/>
      <w:lvlText w:val="•"/>
      <w:lvlJc w:val="left"/>
      <w:pPr>
        <w:tabs>
          <w:tab w:val="num" w:pos="2880"/>
        </w:tabs>
        <w:ind w:left="2880" w:hanging="360"/>
      </w:pPr>
      <w:rPr>
        <w:rFonts w:ascii="Arial" w:hAnsi="Arial" w:hint="default"/>
      </w:rPr>
    </w:lvl>
    <w:lvl w:ilvl="4" w:tplc="8FDA3D5A" w:tentative="1">
      <w:start w:val="1"/>
      <w:numFmt w:val="bullet"/>
      <w:lvlText w:val="•"/>
      <w:lvlJc w:val="left"/>
      <w:pPr>
        <w:tabs>
          <w:tab w:val="num" w:pos="3600"/>
        </w:tabs>
        <w:ind w:left="3600" w:hanging="360"/>
      </w:pPr>
      <w:rPr>
        <w:rFonts w:ascii="Arial" w:hAnsi="Arial" w:hint="default"/>
      </w:rPr>
    </w:lvl>
    <w:lvl w:ilvl="5" w:tplc="205A64F2" w:tentative="1">
      <w:start w:val="1"/>
      <w:numFmt w:val="bullet"/>
      <w:lvlText w:val="•"/>
      <w:lvlJc w:val="left"/>
      <w:pPr>
        <w:tabs>
          <w:tab w:val="num" w:pos="4320"/>
        </w:tabs>
        <w:ind w:left="4320" w:hanging="360"/>
      </w:pPr>
      <w:rPr>
        <w:rFonts w:ascii="Arial" w:hAnsi="Arial" w:hint="default"/>
      </w:rPr>
    </w:lvl>
    <w:lvl w:ilvl="6" w:tplc="353E1C0A" w:tentative="1">
      <w:start w:val="1"/>
      <w:numFmt w:val="bullet"/>
      <w:lvlText w:val="•"/>
      <w:lvlJc w:val="left"/>
      <w:pPr>
        <w:tabs>
          <w:tab w:val="num" w:pos="5040"/>
        </w:tabs>
        <w:ind w:left="5040" w:hanging="360"/>
      </w:pPr>
      <w:rPr>
        <w:rFonts w:ascii="Arial" w:hAnsi="Arial" w:hint="default"/>
      </w:rPr>
    </w:lvl>
    <w:lvl w:ilvl="7" w:tplc="084E1580" w:tentative="1">
      <w:start w:val="1"/>
      <w:numFmt w:val="bullet"/>
      <w:lvlText w:val="•"/>
      <w:lvlJc w:val="left"/>
      <w:pPr>
        <w:tabs>
          <w:tab w:val="num" w:pos="5760"/>
        </w:tabs>
        <w:ind w:left="5760" w:hanging="360"/>
      </w:pPr>
      <w:rPr>
        <w:rFonts w:ascii="Arial" w:hAnsi="Arial" w:hint="default"/>
      </w:rPr>
    </w:lvl>
    <w:lvl w:ilvl="8" w:tplc="5442EFC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F71432F"/>
    <w:multiLevelType w:val="hybridMultilevel"/>
    <w:tmpl w:val="B2C24EF6"/>
    <w:lvl w:ilvl="0" w:tplc="8BCA397A">
      <w:start w:val="1"/>
      <w:numFmt w:val="bullet"/>
      <w:pStyle w:val="Sous-titr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812071"/>
    <w:multiLevelType w:val="hybridMultilevel"/>
    <w:tmpl w:val="68BC4F66"/>
    <w:lvl w:ilvl="0" w:tplc="040C0001">
      <w:start w:val="1"/>
      <w:numFmt w:val="bullet"/>
      <w:lvlText w:val=""/>
      <w:lvlJc w:val="left"/>
      <w:pPr>
        <w:ind w:left="1280" w:hanging="360"/>
      </w:pPr>
      <w:rPr>
        <w:rFonts w:ascii="Symbol" w:hAnsi="Symbol"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14" w15:restartNumberingAfterBreak="0">
    <w:nsid w:val="47E73821"/>
    <w:multiLevelType w:val="hybridMultilevel"/>
    <w:tmpl w:val="04B2603E"/>
    <w:lvl w:ilvl="0" w:tplc="9AAE78A6">
      <w:start w:val="1"/>
      <w:numFmt w:val="bullet"/>
      <w:lvlText w:val="–"/>
      <w:lvlJc w:val="left"/>
      <w:pPr>
        <w:tabs>
          <w:tab w:val="num" w:pos="720"/>
        </w:tabs>
        <w:ind w:left="720" w:hanging="360"/>
      </w:pPr>
      <w:rPr>
        <w:rFonts w:ascii="Arial" w:hAnsi="Arial" w:hint="default"/>
      </w:rPr>
    </w:lvl>
    <w:lvl w:ilvl="1" w:tplc="E43C5D42">
      <w:start w:val="1"/>
      <w:numFmt w:val="bullet"/>
      <w:lvlText w:val="–"/>
      <w:lvlJc w:val="left"/>
      <w:pPr>
        <w:tabs>
          <w:tab w:val="num" w:pos="1440"/>
        </w:tabs>
        <w:ind w:left="1440" w:hanging="360"/>
      </w:pPr>
      <w:rPr>
        <w:rFonts w:ascii="Arial" w:hAnsi="Arial" w:hint="default"/>
      </w:rPr>
    </w:lvl>
    <w:lvl w:ilvl="2" w:tplc="198A18EE" w:tentative="1">
      <w:start w:val="1"/>
      <w:numFmt w:val="bullet"/>
      <w:lvlText w:val="–"/>
      <w:lvlJc w:val="left"/>
      <w:pPr>
        <w:tabs>
          <w:tab w:val="num" w:pos="2160"/>
        </w:tabs>
        <w:ind w:left="2160" w:hanging="360"/>
      </w:pPr>
      <w:rPr>
        <w:rFonts w:ascii="Arial" w:hAnsi="Arial" w:hint="default"/>
      </w:rPr>
    </w:lvl>
    <w:lvl w:ilvl="3" w:tplc="D10EA40E" w:tentative="1">
      <w:start w:val="1"/>
      <w:numFmt w:val="bullet"/>
      <w:lvlText w:val="–"/>
      <w:lvlJc w:val="left"/>
      <w:pPr>
        <w:tabs>
          <w:tab w:val="num" w:pos="2880"/>
        </w:tabs>
        <w:ind w:left="2880" w:hanging="360"/>
      </w:pPr>
      <w:rPr>
        <w:rFonts w:ascii="Arial" w:hAnsi="Arial" w:hint="default"/>
      </w:rPr>
    </w:lvl>
    <w:lvl w:ilvl="4" w:tplc="37E49384" w:tentative="1">
      <w:start w:val="1"/>
      <w:numFmt w:val="bullet"/>
      <w:lvlText w:val="–"/>
      <w:lvlJc w:val="left"/>
      <w:pPr>
        <w:tabs>
          <w:tab w:val="num" w:pos="3600"/>
        </w:tabs>
        <w:ind w:left="3600" w:hanging="360"/>
      </w:pPr>
      <w:rPr>
        <w:rFonts w:ascii="Arial" w:hAnsi="Arial" w:hint="default"/>
      </w:rPr>
    </w:lvl>
    <w:lvl w:ilvl="5" w:tplc="CE3C89A2" w:tentative="1">
      <w:start w:val="1"/>
      <w:numFmt w:val="bullet"/>
      <w:lvlText w:val="–"/>
      <w:lvlJc w:val="left"/>
      <w:pPr>
        <w:tabs>
          <w:tab w:val="num" w:pos="4320"/>
        </w:tabs>
        <w:ind w:left="4320" w:hanging="360"/>
      </w:pPr>
      <w:rPr>
        <w:rFonts w:ascii="Arial" w:hAnsi="Arial" w:hint="default"/>
      </w:rPr>
    </w:lvl>
    <w:lvl w:ilvl="6" w:tplc="74EC09C2" w:tentative="1">
      <w:start w:val="1"/>
      <w:numFmt w:val="bullet"/>
      <w:lvlText w:val="–"/>
      <w:lvlJc w:val="left"/>
      <w:pPr>
        <w:tabs>
          <w:tab w:val="num" w:pos="5040"/>
        </w:tabs>
        <w:ind w:left="5040" w:hanging="360"/>
      </w:pPr>
      <w:rPr>
        <w:rFonts w:ascii="Arial" w:hAnsi="Arial" w:hint="default"/>
      </w:rPr>
    </w:lvl>
    <w:lvl w:ilvl="7" w:tplc="974826A4" w:tentative="1">
      <w:start w:val="1"/>
      <w:numFmt w:val="bullet"/>
      <w:lvlText w:val="–"/>
      <w:lvlJc w:val="left"/>
      <w:pPr>
        <w:tabs>
          <w:tab w:val="num" w:pos="5760"/>
        </w:tabs>
        <w:ind w:left="5760" w:hanging="360"/>
      </w:pPr>
      <w:rPr>
        <w:rFonts w:ascii="Arial" w:hAnsi="Arial" w:hint="default"/>
      </w:rPr>
    </w:lvl>
    <w:lvl w:ilvl="8" w:tplc="CFBE498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A514B2E"/>
    <w:multiLevelType w:val="hybridMultilevel"/>
    <w:tmpl w:val="B5EC8F64"/>
    <w:lvl w:ilvl="0" w:tplc="040C0001">
      <w:start w:val="1"/>
      <w:numFmt w:val="bullet"/>
      <w:lvlText w:val=""/>
      <w:lvlJc w:val="left"/>
      <w:pPr>
        <w:ind w:left="1280" w:hanging="360"/>
      </w:pPr>
      <w:rPr>
        <w:rFonts w:ascii="Symbol" w:hAnsi="Symbol" w:hint="default"/>
      </w:rPr>
    </w:lvl>
    <w:lvl w:ilvl="1" w:tplc="040C0003">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16" w15:restartNumberingAfterBreak="0">
    <w:nsid w:val="6DB209C1"/>
    <w:multiLevelType w:val="hybridMultilevel"/>
    <w:tmpl w:val="CEC4B4AC"/>
    <w:lvl w:ilvl="0" w:tplc="88883A54">
      <w:numFmt w:val="bullet"/>
      <w:lvlText w:val="-"/>
      <w:lvlJc w:val="left"/>
      <w:pPr>
        <w:ind w:left="1074" w:hanging="360"/>
      </w:pPr>
      <w:rPr>
        <w:rFonts w:ascii="Calibri" w:eastAsia="Calibri" w:hAnsi="Calibri" w:cs="Calibri"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7" w15:restartNumberingAfterBreak="0">
    <w:nsid w:val="718728C9"/>
    <w:multiLevelType w:val="hybridMultilevel"/>
    <w:tmpl w:val="CAEAF8C8"/>
    <w:lvl w:ilvl="0" w:tplc="95B23E36">
      <w:start w:val="1"/>
      <w:numFmt w:val="bullet"/>
      <w:lvlText w:val="•"/>
      <w:lvlJc w:val="left"/>
      <w:pPr>
        <w:tabs>
          <w:tab w:val="num" w:pos="720"/>
        </w:tabs>
        <w:ind w:left="720" w:hanging="360"/>
      </w:pPr>
      <w:rPr>
        <w:rFonts w:ascii="Arial" w:hAnsi="Arial" w:hint="default"/>
      </w:rPr>
    </w:lvl>
    <w:lvl w:ilvl="1" w:tplc="011CF8BA" w:tentative="1">
      <w:start w:val="1"/>
      <w:numFmt w:val="bullet"/>
      <w:lvlText w:val="•"/>
      <w:lvlJc w:val="left"/>
      <w:pPr>
        <w:tabs>
          <w:tab w:val="num" w:pos="1440"/>
        </w:tabs>
        <w:ind w:left="1440" w:hanging="360"/>
      </w:pPr>
      <w:rPr>
        <w:rFonts w:ascii="Arial" w:hAnsi="Arial" w:hint="default"/>
      </w:rPr>
    </w:lvl>
    <w:lvl w:ilvl="2" w:tplc="91364504" w:tentative="1">
      <w:start w:val="1"/>
      <w:numFmt w:val="bullet"/>
      <w:lvlText w:val="•"/>
      <w:lvlJc w:val="left"/>
      <w:pPr>
        <w:tabs>
          <w:tab w:val="num" w:pos="2160"/>
        </w:tabs>
        <w:ind w:left="2160" w:hanging="360"/>
      </w:pPr>
      <w:rPr>
        <w:rFonts w:ascii="Arial" w:hAnsi="Arial" w:hint="default"/>
      </w:rPr>
    </w:lvl>
    <w:lvl w:ilvl="3" w:tplc="16A89552" w:tentative="1">
      <w:start w:val="1"/>
      <w:numFmt w:val="bullet"/>
      <w:lvlText w:val="•"/>
      <w:lvlJc w:val="left"/>
      <w:pPr>
        <w:tabs>
          <w:tab w:val="num" w:pos="2880"/>
        </w:tabs>
        <w:ind w:left="2880" w:hanging="360"/>
      </w:pPr>
      <w:rPr>
        <w:rFonts w:ascii="Arial" w:hAnsi="Arial" w:hint="default"/>
      </w:rPr>
    </w:lvl>
    <w:lvl w:ilvl="4" w:tplc="F126E0F8" w:tentative="1">
      <w:start w:val="1"/>
      <w:numFmt w:val="bullet"/>
      <w:lvlText w:val="•"/>
      <w:lvlJc w:val="left"/>
      <w:pPr>
        <w:tabs>
          <w:tab w:val="num" w:pos="3600"/>
        </w:tabs>
        <w:ind w:left="3600" w:hanging="360"/>
      </w:pPr>
      <w:rPr>
        <w:rFonts w:ascii="Arial" w:hAnsi="Arial" w:hint="default"/>
      </w:rPr>
    </w:lvl>
    <w:lvl w:ilvl="5" w:tplc="05C805F0" w:tentative="1">
      <w:start w:val="1"/>
      <w:numFmt w:val="bullet"/>
      <w:lvlText w:val="•"/>
      <w:lvlJc w:val="left"/>
      <w:pPr>
        <w:tabs>
          <w:tab w:val="num" w:pos="4320"/>
        </w:tabs>
        <w:ind w:left="4320" w:hanging="360"/>
      </w:pPr>
      <w:rPr>
        <w:rFonts w:ascii="Arial" w:hAnsi="Arial" w:hint="default"/>
      </w:rPr>
    </w:lvl>
    <w:lvl w:ilvl="6" w:tplc="273ECC8E" w:tentative="1">
      <w:start w:val="1"/>
      <w:numFmt w:val="bullet"/>
      <w:lvlText w:val="•"/>
      <w:lvlJc w:val="left"/>
      <w:pPr>
        <w:tabs>
          <w:tab w:val="num" w:pos="5040"/>
        </w:tabs>
        <w:ind w:left="5040" w:hanging="360"/>
      </w:pPr>
      <w:rPr>
        <w:rFonts w:ascii="Arial" w:hAnsi="Arial" w:hint="default"/>
      </w:rPr>
    </w:lvl>
    <w:lvl w:ilvl="7" w:tplc="E03852C2" w:tentative="1">
      <w:start w:val="1"/>
      <w:numFmt w:val="bullet"/>
      <w:lvlText w:val="•"/>
      <w:lvlJc w:val="left"/>
      <w:pPr>
        <w:tabs>
          <w:tab w:val="num" w:pos="5760"/>
        </w:tabs>
        <w:ind w:left="5760" w:hanging="360"/>
      </w:pPr>
      <w:rPr>
        <w:rFonts w:ascii="Arial" w:hAnsi="Arial" w:hint="default"/>
      </w:rPr>
    </w:lvl>
    <w:lvl w:ilvl="8" w:tplc="7702F3B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A8228FD"/>
    <w:multiLevelType w:val="hybridMultilevel"/>
    <w:tmpl w:val="68B427A6"/>
    <w:lvl w:ilvl="0" w:tplc="040C0001">
      <w:start w:val="1"/>
      <w:numFmt w:val="bullet"/>
      <w:lvlText w:val=""/>
      <w:lvlJc w:val="left"/>
      <w:pPr>
        <w:ind w:left="1280" w:hanging="360"/>
      </w:pPr>
      <w:rPr>
        <w:rFonts w:ascii="Symbol" w:hAnsi="Symbol"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19" w15:restartNumberingAfterBreak="0">
    <w:nsid w:val="7E0C7389"/>
    <w:multiLevelType w:val="hybridMultilevel"/>
    <w:tmpl w:val="813EC8AA"/>
    <w:lvl w:ilvl="0" w:tplc="13E82BE0">
      <w:start w:val="1994"/>
      <w:numFmt w:val="bullet"/>
      <w:lvlText w:val="-"/>
      <w:lvlJc w:val="left"/>
      <w:pPr>
        <w:ind w:left="1776" w:hanging="360"/>
      </w:pPr>
      <w:rPr>
        <w:rFonts w:ascii="Calibri" w:eastAsia="Calibri" w:hAnsi="Calibri" w:cs="Calibr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num w:numId="1" w16cid:durableId="1039667338">
    <w:abstractNumId w:val="7"/>
  </w:num>
  <w:num w:numId="2" w16cid:durableId="654142150">
    <w:abstractNumId w:val="12"/>
  </w:num>
  <w:num w:numId="3" w16cid:durableId="1520048548">
    <w:abstractNumId w:val="13"/>
  </w:num>
  <w:num w:numId="4" w16cid:durableId="147745749">
    <w:abstractNumId w:val="1"/>
  </w:num>
  <w:num w:numId="5" w16cid:durableId="1220827679">
    <w:abstractNumId w:val="15"/>
  </w:num>
  <w:num w:numId="6" w16cid:durableId="1031538382">
    <w:abstractNumId w:val="18"/>
  </w:num>
  <w:num w:numId="7" w16cid:durableId="263459256">
    <w:abstractNumId w:val="5"/>
  </w:num>
  <w:num w:numId="8" w16cid:durableId="2099984543">
    <w:abstractNumId w:val="4"/>
  </w:num>
  <w:num w:numId="9" w16cid:durableId="754864009">
    <w:abstractNumId w:val="10"/>
  </w:num>
  <w:num w:numId="10" w16cid:durableId="793330632">
    <w:abstractNumId w:val="6"/>
  </w:num>
  <w:num w:numId="11" w16cid:durableId="1374234214">
    <w:abstractNumId w:val="16"/>
  </w:num>
  <w:num w:numId="12" w16cid:durableId="1031419784">
    <w:abstractNumId w:val="9"/>
  </w:num>
  <w:num w:numId="13" w16cid:durableId="1441336781">
    <w:abstractNumId w:val="8"/>
  </w:num>
  <w:num w:numId="14" w16cid:durableId="258948788">
    <w:abstractNumId w:val="14"/>
  </w:num>
  <w:num w:numId="15" w16cid:durableId="1167865899">
    <w:abstractNumId w:val="0"/>
  </w:num>
  <w:num w:numId="16" w16cid:durableId="355353859">
    <w:abstractNumId w:val="2"/>
  </w:num>
  <w:num w:numId="17" w16cid:durableId="694497713">
    <w:abstractNumId w:val="3"/>
  </w:num>
  <w:num w:numId="18" w16cid:durableId="1473598551">
    <w:abstractNumId w:val="17"/>
  </w:num>
  <w:num w:numId="19" w16cid:durableId="1773894342">
    <w:abstractNumId w:val="11"/>
  </w:num>
  <w:num w:numId="20" w16cid:durableId="80438909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4A7"/>
    <w:rsid w:val="00036B70"/>
    <w:rsid w:val="00052791"/>
    <w:rsid w:val="00065838"/>
    <w:rsid w:val="0008158B"/>
    <w:rsid w:val="00090572"/>
    <w:rsid w:val="000A0DDA"/>
    <w:rsid w:val="000F2365"/>
    <w:rsid w:val="0010339A"/>
    <w:rsid w:val="00106E4B"/>
    <w:rsid w:val="00133B18"/>
    <w:rsid w:val="00183447"/>
    <w:rsid w:val="001E2089"/>
    <w:rsid w:val="001F0724"/>
    <w:rsid w:val="00204541"/>
    <w:rsid w:val="002048BE"/>
    <w:rsid w:val="002055C9"/>
    <w:rsid w:val="002101B1"/>
    <w:rsid w:val="00211F7C"/>
    <w:rsid w:val="002549AE"/>
    <w:rsid w:val="002716D7"/>
    <w:rsid w:val="00282F35"/>
    <w:rsid w:val="00296442"/>
    <w:rsid w:val="002D258D"/>
    <w:rsid w:val="003552E9"/>
    <w:rsid w:val="00383787"/>
    <w:rsid w:val="003A19BF"/>
    <w:rsid w:val="003A5003"/>
    <w:rsid w:val="003C78F7"/>
    <w:rsid w:val="003D0BE3"/>
    <w:rsid w:val="003F2516"/>
    <w:rsid w:val="003F5FC3"/>
    <w:rsid w:val="00411718"/>
    <w:rsid w:val="0042605B"/>
    <w:rsid w:val="00427790"/>
    <w:rsid w:val="00436BBA"/>
    <w:rsid w:val="00455B8A"/>
    <w:rsid w:val="00456E56"/>
    <w:rsid w:val="00487195"/>
    <w:rsid w:val="004A6721"/>
    <w:rsid w:val="004B2812"/>
    <w:rsid w:val="004B3320"/>
    <w:rsid w:val="004F6A46"/>
    <w:rsid w:val="004F772C"/>
    <w:rsid w:val="005124F0"/>
    <w:rsid w:val="00512D1C"/>
    <w:rsid w:val="00526E17"/>
    <w:rsid w:val="00552848"/>
    <w:rsid w:val="00560FFC"/>
    <w:rsid w:val="005669C8"/>
    <w:rsid w:val="00581EE3"/>
    <w:rsid w:val="005926D2"/>
    <w:rsid w:val="005932F0"/>
    <w:rsid w:val="005953B1"/>
    <w:rsid w:val="005A2D39"/>
    <w:rsid w:val="005A5D37"/>
    <w:rsid w:val="005D17FE"/>
    <w:rsid w:val="005E6F81"/>
    <w:rsid w:val="00617C87"/>
    <w:rsid w:val="00637D76"/>
    <w:rsid w:val="00662EE2"/>
    <w:rsid w:val="006850CB"/>
    <w:rsid w:val="0069528B"/>
    <w:rsid w:val="006A3BEB"/>
    <w:rsid w:val="006B1E04"/>
    <w:rsid w:val="0070031C"/>
    <w:rsid w:val="00705133"/>
    <w:rsid w:val="00714496"/>
    <w:rsid w:val="00733024"/>
    <w:rsid w:val="00736C12"/>
    <w:rsid w:val="00776113"/>
    <w:rsid w:val="00793E11"/>
    <w:rsid w:val="007B2728"/>
    <w:rsid w:val="007B56C7"/>
    <w:rsid w:val="007D192A"/>
    <w:rsid w:val="007E4204"/>
    <w:rsid w:val="007E56AB"/>
    <w:rsid w:val="007E6B69"/>
    <w:rsid w:val="007E6FD0"/>
    <w:rsid w:val="007F1144"/>
    <w:rsid w:val="007F7CB2"/>
    <w:rsid w:val="008264D7"/>
    <w:rsid w:val="00862015"/>
    <w:rsid w:val="00893DCC"/>
    <w:rsid w:val="008E0D1D"/>
    <w:rsid w:val="008E397C"/>
    <w:rsid w:val="0094228F"/>
    <w:rsid w:val="009437DF"/>
    <w:rsid w:val="00946FFE"/>
    <w:rsid w:val="009A4B87"/>
    <w:rsid w:val="009B20D2"/>
    <w:rsid w:val="009B2DD6"/>
    <w:rsid w:val="009F40F0"/>
    <w:rsid w:val="009F7A78"/>
    <w:rsid w:val="00A47ED4"/>
    <w:rsid w:val="00A82B62"/>
    <w:rsid w:val="00A8360B"/>
    <w:rsid w:val="00A914A7"/>
    <w:rsid w:val="00AB506C"/>
    <w:rsid w:val="00B052BA"/>
    <w:rsid w:val="00B12E78"/>
    <w:rsid w:val="00B35C47"/>
    <w:rsid w:val="00B3710D"/>
    <w:rsid w:val="00B53F3A"/>
    <w:rsid w:val="00B65B22"/>
    <w:rsid w:val="00B70231"/>
    <w:rsid w:val="00B95D81"/>
    <w:rsid w:val="00BA0E71"/>
    <w:rsid w:val="00BA1C3C"/>
    <w:rsid w:val="00BC3BAA"/>
    <w:rsid w:val="00BF03E5"/>
    <w:rsid w:val="00BF1A7C"/>
    <w:rsid w:val="00BF6E90"/>
    <w:rsid w:val="00C74275"/>
    <w:rsid w:val="00CC2510"/>
    <w:rsid w:val="00CF0BF5"/>
    <w:rsid w:val="00D17395"/>
    <w:rsid w:val="00D27A5A"/>
    <w:rsid w:val="00D36E1B"/>
    <w:rsid w:val="00D409D4"/>
    <w:rsid w:val="00D427CD"/>
    <w:rsid w:val="00D56F9C"/>
    <w:rsid w:val="00D63ADA"/>
    <w:rsid w:val="00D766C5"/>
    <w:rsid w:val="00D8691A"/>
    <w:rsid w:val="00D94906"/>
    <w:rsid w:val="00DE2E11"/>
    <w:rsid w:val="00DE655A"/>
    <w:rsid w:val="00E20E30"/>
    <w:rsid w:val="00E22146"/>
    <w:rsid w:val="00E5514E"/>
    <w:rsid w:val="00E85A3A"/>
    <w:rsid w:val="00EA0B3A"/>
    <w:rsid w:val="00EC6097"/>
    <w:rsid w:val="00ED573C"/>
    <w:rsid w:val="00EE228B"/>
    <w:rsid w:val="00F20376"/>
    <w:rsid w:val="00F244A1"/>
    <w:rsid w:val="00F50EFC"/>
    <w:rsid w:val="00F63304"/>
    <w:rsid w:val="00F776F5"/>
    <w:rsid w:val="00F81654"/>
    <w:rsid w:val="00F852AF"/>
    <w:rsid w:val="00FA21AE"/>
    <w:rsid w:val="00FC50E2"/>
    <w:rsid w:val="00FC5EE8"/>
    <w:rsid w:val="00FE154C"/>
    <w:rsid w:val="14384E1E"/>
    <w:rsid w:val="167AD2A4"/>
    <w:rsid w:val="16B0E72D"/>
    <w:rsid w:val="1B58F66D"/>
    <w:rsid w:val="2A4AF5AD"/>
    <w:rsid w:val="2E3DD183"/>
    <w:rsid w:val="3615ACA6"/>
    <w:rsid w:val="48CA3209"/>
    <w:rsid w:val="48F5BDC3"/>
    <w:rsid w:val="4DFC3B2E"/>
    <w:rsid w:val="5DDE66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866F5"/>
  <w15:docId w15:val="{D41EACF6-C21F-431F-8333-D206A1F8A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2F35"/>
    <w:pPr>
      <w:spacing w:after="200" w:line="276" w:lineRule="auto"/>
    </w:pPr>
    <w:rPr>
      <w:sz w:val="22"/>
      <w:szCs w:val="22"/>
      <w:lang w:eastAsia="en-US"/>
    </w:rPr>
  </w:style>
  <w:style w:type="paragraph" w:styleId="Titre1">
    <w:name w:val="heading 1"/>
    <w:basedOn w:val="Normal"/>
    <w:next w:val="Normal"/>
    <w:link w:val="Titre1Car"/>
    <w:uiPriority w:val="9"/>
    <w:qFormat/>
    <w:rsid w:val="002716D7"/>
    <w:pPr>
      <w:pageBreakBefore/>
      <w:numPr>
        <w:numId w:val="1"/>
      </w:numPr>
      <w:shd w:val="clear" w:color="auto" w:fill="4F81BD"/>
      <w:ind w:left="357" w:hanging="357"/>
      <w:outlineLvl w:val="0"/>
    </w:pPr>
    <w:rPr>
      <w:b/>
      <w:color w:val="FFFFFF"/>
      <w:sz w:val="32"/>
    </w:rPr>
  </w:style>
  <w:style w:type="paragraph" w:styleId="Titre2">
    <w:name w:val="heading 2"/>
    <w:basedOn w:val="Normal"/>
    <w:next w:val="Normal"/>
    <w:link w:val="Titre2Car"/>
    <w:uiPriority w:val="9"/>
    <w:unhideWhenUsed/>
    <w:qFormat/>
    <w:rsid w:val="00BF1A7C"/>
    <w:pPr>
      <w:numPr>
        <w:ilvl w:val="1"/>
        <w:numId w:val="1"/>
      </w:numPr>
      <w:shd w:val="clear" w:color="auto" w:fill="DBE5F1"/>
      <w:outlineLvl w:val="1"/>
    </w:pPr>
    <w:rPr>
      <w:b/>
    </w:rPr>
  </w:style>
  <w:style w:type="paragraph" w:styleId="Titre3">
    <w:name w:val="heading 3"/>
    <w:basedOn w:val="Normal"/>
    <w:next w:val="Normal"/>
    <w:link w:val="Titre3Car"/>
    <w:uiPriority w:val="9"/>
    <w:unhideWhenUsed/>
    <w:qFormat/>
    <w:rsid w:val="00BF1A7C"/>
    <w:pPr>
      <w:numPr>
        <w:ilvl w:val="2"/>
        <w:numId w:val="1"/>
      </w:numPr>
      <w:pBdr>
        <w:left w:val="single" w:sz="24" w:space="4" w:color="DBE5F1"/>
        <w:bottom w:val="single" w:sz="24" w:space="1" w:color="DBE5F1"/>
      </w:pBdr>
      <w:outlineLvl w:val="2"/>
    </w:pPr>
    <w:rPr>
      <w:b/>
    </w:rPr>
  </w:style>
  <w:style w:type="paragraph" w:styleId="Titre4">
    <w:name w:val="heading 4"/>
    <w:basedOn w:val="Normal"/>
    <w:next w:val="Normal"/>
    <w:link w:val="Titre4Car"/>
    <w:uiPriority w:val="9"/>
    <w:unhideWhenUsed/>
    <w:qFormat/>
    <w:rsid w:val="00BF1A7C"/>
    <w:pPr>
      <w:numPr>
        <w:ilvl w:val="3"/>
        <w:numId w:val="1"/>
      </w:numPr>
      <w:pBdr>
        <w:top w:val="dotted" w:sz="6" w:space="1" w:color="4F81BD"/>
        <w:left w:val="dotted" w:sz="6" w:space="4" w:color="4F81BD"/>
      </w:pBdr>
      <w:outlineLvl w:val="3"/>
    </w:pPr>
    <w:rPr>
      <w:color w:val="365F91"/>
    </w:rPr>
  </w:style>
  <w:style w:type="paragraph" w:styleId="Titre5">
    <w:name w:val="heading 5"/>
    <w:basedOn w:val="Normal"/>
    <w:next w:val="Normal"/>
    <w:link w:val="Titre5Car"/>
    <w:uiPriority w:val="9"/>
    <w:unhideWhenUsed/>
    <w:qFormat/>
    <w:rsid w:val="00BF1A7C"/>
    <w:pPr>
      <w:numPr>
        <w:ilvl w:val="4"/>
        <w:numId w:val="1"/>
      </w:numPr>
      <w:pBdr>
        <w:bottom w:val="single" w:sz="6" w:space="1" w:color="4F81BD"/>
      </w:pBdr>
      <w:outlineLvl w:val="4"/>
    </w:pPr>
    <w:rPr>
      <w:color w:val="365F91"/>
    </w:rPr>
  </w:style>
  <w:style w:type="paragraph" w:styleId="Titre6">
    <w:name w:val="heading 6"/>
    <w:basedOn w:val="Normal"/>
    <w:next w:val="Normal"/>
    <w:link w:val="Titre6Car"/>
    <w:uiPriority w:val="9"/>
    <w:unhideWhenUsed/>
    <w:rsid w:val="00BF1A7C"/>
    <w:pPr>
      <w:numPr>
        <w:ilvl w:val="5"/>
        <w:numId w:val="1"/>
      </w:numPr>
      <w:pBdr>
        <w:bottom w:val="dotted" w:sz="6" w:space="1" w:color="4F81BD"/>
      </w:pBdr>
      <w:outlineLvl w:val="5"/>
    </w:pPr>
    <w:rPr>
      <w:color w:val="365F9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2716D7"/>
    <w:rPr>
      <w:b/>
      <w:color w:val="FFFFFF"/>
      <w:sz w:val="32"/>
      <w:szCs w:val="22"/>
      <w:shd w:val="clear" w:color="auto" w:fill="4F81BD"/>
      <w:lang w:eastAsia="en-US"/>
    </w:rPr>
  </w:style>
  <w:style w:type="character" w:customStyle="1" w:styleId="Titre2Car">
    <w:name w:val="Titre 2 Car"/>
    <w:link w:val="Titre2"/>
    <w:uiPriority w:val="9"/>
    <w:rsid w:val="00BF1A7C"/>
    <w:rPr>
      <w:b/>
      <w:sz w:val="22"/>
      <w:szCs w:val="22"/>
      <w:shd w:val="clear" w:color="auto" w:fill="DBE5F1"/>
      <w:lang w:eastAsia="en-US"/>
    </w:rPr>
  </w:style>
  <w:style w:type="character" w:customStyle="1" w:styleId="Titre3Car">
    <w:name w:val="Titre 3 Car"/>
    <w:link w:val="Titre3"/>
    <w:uiPriority w:val="9"/>
    <w:rsid w:val="00BF1A7C"/>
    <w:rPr>
      <w:b/>
      <w:sz w:val="22"/>
      <w:szCs w:val="22"/>
      <w:lang w:eastAsia="en-US"/>
    </w:rPr>
  </w:style>
  <w:style w:type="character" w:customStyle="1" w:styleId="Titre4Car">
    <w:name w:val="Titre 4 Car"/>
    <w:link w:val="Titre4"/>
    <w:uiPriority w:val="9"/>
    <w:rsid w:val="00BF1A7C"/>
    <w:rPr>
      <w:color w:val="365F91"/>
      <w:sz w:val="22"/>
      <w:szCs w:val="22"/>
      <w:lang w:eastAsia="en-US"/>
    </w:rPr>
  </w:style>
  <w:style w:type="character" w:customStyle="1" w:styleId="Titre5Car">
    <w:name w:val="Titre 5 Car"/>
    <w:link w:val="Titre5"/>
    <w:uiPriority w:val="9"/>
    <w:rsid w:val="00BF1A7C"/>
    <w:rPr>
      <w:color w:val="365F91"/>
      <w:sz w:val="22"/>
      <w:szCs w:val="22"/>
      <w:lang w:eastAsia="en-US"/>
    </w:rPr>
  </w:style>
  <w:style w:type="character" w:customStyle="1" w:styleId="Titre6Car">
    <w:name w:val="Titre 6 Car"/>
    <w:link w:val="Titre6"/>
    <w:uiPriority w:val="9"/>
    <w:rsid w:val="00BF1A7C"/>
    <w:rPr>
      <w:color w:val="365F91"/>
      <w:sz w:val="22"/>
      <w:szCs w:val="22"/>
      <w:lang w:eastAsia="en-US"/>
    </w:rPr>
  </w:style>
  <w:style w:type="paragraph" w:styleId="Titre">
    <w:name w:val="Title"/>
    <w:aliases w:val="TITRE doc"/>
    <w:basedOn w:val="Normal"/>
    <w:next w:val="Normal"/>
    <w:link w:val="TitreCar"/>
    <w:uiPriority w:val="10"/>
    <w:qFormat/>
    <w:rsid w:val="004F772C"/>
    <w:rPr>
      <w:b/>
      <w:sz w:val="80"/>
      <w:szCs w:val="80"/>
    </w:rPr>
  </w:style>
  <w:style w:type="character" w:customStyle="1" w:styleId="TitreCar">
    <w:name w:val="Titre Car"/>
    <w:aliases w:val="TITRE doc Car"/>
    <w:link w:val="Titre"/>
    <w:uiPriority w:val="10"/>
    <w:rsid w:val="004F772C"/>
    <w:rPr>
      <w:b/>
      <w:sz w:val="80"/>
      <w:szCs w:val="80"/>
      <w:lang w:eastAsia="en-US"/>
    </w:rPr>
  </w:style>
  <w:style w:type="paragraph" w:styleId="Sous-titre">
    <w:name w:val="Subtitle"/>
    <w:aliases w:val="à puces"/>
    <w:basedOn w:val="Normal"/>
    <w:next w:val="Normal"/>
    <w:link w:val="Sous-titreCar"/>
    <w:uiPriority w:val="11"/>
    <w:qFormat/>
    <w:rsid w:val="00BF1A7C"/>
    <w:pPr>
      <w:numPr>
        <w:numId w:val="2"/>
      </w:numPr>
    </w:pPr>
  </w:style>
  <w:style w:type="character" w:customStyle="1" w:styleId="Sous-titreCar">
    <w:name w:val="Sous-titre Car"/>
    <w:aliases w:val="à puces Car"/>
    <w:link w:val="Sous-titre"/>
    <w:uiPriority w:val="11"/>
    <w:rsid w:val="00BF1A7C"/>
    <w:rPr>
      <w:sz w:val="22"/>
      <w:szCs w:val="22"/>
      <w:lang w:eastAsia="en-US"/>
    </w:rPr>
  </w:style>
  <w:style w:type="paragraph" w:styleId="Sansinterligne">
    <w:name w:val="No Spacing"/>
    <w:aliases w:val="Intro titrage"/>
    <w:basedOn w:val="Normal"/>
    <w:uiPriority w:val="1"/>
    <w:qFormat/>
    <w:rsid w:val="00BF1A7C"/>
    <w:pPr>
      <w:shd w:val="clear" w:color="auto" w:fill="95B3D7"/>
      <w:jc w:val="center"/>
    </w:pPr>
    <w:rPr>
      <w:b/>
      <w:sz w:val="28"/>
    </w:rPr>
  </w:style>
  <w:style w:type="character" w:styleId="Rfrencelgre">
    <w:name w:val="Subtle Reference"/>
    <w:uiPriority w:val="31"/>
    <w:qFormat/>
    <w:rsid w:val="00456E56"/>
    <w:rPr>
      <w:color w:val="365F91"/>
      <w:szCs w:val="16"/>
    </w:rPr>
  </w:style>
  <w:style w:type="paragraph" w:styleId="Citation">
    <w:name w:val="Quote"/>
    <w:basedOn w:val="Normal"/>
    <w:next w:val="Normal"/>
    <w:link w:val="CitationCar"/>
    <w:uiPriority w:val="29"/>
    <w:qFormat/>
    <w:rsid w:val="00282F35"/>
    <w:rPr>
      <w:i/>
      <w:iCs/>
      <w:color w:val="000000"/>
    </w:rPr>
  </w:style>
  <w:style w:type="character" w:customStyle="1" w:styleId="CitationCar">
    <w:name w:val="Citation Car"/>
    <w:link w:val="Citation"/>
    <w:uiPriority w:val="29"/>
    <w:rsid w:val="00282F35"/>
    <w:rPr>
      <w:i/>
      <w:iCs/>
      <w:color w:val="000000"/>
      <w:sz w:val="22"/>
      <w:szCs w:val="22"/>
      <w:lang w:eastAsia="en-US"/>
    </w:rPr>
  </w:style>
  <w:style w:type="paragraph" w:styleId="En-ttedetabledesmatires">
    <w:name w:val="TOC Heading"/>
    <w:basedOn w:val="Titre1"/>
    <w:next w:val="Normal"/>
    <w:uiPriority w:val="39"/>
    <w:semiHidden/>
    <w:unhideWhenUsed/>
    <w:qFormat/>
    <w:rsid w:val="00F81654"/>
    <w:pPr>
      <w:keepNext/>
      <w:keepLines/>
      <w:numPr>
        <w:numId w:val="0"/>
      </w:numPr>
      <w:shd w:val="clear" w:color="auto" w:fill="auto"/>
      <w:spacing w:before="480" w:after="0"/>
      <w:outlineLvl w:val="9"/>
    </w:pPr>
    <w:rPr>
      <w:rFonts w:ascii="Cambria" w:eastAsia="Times New Roman" w:hAnsi="Cambria"/>
      <w:bCs/>
      <w:color w:val="365F91"/>
      <w:sz w:val="28"/>
      <w:szCs w:val="28"/>
      <w:lang w:eastAsia="fr-FR"/>
    </w:rPr>
  </w:style>
  <w:style w:type="paragraph" w:styleId="TM1">
    <w:name w:val="toc 1"/>
    <w:basedOn w:val="Normal"/>
    <w:next w:val="Normal"/>
    <w:autoRedefine/>
    <w:uiPriority w:val="39"/>
    <w:unhideWhenUsed/>
    <w:rsid w:val="00F81654"/>
  </w:style>
  <w:style w:type="paragraph" w:styleId="TM2">
    <w:name w:val="toc 2"/>
    <w:basedOn w:val="Normal"/>
    <w:next w:val="Normal"/>
    <w:autoRedefine/>
    <w:uiPriority w:val="39"/>
    <w:unhideWhenUsed/>
    <w:rsid w:val="00F81654"/>
    <w:pPr>
      <w:ind w:left="220"/>
    </w:pPr>
  </w:style>
  <w:style w:type="paragraph" w:styleId="TM3">
    <w:name w:val="toc 3"/>
    <w:basedOn w:val="Normal"/>
    <w:next w:val="Normal"/>
    <w:autoRedefine/>
    <w:uiPriority w:val="39"/>
    <w:unhideWhenUsed/>
    <w:rsid w:val="00F81654"/>
    <w:pPr>
      <w:ind w:left="440"/>
    </w:pPr>
  </w:style>
  <w:style w:type="character" w:styleId="Lienhypertexte">
    <w:name w:val="Hyperlink"/>
    <w:uiPriority w:val="99"/>
    <w:unhideWhenUsed/>
    <w:rsid w:val="00F81654"/>
    <w:rPr>
      <w:color w:val="0000FF"/>
      <w:u w:val="single"/>
    </w:rPr>
  </w:style>
  <w:style w:type="character" w:styleId="lev">
    <w:name w:val="Strong"/>
    <w:aliases w:val="Ordre du jour"/>
    <w:rsid w:val="00F81654"/>
    <w:rPr>
      <w:rFonts w:cs="Arial"/>
      <w:b/>
      <w:sz w:val="28"/>
      <w:szCs w:val="28"/>
    </w:rPr>
  </w:style>
  <w:style w:type="paragraph" w:styleId="En-tte">
    <w:name w:val="header"/>
    <w:basedOn w:val="Normal"/>
    <w:link w:val="En-tteCar"/>
    <w:uiPriority w:val="99"/>
    <w:unhideWhenUsed/>
    <w:rsid w:val="00456E56"/>
    <w:pPr>
      <w:tabs>
        <w:tab w:val="center" w:pos="4536"/>
        <w:tab w:val="right" w:pos="9072"/>
      </w:tabs>
    </w:pPr>
  </w:style>
  <w:style w:type="character" w:customStyle="1" w:styleId="En-tteCar">
    <w:name w:val="En-tête Car"/>
    <w:link w:val="En-tte"/>
    <w:uiPriority w:val="99"/>
    <w:rsid w:val="00456E56"/>
    <w:rPr>
      <w:sz w:val="22"/>
      <w:szCs w:val="22"/>
      <w:lang w:eastAsia="en-US"/>
    </w:rPr>
  </w:style>
  <w:style w:type="paragraph" w:styleId="Pieddepage">
    <w:name w:val="footer"/>
    <w:basedOn w:val="Normal"/>
    <w:link w:val="PieddepageCar"/>
    <w:uiPriority w:val="99"/>
    <w:unhideWhenUsed/>
    <w:rsid w:val="00456E56"/>
    <w:pPr>
      <w:tabs>
        <w:tab w:val="center" w:pos="4536"/>
        <w:tab w:val="right" w:pos="9072"/>
      </w:tabs>
    </w:pPr>
  </w:style>
  <w:style w:type="character" w:customStyle="1" w:styleId="PieddepageCar">
    <w:name w:val="Pied de page Car"/>
    <w:link w:val="Pieddepage"/>
    <w:uiPriority w:val="99"/>
    <w:rsid w:val="00456E56"/>
    <w:rPr>
      <w:sz w:val="22"/>
      <w:szCs w:val="22"/>
      <w:lang w:eastAsia="en-US"/>
    </w:rPr>
  </w:style>
  <w:style w:type="table" w:styleId="Grilledutableau">
    <w:name w:val="Table Grid"/>
    <w:basedOn w:val="TableauNormal"/>
    <w:uiPriority w:val="59"/>
    <w:rsid w:val="00456E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1">
    <w:name w:val="Light List Accent 1"/>
    <w:basedOn w:val="TableauNormal"/>
    <w:uiPriority w:val="61"/>
    <w:rsid w:val="00456E5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Trameclaire-Accent1">
    <w:name w:val="Light Shading Accent 1"/>
    <w:basedOn w:val="TableauNormal"/>
    <w:uiPriority w:val="60"/>
    <w:rsid w:val="00456E56"/>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Ombrageclair">
    <w:name w:val="Light Shading"/>
    <w:basedOn w:val="TableauNormal"/>
    <w:uiPriority w:val="60"/>
    <w:rsid w:val="00456E56"/>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Textedebulles">
    <w:name w:val="Balloon Text"/>
    <w:basedOn w:val="Normal"/>
    <w:link w:val="TextedebullesCar"/>
    <w:uiPriority w:val="99"/>
    <w:semiHidden/>
    <w:unhideWhenUsed/>
    <w:rsid w:val="004F772C"/>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4F772C"/>
    <w:rPr>
      <w:rFonts w:ascii="Tahoma" w:hAnsi="Tahoma" w:cs="Tahoma"/>
      <w:sz w:val="16"/>
      <w:szCs w:val="16"/>
      <w:lang w:eastAsia="en-US"/>
    </w:rPr>
  </w:style>
  <w:style w:type="paragraph" w:styleId="TM4">
    <w:name w:val="toc 4"/>
    <w:basedOn w:val="Normal"/>
    <w:next w:val="Normal"/>
    <w:autoRedefine/>
    <w:uiPriority w:val="39"/>
    <w:unhideWhenUsed/>
    <w:rsid w:val="00512D1C"/>
    <w:pPr>
      <w:spacing w:after="100"/>
      <w:ind w:left="660"/>
    </w:pPr>
  </w:style>
  <w:style w:type="paragraph" w:styleId="TM5">
    <w:name w:val="toc 5"/>
    <w:basedOn w:val="Normal"/>
    <w:next w:val="Normal"/>
    <w:autoRedefine/>
    <w:uiPriority w:val="39"/>
    <w:unhideWhenUsed/>
    <w:rsid w:val="00512D1C"/>
    <w:pPr>
      <w:spacing w:after="100"/>
      <w:ind w:left="880"/>
    </w:pPr>
  </w:style>
  <w:style w:type="paragraph" w:customStyle="1" w:styleId="TITREdocDirectionmission">
    <w:name w:val="TITRE doc Direction/mission"/>
    <w:basedOn w:val="Normal"/>
    <w:link w:val="TITREdocDirectionmissionCar"/>
    <w:qFormat/>
    <w:rsid w:val="00FA21AE"/>
    <w:rPr>
      <w:sz w:val="80"/>
      <w:szCs w:val="80"/>
    </w:rPr>
  </w:style>
  <w:style w:type="character" w:customStyle="1" w:styleId="TITREdocDirectionmissionCar">
    <w:name w:val="TITRE doc Direction/mission Car"/>
    <w:link w:val="TITREdocDirectionmission"/>
    <w:rsid w:val="00FA21AE"/>
    <w:rPr>
      <w:sz w:val="80"/>
      <w:szCs w:val="80"/>
      <w:lang w:eastAsia="en-US"/>
    </w:rPr>
  </w:style>
  <w:style w:type="paragraph" w:customStyle="1" w:styleId="TITREdoccomplment">
    <w:name w:val="TITRE doc complément"/>
    <w:basedOn w:val="Normal"/>
    <w:link w:val="TITREdoccomplmentCar"/>
    <w:qFormat/>
    <w:rsid w:val="00FA21AE"/>
    <w:rPr>
      <w:b/>
      <w:color w:val="4F81BD"/>
      <w:sz w:val="52"/>
      <w:szCs w:val="40"/>
    </w:rPr>
  </w:style>
  <w:style w:type="character" w:customStyle="1" w:styleId="TITREdoccomplmentCar">
    <w:name w:val="TITRE doc complément Car"/>
    <w:link w:val="TITREdoccomplment"/>
    <w:rsid w:val="00FA21AE"/>
    <w:rPr>
      <w:b/>
      <w:color w:val="4F81BD"/>
      <w:sz w:val="52"/>
      <w:szCs w:val="40"/>
      <w:lang w:eastAsia="en-US"/>
    </w:rPr>
  </w:style>
  <w:style w:type="paragraph" w:customStyle="1" w:styleId="TABLEAUlibellcolonne">
    <w:name w:val="TABLEAU libellé colonne"/>
    <w:basedOn w:val="Normal"/>
    <w:link w:val="TABLEAUlibellcolonneCar"/>
    <w:qFormat/>
    <w:rsid w:val="00FA21AE"/>
    <w:pPr>
      <w:shd w:val="clear" w:color="auto" w:fill="DBE5F1"/>
      <w:spacing w:after="0"/>
      <w:jc w:val="center"/>
    </w:pPr>
    <w:rPr>
      <w:rFonts w:cs="Calibri"/>
      <w:bCs/>
      <w:color w:val="4F81BD"/>
    </w:rPr>
  </w:style>
  <w:style w:type="character" w:customStyle="1" w:styleId="TABLEAUlibellcolonneCar">
    <w:name w:val="TABLEAU libellé colonne Car"/>
    <w:link w:val="TABLEAUlibellcolonne"/>
    <w:rsid w:val="00FA21AE"/>
    <w:rPr>
      <w:rFonts w:cs="Calibri"/>
      <w:bCs/>
      <w:color w:val="4F81BD"/>
      <w:sz w:val="22"/>
      <w:szCs w:val="22"/>
      <w:shd w:val="clear" w:color="auto" w:fill="DBE5F1"/>
      <w:lang w:eastAsia="en-US"/>
    </w:rPr>
  </w:style>
  <w:style w:type="paragraph" w:customStyle="1" w:styleId="Pointdattention">
    <w:name w:val="Point d'attention"/>
    <w:basedOn w:val="Normal"/>
    <w:link w:val="PointdattentionCar"/>
    <w:qFormat/>
    <w:rsid w:val="009F40F0"/>
    <w:rPr>
      <w:b/>
      <w:color w:val="F79646"/>
    </w:rPr>
  </w:style>
  <w:style w:type="character" w:customStyle="1" w:styleId="PointdattentionCar">
    <w:name w:val="Point d'attention Car"/>
    <w:link w:val="Pointdattention"/>
    <w:rsid w:val="009F40F0"/>
    <w:rPr>
      <w:b/>
      <w:color w:val="F79646"/>
      <w:sz w:val="22"/>
      <w:szCs w:val="22"/>
      <w:lang w:eastAsia="en-US"/>
    </w:rPr>
  </w:style>
  <w:style w:type="paragraph" w:styleId="Paragraphedeliste">
    <w:name w:val="List Paragraph"/>
    <w:basedOn w:val="Normal"/>
    <w:uiPriority w:val="34"/>
    <w:qFormat/>
    <w:rsid w:val="00A914A7"/>
    <w:pPr>
      <w:spacing w:before="60" w:after="0" w:line="300" w:lineRule="exact"/>
      <w:ind w:left="720"/>
      <w:contextualSpacing/>
      <w:jc w:val="both"/>
    </w:pPr>
    <w:rPr>
      <w:rFonts w:ascii="Verdana" w:eastAsia="Times New Roman" w:hAnsi="Verdana"/>
      <w:sz w:val="18"/>
      <w:szCs w:val="20"/>
      <w:lang w:eastAsia="fr-FR"/>
    </w:rPr>
  </w:style>
  <w:style w:type="paragraph" w:styleId="Listepuces">
    <w:name w:val="List Bullet"/>
    <w:aliases w:val="Liste à puces 1"/>
    <w:basedOn w:val="Normal"/>
    <w:rsid w:val="00A914A7"/>
    <w:pPr>
      <w:keepLines/>
      <w:numPr>
        <w:numId w:val="4"/>
      </w:numPr>
      <w:tabs>
        <w:tab w:val="left" w:pos="907"/>
      </w:tabs>
      <w:spacing w:before="60" w:after="0" w:line="240" w:lineRule="auto"/>
      <w:jc w:val="both"/>
    </w:pPr>
    <w:rPr>
      <w:rFonts w:ascii="Verdana" w:eastAsia="Times New Roman" w:hAnsi="Verdana"/>
      <w:sz w:val="18"/>
      <w:szCs w:val="20"/>
      <w:lang w:eastAsia="fr-FR"/>
    </w:rPr>
  </w:style>
  <w:style w:type="table" w:customStyle="1" w:styleId="TableauavecGrille">
    <w:name w:val="Tableau avec Grille"/>
    <w:basedOn w:val="TableauNormal"/>
    <w:rsid w:val="00A914A7"/>
    <w:pPr>
      <w:ind w:left="567"/>
    </w:pPr>
    <w:rPr>
      <w:rFonts w:ascii="Arial" w:eastAsia="Times New Roman" w:hAnsi="Arial"/>
      <w:sz w:val="18"/>
      <w:szCs w:val="32"/>
    </w:rPr>
    <w:tblPr>
      <w:tblInd w:w="680" w:type="dxa"/>
      <w:tblBorders>
        <w:left w:val="single" w:sz="4" w:space="0" w:color="FF0000"/>
        <w:bottom w:val="single" w:sz="4" w:space="0" w:color="FF0000"/>
        <w:right w:val="single" w:sz="4" w:space="0" w:color="FF0000"/>
        <w:insideH w:val="single" w:sz="4" w:space="0" w:color="C0C0C0"/>
        <w:insideV w:val="single" w:sz="4" w:space="0" w:color="C0C0C0"/>
      </w:tblBorders>
    </w:tblPr>
    <w:tcPr>
      <w:shd w:val="clear" w:color="auto" w:fill="FAFAFA"/>
    </w:tcPr>
    <w:tblStylePr w:type="firstRow">
      <w:rPr>
        <w:rFonts w:ascii="Arial" w:hAnsi="Arial"/>
        <w:b/>
        <w:color w:val="E51519"/>
        <w:sz w:val="18"/>
      </w:rPr>
      <w:tblPr/>
      <w:tcPr>
        <w:tcBorders>
          <w:top w:val="single" w:sz="2" w:space="0" w:color="auto"/>
          <w:left w:val="single" w:sz="2" w:space="0" w:color="auto"/>
          <w:bottom w:val="single" w:sz="4" w:space="0" w:color="auto"/>
          <w:right w:val="single" w:sz="2" w:space="0" w:color="auto"/>
          <w:insideH w:val="single" w:sz="2" w:space="0" w:color="auto"/>
          <w:insideV w:val="nil"/>
          <w:tl2br w:val="nil"/>
          <w:tr2bl w:val="nil"/>
        </w:tcBorders>
        <w:shd w:val="clear" w:color="auto" w:fill="E6E6E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727717">
      <w:bodyDiv w:val="1"/>
      <w:marLeft w:val="0"/>
      <w:marRight w:val="0"/>
      <w:marTop w:val="0"/>
      <w:marBottom w:val="0"/>
      <w:divBdr>
        <w:top w:val="none" w:sz="0" w:space="0" w:color="auto"/>
        <w:left w:val="none" w:sz="0" w:space="0" w:color="auto"/>
        <w:bottom w:val="none" w:sz="0" w:space="0" w:color="auto"/>
        <w:right w:val="none" w:sz="0" w:space="0" w:color="auto"/>
      </w:divBdr>
      <w:divsChild>
        <w:div w:id="1501575729">
          <w:marLeft w:val="547"/>
          <w:marRight w:val="0"/>
          <w:marTop w:val="115"/>
          <w:marBottom w:val="0"/>
          <w:divBdr>
            <w:top w:val="none" w:sz="0" w:space="0" w:color="auto"/>
            <w:left w:val="none" w:sz="0" w:space="0" w:color="auto"/>
            <w:bottom w:val="none" w:sz="0" w:space="0" w:color="auto"/>
            <w:right w:val="none" w:sz="0" w:space="0" w:color="auto"/>
          </w:divBdr>
        </w:div>
        <w:div w:id="1047493371">
          <w:marLeft w:val="1166"/>
          <w:marRight w:val="0"/>
          <w:marTop w:val="86"/>
          <w:marBottom w:val="0"/>
          <w:divBdr>
            <w:top w:val="none" w:sz="0" w:space="0" w:color="auto"/>
            <w:left w:val="none" w:sz="0" w:space="0" w:color="auto"/>
            <w:bottom w:val="none" w:sz="0" w:space="0" w:color="auto"/>
            <w:right w:val="none" w:sz="0" w:space="0" w:color="auto"/>
          </w:divBdr>
        </w:div>
        <w:div w:id="1699429371">
          <w:marLeft w:val="1166"/>
          <w:marRight w:val="0"/>
          <w:marTop w:val="86"/>
          <w:marBottom w:val="0"/>
          <w:divBdr>
            <w:top w:val="none" w:sz="0" w:space="0" w:color="auto"/>
            <w:left w:val="none" w:sz="0" w:space="0" w:color="auto"/>
            <w:bottom w:val="none" w:sz="0" w:space="0" w:color="auto"/>
            <w:right w:val="none" w:sz="0" w:space="0" w:color="auto"/>
          </w:divBdr>
        </w:div>
        <w:div w:id="709885998">
          <w:marLeft w:val="1166"/>
          <w:marRight w:val="0"/>
          <w:marTop w:val="86"/>
          <w:marBottom w:val="0"/>
          <w:divBdr>
            <w:top w:val="none" w:sz="0" w:space="0" w:color="auto"/>
            <w:left w:val="none" w:sz="0" w:space="0" w:color="auto"/>
            <w:bottom w:val="none" w:sz="0" w:space="0" w:color="auto"/>
            <w:right w:val="none" w:sz="0" w:space="0" w:color="auto"/>
          </w:divBdr>
        </w:div>
        <w:div w:id="51999803">
          <w:marLeft w:val="1166"/>
          <w:marRight w:val="0"/>
          <w:marTop w:val="86"/>
          <w:marBottom w:val="0"/>
          <w:divBdr>
            <w:top w:val="none" w:sz="0" w:space="0" w:color="auto"/>
            <w:left w:val="none" w:sz="0" w:space="0" w:color="auto"/>
            <w:bottom w:val="none" w:sz="0" w:space="0" w:color="auto"/>
            <w:right w:val="none" w:sz="0" w:space="0" w:color="auto"/>
          </w:divBdr>
        </w:div>
        <w:div w:id="1493449891">
          <w:marLeft w:val="1166"/>
          <w:marRight w:val="0"/>
          <w:marTop w:val="86"/>
          <w:marBottom w:val="0"/>
          <w:divBdr>
            <w:top w:val="none" w:sz="0" w:space="0" w:color="auto"/>
            <w:left w:val="none" w:sz="0" w:space="0" w:color="auto"/>
            <w:bottom w:val="none" w:sz="0" w:space="0" w:color="auto"/>
            <w:right w:val="none" w:sz="0" w:space="0" w:color="auto"/>
          </w:divBdr>
        </w:div>
        <w:div w:id="2045135581">
          <w:marLeft w:val="1166"/>
          <w:marRight w:val="0"/>
          <w:marTop w:val="86"/>
          <w:marBottom w:val="0"/>
          <w:divBdr>
            <w:top w:val="none" w:sz="0" w:space="0" w:color="auto"/>
            <w:left w:val="none" w:sz="0" w:space="0" w:color="auto"/>
            <w:bottom w:val="none" w:sz="0" w:space="0" w:color="auto"/>
            <w:right w:val="none" w:sz="0" w:space="0" w:color="auto"/>
          </w:divBdr>
        </w:div>
      </w:divsChild>
    </w:div>
    <w:div w:id="465392748">
      <w:bodyDiv w:val="1"/>
      <w:marLeft w:val="0"/>
      <w:marRight w:val="0"/>
      <w:marTop w:val="0"/>
      <w:marBottom w:val="0"/>
      <w:divBdr>
        <w:top w:val="none" w:sz="0" w:space="0" w:color="auto"/>
        <w:left w:val="none" w:sz="0" w:space="0" w:color="auto"/>
        <w:bottom w:val="none" w:sz="0" w:space="0" w:color="auto"/>
        <w:right w:val="none" w:sz="0" w:space="0" w:color="auto"/>
      </w:divBdr>
      <w:divsChild>
        <w:div w:id="453718471">
          <w:marLeft w:val="547"/>
          <w:marRight w:val="0"/>
          <w:marTop w:val="154"/>
          <w:marBottom w:val="0"/>
          <w:divBdr>
            <w:top w:val="none" w:sz="0" w:space="0" w:color="auto"/>
            <w:left w:val="none" w:sz="0" w:space="0" w:color="auto"/>
            <w:bottom w:val="none" w:sz="0" w:space="0" w:color="auto"/>
            <w:right w:val="none" w:sz="0" w:space="0" w:color="auto"/>
          </w:divBdr>
        </w:div>
        <w:div w:id="253324358">
          <w:marLeft w:val="1166"/>
          <w:marRight w:val="0"/>
          <w:marTop w:val="134"/>
          <w:marBottom w:val="0"/>
          <w:divBdr>
            <w:top w:val="none" w:sz="0" w:space="0" w:color="auto"/>
            <w:left w:val="none" w:sz="0" w:space="0" w:color="auto"/>
            <w:bottom w:val="none" w:sz="0" w:space="0" w:color="auto"/>
            <w:right w:val="none" w:sz="0" w:space="0" w:color="auto"/>
          </w:divBdr>
        </w:div>
        <w:div w:id="1807315755">
          <w:marLeft w:val="1800"/>
          <w:marRight w:val="0"/>
          <w:marTop w:val="115"/>
          <w:marBottom w:val="0"/>
          <w:divBdr>
            <w:top w:val="none" w:sz="0" w:space="0" w:color="auto"/>
            <w:left w:val="none" w:sz="0" w:space="0" w:color="auto"/>
            <w:bottom w:val="none" w:sz="0" w:space="0" w:color="auto"/>
            <w:right w:val="none" w:sz="0" w:space="0" w:color="auto"/>
          </w:divBdr>
        </w:div>
        <w:div w:id="1819223060">
          <w:marLeft w:val="1800"/>
          <w:marRight w:val="0"/>
          <w:marTop w:val="115"/>
          <w:marBottom w:val="0"/>
          <w:divBdr>
            <w:top w:val="none" w:sz="0" w:space="0" w:color="auto"/>
            <w:left w:val="none" w:sz="0" w:space="0" w:color="auto"/>
            <w:bottom w:val="none" w:sz="0" w:space="0" w:color="auto"/>
            <w:right w:val="none" w:sz="0" w:space="0" w:color="auto"/>
          </w:divBdr>
        </w:div>
      </w:divsChild>
    </w:div>
    <w:div w:id="712459377">
      <w:bodyDiv w:val="1"/>
      <w:marLeft w:val="0"/>
      <w:marRight w:val="0"/>
      <w:marTop w:val="0"/>
      <w:marBottom w:val="0"/>
      <w:divBdr>
        <w:top w:val="none" w:sz="0" w:space="0" w:color="auto"/>
        <w:left w:val="none" w:sz="0" w:space="0" w:color="auto"/>
        <w:bottom w:val="none" w:sz="0" w:space="0" w:color="auto"/>
        <w:right w:val="none" w:sz="0" w:space="0" w:color="auto"/>
      </w:divBdr>
      <w:divsChild>
        <w:div w:id="1358583088">
          <w:marLeft w:val="1166"/>
          <w:marRight w:val="0"/>
          <w:marTop w:val="134"/>
          <w:marBottom w:val="0"/>
          <w:divBdr>
            <w:top w:val="none" w:sz="0" w:space="0" w:color="auto"/>
            <w:left w:val="none" w:sz="0" w:space="0" w:color="auto"/>
            <w:bottom w:val="none" w:sz="0" w:space="0" w:color="auto"/>
            <w:right w:val="none" w:sz="0" w:space="0" w:color="auto"/>
          </w:divBdr>
        </w:div>
      </w:divsChild>
    </w:div>
    <w:div w:id="828249499">
      <w:bodyDiv w:val="1"/>
      <w:marLeft w:val="0"/>
      <w:marRight w:val="0"/>
      <w:marTop w:val="0"/>
      <w:marBottom w:val="0"/>
      <w:divBdr>
        <w:top w:val="none" w:sz="0" w:space="0" w:color="auto"/>
        <w:left w:val="none" w:sz="0" w:space="0" w:color="auto"/>
        <w:bottom w:val="none" w:sz="0" w:space="0" w:color="auto"/>
        <w:right w:val="none" w:sz="0" w:space="0" w:color="auto"/>
      </w:divBdr>
    </w:div>
    <w:div w:id="1593276113">
      <w:bodyDiv w:val="1"/>
      <w:marLeft w:val="0"/>
      <w:marRight w:val="0"/>
      <w:marTop w:val="0"/>
      <w:marBottom w:val="0"/>
      <w:divBdr>
        <w:top w:val="none" w:sz="0" w:space="0" w:color="auto"/>
        <w:left w:val="none" w:sz="0" w:space="0" w:color="auto"/>
        <w:bottom w:val="none" w:sz="0" w:space="0" w:color="auto"/>
        <w:right w:val="none" w:sz="0" w:space="0" w:color="auto"/>
      </w:divBdr>
      <w:divsChild>
        <w:div w:id="811824142">
          <w:marLeft w:val="1166"/>
          <w:marRight w:val="0"/>
          <w:marTop w:val="96"/>
          <w:marBottom w:val="0"/>
          <w:divBdr>
            <w:top w:val="none" w:sz="0" w:space="0" w:color="auto"/>
            <w:left w:val="none" w:sz="0" w:space="0" w:color="auto"/>
            <w:bottom w:val="none" w:sz="0" w:space="0" w:color="auto"/>
            <w:right w:val="none" w:sz="0" w:space="0" w:color="auto"/>
          </w:divBdr>
        </w:div>
      </w:divsChild>
    </w:div>
    <w:div w:id="1840270128">
      <w:bodyDiv w:val="1"/>
      <w:marLeft w:val="0"/>
      <w:marRight w:val="0"/>
      <w:marTop w:val="0"/>
      <w:marBottom w:val="0"/>
      <w:divBdr>
        <w:top w:val="none" w:sz="0" w:space="0" w:color="auto"/>
        <w:left w:val="none" w:sz="0" w:space="0" w:color="auto"/>
        <w:bottom w:val="none" w:sz="0" w:space="0" w:color="auto"/>
        <w:right w:val="none" w:sz="0" w:space="0" w:color="auto"/>
      </w:divBdr>
      <w:divsChild>
        <w:div w:id="1727029901">
          <w:marLeft w:val="432"/>
          <w:marRight w:val="0"/>
          <w:marTop w:val="0"/>
          <w:marBottom w:val="0"/>
          <w:divBdr>
            <w:top w:val="none" w:sz="0" w:space="0" w:color="auto"/>
            <w:left w:val="none" w:sz="0" w:space="0" w:color="auto"/>
            <w:bottom w:val="none" w:sz="0" w:space="0" w:color="auto"/>
            <w:right w:val="none" w:sz="0" w:space="0" w:color="auto"/>
          </w:divBdr>
        </w:div>
        <w:div w:id="491915476">
          <w:marLeft w:val="432"/>
          <w:marRight w:val="0"/>
          <w:marTop w:val="0"/>
          <w:marBottom w:val="0"/>
          <w:divBdr>
            <w:top w:val="none" w:sz="0" w:space="0" w:color="auto"/>
            <w:left w:val="none" w:sz="0" w:space="0" w:color="auto"/>
            <w:bottom w:val="none" w:sz="0" w:space="0" w:color="auto"/>
            <w:right w:val="none" w:sz="0" w:space="0" w:color="auto"/>
          </w:divBdr>
        </w:div>
        <w:div w:id="308562475">
          <w:marLeft w:val="432"/>
          <w:marRight w:val="0"/>
          <w:marTop w:val="0"/>
          <w:marBottom w:val="0"/>
          <w:divBdr>
            <w:top w:val="none" w:sz="0" w:space="0" w:color="auto"/>
            <w:left w:val="none" w:sz="0" w:space="0" w:color="auto"/>
            <w:bottom w:val="none" w:sz="0" w:space="0" w:color="auto"/>
            <w:right w:val="none" w:sz="0" w:space="0" w:color="auto"/>
          </w:divBdr>
        </w:div>
      </w:divsChild>
    </w:div>
    <w:div w:id="2048989589">
      <w:bodyDiv w:val="1"/>
      <w:marLeft w:val="0"/>
      <w:marRight w:val="0"/>
      <w:marTop w:val="0"/>
      <w:marBottom w:val="0"/>
      <w:divBdr>
        <w:top w:val="none" w:sz="0" w:space="0" w:color="auto"/>
        <w:left w:val="none" w:sz="0" w:space="0" w:color="auto"/>
        <w:bottom w:val="none" w:sz="0" w:space="0" w:color="auto"/>
        <w:right w:val="none" w:sz="0" w:space="0" w:color="auto"/>
      </w:divBdr>
      <w:divsChild>
        <w:div w:id="695809354">
          <w:marLeft w:val="1800"/>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ler14n\AppData\Roaming\Microsoft\Templates\Mod&#232;le%20Dsi%20Cahier%20des%20charge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hier des charge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07E0A7D71013040A3129AD8532A57C4" ma:contentTypeVersion="6" ma:contentTypeDescription="Crée un document." ma:contentTypeScope="" ma:versionID="8d2d796aaf8aea50b02e4e044463ac8a">
  <xsd:schema xmlns:xsd="http://www.w3.org/2001/XMLSchema" xmlns:xs="http://www.w3.org/2001/XMLSchema" xmlns:p="http://schemas.microsoft.com/office/2006/metadata/properties" xmlns:ns2="0134ebca-583a-44c2-b93c-9fc80a60c2da" xmlns:ns3="ffb70b5b-2b61-44bd-84d2-c2d680be65ad" targetNamespace="http://schemas.microsoft.com/office/2006/metadata/properties" ma:root="true" ma:fieldsID="fa5c14f425720e000f97b1b375a2462e" ns2:_="" ns3:_="">
    <xsd:import namespace="0134ebca-583a-44c2-b93c-9fc80a60c2da"/>
    <xsd:import namespace="ffb70b5b-2b61-44bd-84d2-c2d680be65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34ebca-583a-44c2-b93c-9fc80a60c2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b70b5b-2b61-44bd-84d2-c2d680be65a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85180A-3D72-4D0D-AD96-20E0452948F8}">
  <ds:schemaRefs>
    <ds:schemaRef ds:uri="http://schemas.microsoft.com/sharepoint/v3/contenttype/forms"/>
  </ds:schemaRefs>
</ds:datastoreItem>
</file>

<file path=customXml/itemProps2.xml><?xml version="1.0" encoding="utf-8"?>
<ds:datastoreItem xmlns:ds="http://schemas.openxmlformats.org/officeDocument/2006/customXml" ds:itemID="{58C92034-747F-48B1-89DC-AB0962ADEC2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325B6D4-D092-4A9B-B058-B53DC21C7C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34ebca-583a-44c2-b93c-9fc80a60c2da"/>
    <ds:schemaRef ds:uri="ffb70b5b-2b61-44bd-84d2-c2d680be65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Modèle Dsi Cahier des charges</Template>
  <TotalTime>2</TotalTime>
  <Pages>3</Pages>
  <Words>573</Words>
  <Characters>3152</Characters>
  <Application>Microsoft Office Word</Application>
  <DocSecurity>0</DocSecurity>
  <Lines>26</Lines>
  <Paragraphs>7</Paragraphs>
  <ScaleCrop>false</ScaleCrop>
  <Company>Cnaf</Company>
  <LinksUpToDate>false</LinksUpToDate>
  <CharactersWithSpaces>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Marie-Laure BUREL 69N</dc:creator>
  <cp:lastModifiedBy>Eric MARASSE 755</cp:lastModifiedBy>
  <cp:revision>3</cp:revision>
  <dcterms:created xsi:type="dcterms:W3CDTF">2024-03-22T07:17:00Z</dcterms:created>
  <dcterms:modified xsi:type="dcterms:W3CDTF">2024-03-22T07:21:00Z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0x010100607E0A7D71013040A3129AD8532A57C4</vt:lpwstr>
  </property>
</Properties>
</file>