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10294B1C" w:rsidR="00AC0669" w:rsidRPr="00F73940"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sidRPr="00F37638">
        <w:rPr>
          <w:b/>
          <w:sz w:val="28"/>
          <w:szCs w:val="28"/>
        </w:rPr>
        <w:t xml:space="preserve">n° </w:t>
      </w:r>
      <w:r w:rsidR="00EA5D86" w:rsidRPr="00F73940">
        <w:rPr>
          <w:b/>
          <w:sz w:val="28"/>
          <w:szCs w:val="28"/>
        </w:rPr>
        <w:t>B25-0117</w:t>
      </w:r>
      <w:r w:rsidR="00F73940" w:rsidRPr="00F73940">
        <w:rPr>
          <w:b/>
          <w:sz w:val="28"/>
          <w:szCs w:val="28"/>
        </w:rPr>
        <w:t>3</w:t>
      </w:r>
      <w:r w:rsidR="00EA5D86" w:rsidRPr="00F73940">
        <w:rPr>
          <w:b/>
          <w:sz w:val="28"/>
          <w:szCs w:val="28"/>
        </w:rPr>
        <w:t>-ES</w:t>
      </w:r>
    </w:p>
    <w:p w14:paraId="6493A12F" w14:textId="77777777" w:rsidR="00AC0669" w:rsidRPr="00F73940"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0460575" w:rsidR="00AC0669" w:rsidRPr="00F73940"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F73940">
        <w:rPr>
          <w:sz w:val="24"/>
        </w:rPr>
        <w:t xml:space="preserve">Travaux d’aménagement de la Plateforme BATTERIE </w:t>
      </w:r>
    </w:p>
    <w:p w14:paraId="7F8B802D" w14:textId="4F8E35FE" w:rsidR="00AC0669" w:rsidRPr="00F73940"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F73940">
        <w:rPr>
          <w:sz w:val="24"/>
        </w:rPr>
        <w:t xml:space="preserve">Lot </w:t>
      </w:r>
      <w:r w:rsidR="00F73940" w:rsidRPr="00F73940">
        <w:rPr>
          <w:sz w:val="24"/>
        </w:rPr>
        <w:t>3 CFO CFA</w:t>
      </w:r>
    </w:p>
    <w:p w14:paraId="1293319E" w14:textId="77777777" w:rsidR="00EA5D86"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3D9C0178" w:rsidR="0083650E" w:rsidRPr="00021734" w:rsidRDefault="009A7662">
      <w:pPr>
        <w:rPr>
          <w:rFonts w:cs="Arial"/>
          <w:szCs w:val="22"/>
        </w:rPr>
      </w:pPr>
      <w:r>
        <w:rPr>
          <w:rFonts w:cs="Arial"/>
          <w:szCs w:val="22"/>
        </w:rPr>
        <w:t>Date Limite de Remise des offres :</w:t>
      </w:r>
      <w:r w:rsidRPr="009A7662">
        <w:rPr>
          <w:rFonts w:cs="Arial"/>
          <w:b/>
          <w:color w:val="FF0000"/>
          <w:szCs w:val="22"/>
        </w:rPr>
        <w:t xml:space="preserve"> 0</w:t>
      </w:r>
      <w:r w:rsidR="00E13C77">
        <w:rPr>
          <w:rFonts w:cs="Arial"/>
          <w:b/>
          <w:color w:val="FF0000"/>
          <w:szCs w:val="22"/>
        </w:rPr>
        <w:t>9</w:t>
      </w:r>
      <w:r w:rsidRPr="009A7662">
        <w:rPr>
          <w:rFonts w:cs="Arial"/>
          <w:b/>
          <w:color w:val="FF0000"/>
          <w:szCs w:val="22"/>
        </w:rPr>
        <w:t>/05/2025 avant 12 heures</w:t>
      </w: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3704315E" w:rsidR="00986115" w:rsidRDefault="00986115" w:rsidP="0083650E">
      <w:pPr>
        <w:rPr>
          <w:b/>
          <w:i/>
        </w:rPr>
      </w:pPr>
    </w:p>
    <w:p w14:paraId="36E6A636" w14:textId="5B4943AB" w:rsidR="00EA5D86" w:rsidRDefault="00EA5D86" w:rsidP="0083650E">
      <w:pPr>
        <w:rPr>
          <w:b/>
          <w:i/>
        </w:rPr>
      </w:pPr>
    </w:p>
    <w:p w14:paraId="24B5DE00" w14:textId="6BCA9DFC" w:rsidR="00EA5D86" w:rsidRDefault="00EA5D86" w:rsidP="0083650E">
      <w:pPr>
        <w:rPr>
          <w:b/>
          <w:i/>
        </w:rPr>
      </w:pPr>
    </w:p>
    <w:p w14:paraId="571BB299" w14:textId="77777777" w:rsidR="00EA5D86" w:rsidRPr="00986115" w:rsidRDefault="00EA5D86"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71A0C464" w14:textId="2ED9A839" w:rsidR="00F73940"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94994034" w:history="1">
        <w:r w:rsidR="00F73940" w:rsidRPr="00CB2D06">
          <w:rPr>
            <w:rStyle w:val="Lienhypertexte"/>
            <w:rFonts w:ascii="Arial Gras" w:hAnsi="Arial Gras"/>
            <w:noProof/>
          </w:rPr>
          <w:t>ARTICLE  1  -</w:t>
        </w:r>
        <w:r w:rsidR="00F73940" w:rsidRPr="00CB2D06">
          <w:rPr>
            <w:rStyle w:val="Lienhypertexte"/>
            <w:noProof/>
          </w:rPr>
          <w:t xml:space="preserve"> OBJET</w:t>
        </w:r>
        <w:r w:rsidR="00F73940">
          <w:rPr>
            <w:noProof/>
            <w:webHidden/>
          </w:rPr>
          <w:tab/>
        </w:r>
        <w:r w:rsidR="00F73940">
          <w:rPr>
            <w:noProof/>
            <w:webHidden/>
          </w:rPr>
          <w:fldChar w:fldCharType="begin"/>
        </w:r>
        <w:r w:rsidR="00F73940">
          <w:rPr>
            <w:noProof/>
            <w:webHidden/>
          </w:rPr>
          <w:instrText xml:space="preserve"> PAGEREF _Toc194994034 \h </w:instrText>
        </w:r>
        <w:r w:rsidR="00F73940">
          <w:rPr>
            <w:noProof/>
            <w:webHidden/>
          </w:rPr>
        </w:r>
        <w:r w:rsidR="00F73940">
          <w:rPr>
            <w:noProof/>
            <w:webHidden/>
          </w:rPr>
          <w:fldChar w:fldCharType="separate"/>
        </w:r>
        <w:r w:rsidR="00F73940">
          <w:rPr>
            <w:noProof/>
            <w:webHidden/>
          </w:rPr>
          <w:t>3</w:t>
        </w:r>
        <w:r w:rsidR="00F73940">
          <w:rPr>
            <w:noProof/>
            <w:webHidden/>
          </w:rPr>
          <w:fldChar w:fldCharType="end"/>
        </w:r>
      </w:hyperlink>
    </w:p>
    <w:p w14:paraId="3F9B34E0" w14:textId="3B99B6A3"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35" w:history="1">
        <w:r w:rsidR="00F73940" w:rsidRPr="00CB2D06">
          <w:rPr>
            <w:rStyle w:val="Lienhypertexte"/>
            <w:rFonts w:ascii="Arial Gras" w:hAnsi="Arial Gras"/>
            <w:noProof/>
          </w:rPr>
          <w:t>ARTICLE  2  -</w:t>
        </w:r>
        <w:r w:rsidR="00F73940" w:rsidRPr="00CB2D06">
          <w:rPr>
            <w:rStyle w:val="Lienhypertexte"/>
            <w:noProof/>
          </w:rPr>
          <w:t xml:space="preserve"> DOCUMENTS APPLICABLES A LA CONSULTATION</w:t>
        </w:r>
        <w:r w:rsidR="00F73940">
          <w:rPr>
            <w:noProof/>
            <w:webHidden/>
          </w:rPr>
          <w:tab/>
        </w:r>
        <w:r w:rsidR="00F73940">
          <w:rPr>
            <w:noProof/>
            <w:webHidden/>
          </w:rPr>
          <w:fldChar w:fldCharType="begin"/>
        </w:r>
        <w:r w:rsidR="00F73940">
          <w:rPr>
            <w:noProof/>
            <w:webHidden/>
          </w:rPr>
          <w:instrText xml:space="preserve"> PAGEREF _Toc194994035 \h </w:instrText>
        </w:r>
        <w:r w:rsidR="00F73940">
          <w:rPr>
            <w:noProof/>
            <w:webHidden/>
          </w:rPr>
        </w:r>
        <w:r w:rsidR="00F73940">
          <w:rPr>
            <w:noProof/>
            <w:webHidden/>
          </w:rPr>
          <w:fldChar w:fldCharType="separate"/>
        </w:r>
        <w:r w:rsidR="00F73940">
          <w:rPr>
            <w:noProof/>
            <w:webHidden/>
          </w:rPr>
          <w:t>3</w:t>
        </w:r>
        <w:r w:rsidR="00F73940">
          <w:rPr>
            <w:noProof/>
            <w:webHidden/>
          </w:rPr>
          <w:fldChar w:fldCharType="end"/>
        </w:r>
      </w:hyperlink>
    </w:p>
    <w:p w14:paraId="40485BA7" w14:textId="13B7F2C1"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36" w:history="1">
        <w:r w:rsidR="00F73940" w:rsidRPr="00CB2D06">
          <w:rPr>
            <w:rStyle w:val="Lienhypertexte"/>
            <w:rFonts w:ascii="Arial Gras" w:hAnsi="Arial Gras"/>
            <w:noProof/>
          </w:rPr>
          <w:t>2.1 -</w:t>
        </w:r>
        <w:r w:rsidR="00F73940" w:rsidRPr="00CB2D06">
          <w:rPr>
            <w:rStyle w:val="Lienhypertexte"/>
            <w:noProof/>
          </w:rPr>
          <w:t xml:space="preserve"> Dispositions générales</w:t>
        </w:r>
        <w:r w:rsidR="00F73940">
          <w:rPr>
            <w:noProof/>
            <w:webHidden/>
          </w:rPr>
          <w:tab/>
        </w:r>
        <w:r w:rsidR="00F73940">
          <w:rPr>
            <w:noProof/>
            <w:webHidden/>
          </w:rPr>
          <w:fldChar w:fldCharType="begin"/>
        </w:r>
        <w:r w:rsidR="00F73940">
          <w:rPr>
            <w:noProof/>
            <w:webHidden/>
          </w:rPr>
          <w:instrText xml:space="preserve"> PAGEREF _Toc194994036 \h </w:instrText>
        </w:r>
        <w:r w:rsidR="00F73940">
          <w:rPr>
            <w:noProof/>
            <w:webHidden/>
          </w:rPr>
        </w:r>
        <w:r w:rsidR="00F73940">
          <w:rPr>
            <w:noProof/>
            <w:webHidden/>
          </w:rPr>
          <w:fldChar w:fldCharType="separate"/>
        </w:r>
        <w:r w:rsidR="00F73940">
          <w:rPr>
            <w:noProof/>
            <w:webHidden/>
          </w:rPr>
          <w:t>3</w:t>
        </w:r>
        <w:r w:rsidR="00F73940">
          <w:rPr>
            <w:noProof/>
            <w:webHidden/>
          </w:rPr>
          <w:fldChar w:fldCharType="end"/>
        </w:r>
      </w:hyperlink>
    </w:p>
    <w:p w14:paraId="32F0ED2F" w14:textId="601EF688"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37" w:history="1">
        <w:r w:rsidR="00F73940" w:rsidRPr="00CB2D06">
          <w:rPr>
            <w:rStyle w:val="Lienhypertexte"/>
            <w:rFonts w:ascii="Arial Gras" w:hAnsi="Arial Gras"/>
            <w:noProof/>
          </w:rPr>
          <w:t>ARTICLE  3  -</w:t>
        </w:r>
        <w:r w:rsidR="00F73940" w:rsidRPr="00CB2D06">
          <w:rPr>
            <w:rStyle w:val="Lienhypertexte"/>
            <w:noProof/>
          </w:rPr>
          <w:t xml:space="preserve"> CONDITIONS DE LA CONSULTATION</w:t>
        </w:r>
        <w:r w:rsidR="00F73940">
          <w:rPr>
            <w:noProof/>
            <w:webHidden/>
          </w:rPr>
          <w:tab/>
        </w:r>
        <w:r w:rsidR="00F73940">
          <w:rPr>
            <w:noProof/>
            <w:webHidden/>
          </w:rPr>
          <w:fldChar w:fldCharType="begin"/>
        </w:r>
        <w:r w:rsidR="00F73940">
          <w:rPr>
            <w:noProof/>
            <w:webHidden/>
          </w:rPr>
          <w:instrText xml:space="preserve"> PAGEREF _Toc194994037 \h </w:instrText>
        </w:r>
        <w:r w:rsidR="00F73940">
          <w:rPr>
            <w:noProof/>
            <w:webHidden/>
          </w:rPr>
        </w:r>
        <w:r w:rsidR="00F73940">
          <w:rPr>
            <w:noProof/>
            <w:webHidden/>
          </w:rPr>
          <w:fldChar w:fldCharType="separate"/>
        </w:r>
        <w:r w:rsidR="00F73940">
          <w:rPr>
            <w:noProof/>
            <w:webHidden/>
          </w:rPr>
          <w:t>4</w:t>
        </w:r>
        <w:r w:rsidR="00F73940">
          <w:rPr>
            <w:noProof/>
            <w:webHidden/>
          </w:rPr>
          <w:fldChar w:fldCharType="end"/>
        </w:r>
      </w:hyperlink>
    </w:p>
    <w:p w14:paraId="5FC803E8" w14:textId="3226D553"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38" w:history="1">
        <w:r w:rsidR="00F73940" w:rsidRPr="00CB2D06">
          <w:rPr>
            <w:rStyle w:val="Lienhypertexte"/>
            <w:rFonts w:ascii="Arial Gras" w:hAnsi="Arial Gras"/>
            <w:noProof/>
          </w:rPr>
          <w:t>3.1 -</w:t>
        </w:r>
        <w:r w:rsidR="00F73940" w:rsidRPr="00CB2D06">
          <w:rPr>
            <w:rStyle w:val="Lienhypertexte"/>
            <w:noProof/>
          </w:rPr>
          <w:t xml:space="preserve"> Procédure</w:t>
        </w:r>
        <w:r w:rsidR="00F73940">
          <w:rPr>
            <w:noProof/>
            <w:webHidden/>
          </w:rPr>
          <w:tab/>
        </w:r>
        <w:r w:rsidR="00F73940">
          <w:rPr>
            <w:noProof/>
            <w:webHidden/>
          </w:rPr>
          <w:fldChar w:fldCharType="begin"/>
        </w:r>
        <w:r w:rsidR="00F73940">
          <w:rPr>
            <w:noProof/>
            <w:webHidden/>
          </w:rPr>
          <w:instrText xml:space="preserve"> PAGEREF _Toc194994038 \h </w:instrText>
        </w:r>
        <w:r w:rsidR="00F73940">
          <w:rPr>
            <w:noProof/>
            <w:webHidden/>
          </w:rPr>
        </w:r>
        <w:r w:rsidR="00F73940">
          <w:rPr>
            <w:noProof/>
            <w:webHidden/>
          </w:rPr>
          <w:fldChar w:fldCharType="separate"/>
        </w:r>
        <w:r w:rsidR="00F73940">
          <w:rPr>
            <w:noProof/>
            <w:webHidden/>
          </w:rPr>
          <w:t>4</w:t>
        </w:r>
        <w:r w:rsidR="00F73940">
          <w:rPr>
            <w:noProof/>
            <w:webHidden/>
          </w:rPr>
          <w:fldChar w:fldCharType="end"/>
        </w:r>
      </w:hyperlink>
    </w:p>
    <w:p w14:paraId="174AC156" w14:textId="04E37611" w:rsidR="00F73940" w:rsidRDefault="00B01667">
      <w:pPr>
        <w:pStyle w:val="TM3"/>
        <w:tabs>
          <w:tab w:val="right" w:leader="dot" w:pos="8495"/>
        </w:tabs>
        <w:rPr>
          <w:rFonts w:asciiTheme="minorHAnsi" w:eastAsiaTheme="minorEastAsia" w:hAnsiTheme="minorHAnsi" w:cstheme="minorBidi"/>
          <w:i w:val="0"/>
          <w:iCs w:val="0"/>
          <w:noProof/>
          <w:sz w:val="22"/>
          <w:szCs w:val="22"/>
        </w:rPr>
      </w:pPr>
      <w:hyperlink w:anchor="_Toc194994039" w:history="1">
        <w:r w:rsidR="00F73940" w:rsidRPr="00CB2D06">
          <w:rPr>
            <w:rStyle w:val="Lienhypertexte"/>
            <w:noProof/>
          </w:rPr>
          <w:t>3.1.1 - Généralités</w:t>
        </w:r>
        <w:r w:rsidR="00F73940">
          <w:rPr>
            <w:noProof/>
            <w:webHidden/>
          </w:rPr>
          <w:tab/>
        </w:r>
        <w:r w:rsidR="00F73940">
          <w:rPr>
            <w:noProof/>
            <w:webHidden/>
          </w:rPr>
          <w:fldChar w:fldCharType="begin"/>
        </w:r>
        <w:r w:rsidR="00F73940">
          <w:rPr>
            <w:noProof/>
            <w:webHidden/>
          </w:rPr>
          <w:instrText xml:space="preserve"> PAGEREF _Toc194994039 \h </w:instrText>
        </w:r>
        <w:r w:rsidR="00F73940">
          <w:rPr>
            <w:noProof/>
            <w:webHidden/>
          </w:rPr>
        </w:r>
        <w:r w:rsidR="00F73940">
          <w:rPr>
            <w:noProof/>
            <w:webHidden/>
          </w:rPr>
          <w:fldChar w:fldCharType="separate"/>
        </w:r>
        <w:r w:rsidR="00F73940">
          <w:rPr>
            <w:noProof/>
            <w:webHidden/>
          </w:rPr>
          <w:t>4</w:t>
        </w:r>
        <w:r w:rsidR="00F73940">
          <w:rPr>
            <w:noProof/>
            <w:webHidden/>
          </w:rPr>
          <w:fldChar w:fldCharType="end"/>
        </w:r>
      </w:hyperlink>
    </w:p>
    <w:p w14:paraId="29E7C2DB" w14:textId="2AD5A8A4" w:rsidR="00F73940" w:rsidRDefault="00B01667">
      <w:pPr>
        <w:pStyle w:val="TM3"/>
        <w:tabs>
          <w:tab w:val="right" w:leader="dot" w:pos="8495"/>
        </w:tabs>
        <w:rPr>
          <w:rFonts w:asciiTheme="minorHAnsi" w:eastAsiaTheme="minorEastAsia" w:hAnsiTheme="minorHAnsi" w:cstheme="minorBidi"/>
          <w:i w:val="0"/>
          <w:iCs w:val="0"/>
          <w:noProof/>
          <w:sz w:val="22"/>
          <w:szCs w:val="22"/>
        </w:rPr>
      </w:pPr>
      <w:hyperlink w:anchor="_Toc194994040" w:history="1">
        <w:r w:rsidR="00F73940" w:rsidRPr="00CB2D06">
          <w:rPr>
            <w:rStyle w:val="Lienhypertexte"/>
            <w:noProof/>
          </w:rPr>
          <w:t>3.1.2 - Groupement momentané d’entreprises</w:t>
        </w:r>
        <w:r w:rsidR="00F73940">
          <w:rPr>
            <w:noProof/>
            <w:webHidden/>
          </w:rPr>
          <w:tab/>
        </w:r>
        <w:r w:rsidR="00F73940">
          <w:rPr>
            <w:noProof/>
            <w:webHidden/>
          </w:rPr>
          <w:fldChar w:fldCharType="begin"/>
        </w:r>
        <w:r w:rsidR="00F73940">
          <w:rPr>
            <w:noProof/>
            <w:webHidden/>
          </w:rPr>
          <w:instrText xml:space="preserve"> PAGEREF _Toc194994040 \h </w:instrText>
        </w:r>
        <w:r w:rsidR="00F73940">
          <w:rPr>
            <w:noProof/>
            <w:webHidden/>
          </w:rPr>
        </w:r>
        <w:r w:rsidR="00F73940">
          <w:rPr>
            <w:noProof/>
            <w:webHidden/>
          </w:rPr>
          <w:fldChar w:fldCharType="separate"/>
        </w:r>
        <w:r w:rsidR="00F73940">
          <w:rPr>
            <w:noProof/>
            <w:webHidden/>
          </w:rPr>
          <w:t>4</w:t>
        </w:r>
        <w:r w:rsidR="00F73940">
          <w:rPr>
            <w:noProof/>
            <w:webHidden/>
          </w:rPr>
          <w:fldChar w:fldCharType="end"/>
        </w:r>
      </w:hyperlink>
    </w:p>
    <w:p w14:paraId="3B2B1164" w14:textId="722D2E40" w:rsidR="00F73940" w:rsidRDefault="00B01667">
      <w:pPr>
        <w:pStyle w:val="TM3"/>
        <w:tabs>
          <w:tab w:val="right" w:leader="dot" w:pos="8495"/>
        </w:tabs>
        <w:rPr>
          <w:rFonts w:asciiTheme="minorHAnsi" w:eastAsiaTheme="minorEastAsia" w:hAnsiTheme="minorHAnsi" w:cstheme="minorBidi"/>
          <w:i w:val="0"/>
          <w:iCs w:val="0"/>
          <w:noProof/>
          <w:sz w:val="22"/>
          <w:szCs w:val="22"/>
        </w:rPr>
      </w:pPr>
      <w:hyperlink w:anchor="_Toc194994041" w:history="1">
        <w:r w:rsidR="00F73940" w:rsidRPr="00CB2D06">
          <w:rPr>
            <w:rStyle w:val="Lienhypertexte"/>
            <w:noProof/>
          </w:rPr>
          <w:t>3.1.3 - Variantes</w:t>
        </w:r>
        <w:r w:rsidR="00F73940">
          <w:rPr>
            <w:noProof/>
            <w:webHidden/>
          </w:rPr>
          <w:tab/>
        </w:r>
        <w:r w:rsidR="00F73940">
          <w:rPr>
            <w:noProof/>
            <w:webHidden/>
          </w:rPr>
          <w:fldChar w:fldCharType="begin"/>
        </w:r>
        <w:r w:rsidR="00F73940">
          <w:rPr>
            <w:noProof/>
            <w:webHidden/>
          </w:rPr>
          <w:instrText xml:space="preserve"> PAGEREF _Toc194994041 \h </w:instrText>
        </w:r>
        <w:r w:rsidR="00F73940">
          <w:rPr>
            <w:noProof/>
            <w:webHidden/>
          </w:rPr>
        </w:r>
        <w:r w:rsidR="00F73940">
          <w:rPr>
            <w:noProof/>
            <w:webHidden/>
          </w:rPr>
          <w:fldChar w:fldCharType="separate"/>
        </w:r>
        <w:r w:rsidR="00F73940">
          <w:rPr>
            <w:noProof/>
            <w:webHidden/>
          </w:rPr>
          <w:t>4</w:t>
        </w:r>
        <w:r w:rsidR="00F73940">
          <w:rPr>
            <w:noProof/>
            <w:webHidden/>
          </w:rPr>
          <w:fldChar w:fldCharType="end"/>
        </w:r>
      </w:hyperlink>
    </w:p>
    <w:p w14:paraId="7E470E41" w14:textId="309A22AD"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42" w:history="1">
        <w:r w:rsidR="00F73940" w:rsidRPr="00CB2D06">
          <w:rPr>
            <w:rStyle w:val="Lienhypertexte"/>
            <w:rFonts w:ascii="Arial Gras" w:hAnsi="Arial Gras"/>
            <w:noProof/>
          </w:rPr>
          <w:t>3.2 -</w:t>
        </w:r>
        <w:r w:rsidR="00F73940" w:rsidRPr="00CB2D06">
          <w:rPr>
            <w:rStyle w:val="Lienhypertexte"/>
            <w:noProof/>
          </w:rPr>
          <w:t xml:space="preserve"> Visite préalable du site obligatoire</w:t>
        </w:r>
        <w:r w:rsidR="00F73940">
          <w:rPr>
            <w:noProof/>
            <w:webHidden/>
          </w:rPr>
          <w:tab/>
        </w:r>
        <w:r w:rsidR="00F73940">
          <w:rPr>
            <w:noProof/>
            <w:webHidden/>
          </w:rPr>
          <w:fldChar w:fldCharType="begin"/>
        </w:r>
        <w:r w:rsidR="00F73940">
          <w:rPr>
            <w:noProof/>
            <w:webHidden/>
          </w:rPr>
          <w:instrText xml:space="preserve"> PAGEREF _Toc194994042 \h </w:instrText>
        </w:r>
        <w:r w:rsidR="00F73940">
          <w:rPr>
            <w:noProof/>
            <w:webHidden/>
          </w:rPr>
        </w:r>
        <w:r w:rsidR="00F73940">
          <w:rPr>
            <w:noProof/>
            <w:webHidden/>
          </w:rPr>
          <w:fldChar w:fldCharType="separate"/>
        </w:r>
        <w:r w:rsidR="00F73940">
          <w:rPr>
            <w:noProof/>
            <w:webHidden/>
          </w:rPr>
          <w:t>5</w:t>
        </w:r>
        <w:r w:rsidR="00F73940">
          <w:rPr>
            <w:noProof/>
            <w:webHidden/>
          </w:rPr>
          <w:fldChar w:fldCharType="end"/>
        </w:r>
      </w:hyperlink>
    </w:p>
    <w:p w14:paraId="06FAC728" w14:textId="2E6DBD32"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43" w:history="1">
        <w:r w:rsidR="00F73940" w:rsidRPr="00CB2D06">
          <w:rPr>
            <w:rStyle w:val="Lienhypertexte"/>
            <w:rFonts w:ascii="Arial Gras" w:hAnsi="Arial Gras"/>
            <w:noProof/>
          </w:rPr>
          <w:t>3.3 -</w:t>
        </w:r>
        <w:r w:rsidR="00F73940" w:rsidRPr="00CB2D06">
          <w:rPr>
            <w:rStyle w:val="Lienhypertexte"/>
            <w:noProof/>
          </w:rPr>
          <w:t xml:space="preserve"> Questions des soumissionnaires</w:t>
        </w:r>
        <w:r w:rsidR="00F73940">
          <w:rPr>
            <w:noProof/>
            <w:webHidden/>
          </w:rPr>
          <w:tab/>
        </w:r>
        <w:r w:rsidR="00F73940">
          <w:rPr>
            <w:noProof/>
            <w:webHidden/>
          </w:rPr>
          <w:fldChar w:fldCharType="begin"/>
        </w:r>
        <w:r w:rsidR="00F73940">
          <w:rPr>
            <w:noProof/>
            <w:webHidden/>
          </w:rPr>
          <w:instrText xml:space="preserve"> PAGEREF _Toc194994043 \h </w:instrText>
        </w:r>
        <w:r w:rsidR="00F73940">
          <w:rPr>
            <w:noProof/>
            <w:webHidden/>
          </w:rPr>
        </w:r>
        <w:r w:rsidR="00F73940">
          <w:rPr>
            <w:noProof/>
            <w:webHidden/>
          </w:rPr>
          <w:fldChar w:fldCharType="separate"/>
        </w:r>
        <w:r w:rsidR="00F73940">
          <w:rPr>
            <w:noProof/>
            <w:webHidden/>
          </w:rPr>
          <w:t>5</w:t>
        </w:r>
        <w:r w:rsidR="00F73940">
          <w:rPr>
            <w:noProof/>
            <w:webHidden/>
          </w:rPr>
          <w:fldChar w:fldCharType="end"/>
        </w:r>
      </w:hyperlink>
    </w:p>
    <w:p w14:paraId="5DB7009A" w14:textId="26E2C4F0"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44" w:history="1">
        <w:r w:rsidR="00F73940" w:rsidRPr="00CB2D06">
          <w:rPr>
            <w:rStyle w:val="Lienhypertexte"/>
            <w:rFonts w:ascii="Arial Gras" w:hAnsi="Arial Gras"/>
            <w:noProof/>
          </w:rPr>
          <w:t>3.4 -</w:t>
        </w:r>
        <w:r w:rsidR="00F73940" w:rsidRPr="00CB2D06">
          <w:rPr>
            <w:rStyle w:val="Lienhypertexte"/>
            <w:noProof/>
          </w:rPr>
          <w:t xml:space="preserve"> Conditions de prix</w:t>
        </w:r>
        <w:r w:rsidR="00F73940">
          <w:rPr>
            <w:noProof/>
            <w:webHidden/>
          </w:rPr>
          <w:tab/>
        </w:r>
        <w:r w:rsidR="00F73940">
          <w:rPr>
            <w:noProof/>
            <w:webHidden/>
          </w:rPr>
          <w:fldChar w:fldCharType="begin"/>
        </w:r>
        <w:r w:rsidR="00F73940">
          <w:rPr>
            <w:noProof/>
            <w:webHidden/>
          </w:rPr>
          <w:instrText xml:space="preserve"> PAGEREF _Toc194994044 \h </w:instrText>
        </w:r>
        <w:r w:rsidR="00F73940">
          <w:rPr>
            <w:noProof/>
            <w:webHidden/>
          </w:rPr>
        </w:r>
        <w:r w:rsidR="00F73940">
          <w:rPr>
            <w:noProof/>
            <w:webHidden/>
          </w:rPr>
          <w:fldChar w:fldCharType="separate"/>
        </w:r>
        <w:r w:rsidR="00F73940">
          <w:rPr>
            <w:noProof/>
            <w:webHidden/>
          </w:rPr>
          <w:t>6</w:t>
        </w:r>
        <w:r w:rsidR="00F73940">
          <w:rPr>
            <w:noProof/>
            <w:webHidden/>
          </w:rPr>
          <w:fldChar w:fldCharType="end"/>
        </w:r>
      </w:hyperlink>
    </w:p>
    <w:p w14:paraId="509F0131" w14:textId="3D6C9F21"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45" w:history="1">
        <w:r w:rsidR="00F73940" w:rsidRPr="00CB2D06">
          <w:rPr>
            <w:rStyle w:val="Lienhypertexte"/>
            <w:rFonts w:ascii="Arial Gras" w:hAnsi="Arial Gras"/>
            <w:noProof/>
          </w:rPr>
          <w:t>3.5 -</w:t>
        </w:r>
        <w:r w:rsidR="00F73940" w:rsidRPr="00CB2D06">
          <w:rPr>
            <w:rStyle w:val="Lienhypertexte"/>
            <w:noProof/>
          </w:rPr>
          <w:t xml:space="preserve"> Sous-traitance</w:t>
        </w:r>
        <w:r w:rsidR="00F73940">
          <w:rPr>
            <w:noProof/>
            <w:webHidden/>
          </w:rPr>
          <w:tab/>
        </w:r>
        <w:r w:rsidR="00F73940">
          <w:rPr>
            <w:noProof/>
            <w:webHidden/>
          </w:rPr>
          <w:fldChar w:fldCharType="begin"/>
        </w:r>
        <w:r w:rsidR="00F73940">
          <w:rPr>
            <w:noProof/>
            <w:webHidden/>
          </w:rPr>
          <w:instrText xml:space="preserve"> PAGEREF _Toc194994045 \h </w:instrText>
        </w:r>
        <w:r w:rsidR="00F73940">
          <w:rPr>
            <w:noProof/>
            <w:webHidden/>
          </w:rPr>
        </w:r>
        <w:r w:rsidR="00F73940">
          <w:rPr>
            <w:noProof/>
            <w:webHidden/>
          </w:rPr>
          <w:fldChar w:fldCharType="separate"/>
        </w:r>
        <w:r w:rsidR="00F73940">
          <w:rPr>
            <w:noProof/>
            <w:webHidden/>
          </w:rPr>
          <w:t>6</w:t>
        </w:r>
        <w:r w:rsidR="00F73940">
          <w:rPr>
            <w:noProof/>
            <w:webHidden/>
          </w:rPr>
          <w:fldChar w:fldCharType="end"/>
        </w:r>
      </w:hyperlink>
    </w:p>
    <w:p w14:paraId="7EFD8831" w14:textId="1734D314"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46" w:history="1">
        <w:r w:rsidR="00F73940" w:rsidRPr="00CB2D06">
          <w:rPr>
            <w:rStyle w:val="Lienhypertexte"/>
            <w:rFonts w:ascii="Arial Gras" w:hAnsi="Arial Gras"/>
            <w:noProof/>
          </w:rPr>
          <w:t>3.6 -</w:t>
        </w:r>
        <w:r w:rsidR="00F73940" w:rsidRPr="00CB2D06">
          <w:rPr>
            <w:rStyle w:val="Lienhypertexte"/>
            <w:noProof/>
          </w:rPr>
          <w:t xml:space="preserve"> Confidentialité</w:t>
        </w:r>
        <w:r w:rsidR="00F73940">
          <w:rPr>
            <w:noProof/>
            <w:webHidden/>
          </w:rPr>
          <w:tab/>
        </w:r>
        <w:r w:rsidR="00F73940">
          <w:rPr>
            <w:noProof/>
            <w:webHidden/>
          </w:rPr>
          <w:fldChar w:fldCharType="begin"/>
        </w:r>
        <w:r w:rsidR="00F73940">
          <w:rPr>
            <w:noProof/>
            <w:webHidden/>
          </w:rPr>
          <w:instrText xml:space="preserve"> PAGEREF _Toc194994046 \h </w:instrText>
        </w:r>
        <w:r w:rsidR="00F73940">
          <w:rPr>
            <w:noProof/>
            <w:webHidden/>
          </w:rPr>
        </w:r>
        <w:r w:rsidR="00F73940">
          <w:rPr>
            <w:noProof/>
            <w:webHidden/>
          </w:rPr>
          <w:fldChar w:fldCharType="separate"/>
        </w:r>
        <w:r w:rsidR="00F73940">
          <w:rPr>
            <w:noProof/>
            <w:webHidden/>
          </w:rPr>
          <w:t>6</w:t>
        </w:r>
        <w:r w:rsidR="00F73940">
          <w:rPr>
            <w:noProof/>
            <w:webHidden/>
          </w:rPr>
          <w:fldChar w:fldCharType="end"/>
        </w:r>
      </w:hyperlink>
    </w:p>
    <w:p w14:paraId="5F5EC65F" w14:textId="7AD75391"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47" w:history="1">
        <w:r w:rsidR="00F73940" w:rsidRPr="00CB2D06">
          <w:rPr>
            <w:rStyle w:val="Lienhypertexte"/>
            <w:rFonts w:ascii="Arial Gras" w:hAnsi="Arial Gras"/>
            <w:noProof/>
          </w:rPr>
          <w:t>3.7 -</w:t>
        </w:r>
        <w:r w:rsidR="00F73940" w:rsidRPr="00CB2D06">
          <w:rPr>
            <w:rStyle w:val="Lienhypertexte"/>
            <w:noProof/>
          </w:rPr>
          <w:t xml:space="preserve"> Validité des offres</w:t>
        </w:r>
        <w:r w:rsidR="00F73940">
          <w:rPr>
            <w:noProof/>
            <w:webHidden/>
          </w:rPr>
          <w:tab/>
        </w:r>
        <w:r w:rsidR="00F73940">
          <w:rPr>
            <w:noProof/>
            <w:webHidden/>
          </w:rPr>
          <w:fldChar w:fldCharType="begin"/>
        </w:r>
        <w:r w:rsidR="00F73940">
          <w:rPr>
            <w:noProof/>
            <w:webHidden/>
          </w:rPr>
          <w:instrText xml:space="preserve"> PAGEREF _Toc194994047 \h </w:instrText>
        </w:r>
        <w:r w:rsidR="00F73940">
          <w:rPr>
            <w:noProof/>
            <w:webHidden/>
          </w:rPr>
        </w:r>
        <w:r w:rsidR="00F73940">
          <w:rPr>
            <w:noProof/>
            <w:webHidden/>
          </w:rPr>
          <w:fldChar w:fldCharType="separate"/>
        </w:r>
        <w:r w:rsidR="00F73940">
          <w:rPr>
            <w:noProof/>
            <w:webHidden/>
          </w:rPr>
          <w:t>6</w:t>
        </w:r>
        <w:r w:rsidR="00F73940">
          <w:rPr>
            <w:noProof/>
            <w:webHidden/>
          </w:rPr>
          <w:fldChar w:fldCharType="end"/>
        </w:r>
      </w:hyperlink>
    </w:p>
    <w:p w14:paraId="51ED0D0B" w14:textId="09F7C671"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48" w:history="1">
        <w:r w:rsidR="00F73940" w:rsidRPr="00CB2D06">
          <w:rPr>
            <w:rStyle w:val="Lienhypertexte"/>
            <w:rFonts w:ascii="Arial Gras" w:hAnsi="Arial Gras"/>
            <w:noProof/>
          </w:rPr>
          <w:t>3.8 -</w:t>
        </w:r>
        <w:r w:rsidR="00F73940" w:rsidRPr="00CB2D06">
          <w:rPr>
            <w:rStyle w:val="Lienhypertexte"/>
            <w:noProof/>
          </w:rPr>
          <w:t xml:space="preserve"> Utilisation de la plateforme de dématérialisation du CEA (PLACE)</w:t>
        </w:r>
        <w:r w:rsidR="00F73940">
          <w:rPr>
            <w:noProof/>
            <w:webHidden/>
          </w:rPr>
          <w:tab/>
        </w:r>
        <w:r w:rsidR="00F73940">
          <w:rPr>
            <w:noProof/>
            <w:webHidden/>
          </w:rPr>
          <w:fldChar w:fldCharType="begin"/>
        </w:r>
        <w:r w:rsidR="00F73940">
          <w:rPr>
            <w:noProof/>
            <w:webHidden/>
          </w:rPr>
          <w:instrText xml:space="preserve"> PAGEREF _Toc194994048 \h </w:instrText>
        </w:r>
        <w:r w:rsidR="00F73940">
          <w:rPr>
            <w:noProof/>
            <w:webHidden/>
          </w:rPr>
        </w:r>
        <w:r w:rsidR="00F73940">
          <w:rPr>
            <w:noProof/>
            <w:webHidden/>
          </w:rPr>
          <w:fldChar w:fldCharType="separate"/>
        </w:r>
        <w:r w:rsidR="00F73940">
          <w:rPr>
            <w:noProof/>
            <w:webHidden/>
          </w:rPr>
          <w:t>6</w:t>
        </w:r>
        <w:r w:rsidR="00F73940">
          <w:rPr>
            <w:noProof/>
            <w:webHidden/>
          </w:rPr>
          <w:fldChar w:fldCharType="end"/>
        </w:r>
      </w:hyperlink>
    </w:p>
    <w:p w14:paraId="0E1A335E" w14:textId="3C407317"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49" w:history="1">
        <w:r w:rsidR="00F73940" w:rsidRPr="00CB2D06">
          <w:rPr>
            <w:rStyle w:val="Lienhypertexte"/>
            <w:rFonts w:ascii="Arial Gras" w:hAnsi="Arial Gras"/>
            <w:noProof/>
          </w:rPr>
          <w:t>ARTICLE  4  -</w:t>
        </w:r>
        <w:r w:rsidR="00F73940" w:rsidRPr="00CB2D06">
          <w:rPr>
            <w:rStyle w:val="Lienhypertexte"/>
            <w:noProof/>
          </w:rPr>
          <w:t xml:space="preserve"> PRESENTATION DE LA CANDIDATURE ET DE L’OFFRE</w:t>
        </w:r>
        <w:r w:rsidR="00F73940">
          <w:rPr>
            <w:noProof/>
            <w:webHidden/>
          </w:rPr>
          <w:tab/>
        </w:r>
        <w:r w:rsidR="00F73940">
          <w:rPr>
            <w:noProof/>
            <w:webHidden/>
          </w:rPr>
          <w:fldChar w:fldCharType="begin"/>
        </w:r>
        <w:r w:rsidR="00F73940">
          <w:rPr>
            <w:noProof/>
            <w:webHidden/>
          </w:rPr>
          <w:instrText xml:space="preserve"> PAGEREF _Toc194994049 \h </w:instrText>
        </w:r>
        <w:r w:rsidR="00F73940">
          <w:rPr>
            <w:noProof/>
            <w:webHidden/>
          </w:rPr>
        </w:r>
        <w:r w:rsidR="00F73940">
          <w:rPr>
            <w:noProof/>
            <w:webHidden/>
          </w:rPr>
          <w:fldChar w:fldCharType="separate"/>
        </w:r>
        <w:r w:rsidR="00F73940">
          <w:rPr>
            <w:noProof/>
            <w:webHidden/>
          </w:rPr>
          <w:t>6</w:t>
        </w:r>
        <w:r w:rsidR="00F73940">
          <w:rPr>
            <w:noProof/>
            <w:webHidden/>
          </w:rPr>
          <w:fldChar w:fldCharType="end"/>
        </w:r>
      </w:hyperlink>
    </w:p>
    <w:p w14:paraId="1E3164DB" w14:textId="54D9D41D"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50" w:history="1">
        <w:r w:rsidR="00F73940" w:rsidRPr="00CB2D06">
          <w:rPr>
            <w:rStyle w:val="Lienhypertexte"/>
            <w:rFonts w:ascii="Arial Gras" w:hAnsi="Arial Gras"/>
            <w:noProof/>
          </w:rPr>
          <w:t>4.1 -</w:t>
        </w:r>
        <w:r w:rsidR="00F73940" w:rsidRPr="00CB2D06">
          <w:rPr>
            <w:rStyle w:val="Lienhypertexte"/>
            <w:noProof/>
          </w:rPr>
          <w:t xml:space="preserve"> Dossier « Candidature » :</w:t>
        </w:r>
        <w:r w:rsidR="00F73940">
          <w:rPr>
            <w:noProof/>
            <w:webHidden/>
          </w:rPr>
          <w:tab/>
        </w:r>
        <w:r w:rsidR="00F73940">
          <w:rPr>
            <w:noProof/>
            <w:webHidden/>
          </w:rPr>
          <w:fldChar w:fldCharType="begin"/>
        </w:r>
        <w:r w:rsidR="00F73940">
          <w:rPr>
            <w:noProof/>
            <w:webHidden/>
          </w:rPr>
          <w:instrText xml:space="preserve"> PAGEREF _Toc194994050 \h </w:instrText>
        </w:r>
        <w:r w:rsidR="00F73940">
          <w:rPr>
            <w:noProof/>
            <w:webHidden/>
          </w:rPr>
        </w:r>
        <w:r w:rsidR="00F73940">
          <w:rPr>
            <w:noProof/>
            <w:webHidden/>
          </w:rPr>
          <w:fldChar w:fldCharType="separate"/>
        </w:r>
        <w:r w:rsidR="00F73940">
          <w:rPr>
            <w:noProof/>
            <w:webHidden/>
          </w:rPr>
          <w:t>6</w:t>
        </w:r>
        <w:r w:rsidR="00F73940">
          <w:rPr>
            <w:noProof/>
            <w:webHidden/>
          </w:rPr>
          <w:fldChar w:fldCharType="end"/>
        </w:r>
      </w:hyperlink>
    </w:p>
    <w:p w14:paraId="67F6F8E0" w14:textId="2809C8FB"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51" w:history="1">
        <w:r w:rsidR="00F73940" w:rsidRPr="00CB2D06">
          <w:rPr>
            <w:rStyle w:val="Lienhypertexte"/>
            <w:rFonts w:ascii="Arial Gras" w:hAnsi="Arial Gras"/>
            <w:noProof/>
          </w:rPr>
          <w:t>4.2 -</w:t>
        </w:r>
        <w:r w:rsidR="00F73940" w:rsidRPr="00CB2D06">
          <w:rPr>
            <w:rStyle w:val="Lienhypertexte"/>
            <w:noProof/>
          </w:rPr>
          <w:t xml:space="preserve"> Dossier « Offre » :</w:t>
        </w:r>
        <w:r w:rsidR="00F73940">
          <w:rPr>
            <w:noProof/>
            <w:webHidden/>
          </w:rPr>
          <w:tab/>
        </w:r>
        <w:r w:rsidR="00F73940">
          <w:rPr>
            <w:noProof/>
            <w:webHidden/>
          </w:rPr>
          <w:fldChar w:fldCharType="begin"/>
        </w:r>
        <w:r w:rsidR="00F73940">
          <w:rPr>
            <w:noProof/>
            <w:webHidden/>
          </w:rPr>
          <w:instrText xml:space="preserve"> PAGEREF _Toc194994051 \h </w:instrText>
        </w:r>
        <w:r w:rsidR="00F73940">
          <w:rPr>
            <w:noProof/>
            <w:webHidden/>
          </w:rPr>
        </w:r>
        <w:r w:rsidR="00F73940">
          <w:rPr>
            <w:noProof/>
            <w:webHidden/>
          </w:rPr>
          <w:fldChar w:fldCharType="separate"/>
        </w:r>
        <w:r w:rsidR="00F73940">
          <w:rPr>
            <w:noProof/>
            <w:webHidden/>
          </w:rPr>
          <w:t>8</w:t>
        </w:r>
        <w:r w:rsidR="00F73940">
          <w:rPr>
            <w:noProof/>
            <w:webHidden/>
          </w:rPr>
          <w:fldChar w:fldCharType="end"/>
        </w:r>
      </w:hyperlink>
    </w:p>
    <w:p w14:paraId="08B6A8FB" w14:textId="237E8087" w:rsidR="00F73940" w:rsidRDefault="00B01667">
      <w:pPr>
        <w:pStyle w:val="TM3"/>
        <w:tabs>
          <w:tab w:val="right" w:leader="dot" w:pos="8495"/>
        </w:tabs>
        <w:rPr>
          <w:rFonts w:asciiTheme="minorHAnsi" w:eastAsiaTheme="minorEastAsia" w:hAnsiTheme="minorHAnsi" w:cstheme="minorBidi"/>
          <w:i w:val="0"/>
          <w:iCs w:val="0"/>
          <w:noProof/>
          <w:sz w:val="22"/>
          <w:szCs w:val="22"/>
        </w:rPr>
      </w:pPr>
      <w:hyperlink w:anchor="_Toc194994052" w:history="1">
        <w:r w:rsidR="00F73940" w:rsidRPr="00CB2D06">
          <w:rPr>
            <w:rStyle w:val="Lienhypertexte"/>
            <w:noProof/>
          </w:rPr>
          <w:t>4.2.1 - Offre administrative :</w:t>
        </w:r>
        <w:r w:rsidR="00F73940">
          <w:rPr>
            <w:noProof/>
            <w:webHidden/>
          </w:rPr>
          <w:tab/>
        </w:r>
        <w:r w:rsidR="00F73940">
          <w:rPr>
            <w:noProof/>
            <w:webHidden/>
          </w:rPr>
          <w:fldChar w:fldCharType="begin"/>
        </w:r>
        <w:r w:rsidR="00F73940">
          <w:rPr>
            <w:noProof/>
            <w:webHidden/>
          </w:rPr>
          <w:instrText xml:space="preserve"> PAGEREF _Toc194994052 \h </w:instrText>
        </w:r>
        <w:r w:rsidR="00F73940">
          <w:rPr>
            <w:noProof/>
            <w:webHidden/>
          </w:rPr>
        </w:r>
        <w:r w:rsidR="00F73940">
          <w:rPr>
            <w:noProof/>
            <w:webHidden/>
          </w:rPr>
          <w:fldChar w:fldCharType="separate"/>
        </w:r>
        <w:r w:rsidR="00F73940">
          <w:rPr>
            <w:noProof/>
            <w:webHidden/>
          </w:rPr>
          <w:t>8</w:t>
        </w:r>
        <w:r w:rsidR="00F73940">
          <w:rPr>
            <w:noProof/>
            <w:webHidden/>
          </w:rPr>
          <w:fldChar w:fldCharType="end"/>
        </w:r>
      </w:hyperlink>
    </w:p>
    <w:p w14:paraId="627D6578" w14:textId="329170DB" w:rsidR="00F73940" w:rsidRDefault="00B01667">
      <w:pPr>
        <w:pStyle w:val="TM3"/>
        <w:tabs>
          <w:tab w:val="right" w:leader="dot" w:pos="8495"/>
        </w:tabs>
        <w:rPr>
          <w:rFonts w:asciiTheme="minorHAnsi" w:eastAsiaTheme="minorEastAsia" w:hAnsiTheme="minorHAnsi" w:cstheme="minorBidi"/>
          <w:i w:val="0"/>
          <w:iCs w:val="0"/>
          <w:noProof/>
          <w:sz w:val="22"/>
          <w:szCs w:val="22"/>
        </w:rPr>
      </w:pPr>
      <w:hyperlink w:anchor="_Toc194994053" w:history="1">
        <w:r w:rsidR="00F73940" w:rsidRPr="00CB2D06">
          <w:rPr>
            <w:rStyle w:val="Lienhypertexte"/>
            <w:noProof/>
          </w:rPr>
          <w:t>4.2.2 - Offre technique :</w:t>
        </w:r>
        <w:r w:rsidR="00F73940">
          <w:rPr>
            <w:noProof/>
            <w:webHidden/>
          </w:rPr>
          <w:tab/>
        </w:r>
        <w:r w:rsidR="00F73940">
          <w:rPr>
            <w:noProof/>
            <w:webHidden/>
          </w:rPr>
          <w:fldChar w:fldCharType="begin"/>
        </w:r>
        <w:r w:rsidR="00F73940">
          <w:rPr>
            <w:noProof/>
            <w:webHidden/>
          </w:rPr>
          <w:instrText xml:space="preserve"> PAGEREF _Toc194994053 \h </w:instrText>
        </w:r>
        <w:r w:rsidR="00F73940">
          <w:rPr>
            <w:noProof/>
            <w:webHidden/>
          </w:rPr>
        </w:r>
        <w:r w:rsidR="00F73940">
          <w:rPr>
            <w:noProof/>
            <w:webHidden/>
          </w:rPr>
          <w:fldChar w:fldCharType="separate"/>
        </w:r>
        <w:r w:rsidR="00F73940">
          <w:rPr>
            <w:noProof/>
            <w:webHidden/>
          </w:rPr>
          <w:t>9</w:t>
        </w:r>
        <w:r w:rsidR="00F73940">
          <w:rPr>
            <w:noProof/>
            <w:webHidden/>
          </w:rPr>
          <w:fldChar w:fldCharType="end"/>
        </w:r>
      </w:hyperlink>
    </w:p>
    <w:p w14:paraId="7FAAA6F3" w14:textId="418A9901" w:rsidR="00F73940" w:rsidRDefault="00B01667">
      <w:pPr>
        <w:pStyle w:val="TM3"/>
        <w:tabs>
          <w:tab w:val="right" w:leader="dot" w:pos="8495"/>
        </w:tabs>
        <w:rPr>
          <w:rFonts w:asciiTheme="minorHAnsi" w:eastAsiaTheme="minorEastAsia" w:hAnsiTheme="minorHAnsi" w:cstheme="minorBidi"/>
          <w:i w:val="0"/>
          <w:iCs w:val="0"/>
          <w:noProof/>
          <w:sz w:val="22"/>
          <w:szCs w:val="22"/>
        </w:rPr>
      </w:pPr>
      <w:hyperlink w:anchor="_Toc194994054" w:history="1">
        <w:r w:rsidR="00F73940" w:rsidRPr="00CB2D06">
          <w:rPr>
            <w:rStyle w:val="Lienhypertexte"/>
            <w:noProof/>
          </w:rPr>
          <w:t>4.2.3 - Offre commerciale :</w:t>
        </w:r>
        <w:r w:rsidR="00F73940">
          <w:rPr>
            <w:noProof/>
            <w:webHidden/>
          </w:rPr>
          <w:tab/>
        </w:r>
        <w:r w:rsidR="00F73940">
          <w:rPr>
            <w:noProof/>
            <w:webHidden/>
          </w:rPr>
          <w:fldChar w:fldCharType="begin"/>
        </w:r>
        <w:r w:rsidR="00F73940">
          <w:rPr>
            <w:noProof/>
            <w:webHidden/>
          </w:rPr>
          <w:instrText xml:space="preserve"> PAGEREF _Toc194994054 \h </w:instrText>
        </w:r>
        <w:r w:rsidR="00F73940">
          <w:rPr>
            <w:noProof/>
            <w:webHidden/>
          </w:rPr>
        </w:r>
        <w:r w:rsidR="00F73940">
          <w:rPr>
            <w:noProof/>
            <w:webHidden/>
          </w:rPr>
          <w:fldChar w:fldCharType="separate"/>
        </w:r>
        <w:r w:rsidR="00F73940">
          <w:rPr>
            <w:noProof/>
            <w:webHidden/>
          </w:rPr>
          <w:t>9</w:t>
        </w:r>
        <w:r w:rsidR="00F73940">
          <w:rPr>
            <w:noProof/>
            <w:webHidden/>
          </w:rPr>
          <w:fldChar w:fldCharType="end"/>
        </w:r>
      </w:hyperlink>
    </w:p>
    <w:p w14:paraId="50D3A9DE" w14:textId="34B11992"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55" w:history="1">
        <w:r w:rsidR="00F73940" w:rsidRPr="00CB2D06">
          <w:rPr>
            <w:rStyle w:val="Lienhypertexte"/>
            <w:rFonts w:ascii="Arial Gras" w:hAnsi="Arial Gras"/>
            <w:noProof/>
          </w:rPr>
          <w:t>ARTICLE  5  -</w:t>
        </w:r>
        <w:r w:rsidR="00F73940" w:rsidRPr="00CB2D06">
          <w:rPr>
            <w:rStyle w:val="Lienhypertexte"/>
            <w:noProof/>
          </w:rPr>
          <w:t xml:space="preserve"> REMISE DES OFFRES ET DES CANDIDATURES</w:t>
        </w:r>
        <w:r w:rsidR="00F73940">
          <w:rPr>
            <w:noProof/>
            <w:webHidden/>
          </w:rPr>
          <w:tab/>
        </w:r>
        <w:r w:rsidR="00F73940">
          <w:rPr>
            <w:noProof/>
            <w:webHidden/>
          </w:rPr>
          <w:fldChar w:fldCharType="begin"/>
        </w:r>
        <w:r w:rsidR="00F73940">
          <w:rPr>
            <w:noProof/>
            <w:webHidden/>
          </w:rPr>
          <w:instrText xml:space="preserve"> PAGEREF _Toc194994055 \h </w:instrText>
        </w:r>
        <w:r w:rsidR="00F73940">
          <w:rPr>
            <w:noProof/>
            <w:webHidden/>
          </w:rPr>
        </w:r>
        <w:r w:rsidR="00F73940">
          <w:rPr>
            <w:noProof/>
            <w:webHidden/>
          </w:rPr>
          <w:fldChar w:fldCharType="separate"/>
        </w:r>
        <w:r w:rsidR="00F73940">
          <w:rPr>
            <w:noProof/>
            <w:webHidden/>
          </w:rPr>
          <w:t>9</w:t>
        </w:r>
        <w:r w:rsidR="00F73940">
          <w:rPr>
            <w:noProof/>
            <w:webHidden/>
          </w:rPr>
          <w:fldChar w:fldCharType="end"/>
        </w:r>
      </w:hyperlink>
    </w:p>
    <w:p w14:paraId="63289192" w14:textId="6E79ECC5"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56" w:history="1">
        <w:r w:rsidR="00F73940" w:rsidRPr="00CB2D06">
          <w:rPr>
            <w:rStyle w:val="Lienhypertexte"/>
            <w:rFonts w:ascii="Arial Gras" w:hAnsi="Arial Gras"/>
            <w:noProof/>
          </w:rPr>
          <w:t>5.1 -</w:t>
        </w:r>
        <w:r w:rsidR="00F73940" w:rsidRPr="00CB2D06">
          <w:rPr>
            <w:rStyle w:val="Lienhypertexte"/>
            <w:noProof/>
          </w:rPr>
          <w:t xml:space="preserve"> Date limite de remise des candidatures et des offres</w:t>
        </w:r>
        <w:r w:rsidR="00F73940">
          <w:rPr>
            <w:noProof/>
            <w:webHidden/>
          </w:rPr>
          <w:tab/>
        </w:r>
        <w:r w:rsidR="00F73940">
          <w:rPr>
            <w:noProof/>
            <w:webHidden/>
          </w:rPr>
          <w:fldChar w:fldCharType="begin"/>
        </w:r>
        <w:r w:rsidR="00F73940">
          <w:rPr>
            <w:noProof/>
            <w:webHidden/>
          </w:rPr>
          <w:instrText xml:space="preserve"> PAGEREF _Toc194994056 \h </w:instrText>
        </w:r>
        <w:r w:rsidR="00F73940">
          <w:rPr>
            <w:noProof/>
            <w:webHidden/>
          </w:rPr>
        </w:r>
        <w:r w:rsidR="00F73940">
          <w:rPr>
            <w:noProof/>
            <w:webHidden/>
          </w:rPr>
          <w:fldChar w:fldCharType="separate"/>
        </w:r>
        <w:r w:rsidR="00F73940">
          <w:rPr>
            <w:noProof/>
            <w:webHidden/>
          </w:rPr>
          <w:t>9</w:t>
        </w:r>
        <w:r w:rsidR="00F73940">
          <w:rPr>
            <w:noProof/>
            <w:webHidden/>
          </w:rPr>
          <w:fldChar w:fldCharType="end"/>
        </w:r>
      </w:hyperlink>
    </w:p>
    <w:p w14:paraId="26658BC5" w14:textId="43E1FEDF"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57" w:history="1">
        <w:r w:rsidR="00F73940" w:rsidRPr="00CB2D06">
          <w:rPr>
            <w:rStyle w:val="Lienhypertexte"/>
            <w:rFonts w:ascii="Arial Gras" w:hAnsi="Arial Gras"/>
            <w:noProof/>
          </w:rPr>
          <w:t>5.2 -</w:t>
        </w:r>
        <w:r w:rsidR="00F73940" w:rsidRPr="00CB2D06">
          <w:rPr>
            <w:rStyle w:val="Lienhypertexte"/>
            <w:noProof/>
          </w:rPr>
          <w:t xml:space="preserve"> Forme de remise des candidatures et des offres</w:t>
        </w:r>
        <w:r w:rsidR="00F73940">
          <w:rPr>
            <w:noProof/>
            <w:webHidden/>
          </w:rPr>
          <w:tab/>
        </w:r>
        <w:r w:rsidR="00F73940">
          <w:rPr>
            <w:noProof/>
            <w:webHidden/>
          </w:rPr>
          <w:fldChar w:fldCharType="begin"/>
        </w:r>
        <w:r w:rsidR="00F73940">
          <w:rPr>
            <w:noProof/>
            <w:webHidden/>
          </w:rPr>
          <w:instrText xml:space="preserve"> PAGEREF _Toc194994057 \h </w:instrText>
        </w:r>
        <w:r w:rsidR="00F73940">
          <w:rPr>
            <w:noProof/>
            <w:webHidden/>
          </w:rPr>
        </w:r>
        <w:r w:rsidR="00F73940">
          <w:rPr>
            <w:noProof/>
            <w:webHidden/>
          </w:rPr>
          <w:fldChar w:fldCharType="separate"/>
        </w:r>
        <w:r w:rsidR="00F73940">
          <w:rPr>
            <w:noProof/>
            <w:webHidden/>
          </w:rPr>
          <w:t>9</w:t>
        </w:r>
        <w:r w:rsidR="00F73940">
          <w:rPr>
            <w:noProof/>
            <w:webHidden/>
          </w:rPr>
          <w:fldChar w:fldCharType="end"/>
        </w:r>
      </w:hyperlink>
    </w:p>
    <w:p w14:paraId="20AFD677" w14:textId="0FB6BDEF" w:rsidR="00F73940" w:rsidRDefault="00B01667">
      <w:pPr>
        <w:pStyle w:val="TM3"/>
        <w:tabs>
          <w:tab w:val="right" w:leader="dot" w:pos="8495"/>
        </w:tabs>
        <w:rPr>
          <w:rFonts w:asciiTheme="minorHAnsi" w:eastAsiaTheme="minorEastAsia" w:hAnsiTheme="minorHAnsi" w:cstheme="minorBidi"/>
          <w:i w:val="0"/>
          <w:iCs w:val="0"/>
          <w:noProof/>
          <w:sz w:val="22"/>
          <w:szCs w:val="22"/>
        </w:rPr>
      </w:pPr>
      <w:hyperlink w:anchor="_Toc194994058" w:history="1">
        <w:r w:rsidR="00F73940" w:rsidRPr="00CB2D06">
          <w:rPr>
            <w:rStyle w:val="Lienhypertexte"/>
            <w:noProof/>
          </w:rPr>
          <w:t>5.2.1 - Version dématérialisée</w:t>
        </w:r>
        <w:r w:rsidR="00F73940">
          <w:rPr>
            <w:noProof/>
            <w:webHidden/>
          </w:rPr>
          <w:tab/>
        </w:r>
        <w:r w:rsidR="00F73940">
          <w:rPr>
            <w:noProof/>
            <w:webHidden/>
          </w:rPr>
          <w:fldChar w:fldCharType="begin"/>
        </w:r>
        <w:r w:rsidR="00F73940">
          <w:rPr>
            <w:noProof/>
            <w:webHidden/>
          </w:rPr>
          <w:instrText xml:space="preserve"> PAGEREF _Toc194994058 \h </w:instrText>
        </w:r>
        <w:r w:rsidR="00F73940">
          <w:rPr>
            <w:noProof/>
            <w:webHidden/>
          </w:rPr>
        </w:r>
        <w:r w:rsidR="00F73940">
          <w:rPr>
            <w:noProof/>
            <w:webHidden/>
          </w:rPr>
          <w:fldChar w:fldCharType="separate"/>
        </w:r>
        <w:r w:rsidR="00F73940">
          <w:rPr>
            <w:noProof/>
            <w:webHidden/>
          </w:rPr>
          <w:t>10</w:t>
        </w:r>
        <w:r w:rsidR="00F73940">
          <w:rPr>
            <w:noProof/>
            <w:webHidden/>
          </w:rPr>
          <w:fldChar w:fldCharType="end"/>
        </w:r>
      </w:hyperlink>
    </w:p>
    <w:p w14:paraId="14C35B2A" w14:textId="287538FE"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59" w:history="1">
        <w:r w:rsidR="00F73940" w:rsidRPr="00CB2D06">
          <w:rPr>
            <w:rStyle w:val="Lienhypertexte"/>
            <w:rFonts w:ascii="Arial Gras" w:hAnsi="Arial Gras"/>
            <w:noProof/>
          </w:rPr>
          <w:t>ARTICLE  6  -</w:t>
        </w:r>
        <w:r w:rsidR="00F73940" w:rsidRPr="00CB2D06">
          <w:rPr>
            <w:rStyle w:val="Lienhypertexte"/>
            <w:noProof/>
          </w:rPr>
          <w:t xml:space="preserve"> VERIFICATION DES CANDIDATURES ET JUGEMENT DES OFFRES</w:t>
        </w:r>
        <w:r w:rsidR="00F73940">
          <w:rPr>
            <w:noProof/>
            <w:webHidden/>
          </w:rPr>
          <w:tab/>
        </w:r>
        <w:r w:rsidR="00F73940">
          <w:rPr>
            <w:noProof/>
            <w:webHidden/>
          </w:rPr>
          <w:fldChar w:fldCharType="begin"/>
        </w:r>
        <w:r w:rsidR="00F73940">
          <w:rPr>
            <w:noProof/>
            <w:webHidden/>
          </w:rPr>
          <w:instrText xml:space="preserve"> PAGEREF _Toc194994059 \h </w:instrText>
        </w:r>
        <w:r w:rsidR="00F73940">
          <w:rPr>
            <w:noProof/>
            <w:webHidden/>
          </w:rPr>
        </w:r>
        <w:r w:rsidR="00F73940">
          <w:rPr>
            <w:noProof/>
            <w:webHidden/>
          </w:rPr>
          <w:fldChar w:fldCharType="separate"/>
        </w:r>
        <w:r w:rsidR="00F73940">
          <w:rPr>
            <w:noProof/>
            <w:webHidden/>
          </w:rPr>
          <w:t>10</w:t>
        </w:r>
        <w:r w:rsidR="00F73940">
          <w:rPr>
            <w:noProof/>
            <w:webHidden/>
          </w:rPr>
          <w:fldChar w:fldCharType="end"/>
        </w:r>
      </w:hyperlink>
    </w:p>
    <w:p w14:paraId="258D1C1F" w14:textId="308385C5"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60" w:history="1">
        <w:r w:rsidR="00F73940" w:rsidRPr="00CB2D06">
          <w:rPr>
            <w:rStyle w:val="Lienhypertexte"/>
            <w:rFonts w:ascii="Arial Gras" w:hAnsi="Arial Gras"/>
            <w:noProof/>
          </w:rPr>
          <w:t>6.1 -</w:t>
        </w:r>
        <w:r w:rsidR="00F73940" w:rsidRPr="00CB2D06">
          <w:rPr>
            <w:rStyle w:val="Lienhypertexte"/>
            <w:noProof/>
          </w:rPr>
          <w:t xml:space="preserve"> Vérification des candidatures</w:t>
        </w:r>
        <w:r w:rsidR="00F73940">
          <w:rPr>
            <w:noProof/>
            <w:webHidden/>
          </w:rPr>
          <w:tab/>
        </w:r>
        <w:r w:rsidR="00F73940">
          <w:rPr>
            <w:noProof/>
            <w:webHidden/>
          </w:rPr>
          <w:fldChar w:fldCharType="begin"/>
        </w:r>
        <w:r w:rsidR="00F73940">
          <w:rPr>
            <w:noProof/>
            <w:webHidden/>
          </w:rPr>
          <w:instrText xml:space="preserve"> PAGEREF _Toc194994060 \h </w:instrText>
        </w:r>
        <w:r w:rsidR="00F73940">
          <w:rPr>
            <w:noProof/>
            <w:webHidden/>
          </w:rPr>
        </w:r>
        <w:r w:rsidR="00F73940">
          <w:rPr>
            <w:noProof/>
            <w:webHidden/>
          </w:rPr>
          <w:fldChar w:fldCharType="separate"/>
        </w:r>
        <w:r w:rsidR="00F73940">
          <w:rPr>
            <w:noProof/>
            <w:webHidden/>
          </w:rPr>
          <w:t>10</w:t>
        </w:r>
        <w:r w:rsidR="00F73940">
          <w:rPr>
            <w:noProof/>
            <w:webHidden/>
          </w:rPr>
          <w:fldChar w:fldCharType="end"/>
        </w:r>
      </w:hyperlink>
    </w:p>
    <w:p w14:paraId="317C9E24" w14:textId="72574818"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61" w:history="1">
        <w:r w:rsidR="00F73940" w:rsidRPr="00CB2D06">
          <w:rPr>
            <w:rStyle w:val="Lienhypertexte"/>
            <w:rFonts w:ascii="Arial Gras" w:hAnsi="Arial Gras"/>
            <w:noProof/>
          </w:rPr>
          <w:t>6.2 -</w:t>
        </w:r>
        <w:r w:rsidR="00F73940" w:rsidRPr="00CB2D06">
          <w:rPr>
            <w:rStyle w:val="Lienhypertexte"/>
            <w:noProof/>
          </w:rPr>
          <w:t xml:space="preserve"> Critères de sélection des offres</w:t>
        </w:r>
        <w:r w:rsidR="00F73940">
          <w:rPr>
            <w:noProof/>
            <w:webHidden/>
          </w:rPr>
          <w:tab/>
        </w:r>
        <w:r w:rsidR="00F73940">
          <w:rPr>
            <w:noProof/>
            <w:webHidden/>
          </w:rPr>
          <w:fldChar w:fldCharType="begin"/>
        </w:r>
        <w:r w:rsidR="00F73940">
          <w:rPr>
            <w:noProof/>
            <w:webHidden/>
          </w:rPr>
          <w:instrText xml:space="preserve"> PAGEREF _Toc194994061 \h </w:instrText>
        </w:r>
        <w:r w:rsidR="00F73940">
          <w:rPr>
            <w:noProof/>
            <w:webHidden/>
          </w:rPr>
        </w:r>
        <w:r w:rsidR="00F73940">
          <w:rPr>
            <w:noProof/>
            <w:webHidden/>
          </w:rPr>
          <w:fldChar w:fldCharType="separate"/>
        </w:r>
        <w:r w:rsidR="00F73940">
          <w:rPr>
            <w:noProof/>
            <w:webHidden/>
          </w:rPr>
          <w:t>10</w:t>
        </w:r>
        <w:r w:rsidR="00F73940">
          <w:rPr>
            <w:noProof/>
            <w:webHidden/>
          </w:rPr>
          <w:fldChar w:fldCharType="end"/>
        </w:r>
      </w:hyperlink>
    </w:p>
    <w:p w14:paraId="14CB8C7E" w14:textId="6C80E309"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62" w:history="1">
        <w:r w:rsidR="00F73940" w:rsidRPr="00CB2D06">
          <w:rPr>
            <w:rStyle w:val="Lienhypertexte"/>
            <w:rFonts w:ascii="Arial Gras" w:hAnsi="Arial Gras"/>
            <w:noProof/>
          </w:rPr>
          <w:t>ARTICLE  7  -</w:t>
        </w:r>
        <w:r w:rsidR="00F73940" w:rsidRPr="00CB2D06">
          <w:rPr>
            <w:rStyle w:val="Lienhypertexte"/>
            <w:noProof/>
          </w:rPr>
          <w:t xml:space="preserve"> DOCUMENTS RELATIFS AU RESPECT DE LA REGLEMENTATION FISCALE ET SOCIALE A FOURNIR PAR L’ATTRIBUTAIRE DU MARCHE</w:t>
        </w:r>
        <w:r w:rsidR="00F73940">
          <w:rPr>
            <w:noProof/>
            <w:webHidden/>
          </w:rPr>
          <w:tab/>
        </w:r>
        <w:r w:rsidR="00F73940">
          <w:rPr>
            <w:noProof/>
            <w:webHidden/>
          </w:rPr>
          <w:fldChar w:fldCharType="begin"/>
        </w:r>
        <w:r w:rsidR="00F73940">
          <w:rPr>
            <w:noProof/>
            <w:webHidden/>
          </w:rPr>
          <w:instrText xml:space="preserve"> PAGEREF _Toc194994062 \h </w:instrText>
        </w:r>
        <w:r w:rsidR="00F73940">
          <w:rPr>
            <w:noProof/>
            <w:webHidden/>
          </w:rPr>
        </w:r>
        <w:r w:rsidR="00F73940">
          <w:rPr>
            <w:noProof/>
            <w:webHidden/>
          </w:rPr>
          <w:fldChar w:fldCharType="separate"/>
        </w:r>
        <w:r w:rsidR="00F73940">
          <w:rPr>
            <w:noProof/>
            <w:webHidden/>
          </w:rPr>
          <w:t>10</w:t>
        </w:r>
        <w:r w:rsidR="00F73940">
          <w:rPr>
            <w:noProof/>
            <w:webHidden/>
          </w:rPr>
          <w:fldChar w:fldCharType="end"/>
        </w:r>
      </w:hyperlink>
    </w:p>
    <w:p w14:paraId="5FD98734" w14:textId="74013DF9"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63" w:history="1">
        <w:r w:rsidR="00F73940" w:rsidRPr="00CB2D06">
          <w:rPr>
            <w:rStyle w:val="Lienhypertexte"/>
            <w:rFonts w:ascii="Arial Gras" w:hAnsi="Arial Gras"/>
            <w:noProof/>
          </w:rPr>
          <w:t>ARTICLE  8  -</w:t>
        </w:r>
        <w:r w:rsidR="00F73940" w:rsidRPr="00CB2D06">
          <w:rPr>
            <w:rStyle w:val="Lienhypertexte"/>
            <w:noProof/>
          </w:rPr>
          <w:t xml:space="preserve"> RENSEIGNEMENTS COMPLEMENTAIRES</w:t>
        </w:r>
        <w:r w:rsidR="00F73940">
          <w:rPr>
            <w:noProof/>
            <w:webHidden/>
          </w:rPr>
          <w:tab/>
        </w:r>
        <w:r w:rsidR="00F73940">
          <w:rPr>
            <w:noProof/>
            <w:webHidden/>
          </w:rPr>
          <w:fldChar w:fldCharType="begin"/>
        </w:r>
        <w:r w:rsidR="00F73940">
          <w:rPr>
            <w:noProof/>
            <w:webHidden/>
          </w:rPr>
          <w:instrText xml:space="preserve"> PAGEREF _Toc194994063 \h </w:instrText>
        </w:r>
        <w:r w:rsidR="00F73940">
          <w:rPr>
            <w:noProof/>
            <w:webHidden/>
          </w:rPr>
        </w:r>
        <w:r w:rsidR="00F73940">
          <w:rPr>
            <w:noProof/>
            <w:webHidden/>
          </w:rPr>
          <w:fldChar w:fldCharType="separate"/>
        </w:r>
        <w:r w:rsidR="00F73940">
          <w:rPr>
            <w:noProof/>
            <w:webHidden/>
          </w:rPr>
          <w:t>11</w:t>
        </w:r>
        <w:r w:rsidR="00F73940">
          <w:rPr>
            <w:noProof/>
            <w:webHidden/>
          </w:rPr>
          <w:fldChar w:fldCharType="end"/>
        </w:r>
      </w:hyperlink>
    </w:p>
    <w:p w14:paraId="3724B008" w14:textId="6C806369"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64" w:history="1">
        <w:r w:rsidR="00F73940" w:rsidRPr="00CB2D06">
          <w:rPr>
            <w:rStyle w:val="Lienhypertexte"/>
            <w:rFonts w:ascii="Arial Gras" w:hAnsi="Arial Gras"/>
            <w:noProof/>
          </w:rPr>
          <w:t>8.1 -</w:t>
        </w:r>
        <w:r w:rsidR="00F73940" w:rsidRPr="00CB2D06">
          <w:rPr>
            <w:rStyle w:val="Lienhypertexte"/>
            <w:noProof/>
          </w:rPr>
          <w:t xml:space="preserve"> Interlocuteurs techniques</w:t>
        </w:r>
        <w:r w:rsidR="00F73940">
          <w:rPr>
            <w:noProof/>
            <w:webHidden/>
          </w:rPr>
          <w:tab/>
        </w:r>
        <w:r w:rsidR="00F73940">
          <w:rPr>
            <w:noProof/>
            <w:webHidden/>
          </w:rPr>
          <w:fldChar w:fldCharType="begin"/>
        </w:r>
        <w:r w:rsidR="00F73940">
          <w:rPr>
            <w:noProof/>
            <w:webHidden/>
          </w:rPr>
          <w:instrText xml:space="preserve"> PAGEREF _Toc194994064 \h </w:instrText>
        </w:r>
        <w:r w:rsidR="00F73940">
          <w:rPr>
            <w:noProof/>
            <w:webHidden/>
          </w:rPr>
        </w:r>
        <w:r w:rsidR="00F73940">
          <w:rPr>
            <w:noProof/>
            <w:webHidden/>
          </w:rPr>
          <w:fldChar w:fldCharType="separate"/>
        </w:r>
        <w:r w:rsidR="00F73940">
          <w:rPr>
            <w:noProof/>
            <w:webHidden/>
          </w:rPr>
          <w:t>11</w:t>
        </w:r>
        <w:r w:rsidR="00F73940">
          <w:rPr>
            <w:noProof/>
            <w:webHidden/>
          </w:rPr>
          <w:fldChar w:fldCharType="end"/>
        </w:r>
      </w:hyperlink>
    </w:p>
    <w:p w14:paraId="1581EA17" w14:textId="4332B75B" w:rsidR="00F73940" w:rsidRDefault="00B01667">
      <w:pPr>
        <w:pStyle w:val="TM2"/>
        <w:tabs>
          <w:tab w:val="right" w:leader="dot" w:pos="8495"/>
        </w:tabs>
        <w:rPr>
          <w:rFonts w:asciiTheme="minorHAnsi" w:eastAsiaTheme="minorEastAsia" w:hAnsiTheme="minorHAnsi" w:cstheme="minorBidi"/>
          <w:smallCaps w:val="0"/>
          <w:noProof/>
          <w:sz w:val="22"/>
          <w:szCs w:val="22"/>
        </w:rPr>
      </w:pPr>
      <w:hyperlink w:anchor="_Toc194994065" w:history="1">
        <w:r w:rsidR="00F73940" w:rsidRPr="00CB2D06">
          <w:rPr>
            <w:rStyle w:val="Lienhypertexte"/>
            <w:rFonts w:ascii="Arial Gras" w:hAnsi="Arial Gras"/>
            <w:noProof/>
          </w:rPr>
          <w:t>8.2 -</w:t>
        </w:r>
        <w:r w:rsidR="00F73940" w:rsidRPr="00CB2D06">
          <w:rPr>
            <w:rStyle w:val="Lienhypertexte"/>
            <w:noProof/>
          </w:rPr>
          <w:t xml:space="preserve"> Interlocuteurs commerciaux</w:t>
        </w:r>
        <w:r w:rsidR="00F73940">
          <w:rPr>
            <w:noProof/>
            <w:webHidden/>
          </w:rPr>
          <w:tab/>
        </w:r>
        <w:r w:rsidR="00F73940">
          <w:rPr>
            <w:noProof/>
            <w:webHidden/>
          </w:rPr>
          <w:fldChar w:fldCharType="begin"/>
        </w:r>
        <w:r w:rsidR="00F73940">
          <w:rPr>
            <w:noProof/>
            <w:webHidden/>
          </w:rPr>
          <w:instrText xml:space="preserve"> PAGEREF _Toc194994065 \h </w:instrText>
        </w:r>
        <w:r w:rsidR="00F73940">
          <w:rPr>
            <w:noProof/>
            <w:webHidden/>
          </w:rPr>
        </w:r>
        <w:r w:rsidR="00F73940">
          <w:rPr>
            <w:noProof/>
            <w:webHidden/>
          </w:rPr>
          <w:fldChar w:fldCharType="separate"/>
        </w:r>
        <w:r w:rsidR="00F73940">
          <w:rPr>
            <w:noProof/>
            <w:webHidden/>
          </w:rPr>
          <w:t>11</w:t>
        </w:r>
        <w:r w:rsidR="00F73940">
          <w:rPr>
            <w:noProof/>
            <w:webHidden/>
          </w:rPr>
          <w:fldChar w:fldCharType="end"/>
        </w:r>
      </w:hyperlink>
    </w:p>
    <w:p w14:paraId="33FE3D43" w14:textId="70ADF22F" w:rsidR="00F73940" w:rsidRDefault="00B01667">
      <w:pPr>
        <w:pStyle w:val="TM1"/>
        <w:tabs>
          <w:tab w:val="right" w:leader="dot" w:pos="8495"/>
        </w:tabs>
        <w:rPr>
          <w:rFonts w:asciiTheme="minorHAnsi" w:eastAsiaTheme="minorEastAsia" w:hAnsiTheme="minorHAnsi" w:cstheme="minorBidi"/>
          <w:b w:val="0"/>
          <w:bCs w:val="0"/>
          <w:caps w:val="0"/>
          <w:noProof/>
          <w:sz w:val="22"/>
          <w:szCs w:val="22"/>
        </w:rPr>
      </w:pPr>
      <w:hyperlink w:anchor="_Toc194994066" w:history="1">
        <w:r w:rsidR="00F73940" w:rsidRPr="00CB2D06">
          <w:rPr>
            <w:rStyle w:val="Lienhypertexte"/>
            <w:rFonts w:ascii="Arial Gras" w:hAnsi="Arial Gras"/>
            <w:noProof/>
          </w:rPr>
          <w:t>ARTICLE  9  -</w:t>
        </w:r>
        <w:r w:rsidR="00F73940" w:rsidRPr="00CB2D06">
          <w:rPr>
            <w:rStyle w:val="Lienhypertexte"/>
            <w:noProof/>
          </w:rPr>
          <w:t xml:space="preserve"> SUIVI DES FOURNISSEURS</w:t>
        </w:r>
        <w:r w:rsidR="00F73940">
          <w:rPr>
            <w:noProof/>
            <w:webHidden/>
          </w:rPr>
          <w:tab/>
        </w:r>
        <w:r w:rsidR="00F73940">
          <w:rPr>
            <w:noProof/>
            <w:webHidden/>
          </w:rPr>
          <w:fldChar w:fldCharType="begin"/>
        </w:r>
        <w:r w:rsidR="00F73940">
          <w:rPr>
            <w:noProof/>
            <w:webHidden/>
          </w:rPr>
          <w:instrText xml:space="preserve"> PAGEREF _Toc194994066 \h </w:instrText>
        </w:r>
        <w:r w:rsidR="00F73940">
          <w:rPr>
            <w:noProof/>
            <w:webHidden/>
          </w:rPr>
        </w:r>
        <w:r w:rsidR="00F73940">
          <w:rPr>
            <w:noProof/>
            <w:webHidden/>
          </w:rPr>
          <w:fldChar w:fldCharType="separate"/>
        </w:r>
        <w:r w:rsidR="00F73940">
          <w:rPr>
            <w:noProof/>
            <w:webHidden/>
          </w:rPr>
          <w:t>11</w:t>
        </w:r>
        <w:r w:rsidR="00F73940">
          <w:rPr>
            <w:noProof/>
            <w:webHidden/>
          </w:rPr>
          <w:fldChar w:fldCharType="end"/>
        </w:r>
      </w:hyperlink>
    </w:p>
    <w:p w14:paraId="096478ED" w14:textId="3B810310"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94994034"/>
      <w:r w:rsidR="00185B2A">
        <w:t>OBJET</w:t>
      </w:r>
      <w:bookmarkEnd w:id="0"/>
    </w:p>
    <w:p w14:paraId="6844B45C" w14:textId="4CE088D5"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lot </w:t>
      </w:r>
      <w:r w:rsidR="00172865">
        <w:rPr>
          <w:rFonts w:cs="Arial"/>
          <w:szCs w:val="22"/>
        </w:rPr>
        <w:t>0</w:t>
      </w:r>
      <w:r w:rsidR="00E13C77">
        <w:rPr>
          <w:rFonts w:cs="Arial"/>
          <w:szCs w:val="22"/>
        </w:rPr>
        <w:t>3</w:t>
      </w:r>
      <w:r w:rsidR="00172865">
        <w:rPr>
          <w:rFonts w:cs="Arial"/>
          <w:szCs w:val="22"/>
        </w:rPr>
        <w:t xml:space="preserve"> « </w:t>
      </w:r>
      <w:r w:rsidR="00E13C77">
        <w:rPr>
          <w:rFonts w:cs="Arial"/>
          <w:szCs w:val="22"/>
        </w:rPr>
        <w:t>CFO CFA</w:t>
      </w:r>
      <w:r w:rsidR="00172865">
        <w:rPr>
          <w:rFonts w:cs="Arial"/>
          <w:szCs w:val="22"/>
        </w:rPr>
        <w:t> »</w:t>
      </w:r>
      <w:r w:rsidRPr="00C1260D">
        <w:rPr>
          <w:rFonts w:cs="Arial"/>
          <w:szCs w:val="22"/>
        </w:rPr>
        <w:t xml:space="preserve"> dans le cadre du projet </w:t>
      </w:r>
      <w:r w:rsidR="00172865">
        <w:rPr>
          <w:rFonts w:cs="Arial"/>
          <w:szCs w:val="22"/>
        </w:rPr>
        <w:t>Plateforme BATTERIE</w:t>
      </w:r>
      <w:r w:rsidRPr="00C1260D">
        <w:rPr>
          <w:rFonts w:cs="Arial"/>
          <w:szCs w:val="22"/>
        </w:rPr>
        <w:t xml:space="preserve"> situé sur le </w:t>
      </w:r>
      <w:r w:rsidR="00172865">
        <w:rPr>
          <w:rFonts w:cs="Arial"/>
          <w:szCs w:val="22"/>
        </w:rPr>
        <w:t>site de la PRTT région Nouvelle Aquitaine BERSOL.</w:t>
      </w:r>
    </w:p>
    <w:p w14:paraId="616825D9" w14:textId="77777777" w:rsidR="00172865" w:rsidRPr="00C1260D" w:rsidRDefault="00172865"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F73940" w:rsidRDefault="00811CB3" w:rsidP="003C2BF2">
      <w:pPr>
        <w:pStyle w:val="Titre1"/>
        <w:jc w:val="both"/>
      </w:pPr>
      <w:bookmarkStart w:id="1" w:name="_Toc194994035"/>
      <w:r w:rsidRPr="00F73940">
        <w:t xml:space="preserve">DOCUMENTS APPLICABLES A </w:t>
      </w:r>
      <w:smartTag w:uri="urn:schemas-microsoft-com:office:smarttags" w:element="metricconverter">
        <w:smartTagPr>
          <w:attr w:name="ProductID" w:val="LA CONSULTATION"/>
        </w:smartTagPr>
        <w:r w:rsidRPr="00F73940">
          <w:t>LA CONSULTATION</w:t>
        </w:r>
      </w:smartTag>
      <w:bookmarkEnd w:id="1"/>
    </w:p>
    <w:p w14:paraId="6E3FB27E" w14:textId="77777777" w:rsidR="00E24D31" w:rsidRPr="00F73940" w:rsidRDefault="00E24D31" w:rsidP="003C2BF2">
      <w:pPr>
        <w:pStyle w:val="Titre2"/>
      </w:pPr>
      <w:bookmarkStart w:id="2" w:name="_Toc194994036"/>
      <w:r w:rsidRPr="00F73940">
        <w:t>Dispositions générales</w:t>
      </w:r>
      <w:bookmarkEnd w:id="2"/>
    </w:p>
    <w:p w14:paraId="1CAF89E1" w14:textId="77777777" w:rsidR="004A6C53" w:rsidRPr="00F73940" w:rsidRDefault="004A6C53" w:rsidP="003C2BF2">
      <w:pPr>
        <w:jc w:val="both"/>
        <w:rPr>
          <w:rFonts w:cs="Arial"/>
          <w:szCs w:val="22"/>
        </w:rPr>
      </w:pPr>
      <w:r w:rsidRPr="00F73940">
        <w:rPr>
          <w:rFonts w:cs="Arial"/>
          <w:szCs w:val="22"/>
        </w:rPr>
        <w:t>L</w:t>
      </w:r>
      <w:r w:rsidR="00996BB8" w:rsidRPr="00F73940">
        <w:rPr>
          <w:rFonts w:cs="Arial"/>
          <w:szCs w:val="22"/>
        </w:rPr>
        <w:t xml:space="preserve">a </w:t>
      </w:r>
      <w:r w:rsidRPr="00F73940">
        <w:rPr>
          <w:rFonts w:cs="Arial"/>
          <w:szCs w:val="22"/>
        </w:rPr>
        <w:t>présent</w:t>
      </w:r>
      <w:r w:rsidR="00996BB8" w:rsidRPr="00F73940">
        <w:rPr>
          <w:rFonts w:cs="Arial"/>
          <w:szCs w:val="22"/>
        </w:rPr>
        <w:t>e</w:t>
      </w:r>
      <w:r w:rsidRPr="00F73940">
        <w:rPr>
          <w:rFonts w:cs="Arial"/>
          <w:szCs w:val="22"/>
        </w:rPr>
        <w:t xml:space="preserve"> </w:t>
      </w:r>
      <w:r w:rsidR="00996BB8" w:rsidRPr="00F73940">
        <w:rPr>
          <w:rFonts w:cs="Arial"/>
          <w:szCs w:val="22"/>
        </w:rPr>
        <w:t>procédure</w:t>
      </w:r>
      <w:r w:rsidRPr="00F73940">
        <w:rPr>
          <w:rFonts w:cs="Arial"/>
          <w:szCs w:val="22"/>
        </w:rPr>
        <w:t xml:space="preserve"> est régi</w:t>
      </w:r>
      <w:r w:rsidR="00996BB8" w:rsidRPr="00F73940">
        <w:rPr>
          <w:rFonts w:cs="Arial"/>
          <w:szCs w:val="22"/>
        </w:rPr>
        <w:t>e</w:t>
      </w:r>
      <w:r w:rsidRPr="00F73940">
        <w:rPr>
          <w:rFonts w:cs="Arial"/>
          <w:szCs w:val="22"/>
        </w:rPr>
        <w:t>, par ordre de priorité décroissant, par les documents suivants :</w:t>
      </w:r>
    </w:p>
    <w:p w14:paraId="15494B31" w14:textId="7486070E" w:rsidR="0087023B" w:rsidRPr="00C1260D" w:rsidRDefault="0087023B" w:rsidP="003C2BF2">
      <w:pPr>
        <w:numPr>
          <w:ilvl w:val="0"/>
          <w:numId w:val="12"/>
        </w:numPr>
        <w:jc w:val="both"/>
        <w:rPr>
          <w:rFonts w:cs="Arial"/>
          <w:szCs w:val="22"/>
        </w:rPr>
      </w:pPr>
      <w:r w:rsidRPr="00F73940">
        <w:rPr>
          <w:rFonts w:cs="Arial"/>
          <w:szCs w:val="22"/>
        </w:rPr>
        <w:t>les prescriptions de Sécurité</w:t>
      </w:r>
      <w:r w:rsidRPr="00C1260D">
        <w:rPr>
          <w:rFonts w:cs="Arial"/>
          <w:szCs w:val="22"/>
        </w:rPr>
        <w:t xml:space="preserve"> et leurs annexes (référentiels correspondants) ;</w:t>
      </w:r>
    </w:p>
    <w:p w14:paraId="37D65119" w14:textId="77777777" w:rsidR="004A6C53" w:rsidRDefault="004A6C53" w:rsidP="003C2BF2">
      <w:pPr>
        <w:numPr>
          <w:ilvl w:val="0"/>
          <w:numId w:val="12"/>
        </w:numPr>
        <w:jc w:val="both"/>
        <w:rPr>
          <w:rFonts w:cs="Arial"/>
          <w:szCs w:val="22"/>
        </w:rPr>
      </w:pPr>
      <w:r w:rsidRPr="00C1260D">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r w:rsidRPr="001D29C0">
        <w:rPr>
          <w:rFonts w:cs="Arial"/>
          <w:szCs w:val="22"/>
        </w:rPr>
        <w:t>les prescriptions techniques et leurs annexes :</w:t>
      </w:r>
    </w:p>
    <w:p w14:paraId="2A93DCBF" w14:textId="77777777" w:rsidR="00E13C77" w:rsidRDefault="00E13C77" w:rsidP="00E13C77">
      <w:pPr>
        <w:numPr>
          <w:ilvl w:val="1"/>
          <w:numId w:val="12"/>
        </w:numPr>
        <w:spacing w:line="240" w:lineRule="atLeast"/>
        <w:jc w:val="both"/>
        <w:rPr>
          <w:rFonts w:cs="Arial"/>
          <w:szCs w:val="22"/>
        </w:rPr>
      </w:pPr>
      <w:r w:rsidRPr="00DF4648">
        <w:rPr>
          <w:rFonts w:cs="Arial"/>
          <w:szCs w:val="22"/>
        </w:rPr>
        <w:t xml:space="preserve">le cahier des charges techniques référencé </w:t>
      </w:r>
      <w:r>
        <w:rPr>
          <w:rFonts w:cs="Arial"/>
          <w:szCs w:val="22"/>
        </w:rPr>
        <w:t>« </w:t>
      </w:r>
      <w:r w:rsidRPr="00C35B19">
        <w:rPr>
          <w:rFonts w:cs="Arial"/>
          <w:szCs w:val="22"/>
        </w:rPr>
        <w:t>CEA PTF BAT-Lot 03-CCTP-CFO_CFA</w:t>
      </w:r>
      <w:r>
        <w:rPr>
          <w:rFonts w:cs="Arial"/>
          <w:szCs w:val="22"/>
        </w:rPr>
        <w:t> »</w:t>
      </w:r>
      <w:r w:rsidRPr="00DF4648">
        <w:rPr>
          <w:rFonts w:cs="Arial"/>
          <w:szCs w:val="22"/>
        </w:rPr>
        <w:t xml:space="preserve"> en date du </w:t>
      </w:r>
      <w:r>
        <w:rPr>
          <w:rFonts w:cs="Arial"/>
          <w:szCs w:val="22"/>
        </w:rPr>
        <w:t>10/04/2025,</w:t>
      </w:r>
    </w:p>
    <w:p w14:paraId="05885DD0" w14:textId="77777777" w:rsidR="00E13C77" w:rsidRDefault="00E13C77" w:rsidP="00E13C77">
      <w:pPr>
        <w:numPr>
          <w:ilvl w:val="1"/>
          <w:numId w:val="12"/>
        </w:numPr>
        <w:spacing w:line="240" w:lineRule="atLeast"/>
        <w:jc w:val="both"/>
        <w:rPr>
          <w:rFonts w:cs="Arial"/>
          <w:szCs w:val="22"/>
        </w:rPr>
      </w:pPr>
      <w:r w:rsidRPr="00DF4648">
        <w:rPr>
          <w:rFonts w:cs="Arial"/>
          <w:szCs w:val="22"/>
        </w:rPr>
        <w:t xml:space="preserve">la grille de Décomposition du Prix Global et Forfaitaire référencée </w:t>
      </w:r>
      <w:r>
        <w:rPr>
          <w:rFonts w:cs="Arial"/>
          <w:szCs w:val="22"/>
        </w:rPr>
        <w:t>« </w:t>
      </w:r>
      <w:r w:rsidRPr="00C35B19">
        <w:rPr>
          <w:rFonts w:cs="Arial"/>
          <w:szCs w:val="22"/>
        </w:rPr>
        <w:t>CEA PTF BAT-Lot 03-DPGF-CFO_CFA</w:t>
      </w:r>
      <w:r>
        <w:rPr>
          <w:rFonts w:cs="Arial"/>
          <w:szCs w:val="22"/>
        </w:rPr>
        <w:t> »</w:t>
      </w:r>
      <w:r w:rsidRPr="00DF4648">
        <w:rPr>
          <w:rFonts w:cs="Arial"/>
          <w:szCs w:val="22"/>
        </w:rPr>
        <w:t xml:space="preserve"> en date du </w:t>
      </w:r>
      <w:r>
        <w:rPr>
          <w:rFonts w:cs="Arial"/>
          <w:szCs w:val="22"/>
        </w:rPr>
        <w:t>10/04/2025</w:t>
      </w:r>
      <w:r w:rsidRPr="00DF4648">
        <w:rPr>
          <w:rFonts w:cs="Arial"/>
          <w:szCs w:val="22"/>
        </w:rPr>
        <w:t>,</w:t>
      </w:r>
    </w:p>
    <w:p w14:paraId="5B83A08B" w14:textId="77777777" w:rsidR="00E13C77" w:rsidRDefault="00E13C77" w:rsidP="00E13C77">
      <w:pPr>
        <w:numPr>
          <w:ilvl w:val="1"/>
          <w:numId w:val="12"/>
        </w:numPr>
        <w:spacing w:line="240" w:lineRule="atLeast"/>
        <w:jc w:val="both"/>
        <w:rPr>
          <w:rFonts w:cs="Arial"/>
          <w:szCs w:val="22"/>
        </w:rPr>
      </w:pPr>
      <w:r w:rsidRPr="00DF4648">
        <w:rPr>
          <w:rFonts w:cs="Arial"/>
          <w:szCs w:val="22"/>
        </w:rPr>
        <w:t xml:space="preserve">le planning général de l’opération référencé </w:t>
      </w:r>
      <w:r>
        <w:rPr>
          <w:rFonts w:cs="Arial"/>
          <w:szCs w:val="22"/>
        </w:rPr>
        <w:t>« </w:t>
      </w:r>
      <w:r w:rsidRPr="00C35B19">
        <w:rPr>
          <w:rFonts w:cs="Arial"/>
          <w:szCs w:val="22"/>
        </w:rPr>
        <w:t>8-CEA PTF BAT - Planning V2</w:t>
      </w:r>
      <w:r>
        <w:rPr>
          <w:rFonts w:cs="Arial"/>
          <w:szCs w:val="22"/>
        </w:rPr>
        <w:t> »</w:t>
      </w:r>
      <w:r w:rsidRPr="00DF4648">
        <w:rPr>
          <w:rFonts w:cs="Arial"/>
          <w:szCs w:val="22"/>
        </w:rPr>
        <w:t xml:space="preserve"> en date du </w:t>
      </w:r>
      <w:r>
        <w:rPr>
          <w:rFonts w:cs="Arial"/>
          <w:szCs w:val="22"/>
        </w:rPr>
        <w:t>10/04/2025,</w:t>
      </w:r>
    </w:p>
    <w:p w14:paraId="63B2E63C" w14:textId="77777777" w:rsidR="00E13C77" w:rsidRDefault="00E13C77" w:rsidP="00E13C77">
      <w:pPr>
        <w:numPr>
          <w:ilvl w:val="1"/>
          <w:numId w:val="12"/>
        </w:numPr>
        <w:spacing w:line="240" w:lineRule="atLeast"/>
        <w:jc w:val="both"/>
        <w:rPr>
          <w:rFonts w:cs="Arial"/>
          <w:szCs w:val="22"/>
        </w:rPr>
      </w:pPr>
      <w:r w:rsidRPr="00DF4648">
        <w:rPr>
          <w:rFonts w:cs="Arial"/>
          <w:szCs w:val="22"/>
        </w:rPr>
        <w:t>le dossier de plans,</w:t>
      </w:r>
    </w:p>
    <w:p w14:paraId="74F92F4E" w14:textId="6EAE0C96" w:rsidR="004A6C53" w:rsidRPr="00F73940" w:rsidRDefault="004A6C53" w:rsidP="003C2BF2">
      <w:pPr>
        <w:numPr>
          <w:ilvl w:val="0"/>
          <w:numId w:val="12"/>
        </w:numPr>
        <w:jc w:val="both"/>
        <w:rPr>
          <w:rFonts w:cs="Arial"/>
          <w:szCs w:val="22"/>
        </w:rPr>
      </w:pPr>
      <w:r w:rsidRPr="00C1260D">
        <w:rPr>
          <w:rFonts w:cs="Arial"/>
          <w:szCs w:val="22"/>
        </w:rPr>
        <w:t xml:space="preserve">le projet de marché référencé </w:t>
      </w:r>
      <w:r w:rsidR="00172865" w:rsidRPr="00F73940">
        <w:rPr>
          <w:rFonts w:cs="Arial"/>
          <w:szCs w:val="22"/>
        </w:rPr>
        <w:t>« B25-0117</w:t>
      </w:r>
      <w:r w:rsidR="00F73940" w:rsidRPr="00F73940">
        <w:rPr>
          <w:rFonts w:cs="Arial"/>
          <w:szCs w:val="22"/>
        </w:rPr>
        <w:t>3</w:t>
      </w:r>
      <w:r w:rsidR="00172865" w:rsidRPr="00F73940">
        <w:rPr>
          <w:rFonts w:cs="Arial"/>
          <w:szCs w:val="22"/>
        </w:rPr>
        <w:t>-ES PM »</w:t>
      </w:r>
      <w:r w:rsidRPr="00F73940">
        <w:rPr>
          <w:rFonts w:cs="Arial"/>
          <w:szCs w:val="22"/>
        </w:rPr>
        <w:t>,</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C1260D"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w:t>
      </w:r>
    </w:p>
    <w:p w14:paraId="5AEEADE1" w14:textId="31E2C507" w:rsidR="004A6C53" w:rsidRPr="00172865" w:rsidRDefault="00DC27A2" w:rsidP="003C2BF2">
      <w:pPr>
        <w:numPr>
          <w:ilvl w:val="0"/>
          <w:numId w:val="12"/>
        </w:numPr>
        <w:jc w:val="both"/>
        <w:rPr>
          <w:rFonts w:cs="Arial"/>
          <w:szCs w:val="22"/>
        </w:rPr>
      </w:pPr>
      <w:r w:rsidRPr="00172865">
        <w:rPr>
          <w:rFonts w:cs="Arial"/>
          <w:szCs w:val="22"/>
        </w:rPr>
        <w:t xml:space="preserve">le Cahier des Clauses Sociales Particulières (C2SP)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942674" w:rsidRDefault="00256A24" w:rsidP="003C2BF2">
      <w:pPr>
        <w:numPr>
          <w:ilvl w:val="0"/>
          <w:numId w:val="13"/>
        </w:numPr>
        <w:jc w:val="both"/>
        <w:rPr>
          <w:rFonts w:cs="Arial"/>
          <w:szCs w:val="22"/>
        </w:rPr>
      </w:pPr>
      <w:r w:rsidRPr="00942674">
        <w:rPr>
          <w:rFonts w:cs="Arial"/>
          <w:szCs w:val="22"/>
        </w:rPr>
        <w:t>Annexe 3</w:t>
      </w:r>
      <w:r w:rsidR="004A6C53" w:rsidRPr="00942674">
        <w:rPr>
          <w:rFonts w:cs="Arial"/>
          <w:szCs w:val="22"/>
        </w:rPr>
        <w:t xml:space="preserve">: Règles applicables aux Entreprises Extérieures </w:t>
      </w:r>
      <w:r w:rsidR="0082645E" w:rsidRPr="00942674">
        <w:rPr>
          <w:rFonts w:cs="Arial"/>
          <w:szCs w:val="22"/>
        </w:rPr>
        <w:t>(Titulaires ou sous-traitants de marchés)</w:t>
      </w:r>
    </w:p>
    <w:p w14:paraId="2B17548E" w14:textId="77777777" w:rsidR="00B642E2" w:rsidRPr="00942674" w:rsidRDefault="00E84333" w:rsidP="003C2BF2">
      <w:pPr>
        <w:numPr>
          <w:ilvl w:val="0"/>
          <w:numId w:val="13"/>
        </w:numPr>
        <w:jc w:val="both"/>
        <w:rPr>
          <w:rFonts w:cs="Arial"/>
          <w:szCs w:val="22"/>
        </w:rPr>
      </w:pPr>
      <w:r w:rsidRPr="00942674">
        <w:rPr>
          <w:rFonts w:cs="Arial"/>
          <w:szCs w:val="22"/>
        </w:rPr>
        <w:t xml:space="preserve">Annexe </w:t>
      </w:r>
      <w:r w:rsidR="00256A24" w:rsidRPr="00942674">
        <w:rPr>
          <w:rFonts w:cs="Arial"/>
          <w:szCs w:val="22"/>
        </w:rPr>
        <w:t>4</w:t>
      </w:r>
      <w:r w:rsidR="00B642E2" w:rsidRPr="00942674">
        <w:rPr>
          <w:rFonts w:cs="Arial"/>
          <w:szCs w:val="22"/>
        </w:rPr>
        <w:t> : le Cahier des Clauses Sociales Particulières (C2SP)</w:t>
      </w:r>
    </w:p>
    <w:p w14:paraId="3D2C2CE8" w14:textId="04FD7B0A" w:rsidR="00256A24" w:rsidRPr="00942674" w:rsidRDefault="00256A24" w:rsidP="003C2BF2">
      <w:pPr>
        <w:numPr>
          <w:ilvl w:val="0"/>
          <w:numId w:val="13"/>
        </w:numPr>
        <w:jc w:val="both"/>
        <w:rPr>
          <w:rFonts w:cs="Arial"/>
          <w:szCs w:val="22"/>
        </w:rPr>
      </w:pPr>
      <w:r w:rsidRPr="00942674">
        <w:rPr>
          <w:rFonts w:cs="Arial"/>
          <w:szCs w:val="22"/>
        </w:rPr>
        <w:t xml:space="preserve">Annexe </w:t>
      </w:r>
      <w:r w:rsidR="001D611F" w:rsidRPr="00942674">
        <w:rPr>
          <w:rFonts w:cs="Arial"/>
          <w:szCs w:val="22"/>
        </w:rPr>
        <w:t xml:space="preserve">5 </w:t>
      </w:r>
      <w:r w:rsidRPr="00942674">
        <w:rPr>
          <w:rFonts w:cs="Arial"/>
          <w:szCs w:val="22"/>
        </w:rPr>
        <w:t>: Tableaux de décomposition de prix</w:t>
      </w:r>
    </w:p>
    <w:p w14:paraId="62C38EF4" w14:textId="0B65E40F" w:rsidR="00BF0B28" w:rsidRPr="00942674" w:rsidRDefault="00BF0B28" w:rsidP="00BF0B28">
      <w:pPr>
        <w:numPr>
          <w:ilvl w:val="0"/>
          <w:numId w:val="13"/>
        </w:numPr>
        <w:jc w:val="both"/>
        <w:rPr>
          <w:rFonts w:cs="Arial"/>
          <w:szCs w:val="22"/>
        </w:rPr>
      </w:pPr>
      <w:r w:rsidRPr="00942674">
        <w:rPr>
          <w:rFonts w:cs="Arial"/>
          <w:szCs w:val="22"/>
        </w:rPr>
        <w:t xml:space="preserve">Annexe </w:t>
      </w:r>
      <w:r w:rsidR="001D611F" w:rsidRPr="00942674">
        <w:rPr>
          <w:rFonts w:cs="Arial"/>
          <w:szCs w:val="22"/>
        </w:rPr>
        <w:t>6 </w:t>
      </w:r>
      <w:r w:rsidRPr="00942674">
        <w:rPr>
          <w:rFonts w:cs="Arial"/>
          <w:szCs w:val="22"/>
        </w:rPr>
        <w:t>: Accidents du travail au cours des trois dernières années</w:t>
      </w:r>
    </w:p>
    <w:p w14:paraId="54CA5807" w14:textId="77777777" w:rsidR="00CE76AD" w:rsidRPr="00C1260D" w:rsidRDefault="00CE76AD" w:rsidP="003C2BF2">
      <w:pPr>
        <w:jc w:val="both"/>
        <w:rPr>
          <w:rFonts w:cs="Arial"/>
          <w:szCs w:val="22"/>
        </w:rPr>
      </w:pPr>
    </w:p>
    <w:p w14:paraId="0263C618" w14:textId="628C6F12" w:rsidR="001D611F" w:rsidRDefault="001D611F" w:rsidP="00AD28B4">
      <w:pPr>
        <w:autoSpaceDE w:val="0"/>
        <w:autoSpaceDN w:val="0"/>
        <w:adjustRightInd w:val="0"/>
        <w:jc w:val="both"/>
        <w:rPr>
          <w:rFonts w:cs="Arial"/>
          <w:color w:val="000000"/>
          <w:szCs w:val="22"/>
        </w:rPr>
      </w:pPr>
    </w:p>
    <w:p w14:paraId="408DF363" w14:textId="5B498682" w:rsidR="00172865" w:rsidRDefault="00172865" w:rsidP="00AD28B4">
      <w:pPr>
        <w:autoSpaceDE w:val="0"/>
        <w:autoSpaceDN w:val="0"/>
        <w:adjustRightInd w:val="0"/>
        <w:jc w:val="both"/>
        <w:rPr>
          <w:rFonts w:cs="Arial"/>
          <w:color w:val="000000"/>
          <w:szCs w:val="22"/>
        </w:rPr>
      </w:pPr>
    </w:p>
    <w:p w14:paraId="2EBA1CC4" w14:textId="542D75FF" w:rsidR="00942674" w:rsidRDefault="00942674" w:rsidP="00AD28B4">
      <w:pPr>
        <w:autoSpaceDE w:val="0"/>
        <w:autoSpaceDN w:val="0"/>
        <w:adjustRightInd w:val="0"/>
        <w:jc w:val="both"/>
        <w:rPr>
          <w:rFonts w:cs="Arial"/>
          <w:color w:val="000000"/>
          <w:szCs w:val="22"/>
        </w:rPr>
      </w:pPr>
    </w:p>
    <w:p w14:paraId="6F14AB79" w14:textId="77777777" w:rsidR="00942674" w:rsidRDefault="00942674" w:rsidP="00AD28B4">
      <w:pPr>
        <w:autoSpaceDE w:val="0"/>
        <w:autoSpaceDN w:val="0"/>
        <w:adjustRightInd w:val="0"/>
        <w:jc w:val="both"/>
        <w:rPr>
          <w:rFonts w:cs="Arial"/>
          <w:color w:val="000000"/>
          <w:szCs w:val="22"/>
        </w:rPr>
      </w:pPr>
    </w:p>
    <w:p w14:paraId="1F719D2F" w14:textId="000EC706" w:rsidR="00172865" w:rsidRDefault="00172865" w:rsidP="00AD28B4">
      <w:pPr>
        <w:autoSpaceDE w:val="0"/>
        <w:autoSpaceDN w:val="0"/>
        <w:adjustRightInd w:val="0"/>
        <w:jc w:val="both"/>
        <w:rPr>
          <w:rFonts w:cs="Arial"/>
          <w:color w:val="000000"/>
          <w:szCs w:val="22"/>
        </w:rPr>
      </w:pPr>
    </w:p>
    <w:p w14:paraId="51F5EE2C" w14:textId="13D8B149" w:rsidR="00172865" w:rsidRDefault="00172865" w:rsidP="00AD28B4">
      <w:pPr>
        <w:autoSpaceDE w:val="0"/>
        <w:autoSpaceDN w:val="0"/>
        <w:adjustRightInd w:val="0"/>
        <w:jc w:val="both"/>
        <w:rPr>
          <w:rFonts w:cs="Arial"/>
          <w:color w:val="000000"/>
          <w:szCs w:val="22"/>
        </w:rPr>
      </w:pPr>
    </w:p>
    <w:p w14:paraId="7B15FCC1" w14:textId="59B14E70" w:rsidR="00172865" w:rsidRDefault="00172865" w:rsidP="00AD28B4">
      <w:pPr>
        <w:autoSpaceDE w:val="0"/>
        <w:autoSpaceDN w:val="0"/>
        <w:adjustRightInd w:val="0"/>
        <w:jc w:val="both"/>
        <w:rPr>
          <w:rFonts w:cs="Arial"/>
          <w:color w:val="000000"/>
          <w:szCs w:val="22"/>
        </w:rPr>
      </w:pPr>
    </w:p>
    <w:p w14:paraId="021AF1C9" w14:textId="79041912" w:rsidR="00172865" w:rsidRDefault="00172865" w:rsidP="00AD28B4">
      <w:pPr>
        <w:autoSpaceDE w:val="0"/>
        <w:autoSpaceDN w:val="0"/>
        <w:adjustRightInd w:val="0"/>
        <w:jc w:val="both"/>
        <w:rPr>
          <w:rFonts w:cs="Arial"/>
          <w:color w:val="000000"/>
          <w:szCs w:val="22"/>
        </w:rPr>
      </w:pPr>
    </w:p>
    <w:p w14:paraId="2D42BF93" w14:textId="52D7BF2C" w:rsidR="00172865" w:rsidRDefault="00172865" w:rsidP="00AD28B4">
      <w:pPr>
        <w:autoSpaceDE w:val="0"/>
        <w:autoSpaceDN w:val="0"/>
        <w:adjustRightInd w:val="0"/>
        <w:jc w:val="both"/>
        <w:rPr>
          <w:rFonts w:cs="Arial"/>
          <w:color w:val="000000"/>
          <w:szCs w:val="22"/>
        </w:rPr>
      </w:pPr>
    </w:p>
    <w:p w14:paraId="39CDCA42" w14:textId="77777777" w:rsidR="00172865" w:rsidRPr="00AD28B4" w:rsidRDefault="00172865" w:rsidP="00AD28B4">
      <w:pPr>
        <w:autoSpaceDE w:val="0"/>
        <w:autoSpaceDN w:val="0"/>
        <w:adjustRightInd w:val="0"/>
        <w:jc w:val="both"/>
        <w:rPr>
          <w:rFonts w:cs="Arial"/>
          <w:color w:val="000000"/>
          <w:szCs w:val="22"/>
        </w:rPr>
      </w:pPr>
    </w:p>
    <w:p w14:paraId="4719920E" w14:textId="77777777" w:rsidR="00811CB3" w:rsidRPr="00C1260D" w:rsidRDefault="00811CB3" w:rsidP="003C2BF2">
      <w:pPr>
        <w:pStyle w:val="Titre1"/>
        <w:jc w:val="both"/>
      </w:pPr>
      <w:bookmarkStart w:id="3" w:name="_Toc194994037"/>
      <w:r w:rsidRPr="00C1260D">
        <w:lastRenderedPageBreak/>
        <w:t xml:space="preserve">CONDITIONS DE </w:t>
      </w:r>
      <w:r w:rsidR="00996BB8" w:rsidRPr="00C1260D">
        <w:t>LA CONSULTATION</w:t>
      </w:r>
      <w:bookmarkEnd w:id="3"/>
    </w:p>
    <w:p w14:paraId="491D2522" w14:textId="77777777" w:rsidR="00811CB3" w:rsidRPr="00C1260D" w:rsidRDefault="00811CB3" w:rsidP="003C2BF2">
      <w:pPr>
        <w:pStyle w:val="Titre2"/>
      </w:pPr>
      <w:bookmarkStart w:id="4" w:name="_Toc194994038"/>
      <w:r w:rsidRPr="00C1260D">
        <w:t>Procédure</w:t>
      </w:r>
      <w:bookmarkEnd w:id="4"/>
    </w:p>
    <w:p w14:paraId="7E265ACC" w14:textId="77777777" w:rsidR="00811CB3" w:rsidRPr="00C1260D" w:rsidRDefault="00811CB3" w:rsidP="003C2BF2">
      <w:pPr>
        <w:pStyle w:val="Titre3"/>
      </w:pPr>
      <w:r w:rsidRPr="00C1260D">
        <w:t xml:space="preserve"> </w:t>
      </w:r>
      <w:bookmarkStart w:id="5" w:name="_Toc194994039"/>
      <w:r w:rsidRPr="00C1260D">
        <w:t>Généralités</w:t>
      </w:r>
      <w:bookmarkEnd w:id="5"/>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07FE7453" w:rsidR="00E71F75" w:rsidRPr="00C1260D" w:rsidRDefault="00811CB3" w:rsidP="003C2BF2">
      <w:pPr>
        <w:jc w:val="both"/>
        <w:rPr>
          <w:rFonts w:cs="Arial"/>
          <w:szCs w:val="22"/>
        </w:rPr>
      </w:pPr>
      <w:r w:rsidRPr="00EF1B73">
        <w:rPr>
          <w:rFonts w:cs="Arial"/>
          <w:szCs w:val="22"/>
        </w:rPr>
        <w:t xml:space="preserve">Le CEA se réserve le droit d’apporter, au plus tard </w:t>
      </w:r>
      <w:r w:rsidR="00EF1B73" w:rsidRPr="00EF1B73">
        <w:rPr>
          <w:rFonts w:cs="Arial"/>
          <w:szCs w:val="22"/>
        </w:rPr>
        <w:t>trois</w:t>
      </w:r>
      <w:r w:rsidR="00970FD5" w:rsidRPr="00EF1B73">
        <w:rPr>
          <w:rFonts w:cs="Arial"/>
          <w:szCs w:val="22"/>
        </w:rPr>
        <w:t xml:space="preserve"> (</w:t>
      </w:r>
      <w:r w:rsidR="00EF1B73" w:rsidRPr="00EF1B73">
        <w:rPr>
          <w:rFonts w:cs="Arial"/>
          <w:szCs w:val="22"/>
        </w:rPr>
        <w:t>3</w:t>
      </w:r>
      <w:r w:rsidRPr="00EF1B73">
        <w:rPr>
          <w:rFonts w:cs="Arial"/>
          <w:szCs w:val="22"/>
        </w:rPr>
        <w:t>) jours avant la date limite de remise des offres, des modifications de détail au dossier de consultation</w:t>
      </w:r>
      <w:r w:rsidRPr="00C1260D">
        <w:rPr>
          <w:rFonts w:cs="Arial"/>
          <w:szCs w:val="22"/>
        </w:rPr>
        <w:t xml:space="preserve">.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6" w:name="_Toc158019220"/>
      <w:bookmarkStart w:id="7" w:name="_Toc194994040"/>
      <w:r w:rsidRPr="00C1260D">
        <w:t>Groupement momentané d’entreprises</w:t>
      </w:r>
      <w:bookmarkEnd w:id="6"/>
      <w:bookmarkEnd w:id="7"/>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8" w:name="_Toc194994041"/>
      <w:r w:rsidRPr="00C1260D">
        <w:t>Variantes</w:t>
      </w:r>
      <w:bookmarkEnd w:id="8"/>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6C05813A" w14:textId="77777777" w:rsidR="0034680D" w:rsidRPr="00C1260D" w:rsidRDefault="0034680D" w:rsidP="0034680D">
      <w:pPr>
        <w:jc w:val="both"/>
        <w:rPr>
          <w:rFonts w:cs="Arial"/>
          <w:szCs w:val="22"/>
        </w:rPr>
      </w:pPr>
      <w:r w:rsidRPr="00C1260D">
        <w:rPr>
          <w:rFonts w:cs="Arial"/>
          <w:szCs w:val="22"/>
        </w:rPr>
        <w:t>Le CEA autorise cependant la présentation de variantes :</w:t>
      </w:r>
    </w:p>
    <w:p w14:paraId="2A3B7A1E" w14:textId="77777777" w:rsidR="0034680D" w:rsidRPr="00C1260D" w:rsidRDefault="0034680D" w:rsidP="0034680D">
      <w:pPr>
        <w:jc w:val="both"/>
        <w:rPr>
          <w:rFonts w:cs="Arial"/>
          <w:szCs w:val="22"/>
        </w:rPr>
      </w:pPr>
      <w:r w:rsidRPr="00605C9F">
        <w:rPr>
          <w:rFonts w:cs="Arial"/>
          <w:szCs w:val="22"/>
        </w:rPr>
        <w:t>-</w:t>
      </w:r>
      <w:r w:rsidRPr="00605C9F">
        <w:rPr>
          <w:rFonts w:cs="Arial"/>
          <w:szCs w:val="22"/>
        </w:rPr>
        <w:tab/>
        <w:t>techniques</w:t>
      </w:r>
    </w:p>
    <w:p w14:paraId="46C8A80A" w14:textId="77777777" w:rsidR="0034680D" w:rsidRPr="00C1260D" w:rsidRDefault="0034680D" w:rsidP="0034680D">
      <w:pPr>
        <w:jc w:val="both"/>
        <w:rPr>
          <w:rFonts w:cs="Arial"/>
          <w:szCs w:val="22"/>
        </w:rPr>
      </w:pPr>
    </w:p>
    <w:p w14:paraId="1AE36AFE" w14:textId="77777777" w:rsidR="0034680D" w:rsidRPr="00C1260D" w:rsidRDefault="0034680D" w:rsidP="0034680D">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218C4035" w14:textId="77777777" w:rsidR="0034680D" w:rsidRPr="00C1260D" w:rsidRDefault="0034680D" w:rsidP="0034680D">
      <w:pPr>
        <w:jc w:val="both"/>
        <w:rPr>
          <w:rFonts w:cs="Arial"/>
          <w:szCs w:val="22"/>
        </w:rPr>
      </w:pPr>
    </w:p>
    <w:p w14:paraId="1C87F1FF" w14:textId="77777777" w:rsidR="0034680D" w:rsidRPr="001D29C0" w:rsidRDefault="0034680D" w:rsidP="0034680D">
      <w:pPr>
        <w:jc w:val="both"/>
        <w:rPr>
          <w:rFonts w:cs="Arial"/>
          <w:color w:val="FF0000"/>
          <w:szCs w:val="22"/>
        </w:rPr>
      </w:pPr>
      <w:r w:rsidRPr="001D29C0">
        <w:rPr>
          <w:rFonts w:cs="Arial"/>
          <w:szCs w:val="22"/>
        </w:rPr>
        <w:t xml:space="preserve">Le nombre total de variantes est limité à </w:t>
      </w:r>
      <w:r>
        <w:rPr>
          <w:rFonts w:cs="Arial"/>
          <w:szCs w:val="22"/>
        </w:rPr>
        <w:t>2.</w:t>
      </w:r>
    </w:p>
    <w:p w14:paraId="265B74B7" w14:textId="77777777" w:rsidR="0034680D" w:rsidRPr="00C1260D" w:rsidRDefault="0034680D" w:rsidP="0034680D">
      <w:pPr>
        <w:jc w:val="both"/>
        <w:rPr>
          <w:rFonts w:cs="Arial"/>
          <w:szCs w:val="22"/>
        </w:rPr>
      </w:pPr>
    </w:p>
    <w:p w14:paraId="1D996959" w14:textId="77777777" w:rsidR="0034680D" w:rsidRPr="00C1260D" w:rsidRDefault="0034680D" w:rsidP="0034680D">
      <w:pPr>
        <w:jc w:val="both"/>
        <w:rPr>
          <w:rFonts w:cs="Arial"/>
          <w:szCs w:val="22"/>
        </w:rPr>
      </w:pPr>
      <w:r w:rsidRPr="00C1260D">
        <w:rPr>
          <w:rFonts w:cs="Arial"/>
          <w:szCs w:val="22"/>
        </w:rPr>
        <w:t>Les variantes doivent respecter les exigences minimales suivantes :</w:t>
      </w:r>
    </w:p>
    <w:p w14:paraId="2A6230AE" w14:textId="77777777" w:rsidR="0034680D" w:rsidRPr="00605C9F" w:rsidRDefault="0034680D" w:rsidP="0034680D">
      <w:pPr>
        <w:numPr>
          <w:ilvl w:val="0"/>
          <w:numId w:val="7"/>
        </w:numPr>
        <w:jc w:val="both"/>
        <w:rPr>
          <w:rFonts w:cs="Arial"/>
          <w:szCs w:val="22"/>
        </w:rPr>
      </w:pPr>
      <w:r w:rsidRPr="00605C9F">
        <w:rPr>
          <w:rFonts w:cs="Arial"/>
          <w:szCs w:val="22"/>
        </w:rPr>
        <w:t xml:space="preserve">Variantes techniques </w:t>
      </w:r>
    </w:p>
    <w:p w14:paraId="4AFC60F3" w14:textId="77777777" w:rsidR="00061F46" w:rsidRPr="00C1260D" w:rsidRDefault="00061F46"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3C849B34" w:rsidR="00811CB3" w:rsidRPr="00C1260D" w:rsidRDefault="00811CB3" w:rsidP="001C3AD2">
      <w:pPr>
        <w:pStyle w:val="Titre2"/>
      </w:pPr>
      <w:bookmarkStart w:id="9" w:name="_Toc194994042"/>
      <w:r w:rsidRPr="00C1260D">
        <w:t xml:space="preserve">Visite préalable </w:t>
      </w:r>
      <w:r w:rsidR="00AB5B75" w:rsidRPr="00C1260D">
        <w:t>du site</w:t>
      </w:r>
      <w:r w:rsidR="004D31EE">
        <w:t xml:space="preserve"> obligatoire</w:t>
      </w:r>
      <w:bookmarkEnd w:id="9"/>
      <w:r w:rsidR="004D31EE">
        <w:t xml:space="preserve"> </w:t>
      </w:r>
    </w:p>
    <w:p w14:paraId="18D9CFBB" w14:textId="5C296B55" w:rsidR="004D31EE" w:rsidRPr="00216518"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w:t>
      </w:r>
      <w:r w:rsidRPr="00216518">
        <w:rPr>
          <w:rFonts w:cs="Arial"/>
          <w:szCs w:val="22"/>
        </w:rPr>
        <w:t xml:space="preserve">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216518">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26BAC790" w14:textId="77777777" w:rsidR="00BC5748" w:rsidRPr="000A4AC3" w:rsidRDefault="00BC5748" w:rsidP="00BC5748">
      <w:pPr>
        <w:jc w:val="both"/>
        <w:rPr>
          <w:rFonts w:cs="Arial"/>
          <w:szCs w:val="22"/>
        </w:rPr>
      </w:pPr>
      <w:r w:rsidRPr="000A4AC3">
        <w:rPr>
          <w:rFonts w:cs="Arial"/>
          <w:szCs w:val="22"/>
        </w:rPr>
        <w:t>La visite aura lieu :</w:t>
      </w:r>
    </w:p>
    <w:p w14:paraId="66869CFA" w14:textId="77777777" w:rsidR="00BC5748" w:rsidRPr="000A4AC3" w:rsidRDefault="00BC5748" w:rsidP="00BC5748">
      <w:pPr>
        <w:pStyle w:val="Paragraphedeliste"/>
        <w:numPr>
          <w:ilvl w:val="0"/>
          <w:numId w:val="14"/>
        </w:numPr>
        <w:jc w:val="both"/>
        <w:rPr>
          <w:rFonts w:cs="Arial"/>
          <w:szCs w:val="22"/>
        </w:rPr>
      </w:pPr>
      <w:r w:rsidRPr="000A4AC3">
        <w:rPr>
          <w:rFonts w:cs="Arial"/>
          <w:szCs w:val="22"/>
        </w:rPr>
        <w:t>15/04/2025 au choix :</w:t>
      </w:r>
    </w:p>
    <w:p w14:paraId="55410F77" w14:textId="77777777" w:rsidR="00BC5748" w:rsidRPr="000A4AC3" w:rsidRDefault="00BC5748" w:rsidP="00BC5748">
      <w:pPr>
        <w:pStyle w:val="Paragraphedeliste"/>
        <w:numPr>
          <w:ilvl w:val="1"/>
          <w:numId w:val="14"/>
        </w:numPr>
        <w:jc w:val="both"/>
        <w:rPr>
          <w:rFonts w:cs="Arial"/>
          <w:szCs w:val="22"/>
        </w:rPr>
      </w:pPr>
      <w:r w:rsidRPr="000A4AC3">
        <w:rPr>
          <w:rFonts w:cs="Arial"/>
          <w:szCs w:val="22"/>
        </w:rPr>
        <w:t>à 10 heures</w:t>
      </w:r>
    </w:p>
    <w:p w14:paraId="3BFB309B" w14:textId="77777777" w:rsidR="00BC5748" w:rsidRPr="000A4AC3" w:rsidRDefault="00BC5748" w:rsidP="00BC5748">
      <w:pPr>
        <w:pStyle w:val="Paragraphedeliste"/>
        <w:numPr>
          <w:ilvl w:val="1"/>
          <w:numId w:val="14"/>
        </w:numPr>
        <w:jc w:val="both"/>
        <w:rPr>
          <w:rFonts w:cs="Arial"/>
          <w:szCs w:val="22"/>
        </w:rPr>
      </w:pPr>
      <w:r w:rsidRPr="000A4AC3">
        <w:rPr>
          <w:rFonts w:cs="Arial"/>
          <w:szCs w:val="22"/>
        </w:rPr>
        <w:t>à 14 heures</w:t>
      </w:r>
    </w:p>
    <w:p w14:paraId="2E848520" w14:textId="77777777" w:rsidR="00BC5748" w:rsidRPr="000A4AC3" w:rsidRDefault="00BC5748" w:rsidP="00BC5748">
      <w:pPr>
        <w:pStyle w:val="Paragraphedeliste"/>
        <w:numPr>
          <w:ilvl w:val="0"/>
          <w:numId w:val="14"/>
        </w:numPr>
        <w:jc w:val="both"/>
        <w:rPr>
          <w:rFonts w:cs="Arial"/>
          <w:szCs w:val="22"/>
        </w:rPr>
      </w:pPr>
      <w:r w:rsidRPr="000A4AC3">
        <w:rPr>
          <w:rFonts w:cs="Arial"/>
          <w:szCs w:val="22"/>
        </w:rPr>
        <w:t>16/04/2025 au choix :</w:t>
      </w:r>
    </w:p>
    <w:p w14:paraId="2CF3D5CC" w14:textId="77777777" w:rsidR="00BC5748" w:rsidRPr="000A4AC3" w:rsidRDefault="00BC5748" w:rsidP="00BC5748">
      <w:pPr>
        <w:pStyle w:val="Paragraphedeliste"/>
        <w:numPr>
          <w:ilvl w:val="1"/>
          <w:numId w:val="14"/>
        </w:numPr>
        <w:jc w:val="both"/>
        <w:rPr>
          <w:rFonts w:cs="Arial"/>
          <w:szCs w:val="22"/>
        </w:rPr>
      </w:pPr>
      <w:r w:rsidRPr="000A4AC3">
        <w:rPr>
          <w:rFonts w:cs="Arial"/>
          <w:szCs w:val="22"/>
        </w:rPr>
        <w:t>à 10 heures</w:t>
      </w:r>
    </w:p>
    <w:p w14:paraId="215DBD4A" w14:textId="77777777" w:rsidR="00BC5748" w:rsidRPr="000A4AC3" w:rsidRDefault="00BC5748" w:rsidP="00BC5748">
      <w:pPr>
        <w:pStyle w:val="Paragraphedeliste"/>
        <w:numPr>
          <w:ilvl w:val="1"/>
          <w:numId w:val="14"/>
        </w:numPr>
        <w:jc w:val="both"/>
        <w:rPr>
          <w:rFonts w:cs="Arial"/>
          <w:szCs w:val="22"/>
        </w:rPr>
      </w:pPr>
      <w:r w:rsidRPr="000A4AC3">
        <w:rPr>
          <w:rFonts w:cs="Arial"/>
          <w:szCs w:val="22"/>
        </w:rPr>
        <w:t>à 14 heures</w:t>
      </w:r>
    </w:p>
    <w:p w14:paraId="243392FB" w14:textId="77777777" w:rsidR="00BC5748" w:rsidRPr="000A4AC3" w:rsidRDefault="00BC5748" w:rsidP="00BC5748">
      <w:pPr>
        <w:pStyle w:val="Paragraphedeliste"/>
        <w:numPr>
          <w:ilvl w:val="0"/>
          <w:numId w:val="14"/>
        </w:numPr>
        <w:jc w:val="both"/>
        <w:rPr>
          <w:rFonts w:cs="Arial"/>
          <w:szCs w:val="22"/>
        </w:rPr>
      </w:pPr>
      <w:r w:rsidRPr="000A4AC3">
        <w:rPr>
          <w:rFonts w:cs="Arial"/>
          <w:szCs w:val="22"/>
        </w:rPr>
        <w:t xml:space="preserve">23/04/2025 au choix : </w:t>
      </w:r>
    </w:p>
    <w:p w14:paraId="699A6B84" w14:textId="77777777" w:rsidR="00BC5748" w:rsidRPr="000A4AC3" w:rsidRDefault="00BC5748" w:rsidP="00BC5748">
      <w:pPr>
        <w:pStyle w:val="Paragraphedeliste"/>
        <w:numPr>
          <w:ilvl w:val="1"/>
          <w:numId w:val="14"/>
        </w:numPr>
        <w:jc w:val="both"/>
        <w:rPr>
          <w:rFonts w:cs="Arial"/>
          <w:szCs w:val="22"/>
        </w:rPr>
      </w:pPr>
      <w:r w:rsidRPr="000A4AC3">
        <w:rPr>
          <w:rFonts w:cs="Arial"/>
          <w:szCs w:val="22"/>
        </w:rPr>
        <w:t>à 10 heures</w:t>
      </w:r>
    </w:p>
    <w:p w14:paraId="641B99F7" w14:textId="77777777" w:rsidR="00BC5748" w:rsidRPr="000A4AC3" w:rsidRDefault="00BC5748" w:rsidP="00BC5748">
      <w:pPr>
        <w:pStyle w:val="Paragraphedeliste"/>
        <w:numPr>
          <w:ilvl w:val="1"/>
          <w:numId w:val="14"/>
        </w:numPr>
        <w:jc w:val="both"/>
        <w:rPr>
          <w:rFonts w:cs="Arial"/>
          <w:szCs w:val="22"/>
        </w:rPr>
      </w:pPr>
      <w:r w:rsidRPr="000A4AC3">
        <w:rPr>
          <w:rFonts w:cs="Arial"/>
          <w:szCs w:val="22"/>
        </w:rPr>
        <w:t>à 14 heures</w:t>
      </w:r>
    </w:p>
    <w:p w14:paraId="11EE91F8" w14:textId="77777777" w:rsidR="00BC5748" w:rsidRPr="00591555" w:rsidRDefault="00BC5748" w:rsidP="00BC5748">
      <w:pPr>
        <w:jc w:val="both"/>
        <w:rPr>
          <w:rFonts w:cs="Arial"/>
          <w:szCs w:val="22"/>
          <w:highlight w:val="yellow"/>
        </w:rPr>
      </w:pPr>
    </w:p>
    <w:p w14:paraId="08628687" w14:textId="77777777" w:rsidR="00BC5748" w:rsidRPr="00D24A48" w:rsidRDefault="00BC5748" w:rsidP="00BC5748">
      <w:pPr>
        <w:jc w:val="both"/>
        <w:rPr>
          <w:rFonts w:cs="Arial"/>
          <w:szCs w:val="22"/>
        </w:rPr>
      </w:pPr>
      <w:r w:rsidRPr="00D24A48">
        <w:rPr>
          <w:rFonts w:cs="Arial"/>
          <w:szCs w:val="22"/>
        </w:rPr>
        <w:t>Il incombe aux soumissionnaires de confirmer leur venue en prenant contact avec :</w:t>
      </w:r>
    </w:p>
    <w:p w14:paraId="46CF9BB2" w14:textId="77777777" w:rsidR="00BC5748" w:rsidRPr="00133F7F" w:rsidRDefault="00BC5748" w:rsidP="00BC5748">
      <w:pPr>
        <w:numPr>
          <w:ilvl w:val="0"/>
          <w:numId w:val="9"/>
        </w:numPr>
        <w:jc w:val="both"/>
        <w:rPr>
          <w:rFonts w:cs="Arial"/>
          <w:szCs w:val="22"/>
        </w:rPr>
      </w:pPr>
      <w:r w:rsidRPr="00133F7F">
        <w:rPr>
          <w:rFonts w:cs="Arial"/>
          <w:szCs w:val="22"/>
        </w:rPr>
        <w:t xml:space="preserve">Correspondant technique : </w:t>
      </w:r>
    </w:p>
    <w:p w14:paraId="2594CD6A" w14:textId="77777777" w:rsidR="00BC5748" w:rsidRPr="004B15DD" w:rsidRDefault="00BC5748" w:rsidP="00BC5748">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4B15DD">
        <w:rPr>
          <w:rFonts w:cs="Arial"/>
          <w:color w:val="000000"/>
          <w:szCs w:val="22"/>
          <w:lang w:val="en-US"/>
        </w:rPr>
        <w:t>M. Robin TERCHI – DPEI/CPRTT - Tél. : 04.38.78.43.75 / 06.73.09.92.71</w:t>
      </w:r>
    </w:p>
    <w:p w14:paraId="58991580" w14:textId="77777777" w:rsidR="00BC5748" w:rsidRPr="004B15DD" w:rsidRDefault="00BC5748" w:rsidP="00BC5748">
      <w:pPr>
        <w:pStyle w:val="Paragraphedeliste"/>
        <w:autoSpaceDE w:val="0"/>
        <w:autoSpaceDN w:val="0"/>
        <w:adjustRightInd w:val="0"/>
        <w:spacing w:line="260" w:lineRule="atLeast"/>
        <w:ind w:left="360"/>
        <w:contextualSpacing/>
        <w:jc w:val="both"/>
        <w:rPr>
          <w:rFonts w:cs="Arial"/>
          <w:color w:val="000000"/>
          <w:szCs w:val="22"/>
          <w:lang w:val="en-US"/>
        </w:rPr>
      </w:pPr>
      <w:r w:rsidRPr="004B15DD">
        <w:rPr>
          <w:rFonts w:cs="Arial"/>
          <w:color w:val="000000"/>
          <w:szCs w:val="22"/>
          <w:lang w:val="en-US"/>
        </w:rPr>
        <w:t xml:space="preserve">E-mail : </w:t>
      </w:r>
      <w:hyperlink r:id="rId8" w:history="1">
        <w:r w:rsidRPr="004B15DD">
          <w:rPr>
            <w:color w:val="000000"/>
            <w:lang w:val="en-US"/>
          </w:rPr>
          <w:t>robin.terchi@cea.fr</w:t>
        </w:r>
      </w:hyperlink>
      <w:r w:rsidRPr="004B15DD">
        <w:rPr>
          <w:rFonts w:cs="Arial"/>
          <w:color w:val="000000"/>
          <w:szCs w:val="22"/>
          <w:lang w:val="en-US"/>
        </w:rPr>
        <w:t xml:space="preserve"> </w:t>
      </w:r>
    </w:p>
    <w:p w14:paraId="03DABFF9" w14:textId="77777777" w:rsidR="00BC5748" w:rsidRDefault="00BC5748" w:rsidP="00BC5748">
      <w:pPr>
        <w:autoSpaceDE w:val="0"/>
        <w:autoSpaceDN w:val="0"/>
        <w:adjustRightInd w:val="0"/>
        <w:jc w:val="both"/>
        <w:rPr>
          <w:rFonts w:cs="Arial"/>
          <w:color w:val="000000"/>
          <w:szCs w:val="22"/>
        </w:rPr>
      </w:pPr>
    </w:p>
    <w:p w14:paraId="7A035938" w14:textId="77777777" w:rsidR="00BC5748" w:rsidRDefault="00BC5748" w:rsidP="00BC5748">
      <w:pPr>
        <w:autoSpaceDE w:val="0"/>
        <w:autoSpaceDN w:val="0"/>
        <w:adjustRightInd w:val="0"/>
        <w:jc w:val="both"/>
        <w:rPr>
          <w:rFonts w:cs="Arial"/>
          <w:color w:val="000000"/>
          <w:szCs w:val="22"/>
        </w:rPr>
      </w:pPr>
      <w:r>
        <w:rPr>
          <w:rFonts w:cs="Arial"/>
          <w:color w:val="000000"/>
          <w:szCs w:val="22"/>
        </w:rPr>
        <w:t xml:space="preserve">En cas d’absence : </w:t>
      </w:r>
    </w:p>
    <w:p w14:paraId="6D82A829" w14:textId="77777777" w:rsidR="00BC5748" w:rsidRPr="00035F12" w:rsidRDefault="00BC5748" w:rsidP="00BC5748">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035F12">
        <w:rPr>
          <w:rFonts w:cs="Arial"/>
          <w:color w:val="000000"/>
          <w:szCs w:val="22"/>
          <w:lang w:val="en-US"/>
        </w:rPr>
        <w:t>Hugo NGUYEN DONG OAN</w:t>
      </w:r>
      <w:r>
        <w:rPr>
          <w:rFonts w:cs="Arial"/>
          <w:color w:val="000000"/>
          <w:szCs w:val="22"/>
          <w:lang w:val="en-US"/>
        </w:rPr>
        <w:t xml:space="preserve"> </w:t>
      </w:r>
      <w:r w:rsidRPr="00133F7F">
        <w:rPr>
          <w:rFonts w:cs="Arial"/>
          <w:color w:val="000000"/>
          <w:szCs w:val="22"/>
        </w:rPr>
        <w:t>– DPEI/CPRTT</w:t>
      </w:r>
      <w:r w:rsidRPr="00035F12">
        <w:rPr>
          <w:rFonts w:cs="Arial"/>
          <w:color w:val="000000"/>
          <w:szCs w:val="22"/>
          <w:lang w:val="en-US"/>
        </w:rPr>
        <w:t xml:space="preserve"> – Tèl : 04.38.78.92.08</w:t>
      </w:r>
    </w:p>
    <w:p w14:paraId="487A1F9C" w14:textId="77777777" w:rsidR="00BC5748" w:rsidRDefault="00BC5748" w:rsidP="00BC5748">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9" w:history="1">
        <w:r w:rsidRPr="00705721">
          <w:rPr>
            <w:rStyle w:val="Lienhypertexte"/>
            <w:rFonts w:cs="Arial"/>
            <w:szCs w:val="22"/>
          </w:rPr>
          <w:t>hugo.nguyendongoan@cea.fr</w:t>
        </w:r>
      </w:hyperlink>
      <w:r>
        <w:rPr>
          <w:rStyle w:val="Lienhypertexte"/>
          <w:rFonts w:cs="Arial"/>
          <w:szCs w:val="22"/>
        </w:rPr>
        <w:t xml:space="preserve"> </w:t>
      </w:r>
    </w:p>
    <w:p w14:paraId="101B811C" w14:textId="77777777" w:rsidR="00BC5748" w:rsidRDefault="00BC5748" w:rsidP="00BC5748">
      <w:pPr>
        <w:autoSpaceDE w:val="0"/>
        <w:autoSpaceDN w:val="0"/>
        <w:adjustRightInd w:val="0"/>
        <w:ind w:firstLine="360"/>
        <w:jc w:val="both"/>
        <w:rPr>
          <w:rStyle w:val="Lienhypertexte"/>
          <w:rFonts w:cs="Arial"/>
          <w:szCs w:val="22"/>
        </w:rPr>
      </w:pPr>
    </w:p>
    <w:p w14:paraId="0A34D60F" w14:textId="77777777" w:rsidR="00BC5748" w:rsidRDefault="00BC5748" w:rsidP="00BC5748">
      <w:pPr>
        <w:pStyle w:val="Paragraphedeliste"/>
        <w:numPr>
          <w:ilvl w:val="0"/>
          <w:numId w:val="38"/>
        </w:numPr>
        <w:autoSpaceDE w:val="0"/>
        <w:autoSpaceDN w:val="0"/>
        <w:adjustRightInd w:val="0"/>
        <w:spacing w:line="260" w:lineRule="atLeast"/>
        <w:contextualSpacing/>
        <w:jc w:val="both"/>
        <w:rPr>
          <w:rFonts w:cs="Arial"/>
          <w:color w:val="000000"/>
          <w:szCs w:val="22"/>
        </w:rPr>
      </w:pPr>
      <w:r>
        <w:rPr>
          <w:rFonts w:cs="Arial"/>
          <w:color w:val="000000"/>
          <w:szCs w:val="22"/>
        </w:rPr>
        <w:t xml:space="preserve">Rémi RENZONI </w:t>
      </w:r>
      <w:r w:rsidRPr="00133F7F">
        <w:rPr>
          <w:rFonts w:cs="Arial"/>
          <w:color w:val="000000"/>
          <w:szCs w:val="22"/>
        </w:rPr>
        <w:t>– DPEI/</w:t>
      </w:r>
      <w:r>
        <w:rPr>
          <w:rFonts w:cs="Arial"/>
          <w:color w:val="000000"/>
          <w:szCs w:val="22"/>
        </w:rPr>
        <w:t xml:space="preserve">Chef </w:t>
      </w:r>
      <w:r w:rsidRPr="00133F7F">
        <w:rPr>
          <w:rFonts w:cs="Arial"/>
          <w:color w:val="000000"/>
          <w:szCs w:val="22"/>
        </w:rPr>
        <w:t>CPRTT</w:t>
      </w:r>
      <w:r>
        <w:rPr>
          <w:rFonts w:cs="Arial"/>
          <w:color w:val="000000"/>
          <w:szCs w:val="22"/>
        </w:rPr>
        <w:t xml:space="preserve"> – Tèl : 04. 38.78.90.87 / 06.47.22.74.37</w:t>
      </w:r>
    </w:p>
    <w:p w14:paraId="2804AA7C" w14:textId="77777777" w:rsidR="00BC5748" w:rsidRPr="00174E35" w:rsidRDefault="00BC5748" w:rsidP="00BC5748">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0" w:history="1">
        <w:r w:rsidRPr="00986B91">
          <w:rPr>
            <w:rStyle w:val="Lienhypertexte"/>
            <w:rFonts w:cs="Arial"/>
            <w:szCs w:val="22"/>
          </w:rPr>
          <w:t>remi.renzoni@cea.fr</w:t>
        </w:r>
      </w:hyperlink>
      <w:r>
        <w:rPr>
          <w:rFonts w:cs="Arial"/>
          <w:color w:val="000000"/>
          <w:szCs w:val="22"/>
        </w:rPr>
        <w:t xml:space="preserve"> </w:t>
      </w:r>
    </w:p>
    <w:p w14:paraId="560D10E4" w14:textId="77777777" w:rsidR="00BC5748" w:rsidRPr="00133F7F" w:rsidRDefault="00BC5748" w:rsidP="00BC5748">
      <w:pPr>
        <w:jc w:val="both"/>
        <w:rPr>
          <w:rFonts w:cs="Arial"/>
          <w:szCs w:val="22"/>
        </w:rPr>
      </w:pPr>
    </w:p>
    <w:p w14:paraId="4E4DDD5C" w14:textId="77777777" w:rsidR="00BC5748" w:rsidRPr="00133F7F" w:rsidRDefault="00BC5748" w:rsidP="00BC5748">
      <w:pPr>
        <w:numPr>
          <w:ilvl w:val="0"/>
          <w:numId w:val="9"/>
        </w:numPr>
        <w:jc w:val="both"/>
        <w:rPr>
          <w:rFonts w:cs="Arial"/>
          <w:szCs w:val="22"/>
        </w:rPr>
      </w:pPr>
      <w:r w:rsidRPr="00133F7F">
        <w:rPr>
          <w:rFonts w:cs="Arial"/>
          <w:szCs w:val="22"/>
        </w:rPr>
        <w:t xml:space="preserve">Correspondant commercial : </w:t>
      </w:r>
    </w:p>
    <w:p w14:paraId="1C31E6CB" w14:textId="77777777" w:rsidR="00BC5748" w:rsidRPr="00E56470" w:rsidRDefault="00BC5748" w:rsidP="00BC5748">
      <w:pPr>
        <w:pStyle w:val="Paragraphedeliste"/>
        <w:numPr>
          <w:ilvl w:val="0"/>
          <w:numId w:val="38"/>
        </w:numPr>
        <w:autoSpaceDE w:val="0"/>
        <w:autoSpaceDN w:val="0"/>
        <w:adjustRightInd w:val="0"/>
        <w:spacing w:line="260" w:lineRule="atLeast"/>
        <w:contextualSpacing/>
        <w:jc w:val="both"/>
        <w:rPr>
          <w:rFonts w:cs="Arial"/>
          <w:color w:val="000000"/>
          <w:szCs w:val="22"/>
        </w:rPr>
      </w:pPr>
      <w:r w:rsidRPr="00E56470">
        <w:rPr>
          <w:rFonts w:cs="Arial"/>
          <w:color w:val="000000"/>
          <w:szCs w:val="22"/>
        </w:rPr>
        <w:t>M. Enzo SCHEIWE – DPRSG/SMA/BTE – Tél. : 04.38.78.36.42 / 06.61.82.83.92</w:t>
      </w:r>
    </w:p>
    <w:p w14:paraId="416FC174" w14:textId="77777777" w:rsidR="00BC5748" w:rsidRDefault="00BC5748" w:rsidP="00BC5748">
      <w:pPr>
        <w:pStyle w:val="Paragraphedeliste"/>
        <w:autoSpaceDE w:val="0"/>
        <w:autoSpaceDN w:val="0"/>
        <w:adjustRightInd w:val="0"/>
        <w:spacing w:line="260" w:lineRule="atLeast"/>
        <w:ind w:left="360"/>
        <w:contextualSpacing/>
        <w:jc w:val="both"/>
        <w:rPr>
          <w:rFonts w:cs="Arial"/>
          <w:color w:val="000000"/>
          <w:szCs w:val="22"/>
        </w:rPr>
      </w:pPr>
      <w:r w:rsidRPr="00133F7F">
        <w:rPr>
          <w:rFonts w:cs="Arial"/>
          <w:color w:val="000000"/>
          <w:szCs w:val="22"/>
        </w:rPr>
        <w:t xml:space="preserve">E-mail : </w:t>
      </w:r>
      <w:hyperlink r:id="rId11" w:history="1">
        <w:r w:rsidRPr="00E56470">
          <w:rPr>
            <w:color w:val="000000"/>
          </w:rPr>
          <w:t>enzo.scheiwe@cea.fr</w:t>
        </w:r>
      </w:hyperlink>
      <w:r>
        <w:rPr>
          <w:color w:val="000000"/>
        </w:rPr>
        <w:t xml:space="preserve"> </w:t>
      </w:r>
      <w:r>
        <w:rPr>
          <w:rFonts w:cs="Arial"/>
          <w:color w:val="000000"/>
          <w:szCs w:val="22"/>
        </w:rPr>
        <w:t xml:space="preserv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216518">
        <w:rPr>
          <w:rFonts w:cs="Arial"/>
          <w:szCs w:val="22"/>
        </w:rPr>
        <w:t xml:space="preserve">Chaque candidat doit se munir de l’attestation de visite jointe en annexe </w:t>
      </w:r>
      <w:r w:rsidR="00195384" w:rsidRPr="00216518">
        <w:rPr>
          <w:rFonts w:cs="Arial"/>
          <w:szCs w:val="22"/>
        </w:rPr>
        <w:t>2</w:t>
      </w:r>
      <w:r w:rsidRPr="00216518">
        <w:rPr>
          <w:rFonts w:cs="Arial"/>
          <w:szCs w:val="22"/>
        </w:rPr>
        <w:t xml:space="preserve"> à signer</w:t>
      </w:r>
      <w:r w:rsidRPr="00C1260D">
        <w:rPr>
          <w:rFonts w:cs="Arial"/>
          <w:szCs w:val="22"/>
        </w:rPr>
        <w:t xml:space="preserve">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7A9E7B31"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w:t>
      </w:r>
      <w:r w:rsidR="00216518">
        <w:t>des</w:t>
      </w:r>
      <w:r>
        <w:t xml:space="preserve"> personnes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34680D">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0" w:name="_Toc194994043"/>
      <w:r w:rsidRPr="00C1260D">
        <w:t>Questions des soumissionnaires</w:t>
      </w:r>
      <w:bookmarkEnd w:id="10"/>
    </w:p>
    <w:p w14:paraId="66430F7E" w14:textId="6952208E" w:rsidR="00FC37A1" w:rsidRDefault="00811CB3" w:rsidP="00FC37A1">
      <w:pPr>
        <w:jc w:val="both"/>
        <w:rPr>
          <w:rFonts w:cs="Arial"/>
          <w:szCs w:val="22"/>
        </w:rPr>
      </w:pPr>
      <w:r w:rsidRPr="00C1260D">
        <w:rPr>
          <w:rFonts w:cs="Arial"/>
          <w:szCs w:val="22"/>
        </w:rPr>
        <w:lastRenderedPageBreak/>
        <w:t xml:space="preserve">Les questions éventuelles des </w:t>
      </w:r>
      <w:r w:rsidRPr="0034680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tard </w:t>
      </w:r>
      <w:r w:rsidR="005F3FC9">
        <w:rPr>
          <w:rFonts w:cs="Arial"/>
          <w:szCs w:val="22"/>
        </w:rPr>
        <w:t xml:space="preserve">le </w:t>
      </w:r>
      <w:r w:rsidR="00EF1B73">
        <w:rPr>
          <w:rFonts w:cs="Arial"/>
          <w:b/>
          <w:szCs w:val="22"/>
        </w:rPr>
        <w:t>02/05</w:t>
      </w:r>
      <w:r w:rsidR="005F3FC9" w:rsidRPr="005F3FC9">
        <w:rPr>
          <w:rFonts w:cs="Arial"/>
          <w:b/>
          <w:szCs w:val="22"/>
        </w:rPr>
        <w:t>/2025.</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B01667"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1" w:name="_Toc194994044"/>
      <w:r w:rsidRPr="00C1260D">
        <w:t>Conditions de prix</w:t>
      </w:r>
      <w:bookmarkEnd w:id="11"/>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2" w:name="_Toc194994045"/>
      <w:r w:rsidRPr="00C1260D">
        <w:t>Sous-traitance</w:t>
      </w:r>
      <w:bookmarkEnd w:id="12"/>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3468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w:t>
      </w:r>
      <w:r w:rsidRPr="0034680D">
        <w:rPr>
          <w:rFonts w:cs="Arial"/>
          <w:szCs w:val="22"/>
        </w:rPr>
        <w:t xml:space="preserve">de la loi 75-1334 du 31 décembre 1975 modifiée. </w:t>
      </w:r>
    </w:p>
    <w:p w14:paraId="2DEDC87E" w14:textId="77777777" w:rsidR="00811CB3" w:rsidRPr="0034680D" w:rsidRDefault="00811CB3" w:rsidP="003C2BF2">
      <w:pPr>
        <w:jc w:val="both"/>
        <w:rPr>
          <w:rFonts w:cs="Arial"/>
          <w:szCs w:val="22"/>
        </w:rPr>
      </w:pPr>
      <w:r w:rsidRPr="003468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34680D">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3" w:name="_Toc467160625"/>
      <w:bookmarkStart w:id="14" w:name="_Toc467160626"/>
      <w:bookmarkStart w:id="15" w:name="_Toc194994046"/>
      <w:bookmarkEnd w:id="13"/>
      <w:bookmarkEnd w:id="14"/>
      <w:r w:rsidRPr="00C1260D">
        <w:t>Confidentialité</w:t>
      </w:r>
      <w:bookmarkEnd w:id="15"/>
    </w:p>
    <w:p w14:paraId="575CDE94" w14:textId="504A7F81"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34680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6" w:name="_Toc467160628"/>
      <w:bookmarkStart w:id="17" w:name="_Toc194994047"/>
      <w:bookmarkEnd w:id="16"/>
      <w:r w:rsidRPr="00C1260D">
        <w:t>Validité des offres</w:t>
      </w:r>
      <w:bookmarkEnd w:id="17"/>
    </w:p>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w:t>
      </w:r>
      <w:r w:rsidRPr="00216518">
        <w:rPr>
          <w:rFonts w:cs="Arial"/>
          <w:szCs w:val="22"/>
        </w:rPr>
        <w:t xml:space="preserve">pendant une durée de </w:t>
      </w:r>
      <w:r w:rsidR="00363AB2" w:rsidRPr="00216518">
        <w:rPr>
          <w:rFonts w:cs="Arial"/>
          <w:szCs w:val="22"/>
        </w:rPr>
        <w:t>quatre</w:t>
      </w:r>
      <w:r w:rsidRPr="00216518">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8" w:name="_Toc467160630"/>
      <w:bookmarkStart w:id="19" w:name="_Toc194994048"/>
      <w:bookmarkEnd w:id="18"/>
      <w:r w:rsidRPr="00C1260D">
        <w:t>Utilisation de la plateforme de dématérialisation du CEA</w:t>
      </w:r>
      <w:r w:rsidR="00703F2D">
        <w:t xml:space="preserve"> (PLACE)</w:t>
      </w:r>
      <w:bookmarkEnd w:id="19"/>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0" w:name="_Toc194994049"/>
      <w:r w:rsidRPr="00C1260D">
        <w:t xml:space="preserve">PRESENTATION </w:t>
      </w:r>
      <w:r w:rsidRPr="00223180">
        <w:t>DE</w:t>
      </w:r>
      <w:r w:rsidR="00195384" w:rsidRPr="00223180">
        <w:t xml:space="preserve"> LA CANDIDATURE</w:t>
      </w:r>
      <w:r w:rsidRPr="00223180">
        <w:t xml:space="preserve"> ET DE L’OFFRE</w:t>
      </w:r>
      <w:bookmarkEnd w:id="20"/>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1" w:name="_Toc194994050"/>
      <w:r w:rsidRPr="00223180">
        <w:t xml:space="preserve">Dossier </w:t>
      </w:r>
      <w:r w:rsidR="004A6C53" w:rsidRPr="00223180">
        <w:t>« Candidature » :</w:t>
      </w:r>
      <w:bookmarkEnd w:id="21"/>
    </w:p>
    <w:p w14:paraId="1720D8B0" w14:textId="77777777" w:rsidR="00D6097E" w:rsidRDefault="00D6097E" w:rsidP="00D6097E"/>
    <w:p w14:paraId="4D692382" w14:textId="2D344F62"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B01667"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34680D" w:rsidRDefault="005D4FE5" w:rsidP="005D4FE5">
      <w:pPr>
        <w:jc w:val="both"/>
        <w:rPr>
          <w:rFonts w:cs="Arial"/>
          <w:szCs w:val="22"/>
        </w:rPr>
      </w:pPr>
      <w:r w:rsidRPr="0034680D">
        <w:rPr>
          <w:rFonts w:cs="Arial"/>
          <w:b/>
          <w:szCs w:val="22"/>
        </w:rPr>
        <w:t>Capacité économique et financière :</w:t>
      </w:r>
    </w:p>
    <w:p w14:paraId="23548622" w14:textId="7C6E48CE" w:rsidR="005D4FE5" w:rsidRPr="0034680D" w:rsidRDefault="005D4FE5" w:rsidP="005D4FE5">
      <w:pPr>
        <w:pStyle w:val="Paragraphedeliste"/>
        <w:numPr>
          <w:ilvl w:val="0"/>
          <w:numId w:val="29"/>
        </w:numPr>
        <w:jc w:val="both"/>
        <w:rPr>
          <w:rFonts w:cs="Arial"/>
          <w:szCs w:val="22"/>
        </w:rPr>
      </w:pPr>
      <w:r w:rsidRPr="0034680D">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3474FBA7" w14:textId="7FCC51F9" w:rsidR="005D4FE5" w:rsidRPr="0034680D" w:rsidRDefault="005D4FE5" w:rsidP="005D4FE5">
      <w:pPr>
        <w:pStyle w:val="Paragraphedeliste"/>
        <w:numPr>
          <w:ilvl w:val="0"/>
          <w:numId w:val="29"/>
        </w:numPr>
        <w:jc w:val="both"/>
        <w:rPr>
          <w:rFonts w:cs="Arial"/>
          <w:szCs w:val="22"/>
        </w:rPr>
      </w:pPr>
      <w:r w:rsidRPr="0034680D">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2C714D53" w14:textId="77777777" w:rsidR="0034680D" w:rsidRPr="00133F7F" w:rsidRDefault="0034680D" w:rsidP="0034680D">
      <w:pPr>
        <w:pStyle w:val="Paragraphedeliste"/>
        <w:numPr>
          <w:ilvl w:val="0"/>
          <w:numId w:val="29"/>
        </w:numPr>
        <w:jc w:val="both"/>
        <w:rPr>
          <w:rFonts w:cs="Arial"/>
          <w:szCs w:val="22"/>
        </w:rPr>
      </w:pPr>
      <w:r w:rsidRPr="001F1528">
        <w:rPr>
          <w:rFonts w:cs="Arial"/>
          <w:szCs w:val="22"/>
        </w:rPr>
        <w:t xml:space="preserve">Une liste </w:t>
      </w:r>
      <w:r w:rsidRPr="00133F7F">
        <w:rPr>
          <w:rFonts w:cs="Arial"/>
          <w:szCs w:val="22"/>
        </w:rPr>
        <w:t>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1B040F9" w14:textId="77777777" w:rsidR="0034680D" w:rsidRPr="00133F7F" w:rsidRDefault="0034680D" w:rsidP="0034680D">
      <w:pPr>
        <w:pStyle w:val="Paragraphedeliste"/>
        <w:numPr>
          <w:ilvl w:val="0"/>
          <w:numId w:val="29"/>
        </w:numPr>
        <w:jc w:val="both"/>
        <w:rPr>
          <w:rFonts w:cs="Arial"/>
          <w:szCs w:val="22"/>
        </w:rPr>
      </w:pPr>
      <w:r w:rsidRPr="00133F7F">
        <w:rPr>
          <w:rFonts w:cs="Arial"/>
          <w:szCs w:val="22"/>
        </w:rPr>
        <w:t>Une déclaration indiquant les effectifs moyens annuels du candidat et l'importance du personnel d'encadrement pendant les trois dernières années ;</w:t>
      </w:r>
    </w:p>
    <w:p w14:paraId="29428517" w14:textId="77777777" w:rsidR="0034680D" w:rsidRDefault="0034680D" w:rsidP="0034680D">
      <w:pPr>
        <w:pStyle w:val="Paragraphedeliste"/>
        <w:numPr>
          <w:ilvl w:val="0"/>
          <w:numId w:val="29"/>
        </w:numPr>
        <w:jc w:val="both"/>
        <w:rPr>
          <w:rFonts w:cs="Arial"/>
          <w:szCs w:val="22"/>
        </w:rPr>
      </w:pPr>
      <w:r w:rsidRPr="00525FC3">
        <w:rPr>
          <w:rFonts w:cs="Arial"/>
          <w:szCs w:val="22"/>
        </w:rPr>
        <w:t>Une description de l'outillage, du matériel et de l'équipement technique dont le candidat disposera pour la réalisation du marché public ;</w:t>
      </w:r>
    </w:p>
    <w:p w14:paraId="129773AF" w14:textId="77777777" w:rsidR="0034680D" w:rsidRDefault="0034680D" w:rsidP="0034680D">
      <w:pPr>
        <w:pStyle w:val="Paragraphedeliste"/>
        <w:numPr>
          <w:ilvl w:val="0"/>
          <w:numId w:val="29"/>
        </w:numPr>
        <w:jc w:val="both"/>
        <w:rPr>
          <w:rFonts w:cs="Arial"/>
          <w:szCs w:val="22"/>
        </w:rPr>
      </w:pPr>
      <w:r w:rsidRPr="00525FC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2" w:name="_Toc194994051"/>
      <w:r w:rsidRPr="00223180">
        <w:t xml:space="preserve">Dossier </w:t>
      </w:r>
      <w:r w:rsidR="004A6C53" w:rsidRPr="00223180">
        <w:t>« Offre</w:t>
      </w:r>
      <w:r w:rsidRPr="00223180">
        <w:t xml:space="preserve"> </w:t>
      </w:r>
      <w:r w:rsidR="004A6C53" w:rsidRPr="00223180">
        <w:t>» :</w:t>
      </w:r>
      <w:bookmarkEnd w:id="22"/>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3" w:name="_Toc194994052"/>
      <w:r w:rsidRPr="00C1260D">
        <w:t>Offre administrative :</w:t>
      </w:r>
      <w:bookmarkEnd w:id="23"/>
    </w:p>
    <w:p w14:paraId="22F95782" w14:textId="77777777" w:rsidR="00F6247F" w:rsidRPr="00C1260D" w:rsidRDefault="00F6247F" w:rsidP="00F6247F">
      <w:pPr>
        <w:pStyle w:val="Paragraphedeliste"/>
        <w:rPr>
          <w:rFonts w:cs="Arial"/>
          <w:color w:val="FF0000"/>
          <w:szCs w:val="22"/>
          <w:highlight w:val="yellow"/>
        </w:rPr>
      </w:pPr>
    </w:p>
    <w:p w14:paraId="529ED10B" w14:textId="10E35C47" w:rsidR="00363AB2" w:rsidRPr="0034680D" w:rsidRDefault="00F6247F" w:rsidP="00F6247F">
      <w:pPr>
        <w:numPr>
          <w:ilvl w:val="0"/>
          <w:numId w:val="15"/>
        </w:numPr>
        <w:ind w:left="360"/>
        <w:jc w:val="both"/>
        <w:rPr>
          <w:rFonts w:cs="Arial"/>
          <w:color w:val="FF0000"/>
          <w:szCs w:val="22"/>
        </w:rPr>
      </w:pPr>
      <w:r w:rsidRPr="0034680D">
        <w:rPr>
          <w:rFonts w:cs="Arial"/>
          <w:szCs w:val="22"/>
        </w:rPr>
        <w:t>Le taux de fréquence et de gravité des accidents du travail de l’entreprise pour les trois années précédentes à celle de l’offre, selon le modèle joint en annexe.</w:t>
      </w:r>
    </w:p>
    <w:p w14:paraId="31C68364" w14:textId="77777777" w:rsidR="00363AB2" w:rsidRPr="0034680D" w:rsidRDefault="00363AB2" w:rsidP="003C2BF2">
      <w:pPr>
        <w:pStyle w:val="Paragraphedeliste"/>
        <w:rPr>
          <w:rFonts w:cs="Arial"/>
          <w:szCs w:val="22"/>
        </w:rPr>
      </w:pPr>
    </w:p>
    <w:p w14:paraId="27AB587D" w14:textId="77777777" w:rsidR="00791791" w:rsidRPr="0034680D" w:rsidRDefault="00791791" w:rsidP="003C2BF2">
      <w:pPr>
        <w:numPr>
          <w:ilvl w:val="0"/>
          <w:numId w:val="15"/>
        </w:numPr>
        <w:ind w:left="360"/>
        <w:jc w:val="both"/>
        <w:rPr>
          <w:rFonts w:cs="Arial"/>
          <w:szCs w:val="22"/>
        </w:rPr>
      </w:pPr>
      <w:r w:rsidRPr="0034680D">
        <w:rPr>
          <w:rFonts w:cs="Arial"/>
          <w:szCs w:val="22"/>
        </w:rPr>
        <w:t>La fiche de visite des installations dûment complétée et signée par le représentant CEA.</w:t>
      </w:r>
    </w:p>
    <w:p w14:paraId="736E7FFC" w14:textId="77777777" w:rsidR="00791791" w:rsidRPr="0034680D"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34680D">
        <w:rPr>
          <w:rFonts w:cs="Arial"/>
          <w:szCs w:val="22"/>
        </w:rPr>
        <w:t>Les attestations d’assurance civile, professionnelle et décennale en cours</w:t>
      </w:r>
      <w:r w:rsidRPr="00C1260D">
        <w:rPr>
          <w:rFonts w:cs="Arial"/>
          <w:szCs w:val="22"/>
        </w:rPr>
        <w:t xml:space="preserve"> de validité,</w:t>
      </w:r>
    </w:p>
    <w:p w14:paraId="79FA7D8C" w14:textId="77777777" w:rsidR="00791791" w:rsidRPr="00C1260D" w:rsidRDefault="00791791" w:rsidP="003C2BF2">
      <w:pPr>
        <w:pStyle w:val="Paragraphedeliste"/>
        <w:rPr>
          <w:rFonts w:cs="Arial"/>
          <w:szCs w:val="22"/>
        </w:rPr>
      </w:pPr>
    </w:p>
    <w:p w14:paraId="19AF69E9" w14:textId="5AF1F0C1" w:rsidR="00811CB3" w:rsidRPr="00F73940"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w:t>
      </w:r>
      <w:r w:rsidRPr="00F73940">
        <w:rPr>
          <w:rFonts w:cs="Arial"/>
          <w:szCs w:val="22"/>
        </w:rPr>
        <w:t>paraphés et signés attestant de l’acceptation de leurs termes par le soumissionnaire.</w:t>
      </w:r>
    </w:p>
    <w:p w14:paraId="7EA992B8" w14:textId="77777777" w:rsidR="009D1B40" w:rsidRPr="00F73940" w:rsidRDefault="009D1B40" w:rsidP="001F14D9">
      <w:pPr>
        <w:pStyle w:val="Paragraphedeliste"/>
        <w:rPr>
          <w:rFonts w:cs="Arial"/>
          <w:szCs w:val="22"/>
        </w:rPr>
      </w:pPr>
    </w:p>
    <w:p w14:paraId="0EADF1D6" w14:textId="0EF3B738" w:rsidR="009D1B40" w:rsidRPr="00F73940" w:rsidRDefault="009D1B40" w:rsidP="009D1B40">
      <w:pPr>
        <w:numPr>
          <w:ilvl w:val="0"/>
          <w:numId w:val="15"/>
        </w:numPr>
        <w:ind w:left="360"/>
        <w:jc w:val="both"/>
        <w:rPr>
          <w:rFonts w:cs="Arial"/>
          <w:szCs w:val="22"/>
        </w:rPr>
      </w:pPr>
      <w:r w:rsidRPr="00F73940">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2FD514E6" w:rsidR="00AE424B"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4B2F57B1" w14:textId="77777777" w:rsidR="00174745" w:rsidRPr="006255C4" w:rsidRDefault="00174745" w:rsidP="00174745">
      <w:pPr>
        <w:numPr>
          <w:ilvl w:val="0"/>
          <w:numId w:val="15"/>
        </w:numPr>
        <w:ind w:left="360"/>
        <w:jc w:val="both"/>
        <w:rPr>
          <w:rFonts w:cs="Arial"/>
          <w:szCs w:val="22"/>
        </w:rPr>
      </w:pPr>
      <w:r w:rsidRPr="006255C4">
        <w:rPr>
          <w:rFonts w:cs="Arial"/>
          <w:szCs w:val="22"/>
        </w:rPr>
        <w:t>les attestations d'assurance de responsabilité civile générale et professionnelle, émanant de sa compagnie d'assurance, datées de moins de six mois, indiquant le numéro et la date d'effet du marché, les garanties accordées, leurs montants et franchises, les activités, la nature des prestations ou des missions garanties et justifiant qu'il est à jour du paiement des primes,</w:t>
      </w:r>
    </w:p>
    <w:p w14:paraId="7243F824" w14:textId="77777777" w:rsidR="00174745" w:rsidRPr="006255C4" w:rsidRDefault="00174745" w:rsidP="00174745">
      <w:pPr>
        <w:numPr>
          <w:ilvl w:val="0"/>
          <w:numId w:val="15"/>
        </w:numPr>
        <w:ind w:left="360"/>
        <w:jc w:val="both"/>
        <w:rPr>
          <w:rFonts w:cs="Arial"/>
          <w:szCs w:val="22"/>
        </w:rPr>
      </w:pPr>
      <w:r w:rsidRPr="006255C4">
        <w:rPr>
          <w:rFonts w:cs="Arial"/>
          <w:szCs w:val="22"/>
        </w:rPr>
        <w:t>s'il est déjà titulaire d'une police d'assurance de responsabilité civile décennale, une attestation sur l'honneur précisant qu'il n'a pas fait l'objet, au titre de son assurance responsabilité civile décennale, ni d'une résiliation pour sinistre, ni de majorations tarifaires pour mauvais résultats au cours des deux dernières années,</w:t>
      </w:r>
    </w:p>
    <w:p w14:paraId="34936AED" w14:textId="77777777" w:rsidR="00174745" w:rsidRDefault="00174745" w:rsidP="00174745">
      <w:pPr>
        <w:numPr>
          <w:ilvl w:val="0"/>
          <w:numId w:val="15"/>
        </w:numPr>
        <w:ind w:left="360"/>
        <w:jc w:val="both"/>
        <w:rPr>
          <w:rFonts w:cs="Arial"/>
          <w:szCs w:val="22"/>
        </w:rPr>
      </w:pPr>
      <w:r w:rsidRPr="006255C4">
        <w:rPr>
          <w:rFonts w:cs="Arial"/>
          <w:szCs w:val="22"/>
        </w:rPr>
        <w:t>une attestation des fabricants de composants mis en œuvre par lui, certifiant que ces fournisseurs de composants sont bien couverts pour leur responsabilité découlant de l'article 1792-4 du code civil.</w:t>
      </w:r>
    </w:p>
    <w:p w14:paraId="1679C4AA" w14:textId="77777777" w:rsidR="00174745" w:rsidRPr="006255C4" w:rsidRDefault="00174745" w:rsidP="00174745">
      <w:pPr>
        <w:ind w:left="360"/>
        <w:jc w:val="both"/>
        <w:rPr>
          <w:rFonts w:cs="Arial"/>
          <w:szCs w:val="22"/>
        </w:rPr>
      </w:pPr>
    </w:p>
    <w:p w14:paraId="587A7AEF" w14:textId="77777777" w:rsidR="00174745" w:rsidRPr="006255C4" w:rsidRDefault="00174745" w:rsidP="00174745">
      <w:pPr>
        <w:jc w:val="both"/>
        <w:rPr>
          <w:rFonts w:cs="Arial"/>
          <w:szCs w:val="22"/>
        </w:rPr>
      </w:pPr>
      <w:r w:rsidRPr="006255C4">
        <w:rPr>
          <w:rFonts w:cs="Arial"/>
          <w:szCs w:val="22"/>
        </w:rPr>
        <w:t>Le Titulaire est tenu de produire, à la date d'ouverture du chantier :</w:t>
      </w:r>
    </w:p>
    <w:p w14:paraId="6DCB001C" w14:textId="77777777" w:rsidR="00174745" w:rsidRPr="006255C4" w:rsidRDefault="00174745" w:rsidP="00174745">
      <w:pPr>
        <w:numPr>
          <w:ilvl w:val="0"/>
          <w:numId w:val="15"/>
        </w:numPr>
        <w:ind w:left="360"/>
        <w:jc w:val="both"/>
        <w:rPr>
          <w:rFonts w:cs="Arial"/>
          <w:szCs w:val="22"/>
        </w:rPr>
      </w:pPr>
      <w:r w:rsidRPr="006255C4">
        <w:rPr>
          <w:rFonts w:cs="Arial"/>
          <w:szCs w:val="22"/>
        </w:rPr>
        <w:t xml:space="preserve">une attestation d'assurance responsabilité civile décennale, émanant exclusivement de sa compagnie d'assurance, valable à la date d'ouverture du chantier, et mentionnant le numéro et la date d'effet du contrat, les garanties accordées, leurs montants et franchises, les qualifications, les activités, la nature des travaux ou des missions couvertes, la conformité avec les clauses types rendues obligatoires par la loi précitée du </w:t>
      </w:r>
      <w:smartTag w:uri="urn:schemas-microsoft-com:office:smarttags" w:element="date">
        <w:smartTagPr>
          <w:attr w:name="Year" w:val="1978"/>
          <w:attr w:name="Day" w:val="4"/>
          <w:attr w:name="Month" w:val="1"/>
          <w:attr w:name="ls" w:val="trans"/>
        </w:smartTagPr>
        <w:r w:rsidRPr="006255C4">
          <w:rPr>
            <w:rFonts w:cs="Arial"/>
            <w:szCs w:val="22"/>
          </w:rPr>
          <w:t>4 janvier 1978</w:t>
        </w:r>
      </w:smartTag>
      <w:r w:rsidRPr="006255C4">
        <w:rPr>
          <w:rFonts w:cs="Arial"/>
          <w:szCs w:val="22"/>
        </w:rPr>
        <w:t xml:space="preserve"> et ses modifications ultérieures, et justifiant que le Titulaire est à jour du paiement des primes.</w:t>
      </w:r>
    </w:p>
    <w:p w14:paraId="32872591" w14:textId="77777777" w:rsidR="00D67859" w:rsidRPr="00C1260D" w:rsidRDefault="00D67859" w:rsidP="00D67859">
      <w:pPr>
        <w:pStyle w:val="Titre3"/>
      </w:pPr>
      <w:bookmarkStart w:id="24" w:name="_Toc467160637"/>
      <w:bookmarkStart w:id="25" w:name="_Toc467160638"/>
      <w:bookmarkStart w:id="26" w:name="_Toc164066647"/>
      <w:bookmarkStart w:id="27" w:name="_Toc194994053"/>
      <w:bookmarkEnd w:id="24"/>
      <w:bookmarkEnd w:id="25"/>
      <w:r w:rsidRPr="00C1260D">
        <w:t>Offre technique :</w:t>
      </w:r>
      <w:bookmarkEnd w:id="26"/>
      <w:bookmarkEnd w:id="27"/>
    </w:p>
    <w:p w14:paraId="05B90A17" w14:textId="77777777" w:rsidR="00D67859" w:rsidRPr="00C1260D" w:rsidRDefault="00D67859" w:rsidP="00D67859">
      <w:pPr>
        <w:jc w:val="both"/>
        <w:rPr>
          <w:rFonts w:cs="Arial"/>
          <w:szCs w:val="22"/>
        </w:rPr>
      </w:pPr>
      <w:r w:rsidRPr="00C1260D">
        <w:rPr>
          <w:rFonts w:cs="Arial"/>
          <w:szCs w:val="22"/>
        </w:rPr>
        <w:t>L’offre technique devra a minima présenter les points suivants :</w:t>
      </w:r>
    </w:p>
    <w:p w14:paraId="26C4C2BD" w14:textId="77777777" w:rsidR="00D67859" w:rsidRPr="00C1260D" w:rsidRDefault="00D67859" w:rsidP="00D67859">
      <w:pPr>
        <w:numPr>
          <w:ilvl w:val="0"/>
          <w:numId w:val="10"/>
        </w:numPr>
        <w:jc w:val="both"/>
        <w:rPr>
          <w:rFonts w:cs="Arial"/>
          <w:szCs w:val="22"/>
        </w:rPr>
      </w:pPr>
      <w:r w:rsidRPr="00C1260D">
        <w:rPr>
          <w:rFonts w:cs="Arial"/>
          <w:szCs w:val="22"/>
        </w:rPr>
        <w:lastRenderedPageBreak/>
        <w:t>Une proposition technique détaillée précisant les dispositions que l’entreprise s’engage à adopter pour l’exécution de la prestation, exposant les choix techniques et démontrant la crédibilité du programme proposé.</w:t>
      </w:r>
    </w:p>
    <w:p w14:paraId="760F9F9E" w14:textId="74BC43F7" w:rsidR="00174745" w:rsidRDefault="00D67859" w:rsidP="00174745">
      <w:pPr>
        <w:jc w:val="both"/>
        <w:rPr>
          <w:b/>
          <w:color w:val="FF0000"/>
          <w:u w:val="single"/>
        </w:rPr>
      </w:pPr>
      <w:r w:rsidRPr="00C1260D">
        <w:rPr>
          <w:rFonts w:cs="Arial"/>
          <w:szCs w:val="22"/>
        </w:rPr>
        <w:t xml:space="preserve">Ce document comprendra toutes justifications et observations du soumissionnaire </w:t>
      </w:r>
      <w:r w:rsidR="00174745" w:rsidRPr="00E360B9">
        <w:rPr>
          <w:b/>
          <w:color w:val="FF0000"/>
          <w:u w:val="single"/>
        </w:rPr>
        <w:t>et devra être structuré selon le plan ci-après (à respecter impérativement) :</w:t>
      </w:r>
    </w:p>
    <w:p w14:paraId="75884606" w14:textId="77777777" w:rsidR="00005EBE" w:rsidRDefault="00005EBE" w:rsidP="00174745">
      <w:pPr>
        <w:jc w:val="both"/>
      </w:pPr>
    </w:p>
    <w:p w14:paraId="246D3CF9" w14:textId="7F5CF2C0" w:rsidR="00D67859" w:rsidRPr="00005EBE" w:rsidRDefault="00D67859" w:rsidP="00005EBE">
      <w:pPr>
        <w:pStyle w:val="Paragraphedeliste"/>
        <w:numPr>
          <w:ilvl w:val="0"/>
          <w:numId w:val="39"/>
        </w:numPr>
        <w:jc w:val="both"/>
        <w:rPr>
          <w:rFonts w:cs="Arial"/>
          <w:b/>
          <w:szCs w:val="22"/>
        </w:rPr>
      </w:pPr>
      <w:r w:rsidRPr="00005EBE">
        <w:rPr>
          <w:rFonts w:cs="Arial"/>
          <w:b/>
          <w:szCs w:val="22"/>
        </w:rPr>
        <w:t xml:space="preserve">Présentation générale de l’entreprise </w:t>
      </w:r>
      <w:r w:rsidR="0000062D" w:rsidRPr="00005EBE">
        <w:rPr>
          <w:rFonts w:cs="Arial"/>
          <w:b/>
          <w:szCs w:val="22"/>
        </w:rPr>
        <w:t>(</w:t>
      </w:r>
      <w:r w:rsidR="0000062D" w:rsidRPr="00005EBE">
        <w:rPr>
          <w:rFonts w:cs="Arial"/>
          <w:b/>
          <w:szCs w:val="22"/>
          <w:u w:val="single"/>
        </w:rPr>
        <w:t>5 pages maximum</w:t>
      </w:r>
      <w:r w:rsidR="0000062D" w:rsidRPr="00005EBE">
        <w:rPr>
          <w:rFonts w:cs="Arial"/>
          <w:b/>
          <w:szCs w:val="22"/>
        </w:rPr>
        <w:t>)</w:t>
      </w:r>
    </w:p>
    <w:p w14:paraId="10291BFD" w14:textId="29ED9CE3" w:rsidR="00D67859" w:rsidRDefault="00D67859" w:rsidP="00035F12"/>
    <w:p w14:paraId="68DE2910" w14:textId="77777777" w:rsidR="003937E1" w:rsidRPr="00D55C4D" w:rsidRDefault="003937E1" w:rsidP="003937E1">
      <w:pPr>
        <w:pStyle w:val="Paragraphedeliste"/>
        <w:numPr>
          <w:ilvl w:val="0"/>
          <w:numId w:val="39"/>
        </w:numPr>
        <w:rPr>
          <w:b/>
          <w:bCs/>
        </w:rPr>
      </w:pPr>
      <w:r w:rsidRPr="00D55C4D">
        <w:rPr>
          <w:b/>
          <w:bCs/>
        </w:rPr>
        <w:t>Organisation proposée pour réaliser la mission en phase études d’EXE et en phase de réalisation de travaux :</w:t>
      </w:r>
    </w:p>
    <w:p w14:paraId="161EBB88" w14:textId="77777777" w:rsidR="003937E1" w:rsidRDefault="003937E1" w:rsidP="003937E1">
      <w:pPr>
        <w:numPr>
          <w:ilvl w:val="0"/>
          <w:numId w:val="42"/>
        </w:numPr>
        <w:jc w:val="both"/>
        <w:rPr>
          <w:rFonts w:ascii="Calibri" w:hAnsi="Calibri"/>
          <w:szCs w:val="22"/>
        </w:rPr>
      </w:pPr>
      <w:r>
        <w:t xml:space="preserve">Moyens humains mobilisés pour le chantier avec organigramme du chantier </w:t>
      </w:r>
    </w:p>
    <w:p w14:paraId="340D16C4" w14:textId="77777777" w:rsidR="003937E1" w:rsidRDefault="003937E1" w:rsidP="003937E1">
      <w:pPr>
        <w:numPr>
          <w:ilvl w:val="0"/>
          <w:numId w:val="42"/>
        </w:numPr>
        <w:jc w:val="both"/>
      </w:pPr>
      <w:r>
        <w:t>Identification des sous-traitants</w:t>
      </w:r>
    </w:p>
    <w:p w14:paraId="752F262E" w14:textId="77777777" w:rsidR="003937E1" w:rsidRDefault="003937E1" w:rsidP="003937E1">
      <w:pPr>
        <w:numPr>
          <w:ilvl w:val="0"/>
          <w:numId w:val="42"/>
        </w:numPr>
        <w:jc w:val="both"/>
      </w:pPr>
      <w:r>
        <w:t>Description de la logistique envisagée pour la gestion du chantier</w:t>
      </w:r>
    </w:p>
    <w:p w14:paraId="2CD8AFC5" w14:textId="77777777" w:rsidR="003937E1" w:rsidRDefault="003937E1" w:rsidP="003937E1">
      <w:pPr>
        <w:numPr>
          <w:ilvl w:val="0"/>
          <w:numId w:val="42"/>
        </w:numPr>
        <w:jc w:val="both"/>
      </w:pPr>
      <w:r>
        <w:t>Préparation du chantier et méthodologie de la phase EXE</w:t>
      </w:r>
    </w:p>
    <w:p w14:paraId="0FDBD231" w14:textId="77777777" w:rsidR="003937E1" w:rsidRDefault="003937E1" w:rsidP="003937E1">
      <w:pPr>
        <w:numPr>
          <w:ilvl w:val="0"/>
          <w:numId w:val="42"/>
        </w:numPr>
        <w:jc w:val="both"/>
      </w:pPr>
      <w:r>
        <w:t>Prise en compte de l’accessibilité au site et des locaux pour les autres usagers</w:t>
      </w:r>
    </w:p>
    <w:p w14:paraId="7F1B490F" w14:textId="77777777" w:rsidR="003937E1" w:rsidRDefault="003937E1" w:rsidP="003937E1">
      <w:pPr>
        <w:numPr>
          <w:ilvl w:val="0"/>
          <w:numId w:val="42"/>
        </w:numPr>
        <w:jc w:val="both"/>
      </w:pPr>
      <w:r>
        <w:t>Méthodologie et éléments pour la synthèse avec les lots et interfaces de vigilance</w:t>
      </w:r>
    </w:p>
    <w:p w14:paraId="54CECB8B" w14:textId="77777777" w:rsidR="003937E1" w:rsidRDefault="003937E1" w:rsidP="003937E1">
      <w:pPr>
        <w:numPr>
          <w:ilvl w:val="0"/>
          <w:numId w:val="42"/>
        </w:numPr>
        <w:jc w:val="both"/>
      </w:pPr>
      <w:r>
        <w:t>Mode d’exécution des ouvrages</w:t>
      </w:r>
    </w:p>
    <w:p w14:paraId="1C638085" w14:textId="77777777" w:rsidR="003937E1" w:rsidRDefault="003937E1" w:rsidP="003937E1">
      <w:pPr>
        <w:numPr>
          <w:ilvl w:val="0"/>
          <w:numId w:val="42"/>
        </w:numPr>
        <w:jc w:val="both"/>
      </w:pPr>
      <w:r>
        <w:t>Moyens matériels mobilisés pour l’exécution du chantier</w:t>
      </w:r>
    </w:p>
    <w:p w14:paraId="25820A48" w14:textId="1D5F77B5" w:rsidR="003937E1" w:rsidRPr="003937E1" w:rsidRDefault="003937E1" w:rsidP="00035F12">
      <w:pPr>
        <w:numPr>
          <w:ilvl w:val="0"/>
          <w:numId w:val="42"/>
        </w:numPr>
        <w:jc w:val="both"/>
      </w:pPr>
      <w:r>
        <w:t>Description des matériaux et des produits mis en œuvre pour répondre aux besoins du CEA avec fourniture des fiches techniques pour les équipements</w:t>
      </w:r>
    </w:p>
    <w:p w14:paraId="07CDA846" w14:textId="77777777" w:rsidR="003937E1" w:rsidRPr="00035F12" w:rsidRDefault="003937E1" w:rsidP="00035F12">
      <w:pPr>
        <w:pStyle w:val="Paragraphedeliste"/>
        <w:numPr>
          <w:ilvl w:val="0"/>
          <w:numId w:val="39"/>
        </w:numPr>
        <w:jc w:val="both"/>
        <w:rPr>
          <w:rFonts w:cs="Arial"/>
          <w:b/>
          <w:szCs w:val="22"/>
        </w:rPr>
      </w:pPr>
      <w:r w:rsidRPr="00035F12">
        <w:rPr>
          <w:rFonts w:cs="Arial"/>
          <w:b/>
          <w:szCs w:val="22"/>
        </w:rPr>
        <w:t xml:space="preserve">Mesures prises pour assurer l’hygiène et la sécurité </w:t>
      </w:r>
    </w:p>
    <w:p w14:paraId="77BD3ADA" w14:textId="77777777" w:rsidR="003937E1" w:rsidRPr="004E1CE5" w:rsidRDefault="003937E1" w:rsidP="003937E1">
      <w:pPr>
        <w:numPr>
          <w:ilvl w:val="0"/>
          <w:numId w:val="44"/>
        </w:numPr>
        <w:jc w:val="both"/>
        <w:rPr>
          <w:rFonts w:ascii="Calibri" w:hAnsi="Calibri"/>
          <w:szCs w:val="22"/>
        </w:rPr>
      </w:pPr>
      <w:r>
        <w:t>Prise en compte des contraintes du site</w:t>
      </w:r>
      <w:r>
        <w:rPr>
          <w:rFonts w:ascii="Calibri" w:hAnsi="Calibri"/>
          <w:szCs w:val="22"/>
        </w:rPr>
        <w:t>,</w:t>
      </w:r>
    </w:p>
    <w:p w14:paraId="3187AA98" w14:textId="77777777" w:rsidR="003937E1" w:rsidRDefault="003937E1" w:rsidP="003937E1">
      <w:pPr>
        <w:numPr>
          <w:ilvl w:val="0"/>
          <w:numId w:val="44"/>
        </w:numPr>
        <w:jc w:val="both"/>
      </w:pPr>
      <w:r>
        <w:t>Prise en compte du nettoyage régulier du site</w:t>
      </w:r>
    </w:p>
    <w:p w14:paraId="0D52CA4B" w14:textId="77777777" w:rsidR="003937E1" w:rsidRDefault="003937E1" w:rsidP="003937E1">
      <w:pPr>
        <w:numPr>
          <w:ilvl w:val="0"/>
          <w:numId w:val="44"/>
        </w:numPr>
        <w:jc w:val="both"/>
      </w:pPr>
      <w:r w:rsidRPr="00035F12">
        <w:t>Exigence sur intervention en site occupé : assurer la sécurité du personnel et équipements MOA en place, gestion des nuisances, propreté chantier et des installations CEAT</w:t>
      </w:r>
      <w:r>
        <w:t>.</w:t>
      </w:r>
    </w:p>
    <w:p w14:paraId="2ACEAD00" w14:textId="46852A94" w:rsidR="003937E1" w:rsidRPr="003937E1" w:rsidRDefault="003937E1" w:rsidP="00035F12">
      <w:pPr>
        <w:numPr>
          <w:ilvl w:val="0"/>
          <w:numId w:val="44"/>
        </w:numPr>
        <w:jc w:val="both"/>
      </w:pPr>
      <w:r>
        <w:t>G</w:t>
      </w:r>
      <w:r w:rsidRPr="00035F12">
        <w:t>estion coactivité</w:t>
      </w:r>
      <w:r w:rsidRPr="00035F12" w:rsidDel="003937E1">
        <w:t xml:space="preserve"> </w:t>
      </w:r>
    </w:p>
    <w:p w14:paraId="79E15983" w14:textId="598DAA64" w:rsidR="00D67859" w:rsidRPr="00E974A6" w:rsidRDefault="00D67859" w:rsidP="00D67859">
      <w:pPr>
        <w:pStyle w:val="Paragraphedeliste"/>
        <w:numPr>
          <w:ilvl w:val="0"/>
          <w:numId w:val="39"/>
        </w:numPr>
        <w:jc w:val="both"/>
        <w:rPr>
          <w:rFonts w:cs="Arial"/>
          <w:b/>
          <w:szCs w:val="22"/>
        </w:rPr>
      </w:pPr>
      <w:r w:rsidRPr="00E974A6">
        <w:rPr>
          <w:rFonts w:cs="Arial"/>
          <w:b/>
          <w:szCs w:val="22"/>
        </w:rPr>
        <w:t xml:space="preserve">Délais d’exécution et planning : </w:t>
      </w:r>
    </w:p>
    <w:p w14:paraId="5533E08A" w14:textId="7C976143" w:rsidR="00D67859" w:rsidRDefault="00D67859" w:rsidP="00D67859">
      <w:pPr>
        <w:pStyle w:val="Paragraphedeliste"/>
        <w:numPr>
          <w:ilvl w:val="1"/>
          <w:numId w:val="39"/>
        </w:numPr>
        <w:jc w:val="both"/>
        <w:rPr>
          <w:rFonts w:cs="Arial"/>
          <w:szCs w:val="22"/>
        </w:rPr>
      </w:pPr>
      <w:r>
        <w:rPr>
          <w:rFonts w:cs="Arial"/>
          <w:szCs w:val="22"/>
        </w:rPr>
        <w:t>L’entreprise doit s’approprier et retravailler le planning, notamment en précisant les durées de chaque phase et l’enchainement des tâches</w:t>
      </w:r>
    </w:p>
    <w:p w14:paraId="3887A173" w14:textId="48F2858E" w:rsidR="00173849" w:rsidRPr="00173849" w:rsidRDefault="00173849" w:rsidP="00173849">
      <w:pPr>
        <w:pStyle w:val="Paragraphedeliste"/>
        <w:numPr>
          <w:ilvl w:val="0"/>
          <w:numId w:val="39"/>
        </w:numPr>
        <w:jc w:val="both"/>
        <w:rPr>
          <w:rFonts w:cs="Arial"/>
          <w:b/>
          <w:szCs w:val="22"/>
        </w:rPr>
      </w:pPr>
      <w:r w:rsidRPr="00173849">
        <w:rPr>
          <w:rFonts w:cs="Arial"/>
          <w:b/>
          <w:szCs w:val="22"/>
        </w:rPr>
        <w:t>Environnement :</w:t>
      </w:r>
    </w:p>
    <w:p w14:paraId="1AFA7BB8" w14:textId="0EDA2D85" w:rsidR="00173849" w:rsidRPr="00173849" w:rsidRDefault="00173849" w:rsidP="00173849">
      <w:pPr>
        <w:pStyle w:val="Paragraphedeliste"/>
        <w:numPr>
          <w:ilvl w:val="1"/>
          <w:numId w:val="39"/>
        </w:numPr>
        <w:jc w:val="both"/>
        <w:rPr>
          <w:rFonts w:cs="Arial"/>
          <w:szCs w:val="22"/>
        </w:rPr>
      </w:pPr>
      <w:r>
        <w:rPr>
          <w:rFonts w:cs="Arial"/>
          <w:szCs w:val="22"/>
        </w:rPr>
        <w:t>Politiquement environnementale de l’entreprise, propreté du chantier et valorisation des déchets.</w:t>
      </w:r>
    </w:p>
    <w:p w14:paraId="4239E1FA" w14:textId="77777777" w:rsidR="00D67859" w:rsidRPr="00C1260D" w:rsidRDefault="00D67859" w:rsidP="00D67859">
      <w:pPr>
        <w:jc w:val="both"/>
        <w:rPr>
          <w:rFonts w:cs="Arial"/>
          <w:szCs w:val="22"/>
        </w:rPr>
      </w:pPr>
    </w:p>
    <w:p w14:paraId="419F177A" w14:textId="77777777" w:rsidR="00D67859" w:rsidRPr="00C1260D" w:rsidRDefault="00D67859" w:rsidP="00D67859">
      <w:pPr>
        <w:jc w:val="both"/>
        <w:rPr>
          <w:rFonts w:cs="Arial"/>
          <w:szCs w:val="22"/>
        </w:rPr>
      </w:pPr>
    </w:p>
    <w:p w14:paraId="0F546D21" w14:textId="77777777" w:rsidR="00D67859" w:rsidRPr="00C1260D" w:rsidRDefault="00D67859" w:rsidP="00D67859">
      <w:pPr>
        <w:pStyle w:val="Titre3"/>
      </w:pPr>
      <w:bookmarkStart w:id="28" w:name="_Toc369006681"/>
      <w:bookmarkStart w:id="29" w:name="_Toc164066648"/>
      <w:bookmarkStart w:id="30" w:name="_Toc194994054"/>
      <w:r w:rsidRPr="00C1260D">
        <w:t>Offre commerciale :</w:t>
      </w:r>
      <w:bookmarkEnd w:id="28"/>
      <w:bookmarkEnd w:id="29"/>
      <w:bookmarkEnd w:id="30"/>
    </w:p>
    <w:p w14:paraId="34EB3B3E" w14:textId="1B7766FB" w:rsidR="00D67859" w:rsidRPr="00C1260D" w:rsidRDefault="00D67859" w:rsidP="00D67859">
      <w:pPr>
        <w:numPr>
          <w:ilvl w:val="0"/>
          <w:numId w:val="17"/>
        </w:numPr>
        <w:jc w:val="both"/>
        <w:rPr>
          <w:rFonts w:cs="Arial"/>
          <w:szCs w:val="22"/>
        </w:rPr>
      </w:pPr>
      <w:r w:rsidRPr="00C1260D">
        <w:rPr>
          <w:rFonts w:cs="Arial"/>
          <w:szCs w:val="22"/>
        </w:rPr>
        <w:t>La Décomposition du Prix Global et Forfaitaire dûment complétée.</w:t>
      </w:r>
      <w:r w:rsidRPr="009A7662">
        <w:rPr>
          <w:rFonts w:cs="Arial"/>
          <w:b/>
          <w:szCs w:val="22"/>
        </w:rPr>
        <w:t xml:space="preserve"> </w:t>
      </w:r>
      <w:r w:rsidRPr="00DC2174">
        <w:rPr>
          <w:rFonts w:cs="Arial"/>
          <w:b/>
          <w:szCs w:val="22"/>
          <w:u w:val="single"/>
        </w:rPr>
        <w:t>Ce document doit être remis sous format excel (.xlsx) et pdf</w:t>
      </w:r>
      <w:r w:rsidR="009A7662">
        <w:rPr>
          <w:rFonts w:cs="Arial"/>
          <w:b/>
          <w:szCs w:val="22"/>
          <w:u w:val="single"/>
        </w:rPr>
        <w:t xml:space="preserve"> tel que joint en annexe</w:t>
      </w:r>
      <w:r w:rsidRPr="00DC2174">
        <w:rPr>
          <w:rFonts w:cs="Arial"/>
          <w:b/>
          <w:szCs w:val="22"/>
          <w:u w:val="single"/>
        </w:rPr>
        <w:t>.</w:t>
      </w:r>
    </w:p>
    <w:p w14:paraId="3F4C9277" w14:textId="1079FA3A" w:rsidR="00D67859" w:rsidRPr="00605C9F" w:rsidRDefault="00D67859" w:rsidP="00D67859">
      <w:pPr>
        <w:autoSpaceDE w:val="0"/>
        <w:autoSpaceDN w:val="0"/>
        <w:adjustRightInd w:val="0"/>
        <w:jc w:val="both"/>
        <w:rPr>
          <w:rFonts w:cs="Arial"/>
          <w:b/>
          <w:szCs w:val="22"/>
          <w:u w:val="single"/>
        </w:rPr>
      </w:pPr>
      <w:r w:rsidRPr="00605C9F">
        <w:rPr>
          <w:rFonts w:cs="Arial"/>
          <w:b/>
          <w:bCs/>
          <w:color w:val="FF0000"/>
          <w:szCs w:val="22"/>
        </w:rPr>
        <w:t xml:space="preserve">Nous vous rappelons que la mission EXE est à la charge des titulaires des lots de travaux. </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1" w:name="_Toc194994055"/>
      <w:r w:rsidRPr="00223180">
        <w:t>REMISE DES OFFRES ET DES CANDIDATURES</w:t>
      </w:r>
      <w:bookmarkEnd w:id="31"/>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2" w:name="_Toc194994056"/>
      <w:r w:rsidRPr="00AC096A">
        <w:t>Date limite de remise des candidatures et des offres</w:t>
      </w:r>
      <w:bookmarkEnd w:id="32"/>
    </w:p>
    <w:p w14:paraId="4DEBDB42" w14:textId="1D71BAB6"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9A7662" w:rsidRPr="009A7662">
        <w:rPr>
          <w:rFonts w:cs="Arial"/>
          <w:b/>
          <w:color w:val="FF0000"/>
          <w:szCs w:val="22"/>
        </w:rPr>
        <w:t>0</w:t>
      </w:r>
      <w:r w:rsidR="00EF1B73">
        <w:rPr>
          <w:rFonts w:cs="Arial"/>
          <w:b/>
          <w:color w:val="FF0000"/>
          <w:szCs w:val="22"/>
        </w:rPr>
        <w:t>9</w:t>
      </w:r>
      <w:r w:rsidR="009A7662" w:rsidRPr="009A7662">
        <w:rPr>
          <w:rFonts w:cs="Arial"/>
          <w:b/>
          <w:color w:val="FF0000"/>
          <w:szCs w:val="22"/>
        </w:rPr>
        <w:t>/05/2025</w:t>
      </w:r>
      <w:r w:rsidR="00906A77" w:rsidRPr="009A7662">
        <w:rPr>
          <w:rFonts w:cs="Arial"/>
          <w:b/>
          <w:color w:val="FF0000"/>
          <w:szCs w:val="22"/>
        </w:rPr>
        <w:t xml:space="preserve"> </w:t>
      </w:r>
      <w:r w:rsidR="009A7662" w:rsidRPr="009A7662">
        <w:rPr>
          <w:rFonts w:cs="Arial"/>
          <w:b/>
          <w:color w:val="FF0000"/>
          <w:szCs w:val="22"/>
        </w:rPr>
        <w:t>avant 12</w:t>
      </w:r>
      <w:r w:rsidRPr="009A7662">
        <w:rPr>
          <w:rFonts w:cs="Arial"/>
          <w:b/>
          <w:color w:val="FF0000"/>
          <w:szCs w:val="22"/>
        </w:rPr>
        <w:t xml:space="preserve"> heures</w:t>
      </w:r>
      <w:r w:rsidRPr="009A7662">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3" w:name="_Toc194994057"/>
      <w:r w:rsidRPr="00AC096A">
        <w:t>Forme de remise des candidatures et des offres</w:t>
      </w:r>
      <w:bookmarkEnd w:id="33"/>
    </w:p>
    <w:p w14:paraId="23DBB01E" w14:textId="77777777" w:rsidR="00BA3ABC" w:rsidRPr="00C1260D" w:rsidRDefault="00BA3ABC" w:rsidP="00BA3ABC">
      <w:pPr>
        <w:pStyle w:val="Titre3"/>
      </w:pPr>
      <w:bookmarkStart w:id="34" w:name="_Toc467160650"/>
      <w:bookmarkStart w:id="35" w:name="_Toc194994058"/>
      <w:bookmarkEnd w:id="34"/>
      <w:r w:rsidRPr="00C1260D">
        <w:t>Version dématérialisée</w:t>
      </w:r>
      <w:bookmarkEnd w:id="35"/>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B01667"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lastRenderedPageBreak/>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6B8B27BE" w14:textId="637FD58A" w:rsidR="00703F2D" w:rsidRPr="00D67859" w:rsidRDefault="00703F2D" w:rsidP="00142514">
      <w:pPr>
        <w:jc w:val="both"/>
      </w:pPr>
      <w:r w:rsidRPr="00D67859">
        <w:t xml:space="preserve">Rappel : </w:t>
      </w:r>
    </w:p>
    <w:p w14:paraId="0E3754A5" w14:textId="62CAD711" w:rsidR="00BA3ABC" w:rsidRPr="00D67859" w:rsidRDefault="00703F2D" w:rsidP="00142514">
      <w:pPr>
        <w:jc w:val="both"/>
      </w:pPr>
      <w:r w:rsidRPr="00D67859">
        <w:t xml:space="preserve">Les opérateurs économiques ont l’obligation de déposer leurs candidatures et offres par voie électronique sur PLACE, sauf dans les cas prévus par </w:t>
      </w:r>
      <w:r w:rsidR="000640FB" w:rsidRPr="00D67859">
        <w:t xml:space="preserve"> les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36" w:name="_Toc488938159"/>
      <w:bookmarkStart w:id="37" w:name="_Toc194994059"/>
      <w:r>
        <w:t>VERIFICATION DES CANDIDATURES ET JUGEMENT DES OFFRES</w:t>
      </w:r>
      <w:bookmarkEnd w:id="36"/>
      <w:bookmarkEnd w:id="37"/>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8" w:name="_Toc488938160"/>
      <w:bookmarkStart w:id="39" w:name="_Toc194994060"/>
      <w:r>
        <w:t>Vérification des candidatures</w:t>
      </w:r>
      <w:bookmarkEnd w:id="38"/>
      <w:bookmarkEnd w:id="39"/>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40" w:name="_Toc194994061"/>
      <w:r>
        <w:t xml:space="preserve">Critères de sélection des </w:t>
      </w:r>
      <w:r w:rsidRPr="00AC096A">
        <w:t>offres</w:t>
      </w:r>
      <w:bookmarkEnd w:id="40"/>
    </w:p>
    <w:p w14:paraId="10BBD0F8" w14:textId="77777777" w:rsidR="00D67859" w:rsidRPr="00C1260D" w:rsidRDefault="00D67859" w:rsidP="00D67859">
      <w:pPr>
        <w:jc w:val="both"/>
        <w:rPr>
          <w:rFonts w:cs="Arial"/>
          <w:szCs w:val="22"/>
        </w:rPr>
      </w:pPr>
      <w:r w:rsidRPr="00C1260D">
        <w:rPr>
          <w:rFonts w:cs="Arial"/>
          <w:szCs w:val="22"/>
        </w:rPr>
        <w:t xml:space="preserve">L’offre du soumissionnaire sera analysée conformément aux critères de sélection </w:t>
      </w:r>
      <w:r w:rsidRPr="001D29C0">
        <w:rPr>
          <w:rFonts w:cs="Arial"/>
          <w:szCs w:val="22"/>
        </w:rPr>
        <w:t>pondérés</w:t>
      </w:r>
      <w:r w:rsidRPr="00C1260D">
        <w:rPr>
          <w:rFonts w:cs="Arial"/>
          <w:szCs w:val="22"/>
        </w:rPr>
        <w:t xml:space="preserve"> suivants :</w:t>
      </w:r>
    </w:p>
    <w:p w14:paraId="104C6BD9" w14:textId="082C69A8" w:rsidR="00D67859" w:rsidRPr="00BF1DA9" w:rsidRDefault="00D67859" w:rsidP="00D67859">
      <w:pPr>
        <w:numPr>
          <w:ilvl w:val="0"/>
          <w:numId w:val="17"/>
        </w:numPr>
        <w:jc w:val="both"/>
        <w:rPr>
          <w:rFonts w:cs="Arial"/>
          <w:szCs w:val="22"/>
        </w:rPr>
      </w:pPr>
      <w:r>
        <w:rPr>
          <w:rFonts w:cs="Arial"/>
          <w:szCs w:val="22"/>
        </w:rPr>
        <w:t>Prix des prestations sur</w:t>
      </w:r>
      <w:r w:rsidR="00B835DC">
        <w:rPr>
          <w:rFonts w:cs="Arial"/>
          <w:szCs w:val="22"/>
        </w:rPr>
        <w:t xml:space="preserve"> </w:t>
      </w:r>
      <w:r w:rsidR="00B835DC" w:rsidRPr="00B835DC">
        <w:rPr>
          <w:rFonts w:cs="Arial"/>
          <w:b/>
          <w:szCs w:val="22"/>
        </w:rPr>
        <w:t>50</w:t>
      </w:r>
      <w:r w:rsidR="00B835DC">
        <w:rPr>
          <w:rFonts w:cs="Arial"/>
          <w:szCs w:val="22"/>
        </w:rPr>
        <w:t xml:space="preserve"> </w:t>
      </w:r>
    </w:p>
    <w:p w14:paraId="5ED22EAF" w14:textId="63BBEF6C" w:rsidR="00D67859" w:rsidRPr="00BF1DA9" w:rsidRDefault="00D67859" w:rsidP="00D67859">
      <w:pPr>
        <w:numPr>
          <w:ilvl w:val="0"/>
          <w:numId w:val="17"/>
        </w:numPr>
        <w:jc w:val="both"/>
        <w:rPr>
          <w:rFonts w:cs="Arial"/>
          <w:szCs w:val="22"/>
        </w:rPr>
      </w:pPr>
      <w:r w:rsidRPr="00BF1DA9">
        <w:rPr>
          <w:rFonts w:cs="Arial"/>
          <w:szCs w:val="22"/>
        </w:rPr>
        <w:t xml:space="preserve">Qualité technique de l’offre </w:t>
      </w:r>
      <w:r>
        <w:rPr>
          <w:rFonts w:cs="Arial"/>
          <w:szCs w:val="22"/>
        </w:rPr>
        <w:t>sur</w:t>
      </w:r>
      <w:r w:rsidR="00B835DC">
        <w:rPr>
          <w:rFonts w:cs="Arial"/>
          <w:szCs w:val="22"/>
        </w:rPr>
        <w:t xml:space="preserve"> </w:t>
      </w:r>
      <w:r w:rsidR="00B835DC" w:rsidRPr="00B835DC">
        <w:rPr>
          <w:rFonts w:cs="Arial"/>
          <w:b/>
          <w:szCs w:val="22"/>
        </w:rPr>
        <w:t>50</w:t>
      </w:r>
      <w:r w:rsidRPr="00BF1DA9">
        <w:rPr>
          <w:rFonts w:cs="Arial"/>
          <w:szCs w:val="22"/>
        </w:rPr>
        <w:t xml:space="preserve"> répartis </w:t>
      </w:r>
      <w:r>
        <w:rPr>
          <w:rFonts w:cs="Arial"/>
          <w:szCs w:val="22"/>
        </w:rPr>
        <w:t>ainsi</w:t>
      </w:r>
      <w:r w:rsidRPr="00BF1DA9">
        <w:rPr>
          <w:rFonts w:cs="Arial"/>
          <w:szCs w:val="22"/>
        </w:rPr>
        <w:t xml:space="preserve"> : </w:t>
      </w:r>
    </w:p>
    <w:p w14:paraId="4055DB06" w14:textId="61D84552" w:rsidR="00D67859" w:rsidRPr="00BF1DA9" w:rsidRDefault="003937E1" w:rsidP="00D67859">
      <w:pPr>
        <w:numPr>
          <w:ilvl w:val="1"/>
          <w:numId w:val="17"/>
        </w:numPr>
        <w:jc w:val="both"/>
        <w:rPr>
          <w:rFonts w:cs="Arial"/>
          <w:szCs w:val="22"/>
        </w:rPr>
      </w:pPr>
      <w:r w:rsidRPr="006255C4">
        <w:t>Moyens et organisation en phase études d’EXE et en phase de réalisation de travaux</w:t>
      </w:r>
      <w:r w:rsidR="00035F12" w:rsidRPr="006255C4">
        <w:t xml:space="preserve"> : –</w:t>
      </w:r>
      <w:r w:rsidR="00173849">
        <w:rPr>
          <w:rFonts w:cs="Arial"/>
          <w:szCs w:val="22"/>
        </w:rPr>
        <w:t xml:space="preserve"> 2</w:t>
      </w:r>
      <w:r>
        <w:rPr>
          <w:rFonts w:cs="Arial"/>
          <w:szCs w:val="22"/>
        </w:rPr>
        <w:t>5</w:t>
      </w:r>
      <w:r w:rsidR="00B835DC">
        <w:rPr>
          <w:rFonts w:cs="Arial"/>
          <w:szCs w:val="22"/>
        </w:rPr>
        <w:t xml:space="preserve"> </w:t>
      </w:r>
      <w:r w:rsidR="00D67859">
        <w:rPr>
          <w:rFonts w:cs="Arial"/>
          <w:szCs w:val="22"/>
        </w:rPr>
        <w:t xml:space="preserve"> </w:t>
      </w:r>
    </w:p>
    <w:p w14:paraId="419C2768" w14:textId="37BA646C" w:rsidR="00D67859" w:rsidRPr="003937E1" w:rsidRDefault="003937E1">
      <w:pPr>
        <w:numPr>
          <w:ilvl w:val="1"/>
          <w:numId w:val="17"/>
        </w:numPr>
        <w:jc w:val="both"/>
        <w:rPr>
          <w:rFonts w:cs="Arial"/>
          <w:szCs w:val="22"/>
        </w:rPr>
      </w:pPr>
      <w:r w:rsidRPr="00035F12">
        <w:rPr>
          <w:rFonts w:cs="Arial"/>
          <w:szCs w:val="22"/>
        </w:rPr>
        <w:t xml:space="preserve">Mesures prises pour assurer l’hygiène et la sécurité </w:t>
      </w:r>
      <w:r w:rsidR="00D67859" w:rsidRPr="003937E1">
        <w:rPr>
          <w:rFonts w:cs="Arial"/>
          <w:szCs w:val="22"/>
        </w:rPr>
        <w:t xml:space="preserve">– </w:t>
      </w:r>
      <w:r w:rsidR="00173849" w:rsidRPr="003937E1">
        <w:rPr>
          <w:rFonts w:cs="Arial"/>
          <w:szCs w:val="22"/>
        </w:rPr>
        <w:t>1</w:t>
      </w:r>
      <w:r>
        <w:rPr>
          <w:rFonts w:cs="Arial"/>
          <w:szCs w:val="22"/>
        </w:rPr>
        <w:t>5</w:t>
      </w:r>
    </w:p>
    <w:p w14:paraId="1EA09A53" w14:textId="2D4AF446" w:rsidR="00D67859" w:rsidRPr="005F3FC9" w:rsidRDefault="00173849" w:rsidP="003C6736">
      <w:pPr>
        <w:pStyle w:val="Paragraphedeliste"/>
        <w:numPr>
          <w:ilvl w:val="1"/>
          <w:numId w:val="17"/>
        </w:numPr>
        <w:contextualSpacing/>
        <w:jc w:val="both"/>
        <w:rPr>
          <w:rFonts w:cs="Arial"/>
          <w:szCs w:val="22"/>
        </w:rPr>
      </w:pPr>
      <w:r>
        <w:t>Planning - 5</w:t>
      </w:r>
    </w:p>
    <w:p w14:paraId="7D86BFE1" w14:textId="450AF9A3" w:rsidR="00173849" w:rsidRDefault="005F3FC9" w:rsidP="00B40105">
      <w:pPr>
        <w:numPr>
          <w:ilvl w:val="1"/>
          <w:numId w:val="17"/>
        </w:numPr>
        <w:jc w:val="both"/>
        <w:rPr>
          <w:rFonts w:cs="Arial"/>
          <w:szCs w:val="22"/>
        </w:rPr>
      </w:pPr>
      <w:r w:rsidRPr="00173849">
        <w:rPr>
          <w:rFonts w:cs="Arial"/>
          <w:szCs w:val="22"/>
        </w:rPr>
        <w:t>Environnement</w:t>
      </w:r>
      <w:r w:rsidR="00173849">
        <w:rPr>
          <w:rFonts w:cs="Arial"/>
          <w:szCs w:val="22"/>
        </w:rPr>
        <w:t xml:space="preserve"> - 5</w:t>
      </w:r>
    </w:p>
    <w:p w14:paraId="29083B27" w14:textId="77777777" w:rsidR="00173849" w:rsidRDefault="00173849" w:rsidP="00173849">
      <w:pPr>
        <w:jc w:val="both"/>
        <w:rPr>
          <w:rFonts w:cs="Arial"/>
          <w:szCs w:val="22"/>
        </w:rPr>
      </w:pPr>
    </w:p>
    <w:p w14:paraId="3786DDE1" w14:textId="648414B4" w:rsidR="00276F73" w:rsidRDefault="005F3FC9" w:rsidP="00276F73">
      <w:pPr>
        <w:jc w:val="both"/>
        <w:rPr>
          <w:szCs w:val="22"/>
        </w:rPr>
      </w:pPr>
      <w:r w:rsidRPr="00173849">
        <w:rPr>
          <w:rFonts w:cs="Arial"/>
          <w:szCs w:val="22"/>
        </w:rPr>
        <w:t> </w:t>
      </w:r>
    </w:p>
    <w:p w14:paraId="4BFAD1E3" w14:textId="2692B9F3" w:rsidR="00276F73" w:rsidRPr="00B4601C" w:rsidRDefault="00D67859" w:rsidP="00276F73">
      <w:pPr>
        <w:pBdr>
          <w:top w:val="single" w:sz="4" w:space="1" w:color="auto"/>
          <w:left w:val="single" w:sz="4" w:space="4" w:color="auto"/>
          <w:bottom w:val="single" w:sz="4" w:space="1" w:color="auto"/>
          <w:right w:val="single" w:sz="4" w:space="4" w:color="auto"/>
        </w:pBdr>
        <w:jc w:val="both"/>
        <w:rPr>
          <w:b/>
          <w:bCs/>
        </w:rPr>
      </w:pPr>
      <w:r w:rsidRPr="00B4601C">
        <w:rPr>
          <w:b/>
          <w:bCs/>
        </w:rPr>
        <w:t>Le CEA négociera avec les 3</w:t>
      </w:r>
      <w:r w:rsidR="00276F73" w:rsidRPr="00B4601C">
        <w:rPr>
          <w:b/>
          <w:bCs/>
        </w:rPr>
        <w:t xml:space="preserve"> soumissionnaires les mieux classés à l’issue de l’analyse des offres initiales effectuée sur la base des critères de sélection définis ci-dessus.</w:t>
      </w:r>
    </w:p>
    <w:p w14:paraId="7052C070" w14:textId="0039700F" w:rsidR="00276F73" w:rsidRPr="00B4601C" w:rsidRDefault="00276F73" w:rsidP="00276F73">
      <w:pPr>
        <w:pBdr>
          <w:top w:val="single" w:sz="4" w:space="1" w:color="auto"/>
          <w:left w:val="single" w:sz="4" w:space="4" w:color="auto"/>
          <w:bottom w:val="single" w:sz="4" w:space="1" w:color="auto"/>
          <w:right w:val="single" w:sz="4" w:space="4" w:color="auto"/>
        </w:pBdr>
        <w:jc w:val="both"/>
        <w:rPr>
          <w:b/>
          <w:bCs/>
        </w:rPr>
      </w:pPr>
      <w:r w:rsidRPr="00B4601C">
        <w:rPr>
          <w:b/>
          <w:bCs/>
        </w:rPr>
        <w:t>Toutefois, conformément aux dispositions de</w:t>
      </w:r>
      <w:r w:rsidR="000640FB" w:rsidRPr="00B4601C">
        <w:rPr>
          <w:b/>
          <w:bCs/>
        </w:rPr>
        <w:t xml:space="preserve"> l’article R2123-5 du Code de la commande publique</w:t>
      </w:r>
      <w:r w:rsidRPr="00B4601C">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1" w:name="_Toc194994062"/>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1"/>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 xml:space="preserve">Arrêté du 22 </w:t>
      </w:r>
      <w:r w:rsidR="00142514" w:rsidRPr="00142514">
        <w:rPr>
          <w:color w:val="161616"/>
          <w:w w:val="95"/>
        </w:rPr>
        <w:lastRenderedPageBreak/>
        <w:t>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2" w:name="_Toc194994063"/>
      <w:r w:rsidRPr="00C1260D">
        <w:t>RENSEIGNEMENTS COMPLEMENTAIRES</w:t>
      </w:r>
      <w:bookmarkEnd w:id="42"/>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B01667"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4ED2BBBA" w14:textId="77777777" w:rsidR="00D67859" w:rsidRPr="00C1260D" w:rsidRDefault="00D67859" w:rsidP="00D67859">
      <w:pPr>
        <w:pStyle w:val="Titre2"/>
      </w:pPr>
      <w:bookmarkStart w:id="43" w:name="_Toc164066658"/>
      <w:bookmarkStart w:id="44" w:name="_Toc194994064"/>
      <w:r w:rsidRPr="00C1260D">
        <w:t>Interlocuteurs techniques</w:t>
      </w:r>
      <w:bookmarkEnd w:id="43"/>
      <w:bookmarkEnd w:id="44"/>
    </w:p>
    <w:p w14:paraId="0578A9E9" w14:textId="77777777" w:rsidR="00D67859" w:rsidRDefault="00D67859" w:rsidP="00D67859">
      <w:pPr>
        <w:numPr>
          <w:ilvl w:val="0"/>
          <w:numId w:val="38"/>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Robin TERCHI – DPEI/CPRTT - </w:t>
      </w:r>
      <w:r w:rsidRPr="001E5E9B">
        <w:rPr>
          <w:rFonts w:cs="Arial"/>
          <w:color w:val="000000"/>
          <w:szCs w:val="22"/>
        </w:rPr>
        <w:t>Tél. : 04.38.78.</w:t>
      </w:r>
      <w:r>
        <w:rPr>
          <w:rFonts w:cs="Arial"/>
          <w:color w:val="000000"/>
          <w:szCs w:val="22"/>
        </w:rPr>
        <w:t>43.75 / 06.73.09.92.71</w:t>
      </w:r>
    </w:p>
    <w:p w14:paraId="011B133C" w14:textId="77777777" w:rsidR="00D67859" w:rsidRDefault="00D67859" w:rsidP="00D67859">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CD76E3">
          <w:rPr>
            <w:rStyle w:val="Lienhypertexte"/>
            <w:rFonts w:cs="Arial"/>
            <w:szCs w:val="22"/>
          </w:rPr>
          <w:t>robin.terchi@cea.fr</w:t>
        </w:r>
      </w:hyperlink>
      <w:r>
        <w:rPr>
          <w:rFonts w:cs="Arial"/>
          <w:color w:val="000000"/>
          <w:szCs w:val="22"/>
        </w:rPr>
        <w:t xml:space="preserve"> </w:t>
      </w:r>
    </w:p>
    <w:p w14:paraId="06BD9222" w14:textId="77777777" w:rsidR="00D67859" w:rsidRDefault="00D67859" w:rsidP="00D67859">
      <w:pPr>
        <w:pStyle w:val="Paragraphedeliste"/>
        <w:autoSpaceDE w:val="0"/>
        <w:autoSpaceDN w:val="0"/>
        <w:adjustRightInd w:val="0"/>
        <w:spacing w:line="260" w:lineRule="atLeast"/>
        <w:ind w:left="360"/>
        <w:contextualSpacing/>
        <w:jc w:val="both"/>
        <w:rPr>
          <w:rFonts w:cs="Arial"/>
          <w:color w:val="000000"/>
          <w:szCs w:val="22"/>
        </w:rPr>
      </w:pPr>
    </w:p>
    <w:p w14:paraId="319BD1B5" w14:textId="5385696B" w:rsidR="00D67859" w:rsidRPr="00035F12" w:rsidRDefault="00032D0D" w:rsidP="00D67859">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035F12">
        <w:rPr>
          <w:rFonts w:cs="Arial"/>
          <w:color w:val="000000"/>
          <w:szCs w:val="22"/>
          <w:lang w:val="en-US"/>
        </w:rPr>
        <w:t xml:space="preserve">M. </w:t>
      </w:r>
      <w:r w:rsidR="00D67859" w:rsidRPr="00035F12">
        <w:rPr>
          <w:rFonts w:cs="Arial"/>
          <w:color w:val="000000"/>
          <w:szCs w:val="22"/>
          <w:lang w:val="en-US"/>
        </w:rPr>
        <w:t>Hugo NGUYEN DONG OAN</w:t>
      </w:r>
      <w:r w:rsidR="00D4399E">
        <w:rPr>
          <w:rFonts w:cs="Arial"/>
          <w:color w:val="000000"/>
          <w:szCs w:val="22"/>
          <w:lang w:val="en-US"/>
        </w:rPr>
        <w:t xml:space="preserve"> </w:t>
      </w:r>
      <w:r w:rsidR="00D4399E">
        <w:rPr>
          <w:rFonts w:cs="Arial"/>
          <w:color w:val="000000"/>
          <w:szCs w:val="22"/>
        </w:rPr>
        <w:t>– DPEI/CPRTT</w:t>
      </w:r>
      <w:r w:rsidR="00D67859" w:rsidRPr="00035F12">
        <w:rPr>
          <w:rFonts w:cs="Arial"/>
          <w:color w:val="000000"/>
          <w:szCs w:val="22"/>
          <w:lang w:val="en-US"/>
        </w:rPr>
        <w:t xml:space="preserve"> – T</w:t>
      </w:r>
      <w:r w:rsidR="00E519DD">
        <w:rPr>
          <w:rFonts w:cs="Arial"/>
          <w:color w:val="000000"/>
          <w:szCs w:val="22"/>
          <w:lang w:val="en-US"/>
        </w:rPr>
        <w:t>é</w:t>
      </w:r>
      <w:r w:rsidR="00D67859" w:rsidRPr="00035F12">
        <w:rPr>
          <w:rFonts w:cs="Arial"/>
          <w:color w:val="000000"/>
          <w:szCs w:val="22"/>
          <w:lang w:val="en-US"/>
        </w:rPr>
        <w:t>l : 04.38.78.92.08</w:t>
      </w:r>
    </w:p>
    <w:p w14:paraId="41C8EA4D" w14:textId="1D4934A1" w:rsidR="00D67859" w:rsidRDefault="00D67859" w:rsidP="00D67859">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18" w:history="1">
        <w:r w:rsidRPr="00705721">
          <w:rPr>
            <w:rStyle w:val="Lienhypertexte"/>
            <w:rFonts w:cs="Arial"/>
            <w:szCs w:val="22"/>
          </w:rPr>
          <w:t>hugo.nguyendongoan@cea.fr</w:t>
        </w:r>
      </w:hyperlink>
      <w:r>
        <w:rPr>
          <w:rFonts w:cs="Arial"/>
          <w:szCs w:val="22"/>
        </w:rPr>
        <w:t xml:space="preserve"> </w:t>
      </w:r>
    </w:p>
    <w:p w14:paraId="53D1707D" w14:textId="77777777" w:rsidR="00D67859" w:rsidRDefault="00D67859" w:rsidP="00D67859">
      <w:pPr>
        <w:pStyle w:val="Paragraphedeliste"/>
        <w:autoSpaceDE w:val="0"/>
        <w:autoSpaceDN w:val="0"/>
        <w:adjustRightInd w:val="0"/>
        <w:spacing w:line="260" w:lineRule="atLeast"/>
        <w:ind w:left="360"/>
        <w:contextualSpacing/>
        <w:jc w:val="both"/>
        <w:rPr>
          <w:rFonts w:cs="Arial"/>
          <w:color w:val="000000"/>
          <w:szCs w:val="22"/>
        </w:rPr>
      </w:pPr>
    </w:p>
    <w:p w14:paraId="24D54BC5" w14:textId="5FA5FD80" w:rsidR="00D67859" w:rsidRDefault="00032D0D" w:rsidP="00D67859">
      <w:pPr>
        <w:pStyle w:val="Paragraphedeliste"/>
        <w:numPr>
          <w:ilvl w:val="0"/>
          <w:numId w:val="38"/>
        </w:numPr>
        <w:autoSpaceDE w:val="0"/>
        <w:autoSpaceDN w:val="0"/>
        <w:adjustRightInd w:val="0"/>
        <w:spacing w:line="260" w:lineRule="atLeast"/>
        <w:contextualSpacing/>
        <w:jc w:val="both"/>
        <w:rPr>
          <w:rFonts w:cs="Arial"/>
          <w:color w:val="000000"/>
          <w:szCs w:val="22"/>
        </w:rPr>
      </w:pPr>
      <w:r>
        <w:rPr>
          <w:rFonts w:cs="Arial"/>
          <w:color w:val="000000"/>
          <w:szCs w:val="22"/>
        </w:rPr>
        <w:t xml:space="preserve">M. </w:t>
      </w:r>
      <w:r w:rsidR="00D67859">
        <w:rPr>
          <w:rFonts w:cs="Arial"/>
          <w:color w:val="000000"/>
          <w:szCs w:val="22"/>
        </w:rPr>
        <w:t xml:space="preserve">Rémi RENZONI </w:t>
      </w:r>
      <w:r w:rsidR="00E519DD">
        <w:rPr>
          <w:rFonts w:cs="Arial"/>
          <w:color w:val="000000"/>
          <w:szCs w:val="22"/>
        </w:rPr>
        <w:t xml:space="preserve">– DPEI/Chef CPRTT </w:t>
      </w:r>
      <w:r w:rsidR="00D67859">
        <w:rPr>
          <w:rFonts w:cs="Arial"/>
          <w:color w:val="000000"/>
          <w:szCs w:val="22"/>
        </w:rPr>
        <w:t>– T</w:t>
      </w:r>
      <w:r w:rsidR="00E519DD">
        <w:rPr>
          <w:rFonts w:cs="Arial"/>
          <w:color w:val="000000"/>
          <w:szCs w:val="22"/>
        </w:rPr>
        <w:t>é</w:t>
      </w:r>
      <w:r w:rsidR="00D67859">
        <w:rPr>
          <w:rFonts w:cs="Arial"/>
          <w:color w:val="000000"/>
          <w:szCs w:val="22"/>
        </w:rPr>
        <w:t>l : 04. 38.78.90.87 / 06.47.22.74.37</w:t>
      </w:r>
    </w:p>
    <w:p w14:paraId="25C88EAC" w14:textId="168ED372" w:rsidR="00D67859" w:rsidRPr="00174E35" w:rsidRDefault="00D67859" w:rsidP="00D67859">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9" w:history="1">
        <w:r w:rsidRPr="00705721">
          <w:rPr>
            <w:rStyle w:val="Lienhypertexte"/>
            <w:rFonts w:cs="Arial"/>
            <w:szCs w:val="22"/>
          </w:rPr>
          <w:t>remi.renzoni@cea.fr</w:t>
        </w:r>
      </w:hyperlink>
      <w:r>
        <w:rPr>
          <w:rFonts w:cs="Arial"/>
          <w:color w:val="000000"/>
          <w:szCs w:val="22"/>
        </w:rPr>
        <w:t xml:space="preserve"> </w:t>
      </w:r>
    </w:p>
    <w:p w14:paraId="5F20D77D" w14:textId="6361784D" w:rsidR="00D67859" w:rsidRPr="00C1260D" w:rsidRDefault="00D67859" w:rsidP="00D67859">
      <w:pPr>
        <w:tabs>
          <w:tab w:val="left" w:pos="540"/>
          <w:tab w:val="left" w:pos="5040"/>
        </w:tabs>
        <w:jc w:val="both"/>
        <w:rPr>
          <w:rFonts w:cs="Arial"/>
          <w:szCs w:val="22"/>
        </w:rPr>
      </w:pPr>
    </w:p>
    <w:p w14:paraId="09F7C90E" w14:textId="77777777" w:rsidR="00D67859" w:rsidRPr="00C1260D" w:rsidRDefault="00D67859" w:rsidP="00D67859">
      <w:pPr>
        <w:jc w:val="both"/>
        <w:rPr>
          <w:rFonts w:cs="Arial"/>
          <w:szCs w:val="22"/>
        </w:rPr>
      </w:pPr>
    </w:p>
    <w:p w14:paraId="01E8CE1E" w14:textId="77777777" w:rsidR="00D67859" w:rsidRPr="00C1260D" w:rsidRDefault="00D67859" w:rsidP="00D67859">
      <w:pPr>
        <w:pStyle w:val="Titre2"/>
      </w:pPr>
      <w:bookmarkStart w:id="45" w:name="_Toc164066659"/>
      <w:bookmarkStart w:id="46" w:name="_Toc194994065"/>
      <w:r w:rsidRPr="00C1260D">
        <w:t>Interlocuteurs commerciaux</w:t>
      </w:r>
      <w:bookmarkEnd w:id="45"/>
      <w:bookmarkEnd w:id="46"/>
    </w:p>
    <w:p w14:paraId="5B3818EF" w14:textId="77777777" w:rsidR="00D67859" w:rsidRPr="00035F12" w:rsidRDefault="00D67859" w:rsidP="00D67859">
      <w:pPr>
        <w:numPr>
          <w:ilvl w:val="0"/>
          <w:numId w:val="38"/>
        </w:numPr>
        <w:autoSpaceDE w:val="0"/>
        <w:autoSpaceDN w:val="0"/>
        <w:adjustRightInd w:val="0"/>
        <w:jc w:val="both"/>
        <w:rPr>
          <w:rFonts w:cs="Arial"/>
          <w:szCs w:val="22"/>
          <w:lang w:val="en-US"/>
        </w:rPr>
      </w:pPr>
      <w:r w:rsidRPr="00035F12">
        <w:rPr>
          <w:rFonts w:cs="Arial"/>
          <w:color w:val="000000"/>
          <w:szCs w:val="22"/>
          <w:lang w:val="en-US"/>
        </w:rPr>
        <w:t xml:space="preserve">M. Enzo SCHEIWE – </w:t>
      </w:r>
      <w:r w:rsidRPr="00035F12">
        <w:rPr>
          <w:rFonts w:cs="Arial"/>
          <w:lang w:val="en-US"/>
        </w:rPr>
        <w:t xml:space="preserve">DPRSG/SMA/BTE </w:t>
      </w:r>
      <w:r w:rsidRPr="00035F12">
        <w:rPr>
          <w:rFonts w:cs="Arial"/>
          <w:color w:val="000000"/>
          <w:szCs w:val="22"/>
          <w:lang w:val="en-US"/>
        </w:rPr>
        <w:t>– Tél. : 04.38.78.36.42 / 06.61.82.83.92</w:t>
      </w:r>
    </w:p>
    <w:p w14:paraId="12215FF9" w14:textId="77777777" w:rsidR="00D67859" w:rsidRDefault="00D67859" w:rsidP="00D67859">
      <w:pPr>
        <w:autoSpaceDE w:val="0"/>
        <w:autoSpaceDN w:val="0"/>
        <w:adjustRightInd w:val="0"/>
        <w:ind w:left="360"/>
        <w:jc w:val="both"/>
        <w:rPr>
          <w:rFonts w:cs="Arial"/>
          <w:color w:val="000000"/>
          <w:szCs w:val="22"/>
        </w:rPr>
      </w:pPr>
      <w:r>
        <w:rPr>
          <w:rFonts w:cs="Arial"/>
          <w:color w:val="000000"/>
          <w:szCs w:val="22"/>
        </w:rPr>
        <w:t xml:space="preserve">E-mail : </w:t>
      </w:r>
      <w:hyperlink r:id="rId20" w:history="1">
        <w:r w:rsidRPr="00CD76E3">
          <w:rPr>
            <w:rStyle w:val="Lienhypertexte"/>
            <w:rFonts w:cs="Arial"/>
            <w:szCs w:val="22"/>
          </w:rPr>
          <w:t>enzo.scheiwe@cea.fr</w:t>
        </w:r>
      </w:hyperlink>
      <w:r>
        <w:rPr>
          <w:rFonts w:cs="Arial"/>
          <w:color w:val="000000"/>
          <w:szCs w:val="22"/>
        </w:rPr>
        <w:t xml:space="preserve"> </w:t>
      </w:r>
    </w:p>
    <w:p w14:paraId="256B8117" w14:textId="77777777" w:rsidR="00D67859" w:rsidRDefault="00D67859" w:rsidP="00D67859">
      <w:pPr>
        <w:autoSpaceDE w:val="0"/>
        <w:autoSpaceDN w:val="0"/>
        <w:adjustRightInd w:val="0"/>
        <w:ind w:left="360"/>
        <w:jc w:val="both"/>
        <w:rPr>
          <w:rFonts w:cs="Arial"/>
          <w:color w:val="000000"/>
          <w:szCs w:val="22"/>
        </w:rPr>
      </w:pPr>
    </w:p>
    <w:p w14:paraId="28441A96" w14:textId="77777777" w:rsidR="00D67859" w:rsidRDefault="00D67859" w:rsidP="00D67859">
      <w:pPr>
        <w:numPr>
          <w:ilvl w:val="0"/>
          <w:numId w:val="38"/>
        </w:numPr>
        <w:autoSpaceDE w:val="0"/>
        <w:autoSpaceDN w:val="0"/>
        <w:adjustRightInd w:val="0"/>
        <w:jc w:val="both"/>
        <w:rPr>
          <w:rFonts w:cs="Arial"/>
          <w:color w:val="000000"/>
          <w:szCs w:val="22"/>
        </w:rPr>
      </w:pPr>
      <w:r w:rsidRPr="00310D04">
        <w:rPr>
          <w:rFonts w:cs="Arial"/>
          <w:color w:val="000000"/>
          <w:szCs w:val="22"/>
        </w:rPr>
        <w:t xml:space="preserve">M. Steven YHUEL – </w:t>
      </w:r>
      <w:r w:rsidRPr="00310D04">
        <w:rPr>
          <w:rFonts w:cs="Arial"/>
        </w:rPr>
        <w:t>DPRSG/SMA/Chef du BTE</w:t>
      </w:r>
      <w:r w:rsidRPr="00310D04">
        <w:rPr>
          <w:rFonts w:cs="Arial"/>
          <w:color w:val="000000"/>
          <w:szCs w:val="22"/>
        </w:rPr>
        <w:t xml:space="preserve"> – Tél. : 04.38.78.95.74</w:t>
      </w:r>
    </w:p>
    <w:p w14:paraId="57BCAE0E" w14:textId="77777777" w:rsidR="00D67859" w:rsidRPr="00310D04" w:rsidRDefault="00D67859" w:rsidP="00D67859">
      <w:pPr>
        <w:autoSpaceDE w:val="0"/>
        <w:autoSpaceDN w:val="0"/>
        <w:adjustRightInd w:val="0"/>
        <w:ind w:left="360"/>
        <w:jc w:val="both"/>
        <w:rPr>
          <w:rFonts w:cs="Arial"/>
          <w:color w:val="000000"/>
          <w:szCs w:val="22"/>
        </w:rPr>
      </w:pPr>
      <w:r w:rsidRPr="00310D04">
        <w:rPr>
          <w:rFonts w:cs="Arial"/>
          <w:color w:val="000000"/>
          <w:szCs w:val="22"/>
        </w:rPr>
        <w:t>E-mail :</w:t>
      </w:r>
      <w:r>
        <w:rPr>
          <w:rFonts w:cs="Arial"/>
          <w:color w:val="000000"/>
          <w:szCs w:val="22"/>
        </w:rPr>
        <w:t xml:space="preserve"> </w:t>
      </w:r>
      <w:hyperlink r:id="rId21" w:history="1">
        <w:r w:rsidRPr="00CD76E3">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7" w:name="_Toc194994066"/>
      <w:r w:rsidRPr="00C1260D">
        <w:t>SUIVI DES FOURNISSEURS</w:t>
      </w:r>
      <w:bookmarkEnd w:id="47"/>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r w:rsidRPr="00C1260D">
        <w:rPr>
          <w:rFonts w:cs="Arial"/>
          <w:szCs w:val="22"/>
        </w:rPr>
        <w:t>oooOooo</w:t>
      </w:r>
    </w:p>
    <w:sectPr w:rsidR="00811CB3" w:rsidRPr="00C1260D" w:rsidSect="00FC27A3">
      <w:footerReference w:type="default" r:id="rId22"/>
      <w:headerReference w:type="first" r:id="rId23"/>
      <w:footerReference w:type="first" r:id="rId24"/>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71FA8" w:rsidRDefault="00071FA8">
      <w:r>
        <w:separator/>
      </w:r>
    </w:p>
  </w:endnote>
  <w:endnote w:type="continuationSeparator" w:id="0">
    <w:p w14:paraId="0EC1530C" w14:textId="77777777" w:rsidR="00071FA8" w:rsidRDefault="00071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Futura">
    <w:altName w:val="Lucida Sans Unicode"/>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244C996C" w:rsidR="00071FA8" w:rsidRPr="00656E6D" w:rsidRDefault="00071FA8"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B25-0117</w:t>
    </w:r>
    <w:r w:rsidR="00F73940">
      <w:rPr>
        <w:sz w:val="16"/>
        <w:szCs w:val="16"/>
      </w:rPr>
      <w:t>3</w:t>
    </w:r>
    <w:r>
      <w:rPr>
        <w:sz w:val="16"/>
        <w:szCs w:val="16"/>
      </w:rPr>
      <w:t>-ES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B4601C">
      <w:rPr>
        <w:rStyle w:val="Numrodepage"/>
        <w:noProof/>
        <w:sz w:val="16"/>
        <w:szCs w:val="16"/>
      </w:rPr>
      <w:t>11</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B4601C">
      <w:rPr>
        <w:rStyle w:val="Numrodepage"/>
        <w:noProof/>
        <w:sz w:val="16"/>
        <w:szCs w:val="16"/>
      </w:rPr>
      <w:t>11</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071FA8" w:rsidRDefault="00071FA8"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071FA8" w:rsidRDefault="00071FA8"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071FA8" w:rsidRDefault="00071FA8"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071FA8" w:rsidRDefault="00071FA8"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071FA8" w:rsidRDefault="00071FA8"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071FA8" w:rsidRDefault="00071FA8" w:rsidP="008720F2">
    <w:pPr>
      <w:pStyle w:val="Pieddepage"/>
    </w:pPr>
  </w:p>
  <w:p w14:paraId="2F4BF994" w14:textId="0C13CDAF" w:rsidR="00071FA8" w:rsidRPr="002843EB" w:rsidRDefault="00071FA8"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71FA8" w:rsidRDefault="00071FA8">
      <w:r>
        <w:separator/>
      </w:r>
    </w:p>
  </w:footnote>
  <w:footnote w:type="continuationSeparator" w:id="0">
    <w:p w14:paraId="02474D34" w14:textId="77777777" w:rsidR="00071FA8" w:rsidRDefault="00071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71FA8" w:rsidRDefault="00071FA8">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DEC30D0"/>
    <w:multiLevelType w:val="hybridMultilevel"/>
    <w:tmpl w:val="C6EA7E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2"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207807"/>
    <w:multiLevelType w:val="hybridMultilevel"/>
    <w:tmpl w:val="E9B44A54"/>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6E061F"/>
    <w:multiLevelType w:val="hybridMultilevel"/>
    <w:tmpl w:val="D0FAAAC2"/>
    <w:lvl w:ilvl="0" w:tplc="3B849EC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801F59"/>
    <w:multiLevelType w:val="multilevel"/>
    <w:tmpl w:val="B0902CF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7A5744"/>
    <w:multiLevelType w:val="hybridMultilevel"/>
    <w:tmpl w:val="076633A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0"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2"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20454BA"/>
    <w:multiLevelType w:val="hybridMultilevel"/>
    <w:tmpl w:val="5FE44BB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4"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24"/>
  </w:num>
  <w:num w:numId="3">
    <w:abstractNumId w:val="19"/>
  </w:num>
  <w:num w:numId="4">
    <w:abstractNumId w:val="28"/>
  </w:num>
  <w:num w:numId="5">
    <w:abstractNumId w:val="31"/>
  </w:num>
  <w:num w:numId="6">
    <w:abstractNumId w:val="16"/>
  </w:num>
  <w:num w:numId="7">
    <w:abstractNumId w:val="7"/>
  </w:num>
  <w:num w:numId="8">
    <w:abstractNumId w:val="16"/>
  </w:num>
  <w:num w:numId="9">
    <w:abstractNumId w:val="36"/>
  </w:num>
  <w:num w:numId="10">
    <w:abstractNumId w:val="18"/>
  </w:num>
  <w:num w:numId="11">
    <w:abstractNumId w:val="0"/>
  </w:num>
  <w:num w:numId="12">
    <w:abstractNumId w:val="1"/>
  </w:num>
  <w:num w:numId="13">
    <w:abstractNumId w:val="13"/>
  </w:num>
  <w:num w:numId="14">
    <w:abstractNumId w:val="17"/>
  </w:num>
  <w:num w:numId="15">
    <w:abstractNumId w:val="25"/>
  </w:num>
  <w:num w:numId="16">
    <w:abstractNumId w:val="11"/>
  </w:num>
  <w:num w:numId="17">
    <w:abstractNumId w:val="37"/>
  </w:num>
  <w:num w:numId="18">
    <w:abstractNumId w:val="29"/>
  </w:num>
  <w:num w:numId="19">
    <w:abstractNumId w:val="38"/>
  </w:num>
  <w:num w:numId="20">
    <w:abstractNumId w:val="30"/>
  </w:num>
  <w:num w:numId="21">
    <w:abstractNumId w:val="2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
  </w:num>
  <w:num w:numId="25">
    <w:abstractNumId w:val="32"/>
  </w:num>
  <w:num w:numId="26">
    <w:abstractNumId w:val="2"/>
  </w:num>
  <w:num w:numId="27">
    <w:abstractNumId w:val="15"/>
  </w:num>
  <w:num w:numId="28">
    <w:abstractNumId w:val="34"/>
  </w:num>
  <w:num w:numId="29">
    <w:abstractNumId w:val="9"/>
  </w:num>
  <w:num w:numId="30">
    <w:abstractNumId w:val="6"/>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21"/>
  </w:num>
  <w:num w:numId="34">
    <w:abstractNumId w:val="25"/>
  </w:num>
  <w:num w:numId="35">
    <w:abstractNumId w:val="24"/>
  </w:num>
  <w:num w:numId="36">
    <w:abstractNumId w:val="37"/>
  </w:num>
  <w:num w:numId="37">
    <w:abstractNumId w:val="10"/>
  </w:num>
  <w:num w:numId="38">
    <w:abstractNumId w:val="12"/>
  </w:num>
  <w:num w:numId="39">
    <w:abstractNumId w:val="27"/>
  </w:num>
  <w:num w:numId="40">
    <w:abstractNumId w:val="22"/>
  </w:num>
  <w:num w:numId="41">
    <w:abstractNumId w:val="23"/>
  </w:num>
  <w:num w:numId="42">
    <w:abstractNumId w:val="14"/>
  </w:num>
  <w:num w:numId="43">
    <w:abstractNumId w:val="4"/>
  </w:num>
  <w:num w:numId="44">
    <w:abstractNumId w:val="33"/>
  </w:num>
  <w:num w:numId="4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2D"/>
    <w:rsid w:val="000006B3"/>
    <w:rsid w:val="00001511"/>
    <w:rsid w:val="00004D75"/>
    <w:rsid w:val="00005EBE"/>
    <w:rsid w:val="00016E03"/>
    <w:rsid w:val="00017E61"/>
    <w:rsid w:val="00020A97"/>
    <w:rsid w:val="00021638"/>
    <w:rsid w:val="00021734"/>
    <w:rsid w:val="00022CAD"/>
    <w:rsid w:val="00032D0D"/>
    <w:rsid w:val="00035F12"/>
    <w:rsid w:val="00043674"/>
    <w:rsid w:val="00046577"/>
    <w:rsid w:val="00046A98"/>
    <w:rsid w:val="000501EF"/>
    <w:rsid w:val="00055478"/>
    <w:rsid w:val="000602AD"/>
    <w:rsid w:val="00061F46"/>
    <w:rsid w:val="00062324"/>
    <w:rsid w:val="000640FB"/>
    <w:rsid w:val="00071138"/>
    <w:rsid w:val="00071FA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2865"/>
    <w:rsid w:val="00173849"/>
    <w:rsid w:val="00173BD7"/>
    <w:rsid w:val="00174745"/>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6518"/>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4680D"/>
    <w:rsid w:val="00351D52"/>
    <w:rsid w:val="00354343"/>
    <w:rsid w:val="003635C1"/>
    <w:rsid w:val="00363AB2"/>
    <w:rsid w:val="003643FE"/>
    <w:rsid w:val="00367F13"/>
    <w:rsid w:val="00374F25"/>
    <w:rsid w:val="0037559F"/>
    <w:rsid w:val="00385913"/>
    <w:rsid w:val="00392DC4"/>
    <w:rsid w:val="003937E1"/>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1555"/>
    <w:rsid w:val="00593D8F"/>
    <w:rsid w:val="005A1FFB"/>
    <w:rsid w:val="005A4672"/>
    <w:rsid w:val="005A5448"/>
    <w:rsid w:val="005A6A39"/>
    <w:rsid w:val="005C4A32"/>
    <w:rsid w:val="005C60A7"/>
    <w:rsid w:val="005C6468"/>
    <w:rsid w:val="005D2942"/>
    <w:rsid w:val="005D4FE5"/>
    <w:rsid w:val="005F0894"/>
    <w:rsid w:val="005F3FC9"/>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00B"/>
    <w:rsid w:val="00853923"/>
    <w:rsid w:val="00857731"/>
    <w:rsid w:val="008577C2"/>
    <w:rsid w:val="0086073B"/>
    <w:rsid w:val="008621B0"/>
    <w:rsid w:val="00865BFC"/>
    <w:rsid w:val="0087023B"/>
    <w:rsid w:val="008720F2"/>
    <w:rsid w:val="008749BF"/>
    <w:rsid w:val="008918E4"/>
    <w:rsid w:val="008A0A61"/>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42674"/>
    <w:rsid w:val="009533BA"/>
    <w:rsid w:val="009610A3"/>
    <w:rsid w:val="00970FD5"/>
    <w:rsid w:val="009752E6"/>
    <w:rsid w:val="00984AE3"/>
    <w:rsid w:val="00986115"/>
    <w:rsid w:val="00993F62"/>
    <w:rsid w:val="0099528E"/>
    <w:rsid w:val="00996BB8"/>
    <w:rsid w:val="00997E53"/>
    <w:rsid w:val="009A1230"/>
    <w:rsid w:val="009A6F45"/>
    <w:rsid w:val="009A7662"/>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1667"/>
    <w:rsid w:val="00B02EE4"/>
    <w:rsid w:val="00B07A44"/>
    <w:rsid w:val="00B12F59"/>
    <w:rsid w:val="00B14DB0"/>
    <w:rsid w:val="00B167B2"/>
    <w:rsid w:val="00B32FA5"/>
    <w:rsid w:val="00B44597"/>
    <w:rsid w:val="00B4601C"/>
    <w:rsid w:val="00B4722D"/>
    <w:rsid w:val="00B52CC3"/>
    <w:rsid w:val="00B541AD"/>
    <w:rsid w:val="00B61B13"/>
    <w:rsid w:val="00B63DA4"/>
    <w:rsid w:val="00B642E2"/>
    <w:rsid w:val="00B66FD1"/>
    <w:rsid w:val="00B73C11"/>
    <w:rsid w:val="00B742C6"/>
    <w:rsid w:val="00B778C2"/>
    <w:rsid w:val="00B82810"/>
    <w:rsid w:val="00B835DC"/>
    <w:rsid w:val="00B85BEA"/>
    <w:rsid w:val="00B91510"/>
    <w:rsid w:val="00BA223C"/>
    <w:rsid w:val="00BA2A09"/>
    <w:rsid w:val="00BA3ABC"/>
    <w:rsid w:val="00BB0380"/>
    <w:rsid w:val="00BB3E78"/>
    <w:rsid w:val="00BB54FF"/>
    <w:rsid w:val="00BB73A4"/>
    <w:rsid w:val="00BC185D"/>
    <w:rsid w:val="00BC5748"/>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2617"/>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75FB"/>
    <w:rsid w:val="00D33268"/>
    <w:rsid w:val="00D348B5"/>
    <w:rsid w:val="00D360BE"/>
    <w:rsid w:val="00D4399E"/>
    <w:rsid w:val="00D43C33"/>
    <w:rsid w:val="00D47109"/>
    <w:rsid w:val="00D6097E"/>
    <w:rsid w:val="00D67859"/>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3C77"/>
    <w:rsid w:val="00E144BC"/>
    <w:rsid w:val="00E144CE"/>
    <w:rsid w:val="00E218C6"/>
    <w:rsid w:val="00E24D31"/>
    <w:rsid w:val="00E3271F"/>
    <w:rsid w:val="00E43216"/>
    <w:rsid w:val="00E519DD"/>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A5D86"/>
    <w:rsid w:val="00EB15E5"/>
    <w:rsid w:val="00EB5063"/>
    <w:rsid w:val="00EC7642"/>
    <w:rsid w:val="00ED7E79"/>
    <w:rsid w:val="00EF0C2B"/>
    <w:rsid w:val="00EF1B73"/>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394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55649"/>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in.terchi@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hugo.nguyendongoan@cea.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teven.yhuel@cea.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robin.terchi@cea.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enzo.scheiwe@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eader" Target="header1.xml"/><Relationship Id="rId10" Type="http://schemas.openxmlformats.org/officeDocument/2006/relationships/hyperlink" Target="mailto:remi.renzoni@cea.fr" TargetMode="External"/><Relationship Id="rId19" Type="http://schemas.openxmlformats.org/officeDocument/2006/relationships/hyperlink" Target="mailto:remi.renzoni@cea.fr" TargetMode="External"/><Relationship Id="rId4" Type="http://schemas.openxmlformats.org/officeDocument/2006/relationships/settings" Target="settings.xml"/><Relationship Id="rId9" Type="http://schemas.openxmlformats.org/officeDocument/2006/relationships/hyperlink" Target="mailto:hugo.nguyendongoan@cea.fr" TargetMode="External"/><Relationship Id="rId14" Type="http://schemas.openxmlformats.org/officeDocument/2006/relationships/hyperlink" Target="https://ec.europa.eu/tools/espd/filter?lang=fr"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0D6D3-7EC5-465A-86AD-EC5B49252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3927</Words>
  <Characters>24367</Characters>
  <Application>Microsoft Office Word</Application>
  <DocSecurity>0</DocSecurity>
  <Lines>203</Lines>
  <Paragraphs>56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28238</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11</cp:revision>
  <cp:lastPrinted>2007-07-04T15:41:00Z</cp:lastPrinted>
  <dcterms:created xsi:type="dcterms:W3CDTF">2025-03-31T13:51:00Z</dcterms:created>
  <dcterms:modified xsi:type="dcterms:W3CDTF">2025-04-11T10:00:00Z</dcterms:modified>
</cp:coreProperties>
</file>