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4C083" w14:textId="77777777" w:rsidR="00324013" w:rsidRDefault="00FC1E44" w:rsidP="00E57E6D">
      <w:pPr>
        <w:pStyle w:val="MediumGrid21"/>
        <w:ind w:left="-426"/>
        <w:rPr>
          <w:rFonts w:ascii="Arial" w:hAnsi="Arial" w:cs="Arial"/>
          <w:color w:val="004379"/>
          <w:sz w:val="20"/>
          <w:szCs w:val="20"/>
        </w:rPr>
      </w:pPr>
      <w:r>
        <w:rPr>
          <w:noProof/>
          <w:lang w:eastAsia="fr-FR"/>
        </w:rPr>
        <mc:AlternateContent>
          <mc:Choice Requires="wps">
            <w:drawing>
              <wp:anchor distT="0" distB="0" distL="114300" distR="114300" simplePos="0" relativeHeight="251657728" behindDoc="0" locked="0" layoutInCell="1" allowOverlap="0" wp14:anchorId="32D34E90" wp14:editId="6F79B40A">
                <wp:simplePos x="0" y="0"/>
                <wp:positionH relativeFrom="column">
                  <wp:posOffset>1929977</wp:posOffset>
                </wp:positionH>
                <wp:positionV relativeFrom="page">
                  <wp:posOffset>143933</wp:posOffset>
                </wp:positionV>
                <wp:extent cx="4414520" cy="1659044"/>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4520" cy="16590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6964C" w14:textId="77777777" w:rsidR="00AD1379" w:rsidRPr="00FD30A6" w:rsidRDefault="00AD1379" w:rsidP="005403D2">
                            <w:pPr>
                              <w:jc w:val="both"/>
                              <w:rPr>
                                <w:rFonts w:ascii="Arial" w:hAnsi="Arial"/>
                                <w:caps/>
                                <w:spacing w:val="-8"/>
                                <w:sz w:val="24"/>
                                <w:szCs w:val="24"/>
                              </w:rPr>
                            </w:pPr>
                            <w:r w:rsidRPr="00FD30A6">
                              <w:rPr>
                                <w:rFonts w:ascii="Arial" w:hAnsi="Arial"/>
                                <w:sz w:val="36"/>
                                <w:szCs w:val="36"/>
                              </w:rPr>
                              <w:t xml:space="preserve">MARCHE </w:t>
                            </w:r>
                            <w:r w:rsidR="00403B81">
                              <w:rPr>
                                <w:rFonts w:ascii="Arial" w:hAnsi="Arial"/>
                                <w:sz w:val="36"/>
                                <w:szCs w:val="36"/>
                              </w:rPr>
                              <w:t>DE VERIFICATIONS PERIODIQUES REALISEES PAR UN ORGANISME AGREE</w:t>
                            </w:r>
                          </w:p>
                        </w:txbxContent>
                      </wps:txbx>
                      <wps:bodyPr rot="0" vert="horz" wrap="square" lIns="0" tIns="3600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2D34E90" id="_x0000_t202" coordsize="21600,21600" o:spt="202" path="m,l,21600r21600,l21600,xe">
                <v:stroke joinstyle="miter"/>
                <v:path gradientshapeok="t" o:connecttype="rect"/>
              </v:shapetype>
              <v:shape id="Text Box 1" o:spid="_x0000_s1026" type="#_x0000_t202" style="position:absolute;left:0;text-align:left;margin-left:151.95pt;margin-top:11.35pt;width:347.6pt;height:13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" o:allowoverlap="f" filled="f" stroked="f">
                <v:textbox inset="0,1mm,,7.2pt">
                  <w:txbxContent>
                    <w:p w14:paraId="25B6964C" w14:textId="77777777" w:rsidR="00AD1379" w:rsidRPr="00FD30A6" w:rsidRDefault="00AD1379" w:rsidP="005403D2">
                      <w:pPr>
                        <w:jc w:val="both"/>
                        <w:rPr>
                          <w:rFonts w:ascii="Arial" w:hAnsi="Arial"/>
                          <w:caps/>
                          <w:spacing w:val="-8"/>
                          <w:sz w:val="24"/>
                          <w:szCs w:val="24"/>
                        </w:rPr>
                      </w:pPr>
                      <w:r w:rsidRPr="00FD30A6">
                        <w:rPr>
                          <w:rFonts w:ascii="Arial" w:hAnsi="Arial"/>
                          <w:sz w:val="36"/>
                          <w:szCs w:val="36"/>
                        </w:rPr>
                        <w:t xml:space="preserve">MARCHE </w:t>
                      </w:r>
                      <w:r w:rsidR="00403B81">
                        <w:rPr>
                          <w:rFonts w:ascii="Arial" w:hAnsi="Arial"/>
                          <w:sz w:val="36"/>
                          <w:szCs w:val="36"/>
                        </w:rPr>
                        <w:t>DE VERIFICATIONS PERIODIQUES REALISEES PAR UN ORGANISME AGREE</w:t>
                      </w:r>
                    </w:p>
                  </w:txbxContent>
                </v:textbox>
                <w10:wrap anchory="page"/>
              </v:shape>
            </w:pict>
          </mc:Fallback>
        </mc:AlternateContent>
      </w:r>
    </w:p>
    <w:p w14:paraId="3BCA19A3" w14:textId="77777777" w:rsidR="00324013" w:rsidRDefault="00324013" w:rsidP="00E57E6D">
      <w:pPr>
        <w:pStyle w:val="MediumGrid21"/>
        <w:ind w:left="-426"/>
        <w:rPr>
          <w:rFonts w:ascii="Arial" w:hAnsi="Arial" w:cs="Arial"/>
          <w:color w:val="004379"/>
          <w:sz w:val="20"/>
          <w:szCs w:val="20"/>
        </w:rPr>
      </w:pPr>
    </w:p>
    <w:p w14:paraId="534656F5" w14:textId="77777777" w:rsidR="00324013" w:rsidRDefault="00324013" w:rsidP="00E57E6D">
      <w:pPr>
        <w:pStyle w:val="MediumGrid21"/>
        <w:ind w:left="-426"/>
        <w:rPr>
          <w:rFonts w:ascii="Arial" w:hAnsi="Arial" w:cs="Arial"/>
          <w:color w:val="004379"/>
          <w:sz w:val="20"/>
          <w:szCs w:val="20"/>
        </w:rPr>
      </w:pPr>
    </w:p>
    <w:p w14:paraId="4C82DF8D" w14:textId="77777777" w:rsidR="00324013" w:rsidRDefault="00324013" w:rsidP="00E57E6D">
      <w:pPr>
        <w:pStyle w:val="MediumGrid21"/>
        <w:ind w:left="-426"/>
        <w:rPr>
          <w:rFonts w:ascii="Arial" w:hAnsi="Arial" w:cs="Arial"/>
          <w:color w:val="004379"/>
          <w:sz w:val="20"/>
          <w:szCs w:val="20"/>
        </w:rPr>
      </w:pPr>
    </w:p>
    <w:p w14:paraId="53C7094D" w14:textId="77777777" w:rsidR="00210A12" w:rsidRDefault="00210A12" w:rsidP="00E57E6D">
      <w:pPr>
        <w:pStyle w:val="MediumGrid21"/>
        <w:ind w:left="-426"/>
        <w:rPr>
          <w:rStyle w:val="TEXTEBLEU"/>
        </w:rPr>
      </w:pPr>
    </w:p>
    <w:p w14:paraId="15BCAA17" w14:textId="77777777" w:rsidR="00210A12" w:rsidRDefault="00210A12" w:rsidP="00E57E6D">
      <w:pPr>
        <w:pStyle w:val="MediumGrid21"/>
        <w:ind w:left="-426"/>
        <w:rPr>
          <w:rStyle w:val="TEXTEBLEU"/>
        </w:rPr>
      </w:pPr>
    </w:p>
    <w:p w14:paraId="01D5E30A" w14:textId="77777777" w:rsidR="00210A12" w:rsidRDefault="00210A12" w:rsidP="00E57E6D">
      <w:pPr>
        <w:pStyle w:val="MediumGrid21"/>
        <w:ind w:left="-426"/>
        <w:rPr>
          <w:rStyle w:val="TEXTEBLEU"/>
        </w:rPr>
      </w:pPr>
    </w:p>
    <w:p w14:paraId="0573B055" w14:textId="77777777" w:rsidR="00210A12" w:rsidRDefault="00210A12" w:rsidP="00E57E6D">
      <w:pPr>
        <w:pStyle w:val="MediumGrid21"/>
        <w:ind w:left="-426"/>
        <w:rPr>
          <w:rStyle w:val="TEXTEBLEU"/>
        </w:rPr>
      </w:pPr>
    </w:p>
    <w:p w14:paraId="42405B1D" w14:textId="77777777" w:rsidR="00C04A02" w:rsidRPr="00FD30A6" w:rsidRDefault="00C04A02" w:rsidP="00FC1E44">
      <w:pPr>
        <w:spacing w:after="0" w:line="240" w:lineRule="auto"/>
        <w:jc w:val="center"/>
        <w:rPr>
          <w:rFonts w:ascii="Arial" w:eastAsia="Calibri" w:hAnsi="Arial" w:cs="Arial"/>
          <w:bCs/>
          <w:caps/>
          <w:color w:val="1621F6"/>
          <w:sz w:val="28"/>
          <w:szCs w:val="28"/>
        </w:rPr>
      </w:pPr>
      <w:r w:rsidRPr="00FD30A6">
        <w:rPr>
          <w:rFonts w:ascii="Arial" w:eastAsia="Calibri" w:hAnsi="Arial" w:cs="Arial"/>
          <w:bCs/>
          <w:caps/>
          <w:color w:val="1621F6"/>
          <w:sz w:val="28"/>
          <w:szCs w:val="28"/>
        </w:rPr>
        <w:t>Cadre de Réponse Technique</w:t>
      </w:r>
    </w:p>
    <w:p w14:paraId="39F434C7" w14:textId="77777777" w:rsidR="00FC1E44" w:rsidRDefault="00FC1E44" w:rsidP="003A6B8A">
      <w:pPr>
        <w:pStyle w:val="Titre1"/>
        <w:spacing w:before="120" w:after="120"/>
        <w:rPr>
          <w:rFonts w:ascii="Arial" w:hAnsi="Arial" w:cs="Arial"/>
          <w:color w:val="004379"/>
          <w:sz w:val="20"/>
          <w:u w:val="single"/>
        </w:rPr>
      </w:pPr>
    </w:p>
    <w:p w14:paraId="07AD2031" w14:textId="684F5635" w:rsidR="005A3975" w:rsidRDefault="003A6B8A" w:rsidP="005A3975">
      <w:pPr>
        <w:pStyle w:val="Titre1"/>
        <w:spacing w:before="120" w:after="120"/>
        <w:jc w:val="both"/>
        <w:rPr>
          <w:rFonts w:ascii="Arial" w:hAnsi="Arial" w:cs="Arial"/>
          <w:color w:val="auto"/>
          <w:sz w:val="20"/>
        </w:rPr>
      </w:pPr>
      <w:r w:rsidRPr="00FD30A6">
        <w:rPr>
          <w:rFonts w:ascii="Arial" w:hAnsi="Arial" w:cs="Arial"/>
          <w:color w:val="auto"/>
          <w:sz w:val="20"/>
        </w:rPr>
        <w:t xml:space="preserve">Le cadre de réponse technique </w:t>
      </w:r>
      <w:r w:rsidR="00FC1E44" w:rsidRPr="00FD30A6">
        <w:rPr>
          <w:rFonts w:ascii="Arial" w:hAnsi="Arial" w:cs="Arial"/>
          <w:color w:val="auto"/>
          <w:sz w:val="20"/>
        </w:rPr>
        <w:t xml:space="preserve">proposé par le pouvoir adjudicateur </w:t>
      </w:r>
      <w:r w:rsidRPr="00FD30A6">
        <w:rPr>
          <w:rFonts w:ascii="Arial" w:hAnsi="Arial" w:cs="Arial"/>
          <w:color w:val="auto"/>
          <w:sz w:val="20"/>
        </w:rPr>
        <w:t xml:space="preserve">est </w:t>
      </w:r>
      <w:r w:rsidR="00EE7D3D">
        <w:rPr>
          <w:rFonts w:ascii="Arial" w:hAnsi="Arial" w:cs="Arial"/>
          <w:color w:val="auto"/>
          <w:sz w:val="20"/>
        </w:rPr>
        <w:t>LE</w:t>
      </w:r>
      <w:r w:rsidRPr="00FD30A6">
        <w:rPr>
          <w:rFonts w:ascii="Arial" w:hAnsi="Arial" w:cs="Arial"/>
          <w:color w:val="auto"/>
          <w:sz w:val="20"/>
        </w:rPr>
        <w:t xml:space="preserve"> support d’analyse de l’offre technique. Son contenu est explicite et spécifique par rapport au contrat, autrement dit, il ne doit pas être constitué de généralités standardisées mais il doit permettre au pouvoir adjudicateur de comprendre le projet du candidat et de faire la relation avec les différentes pièces du contrat. </w:t>
      </w:r>
    </w:p>
    <w:p w14:paraId="68998B42" w14:textId="5C1337C5" w:rsidR="00C04A02" w:rsidRPr="00FD30A6" w:rsidRDefault="00FC1E44" w:rsidP="00FC1E44">
      <w:pPr>
        <w:pStyle w:val="Titre1"/>
        <w:spacing w:before="120" w:after="120"/>
        <w:jc w:val="both"/>
        <w:rPr>
          <w:rFonts w:ascii="Arial" w:hAnsi="Arial" w:cs="Arial"/>
          <w:color w:val="auto"/>
          <w:sz w:val="20"/>
        </w:rPr>
      </w:pPr>
      <w:r w:rsidRPr="00FD30A6">
        <w:rPr>
          <w:rFonts w:ascii="Arial" w:hAnsi="Arial" w:cs="Arial"/>
          <w:color w:val="auto"/>
          <w:sz w:val="20"/>
        </w:rPr>
        <w:t xml:space="preserve">Le candidat </w:t>
      </w:r>
      <w:r w:rsidR="00EE7D3D">
        <w:rPr>
          <w:rFonts w:ascii="Arial" w:hAnsi="Arial" w:cs="Arial"/>
          <w:color w:val="auto"/>
          <w:sz w:val="20"/>
        </w:rPr>
        <w:t>se doit d’utiliser ce support technique afin de présenter son offre technique. A défaut, l’offre sera jugée irrégulière.</w:t>
      </w:r>
    </w:p>
    <w:p w14:paraId="6580626D" w14:textId="3C2C0869" w:rsidR="003A6B8A" w:rsidRDefault="003A6B8A" w:rsidP="003A6B8A"/>
    <w:p w14:paraId="004B8A20" w14:textId="2EDE6233" w:rsidR="005A3975" w:rsidRPr="003A6B8A" w:rsidRDefault="005A3975" w:rsidP="003A6B8A">
      <w:r>
        <w:rPr>
          <w:noProof/>
        </w:rPr>
        <w:drawing>
          <wp:inline distT="0" distB="0" distL="0" distR="0" wp14:anchorId="246A00FE" wp14:editId="11B4C82C">
            <wp:extent cx="1045845" cy="883285"/>
            <wp:effectExtent l="0" t="0" r="1905" b="0"/>
            <wp:docPr id="1796903604" name="Image 1" descr="Une image contenant Panneau de signalisation, ligne, signe&#10;&#10;Description générée automatiquement"/>
            <wp:cNvGraphicFramePr/>
            <a:graphic xmlns:a="http://schemas.openxmlformats.org/drawingml/2006/main">
              <a:graphicData uri="http://schemas.openxmlformats.org/drawingml/2006/picture">
                <pic:pic xmlns:pic="http://schemas.openxmlformats.org/drawingml/2006/picture">
                  <pic:nvPicPr>
                    <pic:cNvPr id="1796903604" name="Image 1" descr="Une image contenant Panneau de signalisation, ligne, signe&#10;&#10;Description générée automatiquement"/>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5845" cy="883285"/>
                    </a:xfrm>
                    <a:prstGeom prst="rect">
                      <a:avLst/>
                    </a:prstGeom>
                    <a:noFill/>
                    <a:ln>
                      <a:noFill/>
                    </a:ln>
                  </pic:spPr>
                </pic:pic>
              </a:graphicData>
            </a:graphic>
          </wp:inline>
        </w:drawing>
      </w:r>
    </w:p>
    <w:p w14:paraId="2EB9F9C7" w14:textId="77777777" w:rsidR="005A3975" w:rsidRDefault="005A3975" w:rsidP="005A3975">
      <w:pPr>
        <w:pStyle w:val="paragraph"/>
        <w:spacing w:before="0" w:beforeAutospacing="0" w:after="0" w:afterAutospacing="0"/>
        <w:jc w:val="both"/>
        <w:textAlignment w:val="baseline"/>
        <w:rPr>
          <w:rFonts w:ascii="Arial" w:hAnsi="Arial" w:cs="Arial"/>
          <w:sz w:val="18"/>
          <w:szCs w:val="18"/>
        </w:rPr>
      </w:pPr>
      <w:r>
        <w:rPr>
          <w:rStyle w:val="normaltextrun"/>
          <w:rFonts w:ascii="Arial" w:hAnsi="Arial" w:cs="Arial"/>
          <w:b/>
          <w:bCs/>
          <w:sz w:val="20"/>
          <w:szCs w:val="20"/>
        </w:rPr>
        <w:t>Ce cadre est à remplir impérativement pour la notation du critère "Valeur Technique ".</w:t>
      </w:r>
      <w:r>
        <w:rPr>
          <w:rStyle w:val="eop"/>
          <w:rFonts w:ascii="Arial" w:hAnsi="Arial" w:cs="Arial"/>
          <w:sz w:val="20"/>
          <w:szCs w:val="20"/>
        </w:rPr>
        <w:t> </w:t>
      </w:r>
    </w:p>
    <w:p w14:paraId="2FB016DE" w14:textId="77777777" w:rsidR="005A3975" w:rsidRDefault="005A3975" w:rsidP="005A3975">
      <w:pPr>
        <w:pStyle w:val="paragraph"/>
        <w:spacing w:before="0" w:beforeAutospacing="0" w:after="0" w:afterAutospacing="0"/>
        <w:jc w:val="both"/>
        <w:textAlignment w:val="baseline"/>
        <w:rPr>
          <w:rStyle w:val="eop"/>
          <w:sz w:val="20"/>
          <w:szCs w:val="20"/>
        </w:rPr>
      </w:pPr>
      <w:r>
        <w:rPr>
          <w:rStyle w:val="normaltextrun"/>
          <w:rFonts w:ascii="Arial" w:hAnsi="Arial" w:cs="Arial"/>
          <w:b/>
          <w:bCs/>
          <w:sz w:val="20"/>
          <w:szCs w:val="20"/>
        </w:rPr>
        <w:t>Tout mémoire remis hors de ce cadre ne sera pas pris en compte pour la notation de ce critère et obtiendra</w:t>
      </w:r>
      <w:r>
        <w:rPr>
          <w:rStyle w:val="normaltextrun"/>
          <w:rFonts w:ascii="Arial" w:hAnsi="Arial" w:cs="Arial"/>
          <w:b/>
          <w:bCs/>
          <w:sz w:val="20"/>
          <w:szCs w:val="20"/>
          <w:u w:val="single"/>
        </w:rPr>
        <w:t xml:space="preserve"> la note de zéro sur ce critère</w:t>
      </w:r>
      <w:r>
        <w:rPr>
          <w:rStyle w:val="normaltextrun"/>
          <w:rFonts w:ascii="Arial" w:hAnsi="Arial" w:cs="Arial"/>
          <w:b/>
          <w:bCs/>
          <w:sz w:val="20"/>
          <w:szCs w:val="20"/>
        </w:rPr>
        <w:t>.</w:t>
      </w:r>
      <w:r>
        <w:rPr>
          <w:rStyle w:val="eop"/>
          <w:rFonts w:ascii="Arial" w:hAnsi="Arial" w:cs="Arial"/>
          <w:sz w:val="20"/>
          <w:szCs w:val="20"/>
        </w:rPr>
        <w:t> </w:t>
      </w:r>
    </w:p>
    <w:p w14:paraId="094CEEAE" w14:textId="01798A51" w:rsidR="00C04A02" w:rsidRDefault="00C04A02" w:rsidP="00C04A02">
      <w:pPr>
        <w:spacing w:after="0" w:line="240" w:lineRule="auto"/>
        <w:rPr>
          <w:rStyle w:val="TEXTEBLEU"/>
          <w:rFonts w:eastAsia="Times New Roman"/>
          <w:spacing w:val="-4"/>
          <w:sz w:val="22"/>
          <w:szCs w:val="24"/>
          <w:lang w:eastAsia="fr-FR"/>
        </w:rPr>
      </w:pPr>
    </w:p>
    <w:p w14:paraId="2EBC0138" w14:textId="7D87993B" w:rsidR="005A3975" w:rsidRDefault="005A3975" w:rsidP="00C04A02">
      <w:pPr>
        <w:spacing w:after="0" w:line="240" w:lineRule="auto"/>
        <w:rPr>
          <w:rStyle w:val="TEXTEBLEU"/>
          <w:rFonts w:eastAsia="Times New Roman"/>
          <w:spacing w:val="-4"/>
          <w:sz w:val="22"/>
          <w:szCs w:val="24"/>
          <w:lang w:eastAsia="fr-FR"/>
        </w:rPr>
      </w:pPr>
    </w:p>
    <w:p w14:paraId="230C21DA" w14:textId="58535E80" w:rsidR="005A3975" w:rsidRDefault="005A3975" w:rsidP="005A3975">
      <w:pPr>
        <w:pStyle w:val="paragraph"/>
        <w:pBdr>
          <w:top w:val="single" w:sz="4" w:space="1" w:color="000000"/>
          <w:left w:val="single" w:sz="4" w:space="4" w:color="000000"/>
          <w:bottom w:val="single" w:sz="4" w:space="1" w:color="000000"/>
          <w:right w:val="single" w:sz="4" w:space="4" w:color="000000"/>
        </w:pBdr>
        <w:spacing w:before="0" w:beforeAutospacing="0" w:after="0" w:afterAutospacing="0"/>
        <w:jc w:val="both"/>
        <w:textAlignment w:val="baseline"/>
        <w:rPr>
          <w:rStyle w:val="scxw120065487"/>
          <w:rFonts w:ascii="Arial" w:hAnsi="Arial" w:cs="Arial"/>
        </w:rPr>
      </w:pPr>
      <w:r>
        <w:rPr>
          <w:rStyle w:val="normaltextrun"/>
          <w:rFonts w:ascii="Arial" w:hAnsi="Arial" w:cs="Arial"/>
          <w:b/>
          <w:bCs/>
          <w:sz w:val="20"/>
          <w:szCs w:val="20"/>
        </w:rPr>
        <w:t>Le présent mémoire ne devra pas dépasser 30 pages maximum, hors pages de garde et annexes avec un maximum de 15 pages d’annexes (format A4 police Arial, taille 11). Les annexes permettront uniquement d’illustrer les propos du mémoire (captures d’écran, modèles de documents d’exécution).</w:t>
      </w:r>
      <w:r>
        <w:rPr>
          <w:rStyle w:val="scxw120065487"/>
          <w:rFonts w:ascii="Arial" w:hAnsi="Arial" w:cs="Arial"/>
          <w:sz w:val="20"/>
          <w:szCs w:val="20"/>
        </w:rPr>
        <w:t> </w:t>
      </w:r>
    </w:p>
    <w:p w14:paraId="237B5B99" w14:textId="77777777" w:rsidR="005A3975" w:rsidRDefault="005A3975" w:rsidP="005A3975">
      <w:pPr>
        <w:pStyle w:val="paragraph"/>
        <w:pBdr>
          <w:top w:val="single" w:sz="4" w:space="1" w:color="000000"/>
          <w:left w:val="single" w:sz="4" w:space="4" w:color="000000"/>
          <w:bottom w:val="single" w:sz="4" w:space="1" w:color="000000"/>
          <w:right w:val="single" w:sz="4" w:space="4" w:color="000000"/>
        </w:pBdr>
        <w:spacing w:before="0" w:beforeAutospacing="0" w:after="0" w:afterAutospacing="0"/>
        <w:jc w:val="both"/>
        <w:textAlignment w:val="baseline"/>
        <w:rPr>
          <w:rStyle w:val="scxw120065487"/>
          <w:rFonts w:ascii="Arial" w:hAnsi="Arial" w:cs="Arial"/>
          <w:sz w:val="20"/>
          <w:szCs w:val="20"/>
        </w:rPr>
      </w:pPr>
      <w:r>
        <w:rPr>
          <w:rFonts w:ascii="Arial" w:hAnsi="Arial" w:cs="Arial"/>
          <w:sz w:val="20"/>
          <w:szCs w:val="20"/>
        </w:rPr>
        <w:br/>
      </w:r>
      <w:r>
        <w:rPr>
          <w:rStyle w:val="normaltextrun"/>
          <w:rFonts w:ascii="Arial" w:hAnsi="Arial" w:cs="Arial"/>
          <w:b/>
          <w:bCs/>
          <w:sz w:val="20"/>
          <w:szCs w:val="20"/>
        </w:rPr>
        <w:t>NB : Seules les annexes référencées ou citées dans le mémoire seront consultées lors de l’analyse.</w:t>
      </w:r>
      <w:r>
        <w:rPr>
          <w:rStyle w:val="scxw120065487"/>
          <w:rFonts w:ascii="Arial" w:hAnsi="Arial" w:cs="Arial"/>
          <w:sz w:val="20"/>
          <w:szCs w:val="20"/>
        </w:rPr>
        <w:t> </w:t>
      </w:r>
    </w:p>
    <w:p w14:paraId="4E75C749" w14:textId="77777777" w:rsidR="005A3975" w:rsidRDefault="005A3975" w:rsidP="005A3975">
      <w:pPr>
        <w:pStyle w:val="paragraph"/>
        <w:pBdr>
          <w:top w:val="single" w:sz="4" w:space="1" w:color="000000"/>
          <w:left w:val="single" w:sz="4" w:space="4" w:color="000000"/>
          <w:bottom w:val="single" w:sz="4" w:space="1" w:color="000000"/>
          <w:right w:val="single" w:sz="4" w:space="4" w:color="000000"/>
        </w:pBdr>
        <w:spacing w:before="0" w:beforeAutospacing="0" w:after="0" w:afterAutospacing="0"/>
        <w:jc w:val="both"/>
        <w:textAlignment w:val="baseline"/>
        <w:rPr>
          <w:sz w:val="18"/>
          <w:szCs w:val="18"/>
        </w:rPr>
      </w:pPr>
      <w:r>
        <w:rPr>
          <w:rFonts w:ascii="Arial" w:hAnsi="Arial" w:cs="Arial"/>
          <w:sz w:val="20"/>
          <w:szCs w:val="20"/>
        </w:rPr>
        <w:br/>
      </w:r>
      <w:r>
        <w:rPr>
          <w:rStyle w:val="normaltextrun"/>
          <w:rFonts w:ascii="Arial" w:hAnsi="Arial" w:cs="Arial"/>
          <w:b/>
          <w:bCs/>
          <w:sz w:val="20"/>
          <w:szCs w:val="20"/>
        </w:rPr>
        <w:t>Les pages surnuméraires ne seront pas analysées.</w:t>
      </w:r>
      <w:r>
        <w:rPr>
          <w:rStyle w:val="eop"/>
          <w:rFonts w:ascii="Arial" w:hAnsi="Arial" w:cs="Arial"/>
          <w:sz w:val="20"/>
          <w:szCs w:val="20"/>
        </w:rPr>
        <w:t> </w:t>
      </w:r>
    </w:p>
    <w:p w14:paraId="560E7A9C" w14:textId="77777777" w:rsidR="005A3975" w:rsidRDefault="005A3975" w:rsidP="00C04A02">
      <w:pPr>
        <w:spacing w:after="0" w:line="240" w:lineRule="auto"/>
        <w:rPr>
          <w:rStyle w:val="TEXTEBLEU"/>
          <w:rFonts w:eastAsia="Times New Roman"/>
          <w:spacing w:val="-4"/>
          <w:sz w:val="22"/>
          <w:szCs w:val="24"/>
          <w:lang w:eastAsia="fr-FR"/>
        </w:rPr>
      </w:pPr>
    </w:p>
    <w:p w14:paraId="676D3F15" w14:textId="77777777" w:rsidR="00FC1E44" w:rsidRDefault="00FC1E44" w:rsidP="00C04A02">
      <w:pPr>
        <w:spacing w:after="0" w:line="240" w:lineRule="auto"/>
        <w:rPr>
          <w:rStyle w:val="TEXTEBLEU"/>
          <w:rFonts w:eastAsia="Times New Roman"/>
          <w:spacing w:val="-4"/>
          <w:sz w:val="22"/>
          <w:szCs w:val="24"/>
          <w:lang w:eastAsia="fr-FR"/>
        </w:rPr>
      </w:pPr>
    </w:p>
    <w:p w14:paraId="6519F978" w14:textId="77777777" w:rsidR="00FC1E44" w:rsidRDefault="00FC1E44" w:rsidP="00C04A02">
      <w:pPr>
        <w:spacing w:after="0" w:line="240" w:lineRule="auto"/>
        <w:rPr>
          <w:rStyle w:val="TEXTEBLEU"/>
          <w:rFonts w:eastAsia="Times New Roman"/>
          <w:spacing w:val="-4"/>
          <w:sz w:val="22"/>
          <w:szCs w:val="24"/>
          <w:lang w:eastAsia="fr-FR"/>
        </w:rPr>
      </w:pPr>
    </w:p>
    <w:p w14:paraId="30845F90" w14:textId="77777777" w:rsidR="00FC1E44" w:rsidRDefault="00FC1E44" w:rsidP="00C04A02">
      <w:pPr>
        <w:spacing w:after="0" w:line="240" w:lineRule="auto"/>
        <w:rPr>
          <w:rStyle w:val="TEXTEBLEU"/>
          <w:rFonts w:eastAsia="Times New Roman"/>
          <w:spacing w:val="-4"/>
          <w:sz w:val="22"/>
          <w:szCs w:val="24"/>
          <w:lang w:eastAsia="fr-FR"/>
        </w:rPr>
      </w:pPr>
    </w:p>
    <w:p w14:paraId="6152F186" w14:textId="77777777" w:rsidR="00FC1E44" w:rsidRDefault="00FC1E44" w:rsidP="00C04A02">
      <w:pPr>
        <w:spacing w:after="0" w:line="240" w:lineRule="auto"/>
        <w:rPr>
          <w:rStyle w:val="TEXTEBLEU"/>
          <w:rFonts w:eastAsia="Times New Roman"/>
          <w:spacing w:val="-4"/>
          <w:sz w:val="22"/>
          <w:szCs w:val="24"/>
          <w:lang w:eastAsia="fr-FR"/>
        </w:rPr>
      </w:pPr>
    </w:p>
    <w:p w14:paraId="46089631" w14:textId="77777777" w:rsidR="00FC1E44" w:rsidRDefault="00FC1E44" w:rsidP="00C04A02">
      <w:pPr>
        <w:spacing w:after="0" w:line="240" w:lineRule="auto"/>
        <w:rPr>
          <w:rStyle w:val="TEXTEBLEU"/>
          <w:rFonts w:eastAsia="Times New Roman"/>
          <w:spacing w:val="-4"/>
          <w:sz w:val="22"/>
          <w:szCs w:val="24"/>
          <w:lang w:eastAsia="fr-FR"/>
        </w:rPr>
      </w:pPr>
    </w:p>
    <w:p w14:paraId="5276C0F3" w14:textId="77777777" w:rsidR="00FC1E44" w:rsidRPr="009E1C6A" w:rsidRDefault="00FC1E44" w:rsidP="00C04A02">
      <w:pPr>
        <w:spacing w:after="0" w:line="240" w:lineRule="auto"/>
        <w:rPr>
          <w:rStyle w:val="TEXTEBLEU"/>
          <w:rFonts w:eastAsia="Times New Roman"/>
          <w:color w:val="auto"/>
          <w:spacing w:val="-4"/>
          <w:sz w:val="22"/>
          <w:szCs w:val="24"/>
          <w:lang w:eastAsia="fr-FR"/>
        </w:rPr>
      </w:pPr>
    </w:p>
    <w:p w14:paraId="30D4FA60" w14:textId="77777777" w:rsidR="00FC1E44" w:rsidRPr="009E1C6A" w:rsidRDefault="00FC1E44" w:rsidP="00C04A02">
      <w:pPr>
        <w:spacing w:after="0" w:line="240" w:lineRule="auto"/>
        <w:rPr>
          <w:rStyle w:val="TEXTEBLEU"/>
          <w:rFonts w:eastAsia="Times New Roman"/>
          <w:color w:val="auto"/>
          <w:spacing w:val="-4"/>
          <w:sz w:val="22"/>
          <w:szCs w:val="24"/>
          <w:lang w:eastAsia="fr-FR"/>
        </w:rPr>
      </w:pPr>
    </w:p>
    <w:p w14:paraId="75961561" w14:textId="77777777" w:rsidR="00FC1E44" w:rsidRDefault="00FC1E44" w:rsidP="00C04A02">
      <w:pPr>
        <w:spacing w:after="0" w:line="240" w:lineRule="auto"/>
        <w:rPr>
          <w:rStyle w:val="TEXTEBLEU"/>
          <w:rFonts w:eastAsia="Times New Roman"/>
          <w:color w:val="auto"/>
          <w:spacing w:val="-4"/>
          <w:sz w:val="22"/>
          <w:szCs w:val="24"/>
          <w:lang w:eastAsia="fr-FR"/>
        </w:rPr>
      </w:pPr>
    </w:p>
    <w:p w14:paraId="19BF28A5" w14:textId="77777777" w:rsidR="00403B81" w:rsidRDefault="00403B81" w:rsidP="00C04A02">
      <w:pPr>
        <w:spacing w:after="0" w:line="240" w:lineRule="auto"/>
        <w:rPr>
          <w:rStyle w:val="TEXTEBLEU"/>
          <w:rFonts w:eastAsia="Times New Roman"/>
          <w:color w:val="auto"/>
          <w:spacing w:val="-4"/>
          <w:sz w:val="22"/>
          <w:szCs w:val="24"/>
          <w:lang w:eastAsia="fr-FR"/>
        </w:rPr>
      </w:pPr>
    </w:p>
    <w:p w14:paraId="558705E6" w14:textId="77777777" w:rsidR="00403B81" w:rsidRDefault="00403B81" w:rsidP="00C04A02">
      <w:pPr>
        <w:spacing w:after="0" w:line="240" w:lineRule="auto"/>
        <w:rPr>
          <w:rStyle w:val="TEXTEBLEU"/>
          <w:rFonts w:eastAsia="Times New Roman"/>
          <w:color w:val="auto"/>
          <w:spacing w:val="-4"/>
          <w:sz w:val="22"/>
          <w:szCs w:val="24"/>
          <w:lang w:eastAsia="fr-FR"/>
        </w:rPr>
      </w:pPr>
    </w:p>
    <w:p w14:paraId="1A13B014" w14:textId="77777777" w:rsidR="00EE7D3D" w:rsidRDefault="00EE7D3D" w:rsidP="00C04A02">
      <w:pPr>
        <w:spacing w:after="0" w:line="240" w:lineRule="auto"/>
        <w:rPr>
          <w:rStyle w:val="TEXTEBLEU"/>
          <w:rFonts w:eastAsia="Times New Roman"/>
          <w:spacing w:val="-4"/>
          <w:sz w:val="22"/>
          <w:szCs w:val="24"/>
          <w:lang w:eastAsia="fr-FR"/>
        </w:rPr>
      </w:pPr>
    </w:p>
    <w:p w14:paraId="0056A2AC" w14:textId="77777777" w:rsidR="00FC1E44" w:rsidRDefault="00FC1E44" w:rsidP="00C04A02">
      <w:pPr>
        <w:spacing w:after="0" w:line="240" w:lineRule="auto"/>
        <w:rPr>
          <w:rStyle w:val="TEXTEBLEU"/>
          <w:rFonts w:eastAsia="Times New Roman"/>
          <w:spacing w:val="-4"/>
          <w:sz w:val="22"/>
          <w:szCs w:val="24"/>
          <w:lang w:eastAsia="fr-FR"/>
        </w:rPr>
      </w:pPr>
    </w:p>
    <w:p w14:paraId="16AB44D4" w14:textId="295A9101" w:rsidR="00C53ECE" w:rsidRPr="00FA2C5E" w:rsidRDefault="00C53ECE" w:rsidP="00427EB3">
      <w:pPr>
        <w:pStyle w:val="EM2007-Normaljustifi"/>
      </w:pPr>
      <w:r w:rsidRPr="00FA2C5E">
        <w:t xml:space="preserve">CHAPITRE I : </w:t>
      </w:r>
      <w:r w:rsidR="007C648F">
        <w:t xml:space="preserve">MOYENS HUMAINS DEDIES POUR L’EXECUTION DU MARCHE </w:t>
      </w:r>
      <w:r w:rsidR="00403B81">
        <w:t xml:space="preserve">  /</w:t>
      </w:r>
      <w:r w:rsidR="006D16CC">
        <w:t>10</w:t>
      </w:r>
      <w:r w:rsidR="00EE7D3D" w:rsidRPr="00FA2C5E">
        <w:t>%</w:t>
      </w:r>
    </w:p>
    <w:p w14:paraId="437C302A" w14:textId="2D189C52" w:rsidR="00FC1E44" w:rsidRDefault="00FC1E44" w:rsidP="00427EB3">
      <w:pPr>
        <w:pStyle w:val="EM2007-Normaljustifi"/>
        <w:rPr>
          <w:rStyle w:val="TEXTEBLEU"/>
          <w:rFonts w:eastAsia="Times New Roman"/>
          <w:spacing w:val="-4"/>
          <w:sz w:val="22"/>
          <w:szCs w:val="22"/>
        </w:rPr>
      </w:pPr>
    </w:p>
    <w:p w14:paraId="2431BF5F" w14:textId="2E0ED071" w:rsidR="006D16CC" w:rsidRPr="00FA2C5E" w:rsidRDefault="006D16CC" w:rsidP="00427EB3">
      <w:pPr>
        <w:pStyle w:val="EM2007-Normaljustifi"/>
        <w:rPr>
          <w:rStyle w:val="TEXTEBLEU"/>
          <w:rFonts w:eastAsia="Times New Roman"/>
          <w:spacing w:val="-4"/>
          <w:sz w:val="22"/>
          <w:szCs w:val="22"/>
        </w:rPr>
      </w:pPr>
      <w:r>
        <w:rPr>
          <w:rFonts w:cstheme="minorHAnsi"/>
          <w:color w:val="auto"/>
        </w:rPr>
        <w:t>(Interlocuteur privilégié (s) du marché – rôle et missions vis-à-vis de la CCI, organisation de la structure dédiée composition, organisation et formation des vérificateurs dédiés au marché)</w:t>
      </w:r>
    </w:p>
    <w:p w14:paraId="0E50977B" w14:textId="77777777" w:rsidR="00FC1E44" w:rsidRPr="00FA2C5E" w:rsidRDefault="00FC1E44" w:rsidP="00C04A02">
      <w:pPr>
        <w:spacing w:after="0" w:line="240" w:lineRule="auto"/>
        <w:rPr>
          <w:rStyle w:val="TEXTEBLEU"/>
          <w:rFonts w:eastAsia="Times New Roman"/>
          <w:spacing w:val="-4"/>
          <w:sz w:val="22"/>
          <w:szCs w:val="22"/>
          <w:lang w:eastAsia="fr-FR"/>
        </w:rPr>
      </w:pPr>
    </w:p>
    <w:p w14:paraId="44CFF5AB" w14:textId="127990A8" w:rsidR="00A21735" w:rsidRDefault="00A21735" w:rsidP="00C04A02">
      <w:pPr>
        <w:spacing w:after="0" w:line="240" w:lineRule="auto"/>
        <w:rPr>
          <w:rStyle w:val="TEXTEBLEU"/>
          <w:rFonts w:eastAsia="Times New Roman"/>
          <w:spacing w:val="-4"/>
          <w:sz w:val="22"/>
          <w:szCs w:val="22"/>
          <w:lang w:eastAsia="fr-FR"/>
        </w:rPr>
      </w:pPr>
    </w:p>
    <w:p w14:paraId="5CAF46D6" w14:textId="4B3D565C" w:rsidR="006D16CC" w:rsidRDefault="006D16CC" w:rsidP="00C04A02">
      <w:pPr>
        <w:spacing w:after="0" w:line="240" w:lineRule="auto"/>
        <w:rPr>
          <w:rStyle w:val="TEXTEBLEU"/>
          <w:rFonts w:eastAsia="Times New Roman"/>
          <w:spacing w:val="-4"/>
          <w:sz w:val="22"/>
          <w:szCs w:val="22"/>
          <w:lang w:eastAsia="fr-FR"/>
        </w:rPr>
      </w:pPr>
    </w:p>
    <w:p w14:paraId="0B26E05E" w14:textId="6D7A1A90" w:rsidR="006D16CC" w:rsidRDefault="006D16CC" w:rsidP="00C04A02">
      <w:pPr>
        <w:spacing w:after="0" w:line="240" w:lineRule="auto"/>
        <w:rPr>
          <w:rStyle w:val="TEXTEBLEU"/>
          <w:rFonts w:eastAsia="Times New Roman"/>
          <w:spacing w:val="-4"/>
          <w:sz w:val="22"/>
          <w:szCs w:val="22"/>
          <w:lang w:eastAsia="fr-FR"/>
        </w:rPr>
      </w:pPr>
    </w:p>
    <w:p w14:paraId="0059EACC" w14:textId="7A908FDC" w:rsidR="006D16CC" w:rsidRDefault="006D16CC" w:rsidP="00C04A02">
      <w:pPr>
        <w:spacing w:after="0" w:line="240" w:lineRule="auto"/>
        <w:rPr>
          <w:rStyle w:val="TEXTEBLEU"/>
          <w:rFonts w:eastAsia="Times New Roman"/>
          <w:spacing w:val="-4"/>
          <w:sz w:val="22"/>
          <w:szCs w:val="22"/>
          <w:lang w:eastAsia="fr-FR"/>
        </w:rPr>
      </w:pPr>
    </w:p>
    <w:p w14:paraId="16EBE9EE" w14:textId="7379FE70" w:rsidR="006D16CC" w:rsidRDefault="006D16CC" w:rsidP="00C04A02">
      <w:pPr>
        <w:spacing w:after="0" w:line="240" w:lineRule="auto"/>
        <w:rPr>
          <w:rStyle w:val="TEXTEBLEU"/>
          <w:rFonts w:eastAsia="Times New Roman"/>
          <w:spacing w:val="-4"/>
          <w:sz w:val="22"/>
          <w:szCs w:val="22"/>
          <w:lang w:eastAsia="fr-FR"/>
        </w:rPr>
      </w:pPr>
    </w:p>
    <w:p w14:paraId="2A230A9F" w14:textId="1D5B3A06" w:rsidR="006D16CC" w:rsidRDefault="006D16CC" w:rsidP="00C04A02">
      <w:pPr>
        <w:spacing w:after="0" w:line="240" w:lineRule="auto"/>
        <w:rPr>
          <w:rStyle w:val="TEXTEBLEU"/>
          <w:rFonts w:eastAsia="Times New Roman"/>
          <w:spacing w:val="-4"/>
          <w:sz w:val="22"/>
          <w:szCs w:val="22"/>
          <w:lang w:eastAsia="fr-FR"/>
        </w:rPr>
      </w:pPr>
    </w:p>
    <w:p w14:paraId="4FCDBDDD" w14:textId="22F99E47" w:rsidR="006D16CC" w:rsidRDefault="006D16CC" w:rsidP="00C04A02">
      <w:pPr>
        <w:spacing w:after="0" w:line="240" w:lineRule="auto"/>
        <w:rPr>
          <w:rStyle w:val="TEXTEBLEU"/>
          <w:rFonts w:eastAsia="Times New Roman"/>
          <w:spacing w:val="-4"/>
          <w:sz w:val="22"/>
          <w:szCs w:val="22"/>
          <w:lang w:eastAsia="fr-FR"/>
        </w:rPr>
      </w:pPr>
    </w:p>
    <w:p w14:paraId="5D39DF36" w14:textId="1034F728" w:rsidR="006D16CC" w:rsidRDefault="006D16CC" w:rsidP="00C04A02">
      <w:pPr>
        <w:spacing w:after="0" w:line="240" w:lineRule="auto"/>
        <w:rPr>
          <w:rStyle w:val="TEXTEBLEU"/>
          <w:rFonts w:eastAsia="Times New Roman"/>
          <w:spacing w:val="-4"/>
          <w:sz w:val="22"/>
          <w:szCs w:val="22"/>
          <w:lang w:eastAsia="fr-FR"/>
        </w:rPr>
      </w:pPr>
    </w:p>
    <w:p w14:paraId="5AFA7985" w14:textId="5614C1CD" w:rsidR="006D16CC" w:rsidRDefault="006D16CC" w:rsidP="00C04A02">
      <w:pPr>
        <w:spacing w:after="0" w:line="240" w:lineRule="auto"/>
        <w:rPr>
          <w:rStyle w:val="TEXTEBLEU"/>
          <w:rFonts w:eastAsia="Times New Roman"/>
          <w:spacing w:val="-4"/>
          <w:sz w:val="22"/>
          <w:szCs w:val="22"/>
          <w:lang w:eastAsia="fr-FR"/>
        </w:rPr>
      </w:pPr>
    </w:p>
    <w:p w14:paraId="755BB12F" w14:textId="59A93E80" w:rsidR="006D16CC" w:rsidRDefault="006D16CC" w:rsidP="00C04A02">
      <w:pPr>
        <w:spacing w:after="0" w:line="240" w:lineRule="auto"/>
        <w:rPr>
          <w:rStyle w:val="TEXTEBLEU"/>
          <w:rFonts w:eastAsia="Times New Roman"/>
          <w:spacing w:val="-4"/>
          <w:sz w:val="22"/>
          <w:szCs w:val="22"/>
          <w:lang w:eastAsia="fr-FR"/>
        </w:rPr>
      </w:pPr>
    </w:p>
    <w:p w14:paraId="4CCF9A07" w14:textId="5354DD1A" w:rsidR="006D16CC" w:rsidRDefault="006D16CC" w:rsidP="00C04A02">
      <w:pPr>
        <w:spacing w:after="0" w:line="240" w:lineRule="auto"/>
        <w:rPr>
          <w:rStyle w:val="TEXTEBLEU"/>
          <w:rFonts w:eastAsia="Times New Roman"/>
          <w:spacing w:val="-4"/>
          <w:sz w:val="22"/>
          <w:szCs w:val="22"/>
          <w:lang w:eastAsia="fr-FR"/>
        </w:rPr>
      </w:pPr>
    </w:p>
    <w:p w14:paraId="79B3111F" w14:textId="65A4DAEE" w:rsidR="006D16CC" w:rsidRDefault="006D16CC" w:rsidP="00C04A02">
      <w:pPr>
        <w:spacing w:after="0" w:line="240" w:lineRule="auto"/>
        <w:rPr>
          <w:rStyle w:val="TEXTEBLEU"/>
          <w:rFonts w:eastAsia="Times New Roman"/>
          <w:spacing w:val="-4"/>
          <w:sz w:val="22"/>
          <w:szCs w:val="22"/>
          <w:lang w:eastAsia="fr-FR"/>
        </w:rPr>
      </w:pPr>
    </w:p>
    <w:p w14:paraId="006FC24B" w14:textId="5A7D64F3" w:rsidR="006D16CC" w:rsidRDefault="006D16CC" w:rsidP="00C04A02">
      <w:pPr>
        <w:spacing w:after="0" w:line="240" w:lineRule="auto"/>
        <w:rPr>
          <w:rStyle w:val="TEXTEBLEU"/>
          <w:rFonts w:eastAsia="Times New Roman"/>
          <w:spacing w:val="-4"/>
          <w:sz w:val="22"/>
          <w:szCs w:val="22"/>
          <w:lang w:eastAsia="fr-FR"/>
        </w:rPr>
      </w:pPr>
    </w:p>
    <w:p w14:paraId="1796B6D7" w14:textId="0BF11F04" w:rsidR="006D16CC" w:rsidRDefault="006D16CC" w:rsidP="00C04A02">
      <w:pPr>
        <w:spacing w:after="0" w:line="240" w:lineRule="auto"/>
        <w:rPr>
          <w:rStyle w:val="TEXTEBLEU"/>
          <w:rFonts w:eastAsia="Times New Roman"/>
          <w:spacing w:val="-4"/>
          <w:sz w:val="22"/>
          <w:szCs w:val="22"/>
          <w:lang w:eastAsia="fr-FR"/>
        </w:rPr>
      </w:pPr>
    </w:p>
    <w:p w14:paraId="3C3F85D0" w14:textId="6BFD6097" w:rsidR="006D16CC" w:rsidRDefault="006D16CC" w:rsidP="00C04A02">
      <w:pPr>
        <w:spacing w:after="0" w:line="240" w:lineRule="auto"/>
        <w:rPr>
          <w:rStyle w:val="TEXTEBLEU"/>
          <w:rFonts w:eastAsia="Times New Roman"/>
          <w:spacing w:val="-4"/>
          <w:sz w:val="22"/>
          <w:szCs w:val="22"/>
          <w:lang w:eastAsia="fr-FR"/>
        </w:rPr>
      </w:pPr>
    </w:p>
    <w:p w14:paraId="726F6D80" w14:textId="37C8B007" w:rsidR="006D16CC" w:rsidRDefault="006D16CC" w:rsidP="00C04A02">
      <w:pPr>
        <w:spacing w:after="0" w:line="240" w:lineRule="auto"/>
        <w:rPr>
          <w:rStyle w:val="TEXTEBLEU"/>
          <w:rFonts w:eastAsia="Times New Roman"/>
          <w:spacing w:val="-4"/>
          <w:sz w:val="22"/>
          <w:szCs w:val="22"/>
          <w:lang w:eastAsia="fr-FR"/>
        </w:rPr>
      </w:pPr>
    </w:p>
    <w:p w14:paraId="2915BF02" w14:textId="77777777" w:rsidR="006D16CC" w:rsidRDefault="006D16CC" w:rsidP="00C04A02">
      <w:pPr>
        <w:spacing w:after="0" w:line="240" w:lineRule="auto"/>
        <w:rPr>
          <w:rStyle w:val="TEXTEBLEU"/>
          <w:rFonts w:eastAsia="Times New Roman"/>
          <w:spacing w:val="-4"/>
          <w:sz w:val="22"/>
          <w:szCs w:val="22"/>
          <w:lang w:eastAsia="fr-FR"/>
        </w:rPr>
      </w:pPr>
    </w:p>
    <w:p w14:paraId="220CF2D8" w14:textId="65CD0969" w:rsidR="006D16CC" w:rsidRDefault="006D16CC" w:rsidP="00C04A02">
      <w:pPr>
        <w:spacing w:after="0" w:line="240" w:lineRule="auto"/>
        <w:rPr>
          <w:rStyle w:val="TEXTEBLEU"/>
          <w:rFonts w:eastAsia="Times New Roman"/>
          <w:spacing w:val="-4"/>
          <w:sz w:val="22"/>
          <w:szCs w:val="22"/>
          <w:lang w:eastAsia="fr-FR"/>
        </w:rPr>
      </w:pPr>
    </w:p>
    <w:p w14:paraId="05EEF55D" w14:textId="77777777" w:rsidR="006D16CC" w:rsidRPr="00FA2C5E" w:rsidRDefault="006D16CC" w:rsidP="00C04A02">
      <w:pPr>
        <w:spacing w:after="0" w:line="240" w:lineRule="auto"/>
        <w:rPr>
          <w:rStyle w:val="TEXTEBLEU"/>
          <w:rFonts w:eastAsia="Times New Roman"/>
          <w:spacing w:val="-4"/>
          <w:sz w:val="22"/>
          <w:szCs w:val="22"/>
          <w:lang w:eastAsia="fr-FR"/>
        </w:rPr>
      </w:pPr>
    </w:p>
    <w:p w14:paraId="79106C7F" w14:textId="77777777" w:rsidR="000D1457" w:rsidRDefault="000D1457" w:rsidP="000D1457">
      <w:pPr>
        <w:pStyle w:val="Paragraphedeliste"/>
        <w:spacing w:after="0" w:line="240" w:lineRule="auto"/>
        <w:rPr>
          <w:rFonts w:ascii="Arial" w:hAnsi="Arial" w:cs="Arial"/>
          <w:color w:val="1621F6"/>
        </w:rPr>
      </w:pPr>
    </w:p>
    <w:p w14:paraId="061F3A01" w14:textId="77777777" w:rsidR="009A30BE" w:rsidRDefault="009A30BE" w:rsidP="00C04A02">
      <w:pPr>
        <w:spacing w:after="0" w:line="240" w:lineRule="auto"/>
        <w:rPr>
          <w:rStyle w:val="TEXTEBLEU"/>
          <w:rFonts w:eastAsia="Times New Roman"/>
          <w:spacing w:val="-4"/>
          <w:sz w:val="22"/>
          <w:szCs w:val="24"/>
          <w:lang w:eastAsia="fr-FR"/>
        </w:rPr>
      </w:pPr>
    </w:p>
    <w:p w14:paraId="7700E132" w14:textId="77777777" w:rsidR="00FC1E44" w:rsidRDefault="00FC1E44" w:rsidP="00C04A02">
      <w:pPr>
        <w:spacing w:after="0" w:line="240" w:lineRule="auto"/>
        <w:rPr>
          <w:rStyle w:val="TEXTEBLEU"/>
          <w:rFonts w:eastAsia="Times New Roman"/>
          <w:spacing w:val="-4"/>
          <w:sz w:val="22"/>
          <w:szCs w:val="24"/>
          <w:lang w:eastAsia="fr-FR"/>
        </w:rPr>
      </w:pPr>
    </w:p>
    <w:p w14:paraId="1B491F3B" w14:textId="212438E1" w:rsidR="006D16CC" w:rsidRDefault="00C53ECE" w:rsidP="00427EB3">
      <w:pPr>
        <w:pStyle w:val="EM2007-Normaljustifi"/>
      </w:pPr>
      <w:r>
        <w:t xml:space="preserve">CHAPITRE II : </w:t>
      </w:r>
      <w:r w:rsidR="006D16CC">
        <w:t>PERTINENCE DE L’ORGANISATION MISE EN PLACE POUR ASSURER UN SUIVI QUALITE DES PRESTATIONS /10%</w:t>
      </w:r>
    </w:p>
    <w:p w14:paraId="7105B735" w14:textId="05A6D4D3" w:rsidR="00FC1E44" w:rsidRDefault="00FC1E44" w:rsidP="00427EB3">
      <w:pPr>
        <w:pStyle w:val="EM2007-Normaljustifi"/>
      </w:pPr>
    </w:p>
    <w:p w14:paraId="6C3F6842" w14:textId="3BADBF24" w:rsidR="006D16CC" w:rsidRDefault="006D16CC" w:rsidP="00427EB3">
      <w:pPr>
        <w:pStyle w:val="EM2007-Normaljustifi"/>
        <w:rPr>
          <w:rStyle w:val="TEXTEBLEU"/>
          <w:rFonts w:eastAsia="Times New Roman"/>
          <w:spacing w:val="-4"/>
          <w:sz w:val="22"/>
          <w:szCs w:val="24"/>
        </w:rPr>
      </w:pPr>
      <w:r>
        <w:rPr>
          <w:rFonts w:cstheme="minorHAnsi"/>
          <w:color w:val="auto"/>
        </w:rPr>
        <w:t>(</w:t>
      </w:r>
      <w:r>
        <w:rPr>
          <w:rFonts w:cstheme="minorHAnsi"/>
          <w:color w:val="auto"/>
        </w:rPr>
        <w:t>M</w:t>
      </w:r>
      <w:r>
        <w:rPr>
          <w:rFonts w:cstheme="minorHAnsi"/>
          <w:color w:val="auto"/>
        </w:rPr>
        <w:t>oyens matériels et techniques mis en place pour l’exécution des prestations - gestion des plannings d’intervention, outil de gestion en ligne…)</w:t>
      </w:r>
    </w:p>
    <w:p w14:paraId="03525216" w14:textId="77777777" w:rsidR="00FC1E44" w:rsidRDefault="00FC1E44" w:rsidP="00427EB3">
      <w:pPr>
        <w:pStyle w:val="EM2007-Normaljustifi"/>
        <w:rPr>
          <w:rStyle w:val="TEXTEBLEU"/>
          <w:rFonts w:eastAsia="Times New Roman"/>
          <w:spacing w:val="-4"/>
          <w:sz w:val="22"/>
          <w:szCs w:val="24"/>
        </w:rPr>
      </w:pPr>
    </w:p>
    <w:p w14:paraId="0823C3C7" w14:textId="77777777" w:rsidR="00FC1E44" w:rsidRDefault="00FC1E44" w:rsidP="00427EB3">
      <w:pPr>
        <w:pStyle w:val="EM2007-Normaljustifi"/>
        <w:rPr>
          <w:rStyle w:val="TEXTEBLEU"/>
          <w:rFonts w:eastAsia="Times New Roman"/>
          <w:spacing w:val="-4"/>
          <w:sz w:val="22"/>
          <w:szCs w:val="24"/>
        </w:rPr>
      </w:pPr>
    </w:p>
    <w:p w14:paraId="5F1A5C18" w14:textId="77777777" w:rsidR="00FC1E44" w:rsidRDefault="00FC1E44" w:rsidP="00427EB3">
      <w:pPr>
        <w:pStyle w:val="EM2007-Normaljustifi"/>
        <w:rPr>
          <w:rStyle w:val="TEXTEBLEU"/>
          <w:rFonts w:eastAsia="Times New Roman"/>
          <w:spacing w:val="-4"/>
          <w:sz w:val="22"/>
          <w:szCs w:val="24"/>
        </w:rPr>
      </w:pPr>
    </w:p>
    <w:p w14:paraId="114BFB66" w14:textId="77777777" w:rsidR="00FC1E44" w:rsidRDefault="00FC1E44" w:rsidP="00427EB3">
      <w:pPr>
        <w:pStyle w:val="EM2007-Normaljustifi"/>
        <w:rPr>
          <w:rStyle w:val="TEXTEBLEU"/>
          <w:rFonts w:eastAsia="Times New Roman"/>
          <w:spacing w:val="-4"/>
          <w:sz w:val="22"/>
          <w:szCs w:val="24"/>
        </w:rPr>
      </w:pPr>
    </w:p>
    <w:p w14:paraId="2AF837D2" w14:textId="77777777" w:rsidR="00FC1E44" w:rsidRDefault="00FC1E44" w:rsidP="00427EB3">
      <w:pPr>
        <w:pStyle w:val="EM2007-Normaljustifi"/>
        <w:rPr>
          <w:rStyle w:val="TEXTEBLEU"/>
          <w:rFonts w:eastAsia="Times New Roman"/>
          <w:spacing w:val="-4"/>
          <w:sz w:val="22"/>
          <w:szCs w:val="24"/>
        </w:rPr>
      </w:pPr>
    </w:p>
    <w:p w14:paraId="0F823CDF" w14:textId="77777777" w:rsidR="00FC1E44" w:rsidRDefault="00FC1E44" w:rsidP="00427EB3">
      <w:pPr>
        <w:pStyle w:val="EM2007-Normaljustifi"/>
        <w:rPr>
          <w:rStyle w:val="TEXTEBLEU"/>
          <w:rFonts w:eastAsia="Times New Roman"/>
          <w:spacing w:val="-4"/>
          <w:sz w:val="22"/>
          <w:szCs w:val="24"/>
        </w:rPr>
      </w:pPr>
    </w:p>
    <w:p w14:paraId="1265F8BA" w14:textId="77777777" w:rsidR="00FC1E44" w:rsidRDefault="00FC1E44" w:rsidP="00427EB3">
      <w:pPr>
        <w:pStyle w:val="EM2007-Normaljustifi"/>
        <w:rPr>
          <w:rStyle w:val="TEXTEBLEU"/>
          <w:rFonts w:eastAsia="Times New Roman"/>
          <w:spacing w:val="-4"/>
          <w:sz w:val="22"/>
          <w:szCs w:val="24"/>
        </w:rPr>
      </w:pPr>
    </w:p>
    <w:p w14:paraId="6D03B682" w14:textId="77777777" w:rsidR="00FC1E44" w:rsidRDefault="00FC1E44" w:rsidP="00427EB3">
      <w:pPr>
        <w:pStyle w:val="EM2007-Normaljustifi"/>
        <w:rPr>
          <w:rStyle w:val="TEXTEBLEU"/>
          <w:rFonts w:eastAsia="Times New Roman"/>
          <w:spacing w:val="-4"/>
          <w:sz w:val="22"/>
          <w:szCs w:val="24"/>
        </w:rPr>
      </w:pPr>
    </w:p>
    <w:p w14:paraId="427D893F" w14:textId="77777777" w:rsidR="00FC1E44" w:rsidRDefault="00FC1E44" w:rsidP="00427EB3">
      <w:pPr>
        <w:pStyle w:val="EM2007-Normaljustifi"/>
        <w:rPr>
          <w:rStyle w:val="TEXTEBLEU"/>
          <w:rFonts w:eastAsia="Times New Roman"/>
          <w:spacing w:val="-4"/>
          <w:sz w:val="22"/>
          <w:szCs w:val="24"/>
        </w:rPr>
      </w:pPr>
    </w:p>
    <w:p w14:paraId="6506FEA4" w14:textId="424D67A0" w:rsidR="00FC1E44" w:rsidRDefault="00FC1E44" w:rsidP="00427EB3">
      <w:pPr>
        <w:pStyle w:val="EM2007-Normaljustifi"/>
        <w:rPr>
          <w:rStyle w:val="TEXTEBLEU"/>
          <w:rFonts w:eastAsia="Times New Roman"/>
          <w:spacing w:val="-4"/>
          <w:sz w:val="22"/>
          <w:szCs w:val="24"/>
        </w:rPr>
      </w:pPr>
    </w:p>
    <w:p w14:paraId="2E8D2BEF" w14:textId="78DB3C3F" w:rsidR="006D16CC" w:rsidRDefault="006D16CC" w:rsidP="00427EB3">
      <w:pPr>
        <w:pStyle w:val="EM2007-Normaljustifi"/>
        <w:rPr>
          <w:rStyle w:val="TEXTEBLEU"/>
          <w:rFonts w:eastAsia="Times New Roman"/>
          <w:spacing w:val="-4"/>
          <w:sz w:val="22"/>
          <w:szCs w:val="24"/>
        </w:rPr>
      </w:pPr>
    </w:p>
    <w:p w14:paraId="0DA34795" w14:textId="4BFDDAFF" w:rsidR="006D16CC" w:rsidRDefault="006D16CC" w:rsidP="00427EB3">
      <w:pPr>
        <w:pStyle w:val="EM2007-Normaljustifi"/>
        <w:rPr>
          <w:rStyle w:val="TEXTEBLEU"/>
          <w:rFonts w:eastAsia="Times New Roman"/>
          <w:spacing w:val="-4"/>
          <w:sz w:val="22"/>
          <w:szCs w:val="24"/>
        </w:rPr>
      </w:pPr>
    </w:p>
    <w:p w14:paraId="64C7477E" w14:textId="4C0EAB54" w:rsidR="006D16CC" w:rsidRDefault="006D16CC" w:rsidP="00427EB3">
      <w:pPr>
        <w:pStyle w:val="EM2007-Normaljustifi"/>
        <w:rPr>
          <w:rStyle w:val="TEXTEBLEU"/>
          <w:rFonts w:eastAsia="Times New Roman"/>
          <w:spacing w:val="-4"/>
          <w:sz w:val="22"/>
          <w:szCs w:val="24"/>
        </w:rPr>
      </w:pPr>
    </w:p>
    <w:p w14:paraId="69CF8756" w14:textId="5987D591" w:rsidR="006D16CC" w:rsidRDefault="006D16CC" w:rsidP="00427EB3">
      <w:pPr>
        <w:pStyle w:val="EM2007-Normaljustifi"/>
        <w:rPr>
          <w:rStyle w:val="TEXTEBLEU"/>
          <w:rFonts w:eastAsia="Times New Roman"/>
          <w:spacing w:val="-4"/>
          <w:sz w:val="22"/>
          <w:szCs w:val="24"/>
        </w:rPr>
      </w:pPr>
    </w:p>
    <w:p w14:paraId="4B190806" w14:textId="77777777" w:rsidR="006D16CC" w:rsidRDefault="006D16CC" w:rsidP="00427EB3">
      <w:pPr>
        <w:pStyle w:val="EM2007-Normaljustifi"/>
        <w:rPr>
          <w:rStyle w:val="TEXTEBLEU"/>
          <w:rFonts w:eastAsia="Times New Roman"/>
          <w:spacing w:val="-4"/>
          <w:sz w:val="22"/>
          <w:szCs w:val="24"/>
        </w:rPr>
      </w:pPr>
    </w:p>
    <w:p w14:paraId="5863C1BA" w14:textId="77777777" w:rsidR="00FC1E44" w:rsidRDefault="00FC1E44" w:rsidP="00427EB3">
      <w:pPr>
        <w:pStyle w:val="EM2007-Normaljustifi"/>
        <w:rPr>
          <w:rStyle w:val="TEXTEBLEU"/>
          <w:rFonts w:eastAsia="Times New Roman"/>
          <w:spacing w:val="-4"/>
          <w:sz w:val="22"/>
          <w:szCs w:val="24"/>
        </w:rPr>
      </w:pPr>
    </w:p>
    <w:p w14:paraId="060BE8D8" w14:textId="77777777" w:rsidR="00FC1E44" w:rsidRDefault="00FC1E44" w:rsidP="00427EB3">
      <w:pPr>
        <w:pStyle w:val="EM2007-Normaljustifi"/>
        <w:rPr>
          <w:rStyle w:val="TEXTEBLEU"/>
          <w:rFonts w:eastAsia="Times New Roman"/>
          <w:spacing w:val="-4"/>
          <w:sz w:val="22"/>
          <w:szCs w:val="24"/>
        </w:rPr>
      </w:pPr>
    </w:p>
    <w:p w14:paraId="11F06C01" w14:textId="77777777" w:rsidR="00FC1E44" w:rsidRDefault="00FC1E44" w:rsidP="00427EB3">
      <w:pPr>
        <w:pStyle w:val="EM2007-Normaljustifi"/>
        <w:rPr>
          <w:rStyle w:val="TEXTEBLEU"/>
          <w:rFonts w:eastAsia="Times New Roman"/>
          <w:spacing w:val="-4"/>
          <w:sz w:val="22"/>
          <w:szCs w:val="24"/>
        </w:rPr>
      </w:pPr>
    </w:p>
    <w:p w14:paraId="4F6C2B6B" w14:textId="77777777" w:rsidR="00FC1E44" w:rsidRDefault="00FC1E44" w:rsidP="00427EB3">
      <w:pPr>
        <w:pStyle w:val="EM2007-Normaljustifi"/>
        <w:rPr>
          <w:rStyle w:val="TEXTEBLEU"/>
          <w:rFonts w:eastAsia="Times New Roman"/>
          <w:spacing w:val="-4"/>
          <w:sz w:val="22"/>
          <w:szCs w:val="24"/>
        </w:rPr>
      </w:pPr>
    </w:p>
    <w:p w14:paraId="03CA8589" w14:textId="5899CD27" w:rsidR="00C53ECE" w:rsidRDefault="002D7484" w:rsidP="00427EB3">
      <w:pPr>
        <w:pStyle w:val="EM2007-Normaljustifi"/>
      </w:pPr>
      <w:r w:rsidRPr="00C53ECE">
        <w:t xml:space="preserve">CHAPITRE III : </w:t>
      </w:r>
      <w:r w:rsidR="006D16CC">
        <w:t>MODE OPERATOIRE POUR LA REALISATION DES PRESTATIONS SUR SITE / 15 %</w:t>
      </w:r>
    </w:p>
    <w:p w14:paraId="0B718E32" w14:textId="77777777" w:rsidR="001F4B3A" w:rsidRDefault="001F4B3A" w:rsidP="00427EB3">
      <w:pPr>
        <w:pStyle w:val="EM2007-Normaljustifi"/>
      </w:pPr>
    </w:p>
    <w:p w14:paraId="1E68DB33" w14:textId="77777777" w:rsidR="00714BE0" w:rsidRDefault="00714BE0" w:rsidP="00427EB3">
      <w:pPr>
        <w:pStyle w:val="EM2007-Normaljustifi"/>
      </w:pPr>
    </w:p>
    <w:p w14:paraId="37ADEE7F" w14:textId="77777777" w:rsidR="00714BE0" w:rsidRDefault="00714BE0" w:rsidP="00427EB3">
      <w:pPr>
        <w:pStyle w:val="EM2007-Normaljustifi"/>
      </w:pPr>
    </w:p>
    <w:p w14:paraId="26A3561B" w14:textId="77777777" w:rsidR="00714BE0" w:rsidRDefault="00714BE0" w:rsidP="00427EB3">
      <w:pPr>
        <w:pStyle w:val="EM2007-Normaljustifi"/>
      </w:pPr>
    </w:p>
    <w:p w14:paraId="632B06B9" w14:textId="77777777" w:rsidR="00714BE0" w:rsidRDefault="00714BE0" w:rsidP="00427EB3">
      <w:pPr>
        <w:pStyle w:val="EM2007-Normaljustifi"/>
      </w:pPr>
    </w:p>
    <w:p w14:paraId="04ADDAE6" w14:textId="1A559AAF" w:rsidR="00714BE0" w:rsidRDefault="00714BE0" w:rsidP="00427EB3">
      <w:pPr>
        <w:pStyle w:val="EM2007-Normaljustifi"/>
      </w:pPr>
    </w:p>
    <w:p w14:paraId="611BF082" w14:textId="07E68944" w:rsidR="006D16CC" w:rsidRDefault="006D16CC" w:rsidP="00427EB3">
      <w:pPr>
        <w:pStyle w:val="EM2007-Normaljustifi"/>
      </w:pPr>
    </w:p>
    <w:p w14:paraId="322CA79B" w14:textId="7626BE18" w:rsidR="006D16CC" w:rsidRDefault="006D16CC" w:rsidP="00427EB3">
      <w:pPr>
        <w:pStyle w:val="EM2007-Normaljustifi"/>
      </w:pPr>
    </w:p>
    <w:p w14:paraId="4757A849" w14:textId="08DFE53F" w:rsidR="006D16CC" w:rsidRDefault="006D16CC" w:rsidP="00427EB3">
      <w:pPr>
        <w:pStyle w:val="EM2007-Normaljustifi"/>
      </w:pPr>
    </w:p>
    <w:p w14:paraId="106A4482" w14:textId="57D2DF8E" w:rsidR="006D16CC" w:rsidRDefault="006D16CC" w:rsidP="00427EB3">
      <w:pPr>
        <w:pStyle w:val="EM2007-Normaljustifi"/>
      </w:pPr>
    </w:p>
    <w:p w14:paraId="4FD72A7E" w14:textId="0C8610CC" w:rsidR="006D16CC" w:rsidRDefault="006D16CC" w:rsidP="00427EB3">
      <w:pPr>
        <w:pStyle w:val="EM2007-Normaljustifi"/>
      </w:pPr>
    </w:p>
    <w:p w14:paraId="0E3F209A" w14:textId="77777777" w:rsidR="006D16CC" w:rsidRDefault="006D16CC" w:rsidP="00427EB3">
      <w:pPr>
        <w:pStyle w:val="EM2007-Normaljustifi"/>
      </w:pPr>
    </w:p>
    <w:p w14:paraId="1CB36E6B" w14:textId="77777777" w:rsidR="00714BE0" w:rsidRDefault="00714BE0" w:rsidP="00427EB3">
      <w:pPr>
        <w:pStyle w:val="EM2007-Normaljustifi"/>
      </w:pPr>
    </w:p>
    <w:p w14:paraId="2A9FAF93" w14:textId="77777777" w:rsidR="00714BE0" w:rsidRDefault="00714BE0" w:rsidP="00427EB3">
      <w:pPr>
        <w:pStyle w:val="EM2007-Normaljustifi"/>
      </w:pPr>
    </w:p>
    <w:p w14:paraId="4B1F76CA" w14:textId="77777777" w:rsidR="00714BE0" w:rsidRDefault="00714BE0" w:rsidP="00427EB3">
      <w:pPr>
        <w:pStyle w:val="EM2007-Normaljustifi"/>
      </w:pPr>
    </w:p>
    <w:p w14:paraId="111CFBCD" w14:textId="77777777" w:rsidR="00714BE0" w:rsidRDefault="00714BE0" w:rsidP="00427EB3">
      <w:pPr>
        <w:pStyle w:val="EM2007-Normaljustifi"/>
      </w:pPr>
    </w:p>
    <w:p w14:paraId="206E7661" w14:textId="48C03384" w:rsidR="006D16CC" w:rsidRPr="00C53ECE" w:rsidRDefault="009A30BE" w:rsidP="00427EB3">
      <w:pPr>
        <w:pStyle w:val="EM2007-Normaljustifi"/>
      </w:pPr>
      <w:r>
        <w:t xml:space="preserve">CHAPITRE IV : </w:t>
      </w:r>
      <w:r w:rsidR="006D16CC">
        <w:t>EXEMPLE DE RAPPORTS TYPES DE CONTRÔLES PROPOSES</w:t>
      </w:r>
      <w:r w:rsidR="0043395A" w:rsidRPr="0043395A">
        <w:t xml:space="preserve"> </w:t>
      </w:r>
      <w:r w:rsidR="0043395A">
        <w:t>/</w:t>
      </w:r>
      <w:r w:rsidR="006D16CC">
        <w:t>5</w:t>
      </w:r>
      <w:r w:rsidR="0043395A" w:rsidRPr="00C53ECE">
        <w:t>%</w:t>
      </w:r>
    </w:p>
    <w:p w14:paraId="07D797B5" w14:textId="77777777" w:rsidR="00C53ECE" w:rsidRDefault="00C53ECE" w:rsidP="00427EB3">
      <w:pPr>
        <w:pStyle w:val="EM2007-Normaljustifi"/>
      </w:pPr>
    </w:p>
    <w:p w14:paraId="3D2FD945" w14:textId="4EC0DA32" w:rsidR="006D16CC" w:rsidRPr="006D16CC" w:rsidRDefault="006D16CC" w:rsidP="006D16CC">
      <w:pPr>
        <w:pStyle w:val="EM2007-Normaljustifi"/>
        <w:rPr>
          <w:rFonts w:cstheme="minorHAnsi"/>
          <w:color w:val="auto"/>
        </w:rPr>
      </w:pPr>
      <w:r w:rsidRPr="006D16CC">
        <w:rPr>
          <w:rFonts w:cstheme="minorHAnsi"/>
          <w:color w:val="auto"/>
        </w:rPr>
        <w:t>(</w:t>
      </w:r>
      <w:r>
        <w:rPr>
          <w:rFonts w:cstheme="minorHAnsi"/>
          <w:color w:val="auto"/>
        </w:rPr>
        <w:t>D</w:t>
      </w:r>
      <w:r w:rsidRPr="006D16CC">
        <w:rPr>
          <w:rFonts w:cstheme="minorHAnsi"/>
          <w:color w:val="auto"/>
        </w:rPr>
        <w:t>élais et mode de transmission, qualité des rapports)</w:t>
      </w:r>
    </w:p>
    <w:p w14:paraId="6ECC5F52" w14:textId="027CA795" w:rsidR="006D16CC" w:rsidRDefault="006D16CC" w:rsidP="006D16CC">
      <w:pPr>
        <w:spacing w:after="0" w:line="240" w:lineRule="auto"/>
        <w:rPr>
          <w:rFonts w:ascii="Arial" w:hAnsi="Arial" w:cs="Arial"/>
          <w:color w:val="1621F6"/>
        </w:rPr>
      </w:pPr>
    </w:p>
    <w:p w14:paraId="03359E9A" w14:textId="26D27A28" w:rsidR="006D16CC" w:rsidRDefault="006D16CC" w:rsidP="006D16CC">
      <w:pPr>
        <w:spacing w:after="0" w:line="240" w:lineRule="auto"/>
        <w:rPr>
          <w:rFonts w:ascii="Arial" w:hAnsi="Arial" w:cs="Arial"/>
          <w:color w:val="1621F6"/>
        </w:rPr>
      </w:pPr>
    </w:p>
    <w:p w14:paraId="73A50B92" w14:textId="1DB9E557" w:rsidR="006D16CC" w:rsidRDefault="006D16CC" w:rsidP="006D16CC">
      <w:pPr>
        <w:spacing w:after="0" w:line="240" w:lineRule="auto"/>
        <w:rPr>
          <w:rFonts w:ascii="Arial" w:hAnsi="Arial" w:cs="Arial"/>
          <w:color w:val="1621F6"/>
        </w:rPr>
      </w:pPr>
    </w:p>
    <w:p w14:paraId="7F9FF379" w14:textId="364C63FD" w:rsidR="006D16CC" w:rsidRDefault="006D16CC" w:rsidP="006D16CC">
      <w:pPr>
        <w:spacing w:after="0" w:line="240" w:lineRule="auto"/>
        <w:rPr>
          <w:rFonts w:ascii="Arial" w:hAnsi="Arial" w:cs="Arial"/>
          <w:color w:val="1621F6"/>
        </w:rPr>
      </w:pPr>
    </w:p>
    <w:p w14:paraId="2BA4C4A4" w14:textId="6B189859" w:rsidR="006D16CC" w:rsidRDefault="006D16CC" w:rsidP="006D16CC">
      <w:pPr>
        <w:spacing w:after="0" w:line="240" w:lineRule="auto"/>
        <w:rPr>
          <w:rFonts w:ascii="Arial" w:hAnsi="Arial" w:cs="Arial"/>
          <w:color w:val="1621F6"/>
        </w:rPr>
      </w:pPr>
    </w:p>
    <w:p w14:paraId="29998731" w14:textId="01E43C32" w:rsidR="006D16CC" w:rsidRDefault="006D16CC" w:rsidP="006D16CC">
      <w:pPr>
        <w:spacing w:after="0" w:line="240" w:lineRule="auto"/>
        <w:rPr>
          <w:rFonts w:ascii="Arial" w:hAnsi="Arial" w:cs="Arial"/>
          <w:color w:val="1621F6"/>
        </w:rPr>
      </w:pPr>
    </w:p>
    <w:p w14:paraId="2BE5F207" w14:textId="2F82C24D" w:rsidR="006D16CC" w:rsidRDefault="006D16CC" w:rsidP="006D16CC">
      <w:pPr>
        <w:spacing w:after="0" w:line="240" w:lineRule="auto"/>
        <w:rPr>
          <w:rFonts w:ascii="Arial" w:hAnsi="Arial" w:cs="Arial"/>
          <w:color w:val="1621F6"/>
        </w:rPr>
      </w:pPr>
    </w:p>
    <w:p w14:paraId="4664C097" w14:textId="223D38AC" w:rsidR="006D16CC" w:rsidRDefault="006D16CC" w:rsidP="006D16CC">
      <w:pPr>
        <w:spacing w:after="0" w:line="240" w:lineRule="auto"/>
        <w:rPr>
          <w:rFonts w:ascii="Arial" w:hAnsi="Arial" w:cs="Arial"/>
          <w:color w:val="1621F6"/>
        </w:rPr>
      </w:pPr>
    </w:p>
    <w:p w14:paraId="21B3F3D4" w14:textId="0F9DE196" w:rsidR="006D16CC" w:rsidRDefault="006D16CC" w:rsidP="006D16CC">
      <w:pPr>
        <w:spacing w:after="0" w:line="240" w:lineRule="auto"/>
        <w:rPr>
          <w:rFonts w:ascii="Arial" w:hAnsi="Arial" w:cs="Arial"/>
          <w:color w:val="1621F6"/>
        </w:rPr>
      </w:pPr>
    </w:p>
    <w:p w14:paraId="36E3FB9A" w14:textId="6338210E" w:rsidR="006D16CC" w:rsidRDefault="006D16CC" w:rsidP="006D16CC">
      <w:pPr>
        <w:spacing w:after="0" w:line="240" w:lineRule="auto"/>
        <w:rPr>
          <w:rFonts w:ascii="Arial" w:hAnsi="Arial" w:cs="Arial"/>
          <w:color w:val="1621F6"/>
        </w:rPr>
      </w:pPr>
    </w:p>
    <w:p w14:paraId="7B58F551" w14:textId="1EC81F76" w:rsidR="006D16CC" w:rsidRDefault="006D16CC" w:rsidP="006D16CC">
      <w:pPr>
        <w:spacing w:after="0" w:line="240" w:lineRule="auto"/>
        <w:rPr>
          <w:rFonts w:ascii="Arial" w:hAnsi="Arial" w:cs="Arial"/>
          <w:color w:val="1621F6"/>
        </w:rPr>
      </w:pPr>
    </w:p>
    <w:p w14:paraId="7E6BAF3B" w14:textId="77777777" w:rsidR="006D16CC" w:rsidRDefault="006D16CC" w:rsidP="006D16CC">
      <w:pPr>
        <w:spacing w:after="0" w:line="240" w:lineRule="auto"/>
        <w:rPr>
          <w:rFonts w:ascii="Arial" w:hAnsi="Arial" w:cs="Arial"/>
          <w:color w:val="1621F6"/>
        </w:rPr>
      </w:pPr>
    </w:p>
    <w:p w14:paraId="450EDDC4" w14:textId="665E74C7" w:rsidR="006D16CC" w:rsidRDefault="006D16CC" w:rsidP="006D16CC">
      <w:pPr>
        <w:spacing w:after="0" w:line="240" w:lineRule="auto"/>
        <w:rPr>
          <w:rFonts w:ascii="Arial" w:hAnsi="Arial" w:cs="Arial"/>
          <w:color w:val="1621F6"/>
        </w:rPr>
      </w:pPr>
    </w:p>
    <w:p w14:paraId="50B2E88F" w14:textId="77777777" w:rsidR="006D16CC" w:rsidRPr="006D16CC" w:rsidRDefault="006D16CC" w:rsidP="006D16CC">
      <w:pPr>
        <w:spacing w:after="0" w:line="240" w:lineRule="auto"/>
        <w:rPr>
          <w:rFonts w:ascii="Arial" w:hAnsi="Arial" w:cs="Arial"/>
          <w:color w:val="1621F6"/>
        </w:rPr>
      </w:pPr>
    </w:p>
    <w:p w14:paraId="1382A47A" w14:textId="77777777" w:rsidR="00AD1379" w:rsidRPr="00AD1379" w:rsidRDefault="00AD1379" w:rsidP="00AD1379">
      <w:pPr>
        <w:spacing w:after="0" w:line="240" w:lineRule="auto"/>
        <w:rPr>
          <w:rFonts w:ascii="Arial" w:hAnsi="Arial" w:cs="Arial"/>
          <w:color w:val="1621F6"/>
        </w:rPr>
      </w:pPr>
    </w:p>
    <w:p w14:paraId="334D6C4B" w14:textId="4F7DB473" w:rsidR="006D16CC" w:rsidRPr="00C53ECE" w:rsidRDefault="006D16CC" w:rsidP="006D16CC">
      <w:pPr>
        <w:pStyle w:val="EM2007-Normaljustifi"/>
      </w:pPr>
      <w:proofErr w:type="gramStart"/>
      <w:r>
        <w:t xml:space="preserve">CHAPITRE </w:t>
      </w:r>
      <w:r>
        <w:t>VI</w:t>
      </w:r>
      <w:proofErr w:type="gramEnd"/>
      <w:r>
        <w:t xml:space="preserve"> : </w:t>
      </w:r>
      <w:r>
        <w:t>PERTINENCE DES MESURES EN FAVEUR DU DEVELOPPEMENT DURABLE</w:t>
      </w:r>
      <w:r w:rsidRPr="0043395A">
        <w:t xml:space="preserve"> </w:t>
      </w:r>
      <w:r>
        <w:t>/5</w:t>
      </w:r>
      <w:r w:rsidRPr="00C53ECE">
        <w:t>%</w:t>
      </w:r>
    </w:p>
    <w:p w14:paraId="15ECA71A" w14:textId="77777777" w:rsidR="00AD1379" w:rsidRDefault="00AD1379" w:rsidP="00AD1379">
      <w:pPr>
        <w:spacing w:after="0" w:line="240" w:lineRule="auto"/>
        <w:rPr>
          <w:rFonts w:ascii="Arial" w:hAnsi="Arial" w:cs="Arial"/>
          <w:color w:val="1621F6"/>
        </w:rPr>
      </w:pPr>
    </w:p>
    <w:sectPr w:rsidR="00AD1379" w:rsidSect="00210A12">
      <w:footerReference w:type="even" r:id="rId9"/>
      <w:footerReference w:type="default" r:id="rId10"/>
      <w:headerReference w:type="first" r:id="rId11"/>
      <w:footerReference w:type="first" r:id="rId12"/>
      <w:pgSz w:w="11906" w:h="16838"/>
      <w:pgMar w:top="1418" w:right="1274" w:bottom="2268" w:left="1134" w:header="567" w:footer="1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FC893" w14:textId="77777777" w:rsidR="009308CC" w:rsidRDefault="009308CC" w:rsidP="00A11770">
      <w:pPr>
        <w:spacing w:after="0" w:line="240" w:lineRule="auto"/>
      </w:pPr>
      <w:r>
        <w:separator/>
      </w:r>
    </w:p>
  </w:endnote>
  <w:endnote w:type="continuationSeparator" w:id="0">
    <w:p w14:paraId="7D6C554B" w14:textId="77777777" w:rsidR="009308CC" w:rsidRDefault="009308CC" w:rsidP="00A11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4A052" w14:textId="77777777" w:rsidR="00AD1379" w:rsidRDefault="00AD1379" w:rsidP="001F7B4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2773984" w14:textId="77777777" w:rsidR="00AD1379" w:rsidRDefault="00AD1379"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3AC0B" w14:textId="77777777" w:rsidR="00AD1379" w:rsidRPr="00324013" w:rsidRDefault="00AD1379" w:rsidP="00B63F53">
    <w:pPr>
      <w:pStyle w:val="Pieddepage"/>
      <w:ind w:right="360"/>
      <w:rPr>
        <w:rFonts w:ascii="Arial" w:hAnsi="Arial" w:cs="Arial"/>
        <w:color w:val="124477"/>
        <w:sz w:val="18"/>
        <w:szCs w:val="18"/>
      </w:rPr>
    </w:pPr>
    <w:r>
      <w:rPr>
        <w:noProof/>
        <w:lang w:eastAsia="fr-FR"/>
      </w:rPr>
      <w:drawing>
        <wp:anchor distT="0" distB="0" distL="114300" distR="114300" simplePos="0" relativeHeight="251660288" behindDoc="1" locked="0" layoutInCell="1" allowOverlap="1" wp14:anchorId="354AE7EF" wp14:editId="15B09897">
          <wp:simplePos x="0" y="0"/>
          <wp:positionH relativeFrom="column">
            <wp:posOffset>3683635</wp:posOffset>
          </wp:positionH>
          <wp:positionV relativeFrom="page">
            <wp:posOffset>9688195</wp:posOffset>
          </wp:positionV>
          <wp:extent cx="2336165" cy="646430"/>
          <wp:effectExtent l="0" t="0" r="0" b="1270"/>
          <wp:wrapNone/>
          <wp:docPr id="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6165" cy="6464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24013">
      <w:rPr>
        <w:rStyle w:val="Numrodepage"/>
        <w:rFonts w:ascii="Arial" w:hAnsi="Arial" w:cs="Arial"/>
        <w:color w:val="124477"/>
        <w:sz w:val="18"/>
        <w:szCs w:val="18"/>
      </w:rPr>
      <w:t xml:space="preserve">P. </w:t>
    </w:r>
    <w:r w:rsidRPr="00324013">
      <w:rPr>
        <w:rStyle w:val="Numrodepage"/>
        <w:rFonts w:ascii="Arial" w:hAnsi="Arial" w:cs="Arial"/>
        <w:color w:val="124477"/>
        <w:sz w:val="18"/>
        <w:szCs w:val="18"/>
      </w:rPr>
      <w:fldChar w:fldCharType="begin"/>
    </w:r>
    <w:r w:rsidRPr="00324013">
      <w:rPr>
        <w:rStyle w:val="Numrodepage"/>
        <w:rFonts w:ascii="Arial" w:hAnsi="Arial" w:cs="Arial"/>
        <w:color w:val="124477"/>
        <w:sz w:val="18"/>
        <w:szCs w:val="18"/>
      </w:rPr>
      <w:instrText xml:space="preserve"> </w:instrText>
    </w:r>
    <w:r>
      <w:rPr>
        <w:rStyle w:val="Numrodepage"/>
        <w:rFonts w:ascii="Arial" w:hAnsi="Arial" w:cs="Arial"/>
        <w:color w:val="124477"/>
        <w:sz w:val="18"/>
        <w:szCs w:val="18"/>
      </w:rPr>
      <w:instrText>PAGE</w:instrText>
    </w:r>
    <w:r w:rsidRPr="00324013">
      <w:rPr>
        <w:rStyle w:val="Numrodepage"/>
        <w:rFonts w:ascii="Arial" w:hAnsi="Arial" w:cs="Arial"/>
        <w:color w:val="124477"/>
        <w:sz w:val="18"/>
        <w:szCs w:val="18"/>
      </w:rPr>
      <w:instrText xml:space="preserve"> </w:instrText>
    </w:r>
    <w:r w:rsidRPr="00324013">
      <w:rPr>
        <w:rStyle w:val="Numrodepage"/>
        <w:rFonts w:ascii="Arial" w:hAnsi="Arial" w:cs="Arial"/>
        <w:color w:val="124477"/>
        <w:sz w:val="18"/>
        <w:szCs w:val="18"/>
      </w:rPr>
      <w:fldChar w:fldCharType="separate"/>
    </w:r>
    <w:r w:rsidR="00714BE0">
      <w:rPr>
        <w:rStyle w:val="Numrodepage"/>
        <w:rFonts w:ascii="Arial" w:hAnsi="Arial" w:cs="Arial"/>
        <w:noProof/>
        <w:color w:val="124477"/>
        <w:sz w:val="18"/>
        <w:szCs w:val="18"/>
      </w:rPr>
      <w:t>2</w:t>
    </w:r>
    <w:r w:rsidRPr="00324013">
      <w:rPr>
        <w:rStyle w:val="Numrodepage"/>
        <w:rFonts w:ascii="Arial" w:hAnsi="Arial" w:cs="Arial"/>
        <w:color w:val="124477"/>
        <w:sz w:val="18"/>
        <w:szCs w:val="18"/>
      </w:rPr>
      <w:fldChar w:fldCharType="end"/>
    </w:r>
    <w:r>
      <w:rPr>
        <w:noProof/>
        <w:lang w:eastAsia="fr-FR"/>
      </w:rPr>
      <w:drawing>
        <wp:anchor distT="0" distB="0" distL="114300" distR="114300" simplePos="0" relativeHeight="251659264" behindDoc="1" locked="0" layoutInCell="1" allowOverlap="1" wp14:anchorId="32DA8763" wp14:editId="0488B317">
          <wp:simplePos x="0" y="0"/>
          <wp:positionH relativeFrom="page">
            <wp:posOffset>10160</wp:posOffset>
          </wp:positionH>
          <wp:positionV relativeFrom="page">
            <wp:posOffset>9429750</wp:posOffset>
          </wp:positionV>
          <wp:extent cx="7559675" cy="1249045"/>
          <wp:effectExtent l="0" t="0" r="3175" b="8255"/>
          <wp:wrapNone/>
          <wp:docPr id="5"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1249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CC0A60" w14:textId="77777777" w:rsidR="00AD1379" w:rsidRDefault="00AD137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8CD7D" w14:textId="77777777" w:rsidR="00AD1379" w:rsidRDefault="00AD1379">
    <w:pPr>
      <w:pStyle w:val="Pieddepage"/>
    </w:pPr>
    <w:r>
      <w:rPr>
        <w:noProof/>
        <w:lang w:eastAsia="fr-FR"/>
      </w:rPr>
      <w:drawing>
        <wp:anchor distT="0" distB="0" distL="114300" distR="114300" simplePos="0" relativeHeight="251658240" behindDoc="1" locked="0" layoutInCell="1" allowOverlap="1" wp14:anchorId="1DFF425B" wp14:editId="64A15674">
          <wp:simplePos x="0" y="0"/>
          <wp:positionH relativeFrom="column">
            <wp:posOffset>3682365</wp:posOffset>
          </wp:positionH>
          <wp:positionV relativeFrom="page">
            <wp:posOffset>9709785</wp:posOffset>
          </wp:positionV>
          <wp:extent cx="2338705" cy="647065"/>
          <wp:effectExtent l="0" t="0" r="0" b="635"/>
          <wp:wrapNone/>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8705" cy="647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57216" behindDoc="1" locked="0" layoutInCell="1" allowOverlap="1" wp14:anchorId="1C7E7F3A" wp14:editId="3BE39ACE">
          <wp:simplePos x="0" y="0"/>
          <wp:positionH relativeFrom="page">
            <wp:posOffset>0</wp:posOffset>
          </wp:positionH>
          <wp:positionV relativeFrom="page">
            <wp:posOffset>9450070</wp:posOffset>
          </wp:positionV>
          <wp:extent cx="7559675" cy="1249045"/>
          <wp:effectExtent l="0" t="0" r="3175"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124904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92B1C" w14:textId="77777777" w:rsidR="009308CC" w:rsidRDefault="009308CC" w:rsidP="00A11770">
      <w:pPr>
        <w:spacing w:after="0" w:line="240" w:lineRule="auto"/>
      </w:pPr>
      <w:r>
        <w:separator/>
      </w:r>
    </w:p>
  </w:footnote>
  <w:footnote w:type="continuationSeparator" w:id="0">
    <w:p w14:paraId="6473B8AF" w14:textId="77777777" w:rsidR="009308CC" w:rsidRDefault="009308CC" w:rsidP="00A11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3648E" w14:textId="77777777" w:rsidR="00AD1379" w:rsidRDefault="00AD1379" w:rsidP="00F13839">
    <w:pPr>
      <w:pStyle w:val="En-tte"/>
      <w:ind w:left="-426"/>
    </w:pPr>
    <w:r>
      <w:rPr>
        <w:noProof/>
        <w:lang w:eastAsia="fr-FR"/>
      </w:rPr>
      <w:drawing>
        <wp:anchor distT="0" distB="0" distL="114300" distR="114300" simplePos="0" relativeHeight="251655168" behindDoc="0" locked="0" layoutInCell="1" allowOverlap="1" wp14:anchorId="0B4B2FD5" wp14:editId="5E76B3E0">
          <wp:simplePos x="0" y="0"/>
          <wp:positionH relativeFrom="column">
            <wp:posOffset>-1014095</wp:posOffset>
          </wp:positionH>
          <wp:positionV relativeFrom="paragraph">
            <wp:posOffset>-356235</wp:posOffset>
          </wp:positionV>
          <wp:extent cx="2880360" cy="1673225"/>
          <wp:effectExtent l="0" t="0" r="0" b="317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0360" cy="1673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58801" w14:textId="77777777" w:rsidR="00AD1379" w:rsidRDefault="00AD1379" w:rsidP="00C75BB6">
    <w:pPr>
      <w:pStyle w:val="En-tte"/>
      <w:ind w:left="-426"/>
    </w:pPr>
    <w:r>
      <w:rPr>
        <w:noProof/>
        <w:lang w:eastAsia="fr-FR"/>
      </w:rPr>
      <mc:AlternateContent>
        <mc:Choice Requires="wps">
          <w:drawing>
            <wp:anchor distT="0" distB="0" distL="114300" distR="114300" simplePos="0" relativeHeight="251656192" behindDoc="0" locked="1" layoutInCell="1" allowOverlap="1" wp14:anchorId="0ADF8CBE" wp14:editId="3D270BDF">
              <wp:simplePos x="0" y="0"/>
              <wp:positionH relativeFrom="page">
                <wp:posOffset>406400</wp:posOffset>
              </wp:positionH>
              <wp:positionV relativeFrom="page">
                <wp:posOffset>91440</wp:posOffset>
              </wp:positionV>
              <wp:extent cx="2086610" cy="1583690"/>
              <wp:effectExtent l="0" t="0" r="889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86610" cy="1583690"/>
                      </a:xfrm>
                      <a:prstGeom prst="rect">
                        <a:avLst/>
                      </a:prstGeom>
                      <a:noFill/>
                      <a:ln w="6350">
                        <a:noFill/>
                      </a:ln>
                      <a:effectLst/>
                    </wps:spPr>
                    <wps:txbx>
                      <w:txbxContent>
                        <w:p w14:paraId="0F9781D4" w14:textId="77777777" w:rsidR="00AD1379" w:rsidRPr="00F77240" w:rsidRDefault="00AD1379" w:rsidP="00C75BB6">
                          <w:pPr>
                            <w:spacing w:after="100" w:afterAutospacing="1" w:line="360" w:lineRule="auto"/>
                            <w:rPr>
                              <w:rFonts w:ascii="Arial" w:hAnsi="Arial"/>
                              <w:color w:val="FFFFFF"/>
                              <w:sz w:val="40"/>
                              <w:szCs w:val="40"/>
                            </w:rPr>
                          </w:pPr>
                          <w:r w:rsidRPr="00F77240">
                            <w:rPr>
                              <w:rFonts w:ascii="Arial" w:hAnsi="Arial"/>
                              <w:color w:val="FFFFFF"/>
                              <w:sz w:val="40"/>
                              <w:szCs w:val="40"/>
                            </w:rPr>
                            <w:t>-</w:t>
                          </w:r>
                          <w:r w:rsidRPr="00F77240">
                            <w:rPr>
                              <w:rFonts w:ascii="Arial" w:hAnsi="Arial"/>
                              <w:color w:val="FFFFFF"/>
                              <w:sz w:val="40"/>
                              <w:szCs w:val="40"/>
                            </w:rPr>
                            <w:br/>
                          </w:r>
                          <w:r>
                            <w:rPr>
                              <w:rFonts w:ascii="Arial" w:hAnsi="Arial"/>
                              <w:color w:val="FFFFFF"/>
                              <w:spacing w:val="20"/>
                              <w:sz w:val="40"/>
                              <w:szCs w:val="40"/>
                            </w:rPr>
                            <w:t>Mémoire technique</w:t>
                          </w:r>
                          <w:r w:rsidRPr="00F77240">
                            <w:rPr>
                              <w:rFonts w:ascii="Arial" w:hAnsi="Arial"/>
                              <w:color w:val="FFFFFF"/>
                              <w:sz w:val="40"/>
                              <w:szCs w:val="40"/>
                            </w:rPr>
                            <w:b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F8CBE" id="_x0000_t202" coordsize="21600,21600" o:spt="202" path="m,l,21600r21600,l21600,xe">
              <v:stroke joinstyle="miter"/>
              <v:path gradientshapeok="t" o:connecttype="rect"/>
            </v:shapetype>
            <v:shape id="Zone de texte 4" o:spid="_x0000_s1027" type="#_x0000_t202" style="position:absolute;left:0;text-align:left;margin-left:32pt;margin-top:7.2pt;width:164.3pt;height:124.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" filled="f" stroked="f" strokeweight=".5pt">
              <v:textbox inset="0,0,0,0">
                <w:txbxContent>
                  <w:p w14:paraId="0F9781D4" w14:textId="77777777" w:rsidR="00AD1379" w:rsidRPr="00F77240" w:rsidRDefault="00AD1379" w:rsidP="00C75BB6">
                    <w:pPr>
                      <w:spacing w:after="100" w:afterAutospacing="1" w:line="360" w:lineRule="auto"/>
                      <w:rPr>
                        <w:rFonts w:ascii="Arial" w:hAnsi="Arial"/>
                        <w:color w:val="FFFFFF"/>
                        <w:sz w:val="40"/>
                        <w:szCs w:val="40"/>
                      </w:rPr>
                    </w:pPr>
                    <w:r w:rsidRPr="00F77240">
                      <w:rPr>
                        <w:rFonts w:ascii="Arial" w:hAnsi="Arial"/>
                        <w:color w:val="FFFFFF"/>
                        <w:sz w:val="40"/>
                        <w:szCs w:val="40"/>
                      </w:rPr>
                      <w:t>-</w:t>
                    </w:r>
                    <w:r w:rsidRPr="00F77240">
                      <w:rPr>
                        <w:rFonts w:ascii="Arial" w:hAnsi="Arial"/>
                        <w:color w:val="FFFFFF"/>
                        <w:sz w:val="40"/>
                        <w:szCs w:val="40"/>
                      </w:rPr>
                      <w:br/>
                    </w:r>
                    <w:r>
                      <w:rPr>
                        <w:rFonts w:ascii="Arial" w:hAnsi="Arial"/>
                        <w:color w:val="FFFFFF"/>
                        <w:spacing w:val="20"/>
                        <w:sz w:val="40"/>
                        <w:szCs w:val="40"/>
                      </w:rPr>
                      <w:t>Mémoire technique</w:t>
                    </w:r>
                    <w:r w:rsidRPr="00F77240">
                      <w:rPr>
                        <w:rFonts w:ascii="Arial" w:hAnsi="Arial"/>
                        <w:color w:val="FFFFFF"/>
                        <w:sz w:val="40"/>
                        <w:szCs w:val="40"/>
                      </w:rPr>
                      <w:br/>
                      <w:t>-</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177B"/>
    <w:multiLevelType w:val="hybridMultilevel"/>
    <w:tmpl w:val="D792B798"/>
    <w:lvl w:ilvl="0" w:tplc="C8F2AA94">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CA5B44"/>
    <w:multiLevelType w:val="hybridMultilevel"/>
    <w:tmpl w:val="BC164B2E"/>
    <w:lvl w:ilvl="0" w:tplc="4C5AA328">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B32B5A"/>
    <w:multiLevelType w:val="hybridMultilevel"/>
    <w:tmpl w:val="BB28805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1AF85AED"/>
    <w:multiLevelType w:val="hybridMultilevel"/>
    <w:tmpl w:val="24D2D34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291888"/>
    <w:multiLevelType w:val="hybridMultilevel"/>
    <w:tmpl w:val="8AF085E6"/>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3375516D"/>
    <w:multiLevelType w:val="hybridMultilevel"/>
    <w:tmpl w:val="2A38F6C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4BA06E7"/>
    <w:multiLevelType w:val="hybridMultilevel"/>
    <w:tmpl w:val="24D2D34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9FB0FEF"/>
    <w:multiLevelType w:val="hybridMultilevel"/>
    <w:tmpl w:val="24D2D34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E8C4425"/>
    <w:multiLevelType w:val="hybridMultilevel"/>
    <w:tmpl w:val="24D2D34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EE46E0C"/>
    <w:multiLevelType w:val="hybridMultilevel"/>
    <w:tmpl w:val="620CF374"/>
    <w:lvl w:ilvl="0" w:tplc="534ABDC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0074C9"/>
    <w:multiLevelType w:val="hybridMultilevel"/>
    <w:tmpl w:val="E698E40A"/>
    <w:lvl w:ilvl="0" w:tplc="FA366D6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AD2394B"/>
    <w:multiLevelType w:val="hybridMultilevel"/>
    <w:tmpl w:val="F8EC432A"/>
    <w:lvl w:ilvl="0" w:tplc="040C0001">
      <w:start w:val="1"/>
      <w:numFmt w:val="bullet"/>
      <w:lvlText w:val=""/>
      <w:lvlJc w:val="left"/>
      <w:pPr>
        <w:ind w:left="1790" w:hanging="360"/>
      </w:pPr>
      <w:rPr>
        <w:rFonts w:ascii="Symbol" w:hAnsi="Symbol" w:hint="default"/>
      </w:rPr>
    </w:lvl>
    <w:lvl w:ilvl="1" w:tplc="040C0019" w:tentative="1">
      <w:start w:val="1"/>
      <w:numFmt w:val="lowerLetter"/>
      <w:lvlText w:val="%2."/>
      <w:lvlJc w:val="left"/>
      <w:pPr>
        <w:ind w:left="2510" w:hanging="360"/>
      </w:pPr>
    </w:lvl>
    <w:lvl w:ilvl="2" w:tplc="040C001B" w:tentative="1">
      <w:start w:val="1"/>
      <w:numFmt w:val="lowerRoman"/>
      <w:lvlText w:val="%3."/>
      <w:lvlJc w:val="right"/>
      <w:pPr>
        <w:ind w:left="3230" w:hanging="180"/>
      </w:pPr>
    </w:lvl>
    <w:lvl w:ilvl="3" w:tplc="040C000F" w:tentative="1">
      <w:start w:val="1"/>
      <w:numFmt w:val="decimal"/>
      <w:lvlText w:val="%4."/>
      <w:lvlJc w:val="left"/>
      <w:pPr>
        <w:ind w:left="3950" w:hanging="360"/>
      </w:pPr>
    </w:lvl>
    <w:lvl w:ilvl="4" w:tplc="040C0019" w:tentative="1">
      <w:start w:val="1"/>
      <w:numFmt w:val="lowerLetter"/>
      <w:lvlText w:val="%5."/>
      <w:lvlJc w:val="left"/>
      <w:pPr>
        <w:ind w:left="4670" w:hanging="360"/>
      </w:pPr>
    </w:lvl>
    <w:lvl w:ilvl="5" w:tplc="040C001B" w:tentative="1">
      <w:start w:val="1"/>
      <w:numFmt w:val="lowerRoman"/>
      <w:lvlText w:val="%6."/>
      <w:lvlJc w:val="right"/>
      <w:pPr>
        <w:ind w:left="5390" w:hanging="180"/>
      </w:pPr>
    </w:lvl>
    <w:lvl w:ilvl="6" w:tplc="040C000F" w:tentative="1">
      <w:start w:val="1"/>
      <w:numFmt w:val="decimal"/>
      <w:lvlText w:val="%7."/>
      <w:lvlJc w:val="left"/>
      <w:pPr>
        <w:ind w:left="6110" w:hanging="360"/>
      </w:pPr>
    </w:lvl>
    <w:lvl w:ilvl="7" w:tplc="040C0019" w:tentative="1">
      <w:start w:val="1"/>
      <w:numFmt w:val="lowerLetter"/>
      <w:lvlText w:val="%8."/>
      <w:lvlJc w:val="left"/>
      <w:pPr>
        <w:ind w:left="6830" w:hanging="360"/>
      </w:pPr>
    </w:lvl>
    <w:lvl w:ilvl="8" w:tplc="040C001B" w:tentative="1">
      <w:start w:val="1"/>
      <w:numFmt w:val="lowerRoman"/>
      <w:lvlText w:val="%9."/>
      <w:lvlJc w:val="right"/>
      <w:pPr>
        <w:ind w:left="7550" w:hanging="180"/>
      </w:pPr>
    </w:lvl>
  </w:abstractNum>
  <w:abstractNum w:abstractNumId="12" w15:restartNumberingAfterBreak="0">
    <w:nsid w:val="6BB41569"/>
    <w:multiLevelType w:val="hybridMultilevel"/>
    <w:tmpl w:val="1E726D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FC07270"/>
    <w:multiLevelType w:val="hybridMultilevel"/>
    <w:tmpl w:val="24D2D34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68646A5"/>
    <w:multiLevelType w:val="hybridMultilevel"/>
    <w:tmpl w:val="24D2D34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9"/>
  </w:num>
  <w:num w:numId="3">
    <w:abstractNumId w:val="1"/>
  </w:num>
  <w:num w:numId="4">
    <w:abstractNumId w:val="4"/>
  </w:num>
  <w:num w:numId="5">
    <w:abstractNumId w:val="10"/>
  </w:num>
  <w:num w:numId="6">
    <w:abstractNumId w:val="0"/>
  </w:num>
  <w:num w:numId="7">
    <w:abstractNumId w:val="12"/>
  </w:num>
  <w:num w:numId="8">
    <w:abstractNumId w:val="8"/>
  </w:num>
  <w:num w:numId="9">
    <w:abstractNumId w:val="7"/>
  </w:num>
  <w:num w:numId="10">
    <w:abstractNumId w:val="14"/>
  </w:num>
  <w:num w:numId="11">
    <w:abstractNumId w:val="3"/>
  </w:num>
  <w:num w:numId="12">
    <w:abstractNumId w:val="13"/>
  </w:num>
  <w:num w:numId="13">
    <w:abstractNumId w:val="6"/>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0D7C"/>
    <w:rsid w:val="00005056"/>
    <w:rsid w:val="00013F44"/>
    <w:rsid w:val="0004564A"/>
    <w:rsid w:val="00046506"/>
    <w:rsid w:val="00047E46"/>
    <w:rsid w:val="000C3327"/>
    <w:rsid w:val="000D1457"/>
    <w:rsid w:val="000E6DD7"/>
    <w:rsid w:val="00117AFA"/>
    <w:rsid w:val="00146E11"/>
    <w:rsid w:val="00166697"/>
    <w:rsid w:val="001C3742"/>
    <w:rsid w:val="001D215D"/>
    <w:rsid w:val="001D54BA"/>
    <w:rsid w:val="001D63F2"/>
    <w:rsid w:val="001F05B4"/>
    <w:rsid w:val="001F4B3A"/>
    <w:rsid w:val="001F7B4C"/>
    <w:rsid w:val="002054CC"/>
    <w:rsid w:val="00205912"/>
    <w:rsid w:val="00210A12"/>
    <w:rsid w:val="00231D7F"/>
    <w:rsid w:val="00234F2D"/>
    <w:rsid w:val="0025491F"/>
    <w:rsid w:val="00255722"/>
    <w:rsid w:val="00291FB1"/>
    <w:rsid w:val="0029796C"/>
    <w:rsid w:val="002D7484"/>
    <w:rsid w:val="00324013"/>
    <w:rsid w:val="00330F31"/>
    <w:rsid w:val="003326E7"/>
    <w:rsid w:val="00380272"/>
    <w:rsid w:val="00394FF3"/>
    <w:rsid w:val="003A6B8A"/>
    <w:rsid w:val="003D6ED4"/>
    <w:rsid w:val="00403B81"/>
    <w:rsid w:val="00427EB3"/>
    <w:rsid w:val="0043282B"/>
    <w:rsid w:val="0043395A"/>
    <w:rsid w:val="004548DE"/>
    <w:rsid w:val="0049086E"/>
    <w:rsid w:val="004945D9"/>
    <w:rsid w:val="004E56FE"/>
    <w:rsid w:val="005226AB"/>
    <w:rsid w:val="0053078D"/>
    <w:rsid w:val="00530C40"/>
    <w:rsid w:val="005403D2"/>
    <w:rsid w:val="00543390"/>
    <w:rsid w:val="005A3975"/>
    <w:rsid w:val="005C22CD"/>
    <w:rsid w:val="005E0331"/>
    <w:rsid w:val="0067555A"/>
    <w:rsid w:val="00680786"/>
    <w:rsid w:val="00685905"/>
    <w:rsid w:val="00687911"/>
    <w:rsid w:val="00694F15"/>
    <w:rsid w:val="006D16CC"/>
    <w:rsid w:val="0071349A"/>
    <w:rsid w:val="00714BE0"/>
    <w:rsid w:val="0071519E"/>
    <w:rsid w:val="007361CB"/>
    <w:rsid w:val="0075360B"/>
    <w:rsid w:val="00757110"/>
    <w:rsid w:val="007C2FFC"/>
    <w:rsid w:val="007C648F"/>
    <w:rsid w:val="007D73EE"/>
    <w:rsid w:val="007F5DC8"/>
    <w:rsid w:val="00834B3D"/>
    <w:rsid w:val="00852EC3"/>
    <w:rsid w:val="008F361A"/>
    <w:rsid w:val="00924FCC"/>
    <w:rsid w:val="009308CC"/>
    <w:rsid w:val="00960121"/>
    <w:rsid w:val="00984071"/>
    <w:rsid w:val="009A30BE"/>
    <w:rsid w:val="009A4FAA"/>
    <w:rsid w:val="009C59B1"/>
    <w:rsid w:val="009E175D"/>
    <w:rsid w:val="009E1C6A"/>
    <w:rsid w:val="009E24B1"/>
    <w:rsid w:val="00A00728"/>
    <w:rsid w:val="00A11770"/>
    <w:rsid w:val="00A11BB9"/>
    <w:rsid w:val="00A21735"/>
    <w:rsid w:val="00A27F7E"/>
    <w:rsid w:val="00A44DD2"/>
    <w:rsid w:val="00A83739"/>
    <w:rsid w:val="00AB11A1"/>
    <w:rsid w:val="00AD1379"/>
    <w:rsid w:val="00AF5BB0"/>
    <w:rsid w:val="00B05A5E"/>
    <w:rsid w:val="00B63F53"/>
    <w:rsid w:val="00B701C6"/>
    <w:rsid w:val="00B73124"/>
    <w:rsid w:val="00B813A2"/>
    <w:rsid w:val="00C00764"/>
    <w:rsid w:val="00C04A02"/>
    <w:rsid w:val="00C12A58"/>
    <w:rsid w:val="00C2126C"/>
    <w:rsid w:val="00C26498"/>
    <w:rsid w:val="00C308A5"/>
    <w:rsid w:val="00C46E85"/>
    <w:rsid w:val="00C51E25"/>
    <w:rsid w:val="00C53ECE"/>
    <w:rsid w:val="00C75BB6"/>
    <w:rsid w:val="00C94A8F"/>
    <w:rsid w:val="00CA4F12"/>
    <w:rsid w:val="00D75FE6"/>
    <w:rsid w:val="00DA0D7C"/>
    <w:rsid w:val="00DB01CA"/>
    <w:rsid w:val="00DC0067"/>
    <w:rsid w:val="00E04078"/>
    <w:rsid w:val="00E25091"/>
    <w:rsid w:val="00E30641"/>
    <w:rsid w:val="00E342DE"/>
    <w:rsid w:val="00E50AEA"/>
    <w:rsid w:val="00E57739"/>
    <w:rsid w:val="00E57E6D"/>
    <w:rsid w:val="00EA0CFC"/>
    <w:rsid w:val="00EA2947"/>
    <w:rsid w:val="00ED6F95"/>
    <w:rsid w:val="00EE7D3D"/>
    <w:rsid w:val="00F13016"/>
    <w:rsid w:val="00F13839"/>
    <w:rsid w:val="00F15C70"/>
    <w:rsid w:val="00F517DB"/>
    <w:rsid w:val="00F77240"/>
    <w:rsid w:val="00F85609"/>
    <w:rsid w:val="00FA2C5E"/>
    <w:rsid w:val="00FC1E44"/>
    <w:rsid w:val="00FD30A6"/>
    <w:rsid w:val="00FD61E3"/>
    <w:rsid w:val="00FE643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6FD597"/>
  <w15:docId w15:val="{5EEAFDAD-B02F-4709-B7EB-43484E172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A02"/>
    <w:pPr>
      <w:spacing w:after="200" w:line="276" w:lineRule="auto"/>
    </w:pPr>
    <w:rPr>
      <w:rFonts w:asciiTheme="minorHAnsi" w:eastAsiaTheme="minorHAnsi" w:hAnsiTheme="minorHAnsi" w:cstheme="minorBidi"/>
      <w:sz w:val="22"/>
      <w:szCs w:val="22"/>
      <w:lang w:eastAsia="en-US"/>
    </w:rPr>
  </w:style>
  <w:style w:type="paragraph" w:styleId="Titre1">
    <w:name w:val="heading 1"/>
    <w:basedOn w:val="Normal"/>
    <w:next w:val="Normal"/>
    <w:link w:val="Titre1Car"/>
    <w:uiPriority w:val="9"/>
    <w:qFormat/>
    <w:rsid w:val="00C04A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E6D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E6DD7"/>
    <w:rPr>
      <w:rFonts w:ascii="Tahoma" w:eastAsia="Calibri" w:hAnsi="Tahoma" w:cs="Tahoma"/>
      <w:sz w:val="16"/>
      <w:szCs w:val="16"/>
    </w:rPr>
  </w:style>
  <w:style w:type="paragraph" w:styleId="En-tte">
    <w:name w:val="header"/>
    <w:basedOn w:val="Normal"/>
    <w:link w:val="En-tteCar"/>
    <w:uiPriority w:val="99"/>
    <w:unhideWhenUsed/>
    <w:rsid w:val="00A11770"/>
    <w:pPr>
      <w:tabs>
        <w:tab w:val="center" w:pos="4536"/>
        <w:tab w:val="right" w:pos="9072"/>
      </w:tabs>
    </w:pPr>
    <w:rPr>
      <w:rFonts w:ascii="Calibri" w:eastAsia="Calibri" w:hAnsi="Calibri" w:cs="Times New Roman"/>
    </w:rPr>
  </w:style>
  <w:style w:type="character" w:customStyle="1" w:styleId="En-tteCar">
    <w:name w:val="En-tête Car"/>
    <w:link w:val="En-tte"/>
    <w:uiPriority w:val="99"/>
    <w:rsid w:val="00A11770"/>
    <w:rPr>
      <w:sz w:val="22"/>
      <w:szCs w:val="22"/>
      <w:lang w:eastAsia="en-US"/>
    </w:rPr>
  </w:style>
  <w:style w:type="paragraph" w:styleId="Pieddepage">
    <w:name w:val="footer"/>
    <w:basedOn w:val="Normal"/>
    <w:link w:val="PieddepageCar"/>
    <w:uiPriority w:val="99"/>
    <w:unhideWhenUsed/>
    <w:rsid w:val="00A11770"/>
    <w:pPr>
      <w:tabs>
        <w:tab w:val="center" w:pos="4536"/>
        <w:tab w:val="right" w:pos="9072"/>
      </w:tabs>
    </w:pPr>
    <w:rPr>
      <w:rFonts w:ascii="Calibri" w:eastAsia="Calibri" w:hAnsi="Calibri" w:cs="Times New Roman"/>
    </w:rPr>
  </w:style>
  <w:style w:type="character" w:customStyle="1" w:styleId="PieddepageCar">
    <w:name w:val="Pied de page Car"/>
    <w:link w:val="Pieddepage"/>
    <w:uiPriority w:val="99"/>
    <w:rsid w:val="00A11770"/>
    <w:rPr>
      <w:sz w:val="22"/>
      <w:szCs w:val="22"/>
      <w:lang w:eastAsia="en-US"/>
    </w:rPr>
  </w:style>
  <w:style w:type="paragraph" w:customStyle="1" w:styleId="NormalWeb1">
    <w:name w:val="Normal (Web)1"/>
    <w:basedOn w:val="Normal"/>
    <w:rsid w:val="00DC0067"/>
    <w:pPr>
      <w:spacing w:before="100" w:beforeAutospacing="1" w:after="150" w:line="360" w:lineRule="auto"/>
    </w:pPr>
    <w:rPr>
      <w:rFonts w:ascii="Times New Roman" w:eastAsia="Times New Roman" w:hAnsi="Times New Roman" w:cs="Times New Roman"/>
      <w:color w:val="000000"/>
      <w:sz w:val="27"/>
      <w:szCs w:val="27"/>
      <w:lang w:eastAsia="fr-FR"/>
    </w:rPr>
  </w:style>
  <w:style w:type="paragraph" w:customStyle="1" w:styleId="Normal1">
    <w:name w:val="Normal1"/>
    <w:basedOn w:val="Normal"/>
    <w:rsid w:val="00DC0067"/>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styleId="lev">
    <w:name w:val="Strong"/>
    <w:qFormat/>
    <w:rsid w:val="00DC0067"/>
    <w:rPr>
      <w:b/>
      <w:bCs/>
    </w:rPr>
  </w:style>
  <w:style w:type="table" w:styleId="Grilledutableau">
    <w:name w:val="Table Grid"/>
    <w:basedOn w:val="TableauNormal"/>
    <w:rsid w:val="00DC00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680786"/>
  </w:style>
  <w:style w:type="table" w:customStyle="1" w:styleId="IntenseQuote1">
    <w:name w:val="Intense Quote1"/>
    <w:basedOn w:val="TableauNormal"/>
    <w:uiPriority w:val="60"/>
    <w:qFormat/>
    <w:rsid w:val="00680786"/>
    <w:rPr>
      <w:rFonts w:eastAsia="MS Mincho"/>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TITREVERT">
    <w:name w:val="TITRE VERT"/>
    <w:basedOn w:val="Normal"/>
    <w:next w:val="Normal"/>
    <w:qFormat/>
    <w:rsid w:val="00EA0CFC"/>
    <w:pPr>
      <w:spacing w:after="0" w:line="240" w:lineRule="auto"/>
      <w:ind w:left="142"/>
    </w:pPr>
    <w:rPr>
      <w:rFonts w:ascii="Arial" w:eastAsia="Calibri" w:hAnsi="Arial" w:cs="Arial"/>
      <w:b/>
      <w:bCs/>
      <w:caps/>
      <w:color w:val="55A510"/>
      <w:sz w:val="28"/>
      <w:szCs w:val="28"/>
    </w:rPr>
  </w:style>
  <w:style w:type="paragraph" w:customStyle="1" w:styleId="ColorfulList-Accent11">
    <w:name w:val="Colorful List - Accent 11"/>
    <w:basedOn w:val="Normal"/>
    <w:uiPriority w:val="34"/>
    <w:qFormat/>
    <w:rsid w:val="00EA0CFC"/>
    <w:pPr>
      <w:spacing w:after="0" w:line="240" w:lineRule="auto"/>
      <w:ind w:left="720"/>
      <w:contextualSpacing/>
    </w:pPr>
    <w:rPr>
      <w:rFonts w:ascii="Calibri" w:eastAsia="Calibri" w:hAnsi="Calibri" w:cs="Times New Roman"/>
      <w:sz w:val="24"/>
      <w:szCs w:val="24"/>
    </w:rPr>
  </w:style>
  <w:style w:type="paragraph" w:customStyle="1" w:styleId="MediumGrid21">
    <w:name w:val="Medium Grid 21"/>
    <w:uiPriority w:val="1"/>
    <w:qFormat/>
    <w:rsid w:val="00E57E6D"/>
    <w:rPr>
      <w:sz w:val="22"/>
      <w:szCs w:val="22"/>
      <w:lang w:eastAsia="en-US"/>
    </w:rPr>
  </w:style>
  <w:style w:type="character" w:customStyle="1" w:styleId="TITREROUGE">
    <w:name w:val="TITRE ROUGE"/>
    <w:uiPriority w:val="1"/>
    <w:qFormat/>
    <w:rsid w:val="00E57E6D"/>
    <w:rPr>
      <w:rFonts w:ascii="Arial" w:hAnsi="Arial" w:cs="Arial"/>
      <w:bCs/>
      <w:caps/>
      <w:color w:val="E50043"/>
      <w:sz w:val="28"/>
      <w:szCs w:val="28"/>
    </w:rPr>
  </w:style>
  <w:style w:type="character" w:customStyle="1" w:styleId="SOUSTITREBLEU">
    <w:name w:val="SOUS TITRE BLEU"/>
    <w:uiPriority w:val="1"/>
    <w:qFormat/>
    <w:rsid w:val="00E57E6D"/>
    <w:rPr>
      <w:rFonts w:ascii="Arial" w:hAnsi="Arial" w:cs="Arial"/>
      <w:color w:val="004379"/>
      <w:sz w:val="24"/>
      <w:szCs w:val="24"/>
    </w:rPr>
  </w:style>
  <w:style w:type="character" w:customStyle="1" w:styleId="TEXTEBLEU">
    <w:name w:val="TEXTE BLEU"/>
    <w:uiPriority w:val="1"/>
    <w:qFormat/>
    <w:rsid w:val="00210A12"/>
    <w:rPr>
      <w:rFonts w:ascii="Arial" w:hAnsi="Arial" w:cs="Arial"/>
      <w:color w:val="004379"/>
      <w:sz w:val="20"/>
      <w:szCs w:val="18"/>
    </w:rPr>
  </w:style>
  <w:style w:type="character" w:customStyle="1" w:styleId="Titre1Car">
    <w:name w:val="Titre 1 Car"/>
    <w:basedOn w:val="Policepardfaut"/>
    <w:link w:val="Titre1"/>
    <w:uiPriority w:val="9"/>
    <w:rsid w:val="00C04A02"/>
    <w:rPr>
      <w:rFonts w:asciiTheme="majorHAnsi" w:eastAsiaTheme="majorEastAsia" w:hAnsiTheme="majorHAnsi" w:cstheme="majorBidi"/>
      <w:b/>
      <w:bCs/>
      <w:color w:val="365F91" w:themeColor="accent1" w:themeShade="BF"/>
      <w:sz w:val="28"/>
      <w:szCs w:val="28"/>
      <w:lang w:eastAsia="en-US"/>
    </w:rPr>
  </w:style>
  <w:style w:type="paragraph" w:customStyle="1" w:styleId="EM2007-Normaljustifi">
    <w:name w:val="EM2007 - Normal justifié"/>
    <w:basedOn w:val="Normal"/>
    <w:autoRedefine/>
    <w:qFormat/>
    <w:rsid w:val="00427EB3"/>
    <w:pPr>
      <w:widowControl w:val="0"/>
      <w:suppressAutoHyphens/>
      <w:spacing w:after="0" w:line="240" w:lineRule="auto"/>
      <w:jc w:val="both"/>
    </w:pPr>
    <w:rPr>
      <w:rFonts w:ascii="Arial" w:hAnsi="Arial" w:cs="Arial"/>
      <w:b/>
      <w:color w:val="1621F6"/>
      <w:sz w:val="20"/>
      <w:szCs w:val="20"/>
      <w:lang w:eastAsia="fr-FR"/>
    </w:rPr>
  </w:style>
  <w:style w:type="paragraph" w:styleId="Paragraphedeliste">
    <w:name w:val="List Paragraph"/>
    <w:basedOn w:val="Normal"/>
    <w:uiPriority w:val="34"/>
    <w:qFormat/>
    <w:rsid w:val="00FD30A6"/>
    <w:pPr>
      <w:ind w:left="720"/>
      <w:contextualSpacing/>
    </w:pPr>
  </w:style>
  <w:style w:type="paragraph" w:styleId="Titre">
    <w:name w:val="Title"/>
    <w:basedOn w:val="Normal"/>
    <w:next w:val="Normal"/>
    <w:link w:val="TitreCar"/>
    <w:uiPriority w:val="10"/>
    <w:qFormat/>
    <w:rsid w:val="004328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3282B"/>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paragraph">
    <w:name w:val="paragraph"/>
    <w:basedOn w:val="Normal"/>
    <w:rsid w:val="005A397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5A3975"/>
  </w:style>
  <w:style w:type="character" w:customStyle="1" w:styleId="eop">
    <w:name w:val="eop"/>
    <w:basedOn w:val="Policepardfaut"/>
    <w:rsid w:val="005A3975"/>
  </w:style>
  <w:style w:type="character" w:customStyle="1" w:styleId="scxw120065487">
    <w:name w:val="scxw120065487"/>
    <w:basedOn w:val="Policepardfaut"/>
    <w:rsid w:val="005A3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995125">
      <w:bodyDiv w:val="1"/>
      <w:marLeft w:val="0"/>
      <w:marRight w:val="0"/>
      <w:marTop w:val="0"/>
      <w:marBottom w:val="0"/>
      <w:divBdr>
        <w:top w:val="none" w:sz="0" w:space="0" w:color="auto"/>
        <w:left w:val="none" w:sz="0" w:space="0" w:color="auto"/>
        <w:bottom w:val="none" w:sz="0" w:space="0" w:color="auto"/>
        <w:right w:val="none" w:sz="0" w:space="0" w:color="auto"/>
      </w:divBdr>
    </w:div>
    <w:div w:id="1441297283">
      <w:bodyDiv w:val="1"/>
      <w:marLeft w:val="0"/>
      <w:marRight w:val="0"/>
      <w:marTop w:val="0"/>
      <w:marBottom w:val="0"/>
      <w:divBdr>
        <w:top w:val="none" w:sz="0" w:space="0" w:color="auto"/>
        <w:left w:val="none" w:sz="0" w:space="0" w:color="auto"/>
        <w:bottom w:val="none" w:sz="0" w:space="0" w:color="auto"/>
        <w:right w:val="none" w:sz="0" w:space="0" w:color="auto"/>
      </w:divBdr>
    </w:div>
    <w:div w:id="1952854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osciuszko\Desktop\CHARTE%20GRAPHIQUE%202017\MODELE-NOTE-INTERNE-CCIHD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E4D4E-C719-4774-9DC2-30C9901B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MODELE-NOTE-INTERNE-CCIHDF</Template>
  <TotalTime>113</TotalTime>
  <Pages>3</Pages>
  <Words>327</Words>
  <Characters>1800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Céline KOSCIUSZKO</dc:creator>
  <cp:lastModifiedBy>Enyonam AMEHO</cp:lastModifiedBy>
  <cp:revision>25</cp:revision>
  <cp:lastPrinted>2016-11-16T16:36:00Z</cp:lastPrinted>
  <dcterms:created xsi:type="dcterms:W3CDTF">2016-12-21T15:12:00Z</dcterms:created>
  <dcterms:modified xsi:type="dcterms:W3CDTF">2025-03-27T16:12:00Z</dcterms:modified>
</cp:coreProperties>
</file>