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2BA" w:rsidRDefault="008F0BFE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36B11C9B">
                <wp:simplePos x="0" y="0"/>
                <wp:positionH relativeFrom="column">
                  <wp:posOffset>-627421</wp:posOffset>
                </wp:positionH>
                <wp:positionV relativeFrom="paragraph">
                  <wp:posOffset>-705242</wp:posOffset>
                </wp:positionV>
                <wp:extent cx="7094220" cy="447473"/>
                <wp:effectExtent l="0" t="0" r="0" b="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94220" cy="44747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0BFE" w:rsidRPr="008F0BFE" w:rsidRDefault="008F0BFE" w:rsidP="008F0BFE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8F0BFE">
                              <w:rPr>
                                <w:b/>
                                <w:sz w:val="24"/>
                              </w:rPr>
                              <w:t xml:space="preserve">ANNEXE </w:t>
                            </w:r>
                            <w:r w:rsidR="00BF31E1">
                              <w:rPr>
                                <w:b/>
                                <w:sz w:val="24"/>
                              </w:rPr>
                              <w:t>4 – CCTP -</w:t>
                            </w:r>
                            <w:bookmarkStart w:id="0" w:name="_GoBack"/>
                            <w:bookmarkEnd w:id="0"/>
                            <w:r w:rsidRPr="008F0BFE">
                              <w:rPr>
                                <w:b/>
                                <w:sz w:val="24"/>
                              </w:rPr>
                              <w:t xml:space="preserve"> DESCRIPTIF DU KIT D’EPANDAGE DE PRODUITS SANGUINS EN CAS D’ACCIDENT DE TRANSPORT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49.4pt;margin-top:-55.55pt;width:558.6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" filled="f" stroked="f">
                <v:textbox>
                  <w:txbxContent>
                    <w:p w:rsidR="008F0BFE" w:rsidRPr="008F0BFE" w:rsidRDefault="008F0BFE" w:rsidP="008F0BFE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8F0BFE">
                        <w:rPr>
                          <w:b/>
                          <w:sz w:val="24"/>
                        </w:rPr>
                        <w:t xml:space="preserve">ANNEXE </w:t>
                      </w:r>
                      <w:r w:rsidR="00BF31E1">
                        <w:rPr>
                          <w:b/>
                          <w:sz w:val="24"/>
                        </w:rPr>
                        <w:t>4 – CCTP -</w:t>
                      </w:r>
                      <w:bookmarkStart w:id="1" w:name="_GoBack"/>
                      <w:bookmarkEnd w:id="1"/>
                      <w:r w:rsidRPr="008F0BFE">
                        <w:rPr>
                          <w:b/>
                          <w:sz w:val="24"/>
                        </w:rPr>
                        <w:t xml:space="preserve"> DESCRIPTIF DU KIT D’EPANDAGE DE PRODUITS SANGUINS EN CAS D’ACCIDENT DE TRANSPORT</w:t>
                      </w:r>
                    </w:p>
                  </w:txbxContent>
                </v:textbox>
              </v:shape>
            </w:pict>
          </mc:Fallback>
        </mc:AlternateContent>
      </w:r>
      <w:r w:rsidRPr="008F0BF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20700A28" wp14:editId="0542550F">
                <wp:simplePos x="0" y="0"/>
                <wp:positionH relativeFrom="column">
                  <wp:posOffset>-627502</wp:posOffset>
                </wp:positionH>
                <wp:positionV relativeFrom="paragraph">
                  <wp:posOffset>4659913</wp:posOffset>
                </wp:positionV>
                <wp:extent cx="7094220" cy="5019675"/>
                <wp:effectExtent l="0" t="0" r="11430" b="28575"/>
                <wp:wrapNone/>
                <wp:docPr id="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94220" cy="5019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F0BFE" w:rsidRDefault="008F0BFE" w:rsidP="008F0BFE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FF"/>
                                <w:sz w:val="44"/>
                                <w:u w:val="single"/>
                              </w:rPr>
                            </w:pPr>
                          </w:p>
                          <w:p w:rsidR="008F0BFE" w:rsidRDefault="008F0BFE" w:rsidP="008F0BF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100"/>
                                <w:szCs w:val="100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100"/>
                                <w:szCs w:val="100"/>
                                <w:u w:val="single"/>
                              </w:rPr>
                              <w:t>KIT D’INTERVENTION</w:t>
                            </w:r>
                          </w:p>
                          <w:p w:rsidR="008F0BFE" w:rsidRDefault="008F0BFE" w:rsidP="008F0BF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100"/>
                                <w:szCs w:val="10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100"/>
                                <w:szCs w:val="100"/>
                              </w:rPr>
                              <w:t>en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100"/>
                                <w:szCs w:val="100"/>
                              </w:rPr>
                              <w:t xml:space="preserve"> cas d’épandage de produits sanguins</w:t>
                            </w:r>
                          </w:p>
                          <w:p w:rsidR="008F0BFE" w:rsidRDefault="008F0BFE" w:rsidP="008F0BF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8F0BFE" w:rsidRDefault="008F0BFE" w:rsidP="008F0BF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8F0BFE" w:rsidRDefault="008F0BFE" w:rsidP="008F0BF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 Contenus :</w:t>
                            </w:r>
                          </w:p>
                          <w:p w:rsidR="008F0BFE" w:rsidRDefault="003852A0" w:rsidP="008F0BF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ab/>
                              <w:t>20</w:t>
                            </w:r>
                            <w:r w:rsidR="008F0BF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feuilles absorbantes</w:t>
                            </w:r>
                          </w:p>
                          <w:p w:rsidR="008F0BFE" w:rsidRDefault="008F0BFE" w:rsidP="008F0BF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ab/>
                              <w:t>2 boudins absorbants</w:t>
                            </w:r>
                          </w:p>
                          <w:p w:rsidR="008F0BFE" w:rsidRDefault="008F0BFE" w:rsidP="008F0BF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ab/>
                              <w:t xml:space="preserve">5 chiffons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Wylpall</w:t>
                            </w:r>
                            <w:proofErr w:type="spellEnd"/>
                          </w:p>
                          <w:p w:rsidR="008F0BFE" w:rsidRDefault="008F0BFE" w:rsidP="008F0BF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ab/>
                              <w:t>1 rouleau de ruban signalétique</w:t>
                            </w:r>
                          </w:p>
                          <w:p w:rsidR="008F0BFE" w:rsidRDefault="008F0BFE" w:rsidP="008F0BF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ab/>
                              <w:t>2 sacs DASRI</w:t>
                            </w:r>
                          </w:p>
                          <w:p w:rsidR="008F0BFE" w:rsidRDefault="008F0BFE" w:rsidP="008F0BF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ab/>
                              <w:t>5 paires de gants</w:t>
                            </w:r>
                          </w:p>
                          <w:p w:rsidR="008F0BFE" w:rsidRDefault="008F0BFE" w:rsidP="008F0BFE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700A28" id="Rectangle 8" o:spid="_x0000_s1027" style="position:absolute;margin-left:-49.4pt;margin-top:366.9pt;width:558.6pt;height:39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" o:allowincell="f" strokeweight="0">
                <v:textbox inset="0,0,0,0">
                  <w:txbxContent>
                    <w:p w:rsidR="008F0BFE" w:rsidRDefault="008F0BFE" w:rsidP="008F0BFE">
                      <w:pPr>
                        <w:jc w:val="center"/>
                        <w:rPr>
                          <w:rFonts w:ascii="Comic Sans MS" w:hAnsi="Comic Sans MS"/>
                          <w:b/>
                          <w:color w:val="FF00FF"/>
                          <w:sz w:val="44"/>
                          <w:u w:val="single"/>
                        </w:rPr>
                      </w:pPr>
                    </w:p>
                    <w:p w:rsidR="008F0BFE" w:rsidRDefault="008F0BFE" w:rsidP="008F0BFE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100"/>
                          <w:szCs w:val="100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  <w:sz w:val="100"/>
                          <w:szCs w:val="100"/>
                          <w:u w:val="single"/>
                        </w:rPr>
                        <w:t>KIT D’INTERVENTION</w:t>
                      </w:r>
                    </w:p>
                    <w:p w:rsidR="008F0BFE" w:rsidRDefault="008F0BFE" w:rsidP="008F0BFE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100"/>
                          <w:szCs w:val="10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color w:val="FF0000"/>
                          <w:sz w:val="100"/>
                          <w:szCs w:val="100"/>
                        </w:rPr>
                        <w:t>en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color w:val="FF0000"/>
                          <w:sz w:val="100"/>
                          <w:szCs w:val="100"/>
                        </w:rPr>
                        <w:t xml:space="preserve"> cas d’épandage de produits sanguins</w:t>
                      </w:r>
                    </w:p>
                    <w:p w:rsidR="008F0BFE" w:rsidRDefault="008F0BFE" w:rsidP="008F0BF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  <w:p w:rsidR="008F0BFE" w:rsidRDefault="008F0BFE" w:rsidP="008F0BF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  <w:p w:rsidR="008F0BFE" w:rsidRDefault="008F0BFE" w:rsidP="008F0BF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 Contenus :</w:t>
                      </w:r>
                    </w:p>
                    <w:p w:rsidR="008F0BFE" w:rsidRDefault="003852A0" w:rsidP="008F0BF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ab/>
                        <w:t>20</w:t>
                      </w:r>
                      <w:r w:rsidR="008F0BF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feuilles absorbantes</w:t>
                      </w:r>
                    </w:p>
                    <w:p w:rsidR="008F0BFE" w:rsidRDefault="008F0BFE" w:rsidP="008F0BF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ab/>
                        <w:t>2 boudins absorbants</w:t>
                      </w:r>
                    </w:p>
                    <w:p w:rsidR="008F0BFE" w:rsidRDefault="008F0BFE" w:rsidP="008F0BF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ab/>
                        <w:t xml:space="preserve">5 chiffons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Wylpall</w:t>
                      </w:r>
                      <w:proofErr w:type="spellEnd"/>
                    </w:p>
                    <w:p w:rsidR="008F0BFE" w:rsidRDefault="008F0BFE" w:rsidP="008F0BF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ab/>
                        <w:t>1 rouleau de ruban signalétique</w:t>
                      </w:r>
                    </w:p>
                    <w:p w:rsidR="008F0BFE" w:rsidRDefault="008F0BFE" w:rsidP="008F0BF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ab/>
                        <w:t>2 sacs DASRI</w:t>
                      </w:r>
                    </w:p>
                    <w:p w:rsidR="008F0BFE" w:rsidRDefault="008F0BFE" w:rsidP="008F0BF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ab/>
                        <w:t>5 paires de gants</w:t>
                      </w:r>
                    </w:p>
                    <w:p w:rsidR="008F0BFE" w:rsidRDefault="008F0BFE" w:rsidP="008F0BFE">
                      <w:pPr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893076E" wp14:editId="0B90BCB0">
                <wp:simplePos x="0" y="0"/>
                <wp:positionH relativeFrom="column">
                  <wp:posOffset>-627421</wp:posOffset>
                </wp:positionH>
                <wp:positionV relativeFrom="paragraph">
                  <wp:posOffset>-199404</wp:posOffset>
                </wp:positionV>
                <wp:extent cx="7094220" cy="4776281"/>
                <wp:effectExtent l="0" t="0" r="11430" b="24765"/>
                <wp:wrapNone/>
                <wp:docPr id="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94220" cy="47762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F0BFE" w:rsidRDefault="008F0BFE" w:rsidP="008F0BF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8F0BFE" w:rsidRPr="003D5ACF" w:rsidRDefault="008F0BFE" w:rsidP="008F0BF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111C6"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>Utilisation du kit :</w:t>
                            </w:r>
                          </w:p>
                          <w:p w:rsidR="008F0BFE" w:rsidRPr="003D5ACF" w:rsidRDefault="008F0BFE" w:rsidP="008F0BF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8F0BFE" w:rsidRPr="003D5ACF" w:rsidRDefault="008F0BFE" w:rsidP="008F0BFE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3D5ACF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D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ELIMITER </w:t>
                            </w:r>
                            <w:r w:rsidRPr="003D5ACF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la zone de l’incident avec le ruban signalétique</w:t>
                            </w:r>
                          </w:p>
                          <w:p w:rsidR="008F0BFE" w:rsidRDefault="008F0BFE" w:rsidP="008F0BFE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3D5ACF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ENFILER une paire de gants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pour vous protéger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99E7578" wp14:editId="5F0D56BB">
                                  <wp:extent cx="809625" cy="819150"/>
                                  <wp:effectExtent l="0" t="0" r="9525" b="0"/>
                                  <wp:docPr id="2" name="Image 2" descr="C:\Users\utilisateur\Desktop\gants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8" descr="C:\Users\utilisateur\Desktop\gants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9625" cy="8191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F0BFE" w:rsidRDefault="008F0BFE" w:rsidP="008F0BFE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8F0BFE" w:rsidRDefault="008F0BFE" w:rsidP="008F0BFE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A533B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ENTOURER le liquide répandu à l’aide des boudins</w:t>
                            </w:r>
                          </w:p>
                          <w:p w:rsidR="008F0BFE" w:rsidRPr="00A533B1" w:rsidRDefault="008F0BFE" w:rsidP="008F0BFE">
                            <w:pPr>
                              <w:pStyle w:val="Paragraphedeliste"/>
                              <w:jc w:val="right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1FE1E5CC" wp14:editId="38398965">
                                  <wp:extent cx="3326588" cy="1201003"/>
                                  <wp:effectExtent l="0" t="0" r="7620" b="0"/>
                                  <wp:docPr id="3" name="Image 3" descr="C:\Users\utilisateur\Desktop\imagesCA2ZRSMF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9" descr="C:\Users\utilisateur\Desktop\imagesCA2ZRSMF2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34431" cy="12038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F0BFE" w:rsidRDefault="008F0BFE" w:rsidP="008F0BFE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A533B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BSORBER</w:t>
                            </w:r>
                            <w:r w:rsidRPr="00A533B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le liquide à l’aide des feuilles absorbantes</w:t>
                            </w:r>
                          </w:p>
                          <w:p w:rsidR="008F0BFE" w:rsidRPr="00A533B1" w:rsidRDefault="008F0BFE" w:rsidP="008F0BFE">
                            <w:pPr>
                              <w:pStyle w:val="Paragraphedeliste"/>
                              <w:jc w:val="right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8F0BFE" w:rsidRDefault="008F0BFE" w:rsidP="008F0BFE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3D5ACF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FINALISER le nettoyage avec les chiffons </w:t>
                            </w:r>
                          </w:p>
                          <w:p w:rsidR="008F0BFE" w:rsidRPr="003D5ACF" w:rsidRDefault="008F0BFE" w:rsidP="008F0BFE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8F0BFE" w:rsidRPr="003D5ACF" w:rsidRDefault="008F0BFE" w:rsidP="008F0BFE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3D5ACF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D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EPOSER </w:t>
                            </w:r>
                            <w:r w:rsidRPr="003D5ACF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l’ensemble des éléments souillés dans les sacs jaunes de DASRI </w:t>
                            </w:r>
                          </w:p>
                          <w:p w:rsidR="008F0BFE" w:rsidRDefault="008F0BFE" w:rsidP="008F0BFE">
                            <w:pPr>
                              <w:ind w:left="708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ceux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-ci seront déposés dans les containers de déchets DASRI à l’arrivée sur le site)</w:t>
                            </w:r>
                          </w:p>
                        </w:txbxContent>
                      </wps:txbx>
                      <wps:bodyPr rot="0" vert="horz" wrap="square" lIns="72000" tIns="0" rIns="72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93076E" id="Rectangle 11" o:spid="_x0000_s1028" style="position:absolute;margin-left:-49.4pt;margin-top:-15.7pt;width:558.6pt;height:37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" o:allowincell="f" strokeweight="0">
                <v:textbox inset="2mm,0,2mm,0">
                  <w:txbxContent>
                    <w:p w:rsidR="008F0BFE" w:rsidRDefault="008F0BFE" w:rsidP="008F0BF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  <w:p w:rsidR="008F0BFE" w:rsidRPr="003D5ACF" w:rsidRDefault="008F0BFE" w:rsidP="008F0BF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D111C6"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  <w:t>Utilisation du kit :</w:t>
                      </w:r>
                    </w:p>
                    <w:p w:rsidR="008F0BFE" w:rsidRPr="003D5ACF" w:rsidRDefault="008F0BFE" w:rsidP="008F0BF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  <w:p w:rsidR="008F0BFE" w:rsidRPr="003D5ACF" w:rsidRDefault="008F0BFE" w:rsidP="008F0BFE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3D5ACF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D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ELIMITER </w:t>
                      </w:r>
                      <w:r w:rsidRPr="003D5ACF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la zone de l’incident avec le ruban signalétique</w:t>
                      </w:r>
                    </w:p>
                    <w:p w:rsidR="008F0BFE" w:rsidRDefault="008F0BFE" w:rsidP="008F0BFE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3D5ACF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ENFILER une paire de gants 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pour vous protéger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499E7578" wp14:editId="5F0D56BB">
                            <wp:extent cx="809625" cy="819150"/>
                            <wp:effectExtent l="0" t="0" r="9525" b="0"/>
                            <wp:docPr id="2" name="Image 2" descr="C:\Users\utilisateur\Desktop\gants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8" descr="C:\Users\utilisateur\Desktop\gants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9625" cy="819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F0BFE" w:rsidRDefault="008F0BFE" w:rsidP="008F0BFE">
                      <w:pPr>
                        <w:pStyle w:val="Paragraphedeliste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  <w:p w:rsidR="008F0BFE" w:rsidRDefault="008F0BFE" w:rsidP="008F0BFE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A533B1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ENTOURER le liquide répandu à l’aide des boudins</w:t>
                      </w:r>
                    </w:p>
                    <w:p w:rsidR="008F0BFE" w:rsidRPr="00A533B1" w:rsidRDefault="008F0BFE" w:rsidP="008F0BFE">
                      <w:pPr>
                        <w:pStyle w:val="Paragraphedeliste"/>
                        <w:jc w:val="right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1FE1E5CC" wp14:editId="38398965">
                            <wp:extent cx="3326588" cy="1201003"/>
                            <wp:effectExtent l="0" t="0" r="7620" b="0"/>
                            <wp:docPr id="3" name="Image 3" descr="C:\Users\utilisateur\Desktop\imagesCA2ZRSMF2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9" descr="C:\Users\utilisateur\Desktop\imagesCA2ZRSMF2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34431" cy="12038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F0BFE" w:rsidRDefault="008F0BFE" w:rsidP="008F0BFE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A533B1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BSORBER</w:t>
                      </w:r>
                      <w:r w:rsidRPr="00A533B1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le liquide à l’aide des feuilles absorbantes</w:t>
                      </w:r>
                    </w:p>
                    <w:p w:rsidR="008F0BFE" w:rsidRPr="00A533B1" w:rsidRDefault="008F0BFE" w:rsidP="008F0BFE">
                      <w:pPr>
                        <w:pStyle w:val="Paragraphedeliste"/>
                        <w:jc w:val="right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  <w:p w:rsidR="008F0BFE" w:rsidRDefault="008F0BFE" w:rsidP="008F0BFE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3D5ACF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FINALISER le nettoyage avec les chiffons </w:t>
                      </w:r>
                    </w:p>
                    <w:p w:rsidR="008F0BFE" w:rsidRPr="003D5ACF" w:rsidRDefault="008F0BFE" w:rsidP="008F0BFE">
                      <w:pPr>
                        <w:pStyle w:val="Paragraphedeliste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  <w:p w:rsidR="008F0BFE" w:rsidRPr="003D5ACF" w:rsidRDefault="008F0BFE" w:rsidP="008F0BFE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3D5ACF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D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EPOSER </w:t>
                      </w:r>
                      <w:r w:rsidRPr="003D5ACF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l’ensemble des éléments souillés dans les sacs jaunes de DASRI </w:t>
                      </w:r>
                    </w:p>
                    <w:p w:rsidR="008F0BFE" w:rsidRDefault="008F0BFE" w:rsidP="008F0BFE">
                      <w:pPr>
                        <w:ind w:left="708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(</w:t>
                      </w:r>
                      <w:proofErr w:type="gram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ceux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-ci seront déposés dans les containers de déchets DASRI à l’arrivée sur le site)</w:t>
                      </w:r>
                    </w:p>
                  </w:txbxContent>
                </v:textbox>
              </v:rect>
            </w:pict>
          </mc:Fallback>
        </mc:AlternateContent>
      </w:r>
    </w:p>
    <w:sectPr w:rsidR="00FC72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491B1A"/>
    <w:multiLevelType w:val="hybridMultilevel"/>
    <w:tmpl w:val="4BA46270"/>
    <w:lvl w:ilvl="0" w:tplc="9D86A4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BFE"/>
    <w:rsid w:val="003852A0"/>
    <w:rsid w:val="008F0BFE"/>
    <w:rsid w:val="00926627"/>
    <w:rsid w:val="00BF31E1"/>
    <w:rsid w:val="00E018F4"/>
    <w:rsid w:val="00FC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C0FB3"/>
  <w15:docId w15:val="{684C3A90-E54B-4A54-8111-5A091A34C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0B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F0BFE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F0BF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F0BFE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3</Characters>
  <Application>Microsoft Office Word</Application>
  <DocSecurity>0</DocSecurity>
  <Lines>1</Lines>
  <Paragraphs>1</Paragraphs>
  <ScaleCrop>false</ScaleCrop>
  <Company>EFS Bretagne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JULIEN.HODY</dc:creator>
  <cp:lastModifiedBy>Marie-Adeline.Gauthier</cp:lastModifiedBy>
  <cp:revision>5</cp:revision>
  <dcterms:created xsi:type="dcterms:W3CDTF">2016-06-22T14:13:00Z</dcterms:created>
  <dcterms:modified xsi:type="dcterms:W3CDTF">2020-07-31T09:17:00Z</dcterms:modified>
</cp:coreProperties>
</file>