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184411">
      <w:pPr>
        <w:pStyle w:val="Enttegche"/>
      </w:pPr>
      <w:bookmarkStart w:id="0" w:name="_GoBack"/>
      <w:bookmarkEnd w:id="0"/>
    </w:p>
    <w:p w14:paraId="56574419" w14:textId="77777777" w:rsidR="00592E3A" w:rsidRDefault="00592E3A" w:rsidP="00184411">
      <w:pPr>
        <w:jc w:val="center"/>
        <w:rPr>
          <w:b/>
          <w:color w:val="FF0000"/>
          <w:sz w:val="28"/>
          <w:szCs w:val="28"/>
        </w:rPr>
      </w:pPr>
      <w:r>
        <w:rPr>
          <w:b/>
          <w:color w:val="FF0000"/>
          <w:sz w:val="28"/>
          <w:szCs w:val="28"/>
        </w:rPr>
        <w:t>DOCUMENT A LIRE ATTENTIVEMENT</w:t>
      </w:r>
    </w:p>
    <w:p w14:paraId="5657441A" w14:textId="77777777" w:rsidR="00592E3A" w:rsidRDefault="00592E3A" w:rsidP="00184411"/>
    <w:p w14:paraId="5657441B" w14:textId="77777777" w:rsidR="00592E3A" w:rsidRDefault="00592E3A" w:rsidP="00184411">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184411">
      <w:pPr>
        <w:pStyle w:val="RdaliaTitredossier"/>
      </w:pPr>
    </w:p>
    <w:p w14:paraId="5657441D" w14:textId="77777777" w:rsidR="00592E3A" w:rsidRDefault="00592E3A" w:rsidP="00184411">
      <w:pPr>
        <w:pStyle w:val="RdaliaTitredossier"/>
      </w:pPr>
    </w:p>
    <w:p w14:paraId="5657441E" w14:textId="77777777" w:rsidR="00592E3A" w:rsidRDefault="00592E3A" w:rsidP="00184411">
      <w:pPr>
        <w:pStyle w:val="RdaliaTitredossier"/>
      </w:pPr>
    </w:p>
    <w:p w14:paraId="5657441F" w14:textId="77777777" w:rsidR="00CC0734" w:rsidRDefault="00CC0734" w:rsidP="00184411">
      <w:pPr>
        <w:pStyle w:val="RdaliaTitredossier"/>
      </w:pPr>
    </w:p>
    <w:p w14:paraId="56574420" w14:textId="77777777" w:rsidR="00CC0734" w:rsidRDefault="00FC18F0" w:rsidP="00184411">
      <w:pPr>
        <w:pStyle w:val="RdaliaTitredossier"/>
        <w:rPr>
          <w:b/>
          <w:bCs/>
        </w:rPr>
      </w:pPr>
      <w:r>
        <w:rPr>
          <w:b/>
          <w:bCs/>
        </w:rPr>
        <w:t>Modalités de transmission des candidatures</w:t>
      </w:r>
    </w:p>
    <w:p w14:paraId="56574421" w14:textId="77777777" w:rsidR="00CC0734" w:rsidRDefault="00CC0734" w:rsidP="00184411">
      <w:pPr>
        <w:pStyle w:val="RdaliaTitredossier"/>
      </w:pPr>
    </w:p>
    <w:p w14:paraId="56574422" w14:textId="77777777" w:rsidR="00CC0734" w:rsidRDefault="00CC0734" w:rsidP="00184411">
      <w:pPr>
        <w:pStyle w:val="RdaliaTitredossier"/>
      </w:pPr>
    </w:p>
    <w:p w14:paraId="56574423" w14:textId="77777777" w:rsidR="000B1A01" w:rsidRDefault="000B1A01" w:rsidP="00184411">
      <w:pPr>
        <w:pStyle w:val="RdaliaTitredossier"/>
      </w:pPr>
    </w:p>
    <w:p w14:paraId="56574424" w14:textId="77777777" w:rsidR="000B1A01" w:rsidRDefault="000B1A01" w:rsidP="00184411">
      <w:pPr>
        <w:pStyle w:val="RdaliaTitreparagraphe"/>
      </w:pPr>
      <w:r>
        <w:t>Objet de la consultation</w:t>
      </w:r>
    </w:p>
    <w:p w14:paraId="56574425" w14:textId="77777777" w:rsidR="000B1A01" w:rsidRPr="000D6838" w:rsidRDefault="000B1A01" w:rsidP="00184411">
      <w:pPr>
        <w:pStyle w:val="RedaliaNormal"/>
        <w:keepNext w:val="0"/>
        <w:keepLines w:val="0"/>
        <w:rPr>
          <w:color w:val="1F497D" w:themeColor="text2"/>
        </w:rPr>
      </w:pPr>
    </w:p>
    <w:p w14:paraId="56574428" w14:textId="1B6EDDBA" w:rsidR="00CC0734" w:rsidRPr="00472A69" w:rsidRDefault="00DD40C2" w:rsidP="00184411">
      <w:pPr>
        <w:pStyle w:val="RdaliaTitredossier"/>
        <w:jc w:val="both"/>
      </w:pPr>
      <w:r>
        <w:rPr>
          <w:b/>
          <w:color w:val="000000" w:themeColor="text1"/>
          <w:sz w:val="22"/>
          <w:szCs w:val="22"/>
        </w:rPr>
        <w:t>25020_</w:t>
      </w:r>
      <w:r w:rsidRPr="00DD40C2">
        <w:t xml:space="preserve"> </w:t>
      </w:r>
      <w:r w:rsidRPr="00DD40C2">
        <w:rPr>
          <w:b/>
          <w:color w:val="000000" w:themeColor="text1"/>
          <w:sz w:val="22"/>
          <w:szCs w:val="22"/>
        </w:rPr>
        <w:t>Acquisition de moyens de sécurisation pour le travail en hauteur sur demi-voilures Alphajet au profit de l'atelier industriel de l'aéronautique de Clermont-Ferrand (AIA CF)</w:t>
      </w:r>
    </w:p>
    <w:p w14:paraId="5657442C" w14:textId="33E37CE3" w:rsidR="00CC0734" w:rsidRDefault="00CC0734" w:rsidP="00184411">
      <w:r>
        <w:br w:type="page"/>
      </w:r>
    </w:p>
    <w:p w14:paraId="5657442D" w14:textId="77777777" w:rsidR="00D53306" w:rsidRPr="00C86565" w:rsidRDefault="00D53306" w:rsidP="00184411">
      <w:pPr>
        <w:pStyle w:val="RedaliaNormal"/>
        <w:keepNext w:val="0"/>
        <w:keepLines w:val="0"/>
        <w:widowControl w:val="0"/>
        <w:rPr>
          <w:color w:val="000000" w:themeColor="text1"/>
        </w:rPr>
      </w:pPr>
    </w:p>
    <w:p w14:paraId="5657442E" w14:textId="77777777" w:rsidR="00D53306" w:rsidRPr="00C86565" w:rsidRDefault="00D53306" w:rsidP="00184411">
      <w:pPr>
        <w:pStyle w:val="RedaliaNormal"/>
        <w:keepNext w:val="0"/>
        <w:keepLines w:val="0"/>
        <w:widowControl w:val="0"/>
        <w:rPr>
          <w:color w:val="000000" w:themeColor="text1"/>
        </w:rPr>
      </w:pPr>
    </w:p>
    <w:p w14:paraId="5657442F" w14:textId="77777777" w:rsidR="001F789B" w:rsidRPr="00C86565" w:rsidRDefault="00FC18F0" w:rsidP="00184411">
      <w:pPr>
        <w:pStyle w:val="RedaliaTitre1"/>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184411">
      <w:pPr>
        <w:pStyle w:val="RedaliaTitre1"/>
        <w:numPr>
          <w:ilvl w:val="0"/>
          <w:numId w:val="0"/>
        </w:numPr>
        <w:ind w:left="284"/>
        <w:rPr>
          <w:b w:val="0"/>
          <w:sz w:val="22"/>
          <w:szCs w:val="22"/>
        </w:rPr>
      </w:pPr>
    </w:p>
    <w:p w14:paraId="56574431" w14:textId="77777777" w:rsidR="00B36185" w:rsidRPr="00B36185" w:rsidRDefault="00B36185" w:rsidP="00184411">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184411">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184411">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184411">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184411">
      <w:pPr>
        <w:pStyle w:val="RedaliaTitre1"/>
        <w:numPr>
          <w:ilvl w:val="0"/>
          <w:numId w:val="0"/>
        </w:numPr>
        <w:ind w:left="284"/>
        <w:rPr>
          <w:b w:val="0"/>
          <w:sz w:val="22"/>
          <w:szCs w:val="22"/>
        </w:rPr>
      </w:pPr>
    </w:p>
    <w:p w14:paraId="56574436" w14:textId="77777777" w:rsidR="00B36185" w:rsidRPr="00B36185" w:rsidRDefault="00B36185" w:rsidP="00184411">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184411">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184411">
      <w:pPr>
        <w:pStyle w:val="RedaliaNormal"/>
        <w:keepNext w:val="0"/>
        <w:keepLines w:val="0"/>
        <w:widowControl w:val="0"/>
        <w:tabs>
          <w:tab w:val="left" w:pos="1690"/>
        </w:tabs>
        <w:ind w:left="0"/>
        <w:rPr>
          <w:color w:val="000000" w:themeColor="text1"/>
        </w:rPr>
      </w:pPr>
    </w:p>
    <w:p w14:paraId="56574439" w14:textId="77777777" w:rsidR="00FC18F0" w:rsidRPr="00C86565" w:rsidRDefault="00FC18F0" w:rsidP="00184411">
      <w:pPr>
        <w:pStyle w:val="RedaliaNormal"/>
        <w:keepNext w:val="0"/>
        <w:keepLines w:val="0"/>
        <w:widowControl w:val="0"/>
        <w:tabs>
          <w:tab w:val="left" w:pos="1690"/>
        </w:tabs>
        <w:rPr>
          <w:color w:val="000000" w:themeColor="text1"/>
        </w:rPr>
      </w:pPr>
    </w:p>
    <w:p w14:paraId="5657443A" w14:textId="77777777" w:rsidR="001F789B" w:rsidRDefault="001F789B" w:rsidP="00184411">
      <w:pPr>
        <w:pStyle w:val="RedaliaTitre1"/>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184411">
      <w:pPr>
        <w:pStyle w:val="RedaliaTitre1"/>
        <w:numPr>
          <w:ilvl w:val="0"/>
          <w:numId w:val="0"/>
        </w:numPr>
        <w:ind w:left="284"/>
        <w:rPr>
          <w:b w:val="0"/>
          <w:color w:val="000000" w:themeColor="text1"/>
          <w:sz w:val="22"/>
          <w:szCs w:val="22"/>
        </w:rPr>
      </w:pPr>
    </w:p>
    <w:p w14:paraId="5657443C" w14:textId="77777777" w:rsidR="00B36185" w:rsidRPr="00B36185" w:rsidRDefault="00B36185" w:rsidP="00184411">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184411">
      <w:pPr>
        <w:pStyle w:val="RedaliaNormal"/>
        <w:keepNext w:val="0"/>
        <w:keepLines w:val="0"/>
      </w:pPr>
    </w:p>
    <w:p w14:paraId="5657443E" w14:textId="77777777" w:rsidR="001F789B" w:rsidRPr="00B36185" w:rsidRDefault="001F789B" w:rsidP="00184411">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184411">
      <w:pPr>
        <w:pStyle w:val="RedaliaTitre1"/>
        <w:numPr>
          <w:ilvl w:val="0"/>
          <w:numId w:val="0"/>
        </w:numPr>
        <w:ind w:left="284"/>
        <w:rPr>
          <w:b w:val="0"/>
          <w:sz w:val="22"/>
          <w:szCs w:val="22"/>
        </w:rPr>
      </w:pPr>
    </w:p>
    <w:p w14:paraId="56574440" w14:textId="77777777" w:rsidR="00B36185" w:rsidRPr="00B36185" w:rsidRDefault="00B36185" w:rsidP="00184411">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184411">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184411">
      <w:pPr>
        <w:pStyle w:val="RedaliaTitre1"/>
        <w:numPr>
          <w:ilvl w:val="0"/>
          <w:numId w:val="0"/>
        </w:numPr>
        <w:ind w:left="284"/>
        <w:rPr>
          <w:b w:val="0"/>
          <w:sz w:val="22"/>
          <w:szCs w:val="22"/>
        </w:rPr>
      </w:pPr>
    </w:p>
    <w:p w14:paraId="56574443" w14:textId="77777777" w:rsidR="001F789B" w:rsidRPr="00B36185" w:rsidRDefault="001F789B" w:rsidP="00184411">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184411">
      <w:pPr>
        <w:pStyle w:val="RedaliaTitre1"/>
        <w:numPr>
          <w:ilvl w:val="0"/>
          <w:numId w:val="0"/>
        </w:numPr>
        <w:ind w:left="284"/>
        <w:rPr>
          <w:b w:val="0"/>
          <w:sz w:val="22"/>
          <w:szCs w:val="22"/>
        </w:rPr>
      </w:pPr>
    </w:p>
    <w:p w14:paraId="56574445" w14:textId="78406C07" w:rsidR="001F789B" w:rsidRDefault="001F789B" w:rsidP="00184411">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184411">
      <w:pPr>
        <w:pStyle w:val="RedaliaNormal"/>
        <w:keepNext w:val="0"/>
        <w:keepLines w:val="0"/>
      </w:pPr>
    </w:p>
    <w:p w14:paraId="56574446" w14:textId="64CCD9C7" w:rsidR="003006D7" w:rsidRDefault="003006D7" w:rsidP="00184411">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184411">
      <w:pPr>
        <w:pStyle w:val="RedaliaNormal"/>
        <w:keepNext w:val="0"/>
        <w:keepLines w:val="0"/>
      </w:pPr>
    </w:p>
    <w:p w14:paraId="56574447" w14:textId="77777777" w:rsidR="00B36185" w:rsidRPr="00C86565" w:rsidRDefault="00B36185" w:rsidP="00184411">
      <w:pPr>
        <w:pStyle w:val="RedaliaNormal"/>
        <w:keepNext w:val="0"/>
        <w:keepLines w:val="0"/>
        <w:rPr>
          <w:color w:val="000000" w:themeColor="text1"/>
        </w:rPr>
      </w:pPr>
    </w:p>
    <w:p w14:paraId="56574448" w14:textId="49A6B20A" w:rsidR="008604C7" w:rsidRDefault="008604C7" w:rsidP="00184411">
      <w:pPr>
        <w:pStyle w:val="RedaliaTitre1"/>
        <w:widowControl w:val="0"/>
        <w:numPr>
          <w:ilvl w:val="0"/>
          <w:numId w:val="7"/>
        </w:numPr>
        <w:ind w:left="567"/>
        <w:rPr>
          <w:color w:val="000000" w:themeColor="text1"/>
        </w:rPr>
      </w:pPr>
      <w:bookmarkStart w:id="1"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1"/>
    </w:p>
    <w:p w14:paraId="56574449" w14:textId="77777777" w:rsidR="00B36185" w:rsidRPr="00B36185" w:rsidRDefault="00B36185" w:rsidP="00184411">
      <w:pPr>
        <w:pStyle w:val="RedaliaNormal"/>
        <w:keepNext w:val="0"/>
        <w:keepLines w:val="0"/>
      </w:pPr>
    </w:p>
    <w:p w14:paraId="3FE5FDFB" w14:textId="1AC7F64B" w:rsidR="00834D78" w:rsidRPr="00563608" w:rsidRDefault="008B4715" w:rsidP="00184411">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184411">
      <w:pPr>
        <w:pStyle w:val="RedaliaTitre1"/>
        <w:numPr>
          <w:ilvl w:val="0"/>
          <w:numId w:val="0"/>
        </w:numPr>
        <w:ind w:left="284"/>
        <w:rPr>
          <w:b w:val="0"/>
          <w:sz w:val="22"/>
          <w:szCs w:val="22"/>
        </w:rPr>
      </w:pPr>
    </w:p>
    <w:p w14:paraId="5657444B" w14:textId="77777777" w:rsidR="00D63CBC" w:rsidRPr="00FC18F0" w:rsidRDefault="00D63CBC" w:rsidP="00184411">
      <w:pPr>
        <w:pStyle w:val="RedaliaNormal"/>
        <w:keepNext w:val="0"/>
        <w:keepLines w:val="0"/>
        <w:rPr>
          <w:color w:val="000000" w:themeColor="text1"/>
        </w:rPr>
      </w:pPr>
    </w:p>
    <w:p w14:paraId="5657444C" w14:textId="77777777" w:rsidR="008B4715" w:rsidRPr="00541B56" w:rsidRDefault="00B36185" w:rsidP="00184411">
      <w:pPr>
        <w:pStyle w:val="RedaliaNormal"/>
        <w:keepNext w:val="0"/>
        <w:keepLines w:val="0"/>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184411">
      <w:pPr>
        <w:pStyle w:val="RedaliaNormal"/>
        <w:keepNext w:val="0"/>
        <w:keepLines w:val="0"/>
        <w:ind w:left="1134"/>
        <w:rPr>
          <w:b/>
          <w:color w:val="000000" w:themeColor="text1"/>
        </w:rPr>
      </w:pPr>
    </w:p>
    <w:p w14:paraId="5657444E" w14:textId="77777777" w:rsidR="00FC18F0" w:rsidRPr="00CA2724" w:rsidRDefault="00FC18F0" w:rsidP="00184411">
      <w:pPr>
        <w:pStyle w:val="RedaliaNormal"/>
        <w:keepNext w:val="0"/>
        <w:keepLines w:val="0"/>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184411">
      <w:pPr>
        <w:pStyle w:val="RedaliaNormal"/>
        <w:keepNext w:val="0"/>
        <w:keepLines w:val="0"/>
      </w:pPr>
    </w:p>
    <w:p w14:paraId="56574450" w14:textId="77777777" w:rsidR="00FC18F0" w:rsidRPr="00CA2724" w:rsidRDefault="00FC18F0" w:rsidP="00184411">
      <w:pPr>
        <w:pStyle w:val="RedaliaNormal"/>
        <w:keepNext w:val="0"/>
        <w:keepLines w:val="0"/>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184411">
      <w:pPr>
        <w:pStyle w:val="RedaliaNormal"/>
        <w:keepNext w:val="0"/>
        <w:keepLines w:val="0"/>
      </w:pPr>
    </w:p>
    <w:p w14:paraId="56574453" w14:textId="27273535" w:rsidR="00FC18F0" w:rsidRPr="003F168C" w:rsidRDefault="00FC18F0" w:rsidP="00184411">
      <w:pPr>
        <w:pStyle w:val="RedaliaNormal"/>
        <w:keepNext w:val="0"/>
        <w:keepLines w:val="0"/>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00402D36" w:rsidRPr="00402D36">
        <w:t xml:space="preserve">: </w:t>
      </w:r>
      <w:hyperlink r:id="rId10" w:history="1">
        <w:r w:rsidR="00402D36" w:rsidRPr="00804C84">
          <w:rPr>
            <w:rStyle w:val="Lienhypertexte"/>
          </w:rPr>
          <w:t>https://cyber.gouv.fr/obtenir-un-certificat-de-signature-electronique</w:t>
        </w:r>
      </w:hyperlink>
      <w:r w:rsidR="00402D36">
        <w:t xml:space="preserve"> </w:t>
      </w:r>
      <w:r w:rsidRPr="003F168C">
        <w:t>) ;</w:t>
      </w:r>
    </w:p>
    <w:p w14:paraId="56574454" w14:textId="77777777" w:rsidR="00FC18F0" w:rsidRDefault="00FC18F0" w:rsidP="00184411">
      <w:pPr>
        <w:pStyle w:val="RedaliaNormal"/>
        <w:keepNext w:val="0"/>
        <w:keepLines w:val="0"/>
      </w:pPr>
    </w:p>
    <w:p w14:paraId="56574455" w14:textId="77777777" w:rsidR="00FC18F0" w:rsidRPr="00CA2724" w:rsidRDefault="00FC18F0" w:rsidP="00184411">
      <w:pPr>
        <w:pStyle w:val="RedaliaNormal"/>
        <w:keepNext w:val="0"/>
        <w:keepLines w:val="0"/>
      </w:pPr>
      <w:r w:rsidRPr="00CA2724">
        <w:t xml:space="preserve">- s’identifier (ce qui nécessite de s’inscrire au préalable sur le site de la PLACE). </w:t>
      </w:r>
    </w:p>
    <w:p w14:paraId="56574456" w14:textId="77777777" w:rsidR="00FC18F0" w:rsidRDefault="00FC18F0" w:rsidP="00184411">
      <w:pPr>
        <w:pStyle w:val="RedaliaNormal"/>
        <w:keepNext w:val="0"/>
        <w:keepLines w:val="0"/>
      </w:pPr>
    </w:p>
    <w:p w14:paraId="56574457" w14:textId="77777777" w:rsidR="000E0C0B" w:rsidRPr="00CA2724" w:rsidRDefault="000E0C0B" w:rsidP="00184411">
      <w:pPr>
        <w:pStyle w:val="RedaliaNormal"/>
        <w:keepNext w:val="0"/>
        <w:keepLines w:val="0"/>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184411">
      <w:pPr>
        <w:pStyle w:val="RedaliaNormal"/>
        <w:keepNext w:val="0"/>
        <w:keepLines w:val="0"/>
      </w:pPr>
    </w:p>
    <w:p w14:paraId="6B7A29CF" w14:textId="77777777" w:rsidR="007A1BE2" w:rsidRPr="007A1BE2" w:rsidRDefault="007A1BE2" w:rsidP="00184411">
      <w:pPr>
        <w:pStyle w:val="RedaliaNormal"/>
        <w:keepNext w:val="0"/>
        <w:keepLines w:val="0"/>
        <w:rPr>
          <w:b/>
        </w:rPr>
      </w:pPr>
      <w:r w:rsidRPr="007A1BE2">
        <w:rPr>
          <w:b/>
        </w:rPr>
        <w:t>L’opérateur économique doit déposer son pli via l’outil prévu à cet effet : le service de dépôt des plis PLACE accessible via l’onglet « dépôt » sur la plateforme PLACE. Il  est rappelé qu’aucun envoi de pli ne doit être effectué via la messagerie PLACE.</w:t>
      </w:r>
    </w:p>
    <w:p w14:paraId="21FAFEA0" w14:textId="77777777" w:rsidR="007A1BE2" w:rsidRPr="00CA2724" w:rsidRDefault="007A1BE2" w:rsidP="00184411">
      <w:pPr>
        <w:pStyle w:val="RedaliaNormal"/>
        <w:keepNext w:val="0"/>
        <w:keepLines w:val="0"/>
      </w:pPr>
    </w:p>
    <w:p w14:paraId="56574459" w14:textId="77777777" w:rsidR="00FC18F0" w:rsidRPr="00CA2724" w:rsidRDefault="00FC18F0" w:rsidP="00184411">
      <w:pPr>
        <w:pStyle w:val="RedaliaNormal"/>
        <w:keepNext w:val="0"/>
        <w:keepLines w:val="0"/>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184411">
      <w:pPr>
        <w:pStyle w:val="RedaliaNormal"/>
        <w:keepNext w:val="0"/>
        <w:keepLines w:val="0"/>
      </w:pPr>
    </w:p>
    <w:p w14:paraId="5657445B" w14:textId="77777777" w:rsidR="00FC18F0" w:rsidRPr="00CA2724" w:rsidRDefault="00FC18F0" w:rsidP="00184411">
      <w:pPr>
        <w:pStyle w:val="RedaliaNormal"/>
        <w:keepNext w:val="0"/>
        <w:keepLines w:val="0"/>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184411">
      <w:pPr>
        <w:pStyle w:val="RedaliaNormal"/>
        <w:keepNext w:val="0"/>
        <w:keepLines w:val="0"/>
      </w:pPr>
    </w:p>
    <w:p w14:paraId="5657445D" w14:textId="77777777" w:rsidR="00FC18F0" w:rsidRPr="00CA2724" w:rsidRDefault="00FC18F0" w:rsidP="00184411">
      <w:pPr>
        <w:pStyle w:val="RedaliaNormal"/>
        <w:keepNext w:val="0"/>
        <w:keepLines w:val="0"/>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184411">
      <w:pPr>
        <w:pStyle w:val="RedaliaNormal"/>
        <w:keepNext w:val="0"/>
        <w:keepLines w:val="0"/>
      </w:pPr>
    </w:p>
    <w:p w14:paraId="5657445F" w14:textId="77777777" w:rsidR="00FC18F0" w:rsidRPr="002D7AB5" w:rsidRDefault="00FC18F0" w:rsidP="00184411">
      <w:pPr>
        <w:pStyle w:val="RedaliaNormal"/>
        <w:keepNext w:val="0"/>
        <w:keepLines w:val="0"/>
        <w:rPr>
          <w:b/>
        </w:rPr>
      </w:pPr>
      <w:r w:rsidRPr="002D7AB5">
        <w:rPr>
          <w:b/>
        </w:rPr>
        <w:t>Formats utilisés pour les documents de nature électronique</w:t>
      </w:r>
    </w:p>
    <w:p w14:paraId="56574460" w14:textId="77777777" w:rsidR="00FC18F0" w:rsidRDefault="00FC18F0" w:rsidP="00184411">
      <w:pPr>
        <w:pStyle w:val="RedaliaNormal"/>
        <w:keepNext w:val="0"/>
        <w:keepLines w:val="0"/>
      </w:pPr>
    </w:p>
    <w:p w14:paraId="56574461" w14:textId="77777777" w:rsidR="00FC18F0" w:rsidRPr="00CA2724" w:rsidRDefault="00FC18F0" w:rsidP="00184411">
      <w:pPr>
        <w:pStyle w:val="RedaliaNormal"/>
        <w:keepNext w:val="0"/>
        <w:keepLines w:val="0"/>
      </w:pPr>
      <w:r w:rsidRPr="00CA2724">
        <w:t xml:space="preserve">Les documents doivent être compressés. </w:t>
      </w:r>
    </w:p>
    <w:p w14:paraId="56574462" w14:textId="77777777" w:rsidR="00FC18F0" w:rsidRDefault="00FC18F0" w:rsidP="00184411">
      <w:pPr>
        <w:pStyle w:val="RedaliaNormal"/>
        <w:keepNext w:val="0"/>
        <w:keepLines w:val="0"/>
      </w:pPr>
    </w:p>
    <w:p w14:paraId="56574463" w14:textId="77777777" w:rsidR="00FC18F0" w:rsidRPr="00CA2724" w:rsidRDefault="00FC18F0" w:rsidP="00184411">
      <w:pPr>
        <w:pStyle w:val="RedaliaNormal"/>
        <w:keepNext w:val="0"/>
        <w:keepLines w:val="0"/>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(winzip, filzip etc.) ou équivalent, tous compatibles PC ; l’administration doit pouvoir lire et imprimer les fichiers reçus.</w:t>
      </w:r>
    </w:p>
    <w:p w14:paraId="56574464" w14:textId="77777777" w:rsidR="00FC18F0" w:rsidRPr="00CA2724" w:rsidRDefault="00FC18F0" w:rsidP="00184411">
      <w:pPr>
        <w:pStyle w:val="RedaliaNormal"/>
        <w:keepNext w:val="0"/>
        <w:keepLines w:val="0"/>
      </w:pPr>
    </w:p>
    <w:p w14:paraId="56574465" w14:textId="2EA38E26" w:rsidR="00FC18F0" w:rsidRPr="002D7AB5" w:rsidRDefault="00FC18F0" w:rsidP="00184411">
      <w:pPr>
        <w:pStyle w:val="RedaliaNormal"/>
        <w:keepNext w:val="0"/>
        <w:keepLines w:val="0"/>
        <w:rPr>
          <w:b/>
        </w:rPr>
      </w:pPr>
      <w:r w:rsidRPr="002D7AB5">
        <w:rPr>
          <w:b/>
        </w:rPr>
        <w:t>Assistance</w:t>
      </w:r>
    </w:p>
    <w:p w14:paraId="56574466" w14:textId="77777777" w:rsidR="00FC18F0" w:rsidRDefault="00FC18F0" w:rsidP="00184411">
      <w:pPr>
        <w:pStyle w:val="RedaliaNormal"/>
        <w:keepNext w:val="0"/>
        <w:keepLines w:val="0"/>
      </w:pPr>
    </w:p>
    <w:p w14:paraId="56574467" w14:textId="77777777" w:rsidR="00FC18F0" w:rsidRPr="00CA2724" w:rsidRDefault="00FC18F0" w:rsidP="00184411">
      <w:pPr>
        <w:pStyle w:val="RedaliaNormal"/>
        <w:keepNext w:val="0"/>
        <w:keepLines w:val="0"/>
      </w:pPr>
      <w:r w:rsidRPr="00CA2724">
        <w:t>En cas de difficultés sur la PLACE, une assistance téléphonique est mise à la disposition des entreprises au 01.76.64.74.07.</w:t>
      </w:r>
    </w:p>
    <w:p w14:paraId="56574468" w14:textId="77777777" w:rsidR="00FC18F0" w:rsidRDefault="00FC18F0" w:rsidP="00184411">
      <w:pPr>
        <w:pStyle w:val="RedaliaNormal"/>
        <w:keepNext w:val="0"/>
        <w:keepLines w:val="0"/>
      </w:pPr>
    </w:p>
    <w:p w14:paraId="56574469" w14:textId="77777777" w:rsidR="00FC18F0" w:rsidRPr="00CA2724" w:rsidRDefault="00FC18F0" w:rsidP="00184411">
      <w:pPr>
        <w:pStyle w:val="RedaliaNormal"/>
        <w:keepNext w:val="0"/>
        <w:keepLines w:val="0"/>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184411">
      <w:pPr>
        <w:pStyle w:val="RedaliaNormal"/>
        <w:keepNext w:val="0"/>
        <w:keepLines w:val="0"/>
      </w:pPr>
    </w:p>
    <w:p w14:paraId="5657446B" w14:textId="77777777" w:rsidR="00FC18F0" w:rsidRPr="00A126AD" w:rsidRDefault="00FC18F0" w:rsidP="00184411">
      <w:pPr>
        <w:pStyle w:val="RedaliaNormal"/>
        <w:keepNext w:val="0"/>
        <w:keepLines w:val="0"/>
      </w:pPr>
    </w:p>
    <w:p w14:paraId="5657446C" w14:textId="5E52787A" w:rsidR="00FC18F0" w:rsidRPr="00541B56" w:rsidRDefault="00A64B66" w:rsidP="00184411">
      <w:pPr>
        <w:pStyle w:val="RedaliaNormal"/>
        <w:keepNext w:val="0"/>
        <w:keepLines w:val="0"/>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184411">
      <w:pPr>
        <w:rPr>
          <w:color w:val="000000" w:themeColor="text1"/>
        </w:rPr>
      </w:pPr>
    </w:p>
    <w:p w14:paraId="5657446E" w14:textId="7DD4CE95" w:rsidR="009B0C67" w:rsidRPr="009B0C67" w:rsidRDefault="009B0C67" w:rsidP="00184411">
      <w:pPr>
        <w:pStyle w:val="RedaliaNormal"/>
        <w:keepNext w:val="0"/>
        <w:keepLines w:val="0"/>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184411">
      <w:pPr>
        <w:pStyle w:val="RedaliaNormal"/>
        <w:keepNext w:val="0"/>
        <w:keepLines w:val="0"/>
      </w:pPr>
    </w:p>
    <w:p w14:paraId="56574470" w14:textId="3EAE7169" w:rsidR="00FC18F0" w:rsidRPr="00CA2724" w:rsidRDefault="00FC18F0" w:rsidP="00184411">
      <w:pPr>
        <w:pStyle w:val="RedaliaNormal"/>
        <w:keepNext w:val="0"/>
        <w:keepLines w:val="0"/>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184411">
      <w:pPr>
        <w:pStyle w:val="RedaliaNormal"/>
        <w:keepNext w:val="0"/>
        <w:keepLines w:val="0"/>
      </w:pPr>
    </w:p>
    <w:p w14:paraId="56574472" w14:textId="77777777" w:rsidR="00FC18F0" w:rsidRDefault="00FC18F0" w:rsidP="00184411">
      <w:pPr>
        <w:pStyle w:val="RedaliaNormal"/>
        <w:keepNext w:val="0"/>
        <w:keepLines w:val="0"/>
      </w:pPr>
      <w:r w:rsidRPr="00CA2724">
        <w:t>La copie de sauvegarde ne peut être ouverte que dans deux cas :</w:t>
      </w:r>
    </w:p>
    <w:p w14:paraId="56574473" w14:textId="77777777" w:rsidR="00FC18F0" w:rsidRPr="00CA2724" w:rsidRDefault="00FC18F0" w:rsidP="00184411">
      <w:pPr>
        <w:pStyle w:val="RedaliaNormal"/>
        <w:keepNext w:val="0"/>
        <w:keepLines w:val="0"/>
      </w:pPr>
    </w:p>
    <w:p w14:paraId="56574474" w14:textId="77777777" w:rsidR="00346C05" w:rsidRDefault="00346C05" w:rsidP="00184411">
      <w:pPr>
        <w:pStyle w:val="RedaliaNormal"/>
        <w:keepNext w:val="0"/>
        <w:keepLines w:val="0"/>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184411">
      <w:pPr>
        <w:pStyle w:val="RedaliaNormal"/>
        <w:keepNext w:val="0"/>
        <w:keepLines w:val="0"/>
        <w:ind w:left="927"/>
      </w:pPr>
    </w:p>
    <w:p w14:paraId="56574476" w14:textId="77777777" w:rsidR="00346C05" w:rsidRPr="00346C05" w:rsidRDefault="00346C05" w:rsidP="00184411">
      <w:pPr>
        <w:pStyle w:val="RedaliaNormal"/>
        <w:keepNext w:val="0"/>
        <w:keepLines w:val="0"/>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184411">
      <w:pPr>
        <w:pStyle w:val="RedaliaNormal"/>
        <w:keepNext w:val="0"/>
        <w:keepLines w:val="0"/>
      </w:pPr>
    </w:p>
    <w:p w14:paraId="56574478" w14:textId="77777777" w:rsidR="00FC18F0" w:rsidRPr="00CA2724" w:rsidRDefault="00FC18F0" w:rsidP="00184411">
      <w:pPr>
        <w:pStyle w:val="RedaliaNormal"/>
        <w:keepNext w:val="0"/>
        <w:keepLines w:val="0"/>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184411">
      <w:pPr>
        <w:jc w:val="left"/>
        <w:rPr>
          <w:color w:val="000000" w:themeColor="text1"/>
          <w:sz w:val="22"/>
        </w:rPr>
      </w:pPr>
    </w:p>
    <w:p w14:paraId="5657447A" w14:textId="64D0EEB8" w:rsidR="00FC18F0" w:rsidRDefault="00FC18F0" w:rsidP="00184411">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184411">
      <w:pPr>
        <w:pStyle w:val="RedaliaNormal"/>
        <w:keepNext w:val="0"/>
        <w:keepLines w:val="0"/>
      </w:pPr>
    </w:p>
    <w:p w14:paraId="5657447C" w14:textId="77777777" w:rsidR="00FC18F0" w:rsidRPr="00816689" w:rsidRDefault="00FC18F0" w:rsidP="00184411">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184411">
      <w:pPr>
        <w:pStyle w:val="RedaliaNormal"/>
        <w:keepNext w:val="0"/>
        <w:keepLines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184411">
            <w:pPr>
              <w:pStyle w:val="RedaliaNormal"/>
              <w:keepNext w:val="0"/>
              <w:keepLines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184411">
            <w:pPr>
              <w:pStyle w:val="RedaliaNormal"/>
              <w:keepNext w:val="0"/>
              <w:keepLines w:val="0"/>
            </w:pPr>
            <w:r w:rsidRPr="00472A69">
              <w:t>MINDEF/AIR/SIAé</w:t>
            </w:r>
          </w:p>
          <w:p w14:paraId="56574480" w14:textId="77777777" w:rsidR="00FC18F0" w:rsidRPr="00472A69" w:rsidRDefault="00FC18F0" w:rsidP="00184411">
            <w:pPr>
              <w:pStyle w:val="RedaliaNormal"/>
              <w:keepNext w:val="0"/>
              <w:keepLines w:val="0"/>
            </w:pPr>
            <w:r w:rsidRPr="00472A69">
              <w:t>Atelier Industriel de l'Aéronautique</w:t>
            </w:r>
          </w:p>
          <w:p w14:paraId="56574481" w14:textId="77777777" w:rsidR="00FC18F0" w:rsidRPr="00472A69" w:rsidRDefault="00FC18F0" w:rsidP="00184411">
            <w:pPr>
              <w:pStyle w:val="RedaliaNormal"/>
              <w:keepNext w:val="0"/>
              <w:keepLines w:val="0"/>
            </w:pPr>
            <w:r w:rsidRPr="00472A69">
              <w:t>161, avenue du Brézet</w:t>
            </w:r>
          </w:p>
          <w:p w14:paraId="56574482" w14:textId="77777777" w:rsidR="001E3A55" w:rsidRPr="00472A69" w:rsidRDefault="001E3A55" w:rsidP="00184411">
            <w:pPr>
              <w:pStyle w:val="RedaliaNormal"/>
              <w:keepNext w:val="0"/>
              <w:keepLines w:val="0"/>
            </w:pPr>
            <w:r w:rsidRPr="00472A69">
              <w:t>CS 70501</w:t>
            </w:r>
          </w:p>
          <w:p w14:paraId="56574483" w14:textId="77777777" w:rsidR="00FC18F0" w:rsidRPr="00472A69" w:rsidRDefault="00FC18F0" w:rsidP="00184411">
            <w:pPr>
              <w:pStyle w:val="RedaliaNormal"/>
              <w:keepNext w:val="0"/>
              <w:keepLines w:val="0"/>
            </w:pPr>
            <w:r w:rsidRPr="00472A69">
              <w:t>63028 CLERMONT-FERRAND CEDEX 2</w:t>
            </w:r>
          </w:p>
          <w:p w14:paraId="56574485" w14:textId="223647C2" w:rsidR="00FC18F0" w:rsidRPr="00472A69" w:rsidRDefault="00FC18F0" w:rsidP="00184411">
            <w:pPr>
              <w:pStyle w:val="RedaliaNormal"/>
              <w:keepNext w:val="0"/>
              <w:keepLines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184411">
            <w:pPr>
              <w:pStyle w:val="RedaliaNormal"/>
              <w:keepNext w:val="0"/>
              <w:keepLines w:val="0"/>
            </w:pPr>
            <w:r w:rsidRPr="00472A69">
              <w:t>Objet de la consultation :</w:t>
            </w:r>
          </w:p>
        </w:tc>
        <w:tc>
          <w:tcPr>
            <w:tcW w:w="5103" w:type="dxa"/>
            <w:tcBorders>
              <w:top w:val="nil"/>
              <w:left w:val="nil"/>
              <w:bottom w:val="nil"/>
            </w:tcBorders>
          </w:tcPr>
          <w:p w14:paraId="2D32905D" w14:textId="71AA85CD" w:rsidR="00FC18F0" w:rsidRPr="00C627ED" w:rsidRDefault="00DD40C2" w:rsidP="00184411">
            <w:pPr>
              <w:pStyle w:val="RedaliaNormal"/>
              <w:keepNext w:val="0"/>
              <w:keepLines w:val="0"/>
              <w:rPr>
                <w:b/>
              </w:rPr>
            </w:pPr>
            <w:r w:rsidRPr="00DD40C2">
              <w:rPr>
                <w:b/>
              </w:rPr>
              <w:t>25020</w:t>
            </w:r>
            <w:r w:rsidR="00C627ED" w:rsidRPr="00DD40C2">
              <w:rPr>
                <w:b/>
              </w:rPr>
              <w:t xml:space="preserve">- </w:t>
            </w:r>
            <w:r w:rsidRPr="00DD40C2">
              <w:rPr>
                <w:b/>
              </w:rPr>
              <w:t>Acquisition de moyens de sécurisation pour le travail en hauteur sur demi-voilures Alphajet au profit de l'atelier industriel de l'aéronautique de Clermont-Ferrand (AIA CF)</w:t>
            </w:r>
          </w:p>
          <w:p w14:paraId="56574488" w14:textId="3AE2E331" w:rsidR="00C627ED" w:rsidRPr="00472A69" w:rsidRDefault="00C627ED" w:rsidP="00184411">
            <w:pPr>
              <w:pStyle w:val="RedaliaNormal"/>
              <w:keepNext w:val="0"/>
              <w:keepLines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184411">
            <w:pPr>
              <w:pStyle w:val="RedaliaNormal"/>
              <w:keepNext w:val="0"/>
              <w:keepLines w:val="0"/>
            </w:pPr>
            <w:r w:rsidRPr="00472A69">
              <w:t>Consultation numéro :</w:t>
            </w:r>
          </w:p>
        </w:tc>
        <w:tc>
          <w:tcPr>
            <w:tcW w:w="5103" w:type="dxa"/>
            <w:tcBorders>
              <w:top w:val="nil"/>
              <w:left w:val="nil"/>
              <w:bottom w:val="nil"/>
            </w:tcBorders>
          </w:tcPr>
          <w:p w14:paraId="1EDF3ACC" w14:textId="486E1E42" w:rsidR="00541B56" w:rsidRPr="00C627ED" w:rsidRDefault="00DD40C2" w:rsidP="00184411">
            <w:pPr>
              <w:pStyle w:val="RedaliaNormal"/>
              <w:keepNext w:val="0"/>
              <w:keepLines w:val="0"/>
              <w:rPr>
                <w:b/>
                <w:color w:val="000000" w:themeColor="text1"/>
              </w:rPr>
            </w:pPr>
            <w:r w:rsidRPr="00DD40C2">
              <w:rPr>
                <w:rFonts w:asciiTheme="minorBidi" w:hAnsiTheme="minorBidi"/>
                <w:b/>
                <w:color w:val="000000" w:themeColor="text1"/>
                <w:sz w:val="24"/>
                <w:szCs w:val="24"/>
              </w:rPr>
              <w:t>25020MPF0000</w:t>
            </w:r>
            <w:r w:rsidR="00C627ED" w:rsidRPr="00C627ED">
              <w:rPr>
                <w:b/>
                <w:color w:val="000000" w:themeColor="text1"/>
              </w:rPr>
              <w:t xml:space="preserve"> </w:t>
            </w:r>
          </w:p>
          <w:p w14:paraId="5657448C" w14:textId="70E5118D" w:rsidR="00C627ED" w:rsidRPr="00CA2724" w:rsidRDefault="00C627ED" w:rsidP="00184411">
            <w:pPr>
              <w:pStyle w:val="RedaliaNormal"/>
              <w:keepNext w:val="0"/>
              <w:keepLines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184411">
            <w:pPr>
              <w:pStyle w:val="RdaliaTitredestableaux"/>
              <w:keepNext w:val="0"/>
              <w:keepLines w:val="0"/>
            </w:pPr>
            <w:r>
              <w:t>MARCHE PUBLIC</w:t>
            </w:r>
            <w:r w:rsidR="00FC18F0" w:rsidRPr="00CA2724">
              <w:t xml:space="preserve">/COPIE DE SAUVEGARDE / </w:t>
            </w:r>
          </w:p>
          <w:p w14:paraId="5657448F" w14:textId="77777777" w:rsidR="00FC18F0" w:rsidRPr="00CA2724" w:rsidRDefault="00FC18F0" w:rsidP="00184411">
            <w:pPr>
              <w:pStyle w:val="RdaliaTitredestableaux"/>
              <w:keepNext w:val="0"/>
              <w:keepLines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184411">
            <w:pPr>
              <w:pStyle w:val="RedaliaNormal"/>
              <w:keepNext w:val="0"/>
              <w:keepLines w:val="0"/>
            </w:pPr>
            <w:r w:rsidRPr="00CA2724">
              <w:t>Candidat :</w:t>
            </w:r>
          </w:p>
          <w:p w14:paraId="56574492" w14:textId="77777777" w:rsidR="00FC18F0" w:rsidRPr="00CA2724" w:rsidRDefault="00FC18F0" w:rsidP="00184411">
            <w:pPr>
              <w:pStyle w:val="RedaliaNormal"/>
              <w:keepNext w:val="0"/>
              <w:keepLines w:val="0"/>
            </w:pPr>
          </w:p>
        </w:tc>
        <w:tc>
          <w:tcPr>
            <w:tcW w:w="5321" w:type="dxa"/>
            <w:gridSpan w:val="2"/>
            <w:tcBorders>
              <w:top w:val="single" w:sz="6" w:space="0" w:color="auto"/>
              <w:left w:val="nil"/>
              <w:bottom w:val="single" w:sz="6" w:space="0" w:color="auto"/>
            </w:tcBorders>
          </w:tcPr>
          <w:p w14:paraId="3CEC7B7E" w14:textId="77777777" w:rsidR="00FC18F0" w:rsidRDefault="00FC18F0" w:rsidP="00184411">
            <w:pPr>
              <w:pStyle w:val="RedaliaNormal"/>
              <w:keepNext w:val="0"/>
              <w:keepLines w:val="0"/>
            </w:pPr>
          </w:p>
          <w:p w14:paraId="73504DE6" w14:textId="77777777" w:rsidR="00C627ED" w:rsidRDefault="00C627ED" w:rsidP="00184411">
            <w:pPr>
              <w:pStyle w:val="RedaliaNormal"/>
              <w:keepNext w:val="0"/>
              <w:keepLines w:val="0"/>
            </w:pPr>
          </w:p>
          <w:p w14:paraId="335F6AC8" w14:textId="77777777" w:rsidR="00C627ED" w:rsidRDefault="00C627ED" w:rsidP="00184411">
            <w:pPr>
              <w:pStyle w:val="RedaliaNormal"/>
              <w:keepNext w:val="0"/>
              <w:keepLines w:val="0"/>
            </w:pPr>
          </w:p>
          <w:p w14:paraId="56574493" w14:textId="016FA6D2" w:rsidR="00C627ED" w:rsidRPr="00CA2724" w:rsidRDefault="00C627ED" w:rsidP="00184411">
            <w:pPr>
              <w:pStyle w:val="RedaliaNormal"/>
              <w:keepNext w:val="0"/>
              <w:keepLines w:val="0"/>
            </w:pPr>
          </w:p>
        </w:tc>
      </w:tr>
    </w:tbl>
    <w:p w14:paraId="56574495" w14:textId="77777777" w:rsidR="00FC18F0" w:rsidRPr="00CA2724" w:rsidRDefault="00FC18F0" w:rsidP="00184411">
      <w:pPr>
        <w:pStyle w:val="RedaliaNormal"/>
        <w:keepNext w:val="0"/>
        <w:keepLines w:val="0"/>
      </w:pPr>
    </w:p>
    <w:p w14:paraId="56574496" w14:textId="77777777" w:rsidR="00FC18F0" w:rsidRPr="00CA2724" w:rsidRDefault="00FC18F0" w:rsidP="00184411">
      <w:pPr>
        <w:pStyle w:val="RedaliaNormal"/>
        <w:keepNext w:val="0"/>
        <w:keepLines w:val="0"/>
      </w:pPr>
      <w:r w:rsidRPr="00CA2724">
        <w:t xml:space="preserve">La </w:t>
      </w:r>
      <w:r>
        <w:t>c</w:t>
      </w:r>
      <w:r w:rsidRPr="00CA2724">
        <w:t xml:space="preserve">opie de sauvegarde </w:t>
      </w:r>
      <w:r>
        <w:t xml:space="preserve"> </w:t>
      </w:r>
      <w:r w:rsidRPr="00CA2724">
        <w:t>devra impérativement porter la mention « copie de sauvegarde » ainsi que le numéro de référence attribué au dossier par le pouvoir adjudicateur ainsi que le nom du candidat.</w:t>
      </w:r>
    </w:p>
    <w:p w14:paraId="56574497" w14:textId="77777777" w:rsidR="00FC18F0" w:rsidRDefault="00FC18F0" w:rsidP="00184411">
      <w:pPr>
        <w:jc w:val="left"/>
        <w:rPr>
          <w:color w:val="000000" w:themeColor="text1"/>
          <w:sz w:val="22"/>
        </w:rPr>
      </w:pPr>
    </w:p>
    <w:p w14:paraId="1B67B466" w14:textId="21095761" w:rsidR="00563608" w:rsidRDefault="00563608" w:rsidP="00184411">
      <w:pPr>
        <w:jc w:val="left"/>
        <w:rPr>
          <w:color w:val="000000" w:themeColor="text1"/>
          <w:sz w:val="28"/>
          <w:szCs w:val="28"/>
          <w:u w:val="single"/>
        </w:rPr>
      </w:pPr>
    </w:p>
    <w:p w14:paraId="56574499" w14:textId="37DFAFCA" w:rsidR="00FC18F0" w:rsidRDefault="00FC18F0" w:rsidP="00184411">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184411">
      <w:pPr>
        <w:pStyle w:val="RedaliaNormal"/>
        <w:keepNext w:val="0"/>
        <w:keepLines w:val="0"/>
      </w:pPr>
    </w:p>
    <w:p w14:paraId="5657449B" w14:textId="77777777" w:rsidR="00FC18F0" w:rsidRPr="00563608" w:rsidRDefault="00FC18F0" w:rsidP="00184411">
      <w:pPr>
        <w:pStyle w:val="RedaliaNormal"/>
        <w:keepNext w:val="0"/>
        <w:keepLines w:val="0"/>
      </w:pPr>
      <w:r w:rsidRPr="00563608">
        <w:t>Les plis devront être :</w:t>
      </w:r>
    </w:p>
    <w:p w14:paraId="5657449D" w14:textId="77777777" w:rsidR="00FC18F0" w:rsidRPr="00CA2724" w:rsidRDefault="00FC18F0" w:rsidP="00184411">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5657449E" w14:textId="77777777" w:rsidR="00FC18F0" w:rsidRPr="00CA2724" w:rsidRDefault="00FC18F0" w:rsidP="00184411">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5657449F" w14:textId="77777777" w:rsidR="00FC18F0" w:rsidRPr="00CA2724" w:rsidRDefault="00FC18F0" w:rsidP="00184411">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631A39B1" w14:textId="77777777" w:rsidR="00563608" w:rsidRDefault="00563608" w:rsidP="00184411">
      <w:pPr>
        <w:pStyle w:val="RedaliaNormal"/>
        <w:keepNext w:val="0"/>
        <w:keepLines w:val="0"/>
      </w:pPr>
    </w:p>
    <w:p w14:paraId="565744A0" w14:textId="76A2EAE5" w:rsidR="00FC18F0" w:rsidRPr="00CA2724" w:rsidRDefault="00FC18F0" w:rsidP="00184411">
      <w:pPr>
        <w:pStyle w:val="RedaliaNormal"/>
        <w:keepNext w:val="0"/>
        <w:keepLines w:val="0"/>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184411">
      <w:pPr>
        <w:pStyle w:val="RedaliaNormal"/>
        <w:keepNext w:val="0"/>
        <w:keepLines w:val="0"/>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184411">
      <w:pPr>
        <w:pStyle w:val="RedaliaTitre2"/>
        <w:widowControl w:val="0"/>
        <w:numPr>
          <w:ilvl w:val="0"/>
          <w:numId w:val="0"/>
        </w:numPr>
        <w:ind w:left="425"/>
        <w:rPr>
          <w:color w:val="000000" w:themeColor="text1"/>
        </w:rPr>
      </w:pPr>
    </w:p>
    <w:p w14:paraId="47ACE65F" w14:textId="33CF1CAD" w:rsidR="00563608" w:rsidRDefault="00563608" w:rsidP="00184411">
      <w:pPr>
        <w:jc w:val="left"/>
        <w:rPr>
          <w:rFonts w:eastAsiaTheme="minorHAnsi"/>
          <w:b/>
          <w:color w:val="000000" w:themeColor="text1"/>
          <w:sz w:val="28"/>
          <w:szCs w:val="28"/>
          <w:lang w:eastAsia="en-US"/>
        </w:rPr>
      </w:pPr>
    </w:p>
    <w:p w14:paraId="565744A3" w14:textId="06E8AC44" w:rsidR="00A64B66" w:rsidRPr="00541B56" w:rsidRDefault="00563608" w:rsidP="00184411">
      <w:pPr>
        <w:pStyle w:val="RedaliaNormal"/>
        <w:keepNext w:val="0"/>
        <w:keepLines w:val="0"/>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184411">
      <w:pPr>
        <w:pStyle w:val="RedaliaNormal"/>
        <w:keepNext w:val="0"/>
        <w:keepLines w:val="0"/>
      </w:pPr>
    </w:p>
    <w:p w14:paraId="170936D9" w14:textId="77777777" w:rsidR="00563608" w:rsidRDefault="00563608" w:rsidP="00184411">
      <w:pPr>
        <w:pStyle w:val="RedaliaNormal"/>
        <w:keepNext w:val="0"/>
        <w:keepLines w:val="0"/>
      </w:pPr>
    </w:p>
    <w:p w14:paraId="565744A4" w14:textId="21E2DB71" w:rsidR="00A64B66" w:rsidRPr="00403B0B" w:rsidRDefault="00A64B66" w:rsidP="00184411">
      <w:pPr>
        <w:pStyle w:val="RedaliaNormal"/>
        <w:keepNext w:val="0"/>
        <w:keepLines w:val="0"/>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184411">
      <w:pPr>
        <w:pStyle w:val="RedaliaNormal"/>
        <w:keepNext w:val="0"/>
        <w:keepLines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184411">
            <w:pPr>
              <w:pStyle w:val="RedaliaNormal"/>
              <w:keepNext w:val="0"/>
              <w:keepLines w:val="0"/>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184411">
            <w:pPr>
              <w:pStyle w:val="RedaliaNormal"/>
              <w:keepNext w:val="0"/>
              <w:keepLines w:val="0"/>
            </w:pPr>
            <w:r w:rsidRPr="00403B0B">
              <w:t>MINDEF/AIR/SIAé</w:t>
            </w:r>
          </w:p>
          <w:p w14:paraId="565744A8" w14:textId="77777777" w:rsidR="00A64B66" w:rsidRPr="00403B0B" w:rsidRDefault="00A64B66" w:rsidP="00184411">
            <w:pPr>
              <w:pStyle w:val="RedaliaNormal"/>
              <w:keepNext w:val="0"/>
              <w:keepLines w:val="0"/>
            </w:pPr>
            <w:r w:rsidRPr="00403B0B">
              <w:t>Atelier Industriel de l'Aéronautique</w:t>
            </w:r>
          </w:p>
          <w:p w14:paraId="565744A9" w14:textId="77777777" w:rsidR="00A64B66" w:rsidRPr="00403B0B" w:rsidRDefault="00A64B66" w:rsidP="00184411">
            <w:pPr>
              <w:pStyle w:val="RedaliaNormal"/>
              <w:keepNext w:val="0"/>
              <w:keepLines w:val="0"/>
            </w:pPr>
            <w:r w:rsidRPr="00403B0B">
              <w:t>161 avenue du Brézet</w:t>
            </w:r>
          </w:p>
          <w:p w14:paraId="565744AA" w14:textId="77777777" w:rsidR="00A64B66" w:rsidRPr="00403B0B" w:rsidRDefault="00A64B66" w:rsidP="00184411">
            <w:pPr>
              <w:pStyle w:val="RedaliaNormal"/>
              <w:keepNext w:val="0"/>
              <w:keepLines w:val="0"/>
            </w:pPr>
            <w:r w:rsidRPr="00403B0B">
              <w:t>CS 70501</w:t>
            </w:r>
          </w:p>
          <w:p w14:paraId="565744AB" w14:textId="77777777" w:rsidR="00A64B66" w:rsidRPr="00403B0B" w:rsidRDefault="00A64B66" w:rsidP="00184411">
            <w:pPr>
              <w:pStyle w:val="RedaliaNormal"/>
              <w:keepNext w:val="0"/>
              <w:keepLines w:val="0"/>
            </w:pPr>
            <w:r w:rsidRPr="00403B0B">
              <w:t>63028 CLERMONT-FERRAND CEDEX 2</w:t>
            </w:r>
          </w:p>
          <w:p w14:paraId="565744AC" w14:textId="77777777" w:rsidR="00A64B66" w:rsidRPr="00403B0B" w:rsidRDefault="00A64B66" w:rsidP="00184411">
            <w:pPr>
              <w:pStyle w:val="RedaliaNormal"/>
              <w:keepNext w:val="0"/>
              <w:keepLines w:val="0"/>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472A69" w:rsidRDefault="00A64B66" w:rsidP="00184411">
            <w:pPr>
              <w:pStyle w:val="RedaliaNormal"/>
              <w:keepNext w:val="0"/>
              <w:keepLines w:val="0"/>
            </w:pPr>
            <w:r w:rsidRPr="00472A69">
              <w:t>Objet de la consultation :</w:t>
            </w:r>
          </w:p>
        </w:tc>
        <w:tc>
          <w:tcPr>
            <w:tcW w:w="4962" w:type="dxa"/>
            <w:tcBorders>
              <w:top w:val="nil"/>
              <w:left w:val="nil"/>
              <w:bottom w:val="nil"/>
            </w:tcBorders>
          </w:tcPr>
          <w:p w14:paraId="29555BBD" w14:textId="77777777" w:rsidR="00A64B66" w:rsidRDefault="00DD40C2" w:rsidP="00184411">
            <w:pPr>
              <w:pStyle w:val="RedaliaNormal"/>
              <w:keepNext w:val="0"/>
              <w:keepLines w:val="0"/>
              <w:rPr>
                <w:color w:val="000000" w:themeColor="text1"/>
                <w:szCs w:val="22"/>
              </w:rPr>
            </w:pPr>
            <w:r w:rsidRPr="00DD40C2">
              <w:rPr>
                <w:color w:val="000000" w:themeColor="text1"/>
                <w:szCs w:val="22"/>
              </w:rPr>
              <w:t>25020- Acquisition de moyens de sécurisation pour le travail en hauteur sur demi-voilures Alphajet au profit de l'atelier industriel de l'aéronautique de Clermont-Ferrand (AIA CF)</w:t>
            </w:r>
          </w:p>
          <w:p w14:paraId="565744B0" w14:textId="1CF976F5" w:rsidR="00DD40C2" w:rsidRPr="009C6DD9" w:rsidRDefault="00DD40C2" w:rsidP="00184411">
            <w:pPr>
              <w:pStyle w:val="RedaliaNormal"/>
              <w:keepNext w:val="0"/>
              <w:keepLines w:val="0"/>
              <w:rPr>
                <w:highlight w:val="yellow"/>
              </w:rPr>
            </w:pP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472A69" w:rsidRDefault="00A64B66" w:rsidP="00184411">
            <w:pPr>
              <w:pStyle w:val="RedaliaNormal"/>
              <w:keepNext w:val="0"/>
              <w:keepLines w:val="0"/>
            </w:pPr>
            <w:r w:rsidRPr="00472A69">
              <w:t>Consultation numéro :</w:t>
            </w:r>
          </w:p>
        </w:tc>
        <w:tc>
          <w:tcPr>
            <w:tcW w:w="4962" w:type="dxa"/>
            <w:tcBorders>
              <w:top w:val="nil"/>
              <w:left w:val="nil"/>
              <w:bottom w:val="nil"/>
            </w:tcBorders>
          </w:tcPr>
          <w:p w14:paraId="33125841" w14:textId="513F3AA8" w:rsidR="00C627ED" w:rsidRPr="00C627ED" w:rsidRDefault="00DD40C2" w:rsidP="00184411">
            <w:pPr>
              <w:pStyle w:val="RedaliaNormal"/>
              <w:keepNext w:val="0"/>
              <w:keepLines w:val="0"/>
              <w:ind w:left="0" w:firstLine="568"/>
              <w:rPr>
                <w:b/>
                <w:color w:val="000000" w:themeColor="text1"/>
              </w:rPr>
            </w:pPr>
            <w:r w:rsidRPr="00DD40C2">
              <w:rPr>
                <w:rFonts w:asciiTheme="minorBidi" w:hAnsiTheme="minorBidi"/>
                <w:b/>
                <w:color w:val="000000" w:themeColor="text1"/>
                <w:sz w:val="24"/>
                <w:szCs w:val="24"/>
              </w:rPr>
              <w:t xml:space="preserve">25020MPF0000 </w:t>
            </w:r>
            <w:r w:rsidR="00C627ED" w:rsidRPr="00C627ED">
              <w:rPr>
                <w:b/>
                <w:color w:val="000000" w:themeColor="text1"/>
              </w:rPr>
              <w:t xml:space="preserve"> </w:t>
            </w:r>
          </w:p>
          <w:p w14:paraId="565744B3" w14:textId="5ACAD9CC" w:rsidR="00A64B66" w:rsidRDefault="001E3A55" w:rsidP="00184411">
            <w:pPr>
              <w:pStyle w:val="RedaliaNormal"/>
              <w:keepNext w:val="0"/>
              <w:keepLines w:val="0"/>
              <w:ind w:firstLine="568"/>
            </w:pPr>
            <w:r w:rsidRPr="00472A69" w:rsidDel="001E3A55">
              <w:t xml:space="preserve"> </w:t>
            </w:r>
          </w:p>
          <w:p w14:paraId="565744B4" w14:textId="77777777" w:rsidR="001E3A55" w:rsidRPr="00403B0B" w:rsidRDefault="001E3A55" w:rsidP="00184411">
            <w:pPr>
              <w:pStyle w:val="RedaliaNormal"/>
              <w:keepNext w:val="0"/>
              <w:keepLines w:val="0"/>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184411">
            <w:pPr>
              <w:pStyle w:val="RdaliaTitredestableaux"/>
              <w:keepNext w:val="0"/>
              <w:keepLines w:val="0"/>
            </w:pPr>
            <w:r>
              <w:t>MARCHE PUBLIC</w:t>
            </w:r>
          </w:p>
          <w:p w14:paraId="565744B7" w14:textId="77777777" w:rsidR="00A64B66" w:rsidRPr="00403B0B" w:rsidRDefault="00A64B66" w:rsidP="00184411">
            <w:pPr>
              <w:pStyle w:val="RdaliaTitredestableaux"/>
              <w:keepNext w:val="0"/>
              <w:keepLines w:val="0"/>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184411">
            <w:pPr>
              <w:pStyle w:val="RedaliaNormal"/>
              <w:keepNext w:val="0"/>
              <w:keepLines w:val="0"/>
            </w:pPr>
            <w:r w:rsidRPr="00403B0B">
              <w:t>Candidat :</w:t>
            </w:r>
          </w:p>
          <w:p w14:paraId="565744BA" w14:textId="77777777" w:rsidR="00A64B66" w:rsidRPr="00403B0B" w:rsidRDefault="00A64B66" w:rsidP="00184411">
            <w:pPr>
              <w:pStyle w:val="RedaliaNormal"/>
              <w:keepNext w:val="0"/>
              <w:keepLines w:val="0"/>
            </w:pPr>
          </w:p>
          <w:p w14:paraId="565744BB" w14:textId="77777777" w:rsidR="00A64B66" w:rsidRPr="00403B0B" w:rsidRDefault="00A64B66" w:rsidP="00184411">
            <w:pPr>
              <w:pStyle w:val="RedaliaNormal"/>
              <w:keepNext w:val="0"/>
              <w:keepLines w:val="0"/>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184411">
            <w:pPr>
              <w:pStyle w:val="RedaliaNormal"/>
              <w:keepNext w:val="0"/>
              <w:keepLines w:val="0"/>
            </w:pPr>
          </w:p>
        </w:tc>
      </w:tr>
    </w:tbl>
    <w:p w14:paraId="565744BE" w14:textId="77777777" w:rsidR="00A64B66" w:rsidRPr="00403B0B" w:rsidRDefault="00A64B66" w:rsidP="00184411">
      <w:pPr>
        <w:pStyle w:val="RedaliaNormal"/>
        <w:keepNext w:val="0"/>
        <w:keepLines w:val="0"/>
      </w:pPr>
    </w:p>
    <w:p w14:paraId="565744BF" w14:textId="0C878709" w:rsidR="00A64B66" w:rsidRPr="00403B0B" w:rsidRDefault="00A64B66" w:rsidP="00184411">
      <w:pPr>
        <w:pStyle w:val="RedaliaNormal"/>
        <w:keepNext w:val="0"/>
        <w:keepLines w:val="0"/>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184411">
      <w:pPr>
        <w:pStyle w:val="RedaliaNormal"/>
        <w:keepNext w:val="0"/>
        <w:keepLines w:val="0"/>
      </w:pPr>
    </w:p>
    <w:p w14:paraId="565744C1" w14:textId="78B4E322" w:rsidR="00A64B66" w:rsidRPr="00403B0B" w:rsidRDefault="00A64B66" w:rsidP="00184411">
      <w:pPr>
        <w:pStyle w:val="RedaliaNormal"/>
        <w:keepNext w:val="0"/>
        <w:keepLines w:val="0"/>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184411">
      <w:pPr>
        <w:pStyle w:val="RedaliaNormal"/>
        <w:keepNext w:val="0"/>
        <w:keepLines w:val="0"/>
      </w:pPr>
    </w:p>
    <w:p w14:paraId="31FB4535" w14:textId="77777777" w:rsidR="00563608" w:rsidRDefault="00563608" w:rsidP="00184411">
      <w:pPr>
        <w:jc w:val="left"/>
        <w:rPr>
          <w:sz w:val="22"/>
        </w:rPr>
      </w:pPr>
      <w:r>
        <w:br w:type="page"/>
      </w:r>
    </w:p>
    <w:p w14:paraId="565744C3" w14:textId="497F415C" w:rsidR="00A64B66" w:rsidRPr="00403B0B" w:rsidRDefault="00A64B66" w:rsidP="00184411">
      <w:pPr>
        <w:pStyle w:val="RedaliaNormal"/>
        <w:keepNext w:val="0"/>
        <w:keepLines w:val="0"/>
      </w:pPr>
      <w:r w:rsidRPr="00403B0B">
        <w:lastRenderedPageBreak/>
        <w:t xml:space="preserve">Les </w:t>
      </w:r>
      <w:r>
        <w:t>candidatures</w:t>
      </w:r>
      <w:r w:rsidRPr="00403B0B">
        <w:t xml:space="preserve"> devront être :</w:t>
      </w:r>
    </w:p>
    <w:p w14:paraId="565744C4" w14:textId="77777777" w:rsidR="00A64B66" w:rsidRPr="00403B0B" w:rsidRDefault="00A64B66" w:rsidP="00184411">
      <w:pPr>
        <w:pStyle w:val="RdaliaRetraitniveau2"/>
        <w:widowControl w:val="0"/>
        <w:spacing w:before="120"/>
        <w:ind w:left="1054"/>
        <w:rPr>
          <w:color w:val="000000" w:themeColor="text1"/>
        </w:rPr>
      </w:pPr>
      <w:r w:rsidRPr="00403B0B">
        <w:rPr>
          <w:color w:val="000000" w:themeColor="text1"/>
        </w:rPr>
        <w:t>soit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184411">
      <w:pPr>
        <w:pStyle w:val="RdaliaRetraitniveau2"/>
        <w:widowControl w:val="0"/>
        <w:spacing w:before="120"/>
        <w:ind w:left="1054"/>
        <w:rPr>
          <w:color w:val="000000" w:themeColor="text1"/>
        </w:rPr>
      </w:pPr>
      <w:r w:rsidRPr="00403B0B">
        <w:rPr>
          <w:color w:val="000000" w:themeColor="text1"/>
        </w:rPr>
        <w:t>soit adressé</w:t>
      </w:r>
      <w:r w:rsidR="001E3A55">
        <w:rPr>
          <w:color w:val="000000" w:themeColor="text1"/>
        </w:rPr>
        <w:t>e</w:t>
      </w:r>
      <w:r w:rsidRPr="00403B0B">
        <w:rPr>
          <w:color w:val="000000" w:themeColor="text1"/>
        </w:rPr>
        <w:t>s par tout autre moyen d'expédition (ChronoMission</w:t>
      </w:r>
      <w:r w:rsidRPr="00403B0B">
        <w:rPr>
          <w:color w:val="000000" w:themeColor="text1"/>
          <w:vertAlign w:val="superscript"/>
        </w:rPr>
        <w:t>R</w:t>
      </w:r>
      <w:r w:rsidRPr="00403B0B">
        <w:rPr>
          <w:color w:val="000000" w:themeColor="text1"/>
        </w:rPr>
        <w:t>Appel d’Offres - JET SERVICE - DHL - etc …) permettant de justifier une date précise d'envoi et de réception, à l'adresse mentionnée ci-dessus,</w:t>
      </w:r>
    </w:p>
    <w:p w14:paraId="565744C6" w14:textId="77777777" w:rsidR="00A64B66" w:rsidRPr="00403B0B" w:rsidRDefault="00A64B66" w:rsidP="00184411">
      <w:pPr>
        <w:pStyle w:val="RdaliaRetraitniveau2"/>
        <w:widowControl w:val="0"/>
        <w:spacing w:before="120"/>
        <w:ind w:left="1054"/>
        <w:rPr>
          <w:color w:val="000000" w:themeColor="text1"/>
        </w:rPr>
      </w:pPr>
      <w:r w:rsidRPr="00403B0B">
        <w:rPr>
          <w:color w:val="000000" w:themeColor="text1"/>
        </w:rPr>
        <w:t>soit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184411">
      <w:pPr>
        <w:pStyle w:val="RedaliaNormal"/>
        <w:keepNext w:val="0"/>
        <w:keepLines w:val="0"/>
      </w:pPr>
    </w:p>
    <w:p w14:paraId="565744C8" w14:textId="2F4B9555" w:rsidR="00A64B66" w:rsidRPr="00403B0B" w:rsidRDefault="00A64B66" w:rsidP="00184411">
      <w:pPr>
        <w:pStyle w:val="RedaliaNormal"/>
        <w:keepNext w:val="0"/>
        <w:keepLines w:val="0"/>
      </w:pPr>
      <w:r w:rsidRPr="00403B0B">
        <w:t>Les horaires d'ouverture du  service de remise des plis sont 0</w:t>
      </w:r>
      <w:r w:rsidR="008932CD">
        <w:t>8</w:t>
      </w:r>
      <w:r w:rsidRPr="00403B0B">
        <w:t>h</w:t>
      </w:r>
      <w:r w:rsidR="008932CD">
        <w:t>0</w:t>
      </w:r>
      <w:r w:rsidRPr="00403B0B">
        <w:t>0 à 16h00 (12h00 le vendredi).</w:t>
      </w:r>
    </w:p>
    <w:p w14:paraId="565744C9" w14:textId="77777777" w:rsidR="00A64B66" w:rsidRDefault="00A64B66" w:rsidP="00184411">
      <w:pPr>
        <w:pStyle w:val="RedaliaNormal"/>
        <w:keepNext w:val="0"/>
        <w:keepLines w:val="0"/>
      </w:pPr>
    </w:p>
    <w:p w14:paraId="565744CA" w14:textId="77777777" w:rsidR="00A64B66" w:rsidRPr="00403B0B" w:rsidRDefault="00A64B66" w:rsidP="00184411">
      <w:pPr>
        <w:pStyle w:val="RedaliaNormal"/>
        <w:keepNext w:val="0"/>
        <w:keepLines w:val="0"/>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184411">
      <w:pPr>
        <w:pStyle w:val="RedaliaNormal"/>
        <w:keepNext w:val="0"/>
        <w:keepLines w:val="0"/>
      </w:pPr>
    </w:p>
    <w:p w14:paraId="565744CC" w14:textId="77777777" w:rsidR="00A64B66" w:rsidRPr="00A64B66" w:rsidRDefault="00A64B66" w:rsidP="00184411">
      <w:pPr>
        <w:pStyle w:val="RedaliaNormal"/>
        <w:keepNext w:val="0"/>
        <w:keepLines w:val="0"/>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85085" w14:textId="77777777" w:rsidR="00384815" w:rsidRDefault="00384815">
      <w:r>
        <w:separator/>
      </w:r>
    </w:p>
  </w:endnote>
  <w:endnote w:type="continuationSeparator" w:id="0">
    <w:p w14:paraId="70172E8B" w14:textId="77777777" w:rsidR="00384815" w:rsidRDefault="00384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319C2DA9"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725989">
            <w:rPr>
              <w:noProof/>
              <w:szCs w:val="24"/>
            </w:rPr>
            <w:t>2</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743B9755"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725989">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DE36B" w14:textId="77777777" w:rsidR="00384815" w:rsidRDefault="00384815">
      <w:r>
        <w:separator/>
      </w:r>
    </w:p>
  </w:footnote>
  <w:footnote w:type="continuationSeparator" w:id="0">
    <w:p w14:paraId="4B803D07" w14:textId="77777777" w:rsidR="00384815" w:rsidRDefault="00384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hideSpellingErrors/>
  <w:hideGrammaticalErrors/>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84411"/>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84815"/>
    <w:rsid w:val="00394ADB"/>
    <w:rsid w:val="003D5929"/>
    <w:rsid w:val="003E3108"/>
    <w:rsid w:val="003E453F"/>
    <w:rsid w:val="003F168C"/>
    <w:rsid w:val="00402D36"/>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5989"/>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97BBD"/>
    <w:rsid w:val="009A204A"/>
    <w:rsid w:val="009A3585"/>
    <w:rsid w:val="009B0C67"/>
    <w:rsid w:val="009C4435"/>
    <w:rsid w:val="009C6DD9"/>
    <w:rsid w:val="00A3309B"/>
    <w:rsid w:val="00A636CE"/>
    <w:rsid w:val="00A64B66"/>
    <w:rsid w:val="00A704D4"/>
    <w:rsid w:val="00A90D07"/>
    <w:rsid w:val="00A91128"/>
    <w:rsid w:val="00AB444E"/>
    <w:rsid w:val="00AD04F6"/>
    <w:rsid w:val="00AD7F52"/>
    <w:rsid w:val="00AF20D7"/>
    <w:rsid w:val="00B13A3B"/>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D40C2"/>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2790EC-AECB-4248-B2C0-B16175EC2C35}">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c8fb32b6-fbae-48ba-a9a2-b443c8bd30b0"/>
    <ds:schemaRef ds:uri="http://www.w3.org/XML/1998/namespace"/>
  </ds:schemaRefs>
</ds:datastoreItem>
</file>

<file path=customXml/itemProps2.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3.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1652</Words>
  <Characters>9646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ROSSIGNOL Veronique</cp:lastModifiedBy>
  <cp:revision>2</cp:revision>
  <cp:lastPrinted>2020-04-28T08:25:00Z</cp:lastPrinted>
  <dcterms:created xsi:type="dcterms:W3CDTF">2025-04-09T08:48:00Z</dcterms:created>
  <dcterms:modified xsi:type="dcterms:W3CDTF">2025-04-09T08:48:00Z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