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6F72" w14:textId="20171AA5" w:rsidR="00044230" w:rsidRPr="00044230" w:rsidRDefault="00044230" w:rsidP="00D34B3C">
      <w:pPr>
        <w:pStyle w:val="Titre1"/>
        <w:jc w:val="center"/>
        <w:rPr>
          <w:rFonts w:asciiTheme="minorHAnsi" w:hAnsiTheme="minorHAnsi" w:cstheme="minorHAnsi"/>
          <w:sz w:val="24"/>
          <w:szCs w:val="24"/>
        </w:rPr>
      </w:pPr>
      <w:bookmarkStart w:id="0" w:name="_Toc193745444"/>
      <w:r w:rsidRPr="00044230">
        <w:rPr>
          <w:rFonts w:asciiTheme="minorHAnsi" w:hAnsiTheme="minorHAnsi" w:cstheme="minorHAnsi"/>
          <w:sz w:val="24"/>
          <w:szCs w:val="24"/>
        </w:rPr>
        <w:t>MISSION DE MAITRISE D’ŒUVRE POUR L’AMENAGEMENT DE LOCAUX DE CONSULTATION MEDICALE</w:t>
      </w:r>
      <w:r>
        <w:rPr>
          <w:rFonts w:asciiTheme="minorHAnsi" w:hAnsiTheme="minorHAnsi" w:cstheme="minorHAnsi"/>
          <w:sz w:val="24"/>
          <w:szCs w:val="24"/>
        </w:rPr>
        <w:t xml:space="preserve"> – MSP DES PIERRES PLANTEES – BATIMENT 111 (STRUCTURE EXTRAHOSPITALIERE DU CENTRE HOSPITALIER LE VINATIER)</w:t>
      </w:r>
    </w:p>
    <w:p w14:paraId="1E31FF34" w14:textId="2BA7A108" w:rsidR="00D34B3C" w:rsidRPr="00E96660" w:rsidRDefault="00D34B3C" w:rsidP="00D34B3C">
      <w:pPr>
        <w:pStyle w:val="Titre1"/>
        <w:jc w:val="center"/>
        <w:rPr>
          <w:rFonts w:asciiTheme="minorHAnsi" w:hAnsiTheme="minorHAnsi" w:cstheme="minorHAnsi"/>
        </w:rPr>
      </w:pPr>
      <w:r w:rsidRPr="00E96660">
        <w:rPr>
          <w:rFonts w:asciiTheme="minorHAnsi" w:hAnsiTheme="minorHAnsi" w:cstheme="minorHAnsi"/>
        </w:rPr>
        <w:t xml:space="preserve">ANNEXE FINANCIÈRE A </w:t>
      </w:r>
      <w:r>
        <w:rPr>
          <w:rFonts w:asciiTheme="minorHAnsi" w:hAnsiTheme="minorHAnsi" w:cstheme="minorHAnsi"/>
        </w:rPr>
        <w:t>L</w:t>
      </w:r>
      <w:r w:rsidRPr="00E96660">
        <w:rPr>
          <w:rFonts w:asciiTheme="minorHAnsi" w:hAnsiTheme="minorHAnsi" w:cstheme="minorHAnsi"/>
        </w:rPr>
        <w:t>’ACTE D’ENGAGEMENT</w:t>
      </w:r>
      <w:bookmarkEnd w:id="0"/>
    </w:p>
    <w:p w14:paraId="7F182BED" w14:textId="20E1FC7A" w:rsidR="00D34B3C" w:rsidRPr="00044230" w:rsidRDefault="00D34B3C" w:rsidP="00B97219">
      <w:pPr>
        <w:spacing w:before="240"/>
        <w:jc w:val="both"/>
        <w:rPr>
          <w:rFonts w:cstheme="minorHAnsi"/>
          <w:i/>
          <w:sz w:val="18"/>
          <w:szCs w:val="18"/>
        </w:rPr>
      </w:pPr>
      <w:r w:rsidRPr="00044230">
        <w:rPr>
          <w:rFonts w:cstheme="minorHAnsi"/>
          <w:i/>
          <w:sz w:val="18"/>
          <w:szCs w:val="18"/>
        </w:rPr>
        <w:t>[Le candidat ou le groupement peut substituer à ce modèle d’annexe un document au format libre à condition qu’il comporte impérativement la répartition par éléments de la mission de base, la proposition en matière de montants journaliers et le cas échéant, la réparation des autres missions de maîtrise d’œuvre et des missions complémentaires définies dans le CCTP.]</w:t>
      </w:r>
    </w:p>
    <w:p w14:paraId="5D5A3295" w14:textId="6197F4D1" w:rsidR="00D34B3C" w:rsidRPr="00E96660" w:rsidRDefault="00D34B3C" w:rsidP="00D34B3C">
      <w:pPr>
        <w:spacing w:before="240"/>
        <w:rPr>
          <w:rFonts w:cstheme="minorHAnsi"/>
        </w:rPr>
      </w:pPr>
      <w:r>
        <w:rPr>
          <w:rFonts w:cstheme="minorHAnsi"/>
        </w:rPr>
        <w:t xml:space="preserve">Budget affecté par le </w:t>
      </w:r>
      <w:r w:rsidR="00AC4A32">
        <w:rPr>
          <w:rFonts w:cstheme="minorHAnsi"/>
        </w:rPr>
        <w:t xml:space="preserve">maître d’ouvrage </w:t>
      </w:r>
      <w:r w:rsidRPr="00E96660">
        <w:rPr>
          <w:rFonts w:cstheme="minorHAnsi"/>
        </w:rPr>
        <w:t>aux travaux </w:t>
      </w:r>
      <w:r w:rsidRPr="00460554">
        <w:rPr>
          <w:rFonts w:cstheme="minorHAnsi"/>
        </w:rPr>
        <w:t xml:space="preserve">: </w:t>
      </w:r>
      <w:r w:rsidR="00460554" w:rsidRPr="00460554">
        <w:rPr>
          <w:rFonts w:cstheme="minorHAnsi"/>
          <w:color w:val="000000" w:themeColor="text1"/>
        </w:rPr>
        <w:t>600</w:t>
      </w:r>
      <w:r w:rsidRPr="00460554">
        <w:rPr>
          <w:rFonts w:cstheme="minorHAnsi"/>
          <w:color w:val="000000" w:themeColor="text1"/>
        </w:rPr>
        <w:t xml:space="preserve"> 000</w:t>
      </w:r>
      <w:r w:rsidRPr="00460554">
        <w:rPr>
          <w:rFonts w:cstheme="minorHAnsi"/>
        </w:rPr>
        <w:t xml:space="preserve"> € </w:t>
      </w:r>
      <w:r w:rsidR="00460554" w:rsidRPr="00460554">
        <w:rPr>
          <w:rFonts w:cstheme="minorHAnsi"/>
        </w:rPr>
        <w:t>TTC</w:t>
      </w:r>
    </w:p>
    <w:p w14:paraId="399D3D99" w14:textId="60B5C9FB" w:rsidR="00603F53" w:rsidRDefault="00603F53" w:rsidP="00D34B3C">
      <w:pPr>
        <w:rPr>
          <w:rFonts w:cstheme="minorHAnsi"/>
        </w:rPr>
      </w:pPr>
      <w:r>
        <w:rPr>
          <w:rFonts w:cstheme="minorHAnsi"/>
        </w:rPr>
        <w:t>Taux de rémunération provisoire :</w:t>
      </w:r>
    </w:p>
    <w:p w14:paraId="68537856" w14:textId="08FB0BF9" w:rsidR="00D34B3C" w:rsidRPr="00E96660" w:rsidRDefault="00D34B3C" w:rsidP="00D34B3C">
      <w:pPr>
        <w:rPr>
          <w:rFonts w:cstheme="minorHAnsi"/>
        </w:rPr>
      </w:pPr>
      <w:r w:rsidRPr="00E96660">
        <w:rPr>
          <w:rFonts w:cstheme="minorHAnsi"/>
        </w:rPr>
        <w:t xml:space="preserve">Forfait provisoire de rémunération : </w:t>
      </w:r>
    </w:p>
    <w:p w14:paraId="5811675C" w14:textId="77777777" w:rsidR="00D34B3C" w:rsidRPr="00E96660" w:rsidRDefault="00D34B3C" w:rsidP="00D34B3C">
      <w:pPr>
        <w:rPr>
          <w:rFonts w:cstheme="minorHAnsi"/>
          <w:b/>
        </w:rPr>
      </w:pPr>
      <w:r w:rsidRPr="00E96660">
        <w:rPr>
          <w:rFonts w:cstheme="minorHAnsi"/>
          <w:b/>
        </w:rPr>
        <w:t xml:space="preserve"> Répartition des montants par éléments de mission et, le cas échéa</w:t>
      </w:r>
      <w:r>
        <w:rPr>
          <w:rFonts w:cstheme="minorHAnsi"/>
          <w:b/>
        </w:rPr>
        <w:t>nt, entre membres du groupement</w:t>
      </w:r>
    </w:p>
    <w:tbl>
      <w:tblPr>
        <w:tblStyle w:val="Grilledutableau"/>
        <w:tblW w:w="0" w:type="auto"/>
        <w:tblLook w:val="04A0" w:firstRow="1" w:lastRow="0" w:firstColumn="1" w:lastColumn="0" w:noHBand="0" w:noVBand="1"/>
      </w:tblPr>
      <w:tblGrid>
        <w:gridCol w:w="2451"/>
        <w:gridCol w:w="1359"/>
        <w:gridCol w:w="1251"/>
        <w:gridCol w:w="1708"/>
        <w:gridCol w:w="1523"/>
        <w:gridCol w:w="1420"/>
        <w:gridCol w:w="1456"/>
        <w:gridCol w:w="1412"/>
        <w:gridCol w:w="1412"/>
      </w:tblGrid>
      <w:tr w:rsidR="00D34B3C" w:rsidRPr="00E96660" w14:paraId="7F5FBB87" w14:textId="77777777" w:rsidTr="003E4121">
        <w:trPr>
          <w:trHeight w:val="224"/>
        </w:trPr>
        <w:tc>
          <w:tcPr>
            <w:tcW w:w="2451" w:type="dxa"/>
            <w:vMerge w:val="restart"/>
            <w:vAlign w:val="center"/>
          </w:tcPr>
          <w:p w14:paraId="2EB70B0A"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Eléments de mission de base</w:t>
            </w:r>
          </w:p>
        </w:tc>
        <w:tc>
          <w:tcPr>
            <w:tcW w:w="1359" w:type="dxa"/>
            <w:vMerge w:val="restart"/>
            <w:vAlign w:val="center"/>
          </w:tcPr>
          <w:p w14:paraId="3F2F5793"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Ventilation par élément de mission</w:t>
            </w:r>
          </w:p>
        </w:tc>
        <w:tc>
          <w:tcPr>
            <w:tcW w:w="1251" w:type="dxa"/>
            <w:vMerge w:val="restart"/>
            <w:tcBorders>
              <w:right w:val="single" w:sz="18" w:space="0" w:color="auto"/>
            </w:tcBorders>
            <w:vAlign w:val="center"/>
          </w:tcPr>
          <w:p w14:paraId="163F6D2F"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Montant</w:t>
            </w:r>
          </w:p>
        </w:tc>
        <w:tc>
          <w:tcPr>
            <w:tcW w:w="8931" w:type="dxa"/>
            <w:gridSpan w:val="6"/>
            <w:tcBorders>
              <w:left w:val="single" w:sz="18" w:space="0" w:color="auto"/>
            </w:tcBorders>
          </w:tcPr>
          <w:p w14:paraId="1A4C6231"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Part des cotraitants en cas de groupement</w:t>
            </w:r>
          </w:p>
        </w:tc>
      </w:tr>
      <w:tr w:rsidR="00D34B3C" w:rsidRPr="00E96660" w14:paraId="233DE57D" w14:textId="77777777" w:rsidTr="003E4121">
        <w:tc>
          <w:tcPr>
            <w:tcW w:w="2451" w:type="dxa"/>
            <w:vMerge/>
            <w:vAlign w:val="center"/>
          </w:tcPr>
          <w:p w14:paraId="16AA200F" w14:textId="77777777" w:rsidR="00D34B3C" w:rsidRPr="00E96660" w:rsidRDefault="00D34B3C" w:rsidP="003E4121">
            <w:pPr>
              <w:jc w:val="center"/>
              <w:rPr>
                <w:rFonts w:asciiTheme="minorHAnsi" w:hAnsiTheme="minorHAnsi" w:cstheme="minorHAnsi"/>
                <w:b/>
              </w:rPr>
            </w:pPr>
          </w:p>
        </w:tc>
        <w:tc>
          <w:tcPr>
            <w:tcW w:w="1359" w:type="dxa"/>
            <w:vMerge/>
            <w:vAlign w:val="center"/>
          </w:tcPr>
          <w:p w14:paraId="179C9639" w14:textId="77777777" w:rsidR="00D34B3C" w:rsidRPr="00E96660" w:rsidRDefault="00D34B3C" w:rsidP="003E4121">
            <w:pPr>
              <w:jc w:val="center"/>
              <w:rPr>
                <w:rFonts w:asciiTheme="minorHAnsi" w:hAnsiTheme="minorHAnsi" w:cstheme="minorHAnsi"/>
                <w:b/>
              </w:rPr>
            </w:pPr>
          </w:p>
        </w:tc>
        <w:tc>
          <w:tcPr>
            <w:tcW w:w="1251" w:type="dxa"/>
            <w:vMerge/>
            <w:tcBorders>
              <w:right w:val="single" w:sz="18" w:space="0" w:color="auto"/>
            </w:tcBorders>
            <w:vAlign w:val="center"/>
          </w:tcPr>
          <w:p w14:paraId="6D3BDA14" w14:textId="77777777" w:rsidR="00D34B3C" w:rsidRPr="00E96660" w:rsidRDefault="00D34B3C" w:rsidP="003E4121">
            <w:pPr>
              <w:jc w:val="center"/>
              <w:rPr>
                <w:rFonts w:asciiTheme="minorHAnsi" w:hAnsiTheme="minorHAnsi" w:cstheme="minorHAnsi"/>
                <w:b/>
              </w:rPr>
            </w:pPr>
          </w:p>
        </w:tc>
        <w:tc>
          <w:tcPr>
            <w:tcW w:w="1708" w:type="dxa"/>
            <w:tcBorders>
              <w:left w:val="single" w:sz="18" w:space="0" w:color="auto"/>
            </w:tcBorders>
            <w:vAlign w:val="center"/>
          </w:tcPr>
          <w:p w14:paraId="2C2A1526"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1</w:t>
            </w:r>
          </w:p>
        </w:tc>
        <w:tc>
          <w:tcPr>
            <w:tcW w:w="1523" w:type="dxa"/>
            <w:vAlign w:val="center"/>
          </w:tcPr>
          <w:p w14:paraId="657A0B39"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2</w:t>
            </w:r>
          </w:p>
        </w:tc>
        <w:tc>
          <w:tcPr>
            <w:tcW w:w="1420" w:type="dxa"/>
            <w:vAlign w:val="center"/>
          </w:tcPr>
          <w:p w14:paraId="160D814C"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3</w:t>
            </w:r>
          </w:p>
        </w:tc>
        <w:tc>
          <w:tcPr>
            <w:tcW w:w="1456" w:type="dxa"/>
            <w:vAlign w:val="center"/>
          </w:tcPr>
          <w:p w14:paraId="1F25F031"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4</w:t>
            </w:r>
          </w:p>
        </w:tc>
        <w:tc>
          <w:tcPr>
            <w:tcW w:w="1412" w:type="dxa"/>
            <w:vAlign w:val="center"/>
          </w:tcPr>
          <w:p w14:paraId="0D7C4864" w14:textId="77777777" w:rsidR="00D34B3C" w:rsidRPr="006E3B4D" w:rsidRDefault="00D34B3C" w:rsidP="003E4121">
            <w:pPr>
              <w:jc w:val="center"/>
              <w:rPr>
                <w:rFonts w:asciiTheme="minorHAnsi" w:hAnsiTheme="minorHAnsi" w:cstheme="minorHAnsi"/>
              </w:rPr>
            </w:pPr>
            <w:r w:rsidRPr="006E3B4D">
              <w:rPr>
                <w:rFonts w:asciiTheme="minorHAnsi" w:hAnsiTheme="minorHAnsi" w:cstheme="minorHAnsi"/>
              </w:rPr>
              <w:t>Cotraitant 5</w:t>
            </w:r>
          </w:p>
        </w:tc>
        <w:tc>
          <w:tcPr>
            <w:tcW w:w="1412" w:type="dxa"/>
            <w:vAlign w:val="center"/>
          </w:tcPr>
          <w:p w14:paraId="73F1EDD4" w14:textId="77777777" w:rsidR="00D34B3C" w:rsidRPr="006E3B4D" w:rsidRDefault="00D34B3C" w:rsidP="003E4121">
            <w:pPr>
              <w:jc w:val="center"/>
              <w:rPr>
                <w:rFonts w:asciiTheme="minorHAnsi" w:hAnsiTheme="minorHAnsi" w:cstheme="minorHAnsi"/>
              </w:rPr>
            </w:pPr>
            <w:r w:rsidRPr="006E3B4D">
              <w:rPr>
                <w:rFonts w:asciiTheme="minorHAnsi" w:hAnsiTheme="minorHAnsi" w:cstheme="minorHAnsi"/>
              </w:rPr>
              <w:t>Cotraitant 6</w:t>
            </w:r>
          </w:p>
        </w:tc>
      </w:tr>
      <w:tr w:rsidR="00D34B3C" w:rsidRPr="00E96660" w14:paraId="654828C5" w14:textId="77777777" w:rsidTr="003E4121">
        <w:trPr>
          <w:trHeight w:val="424"/>
        </w:trPr>
        <w:tc>
          <w:tcPr>
            <w:tcW w:w="2451" w:type="dxa"/>
            <w:vAlign w:val="center"/>
          </w:tcPr>
          <w:p w14:paraId="1899AF7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Esquisse</w:t>
            </w:r>
          </w:p>
        </w:tc>
        <w:tc>
          <w:tcPr>
            <w:tcW w:w="1359" w:type="dxa"/>
            <w:shd w:val="clear" w:color="auto" w:fill="auto"/>
            <w:vAlign w:val="center"/>
          </w:tcPr>
          <w:p w14:paraId="5AED7E3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color w:val="000000" w:themeColor="text1"/>
              </w:rPr>
              <w:t xml:space="preserve">……… </w:t>
            </w:r>
            <w:r w:rsidRPr="00E96660">
              <w:rPr>
                <w:rFonts w:asciiTheme="minorHAnsi" w:hAnsiTheme="minorHAnsi" w:cstheme="minorHAnsi"/>
              </w:rPr>
              <w:t>%</w:t>
            </w:r>
          </w:p>
        </w:tc>
        <w:tc>
          <w:tcPr>
            <w:tcW w:w="1251" w:type="dxa"/>
            <w:tcBorders>
              <w:right w:val="single" w:sz="18" w:space="0" w:color="auto"/>
            </w:tcBorders>
            <w:vAlign w:val="center"/>
          </w:tcPr>
          <w:p w14:paraId="6410B65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708" w:type="dxa"/>
            <w:tcBorders>
              <w:left w:val="single" w:sz="18" w:space="0" w:color="auto"/>
            </w:tcBorders>
            <w:vAlign w:val="center"/>
          </w:tcPr>
          <w:p w14:paraId="7030DD3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23" w:type="dxa"/>
            <w:vAlign w:val="center"/>
          </w:tcPr>
          <w:p w14:paraId="1DA328C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20" w:type="dxa"/>
            <w:vAlign w:val="center"/>
          </w:tcPr>
          <w:p w14:paraId="17600AC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56" w:type="dxa"/>
            <w:vAlign w:val="center"/>
          </w:tcPr>
          <w:p w14:paraId="5A8A156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12" w:type="dxa"/>
            <w:vAlign w:val="center"/>
          </w:tcPr>
          <w:p w14:paraId="7E6441E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12" w:type="dxa"/>
            <w:vAlign w:val="center"/>
          </w:tcPr>
          <w:p w14:paraId="6741E05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r>
      <w:tr w:rsidR="00D34B3C" w:rsidRPr="00E96660" w14:paraId="7C247337" w14:textId="77777777" w:rsidTr="003E4121">
        <w:trPr>
          <w:trHeight w:val="416"/>
        </w:trPr>
        <w:tc>
          <w:tcPr>
            <w:tcW w:w="2451" w:type="dxa"/>
            <w:vAlign w:val="center"/>
          </w:tcPr>
          <w:p w14:paraId="1C50EC2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APS</w:t>
            </w:r>
          </w:p>
        </w:tc>
        <w:tc>
          <w:tcPr>
            <w:tcW w:w="1359" w:type="dxa"/>
            <w:shd w:val="clear" w:color="auto" w:fill="auto"/>
            <w:vAlign w:val="center"/>
          </w:tcPr>
          <w:p w14:paraId="677F6A4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color w:val="000000" w:themeColor="text1"/>
              </w:rPr>
              <w:t xml:space="preserve">……… </w:t>
            </w:r>
            <w:r w:rsidRPr="00E96660">
              <w:rPr>
                <w:rFonts w:asciiTheme="minorHAnsi" w:hAnsiTheme="minorHAnsi" w:cstheme="minorHAnsi"/>
              </w:rPr>
              <w:t>%</w:t>
            </w:r>
          </w:p>
        </w:tc>
        <w:tc>
          <w:tcPr>
            <w:tcW w:w="1251" w:type="dxa"/>
            <w:tcBorders>
              <w:right w:val="single" w:sz="18" w:space="0" w:color="auto"/>
            </w:tcBorders>
            <w:vAlign w:val="center"/>
          </w:tcPr>
          <w:p w14:paraId="1E1E14A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30ABD6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4E1112D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000D076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0EE1822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7C4A476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48A1A42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04CA6B69" w14:textId="77777777" w:rsidTr="003E4121">
        <w:trPr>
          <w:trHeight w:val="422"/>
        </w:trPr>
        <w:tc>
          <w:tcPr>
            <w:tcW w:w="2451" w:type="dxa"/>
            <w:vAlign w:val="center"/>
          </w:tcPr>
          <w:p w14:paraId="1D65048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APD</w:t>
            </w:r>
          </w:p>
        </w:tc>
        <w:tc>
          <w:tcPr>
            <w:tcW w:w="1359" w:type="dxa"/>
            <w:shd w:val="clear" w:color="auto" w:fill="auto"/>
            <w:vAlign w:val="center"/>
          </w:tcPr>
          <w:p w14:paraId="476ACF0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color w:val="000000" w:themeColor="text1"/>
              </w:rPr>
              <w:t xml:space="preserve">……… </w:t>
            </w:r>
            <w:r w:rsidRPr="00E96660">
              <w:rPr>
                <w:rFonts w:asciiTheme="minorHAnsi" w:hAnsiTheme="minorHAnsi" w:cstheme="minorHAnsi"/>
              </w:rPr>
              <w:t>%</w:t>
            </w:r>
          </w:p>
        </w:tc>
        <w:tc>
          <w:tcPr>
            <w:tcW w:w="1251" w:type="dxa"/>
            <w:tcBorders>
              <w:right w:val="single" w:sz="18" w:space="0" w:color="auto"/>
            </w:tcBorders>
            <w:vAlign w:val="center"/>
          </w:tcPr>
          <w:p w14:paraId="67965880"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DCE0F7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3534812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3A4B9A1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01637E4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0EF874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024F4A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5E799119" w14:textId="77777777" w:rsidTr="003E4121">
        <w:trPr>
          <w:trHeight w:val="414"/>
        </w:trPr>
        <w:tc>
          <w:tcPr>
            <w:tcW w:w="2451" w:type="dxa"/>
            <w:vAlign w:val="center"/>
          </w:tcPr>
          <w:p w14:paraId="64874C3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PRO</w:t>
            </w:r>
          </w:p>
        </w:tc>
        <w:tc>
          <w:tcPr>
            <w:tcW w:w="1359" w:type="dxa"/>
            <w:shd w:val="clear" w:color="auto" w:fill="auto"/>
          </w:tcPr>
          <w:p w14:paraId="3583FF93"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23F06E3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59C0F63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5AB28BB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0EA6253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16EDE0D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3ED713E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5C23A4E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73B31C5A" w14:textId="77777777" w:rsidTr="003E4121">
        <w:trPr>
          <w:trHeight w:val="406"/>
        </w:trPr>
        <w:tc>
          <w:tcPr>
            <w:tcW w:w="2451" w:type="dxa"/>
            <w:shd w:val="clear" w:color="auto" w:fill="auto"/>
            <w:vAlign w:val="center"/>
          </w:tcPr>
          <w:p w14:paraId="78C056DA"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AMT</w:t>
            </w:r>
          </w:p>
        </w:tc>
        <w:tc>
          <w:tcPr>
            <w:tcW w:w="1359" w:type="dxa"/>
            <w:shd w:val="clear" w:color="auto" w:fill="auto"/>
          </w:tcPr>
          <w:p w14:paraId="05D0E32F"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39A82A7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371C70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3EED79C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3765115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3B573F3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1D20666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7F04BC2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12A02279" w14:textId="77777777" w:rsidTr="003E4121">
        <w:trPr>
          <w:trHeight w:val="426"/>
        </w:trPr>
        <w:tc>
          <w:tcPr>
            <w:tcW w:w="2451" w:type="dxa"/>
            <w:vAlign w:val="center"/>
          </w:tcPr>
          <w:p w14:paraId="39539006" w14:textId="77777777" w:rsidR="00D34B3C" w:rsidRPr="00E96660" w:rsidRDefault="00D34B3C" w:rsidP="003E4121">
            <w:pPr>
              <w:jc w:val="right"/>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 xml:space="preserve">VISA </w:t>
            </w:r>
          </w:p>
          <w:p w14:paraId="55C8FC3D"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 xml:space="preserve">VISA partiel et EXE partielles </w:t>
            </w:r>
          </w:p>
          <w:p w14:paraId="1A8183A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EXE intégrales</w:t>
            </w:r>
          </w:p>
        </w:tc>
        <w:tc>
          <w:tcPr>
            <w:tcW w:w="1359" w:type="dxa"/>
            <w:shd w:val="clear" w:color="auto" w:fill="auto"/>
          </w:tcPr>
          <w:p w14:paraId="75A39EA9" w14:textId="77777777" w:rsidR="00D34B3C" w:rsidRPr="00E96660" w:rsidRDefault="00D34B3C" w:rsidP="003E4121">
            <w:pPr>
              <w:jc w:val="right"/>
              <w:rPr>
                <w:rFonts w:asciiTheme="minorHAnsi" w:hAnsiTheme="minorHAnsi" w:cstheme="minorHAnsi"/>
                <w:shd w:val="clear" w:color="auto" w:fill="8EAADB" w:themeFill="accent1" w:themeFillTint="99"/>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210ABE2B"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708" w:type="dxa"/>
            <w:tcBorders>
              <w:left w:val="single" w:sz="18" w:space="0" w:color="auto"/>
            </w:tcBorders>
            <w:vAlign w:val="center"/>
          </w:tcPr>
          <w:p w14:paraId="342E4C5E"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23" w:type="dxa"/>
            <w:vAlign w:val="center"/>
          </w:tcPr>
          <w:p w14:paraId="6F347655"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20" w:type="dxa"/>
            <w:vAlign w:val="center"/>
          </w:tcPr>
          <w:p w14:paraId="4AAC7FF5"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56" w:type="dxa"/>
            <w:vAlign w:val="center"/>
          </w:tcPr>
          <w:p w14:paraId="56B5B531"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12" w:type="dxa"/>
            <w:vAlign w:val="center"/>
          </w:tcPr>
          <w:p w14:paraId="13F4F4D1"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12" w:type="dxa"/>
            <w:vAlign w:val="center"/>
          </w:tcPr>
          <w:p w14:paraId="3760AB80"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r>
      <w:tr w:rsidR="00D34B3C" w:rsidRPr="00E96660" w14:paraId="2F15EEEF" w14:textId="77777777" w:rsidTr="003E4121">
        <w:trPr>
          <w:trHeight w:val="418"/>
        </w:trPr>
        <w:tc>
          <w:tcPr>
            <w:tcW w:w="2451" w:type="dxa"/>
            <w:vAlign w:val="center"/>
          </w:tcPr>
          <w:p w14:paraId="24572EA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DET </w:t>
            </w:r>
          </w:p>
        </w:tc>
        <w:tc>
          <w:tcPr>
            <w:tcW w:w="1359" w:type="dxa"/>
            <w:shd w:val="clear" w:color="auto" w:fill="auto"/>
          </w:tcPr>
          <w:p w14:paraId="3FA6C84A"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7C5E9B1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5471BEBD"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2AAF47C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2161857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35492C5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533631A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11CF5F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1954BC34" w14:textId="77777777" w:rsidTr="003E4121">
        <w:trPr>
          <w:trHeight w:val="410"/>
        </w:trPr>
        <w:tc>
          <w:tcPr>
            <w:tcW w:w="2451" w:type="dxa"/>
            <w:vAlign w:val="center"/>
          </w:tcPr>
          <w:p w14:paraId="777C229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AOR</w:t>
            </w:r>
          </w:p>
        </w:tc>
        <w:tc>
          <w:tcPr>
            <w:tcW w:w="1359" w:type="dxa"/>
            <w:shd w:val="clear" w:color="auto" w:fill="auto"/>
          </w:tcPr>
          <w:p w14:paraId="7048A811"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2E64758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5EFCD44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24681EF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49783FD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25362D1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2A6BB8B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019A58F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550B430D" w14:textId="77777777" w:rsidTr="003E4121">
        <w:trPr>
          <w:trHeight w:val="340"/>
        </w:trPr>
        <w:tc>
          <w:tcPr>
            <w:tcW w:w="2451" w:type="dxa"/>
            <w:vAlign w:val="center"/>
          </w:tcPr>
          <w:p w14:paraId="62C4C5A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Total</w:t>
            </w:r>
          </w:p>
        </w:tc>
        <w:tc>
          <w:tcPr>
            <w:tcW w:w="1359" w:type="dxa"/>
            <w:vAlign w:val="center"/>
          </w:tcPr>
          <w:p w14:paraId="31DF3D78"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100%</w:t>
            </w:r>
          </w:p>
        </w:tc>
        <w:tc>
          <w:tcPr>
            <w:tcW w:w="1251" w:type="dxa"/>
            <w:tcBorders>
              <w:right w:val="single" w:sz="18" w:space="0" w:color="auto"/>
            </w:tcBorders>
            <w:vAlign w:val="center"/>
          </w:tcPr>
          <w:p w14:paraId="5C4603C0"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50AD0D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0AF9A34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25F92A2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62D36B8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3D0941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53CF5C0D"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bl>
    <w:p w14:paraId="2C182BE1" w14:textId="77777777" w:rsidR="00D34B3C" w:rsidRPr="00E96660" w:rsidRDefault="00D34B3C" w:rsidP="00D34B3C">
      <w:pPr>
        <w:rPr>
          <w:rFonts w:cstheme="minorHAnsi"/>
        </w:rPr>
      </w:pPr>
    </w:p>
    <w:p w14:paraId="36582EA1" w14:textId="0E2E638E" w:rsidR="00D34B3C" w:rsidRPr="00044230" w:rsidRDefault="00D34B3C" w:rsidP="00D34B3C">
      <w:pPr>
        <w:rPr>
          <w:rFonts w:cstheme="minorHAnsi"/>
          <w:b/>
          <w:sz w:val="20"/>
          <w:szCs w:val="20"/>
        </w:rPr>
      </w:pPr>
      <w:r w:rsidRPr="00044230">
        <w:rPr>
          <w:rFonts w:cstheme="minorHAnsi"/>
          <w:b/>
          <w:sz w:val="20"/>
          <w:szCs w:val="20"/>
        </w:rPr>
        <w:t>*</w:t>
      </w:r>
      <w:r w:rsidRPr="00044230">
        <w:rPr>
          <w:rFonts w:cstheme="minorHAnsi"/>
          <w:bCs/>
          <w:sz w:val="20"/>
          <w:szCs w:val="20"/>
        </w:rPr>
        <w:t>La part du mandataire inclut le montant spécifique de la rémunération perçue pour la fonction de mandataire, établie à</w:t>
      </w:r>
      <w:proofErr w:type="gramStart"/>
      <w:r w:rsidRPr="00044230">
        <w:rPr>
          <w:rFonts w:cstheme="minorHAnsi"/>
          <w:bCs/>
          <w:sz w:val="20"/>
          <w:szCs w:val="20"/>
        </w:rPr>
        <w:t xml:space="preserve"> ..</w:t>
      </w:r>
      <w:proofErr w:type="gramEnd"/>
      <w:r w:rsidRPr="00044230">
        <w:rPr>
          <w:rFonts w:cstheme="minorHAnsi"/>
          <w:bCs/>
          <w:sz w:val="20"/>
          <w:szCs w:val="20"/>
        </w:rPr>
        <w:t>% du montant total HT de la mission soit</w:t>
      </w:r>
      <w:r w:rsidRPr="00044230">
        <w:rPr>
          <w:rFonts w:cstheme="minorHAnsi"/>
          <w:b/>
          <w:sz w:val="20"/>
          <w:szCs w:val="20"/>
        </w:rPr>
        <w:t xml:space="preserve"> …………. € HT</w:t>
      </w:r>
      <w:r w:rsidR="00044230">
        <w:rPr>
          <w:rFonts w:cstheme="minorHAnsi"/>
          <w:b/>
          <w:sz w:val="20"/>
          <w:szCs w:val="20"/>
        </w:rPr>
        <w:t>.</w:t>
      </w:r>
    </w:p>
    <w:p w14:paraId="7001B2CC" w14:textId="77777777" w:rsidR="00D34B3C" w:rsidRPr="00E96660" w:rsidRDefault="00D34B3C" w:rsidP="00D34B3C">
      <w:pPr>
        <w:rPr>
          <w:rFonts w:cstheme="minorHAnsi"/>
          <w:b/>
        </w:rPr>
      </w:pPr>
    </w:p>
    <w:p w14:paraId="0C3533EC" w14:textId="77777777" w:rsidR="00D34B3C" w:rsidRPr="00E96660" w:rsidRDefault="00D34B3C" w:rsidP="00D34B3C">
      <w:pPr>
        <w:rPr>
          <w:rFonts w:cstheme="minorHAnsi"/>
          <w:b/>
        </w:rPr>
      </w:pPr>
      <w:r w:rsidRPr="00E96660">
        <w:rPr>
          <w:rFonts w:cstheme="minorHAnsi"/>
          <w:b/>
        </w:rPr>
        <w:t>Répartition des montants des autres missions de maîtrise d’œuvre et des missions complémentaires</w:t>
      </w:r>
    </w:p>
    <w:tbl>
      <w:tblPr>
        <w:tblStyle w:val="Grilledutableau"/>
        <w:tblW w:w="14709" w:type="dxa"/>
        <w:tblLayout w:type="fixed"/>
        <w:tblLook w:val="04A0" w:firstRow="1" w:lastRow="0" w:firstColumn="1" w:lastColumn="0" w:noHBand="0" w:noVBand="1"/>
      </w:tblPr>
      <w:tblGrid>
        <w:gridCol w:w="3085"/>
        <w:gridCol w:w="2126"/>
        <w:gridCol w:w="1418"/>
        <w:gridCol w:w="1701"/>
        <w:gridCol w:w="1559"/>
        <w:gridCol w:w="1701"/>
        <w:gridCol w:w="1559"/>
        <w:gridCol w:w="1560"/>
      </w:tblGrid>
      <w:tr w:rsidR="00D34B3C" w:rsidRPr="00E96660" w14:paraId="520292A0" w14:textId="77777777" w:rsidTr="003E4121">
        <w:trPr>
          <w:trHeight w:val="224"/>
        </w:trPr>
        <w:tc>
          <w:tcPr>
            <w:tcW w:w="3085" w:type="dxa"/>
            <w:vMerge w:val="restart"/>
            <w:vAlign w:val="center"/>
          </w:tcPr>
          <w:p w14:paraId="7015A94B"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Autres missions de maîtrise d’œuvre et missions complémentaires d’assistance</w:t>
            </w:r>
          </w:p>
        </w:tc>
        <w:tc>
          <w:tcPr>
            <w:tcW w:w="2126" w:type="dxa"/>
            <w:vMerge w:val="restart"/>
            <w:tcBorders>
              <w:right w:val="single" w:sz="18" w:space="0" w:color="auto"/>
            </w:tcBorders>
            <w:vAlign w:val="center"/>
          </w:tcPr>
          <w:p w14:paraId="0A0C83CE"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w:t>
            </w:r>
          </w:p>
        </w:tc>
        <w:tc>
          <w:tcPr>
            <w:tcW w:w="9498" w:type="dxa"/>
            <w:gridSpan w:val="6"/>
            <w:tcBorders>
              <w:left w:val="single" w:sz="18" w:space="0" w:color="auto"/>
            </w:tcBorders>
          </w:tcPr>
          <w:p w14:paraId="1D293C7F"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Part des cotraitants en cas de groupement</w:t>
            </w:r>
          </w:p>
        </w:tc>
      </w:tr>
      <w:tr w:rsidR="00D34B3C" w:rsidRPr="00E96660" w14:paraId="5CD9BCD4" w14:textId="77777777" w:rsidTr="003E4121">
        <w:tc>
          <w:tcPr>
            <w:tcW w:w="3085" w:type="dxa"/>
            <w:vMerge/>
            <w:vAlign w:val="center"/>
          </w:tcPr>
          <w:p w14:paraId="47BFF0B2" w14:textId="77777777" w:rsidR="00D34B3C" w:rsidRPr="00E96660" w:rsidRDefault="00D34B3C" w:rsidP="003E4121">
            <w:pPr>
              <w:jc w:val="center"/>
              <w:rPr>
                <w:rFonts w:asciiTheme="minorHAnsi" w:hAnsiTheme="minorHAnsi" w:cstheme="minorHAnsi"/>
              </w:rPr>
            </w:pPr>
          </w:p>
        </w:tc>
        <w:tc>
          <w:tcPr>
            <w:tcW w:w="2126" w:type="dxa"/>
            <w:vMerge/>
            <w:tcBorders>
              <w:right w:val="single" w:sz="18" w:space="0" w:color="auto"/>
            </w:tcBorders>
            <w:vAlign w:val="center"/>
          </w:tcPr>
          <w:p w14:paraId="2981BE13" w14:textId="77777777" w:rsidR="00D34B3C" w:rsidRPr="00E96660" w:rsidRDefault="00D34B3C" w:rsidP="003E4121">
            <w:pPr>
              <w:jc w:val="center"/>
              <w:rPr>
                <w:rFonts w:asciiTheme="minorHAnsi" w:hAnsiTheme="minorHAnsi" w:cstheme="minorHAnsi"/>
              </w:rPr>
            </w:pPr>
          </w:p>
        </w:tc>
        <w:tc>
          <w:tcPr>
            <w:tcW w:w="1418" w:type="dxa"/>
            <w:tcBorders>
              <w:left w:val="single" w:sz="18" w:space="0" w:color="auto"/>
            </w:tcBorders>
            <w:vAlign w:val="center"/>
          </w:tcPr>
          <w:p w14:paraId="71659778"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1</w:t>
            </w:r>
          </w:p>
        </w:tc>
        <w:tc>
          <w:tcPr>
            <w:tcW w:w="1701" w:type="dxa"/>
            <w:vAlign w:val="center"/>
          </w:tcPr>
          <w:p w14:paraId="6170DC1D"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2</w:t>
            </w:r>
          </w:p>
        </w:tc>
        <w:tc>
          <w:tcPr>
            <w:tcW w:w="1559" w:type="dxa"/>
            <w:vAlign w:val="center"/>
          </w:tcPr>
          <w:p w14:paraId="41B938C0"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3</w:t>
            </w:r>
          </w:p>
        </w:tc>
        <w:tc>
          <w:tcPr>
            <w:tcW w:w="1701" w:type="dxa"/>
            <w:vAlign w:val="center"/>
          </w:tcPr>
          <w:p w14:paraId="79C2ED05"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4</w:t>
            </w:r>
          </w:p>
        </w:tc>
        <w:tc>
          <w:tcPr>
            <w:tcW w:w="1559" w:type="dxa"/>
            <w:vAlign w:val="center"/>
          </w:tcPr>
          <w:p w14:paraId="460BDFC3" w14:textId="77777777" w:rsidR="00D34B3C" w:rsidRPr="00E96660" w:rsidRDefault="00D34B3C" w:rsidP="003E4121">
            <w:pPr>
              <w:jc w:val="center"/>
              <w:rPr>
                <w:rFonts w:asciiTheme="minorHAnsi" w:hAnsiTheme="minorHAnsi" w:cstheme="minorHAnsi"/>
              </w:rPr>
            </w:pPr>
            <w:r w:rsidRPr="006E3B4D">
              <w:rPr>
                <w:rFonts w:asciiTheme="minorHAnsi" w:hAnsiTheme="minorHAnsi" w:cstheme="minorHAnsi"/>
              </w:rPr>
              <w:t>Cotraitant 5</w:t>
            </w:r>
          </w:p>
        </w:tc>
        <w:tc>
          <w:tcPr>
            <w:tcW w:w="1560" w:type="dxa"/>
            <w:vAlign w:val="center"/>
          </w:tcPr>
          <w:p w14:paraId="50941AEC" w14:textId="77777777" w:rsidR="00D34B3C" w:rsidRPr="00E96660" w:rsidRDefault="00D34B3C" w:rsidP="003E4121">
            <w:pPr>
              <w:jc w:val="center"/>
              <w:rPr>
                <w:rFonts w:asciiTheme="minorHAnsi" w:hAnsiTheme="minorHAnsi" w:cstheme="minorHAnsi"/>
              </w:rPr>
            </w:pPr>
            <w:r w:rsidRPr="006E3B4D">
              <w:rPr>
                <w:rFonts w:asciiTheme="minorHAnsi" w:hAnsiTheme="minorHAnsi" w:cstheme="minorHAnsi"/>
              </w:rPr>
              <w:t>Cotraitant 6</w:t>
            </w:r>
          </w:p>
        </w:tc>
      </w:tr>
      <w:tr w:rsidR="00D34B3C" w:rsidRPr="00E96660" w14:paraId="64E169BA" w14:textId="77777777" w:rsidTr="003E4121">
        <w:trPr>
          <w:trHeight w:val="424"/>
        </w:trPr>
        <w:tc>
          <w:tcPr>
            <w:tcW w:w="3085" w:type="dxa"/>
            <w:vAlign w:val="center"/>
          </w:tcPr>
          <w:p w14:paraId="282DFCD7" w14:textId="77777777" w:rsidR="00D34B3C" w:rsidRPr="00E96660" w:rsidRDefault="00D34B3C" w:rsidP="003E4121">
            <w:pPr>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Diagnostic</w:t>
            </w:r>
          </w:p>
        </w:tc>
        <w:tc>
          <w:tcPr>
            <w:tcW w:w="2126" w:type="dxa"/>
            <w:tcBorders>
              <w:right w:val="single" w:sz="18" w:space="0" w:color="auto"/>
            </w:tcBorders>
            <w:vAlign w:val="center"/>
          </w:tcPr>
          <w:p w14:paraId="0749863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18" w:type="dxa"/>
            <w:tcBorders>
              <w:left w:val="single" w:sz="18" w:space="0" w:color="auto"/>
            </w:tcBorders>
            <w:vAlign w:val="center"/>
          </w:tcPr>
          <w:p w14:paraId="2AADE79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701" w:type="dxa"/>
            <w:vAlign w:val="center"/>
          </w:tcPr>
          <w:p w14:paraId="6C9A1A8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59" w:type="dxa"/>
            <w:vAlign w:val="center"/>
          </w:tcPr>
          <w:p w14:paraId="6EF9110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701" w:type="dxa"/>
            <w:vAlign w:val="center"/>
          </w:tcPr>
          <w:p w14:paraId="640FEF5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59" w:type="dxa"/>
            <w:vAlign w:val="center"/>
          </w:tcPr>
          <w:p w14:paraId="525EECA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60" w:type="dxa"/>
            <w:vAlign w:val="center"/>
          </w:tcPr>
          <w:p w14:paraId="1EA96DA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r>
      <w:tr w:rsidR="00D34B3C" w:rsidRPr="00E96660" w14:paraId="2DFCBB8A" w14:textId="77777777" w:rsidTr="003E4121">
        <w:trPr>
          <w:trHeight w:val="416"/>
        </w:trPr>
        <w:tc>
          <w:tcPr>
            <w:tcW w:w="3085" w:type="dxa"/>
            <w:vAlign w:val="center"/>
          </w:tcPr>
          <w:p w14:paraId="36A1E348" w14:textId="77777777" w:rsidR="00D34B3C" w:rsidRPr="00E96660" w:rsidRDefault="00D34B3C" w:rsidP="003E4121">
            <w:pPr>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OPC</w:t>
            </w:r>
          </w:p>
        </w:tc>
        <w:tc>
          <w:tcPr>
            <w:tcW w:w="2126" w:type="dxa"/>
            <w:tcBorders>
              <w:right w:val="single" w:sz="18" w:space="0" w:color="auto"/>
            </w:tcBorders>
            <w:vAlign w:val="center"/>
          </w:tcPr>
          <w:p w14:paraId="7B990B6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3957953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7003F8F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6373902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636DC90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05C73AB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47233D8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314BC4B9" w14:textId="77777777" w:rsidTr="003E4121">
        <w:trPr>
          <w:trHeight w:val="422"/>
        </w:trPr>
        <w:tc>
          <w:tcPr>
            <w:tcW w:w="3085" w:type="dxa"/>
            <w:vAlign w:val="center"/>
          </w:tcPr>
          <w:p w14:paraId="53B35FE5" w14:textId="77777777" w:rsidR="00D34B3C" w:rsidRPr="00E96660" w:rsidRDefault="00D34B3C" w:rsidP="003E4121">
            <w:pPr>
              <w:rPr>
                <w:rFonts w:asciiTheme="minorHAnsi" w:hAnsiTheme="minorHAnsi" w:cstheme="minorHAnsi"/>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Coordination </w:t>
            </w:r>
            <w:r w:rsidRPr="00E96660">
              <w:rPr>
                <w:rFonts w:asciiTheme="minorHAnsi" w:hAnsiTheme="minorHAnsi" w:cstheme="minorHAnsi"/>
              </w:rPr>
              <w:t>SSI</w:t>
            </w:r>
          </w:p>
        </w:tc>
        <w:tc>
          <w:tcPr>
            <w:tcW w:w="2126" w:type="dxa"/>
            <w:tcBorders>
              <w:right w:val="single" w:sz="18" w:space="0" w:color="auto"/>
            </w:tcBorders>
            <w:vAlign w:val="center"/>
          </w:tcPr>
          <w:p w14:paraId="2372A7F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00A2650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710B980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64D3815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211581F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512752F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6CA5D79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11029BF7" w14:textId="77777777" w:rsidTr="003E4121">
        <w:trPr>
          <w:trHeight w:val="414"/>
        </w:trPr>
        <w:tc>
          <w:tcPr>
            <w:tcW w:w="3085" w:type="dxa"/>
            <w:vAlign w:val="center"/>
          </w:tcPr>
          <w:p w14:paraId="42C6A82D" w14:textId="77777777" w:rsidR="00D34B3C" w:rsidRDefault="00D34B3C" w:rsidP="003E4121">
            <w:pPr>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Mission complémentaire 1</w:t>
            </w:r>
          </w:p>
          <w:p w14:paraId="5A2E9E50" w14:textId="77777777" w:rsidR="00D34B3C" w:rsidRPr="00E96660" w:rsidRDefault="00D34B3C" w:rsidP="003E4121">
            <w:pPr>
              <w:rPr>
                <w:rFonts w:asciiTheme="minorHAnsi" w:hAnsiTheme="minorHAnsi" w:cstheme="minorHAnsi"/>
              </w:rPr>
            </w:pPr>
            <w:r>
              <w:rPr>
                <w:rFonts w:asciiTheme="minorHAnsi" w:hAnsiTheme="minorHAnsi" w:cstheme="minorHAnsi"/>
              </w:rPr>
              <w:t>Demandes d’autorisations administratives</w:t>
            </w:r>
          </w:p>
        </w:tc>
        <w:tc>
          <w:tcPr>
            <w:tcW w:w="2126" w:type="dxa"/>
            <w:tcBorders>
              <w:right w:val="single" w:sz="18" w:space="0" w:color="auto"/>
            </w:tcBorders>
            <w:vAlign w:val="center"/>
          </w:tcPr>
          <w:p w14:paraId="497C465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3FA36B4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7B58077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7B235DA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16CCF8E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5076A8E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7339F1E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69C294BA" w14:textId="77777777" w:rsidTr="003E4121">
        <w:trPr>
          <w:trHeight w:val="406"/>
        </w:trPr>
        <w:tc>
          <w:tcPr>
            <w:tcW w:w="3085" w:type="dxa"/>
            <w:shd w:val="clear" w:color="auto" w:fill="auto"/>
            <w:vAlign w:val="center"/>
          </w:tcPr>
          <w:p w14:paraId="2C26133F" w14:textId="77777777" w:rsidR="00D34B3C" w:rsidRPr="00E96660" w:rsidRDefault="00D34B3C" w:rsidP="003E4121">
            <w:pPr>
              <w:rPr>
                <w:rFonts w:asciiTheme="minorHAnsi" w:hAnsiTheme="minorHAnsi" w:cstheme="minorHAnsi"/>
                <w:shd w:val="clear" w:color="auto" w:fill="8EAADB" w:themeFill="accent1" w:themeFillTint="99"/>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Mission complémentaire 2</w:t>
            </w:r>
          </w:p>
        </w:tc>
        <w:tc>
          <w:tcPr>
            <w:tcW w:w="2126" w:type="dxa"/>
            <w:tcBorders>
              <w:right w:val="single" w:sz="18" w:space="0" w:color="auto"/>
            </w:tcBorders>
            <w:vAlign w:val="center"/>
          </w:tcPr>
          <w:p w14:paraId="4BBD1A6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30AB867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3F5245E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5251152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0BA619C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7E384E4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5120935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70C22DF2" w14:textId="77777777" w:rsidTr="003E4121">
        <w:trPr>
          <w:trHeight w:val="426"/>
        </w:trPr>
        <w:tc>
          <w:tcPr>
            <w:tcW w:w="3085" w:type="dxa"/>
            <w:vAlign w:val="center"/>
          </w:tcPr>
          <w:p w14:paraId="68D08F04" w14:textId="77777777" w:rsidR="00D34B3C" w:rsidRPr="00E96660" w:rsidRDefault="00D34B3C" w:rsidP="003E4121">
            <w:pPr>
              <w:rPr>
                <w:rFonts w:asciiTheme="minorHAnsi" w:hAnsiTheme="minorHAnsi" w:cstheme="minorHAnsi"/>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Mission complémentaire …</w:t>
            </w:r>
          </w:p>
        </w:tc>
        <w:tc>
          <w:tcPr>
            <w:tcW w:w="2126" w:type="dxa"/>
            <w:tcBorders>
              <w:right w:val="single" w:sz="18" w:space="0" w:color="auto"/>
            </w:tcBorders>
            <w:vAlign w:val="center"/>
          </w:tcPr>
          <w:p w14:paraId="240B786D"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18" w:type="dxa"/>
            <w:tcBorders>
              <w:left w:val="single" w:sz="18" w:space="0" w:color="auto"/>
            </w:tcBorders>
            <w:vAlign w:val="center"/>
          </w:tcPr>
          <w:p w14:paraId="6717BD9E"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701" w:type="dxa"/>
            <w:vAlign w:val="center"/>
          </w:tcPr>
          <w:p w14:paraId="14D2564E"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59" w:type="dxa"/>
            <w:vAlign w:val="center"/>
          </w:tcPr>
          <w:p w14:paraId="6445A422"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701" w:type="dxa"/>
            <w:vAlign w:val="center"/>
          </w:tcPr>
          <w:p w14:paraId="5EB69639"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59" w:type="dxa"/>
            <w:vAlign w:val="center"/>
          </w:tcPr>
          <w:p w14:paraId="1DADFBCD"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60" w:type="dxa"/>
            <w:vAlign w:val="center"/>
          </w:tcPr>
          <w:p w14:paraId="36A19AF3"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r>
    </w:tbl>
    <w:p w14:paraId="64699CAA" w14:textId="77777777" w:rsidR="00D34B3C" w:rsidRPr="00E96660" w:rsidRDefault="00D34B3C" w:rsidP="00D34B3C">
      <w:pPr>
        <w:rPr>
          <w:rFonts w:cstheme="minorHAnsi"/>
        </w:rPr>
      </w:pPr>
    </w:p>
    <w:p w14:paraId="42AC1A6C" w14:textId="7C024C8F" w:rsidR="00D34B3C" w:rsidRPr="00E96660" w:rsidRDefault="00D34B3C" w:rsidP="00D34B3C">
      <w:pPr>
        <w:rPr>
          <w:rFonts w:cstheme="minorHAnsi"/>
          <w:b/>
        </w:rPr>
      </w:pPr>
      <w:r w:rsidRPr="00E96660">
        <w:rPr>
          <w:rFonts w:cstheme="minorHAnsi"/>
          <w:b/>
        </w:rPr>
        <w:t>Co</w:t>
      </w:r>
      <w:r w:rsidR="00044230">
        <w:rPr>
          <w:rFonts w:cstheme="minorHAnsi"/>
          <w:b/>
        </w:rPr>
        <w:t>û</w:t>
      </w:r>
      <w:r w:rsidRPr="00E96660">
        <w:rPr>
          <w:rFonts w:cstheme="minorHAnsi"/>
          <w:b/>
        </w:rPr>
        <w:t xml:space="preserve">t journalier servant de base aux modifications du marché de maîtrise d’œuvre </w:t>
      </w:r>
    </w:p>
    <w:tbl>
      <w:tblPr>
        <w:tblStyle w:val="Grilledutableau"/>
        <w:tblW w:w="14709" w:type="dxa"/>
        <w:tblLook w:val="04A0" w:firstRow="1" w:lastRow="0" w:firstColumn="1" w:lastColumn="0" w:noHBand="0" w:noVBand="1"/>
      </w:tblPr>
      <w:tblGrid>
        <w:gridCol w:w="2030"/>
        <w:gridCol w:w="3162"/>
        <w:gridCol w:w="3162"/>
        <w:gridCol w:w="3025"/>
        <w:gridCol w:w="3330"/>
      </w:tblGrid>
      <w:tr w:rsidR="00D34B3C" w:rsidRPr="00E96660" w14:paraId="770BEA2D" w14:textId="77777777" w:rsidTr="003E4121">
        <w:trPr>
          <w:trHeight w:val="417"/>
        </w:trPr>
        <w:tc>
          <w:tcPr>
            <w:tcW w:w="2030" w:type="dxa"/>
            <w:vMerge w:val="restart"/>
            <w:vAlign w:val="center"/>
          </w:tcPr>
          <w:p w14:paraId="5F7E73F4"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Cotraitants</w:t>
            </w:r>
          </w:p>
        </w:tc>
        <w:tc>
          <w:tcPr>
            <w:tcW w:w="12679" w:type="dxa"/>
            <w:gridSpan w:val="4"/>
            <w:vAlign w:val="center"/>
          </w:tcPr>
          <w:p w14:paraId="113345DD"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Nature de l’intervenant</w:t>
            </w:r>
          </w:p>
        </w:tc>
      </w:tr>
      <w:tr w:rsidR="00D34B3C" w:rsidRPr="00E96660" w14:paraId="460F076D" w14:textId="77777777" w:rsidTr="003E4121">
        <w:trPr>
          <w:trHeight w:val="231"/>
        </w:trPr>
        <w:tc>
          <w:tcPr>
            <w:tcW w:w="2030" w:type="dxa"/>
            <w:vMerge/>
            <w:vAlign w:val="center"/>
          </w:tcPr>
          <w:p w14:paraId="1F23B7B6" w14:textId="77777777" w:rsidR="00D34B3C" w:rsidRPr="00E96660" w:rsidRDefault="00D34B3C" w:rsidP="003E4121">
            <w:pPr>
              <w:jc w:val="center"/>
              <w:rPr>
                <w:rFonts w:asciiTheme="minorHAnsi" w:hAnsiTheme="minorHAnsi" w:cstheme="minorHAnsi"/>
              </w:rPr>
            </w:pPr>
          </w:p>
        </w:tc>
        <w:tc>
          <w:tcPr>
            <w:tcW w:w="3162" w:type="dxa"/>
            <w:shd w:val="clear" w:color="auto" w:fill="auto"/>
          </w:tcPr>
          <w:p w14:paraId="384B823B" w14:textId="0069DB3E"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43CFE55A"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color w:val="000000" w:themeColor="text1"/>
              </w:rPr>
              <w:t>Direction / Chef de projet / Assistant – Technicien / Autres</w:t>
            </w:r>
          </w:p>
        </w:tc>
        <w:tc>
          <w:tcPr>
            <w:tcW w:w="3162" w:type="dxa"/>
            <w:shd w:val="clear" w:color="auto" w:fill="auto"/>
          </w:tcPr>
          <w:p w14:paraId="199E9852" w14:textId="780C8B46"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74464778" w14:textId="7777777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Direction / Chef de projet / Assistant – Technicien / Autres</w:t>
            </w:r>
          </w:p>
        </w:tc>
        <w:tc>
          <w:tcPr>
            <w:tcW w:w="3025" w:type="dxa"/>
            <w:shd w:val="clear" w:color="auto" w:fill="auto"/>
          </w:tcPr>
          <w:p w14:paraId="4730C3F3" w14:textId="1447EDA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34DA16C6" w14:textId="7777777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Direction / Chef de projet / Assistant – Technicien / Autres</w:t>
            </w:r>
          </w:p>
        </w:tc>
        <w:tc>
          <w:tcPr>
            <w:tcW w:w="3330" w:type="dxa"/>
            <w:shd w:val="clear" w:color="auto" w:fill="auto"/>
          </w:tcPr>
          <w:p w14:paraId="2DA86713" w14:textId="2674CCDA"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3086FFC5" w14:textId="7777777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Direction / Chef de projet / Assistant – Technicien / Autres</w:t>
            </w:r>
          </w:p>
        </w:tc>
      </w:tr>
      <w:tr w:rsidR="00D34B3C" w:rsidRPr="00E96660" w14:paraId="0BB50EC1" w14:textId="77777777" w:rsidTr="003E4121">
        <w:trPr>
          <w:trHeight w:val="665"/>
        </w:trPr>
        <w:tc>
          <w:tcPr>
            <w:tcW w:w="2030" w:type="dxa"/>
            <w:vMerge/>
            <w:vAlign w:val="center"/>
          </w:tcPr>
          <w:p w14:paraId="499CB8CA" w14:textId="77777777" w:rsidR="00D34B3C" w:rsidRPr="00E96660" w:rsidRDefault="00D34B3C" w:rsidP="003E4121">
            <w:pPr>
              <w:jc w:val="center"/>
              <w:rPr>
                <w:rFonts w:asciiTheme="minorHAnsi" w:hAnsiTheme="minorHAnsi" w:cstheme="minorHAnsi"/>
              </w:rPr>
            </w:pPr>
          </w:p>
        </w:tc>
        <w:tc>
          <w:tcPr>
            <w:tcW w:w="3162" w:type="dxa"/>
            <w:vAlign w:val="center"/>
          </w:tcPr>
          <w:p w14:paraId="1C69EF35"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c>
          <w:tcPr>
            <w:tcW w:w="3162" w:type="dxa"/>
            <w:vAlign w:val="center"/>
          </w:tcPr>
          <w:p w14:paraId="270A8538"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c>
          <w:tcPr>
            <w:tcW w:w="3025" w:type="dxa"/>
            <w:vAlign w:val="center"/>
          </w:tcPr>
          <w:p w14:paraId="59A57B53"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c>
          <w:tcPr>
            <w:tcW w:w="3330" w:type="dxa"/>
            <w:vAlign w:val="center"/>
          </w:tcPr>
          <w:p w14:paraId="3C791205"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r>
      <w:tr w:rsidR="00D34B3C" w:rsidRPr="00E96660" w14:paraId="2E6D0273" w14:textId="77777777" w:rsidTr="003E4121">
        <w:trPr>
          <w:trHeight w:val="424"/>
        </w:trPr>
        <w:tc>
          <w:tcPr>
            <w:tcW w:w="2030" w:type="dxa"/>
            <w:vAlign w:val="center"/>
          </w:tcPr>
          <w:p w14:paraId="3C03B9C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1</w:t>
            </w:r>
          </w:p>
        </w:tc>
        <w:tc>
          <w:tcPr>
            <w:tcW w:w="3162" w:type="dxa"/>
            <w:vAlign w:val="center"/>
          </w:tcPr>
          <w:p w14:paraId="75FB2C4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162" w:type="dxa"/>
            <w:vAlign w:val="center"/>
          </w:tcPr>
          <w:p w14:paraId="3FDEC54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025" w:type="dxa"/>
            <w:vAlign w:val="center"/>
          </w:tcPr>
          <w:p w14:paraId="60444AF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330" w:type="dxa"/>
            <w:vAlign w:val="center"/>
          </w:tcPr>
          <w:p w14:paraId="36FD4C8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r>
      <w:tr w:rsidR="00D34B3C" w:rsidRPr="00E96660" w14:paraId="0CF786BE" w14:textId="77777777" w:rsidTr="003E4121">
        <w:trPr>
          <w:trHeight w:val="416"/>
        </w:trPr>
        <w:tc>
          <w:tcPr>
            <w:tcW w:w="2030" w:type="dxa"/>
            <w:vAlign w:val="center"/>
          </w:tcPr>
          <w:p w14:paraId="2703CCD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2</w:t>
            </w:r>
          </w:p>
        </w:tc>
        <w:tc>
          <w:tcPr>
            <w:tcW w:w="3162" w:type="dxa"/>
            <w:vAlign w:val="center"/>
          </w:tcPr>
          <w:p w14:paraId="57D656D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162" w:type="dxa"/>
            <w:vAlign w:val="center"/>
          </w:tcPr>
          <w:p w14:paraId="54CEE7F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025" w:type="dxa"/>
            <w:vAlign w:val="center"/>
          </w:tcPr>
          <w:p w14:paraId="20A62230"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330" w:type="dxa"/>
            <w:vAlign w:val="center"/>
          </w:tcPr>
          <w:p w14:paraId="207A400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r>
      <w:tr w:rsidR="00D34B3C" w:rsidRPr="00E96660" w14:paraId="6EDC6219" w14:textId="77777777" w:rsidTr="003E4121">
        <w:trPr>
          <w:trHeight w:val="422"/>
        </w:trPr>
        <w:tc>
          <w:tcPr>
            <w:tcW w:w="2030" w:type="dxa"/>
            <w:vAlign w:val="center"/>
          </w:tcPr>
          <w:p w14:paraId="0EF8E8F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3</w:t>
            </w:r>
          </w:p>
        </w:tc>
        <w:tc>
          <w:tcPr>
            <w:tcW w:w="3162" w:type="dxa"/>
            <w:vAlign w:val="center"/>
          </w:tcPr>
          <w:p w14:paraId="7E0DF93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162" w:type="dxa"/>
            <w:vAlign w:val="center"/>
          </w:tcPr>
          <w:p w14:paraId="791E704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025" w:type="dxa"/>
            <w:vAlign w:val="center"/>
          </w:tcPr>
          <w:p w14:paraId="1FC5F76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330" w:type="dxa"/>
            <w:vAlign w:val="center"/>
          </w:tcPr>
          <w:p w14:paraId="08B04F3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r>
      <w:tr w:rsidR="00D34B3C" w:rsidRPr="00E96660" w14:paraId="0676C5FA" w14:textId="77777777" w:rsidTr="003E4121">
        <w:trPr>
          <w:trHeight w:val="414"/>
        </w:trPr>
        <w:tc>
          <w:tcPr>
            <w:tcW w:w="2030" w:type="dxa"/>
            <w:vAlign w:val="center"/>
          </w:tcPr>
          <w:p w14:paraId="17AC46D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w:t>
            </w:r>
          </w:p>
        </w:tc>
        <w:tc>
          <w:tcPr>
            <w:tcW w:w="3162" w:type="dxa"/>
            <w:vAlign w:val="center"/>
          </w:tcPr>
          <w:p w14:paraId="4726F71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c>
          <w:tcPr>
            <w:tcW w:w="3162" w:type="dxa"/>
            <w:vAlign w:val="center"/>
          </w:tcPr>
          <w:p w14:paraId="3CE1AAF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c>
          <w:tcPr>
            <w:tcW w:w="3025" w:type="dxa"/>
            <w:vAlign w:val="center"/>
          </w:tcPr>
          <w:p w14:paraId="38685A0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c>
          <w:tcPr>
            <w:tcW w:w="3330" w:type="dxa"/>
            <w:vAlign w:val="center"/>
          </w:tcPr>
          <w:p w14:paraId="1652EDB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r>
    </w:tbl>
    <w:p w14:paraId="1595AD4A" w14:textId="77777777" w:rsidR="00D34B3C" w:rsidRDefault="00D34B3C" w:rsidP="00D34B3C">
      <w:pPr>
        <w:rPr>
          <w:rFonts w:cstheme="minorHAnsi"/>
        </w:rPr>
      </w:pPr>
    </w:p>
    <w:p w14:paraId="149E766D" w14:textId="77777777" w:rsidR="00D34B3C" w:rsidRDefault="00D34B3C"/>
    <w:sectPr w:rsidR="00D34B3C" w:rsidSect="00D6764C">
      <w:footerReference w:type="default" r:id="rId6"/>
      <w:pgSz w:w="16838" w:h="11906" w:orient="landscape"/>
      <w:pgMar w:top="28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DBCA" w14:textId="77777777" w:rsidR="00924193" w:rsidRDefault="00924193" w:rsidP="00D34B3C">
      <w:pPr>
        <w:spacing w:after="0" w:line="240" w:lineRule="auto"/>
      </w:pPr>
      <w:r>
        <w:separator/>
      </w:r>
    </w:p>
  </w:endnote>
  <w:endnote w:type="continuationSeparator" w:id="0">
    <w:p w14:paraId="1CE1F7F1" w14:textId="77777777" w:rsidR="00924193" w:rsidRDefault="00924193" w:rsidP="00D3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553381"/>
      <w:docPartObj>
        <w:docPartGallery w:val="Page Numbers (Bottom of Page)"/>
        <w:docPartUnique/>
      </w:docPartObj>
    </w:sdtPr>
    <w:sdtEndPr/>
    <w:sdtContent>
      <w:p w14:paraId="72E13818" w14:textId="259E7A62" w:rsidR="00D34B3C" w:rsidRDefault="00D34B3C">
        <w:pPr>
          <w:pStyle w:val="Pieddepage"/>
          <w:jc w:val="center"/>
        </w:pPr>
        <w:r>
          <w:fldChar w:fldCharType="begin"/>
        </w:r>
        <w:r>
          <w:instrText>PAGE   \* MERGEFORMAT</w:instrText>
        </w:r>
        <w:r>
          <w:fldChar w:fldCharType="separate"/>
        </w:r>
        <w:r>
          <w:t>2</w:t>
        </w:r>
        <w:r>
          <w:fldChar w:fldCharType="end"/>
        </w:r>
      </w:p>
    </w:sdtContent>
  </w:sdt>
  <w:p w14:paraId="742EE0F0" w14:textId="77777777" w:rsidR="00D34B3C" w:rsidRDefault="00D34B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933EB" w14:textId="77777777" w:rsidR="00924193" w:rsidRDefault="00924193" w:rsidP="00D34B3C">
      <w:pPr>
        <w:spacing w:after="0" w:line="240" w:lineRule="auto"/>
      </w:pPr>
      <w:r>
        <w:separator/>
      </w:r>
    </w:p>
  </w:footnote>
  <w:footnote w:type="continuationSeparator" w:id="0">
    <w:p w14:paraId="1B5BE855" w14:textId="77777777" w:rsidR="00924193" w:rsidRDefault="00924193" w:rsidP="00D34B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5FD"/>
    <w:rsid w:val="00044230"/>
    <w:rsid w:val="000A1E58"/>
    <w:rsid w:val="00460554"/>
    <w:rsid w:val="0058547C"/>
    <w:rsid w:val="00603F53"/>
    <w:rsid w:val="008645FD"/>
    <w:rsid w:val="00877B39"/>
    <w:rsid w:val="00924193"/>
    <w:rsid w:val="00AC4A32"/>
    <w:rsid w:val="00B97219"/>
    <w:rsid w:val="00BB3FAE"/>
    <w:rsid w:val="00D34B3C"/>
    <w:rsid w:val="00D6764C"/>
    <w:rsid w:val="00DD1ACE"/>
    <w:rsid w:val="00EF2D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7B7A2"/>
  <w15:chartTrackingRefBased/>
  <w15:docId w15:val="{58C38E37-6D63-4444-87CD-D592876E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DCE"/>
    <w:basedOn w:val="Normal"/>
    <w:next w:val="Normal"/>
    <w:link w:val="Titre1Car"/>
    <w:qFormat/>
    <w:rsid w:val="00D34B3C"/>
    <w:pPr>
      <w:keepNext/>
      <w:widowControl w:val="0"/>
      <w:suppressAutoHyphens/>
      <w:autoSpaceDN w:val="0"/>
      <w:spacing w:before="240" w:line="240" w:lineRule="auto"/>
      <w:textAlignment w:val="baseline"/>
      <w:outlineLvl w:val="0"/>
    </w:pPr>
    <w:rPr>
      <w:rFonts w:ascii="Arial" w:eastAsia="Times New Roman" w:hAnsi="Arial" w:cs="Times New Roman"/>
      <w:b/>
      <w:kern w:val="3"/>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rsid w:val="00D34B3C"/>
    <w:rPr>
      <w:rFonts w:ascii="Arial" w:eastAsia="Times New Roman" w:hAnsi="Arial" w:cs="Times New Roman"/>
      <w:b/>
      <w:kern w:val="3"/>
      <w:sz w:val="32"/>
      <w:szCs w:val="20"/>
      <w:lang w:eastAsia="fr-FR"/>
    </w:rPr>
  </w:style>
  <w:style w:type="table" w:styleId="Grilledutableau">
    <w:name w:val="Table Grid"/>
    <w:basedOn w:val="TableauNormal"/>
    <w:uiPriority w:val="59"/>
    <w:rsid w:val="00D34B3C"/>
    <w:pPr>
      <w:autoSpaceDN w:val="0"/>
      <w:spacing w:after="0" w:line="240" w:lineRule="auto"/>
      <w:textAlignment w:val="baseline"/>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34B3C"/>
    <w:pPr>
      <w:tabs>
        <w:tab w:val="center" w:pos="4536"/>
        <w:tab w:val="right" w:pos="9072"/>
      </w:tabs>
      <w:spacing w:after="0" w:line="240" w:lineRule="auto"/>
    </w:pPr>
  </w:style>
  <w:style w:type="character" w:customStyle="1" w:styleId="En-tteCar">
    <w:name w:val="En-tête Car"/>
    <w:basedOn w:val="Policepardfaut"/>
    <w:link w:val="En-tte"/>
    <w:uiPriority w:val="99"/>
    <w:rsid w:val="00D34B3C"/>
  </w:style>
  <w:style w:type="paragraph" w:styleId="Pieddepage">
    <w:name w:val="footer"/>
    <w:basedOn w:val="Normal"/>
    <w:link w:val="PieddepageCar"/>
    <w:uiPriority w:val="99"/>
    <w:unhideWhenUsed/>
    <w:rsid w:val="00D34B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4B3C"/>
  </w:style>
  <w:style w:type="character" w:styleId="Marquedecommentaire">
    <w:name w:val="annotation reference"/>
    <w:basedOn w:val="Policepardfaut"/>
    <w:uiPriority w:val="99"/>
    <w:semiHidden/>
    <w:unhideWhenUsed/>
    <w:rsid w:val="00EF2D56"/>
    <w:rPr>
      <w:sz w:val="16"/>
      <w:szCs w:val="16"/>
    </w:rPr>
  </w:style>
  <w:style w:type="paragraph" w:styleId="Commentaire">
    <w:name w:val="annotation text"/>
    <w:basedOn w:val="Normal"/>
    <w:link w:val="CommentaireCar"/>
    <w:uiPriority w:val="99"/>
    <w:semiHidden/>
    <w:unhideWhenUsed/>
    <w:rsid w:val="00EF2D56"/>
    <w:pPr>
      <w:spacing w:line="240" w:lineRule="auto"/>
    </w:pPr>
    <w:rPr>
      <w:sz w:val="20"/>
      <w:szCs w:val="20"/>
    </w:rPr>
  </w:style>
  <w:style w:type="character" w:customStyle="1" w:styleId="CommentaireCar">
    <w:name w:val="Commentaire Car"/>
    <w:basedOn w:val="Policepardfaut"/>
    <w:link w:val="Commentaire"/>
    <w:uiPriority w:val="99"/>
    <w:semiHidden/>
    <w:rsid w:val="00EF2D56"/>
    <w:rPr>
      <w:sz w:val="20"/>
      <w:szCs w:val="20"/>
    </w:rPr>
  </w:style>
  <w:style w:type="paragraph" w:styleId="Objetducommentaire">
    <w:name w:val="annotation subject"/>
    <w:basedOn w:val="Commentaire"/>
    <w:next w:val="Commentaire"/>
    <w:link w:val="ObjetducommentaireCar"/>
    <w:uiPriority w:val="99"/>
    <w:semiHidden/>
    <w:unhideWhenUsed/>
    <w:rsid w:val="00EF2D56"/>
    <w:rPr>
      <w:b/>
      <w:bCs/>
    </w:rPr>
  </w:style>
  <w:style w:type="character" w:customStyle="1" w:styleId="ObjetducommentaireCar">
    <w:name w:val="Objet du commentaire Car"/>
    <w:basedOn w:val="CommentaireCar"/>
    <w:link w:val="Objetducommentaire"/>
    <w:uiPriority w:val="99"/>
    <w:semiHidden/>
    <w:rsid w:val="00EF2D56"/>
    <w:rPr>
      <w:b/>
      <w:bCs/>
      <w:sz w:val="20"/>
      <w:szCs w:val="20"/>
    </w:rPr>
  </w:style>
  <w:style w:type="paragraph" w:styleId="Rvision">
    <w:name w:val="Revision"/>
    <w:hidden/>
    <w:uiPriority w:val="99"/>
    <w:semiHidden/>
    <w:rsid w:val="00DD1A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429</Words>
  <Characters>2361</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KERLEROUX Benjamin</dc:creator>
  <cp:keywords/>
  <dc:description/>
  <cp:lastModifiedBy>KERLEROUX Benjamin</cp:lastModifiedBy>
  <cp:revision>6</cp:revision>
  <dcterms:created xsi:type="dcterms:W3CDTF">2025-03-31T08:41:00Z</dcterms:created>
  <dcterms:modified xsi:type="dcterms:W3CDTF">2025-04-01T14:06:00Z</dcterms:modified>
</cp:coreProperties>
</file>