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ajorHAnsi" w:eastAsiaTheme="majorEastAsia" w:hAnsiTheme="majorHAnsi" w:cstheme="majorBidi"/>
          <w:caps/>
          <w:color w:val="auto"/>
          <w:szCs w:val="22"/>
        </w:rPr>
        <w:id w:val="-801848010"/>
        <w:docPartObj>
          <w:docPartGallery w:val="Cover Pages"/>
          <w:docPartUnique/>
        </w:docPartObj>
      </w:sdtPr>
      <w:sdtEndPr>
        <w:rPr>
          <w:rFonts w:asciiTheme="minorHAnsi" w:eastAsia="Calibri" w:hAnsiTheme="minorHAnsi" w:cs="Times New Roman"/>
          <w:b/>
          <w:caps w:val="0"/>
          <w:sz w:val="36"/>
        </w:rPr>
      </w:sdtEndPr>
      <w:sdtContent>
        <w:tbl>
          <w:tblPr>
            <w:tblW w:w="5000" w:type="pct"/>
            <w:jc w:val="center"/>
            <w:tblLook w:val="04A0" w:firstRow="1" w:lastRow="0" w:firstColumn="1" w:lastColumn="0" w:noHBand="0" w:noVBand="1"/>
          </w:tblPr>
          <w:tblGrid>
            <w:gridCol w:w="9072"/>
          </w:tblGrid>
          <w:tr w:rsidR="0018347C" w14:paraId="13843D4D" w14:textId="77777777" w:rsidTr="0018347C">
            <w:trPr>
              <w:trHeight w:val="3534"/>
              <w:jc w:val="center"/>
            </w:trPr>
            <w:tc>
              <w:tcPr>
                <w:tcW w:w="5000" w:type="pct"/>
              </w:tcPr>
              <w:p w14:paraId="3D878849" w14:textId="77777777" w:rsidR="0018347C" w:rsidRDefault="0018347C" w:rsidP="0018347C">
                <w:pPr>
                  <w:pStyle w:val="Sansinterligne"/>
                  <w:jc w:val="center"/>
                  <w:rPr>
                    <w:rFonts w:asciiTheme="majorHAnsi" w:eastAsiaTheme="majorEastAsia" w:hAnsiTheme="majorHAnsi" w:cstheme="majorBidi"/>
                    <w:caps/>
                  </w:rPr>
                </w:pPr>
              </w:p>
            </w:tc>
          </w:tr>
          <w:tr w:rsidR="0018347C" w14:paraId="049A6726" w14:textId="77777777" w:rsidTr="0018347C">
            <w:trPr>
              <w:trHeight w:val="1440"/>
              <w:jc w:val="center"/>
            </w:trPr>
            <w:sdt>
              <w:sdtPr>
                <w:rPr>
                  <w:rFonts w:asciiTheme="majorHAnsi" w:eastAsiaTheme="majorEastAsia" w:hAnsiTheme="majorHAnsi" w:cstheme="majorBidi"/>
                  <w:sz w:val="80"/>
                  <w:szCs w:val="80"/>
                </w:rPr>
                <w:alias w:val="Titre"/>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vAlign w:val="center"/>
                  </w:tcPr>
                  <w:p w14:paraId="53307236" w14:textId="5FE4BF3A" w:rsidR="0018347C" w:rsidRDefault="00CB0093" w:rsidP="0082260F">
                    <w:pPr>
                      <w:pStyle w:val="Sansinterligne"/>
                      <w:jc w:val="center"/>
                      <w:rPr>
                        <w:rFonts w:asciiTheme="majorHAnsi" w:eastAsiaTheme="majorEastAsia" w:hAnsiTheme="majorHAnsi" w:cstheme="majorBidi"/>
                        <w:sz w:val="80"/>
                        <w:szCs w:val="80"/>
                      </w:rPr>
                    </w:pPr>
                    <w:r w:rsidRPr="00700383">
                      <w:rPr>
                        <w:rFonts w:asciiTheme="majorHAnsi" w:eastAsiaTheme="majorEastAsia" w:hAnsiTheme="majorHAnsi" w:cstheme="majorBidi"/>
                        <w:sz w:val="80"/>
                        <w:szCs w:val="80"/>
                      </w:rPr>
                      <w:t>M</w:t>
                    </w:r>
                    <w:r w:rsidR="00BA415F">
                      <w:rPr>
                        <w:rFonts w:asciiTheme="majorHAnsi" w:eastAsiaTheme="majorEastAsia" w:hAnsiTheme="majorHAnsi" w:cstheme="majorBidi"/>
                        <w:sz w:val="80"/>
                        <w:szCs w:val="80"/>
                      </w:rPr>
                      <w:t>arché</w:t>
                    </w:r>
                    <w:r w:rsidRPr="00700383">
                      <w:rPr>
                        <w:rFonts w:asciiTheme="majorHAnsi" w:eastAsiaTheme="majorEastAsia" w:hAnsiTheme="majorHAnsi" w:cstheme="majorBidi"/>
                        <w:sz w:val="80"/>
                        <w:szCs w:val="80"/>
                      </w:rPr>
                      <w:t xml:space="preserve"> de </w:t>
                    </w:r>
                    <w:r w:rsidR="0024779F">
                      <w:rPr>
                        <w:rFonts w:asciiTheme="majorHAnsi" w:eastAsiaTheme="majorEastAsia" w:hAnsiTheme="majorHAnsi" w:cstheme="majorBidi"/>
                        <w:sz w:val="80"/>
                        <w:szCs w:val="80"/>
                      </w:rPr>
                      <w:t xml:space="preserve">coordination </w:t>
                    </w:r>
                    <w:r w:rsidR="0082260F">
                      <w:rPr>
                        <w:rFonts w:asciiTheme="majorHAnsi" w:eastAsiaTheme="majorEastAsia" w:hAnsiTheme="majorHAnsi" w:cstheme="majorBidi"/>
                        <w:sz w:val="80"/>
                        <w:szCs w:val="80"/>
                      </w:rPr>
                      <w:t>SPS pour</w:t>
                    </w:r>
                    <w:r w:rsidRPr="00700383">
                      <w:rPr>
                        <w:rFonts w:asciiTheme="majorHAnsi" w:eastAsiaTheme="majorEastAsia" w:hAnsiTheme="majorHAnsi" w:cstheme="majorBidi"/>
                        <w:sz w:val="80"/>
                        <w:szCs w:val="80"/>
                      </w:rPr>
                      <w:t xml:space="preserve"> la construction du nouv</w:t>
                    </w:r>
                    <w:r>
                      <w:rPr>
                        <w:rFonts w:asciiTheme="majorHAnsi" w:eastAsiaTheme="majorEastAsia" w:hAnsiTheme="majorHAnsi" w:cstheme="majorBidi"/>
                        <w:sz w:val="80"/>
                        <w:szCs w:val="80"/>
                      </w:rPr>
                      <w:t>eau siège de la CPAM de l’Isère</w:t>
                    </w:r>
                  </w:p>
                </w:tc>
              </w:sdtContent>
            </w:sdt>
          </w:tr>
          <w:tr w:rsidR="0018347C" w14:paraId="20BF43AF" w14:textId="77777777" w:rsidTr="0018347C">
            <w:trPr>
              <w:trHeight w:val="720"/>
              <w:jc w:val="center"/>
            </w:trPr>
            <w:tc>
              <w:tcPr>
                <w:tcW w:w="5000" w:type="pct"/>
                <w:vAlign w:val="center"/>
              </w:tcPr>
              <w:p w14:paraId="3273D501" w14:textId="77777777" w:rsidR="0018347C" w:rsidRDefault="0018347C">
                <w:pPr>
                  <w:pStyle w:val="Sansinterligne"/>
                  <w:jc w:val="center"/>
                  <w:rPr>
                    <w:rFonts w:asciiTheme="majorHAnsi" w:eastAsiaTheme="majorEastAsia" w:hAnsiTheme="majorHAnsi" w:cstheme="majorBidi"/>
                    <w:sz w:val="44"/>
                    <w:szCs w:val="44"/>
                  </w:rPr>
                </w:pPr>
              </w:p>
            </w:tc>
          </w:tr>
          <w:tr w:rsidR="0018347C" w14:paraId="284849C8" w14:textId="77777777" w:rsidTr="0018347C">
            <w:trPr>
              <w:trHeight w:val="360"/>
              <w:jc w:val="center"/>
            </w:trPr>
            <w:tc>
              <w:tcPr>
                <w:tcW w:w="5000" w:type="pct"/>
                <w:vAlign w:val="center"/>
              </w:tcPr>
              <w:p w14:paraId="64944C84" w14:textId="77777777" w:rsidR="0018347C" w:rsidRDefault="0018347C">
                <w:pPr>
                  <w:pStyle w:val="Sansinterligne"/>
                  <w:jc w:val="center"/>
                </w:pPr>
              </w:p>
            </w:tc>
          </w:tr>
          <w:tr w:rsidR="0018347C" w14:paraId="49A31EC4" w14:textId="77777777" w:rsidTr="0018347C">
            <w:trPr>
              <w:trHeight w:val="1185"/>
              <w:jc w:val="center"/>
            </w:trPr>
            <w:tc>
              <w:tcPr>
                <w:tcW w:w="5000" w:type="pct"/>
                <w:vAlign w:val="center"/>
              </w:tcPr>
              <w:p w14:paraId="784351B9" w14:textId="77777777" w:rsidR="0018347C" w:rsidRDefault="0018347C">
                <w:pPr>
                  <w:pStyle w:val="Sansinterligne"/>
                  <w:jc w:val="center"/>
                  <w:rPr>
                    <w:b/>
                    <w:bCs/>
                  </w:rPr>
                </w:pPr>
              </w:p>
            </w:tc>
          </w:tr>
          <w:tr w:rsidR="0018347C" w14:paraId="5F94E956" w14:textId="77777777" w:rsidTr="0018347C">
            <w:trPr>
              <w:trHeight w:val="360"/>
              <w:jc w:val="center"/>
            </w:trPr>
            <w:tc>
              <w:tcPr>
                <w:tcW w:w="5000" w:type="pct"/>
                <w:vAlign w:val="center"/>
              </w:tcPr>
              <w:p w14:paraId="11E02916" w14:textId="4DFE1769" w:rsidR="0018347C" w:rsidRDefault="001408C3" w:rsidP="006D5C7B">
                <w:pPr>
                  <w:pStyle w:val="Sansinterligne"/>
                  <w:jc w:val="right"/>
                  <w:rPr>
                    <w:b/>
                    <w:bCs/>
                  </w:rPr>
                </w:pPr>
                <w:sdt>
                  <w:sdtPr>
                    <w:rPr>
                      <w:rFonts w:asciiTheme="majorHAnsi" w:eastAsiaTheme="majorEastAsia" w:hAnsiTheme="majorHAnsi" w:cstheme="majorBidi"/>
                      <w:sz w:val="44"/>
                      <w:szCs w:val="44"/>
                    </w:rPr>
                    <w:alias w:val="Sous-titre"/>
                    <w:id w:val="15524255"/>
                    <w:dataBinding w:prefixMappings="xmlns:ns0='http://schemas.openxmlformats.org/package/2006/metadata/core-properties' xmlns:ns1='http://purl.org/dc/elements/1.1/'" w:xpath="/ns0:coreProperties[1]/ns1:subject[1]" w:storeItemID="{6C3C8BC8-F283-45AE-878A-BAB7291924A1}"/>
                    <w:text/>
                  </w:sdtPr>
                  <w:sdtEndPr/>
                  <w:sdtContent>
                    <w:r w:rsidR="006D5C7B">
                      <w:rPr>
                        <w:rFonts w:asciiTheme="majorHAnsi" w:eastAsiaTheme="majorEastAsia" w:hAnsiTheme="majorHAnsi" w:cstheme="majorBidi"/>
                        <w:sz w:val="44"/>
                        <w:szCs w:val="44"/>
                      </w:rPr>
                      <w:t>ACTE D’ENGAGEMENT</w:t>
                    </w:r>
                  </w:sdtContent>
                </w:sdt>
              </w:p>
            </w:tc>
          </w:tr>
          <w:tr w:rsidR="0018347C" w14:paraId="1BD169FD" w14:textId="77777777" w:rsidTr="0018347C">
            <w:trPr>
              <w:trHeight w:val="360"/>
              <w:jc w:val="center"/>
            </w:trPr>
            <w:tc>
              <w:tcPr>
                <w:tcW w:w="5000" w:type="pct"/>
                <w:vAlign w:val="center"/>
              </w:tcPr>
              <w:p w14:paraId="236FE124" w14:textId="77777777" w:rsidR="0018347C" w:rsidRDefault="0018347C">
                <w:pPr>
                  <w:pStyle w:val="Sansinterligne"/>
                  <w:jc w:val="center"/>
                  <w:rPr>
                    <w:b/>
                    <w:bCs/>
                  </w:rPr>
                </w:pPr>
              </w:p>
              <w:p w14:paraId="7AB92492" w14:textId="77777777" w:rsidR="0082260F" w:rsidRDefault="0082260F">
                <w:pPr>
                  <w:pStyle w:val="Sansinterligne"/>
                  <w:jc w:val="center"/>
                  <w:rPr>
                    <w:b/>
                    <w:bCs/>
                  </w:rPr>
                </w:pPr>
              </w:p>
              <w:p w14:paraId="5F927A45" w14:textId="77777777" w:rsidR="0082260F" w:rsidRDefault="0082260F">
                <w:pPr>
                  <w:pStyle w:val="Sansinterligne"/>
                  <w:jc w:val="center"/>
                  <w:rPr>
                    <w:b/>
                    <w:bCs/>
                  </w:rPr>
                </w:pPr>
              </w:p>
              <w:p w14:paraId="6EC878DB" w14:textId="304B9B53" w:rsidR="0082260F" w:rsidRDefault="0082260F">
                <w:pPr>
                  <w:pStyle w:val="Sansinterligne"/>
                  <w:jc w:val="center"/>
                  <w:rPr>
                    <w:b/>
                    <w:bCs/>
                  </w:rPr>
                </w:pPr>
              </w:p>
            </w:tc>
          </w:tr>
          <w:tr w:rsidR="0018347C" w14:paraId="4AAB8B64" w14:textId="77777777" w:rsidTr="0018347C">
            <w:trPr>
              <w:trHeight w:val="360"/>
              <w:jc w:val="center"/>
            </w:trPr>
            <w:tc>
              <w:tcPr>
                <w:tcW w:w="5000" w:type="pct"/>
                <w:vAlign w:val="center"/>
              </w:tcPr>
              <w:p w14:paraId="4BDBCF46" w14:textId="28BCAC16" w:rsidR="0018347C" w:rsidRDefault="00B9731F" w:rsidP="00F9453A">
                <w:pPr>
                  <w:pStyle w:val="Sansinterligne"/>
                  <w:jc w:val="right"/>
                  <w:rPr>
                    <w:b/>
                    <w:bCs/>
                  </w:rPr>
                </w:pPr>
                <w:r>
                  <w:rPr>
                    <w:b/>
                    <w:bCs/>
                    <w:noProof/>
                  </w:rPr>
                  <w:t>Marché 2025_C</w:t>
                </w:r>
                <w:r w:rsidR="00F9453A">
                  <w:rPr>
                    <w:b/>
                    <w:bCs/>
                    <w:noProof/>
                  </w:rPr>
                  <w:t>SPS</w:t>
                </w:r>
                <w:r w:rsidR="005854EE">
                  <w:rPr>
                    <w:b/>
                    <w:bCs/>
                    <w:noProof/>
                  </w:rPr>
                  <w:t>_nv_siege</w:t>
                </w:r>
                <w:r>
                  <w:rPr>
                    <w:b/>
                    <w:bCs/>
                    <w:noProof/>
                  </w:rPr>
                  <w:t>_MAPA</w:t>
                </w:r>
              </w:p>
            </w:tc>
          </w:tr>
          <w:tr w:rsidR="0018347C" w14:paraId="1434426A" w14:textId="77777777" w:rsidTr="0018347C">
            <w:trPr>
              <w:trHeight w:val="360"/>
              <w:jc w:val="center"/>
            </w:trPr>
            <w:sdt>
              <w:sdtPr>
                <w:rPr>
                  <w:b/>
                  <w:bCs/>
                </w:rPr>
                <w:alias w:val="Date "/>
                <w:id w:val="516659546"/>
                <w:dataBinding w:prefixMappings="xmlns:ns0='http://schemas.microsoft.com/office/2006/coverPageProps'" w:xpath="/ns0:CoverPageProperties[1]/ns0:PublishDate[1]" w:storeItemID="{55AF091B-3C7A-41E3-B477-F2FDAA23CFDA}"/>
                <w:date w:fullDate="2025-04-10T00:00:00Z">
                  <w:dateFormat w:val="dd/MM/yyyy"/>
                  <w:lid w:val="fr-FR"/>
                  <w:storeMappedDataAs w:val="dateTime"/>
                  <w:calendar w:val="gregorian"/>
                </w:date>
              </w:sdtPr>
              <w:sdtEndPr/>
              <w:sdtContent>
                <w:tc>
                  <w:tcPr>
                    <w:tcW w:w="5000" w:type="pct"/>
                    <w:vAlign w:val="center"/>
                  </w:tcPr>
                  <w:p w14:paraId="320F68CD" w14:textId="5F6C4A22" w:rsidR="0018347C" w:rsidRDefault="001408C3" w:rsidP="0018347C">
                    <w:pPr>
                      <w:pStyle w:val="Sansinterligne"/>
                      <w:jc w:val="right"/>
                      <w:rPr>
                        <w:b/>
                        <w:bCs/>
                      </w:rPr>
                    </w:pPr>
                    <w:r>
                      <w:rPr>
                        <w:b/>
                        <w:bCs/>
                      </w:rPr>
                      <w:t>10/04/2025</w:t>
                    </w:r>
                  </w:p>
                </w:tc>
              </w:sdtContent>
            </w:sdt>
          </w:tr>
        </w:tbl>
        <w:p w14:paraId="549A12A5" w14:textId="6A57F5FC" w:rsidR="00931BFD" w:rsidRPr="0002454B" w:rsidRDefault="00931BFD" w:rsidP="00B9731F">
          <w:pPr>
            <w:pStyle w:val="Titre1"/>
            <w:numPr>
              <w:ilvl w:val="0"/>
              <w:numId w:val="0"/>
            </w:numPr>
            <w:jc w:val="center"/>
          </w:pPr>
          <w:bookmarkStart w:id="0" w:name="_Toc188888533"/>
          <w:r>
            <w:lastRenderedPageBreak/>
            <w:t>POUVOIR ADJUDICATEUR / MAITRE D’OUVRAGE</w:t>
          </w:r>
          <w:bookmarkEnd w:id="0"/>
        </w:p>
        <w:p w14:paraId="69880E74" w14:textId="017CEC57" w:rsidR="00931BFD" w:rsidRPr="002C6132" w:rsidRDefault="00931BFD" w:rsidP="00C74AB6">
          <w:pPr>
            <w:jc w:val="center"/>
            <w:rPr>
              <w:b/>
            </w:rPr>
          </w:pPr>
          <w:r w:rsidRPr="002C6132">
            <w:rPr>
              <w:b/>
            </w:rPr>
            <w:t>CAISSE PRIMAIRE D’ASSURANCE MALADIE DE L’ISERE</w:t>
          </w:r>
        </w:p>
        <w:p w14:paraId="3083697F" w14:textId="07301451" w:rsidR="00931BFD" w:rsidRDefault="00931BFD" w:rsidP="00C74AB6">
          <w:pPr>
            <w:jc w:val="center"/>
          </w:pPr>
          <w:r>
            <w:t>2 rue des Alliés 38100 GRENOBLE</w:t>
          </w:r>
        </w:p>
        <w:p w14:paraId="5293F1DA" w14:textId="7FDD0EDF" w:rsidR="006D5C7B" w:rsidRDefault="006D5C7B" w:rsidP="006D5C7B">
          <w:r>
            <w:t>Le Maitre d’ouvrage est représenté par :</w:t>
          </w:r>
        </w:p>
        <w:p w14:paraId="362F9578" w14:textId="77777777" w:rsidR="006D5C7B" w:rsidRPr="006314BD" w:rsidRDefault="006D5C7B" w:rsidP="006D5C7B">
          <w:r w:rsidRPr="006314BD">
            <w:rPr>
              <w:b/>
            </w:rPr>
            <w:t>Madame la Directrice Générale de la CPAM de l’Isère</w:t>
          </w:r>
          <w:r w:rsidRPr="006314BD">
            <w:t>, Hélène CARDINALE, signataire du marché.</w:t>
          </w:r>
        </w:p>
        <w:p w14:paraId="5A85DF81" w14:textId="77777777" w:rsidR="006D5C7B" w:rsidRPr="006314BD" w:rsidRDefault="006D5C7B" w:rsidP="006D5C7B">
          <w:r w:rsidRPr="006314BD">
            <w:rPr>
              <w:b/>
            </w:rPr>
            <w:t>Monsieur le Directeur des Affaires Financières et Juridiques</w:t>
          </w:r>
          <w:r w:rsidRPr="006314BD">
            <w:t xml:space="preserve">, Rémi BLANC, comptable assignataire des paiements. </w:t>
          </w:r>
        </w:p>
        <w:p w14:paraId="6F2CDFE4" w14:textId="77777777" w:rsidR="006D5C7B" w:rsidRDefault="006D5C7B" w:rsidP="006D5C7B"/>
        <w:p w14:paraId="7BDAA92F" w14:textId="77777777" w:rsidR="00931BFD" w:rsidRDefault="00931BFD" w:rsidP="00931BFD">
          <w:pPr>
            <w:jc w:val="both"/>
            <w:rPr>
              <w:rFonts w:cs="Arial"/>
            </w:rPr>
          </w:pPr>
          <w:bookmarkStart w:id="1" w:name="_GoBack"/>
          <w:bookmarkEnd w:id="1"/>
        </w:p>
        <w:p w14:paraId="1CB1AD69" w14:textId="77777777" w:rsidR="006D5C7B" w:rsidRDefault="006D5C7B" w:rsidP="006D5C7B">
          <w:pPr>
            <w:spacing w:before="0" w:after="0"/>
            <w:rPr>
              <w:b/>
              <w:sz w:val="36"/>
            </w:rPr>
          </w:pPr>
        </w:p>
        <w:p w14:paraId="67565C66" w14:textId="7338B85C" w:rsidR="006D5C7B" w:rsidRDefault="006D5C7B" w:rsidP="006D5C7B">
          <w:pPr>
            <w:jc w:val="center"/>
          </w:pPr>
          <w:r w:rsidRPr="00CB0093">
            <w:t>Marché passé en application de l'arrêté du 19 juillet 2018 portant réglementation sur les marchés publics des Organismes de Sécurité sociale et renvoyant aux dispositions du code de la commande publique (article</w:t>
          </w:r>
          <w:r>
            <w:t>s</w:t>
          </w:r>
          <w:r w:rsidRPr="00CB0093">
            <w:t xml:space="preserve"> R 212</w:t>
          </w:r>
          <w:r>
            <w:t>3</w:t>
          </w:r>
          <w:r w:rsidRPr="00CB0093">
            <w:t>-</w:t>
          </w:r>
          <w:r>
            <w:t>1 à R 2123-7</w:t>
          </w:r>
          <w:r w:rsidRPr="00CB0093">
            <w:t>)</w:t>
          </w:r>
        </w:p>
        <w:p w14:paraId="7723AB4A" w14:textId="77777777" w:rsidR="006D5C7B" w:rsidRDefault="006D5C7B" w:rsidP="006D5C7B">
          <w:pPr>
            <w:jc w:val="center"/>
          </w:pPr>
        </w:p>
        <w:p w14:paraId="2E6F27DA" w14:textId="77777777" w:rsidR="006D5C7B" w:rsidRDefault="006D5C7B" w:rsidP="006D5C7B">
          <w:pPr>
            <w:jc w:val="center"/>
          </w:pPr>
        </w:p>
        <w:p w14:paraId="7958944F" w14:textId="77777777" w:rsidR="006D5C7B" w:rsidRDefault="006D5C7B" w:rsidP="006D5C7B">
          <w:pPr>
            <w:jc w:val="center"/>
          </w:pPr>
        </w:p>
        <w:p w14:paraId="563E8ACA" w14:textId="77777777" w:rsidR="006D5C7B" w:rsidRDefault="006D5C7B" w:rsidP="006D5C7B">
          <w:pPr>
            <w:jc w:val="center"/>
          </w:pPr>
        </w:p>
        <w:p w14:paraId="385F5D65" w14:textId="77777777" w:rsidR="006D5C7B" w:rsidRDefault="006D5C7B" w:rsidP="006D5C7B">
          <w:pPr>
            <w:jc w:val="center"/>
          </w:pPr>
        </w:p>
        <w:p w14:paraId="3D8EC8C1" w14:textId="77777777" w:rsidR="006D5C7B" w:rsidRDefault="006D5C7B" w:rsidP="006D5C7B">
          <w:pPr>
            <w:jc w:val="center"/>
          </w:pPr>
          <w:r w:rsidRPr="00467871">
            <w:rPr>
              <w:b/>
            </w:rPr>
            <w:t>DATE DE NOTIFICATION DU MARCHE :</w:t>
          </w:r>
        </w:p>
        <w:p w14:paraId="29B85E85" w14:textId="77777777" w:rsidR="006D5C7B" w:rsidRDefault="006D5C7B" w:rsidP="006D5C7B">
          <w:pPr>
            <w:jc w:val="center"/>
          </w:pPr>
        </w:p>
        <w:p w14:paraId="210ED5F5" w14:textId="77777777" w:rsidR="006D5C7B" w:rsidRDefault="006D5C7B" w:rsidP="006D5C7B">
          <w:pPr>
            <w:jc w:val="center"/>
          </w:pPr>
        </w:p>
        <w:p w14:paraId="5132CFFA" w14:textId="77777777" w:rsidR="006D5C7B" w:rsidRDefault="006D5C7B" w:rsidP="006D5C7B">
          <w:pPr>
            <w:jc w:val="center"/>
          </w:pPr>
        </w:p>
        <w:p w14:paraId="2735F0E4" w14:textId="77777777" w:rsidR="006D5C7B" w:rsidRDefault="006D5C7B" w:rsidP="006D5C7B">
          <w:pPr>
            <w:jc w:val="center"/>
          </w:pPr>
        </w:p>
        <w:p w14:paraId="5B67192B" w14:textId="77777777" w:rsidR="006D5C7B" w:rsidRDefault="006D5C7B" w:rsidP="006D5C7B">
          <w:pPr>
            <w:jc w:val="center"/>
          </w:pPr>
        </w:p>
        <w:p w14:paraId="1D3D6542" w14:textId="77777777" w:rsidR="006D5C7B" w:rsidRDefault="006D5C7B" w:rsidP="006D5C7B">
          <w:pPr>
            <w:jc w:val="center"/>
          </w:pPr>
        </w:p>
        <w:p w14:paraId="57625843" w14:textId="77777777" w:rsidR="006D5C7B" w:rsidRDefault="006D5C7B" w:rsidP="006D5C7B">
          <w:pPr>
            <w:jc w:val="center"/>
          </w:pPr>
        </w:p>
        <w:p w14:paraId="72E0E086" w14:textId="77777777" w:rsidR="006D5C7B" w:rsidRDefault="006D5C7B" w:rsidP="006D5C7B">
          <w:pPr>
            <w:jc w:val="center"/>
          </w:pPr>
        </w:p>
        <w:p w14:paraId="38125AE2" w14:textId="77777777" w:rsidR="006D5C7B" w:rsidRDefault="006D5C7B" w:rsidP="006D5C7B">
          <w:r w:rsidRPr="00467871">
            <w:rPr>
              <w:b/>
            </w:rPr>
            <w:t>MONTANT DU MARCHE</w:t>
          </w:r>
          <w:r>
            <w:t xml:space="preserve"> : </w:t>
          </w:r>
        </w:p>
        <w:p w14:paraId="333560A7" w14:textId="77777777" w:rsidR="006D5C7B" w:rsidRDefault="006D5C7B" w:rsidP="006D5C7B">
          <w:r>
            <w:t>PRIX HT :</w:t>
          </w:r>
        </w:p>
        <w:p w14:paraId="21C9A443" w14:textId="77777777" w:rsidR="006D5C7B" w:rsidRDefault="006D5C7B" w:rsidP="006D5C7B">
          <w:r>
            <w:t>TVA :</w:t>
          </w:r>
        </w:p>
        <w:p w14:paraId="4FAF5DA7" w14:textId="77777777" w:rsidR="006D5C7B" w:rsidRDefault="006D5C7B" w:rsidP="006D5C7B">
          <w:r>
            <w:t xml:space="preserve">PRIX TTC : </w:t>
          </w:r>
        </w:p>
        <w:p w14:paraId="15A8BC2B" w14:textId="77777777" w:rsidR="006D5C7B" w:rsidRDefault="006D5C7B" w:rsidP="006D5C7B"/>
        <w:p w14:paraId="054771B3" w14:textId="77777777" w:rsidR="006D5C7B" w:rsidRDefault="006D5C7B" w:rsidP="006D5C7B">
          <w:r w:rsidRPr="00CB0093">
            <w:t>Le montant du marché correspond au montant du forfait provisoire de rémunération, évalué toutes taxes comprises</w:t>
          </w:r>
          <w:r>
            <w:t>.</w:t>
          </w:r>
        </w:p>
        <w:p w14:paraId="6B41B7E2" w14:textId="189DA5B3" w:rsidR="00496B34" w:rsidRDefault="001408C3" w:rsidP="0061630E">
          <w:pPr>
            <w:jc w:val="both"/>
            <w:rPr>
              <w:b/>
              <w:sz w:val="36"/>
            </w:rPr>
          </w:pPr>
        </w:p>
      </w:sdtContent>
    </w:sdt>
    <w:p w14:paraId="63CD09F8" w14:textId="1CD6B900" w:rsidR="0018347C" w:rsidRDefault="0018347C" w:rsidP="003701FE"/>
    <w:p w14:paraId="7483FB94" w14:textId="6A4DA279" w:rsidR="00193678" w:rsidRDefault="00193678">
      <w:pPr>
        <w:spacing w:before="0" w:after="0"/>
      </w:pPr>
      <w:r>
        <w:br w:type="page"/>
      </w:r>
    </w:p>
    <w:p w14:paraId="65BB7F2A" w14:textId="77777777" w:rsidR="002D6F7F" w:rsidRPr="004A5B7B" w:rsidRDefault="002D6F7F" w:rsidP="002D6F7F">
      <w:pPr>
        <w:pStyle w:val="Titre1"/>
        <w:numPr>
          <w:ilvl w:val="0"/>
          <w:numId w:val="0"/>
        </w:numPr>
      </w:pPr>
      <w:r w:rsidRPr="004A5B7B">
        <w:lastRenderedPageBreak/>
        <w:t>ARTICLE 1- CONTRACTANT</w:t>
      </w:r>
    </w:p>
    <w:tbl>
      <w:tblPr>
        <w:tblW w:w="9142" w:type="dxa"/>
        <w:tblInd w:w="1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930"/>
        <w:gridCol w:w="4212"/>
      </w:tblGrid>
      <w:tr w:rsidR="002D6F7F" w:rsidRPr="004A5B7B" w14:paraId="5AAF7D41" w14:textId="77777777" w:rsidTr="002D6F7F">
        <w:trPr>
          <w:trHeight w:val="227"/>
        </w:trPr>
        <w:tc>
          <w:tcPr>
            <w:tcW w:w="4930" w:type="dxa"/>
            <w:tcBorders>
              <w:top w:val="single" w:sz="12" w:space="0" w:color="0000FF"/>
              <w:right w:val="nil"/>
            </w:tcBorders>
          </w:tcPr>
          <w:p w14:paraId="0134FE84"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t>Je soussigné,</w:t>
            </w:r>
          </w:p>
        </w:tc>
        <w:tc>
          <w:tcPr>
            <w:tcW w:w="4212" w:type="dxa"/>
            <w:tcBorders>
              <w:top w:val="single" w:sz="12" w:space="0" w:color="0000FF"/>
              <w:left w:val="nil"/>
              <w:bottom w:val="nil"/>
            </w:tcBorders>
          </w:tcPr>
          <w:p w14:paraId="6914B6A3"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fldChar w:fldCharType="begin">
                <w:ffData>
                  <w:name w:val="Texte104"/>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2D6F7F" w:rsidRPr="004A5B7B" w14:paraId="26759FA4" w14:textId="77777777" w:rsidTr="002D6F7F">
        <w:trPr>
          <w:trHeight w:val="227"/>
        </w:trPr>
        <w:tc>
          <w:tcPr>
            <w:tcW w:w="4930" w:type="dxa"/>
            <w:tcBorders>
              <w:right w:val="nil"/>
            </w:tcBorders>
          </w:tcPr>
          <w:p w14:paraId="19651D74"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t>agissant au nom et pour le compte de la société</w:t>
            </w:r>
          </w:p>
        </w:tc>
        <w:tc>
          <w:tcPr>
            <w:tcW w:w="4212" w:type="dxa"/>
            <w:tcBorders>
              <w:top w:val="nil"/>
              <w:left w:val="nil"/>
              <w:bottom w:val="nil"/>
            </w:tcBorders>
          </w:tcPr>
          <w:p w14:paraId="5727A1C3"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fldChar w:fldCharType="begin">
                <w:ffData>
                  <w:name w:val="Texte105"/>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2D6F7F" w:rsidRPr="004A5B7B" w14:paraId="41A1B530" w14:textId="77777777" w:rsidTr="002D6F7F">
        <w:trPr>
          <w:trHeight w:val="227"/>
        </w:trPr>
        <w:tc>
          <w:tcPr>
            <w:tcW w:w="4930" w:type="dxa"/>
            <w:tcBorders>
              <w:right w:val="nil"/>
            </w:tcBorders>
          </w:tcPr>
          <w:p w14:paraId="097A1C57"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t>domiciliée</w:t>
            </w:r>
          </w:p>
        </w:tc>
        <w:tc>
          <w:tcPr>
            <w:tcW w:w="4212" w:type="dxa"/>
            <w:tcBorders>
              <w:top w:val="nil"/>
              <w:left w:val="nil"/>
              <w:bottom w:val="nil"/>
            </w:tcBorders>
          </w:tcPr>
          <w:p w14:paraId="2C9DED34"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fldChar w:fldCharType="begin">
                <w:ffData>
                  <w:name w:val="Texte106"/>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2D6F7F" w:rsidRPr="004A5B7B" w14:paraId="27B55137" w14:textId="77777777" w:rsidTr="002D6F7F">
        <w:trPr>
          <w:trHeight w:val="227"/>
        </w:trPr>
        <w:tc>
          <w:tcPr>
            <w:tcW w:w="4930" w:type="dxa"/>
            <w:tcBorders>
              <w:right w:val="nil"/>
            </w:tcBorders>
          </w:tcPr>
          <w:p w14:paraId="73B0CF59"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t>Téléphone</w:t>
            </w:r>
          </w:p>
        </w:tc>
        <w:tc>
          <w:tcPr>
            <w:tcW w:w="4212" w:type="dxa"/>
            <w:tcBorders>
              <w:top w:val="nil"/>
              <w:left w:val="nil"/>
              <w:bottom w:val="nil"/>
            </w:tcBorders>
          </w:tcPr>
          <w:p w14:paraId="610F6C29"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fldChar w:fldCharType="begin">
                <w:ffData>
                  <w:name w:val="Texte150"/>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2D6F7F" w:rsidRPr="004A5B7B" w14:paraId="5F880325" w14:textId="77777777" w:rsidTr="002D6F7F">
        <w:trPr>
          <w:trHeight w:val="227"/>
        </w:trPr>
        <w:tc>
          <w:tcPr>
            <w:tcW w:w="4930" w:type="dxa"/>
            <w:tcBorders>
              <w:right w:val="nil"/>
            </w:tcBorders>
          </w:tcPr>
          <w:p w14:paraId="0FEA28C1" w14:textId="77777777" w:rsidR="002D6F7F" w:rsidRPr="004A5B7B" w:rsidRDefault="002D6F7F" w:rsidP="00E900EA">
            <w:pPr>
              <w:spacing w:before="40" w:after="60"/>
              <w:ind w:right="74"/>
              <w:rPr>
                <w:rFonts w:ascii="Arial" w:hAnsi="Arial" w:cs="Arial"/>
                <w:szCs w:val="24"/>
                <w:lang w:val="de-DE"/>
              </w:rPr>
            </w:pPr>
            <w:r w:rsidRPr="004A5B7B">
              <w:rPr>
                <w:rFonts w:ascii="Arial" w:hAnsi="Arial" w:cs="Arial"/>
                <w:szCs w:val="24"/>
                <w:lang w:val="de-DE"/>
              </w:rPr>
              <w:t>Adresse E-Mail</w:t>
            </w:r>
          </w:p>
        </w:tc>
        <w:tc>
          <w:tcPr>
            <w:tcW w:w="4212" w:type="dxa"/>
            <w:tcBorders>
              <w:top w:val="nil"/>
              <w:left w:val="nil"/>
              <w:bottom w:val="nil"/>
            </w:tcBorders>
          </w:tcPr>
          <w:p w14:paraId="252A36E0"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fldChar w:fldCharType="begin">
                <w:ffData>
                  <w:name w:val="Texte98"/>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r w:rsidRPr="004A5B7B">
              <w:rPr>
                <w:rFonts w:ascii="Arial" w:hAnsi="Arial" w:cs="Arial"/>
                <w:szCs w:val="24"/>
              </w:rPr>
              <w:t>@</w:t>
            </w:r>
            <w:r w:rsidRPr="004A5B7B">
              <w:rPr>
                <w:rFonts w:ascii="Arial" w:hAnsi="Arial" w:cs="Arial"/>
                <w:szCs w:val="24"/>
              </w:rPr>
              <w:fldChar w:fldCharType="begin">
                <w:ffData>
                  <w:name w:val="Texte98"/>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2D6F7F" w:rsidRPr="004A5B7B" w14:paraId="1C380141" w14:textId="77777777" w:rsidTr="002D6F7F">
        <w:trPr>
          <w:trHeight w:val="227"/>
        </w:trPr>
        <w:tc>
          <w:tcPr>
            <w:tcW w:w="4930" w:type="dxa"/>
            <w:tcBorders>
              <w:right w:val="nil"/>
            </w:tcBorders>
          </w:tcPr>
          <w:p w14:paraId="7FED7F20"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t>Immatriculé(e) à l'INSEE</w:t>
            </w:r>
          </w:p>
        </w:tc>
        <w:tc>
          <w:tcPr>
            <w:tcW w:w="4212" w:type="dxa"/>
            <w:tcBorders>
              <w:top w:val="nil"/>
              <w:left w:val="nil"/>
              <w:bottom w:val="nil"/>
            </w:tcBorders>
          </w:tcPr>
          <w:p w14:paraId="5532E2EA"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fldChar w:fldCharType="begin">
                <w:ffData>
                  <w:name w:val="Texte108"/>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2D6F7F" w:rsidRPr="004A5B7B" w14:paraId="339AD21B" w14:textId="77777777" w:rsidTr="002D6F7F">
        <w:trPr>
          <w:trHeight w:val="227"/>
        </w:trPr>
        <w:tc>
          <w:tcPr>
            <w:tcW w:w="4930" w:type="dxa"/>
            <w:tcBorders>
              <w:right w:val="nil"/>
            </w:tcBorders>
          </w:tcPr>
          <w:p w14:paraId="2B94D0B7"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t>Numéro d'identité entreprise (SIREN)</w:t>
            </w:r>
          </w:p>
        </w:tc>
        <w:tc>
          <w:tcPr>
            <w:tcW w:w="4212" w:type="dxa"/>
            <w:tcBorders>
              <w:top w:val="nil"/>
              <w:left w:val="nil"/>
              <w:bottom w:val="nil"/>
            </w:tcBorders>
          </w:tcPr>
          <w:p w14:paraId="0717B581"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fldChar w:fldCharType="begin">
                <w:ffData>
                  <w:name w:val="Texte109"/>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2D6F7F" w:rsidRPr="004A5B7B" w14:paraId="4E14CA06" w14:textId="77777777" w:rsidTr="002D6F7F">
        <w:trPr>
          <w:trHeight w:val="227"/>
        </w:trPr>
        <w:tc>
          <w:tcPr>
            <w:tcW w:w="4930" w:type="dxa"/>
            <w:tcBorders>
              <w:right w:val="nil"/>
            </w:tcBorders>
          </w:tcPr>
          <w:p w14:paraId="557B3125"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t>Numéro d'établissement (SIRET)</w:t>
            </w:r>
          </w:p>
        </w:tc>
        <w:tc>
          <w:tcPr>
            <w:tcW w:w="4212" w:type="dxa"/>
            <w:tcBorders>
              <w:top w:val="nil"/>
              <w:left w:val="nil"/>
              <w:bottom w:val="nil"/>
            </w:tcBorders>
          </w:tcPr>
          <w:p w14:paraId="72194263"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fldChar w:fldCharType="begin">
                <w:ffData>
                  <w:name w:val="Texte110"/>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2D6F7F" w:rsidRPr="004A5B7B" w14:paraId="167C9DB5" w14:textId="77777777" w:rsidTr="002D6F7F">
        <w:trPr>
          <w:trHeight w:val="227"/>
        </w:trPr>
        <w:tc>
          <w:tcPr>
            <w:tcW w:w="4930" w:type="dxa"/>
            <w:tcBorders>
              <w:right w:val="nil"/>
            </w:tcBorders>
          </w:tcPr>
          <w:p w14:paraId="0E971DFA"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t>Code d'activité économique principale (APE)</w:t>
            </w:r>
          </w:p>
        </w:tc>
        <w:tc>
          <w:tcPr>
            <w:tcW w:w="4212" w:type="dxa"/>
            <w:tcBorders>
              <w:top w:val="nil"/>
              <w:left w:val="nil"/>
              <w:bottom w:val="nil"/>
            </w:tcBorders>
          </w:tcPr>
          <w:p w14:paraId="5665B279"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fldChar w:fldCharType="begin">
                <w:ffData>
                  <w:name w:val="Texte111"/>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2D6F7F" w:rsidRPr="004A5B7B" w14:paraId="7B1602AF" w14:textId="77777777" w:rsidTr="002D6F7F">
        <w:trPr>
          <w:trHeight w:val="227"/>
        </w:trPr>
        <w:tc>
          <w:tcPr>
            <w:tcW w:w="4930" w:type="dxa"/>
            <w:tcBorders>
              <w:right w:val="nil"/>
            </w:tcBorders>
          </w:tcPr>
          <w:p w14:paraId="45BAE2C0"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t>Numéro d'inscription au Registre du Commerce</w:t>
            </w:r>
          </w:p>
        </w:tc>
        <w:tc>
          <w:tcPr>
            <w:tcW w:w="4212" w:type="dxa"/>
            <w:tcBorders>
              <w:top w:val="nil"/>
              <w:left w:val="nil"/>
              <w:bottom w:val="single" w:sz="4" w:space="0" w:color="auto"/>
            </w:tcBorders>
          </w:tcPr>
          <w:p w14:paraId="2D99A9DB" w14:textId="77777777" w:rsidR="002D6F7F" w:rsidRPr="004A5B7B" w:rsidRDefault="002D6F7F" w:rsidP="00E900EA">
            <w:pPr>
              <w:spacing w:before="40" w:after="60"/>
              <w:ind w:right="74"/>
              <w:rPr>
                <w:rFonts w:ascii="Arial" w:hAnsi="Arial" w:cs="Arial"/>
                <w:szCs w:val="24"/>
              </w:rPr>
            </w:pPr>
            <w:r w:rsidRPr="004A5B7B">
              <w:rPr>
                <w:rFonts w:ascii="Arial" w:hAnsi="Arial" w:cs="Arial"/>
                <w:szCs w:val="24"/>
              </w:rPr>
              <w:fldChar w:fldCharType="begin">
                <w:ffData>
                  <w:name w:val="Texte112"/>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bl>
    <w:p w14:paraId="1671E265" w14:textId="77777777" w:rsidR="002D6F7F" w:rsidRPr="004A5B7B" w:rsidRDefault="002D6F7F" w:rsidP="002D6F7F">
      <w:pPr>
        <w:ind w:right="-1"/>
        <w:jc w:val="both"/>
        <w:rPr>
          <w:rFonts w:ascii="Arial" w:hAnsi="Arial" w:cs="Arial"/>
        </w:rPr>
      </w:pPr>
    </w:p>
    <w:p w14:paraId="2A07090C" w14:textId="2B79E7FB" w:rsidR="002D6F7F" w:rsidRPr="004A5B7B" w:rsidRDefault="002D6F7F" w:rsidP="002D6F7F">
      <w:pPr>
        <w:numPr>
          <w:ilvl w:val="0"/>
          <w:numId w:val="54"/>
        </w:numPr>
        <w:spacing w:before="0" w:after="0"/>
        <w:ind w:left="567" w:right="71" w:hanging="720"/>
        <w:jc w:val="both"/>
        <w:rPr>
          <w:rFonts w:ascii="Arial" w:hAnsi="Arial" w:cs="Arial"/>
        </w:rPr>
      </w:pPr>
      <w:r w:rsidRPr="004A5B7B">
        <w:rPr>
          <w:rFonts w:ascii="Arial" w:hAnsi="Arial" w:cs="Arial"/>
        </w:rPr>
        <w:t xml:space="preserve">Après avoir pris connaissance du Cahier des Clauses Particulières </w:t>
      </w:r>
      <w:r w:rsidRPr="004A5B7B">
        <w:rPr>
          <w:rFonts w:ascii="Arial" w:hAnsi="Arial" w:cs="Arial"/>
          <w:i/>
        </w:rPr>
        <w:t>(CCP)</w:t>
      </w:r>
      <w:r w:rsidRPr="004A5B7B">
        <w:rPr>
          <w:rFonts w:ascii="Arial" w:hAnsi="Arial" w:cs="Arial"/>
        </w:rPr>
        <w:t xml:space="preserve"> en date </w:t>
      </w:r>
      <w:r w:rsidR="00E370DB">
        <w:rPr>
          <w:rFonts w:ascii="Arial" w:hAnsi="Arial" w:cs="Arial"/>
        </w:rPr>
        <w:t>de février 2025</w:t>
      </w:r>
      <w:r w:rsidRPr="004A5B7B">
        <w:t xml:space="preserve"> </w:t>
      </w:r>
      <w:r w:rsidRPr="004A5B7B">
        <w:rPr>
          <w:rFonts w:ascii="Arial" w:hAnsi="Arial" w:cs="Arial"/>
        </w:rPr>
        <w:t>et des documents qui y sont mentionnés,</w:t>
      </w:r>
    </w:p>
    <w:p w14:paraId="6AF2C85B" w14:textId="77777777" w:rsidR="002D6F7F" w:rsidRPr="00823A4E" w:rsidRDefault="002D6F7F" w:rsidP="002D6F7F">
      <w:pPr>
        <w:ind w:right="71"/>
        <w:jc w:val="both"/>
        <w:rPr>
          <w:rFonts w:ascii="Arial" w:hAnsi="Arial" w:cs="Arial"/>
          <w:sz w:val="16"/>
          <w:szCs w:val="16"/>
        </w:rPr>
      </w:pPr>
    </w:p>
    <w:p w14:paraId="7EFD3155" w14:textId="77777777" w:rsidR="002D6F7F" w:rsidRPr="00324991" w:rsidRDefault="002D6F7F" w:rsidP="002D6F7F">
      <w:pPr>
        <w:numPr>
          <w:ilvl w:val="0"/>
          <w:numId w:val="54"/>
        </w:numPr>
        <w:spacing w:before="0" w:after="0"/>
        <w:ind w:left="567" w:right="71" w:hanging="720"/>
        <w:jc w:val="both"/>
        <w:rPr>
          <w:rFonts w:ascii="Arial" w:hAnsi="Arial" w:cs="Arial"/>
          <w:sz w:val="16"/>
          <w:szCs w:val="16"/>
        </w:rPr>
      </w:pPr>
      <w:bookmarkStart w:id="2" w:name="_Hlk4421969"/>
      <w:r>
        <w:rPr>
          <w:rFonts w:ascii="Arial" w:hAnsi="Arial" w:cs="Arial"/>
        </w:rPr>
        <w:tab/>
      </w:r>
      <w:r w:rsidRPr="00AF4EBC">
        <w:rPr>
          <w:rFonts w:ascii="Arial" w:hAnsi="Arial" w:cs="Arial"/>
        </w:rPr>
        <w:t>Après avoir établi les déclarations et fourni les certificats prévus aux articles R2142-1 à R2142-14 et R2143-3 à R2143-12 du code de la commande publique</w:t>
      </w:r>
      <w:r>
        <w:rPr>
          <w:rFonts w:ascii="Arial" w:hAnsi="Arial" w:cs="Arial"/>
        </w:rPr>
        <w:t>.</w:t>
      </w:r>
    </w:p>
    <w:p w14:paraId="525A87D5" w14:textId="77777777" w:rsidR="002D6F7F" w:rsidRPr="00AF4EBC" w:rsidRDefault="002D6F7F" w:rsidP="002D6F7F">
      <w:pPr>
        <w:ind w:left="567" w:right="71"/>
        <w:jc w:val="both"/>
        <w:rPr>
          <w:rFonts w:ascii="Arial" w:hAnsi="Arial" w:cs="Arial"/>
          <w:sz w:val="16"/>
          <w:szCs w:val="16"/>
        </w:rPr>
      </w:pPr>
    </w:p>
    <w:p w14:paraId="7619DD41" w14:textId="77777777" w:rsidR="002D6F7F" w:rsidRDefault="002D6F7F" w:rsidP="002D6F7F">
      <w:pPr>
        <w:numPr>
          <w:ilvl w:val="0"/>
          <w:numId w:val="54"/>
        </w:numPr>
        <w:spacing w:before="0" w:after="0"/>
        <w:ind w:left="567" w:right="71" w:hanging="720"/>
        <w:jc w:val="both"/>
        <w:rPr>
          <w:rFonts w:ascii="Arial" w:hAnsi="Arial" w:cs="Arial"/>
        </w:rPr>
      </w:pPr>
      <w:r w:rsidRPr="004A5B7B">
        <w:rPr>
          <w:rFonts w:ascii="Arial" w:hAnsi="Arial" w:cs="Arial"/>
        </w:rPr>
        <w:t xml:space="preserve">Affirme sous peine de résiliation de plein droit du marché, ou de sa mise en régie à mes torts exclusifs (ou aux torts exclusifs de la Société pour laquelle j’interviens) que je ne tombe pas (ou que la Société ne tombe pas) dans aucun des cas mentionnés aux articles </w:t>
      </w:r>
      <w:r>
        <w:rPr>
          <w:rFonts w:ascii="Arial" w:hAnsi="Arial" w:cs="Arial"/>
        </w:rPr>
        <w:t>L2141-1 à L2141-5 et L2141-7à L2141-11 du code de la commande publique.</w:t>
      </w:r>
    </w:p>
    <w:p w14:paraId="4B608FFA" w14:textId="77777777" w:rsidR="002D6F7F" w:rsidRPr="00202D9F" w:rsidRDefault="002D6F7F" w:rsidP="002D6F7F">
      <w:pPr>
        <w:ind w:right="71"/>
        <w:jc w:val="both"/>
        <w:rPr>
          <w:rFonts w:ascii="Arial" w:hAnsi="Arial" w:cs="Arial"/>
        </w:rPr>
      </w:pPr>
      <w:bookmarkStart w:id="3" w:name="_Hlk514940296"/>
      <w:bookmarkEnd w:id="2"/>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50"/>
        <w:gridCol w:w="7992"/>
      </w:tblGrid>
      <w:tr w:rsidR="002D6F7F" w:rsidRPr="004A5B7B" w14:paraId="19F7129F" w14:textId="77777777" w:rsidTr="00E900EA">
        <w:trPr>
          <w:trHeight w:val="910"/>
        </w:trPr>
        <w:tc>
          <w:tcPr>
            <w:tcW w:w="1150" w:type="dxa"/>
            <w:vAlign w:val="center"/>
          </w:tcPr>
          <w:p w14:paraId="5280369F" w14:textId="77777777" w:rsidR="002D6F7F" w:rsidRPr="004A5B7B" w:rsidRDefault="002D6F7F" w:rsidP="00E900EA">
            <w:pPr>
              <w:ind w:right="71"/>
              <w:jc w:val="center"/>
              <w:rPr>
                <w:rFonts w:ascii="Arial" w:hAnsi="Arial" w:cs="Arial"/>
              </w:rPr>
            </w:pPr>
            <w:r w:rsidRPr="004A5B7B">
              <w:rPr>
                <w:rFonts w:ascii="Arial" w:hAnsi="Arial" w:cs="Arial"/>
              </w:rPr>
              <w:fldChar w:fldCharType="begin">
                <w:ffData>
                  <w:name w:val="CaseACocher7"/>
                  <w:enabled/>
                  <w:calcOnExit w:val="0"/>
                  <w:checkBox>
                    <w:sizeAuto/>
                    <w:default w:val="0"/>
                  </w:checkBox>
                </w:ffData>
              </w:fldChar>
            </w:r>
            <w:bookmarkStart w:id="4" w:name="CaseACocher7"/>
            <w:r w:rsidRPr="004A5B7B">
              <w:rPr>
                <w:rFonts w:ascii="Arial" w:hAnsi="Arial" w:cs="Arial"/>
              </w:rPr>
              <w:instrText xml:space="preserve"> FORMCHECKBOX </w:instrText>
            </w:r>
            <w:r w:rsidR="001408C3">
              <w:rPr>
                <w:rFonts w:ascii="Arial" w:hAnsi="Arial" w:cs="Arial"/>
              </w:rPr>
            </w:r>
            <w:r w:rsidR="001408C3">
              <w:rPr>
                <w:rFonts w:ascii="Arial" w:hAnsi="Arial" w:cs="Arial"/>
              </w:rPr>
              <w:fldChar w:fldCharType="separate"/>
            </w:r>
            <w:r w:rsidRPr="004A5B7B">
              <w:rPr>
                <w:rFonts w:ascii="Arial" w:hAnsi="Arial" w:cs="Arial"/>
              </w:rPr>
              <w:fldChar w:fldCharType="end"/>
            </w:r>
            <w:bookmarkEnd w:id="4"/>
          </w:p>
        </w:tc>
        <w:tc>
          <w:tcPr>
            <w:tcW w:w="7992" w:type="dxa"/>
          </w:tcPr>
          <w:p w14:paraId="1BBC5292" w14:textId="77777777" w:rsidR="002D6F7F" w:rsidRPr="004A5B7B" w:rsidRDefault="002D6F7F" w:rsidP="00E900EA">
            <w:pPr>
              <w:ind w:left="110" w:right="71"/>
              <w:jc w:val="both"/>
              <w:rPr>
                <w:rFonts w:ascii="Arial" w:hAnsi="Arial" w:cs="Arial"/>
              </w:rPr>
            </w:pPr>
            <w:r w:rsidRPr="004A5B7B">
              <w:rPr>
                <w:rFonts w:ascii="Arial" w:hAnsi="Arial" w:cs="Arial"/>
              </w:rPr>
              <w:t>M'ENGAGE,</w:t>
            </w:r>
          </w:p>
          <w:p w14:paraId="22B87898" w14:textId="1A7BDAC9" w:rsidR="002D6F7F" w:rsidRPr="004A5B7B" w:rsidRDefault="0082260F" w:rsidP="00E900EA">
            <w:pPr>
              <w:ind w:right="71"/>
              <w:jc w:val="both"/>
              <w:rPr>
                <w:rFonts w:ascii="Arial" w:hAnsi="Arial" w:cs="Arial"/>
              </w:rPr>
            </w:pPr>
            <w:r w:rsidRPr="0082260F">
              <w:rPr>
                <w:rFonts w:ascii="Arial" w:hAnsi="Arial" w:cs="Arial"/>
              </w:rPr>
              <w:t>sans réserve, conformément aux stipulations des documents visés ci-dessus à exécuter la mission de coordination en matière de sécurité et de protection de la santé des travailleurs dans l</w:t>
            </w:r>
            <w:r>
              <w:rPr>
                <w:rFonts w:ascii="Arial" w:hAnsi="Arial" w:cs="Arial"/>
              </w:rPr>
              <w:t>es conditions ci-après définies</w:t>
            </w:r>
            <w:r w:rsidR="002D6F7F" w:rsidRPr="004A5B7B">
              <w:rPr>
                <w:rFonts w:ascii="Arial" w:hAnsi="Arial" w:cs="Arial"/>
              </w:rPr>
              <w:t>.</w:t>
            </w:r>
          </w:p>
        </w:tc>
      </w:tr>
    </w:tbl>
    <w:p w14:paraId="1C0558E0" w14:textId="77777777" w:rsidR="002D6F7F" w:rsidRDefault="002D6F7F" w:rsidP="002D6F7F">
      <w:pPr>
        <w:pStyle w:val="Paragraphe"/>
        <w:spacing w:before="0"/>
        <w:rPr>
          <w:rFonts w:ascii="Arial" w:hAnsi="Arial" w:cs="Arial"/>
          <w:sz w:val="20"/>
        </w:rPr>
      </w:pPr>
    </w:p>
    <w:p w14:paraId="142F58A7" w14:textId="53F9E17A" w:rsidR="002D6F7F" w:rsidRPr="0076568A" w:rsidRDefault="0076568A" w:rsidP="002D6F7F">
      <w:pPr>
        <w:pStyle w:val="Paragraphe"/>
        <w:spacing w:before="0"/>
        <w:rPr>
          <w:rFonts w:ascii="Arial" w:hAnsi="Arial" w:cs="Arial"/>
          <w:sz w:val="22"/>
        </w:rPr>
      </w:pPr>
      <w:r>
        <w:rPr>
          <w:rFonts w:ascii="Arial" w:hAnsi="Arial" w:cs="Arial"/>
          <w:sz w:val="22"/>
        </w:rPr>
        <w:t xml:space="preserve">L’opération est envisagée par le maitre d’ouvrage comme un chantier de première catégorie tel que défini par l’article R4532-1 du code du travail. </w:t>
      </w:r>
    </w:p>
    <w:p w14:paraId="7768B8E2" w14:textId="77777777" w:rsidR="002D6F7F" w:rsidRDefault="002D6F7F" w:rsidP="002D6F7F">
      <w:pPr>
        <w:pStyle w:val="Paragraphe"/>
        <w:spacing w:before="0"/>
        <w:rPr>
          <w:rFonts w:ascii="Arial" w:hAnsi="Arial" w:cs="Arial"/>
          <w:sz w:val="20"/>
        </w:rPr>
      </w:pPr>
    </w:p>
    <w:p w14:paraId="3FC77CBA" w14:textId="30E49381" w:rsidR="0082260F" w:rsidRPr="002A1F6C" w:rsidRDefault="0082260F" w:rsidP="0082260F">
      <w:pPr>
        <w:spacing w:before="80"/>
        <w:jc w:val="both"/>
        <w:rPr>
          <w:rFonts w:ascii="Arial" w:hAnsi="Arial" w:cs="Arial"/>
        </w:rPr>
      </w:pPr>
      <w:r w:rsidRPr="002A1F6C">
        <w:rPr>
          <w:rFonts w:ascii="Arial" w:hAnsi="Arial" w:cs="Arial"/>
        </w:rPr>
        <w:t>La</w:t>
      </w:r>
      <w:r>
        <w:rPr>
          <w:rFonts w:ascii="Arial" w:hAnsi="Arial" w:cs="Arial"/>
        </w:rPr>
        <w:t>(les)</w:t>
      </w:r>
      <w:r w:rsidRPr="002A1F6C">
        <w:rPr>
          <w:rFonts w:ascii="Arial" w:hAnsi="Arial" w:cs="Arial"/>
        </w:rPr>
        <w:t xml:space="preserve"> personne</w:t>
      </w:r>
      <w:r>
        <w:rPr>
          <w:rFonts w:ascii="Arial" w:hAnsi="Arial" w:cs="Arial"/>
        </w:rPr>
        <w:t>(s)</w:t>
      </w:r>
      <w:r w:rsidRPr="002A1F6C">
        <w:rPr>
          <w:rFonts w:ascii="Arial" w:hAnsi="Arial" w:cs="Arial"/>
        </w:rPr>
        <w:t xml:space="preserve"> physique</w:t>
      </w:r>
      <w:r>
        <w:rPr>
          <w:rFonts w:ascii="Arial" w:hAnsi="Arial" w:cs="Arial"/>
        </w:rPr>
        <w:t>(s)</w:t>
      </w:r>
      <w:r w:rsidRPr="002A1F6C">
        <w:rPr>
          <w:rFonts w:ascii="Arial" w:hAnsi="Arial" w:cs="Arial"/>
        </w:rPr>
        <w:t xml:space="preserve"> chargée</w:t>
      </w:r>
      <w:r>
        <w:rPr>
          <w:rFonts w:ascii="Arial" w:hAnsi="Arial" w:cs="Arial"/>
        </w:rPr>
        <w:t>(s)</w:t>
      </w:r>
      <w:r w:rsidRPr="002A1F6C">
        <w:rPr>
          <w:rFonts w:ascii="Arial" w:hAnsi="Arial" w:cs="Arial"/>
        </w:rPr>
        <w:t xml:space="preserve"> de l’exécution de la mission de coordination en matière de sécurité et de protection de la santé des travailleurs est</w:t>
      </w:r>
      <w:r>
        <w:rPr>
          <w:rFonts w:ascii="Arial" w:hAnsi="Arial" w:cs="Arial"/>
        </w:rPr>
        <w:t xml:space="preserve">(sont) </w:t>
      </w:r>
      <w:r w:rsidRPr="002A1F6C">
        <w:rPr>
          <w:rFonts w:ascii="Arial" w:hAnsi="Arial" w:cs="Arial"/>
        </w:rPr>
        <w:t>:</w:t>
      </w:r>
    </w:p>
    <w:p w14:paraId="6308D48B" w14:textId="4C1D4A0A" w:rsidR="0082260F" w:rsidRDefault="0082260F" w:rsidP="0082260F">
      <w:pPr>
        <w:numPr>
          <w:ilvl w:val="0"/>
          <w:numId w:val="55"/>
        </w:numPr>
        <w:overflowPunct w:val="0"/>
        <w:autoSpaceDE w:val="0"/>
        <w:autoSpaceDN w:val="0"/>
        <w:adjustRightInd w:val="0"/>
        <w:spacing w:before="60" w:after="0"/>
        <w:ind w:left="142" w:firstLine="142"/>
        <w:textAlignment w:val="baseline"/>
        <w:rPr>
          <w:rFonts w:ascii="Arial" w:hAnsi="Arial" w:cs="Arial"/>
        </w:rPr>
      </w:pPr>
      <w:proofErr w:type="gramStart"/>
      <w:r w:rsidRPr="001066B8">
        <w:rPr>
          <w:rFonts w:ascii="Arial" w:hAnsi="Arial" w:cs="Arial"/>
        </w:rPr>
        <w:t>pour</w:t>
      </w:r>
      <w:proofErr w:type="gramEnd"/>
      <w:r w:rsidRPr="001066B8">
        <w:rPr>
          <w:rFonts w:ascii="Arial" w:hAnsi="Arial" w:cs="Arial"/>
        </w:rPr>
        <w:t xml:space="preserve"> la phase de conception</w:t>
      </w:r>
      <w:r>
        <w:rPr>
          <w:rFonts w:ascii="Arial" w:hAnsi="Arial" w:cs="Arial"/>
        </w:rPr>
        <w:t> : …………………………………………………………</w:t>
      </w:r>
    </w:p>
    <w:p w14:paraId="64CEC4B1" w14:textId="537D5574" w:rsidR="0082260F" w:rsidRDefault="0082260F" w:rsidP="0082260F">
      <w:pPr>
        <w:spacing w:before="60"/>
        <w:ind w:left="142"/>
        <w:rPr>
          <w:rFonts w:ascii="Arial" w:hAnsi="Arial" w:cs="Arial"/>
        </w:rPr>
      </w:pPr>
      <w:r w:rsidRPr="001066B8">
        <w:rPr>
          <w:rFonts w:ascii="Arial" w:hAnsi="Arial" w:cs="Arial"/>
        </w:rPr>
        <w:tab/>
      </w:r>
      <w:proofErr w:type="gramStart"/>
      <w:r w:rsidRPr="001066B8">
        <w:rPr>
          <w:rFonts w:ascii="Arial" w:hAnsi="Arial" w:cs="Arial"/>
        </w:rPr>
        <w:t>attestation</w:t>
      </w:r>
      <w:proofErr w:type="gramEnd"/>
      <w:r w:rsidRPr="001066B8">
        <w:rPr>
          <w:rFonts w:ascii="Arial" w:hAnsi="Arial" w:cs="Arial"/>
        </w:rPr>
        <w:t xml:space="preserve"> de compétence de </w:t>
      </w:r>
      <w:r w:rsidRPr="001D3119">
        <w:rPr>
          <w:rFonts w:ascii="Arial" w:hAnsi="Arial" w:cs="Arial"/>
          <w:b/>
        </w:rPr>
        <w:t xml:space="preserve">niveau </w:t>
      </w:r>
      <w:r w:rsidR="001D3119" w:rsidRPr="001D3119">
        <w:rPr>
          <w:rFonts w:ascii="Arial" w:hAnsi="Arial" w:cs="Arial"/>
          <w:b/>
        </w:rPr>
        <w:t>1</w:t>
      </w:r>
      <w:r w:rsidR="001D3119">
        <w:rPr>
          <w:rFonts w:ascii="Arial" w:hAnsi="Arial" w:cs="Arial"/>
        </w:rPr>
        <w:t xml:space="preserve"> </w:t>
      </w:r>
      <w:r w:rsidRPr="002A1F6C">
        <w:rPr>
          <w:rFonts w:ascii="Arial" w:hAnsi="Arial" w:cs="Arial"/>
        </w:rPr>
        <w:t xml:space="preserve">délivrée par </w:t>
      </w:r>
      <w:r>
        <w:rPr>
          <w:rFonts w:ascii="Arial" w:hAnsi="Arial" w:cs="Arial"/>
        </w:rPr>
        <w:t>………..………………….</w:t>
      </w:r>
      <w:r w:rsidRPr="002A1F6C">
        <w:rPr>
          <w:rFonts w:ascii="Arial" w:hAnsi="Arial" w:cs="Arial"/>
        </w:rPr>
        <w:tab/>
      </w:r>
      <w:r w:rsidRPr="002A1F6C">
        <w:rPr>
          <w:rFonts w:ascii="Arial" w:hAnsi="Arial" w:cs="Arial"/>
        </w:rPr>
        <w:tab/>
      </w:r>
    </w:p>
    <w:p w14:paraId="6B5C9F3A" w14:textId="77777777" w:rsidR="0082260F" w:rsidRDefault="0082260F" w:rsidP="0082260F">
      <w:pPr>
        <w:numPr>
          <w:ilvl w:val="0"/>
          <w:numId w:val="55"/>
        </w:numPr>
        <w:overflowPunct w:val="0"/>
        <w:autoSpaceDE w:val="0"/>
        <w:autoSpaceDN w:val="0"/>
        <w:adjustRightInd w:val="0"/>
        <w:spacing w:before="60" w:after="0"/>
        <w:ind w:left="142" w:firstLine="142"/>
        <w:textAlignment w:val="baseline"/>
        <w:rPr>
          <w:rFonts w:ascii="Arial" w:hAnsi="Arial" w:cs="Arial"/>
        </w:rPr>
      </w:pPr>
      <w:proofErr w:type="gramStart"/>
      <w:r w:rsidRPr="001066B8">
        <w:rPr>
          <w:rFonts w:ascii="Arial" w:hAnsi="Arial" w:cs="Arial"/>
        </w:rPr>
        <w:t>pour</w:t>
      </w:r>
      <w:proofErr w:type="gramEnd"/>
      <w:r w:rsidRPr="001066B8">
        <w:rPr>
          <w:rFonts w:ascii="Arial" w:hAnsi="Arial" w:cs="Arial"/>
        </w:rPr>
        <w:t xml:space="preserve"> la réalisation : </w:t>
      </w:r>
      <w:r>
        <w:rPr>
          <w:rFonts w:ascii="Arial" w:hAnsi="Arial" w:cs="Arial"/>
        </w:rPr>
        <w:t>………………………………</w:t>
      </w:r>
      <w:r w:rsidRPr="001066B8">
        <w:rPr>
          <w:rFonts w:ascii="Arial" w:hAnsi="Arial" w:cs="Arial"/>
        </w:rPr>
        <w:tab/>
      </w:r>
    </w:p>
    <w:p w14:paraId="5B55679C" w14:textId="6F47843A" w:rsidR="0082260F" w:rsidRPr="002A1F6C" w:rsidRDefault="0082260F" w:rsidP="0082260F">
      <w:pPr>
        <w:spacing w:before="60"/>
        <w:ind w:left="284" w:firstLine="425"/>
        <w:rPr>
          <w:rFonts w:ascii="Arial" w:hAnsi="Arial" w:cs="Arial"/>
        </w:rPr>
      </w:pPr>
      <w:proofErr w:type="gramStart"/>
      <w:r w:rsidRPr="001066B8">
        <w:rPr>
          <w:rFonts w:ascii="Arial" w:hAnsi="Arial" w:cs="Arial"/>
        </w:rPr>
        <w:t>attestation</w:t>
      </w:r>
      <w:proofErr w:type="gramEnd"/>
      <w:r w:rsidRPr="001066B8">
        <w:rPr>
          <w:rFonts w:ascii="Arial" w:hAnsi="Arial" w:cs="Arial"/>
        </w:rPr>
        <w:t xml:space="preserve"> de compétence de </w:t>
      </w:r>
      <w:r w:rsidRPr="001D3119">
        <w:rPr>
          <w:rFonts w:ascii="Arial" w:hAnsi="Arial" w:cs="Arial"/>
          <w:b/>
        </w:rPr>
        <w:t xml:space="preserve">niveau </w:t>
      </w:r>
      <w:r w:rsidR="001D3119" w:rsidRPr="001D3119">
        <w:rPr>
          <w:rFonts w:ascii="Arial" w:hAnsi="Arial" w:cs="Arial"/>
          <w:b/>
        </w:rPr>
        <w:t>1</w:t>
      </w:r>
      <w:r w:rsidRPr="002A1F6C">
        <w:rPr>
          <w:rFonts w:ascii="Arial" w:hAnsi="Arial" w:cs="Arial"/>
        </w:rPr>
        <w:t xml:space="preserve"> délivrée par</w:t>
      </w:r>
      <w:r>
        <w:rPr>
          <w:rFonts w:ascii="Arial" w:hAnsi="Arial" w:cs="Arial"/>
        </w:rPr>
        <w:t>……………………….</w:t>
      </w:r>
      <w:r w:rsidRPr="002A1F6C">
        <w:rPr>
          <w:rFonts w:ascii="Arial" w:hAnsi="Arial" w:cs="Arial"/>
        </w:rPr>
        <w:tab/>
      </w:r>
      <w:r w:rsidRPr="002A1F6C">
        <w:rPr>
          <w:rFonts w:ascii="Arial" w:hAnsi="Arial" w:cs="Arial"/>
        </w:rPr>
        <w:tab/>
      </w:r>
    </w:p>
    <w:p w14:paraId="7674A91B" w14:textId="77777777" w:rsidR="0082260F" w:rsidRDefault="0082260F" w:rsidP="0082260F">
      <w:pPr>
        <w:ind w:right="71"/>
        <w:jc w:val="both"/>
        <w:rPr>
          <w:rFonts w:ascii="Arial" w:hAnsi="Arial" w:cs="Arial"/>
        </w:rPr>
      </w:pPr>
      <w:r w:rsidRPr="002A1F6C">
        <w:rPr>
          <w:rFonts w:ascii="Arial" w:hAnsi="Arial" w:cs="Arial"/>
        </w:rPr>
        <w:t>Elle(s) est/sont désignée(s) dans le marché sous le nom du « Coordonnateur SPS ».</w:t>
      </w:r>
    </w:p>
    <w:p w14:paraId="11794185" w14:textId="77777777" w:rsidR="002D6F7F" w:rsidRDefault="002D6F7F" w:rsidP="002D6F7F">
      <w:pPr>
        <w:ind w:right="71"/>
        <w:jc w:val="both"/>
        <w:rPr>
          <w:rFonts w:ascii="Arial" w:hAnsi="Arial" w:cs="Arial"/>
        </w:rPr>
      </w:pPr>
    </w:p>
    <w:p w14:paraId="73D33EDD" w14:textId="023E246D" w:rsidR="002D6F7F" w:rsidRDefault="002D6F7F" w:rsidP="002D6F7F">
      <w:pPr>
        <w:ind w:right="71"/>
        <w:jc w:val="both"/>
        <w:rPr>
          <w:rFonts w:ascii="Arial" w:hAnsi="Arial" w:cs="Arial"/>
        </w:rPr>
      </w:pPr>
    </w:p>
    <w:p w14:paraId="0A1FA34B" w14:textId="107E3B7F" w:rsidR="002D6F7F" w:rsidRPr="004A5B7B" w:rsidRDefault="002D6F7F" w:rsidP="002D6F7F">
      <w:pPr>
        <w:pStyle w:val="Titre1"/>
        <w:numPr>
          <w:ilvl w:val="0"/>
          <w:numId w:val="0"/>
        </w:numPr>
        <w:rPr>
          <w:i/>
        </w:rPr>
      </w:pPr>
      <w:r>
        <w:lastRenderedPageBreak/>
        <w:t>A</w:t>
      </w:r>
      <w:r w:rsidRPr="004A5B7B">
        <w:t>RTICLE 2 - PROPOSITION FINANCIERE</w:t>
      </w:r>
    </w:p>
    <w:p w14:paraId="6AFC3DA3" w14:textId="5429015C" w:rsidR="002D6F7F" w:rsidRPr="00D159B0" w:rsidRDefault="002D6F7F" w:rsidP="002D6F7F">
      <w:pPr>
        <w:tabs>
          <w:tab w:val="right" w:leader="dot" w:pos="8647"/>
        </w:tabs>
        <w:jc w:val="both"/>
        <w:rPr>
          <w:rFonts w:ascii="Arial" w:hAnsi="Arial" w:cs="Arial"/>
        </w:rPr>
      </w:pPr>
      <w:r w:rsidRPr="00D159B0">
        <w:rPr>
          <w:rFonts w:ascii="Arial" w:hAnsi="Arial" w:cs="Arial"/>
        </w:rPr>
        <w:t xml:space="preserve">Les prestations du </w:t>
      </w:r>
      <w:r w:rsidR="0082260F">
        <w:rPr>
          <w:rFonts w:ascii="Arial" w:hAnsi="Arial" w:cs="Arial"/>
        </w:rPr>
        <w:t>coordonnateur SPS</w:t>
      </w:r>
      <w:r w:rsidRPr="00D159B0">
        <w:rPr>
          <w:rFonts w:ascii="Arial" w:hAnsi="Arial" w:cs="Arial"/>
        </w:rPr>
        <w:t xml:space="preserve"> seront rémunérées par application d’un prix forfaitaire basé sur les conditions économiques du mois précédent celui de la date limite de remise des offres soit </w:t>
      </w:r>
      <w:r w:rsidRPr="002D6F7F">
        <w:rPr>
          <w:rFonts w:ascii="Arial" w:hAnsi="Arial" w:cs="Arial"/>
          <w:b/>
        </w:rPr>
        <w:t>Mai 2025</w:t>
      </w:r>
      <w:r w:rsidRPr="00D159B0">
        <w:rPr>
          <w:rFonts w:ascii="Arial" w:hAnsi="Arial" w:cs="Arial"/>
        </w:rPr>
        <w:t xml:space="preserve"> (appelé mois zéro). Ce prix forfaitaire est de :</w:t>
      </w:r>
    </w:p>
    <w:p w14:paraId="69D580D6" w14:textId="77777777" w:rsidR="002D6F7F" w:rsidRPr="00D159B0" w:rsidRDefault="002D6F7F" w:rsidP="002D6F7F">
      <w:pPr>
        <w:tabs>
          <w:tab w:val="right" w:leader="dot" w:pos="7989"/>
        </w:tabs>
        <w:ind w:left="52" w:hanging="1"/>
        <w:jc w:val="both"/>
        <w:rPr>
          <w:rFonts w:ascii="Arial" w:hAnsi="Arial" w:cs="Arial"/>
        </w:rPr>
      </w:pPr>
    </w:p>
    <w:p w14:paraId="3EBC7DDD" w14:textId="77777777" w:rsidR="002D6F7F" w:rsidRPr="00D159B0" w:rsidRDefault="002D6F7F" w:rsidP="002D6F7F">
      <w:pPr>
        <w:tabs>
          <w:tab w:val="right" w:leader="dot" w:pos="8364"/>
        </w:tabs>
        <w:ind w:left="52" w:hanging="1"/>
        <w:jc w:val="both"/>
        <w:rPr>
          <w:rFonts w:ascii="Arial" w:hAnsi="Arial" w:cs="Arial"/>
        </w:rPr>
      </w:pPr>
      <w:r w:rsidRPr="00D159B0">
        <w:rPr>
          <w:rFonts w:ascii="Arial" w:hAnsi="Arial" w:cs="Arial"/>
        </w:rPr>
        <w:t xml:space="preserve">. Prix hors TVA </w:t>
      </w:r>
      <w:r w:rsidRPr="00D159B0">
        <w:rPr>
          <w:rFonts w:ascii="Arial" w:hAnsi="Arial" w:cs="Arial"/>
        </w:rPr>
        <w:tab/>
      </w:r>
      <w:r>
        <w:rPr>
          <w:rFonts w:ascii="Arial" w:hAnsi="Arial" w:cs="Arial"/>
        </w:rPr>
        <w:t>…</w:t>
      </w:r>
      <w:r w:rsidRPr="00D159B0">
        <w:rPr>
          <w:rFonts w:ascii="Arial" w:hAnsi="Arial" w:cs="Arial"/>
        </w:rPr>
        <w:t xml:space="preserve"> Euros</w:t>
      </w:r>
    </w:p>
    <w:p w14:paraId="6035653E" w14:textId="77777777" w:rsidR="002D6F7F" w:rsidRPr="00D159B0" w:rsidRDefault="002D6F7F" w:rsidP="002D6F7F">
      <w:pPr>
        <w:tabs>
          <w:tab w:val="right" w:leader="dot" w:pos="8364"/>
        </w:tabs>
        <w:ind w:left="52" w:hanging="1"/>
        <w:jc w:val="both"/>
        <w:rPr>
          <w:rFonts w:ascii="Arial" w:hAnsi="Arial" w:cs="Arial"/>
        </w:rPr>
      </w:pPr>
      <w:r w:rsidRPr="00D159B0">
        <w:rPr>
          <w:rFonts w:ascii="Arial" w:hAnsi="Arial" w:cs="Arial"/>
        </w:rPr>
        <w:t xml:space="preserve">. TVA au taux de ……. %, soit </w:t>
      </w:r>
      <w:r w:rsidRPr="00D159B0">
        <w:rPr>
          <w:rFonts w:ascii="Arial" w:hAnsi="Arial" w:cs="Arial"/>
        </w:rPr>
        <w:tab/>
        <w:t>Euros</w:t>
      </w:r>
    </w:p>
    <w:p w14:paraId="7B79F32E" w14:textId="77777777" w:rsidR="002D6F7F" w:rsidRPr="00D159B0" w:rsidRDefault="002D6F7F" w:rsidP="002D6F7F">
      <w:pPr>
        <w:tabs>
          <w:tab w:val="right" w:leader="dot" w:pos="8364"/>
        </w:tabs>
        <w:ind w:left="52" w:hanging="1"/>
        <w:jc w:val="both"/>
        <w:rPr>
          <w:rFonts w:ascii="Arial" w:hAnsi="Arial" w:cs="Arial"/>
        </w:rPr>
      </w:pPr>
      <w:r w:rsidRPr="00D159B0">
        <w:rPr>
          <w:rFonts w:ascii="Arial" w:hAnsi="Arial" w:cs="Arial"/>
        </w:rPr>
        <w:t xml:space="preserve">. Prix TVA incluse </w:t>
      </w:r>
      <w:r w:rsidRPr="00D159B0">
        <w:rPr>
          <w:rFonts w:ascii="Arial" w:hAnsi="Arial" w:cs="Arial"/>
        </w:rPr>
        <w:tab/>
        <w:t>Euros</w:t>
      </w:r>
    </w:p>
    <w:p w14:paraId="069B0A1E" w14:textId="77777777" w:rsidR="0082260F" w:rsidRDefault="0082260F" w:rsidP="002D6F7F">
      <w:pPr>
        <w:jc w:val="both"/>
        <w:rPr>
          <w:rFonts w:ascii="Arial" w:hAnsi="Arial" w:cs="Arial"/>
          <w:bCs/>
        </w:rPr>
      </w:pPr>
    </w:p>
    <w:p w14:paraId="53D2BF7C" w14:textId="20E4DA65" w:rsidR="002D6F7F" w:rsidRDefault="002D6F7F" w:rsidP="002D6F7F">
      <w:pPr>
        <w:jc w:val="both"/>
        <w:rPr>
          <w:rFonts w:ascii="Arial" w:hAnsi="Arial" w:cs="Arial"/>
          <w:bCs/>
        </w:rPr>
      </w:pPr>
      <w:r w:rsidRPr="004C294F">
        <w:rPr>
          <w:rFonts w:ascii="Arial" w:hAnsi="Arial" w:cs="Arial"/>
          <w:bCs/>
        </w:rPr>
        <w:t>La décomposition par phase technique de mission est la suivante</w:t>
      </w:r>
      <w:r>
        <w:rPr>
          <w:rFonts w:ascii="Arial" w:hAnsi="Arial" w:cs="Arial"/>
          <w:bC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951"/>
        <w:gridCol w:w="2287"/>
      </w:tblGrid>
      <w:tr w:rsidR="002D6F7F" w:rsidRPr="004A5B7B" w14:paraId="6DD63C62" w14:textId="77777777" w:rsidTr="00E900EA">
        <w:trPr>
          <w:trHeight w:val="397"/>
          <w:jc w:val="center"/>
        </w:trPr>
        <w:tc>
          <w:tcPr>
            <w:tcW w:w="5387" w:type="dxa"/>
            <w:shd w:val="clear" w:color="auto" w:fill="B4C6E7"/>
            <w:vAlign w:val="center"/>
          </w:tcPr>
          <w:p w14:paraId="04D264DF" w14:textId="77777777" w:rsidR="002D6F7F" w:rsidRPr="004A5B7B" w:rsidRDefault="002D6F7F" w:rsidP="00E900EA">
            <w:pPr>
              <w:tabs>
                <w:tab w:val="right" w:leader="dot" w:pos="8647"/>
              </w:tabs>
              <w:jc w:val="center"/>
              <w:rPr>
                <w:rFonts w:ascii="Arial (W1)" w:hAnsi="Arial (W1)" w:cs="Arial"/>
                <w:b/>
                <w:smallCaps/>
              </w:rPr>
            </w:pPr>
            <w:r>
              <w:rPr>
                <w:rFonts w:ascii="Arial" w:hAnsi="Arial" w:cs="Arial"/>
                <w:b/>
              </w:rPr>
              <w:t xml:space="preserve">Phases  </w:t>
            </w:r>
          </w:p>
        </w:tc>
        <w:tc>
          <w:tcPr>
            <w:tcW w:w="951" w:type="dxa"/>
            <w:shd w:val="clear" w:color="auto" w:fill="B4C6E7"/>
            <w:vAlign w:val="center"/>
          </w:tcPr>
          <w:p w14:paraId="167465E7" w14:textId="77777777" w:rsidR="002D6F7F" w:rsidRPr="004A5B7B" w:rsidRDefault="002D6F7F" w:rsidP="00E900EA">
            <w:pPr>
              <w:tabs>
                <w:tab w:val="right" w:leader="dot" w:pos="8647"/>
              </w:tabs>
              <w:jc w:val="center"/>
              <w:rPr>
                <w:rFonts w:ascii="Arial (W1)" w:hAnsi="Arial (W1)" w:cs="Arial"/>
                <w:b/>
                <w:smallCaps/>
              </w:rPr>
            </w:pPr>
            <w:r w:rsidRPr="004A5B7B">
              <w:rPr>
                <w:rFonts w:ascii="Arial" w:hAnsi="Arial" w:cs="Arial"/>
                <w:b/>
              </w:rPr>
              <w:t xml:space="preserve">% </w:t>
            </w:r>
          </w:p>
        </w:tc>
        <w:tc>
          <w:tcPr>
            <w:tcW w:w="2287" w:type="dxa"/>
            <w:shd w:val="clear" w:color="auto" w:fill="B4C6E7"/>
            <w:vAlign w:val="center"/>
          </w:tcPr>
          <w:p w14:paraId="0A760CD0" w14:textId="77777777" w:rsidR="002D6F7F" w:rsidRPr="004A5B7B" w:rsidRDefault="002D6F7F" w:rsidP="00E900EA">
            <w:pPr>
              <w:tabs>
                <w:tab w:val="right" w:leader="dot" w:pos="8647"/>
              </w:tabs>
              <w:jc w:val="center"/>
              <w:rPr>
                <w:rFonts w:ascii="Arial (W1)" w:hAnsi="Arial (W1)" w:cs="Arial"/>
                <w:b/>
                <w:smallCaps/>
              </w:rPr>
            </w:pPr>
            <w:r w:rsidRPr="004A5B7B">
              <w:rPr>
                <w:rFonts w:ascii="Arial" w:hAnsi="Arial" w:cs="Arial"/>
                <w:b/>
              </w:rPr>
              <w:t>Prix € HT</w:t>
            </w:r>
          </w:p>
        </w:tc>
      </w:tr>
      <w:tr w:rsidR="002D6F7F" w:rsidRPr="004A5B7B" w14:paraId="682EBE62" w14:textId="77777777" w:rsidTr="00E900EA">
        <w:trPr>
          <w:trHeight w:val="397"/>
          <w:jc w:val="center"/>
        </w:trPr>
        <w:tc>
          <w:tcPr>
            <w:tcW w:w="5387" w:type="dxa"/>
            <w:vAlign w:val="center"/>
          </w:tcPr>
          <w:p w14:paraId="20B2C03D" w14:textId="37119187" w:rsidR="002D6F7F" w:rsidRPr="002D6F7F" w:rsidRDefault="002D6F7F" w:rsidP="0082260F">
            <w:pPr>
              <w:tabs>
                <w:tab w:val="right" w:leader="dot" w:pos="8647"/>
              </w:tabs>
              <w:jc w:val="both"/>
              <w:rPr>
                <w:rFonts w:ascii="Arial" w:hAnsi="Arial" w:cs="Arial"/>
              </w:rPr>
            </w:pPr>
            <w:r>
              <w:rPr>
                <w:rFonts w:ascii="Arial" w:hAnsi="Arial" w:cs="Arial"/>
                <w:b/>
              </w:rPr>
              <w:t xml:space="preserve">Phase 1 : </w:t>
            </w:r>
            <w:r w:rsidR="0082260F">
              <w:rPr>
                <w:rFonts w:ascii="Arial" w:hAnsi="Arial" w:cs="Arial"/>
              </w:rPr>
              <w:t>Avis sur les</w:t>
            </w:r>
            <w:r>
              <w:rPr>
                <w:rFonts w:ascii="Arial" w:hAnsi="Arial" w:cs="Arial"/>
              </w:rPr>
              <w:t xml:space="preserve"> esquisses + anonymes des équipes de MOE invitées à concourir</w:t>
            </w:r>
          </w:p>
        </w:tc>
        <w:tc>
          <w:tcPr>
            <w:tcW w:w="951" w:type="dxa"/>
            <w:vAlign w:val="center"/>
          </w:tcPr>
          <w:p w14:paraId="0485B77C" w14:textId="77777777" w:rsidR="002D6F7F" w:rsidRDefault="002D6F7F" w:rsidP="00E900EA">
            <w:pPr>
              <w:tabs>
                <w:tab w:val="right" w:leader="dot" w:pos="8647"/>
              </w:tabs>
              <w:jc w:val="center"/>
              <w:rPr>
                <w:rFonts w:ascii="Arial (W1)" w:hAnsi="Arial (W1)" w:cs="Arial"/>
                <w:smallCaps/>
              </w:rPr>
            </w:pPr>
          </w:p>
        </w:tc>
        <w:tc>
          <w:tcPr>
            <w:tcW w:w="2287" w:type="dxa"/>
            <w:vAlign w:val="center"/>
          </w:tcPr>
          <w:p w14:paraId="18DCC2ED" w14:textId="77777777" w:rsidR="002D6F7F" w:rsidRPr="004A5B7B" w:rsidRDefault="002D6F7F" w:rsidP="00E900EA">
            <w:pPr>
              <w:tabs>
                <w:tab w:val="right" w:leader="dot" w:pos="8647"/>
              </w:tabs>
              <w:jc w:val="center"/>
              <w:rPr>
                <w:rFonts w:ascii="Arial (W1)" w:hAnsi="Arial (W1)" w:cs="Arial"/>
                <w:smallCaps/>
              </w:rPr>
            </w:pPr>
          </w:p>
        </w:tc>
      </w:tr>
      <w:tr w:rsidR="002D6F7F" w:rsidRPr="004A5B7B" w14:paraId="2208A995" w14:textId="77777777" w:rsidTr="00E900EA">
        <w:trPr>
          <w:trHeight w:val="397"/>
          <w:jc w:val="center"/>
        </w:trPr>
        <w:tc>
          <w:tcPr>
            <w:tcW w:w="5387" w:type="dxa"/>
            <w:vAlign w:val="center"/>
          </w:tcPr>
          <w:p w14:paraId="4ED77DFA" w14:textId="4A3CDCCC" w:rsidR="002D6F7F" w:rsidRPr="004A5B7B" w:rsidRDefault="002D6F7F" w:rsidP="000E6FEC">
            <w:pPr>
              <w:tabs>
                <w:tab w:val="right" w:leader="dot" w:pos="8647"/>
              </w:tabs>
              <w:jc w:val="both"/>
              <w:rPr>
                <w:rFonts w:ascii="Arial (W1)" w:hAnsi="Arial (W1)" w:cs="Arial"/>
                <w:b/>
                <w:smallCaps/>
              </w:rPr>
            </w:pPr>
            <w:r w:rsidRPr="002B6148">
              <w:rPr>
                <w:rFonts w:ascii="Arial" w:hAnsi="Arial" w:cs="Arial"/>
                <w:b/>
              </w:rPr>
              <w:t xml:space="preserve">Phase </w:t>
            </w:r>
            <w:r>
              <w:rPr>
                <w:rFonts w:ascii="Arial" w:hAnsi="Arial" w:cs="Arial"/>
                <w:b/>
              </w:rPr>
              <w:t xml:space="preserve">2a : </w:t>
            </w:r>
            <w:r w:rsidR="0082260F">
              <w:rPr>
                <w:rFonts w:ascii="Arial" w:hAnsi="Arial" w:cs="Arial"/>
                <w:b/>
              </w:rPr>
              <w:t xml:space="preserve">conception </w:t>
            </w:r>
            <w:r>
              <w:rPr>
                <w:rFonts w:ascii="Arial" w:hAnsi="Arial" w:cs="Arial"/>
              </w:rPr>
              <w:t>avis sur APS</w:t>
            </w:r>
          </w:p>
        </w:tc>
        <w:tc>
          <w:tcPr>
            <w:tcW w:w="951" w:type="dxa"/>
            <w:vAlign w:val="center"/>
          </w:tcPr>
          <w:p w14:paraId="3C08BBC2" w14:textId="77777777" w:rsidR="002D6F7F" w:rsidRDefault="002D6F7F" w:rsidP="00E900EA">
            <w:pPr>
              <w:tabs>
                <w:tab w:val="right" w:leader="dot" w:pos="8647"/>
              </w:tabs>
              <w:jc w:val="center"/>
              <w:rPr>
                <w:rFonts w:ascii="Arial (W1)" w:hAnsi="Arial (W1)" w:cs="Arial"/>
                <w:smallCaps/>
              </w:rPr>
            </w:pPr>
          </w:p>
          <w:p w14:paraId="3617D672" w14:textId="77777777" w:rsidR="002D6F7F" w:rsidRPr="004A5B7B" w:rsidRDefault="002D6F7F" w:rsidP="00E900EA">
            <w:pPr>
              <w:tabs>
                <w:tab w:val="right" w:leader="dot" w:pos="8647"/>
              </w:tabs>
              <w:jc w:val="center"/>
              <w:rPr>
                <w:rFonts w:ascii="Arial (W1)" w:hAnsi="Arial (W1)" w:cs="Arial"/>
                <w:smallCaps/>
              </w:rPr>
            </w:pPr>
          </w:p>
        </w:tc>
        <w:tc>
          <w:tcPr>
            <w:tcW w:w="2287" w:type="dxa"/>
            <w:vAlign w:val="center"/>
          </w:tcPr>
          <w:p w14:paraId="4B8AAC81" w14:textId="77777777" w:rsidR="002D6F7F" w:rsidRPr="004A5B7B" w:rsidRDefault="002D6F7F" w:rsidP="00E900EA">
            <w:pPr>
              <w:tabs>
                <w:tab w:val="right" w:leader="dot" w:pos="8647"/>
              </w:tabs>
              <w:jc w:val="center"/>
              <w:rPr>
                <w:rFonts w:ascii="Arial (W1)" w:hAnsi="Arial (W1)" w:cs="Arial"/>
                <w:smallCaps/>
              </w:rPr>
            </w:pPr>
          </w:p>
        </w:tc>
      </w:tr>
      <w:tr w:rsidR="002D6F7F" w:rsidRPr="004A5B7B" w14:paraId="74AE6463" w14:textId="77777777" w:rsidTr="00E900EA">
        <w:trPr>
          <w:trHeight w:val="397"/>
          <w:jc w:val="center"/>
        </w:trPr>
        <w:tc>
          <w:tcPr>
            <w:tcW w:w="5387" w:type="dxa"/>
            <w:vAlign w:val="center"/>
          </w:tcPr>
          <w:p w14:paraId="563F20A1" w14:textId="516ED78C" w:rsidR="002D6F7F" w:rsidRPr="002B6148" w:rsidRDefault="002D6F7F" w:rsidP="000E6FEC">
            <w:pPr>
              <w:tabs>
                <w:tab w:val="right" w:leader="dot" w:pos="8647"/>
              </w:tabs>
              <w:jc w:val="both"/>
              <w:rPr>
                <w:rFonts w:ascii="Arial" w:hAnsi="Arial" w:cs="Arial"/>
                <w:b/>
              </w:rPr>
            </w:pPr>
            <w:r w:rsidRPr="002B6148">
              <w:rPr>
                <w:rFonts w:ascii="Arial" w:hAnsi="Arial" w:cs="Arial"/>
                <w:b/>
              </w:rPr>
              <w:t xml:space="preserve">Phase </w:t>
            </w:r>
            <w:r>
              <w:rPr>
                <w:rFonts w:ascii="Arial" w:hAnsi="Arial" w:cs="Arial"/>
                <w:b/>
              </w:rPr>
              <w:t>2b :</w:t>
            </w:r>
            <w:r w:rsidR="0082260F">
              <w:rPr>
                <w:rFonts w:ascii="Arial" w:hAnsi="Arial" w:cs="Arial"/>
                <w:b/>
              </w:rPr>
              <w:t xml:space="preserve"> conception</w:t>
            </w:r>
            <w:r>
              <w:rPr>
                <w:rFonts w:ascii="Arial" w:hAnsi="Arial" w:cs="Arial"/>
                <w:b/>
              </w:rPr>
              <w:t xml:space="preserve"> </w:t>
            </w:r>
            <w:r>
              <w:rPr>
                <w:rFonts w:ascii="Arial" w:hAnsi="Arial" w:cs="Arial"/>
              </w:rPr>
              <w:t>avis sur APD</w:t>
            </w:r>
          </w:p>
        </w:tc>
        <w:tc>
          <w:tcPr>
            <w:tcW w:w="951" w:type="dxa"/>
            <w:vAlign w:val="center"/>
          </w:tcPr>
          <w:p w14:paraId="4ED39AA0" w14:textId="77777777" w:rsidR="002D6F7F" w:rsidRDefault="002D6F7F" w:rsidP="00E900EA">
            <w:pPr>
              <w:tabs>
                <w:tab w:val="right" w:leader="dot" w:pos="8647"/>
              </w:tabs>
              <w:jc w:val="center"/>
              <w:rPr>
                <w:rFonts w:ascii="Arial (W1)" w:hAnsi="Arial (W1)" w:cs="Arial"/>
                <w:smallCaps/>
              </w:rPr>
            </w:pPr>
          </w:p>
        </w:tc>
        <w:tc>
          <w:tcPr>
            <w:tcW w:w="2287" w:type="dxa"/>
            <w:vAlign w:val="center"/>
          </w:tcPr>
          <w:p w14:paraId="26DFD9AC" w14:textId="77777777" w:rsidR="002D6F7F" w:rsidRPr="004A5B7B" w:rsidRDefault="002D6F7F" w:rsidP="00E900EA">
            <w:pPr>
              <w:tabs>
                <w:tab w:val="right" w:leader="dot" w:pos="8647"/>
              </w:tabs>
              <w:jc w:val="center"/>
              <w:rPr>
                <w:rFonts w:ascii="Arial (W1)" w:hAnsi="Arial (W1)" w:cs="Arial"/>
                <w:smallCaps/>
              </w:rPr>
            </w:pPr>
          </w:p>
        </w:tc>
      </w:tr>
      <w:tr w:rsidR="002D6F7F" w:rsidRPr="004A5B7B" w14:paraId="3918420D" w14:textId="77777777" w:rsidTr="00E900EA">
        <w:trPr>
          <w:trHeight w:val="397"/>
          <w:jc w:val="center"/>
        </w:trPr>
        <w:tc>
          <w:tcPr>
            <w:tcW w:w="5387" w:type="dxa"/>
            <w:vAlign w:val="center"/>
          </w:tcPr>
          <w:p w14:paraId="415E6F01" w14:textId="624B9500" w:rsidR="002D6F7F" w:rsidRPr="004A5B7B" w:rsidRDefault="002D6F7F" w:rsidP="001B3E13">
            <w:pPr>
              <w:tabs>
                <w:tab w:val="right" w:leader="dot" w:pos="8647"/>
              </w:tabs>
              <w:jc w:val="both"/>
              <w:rPr>
                <w:rFonts w:ascii="Arial (W1)" w:hAnsi="Arial (W1)" w:cs="Arial"/>
                <w:b/>
                <w:smallCaps/>
              </w:rPr>
            </w:pPr>
            <w:r w:rsidRPr="002B6148">
              <w:rPr>
                <w:rFonts w:ascii="Arial" w:hAnsi="Arial" w:cs="Arial"/>
                <w:b/>
              </w:rPr>
              <w:t xml:space="preserve">Phase </w:t>
            </w:r>
            <w:r>
              <w:rPr>
                <w:rFonts w:ascii="Arial" w:hAnsi="Arial" w:cs="Arial"/>
                <w:b/>
              </w:rPr>
              <w:t xml:space="preserve">2c : </w:t>
            </w:r>
            <w:r w:rsidR="0082260F">
              <w:rPr>
                <w:rFonts w:ascii="Arial" w:hAnsi="Arial" w:cs="Arial"/>
                <w:b/>
              </w:rPr>
              <w:t xml:space="preserve">conception </w:t>
            </w:r>
            <w:r w:rsidR="0082260F">
              <w:rPr>
                <w:rFonts w:ascii="Arial" w:hAnsi="Arial" w:cs="Arial"/>
              </w:rPr>
              <w:t>avis sur PRO</w:t>
            </w:r>
          </w:p>
        </w:tc>
        <w:tc>
          <w:tcPr>
            <w:tcW w:w="951" w:type="dxa"/>
            <w:vAlign w:val="center"/>
          </w:tcPr>
          <w:p w14:paraId="5ED543D7" w14:textId="77777777" w:rsidR="002D6F7F" w:rsidRDefault="002D6F7F" w:rsidP="00E900EA">
            <w:pPr>
              <w:tabs>
                <w:tab w:val="right" w:leader="dot" w:pos="8647"/>
              </w:tabs>
              <w:jc w:val="center"/>
              <w:rPr>
                <w:rFonts w:ascii="Arial (W1)" w:hAnsi="Arial (W1)" w:cs="Arial"/>
                <w:smallCaps/>
              </w:rPr>
            </w:pPr>
          </w:p>
          <w:p w14:paraId="36987E13" w14:textId="77777777" w:rsidR="002D6F7F" w:rsidRPr="004A5B7B" w:rsidRDefault="002D6F7F" w:rsidP="00E900EA">
            <w:pPr>
              <w:tabs>
                <w:tab w:val="right" w:leader="dot" w:pos="8647"/>
              </w:tabs>
              <w:jc w:val="center"/>
              <w:rPr>
                <w:rFonts w:ascii="Arial (W1)" w:hAnsi="Arial (W1)" w:cs="Arial"/>
                <w:smallCaps/>
              </w:rPr>
            </w:pPr>
          </w:p>
        </w:tc>
        <w:tc>
          <w:tcPr>
            <w:tcW w:w="2287" w:type="dxa"/>
            <w:vAlign w:val="center"/>
          </w:tcPr>
          <w:p w14:paraId="1329791E" w14:textId="77777777" w:rsidR="002D6F7F" w:rsidRPr="004A5B7B" w:rsidRDefault="002D6F7F" w:rsidP="00E900EA">
            <w:pPr>
              <w:tabs>
                <w:tab w:val="right" w:leader="dot" w:pos="8647"/>
              </w:tabs>
              <w:jc w:val="center"/>
              <w:rPr>
                <w:rFonts w:ascii="Arial (W1)" w:hAnsi="Arial (W1)" w:cs="Arial"/>
                <w:smallCaps/>
              </w:rPr>
            </w:pPr>
          </w:p>
        </w:tc>
      </w:tr>
      <w:tr w:rsidR="001B3E13" w:rsidRPr="004A5B7B" w14:paraId="2260F025" w14:textId="77777777" w:rsidTr="00E900EA">
        <w:trPr>
          <w:trHeight w:val="397"/>
          <w:jc w:val="center"/>
        </w:trPr>
        <w:tc>
          <w:tcPr>
            <w:tcW w:w="5387" w:type="dxa"/>
            <w:vAlign w:val="center"/>
          </w:tcPr>
          <w:p w14:paraId="1E61D629" w14:textId="3AC11526" w:rsidR="001B3E13" w:rsidRPr="002B6148" w:rsidRDefault="001B3E13" w:rsidP="001B3E13">
            <w:pPr>
              <w:tabs>
                <w:tab w:val="right" w:leader="dot" w:pos="8647"/>
              </w:tabs>
              <w:jc w:val="both"/>
              <w:rPr>
                <w:rFonts w:ascii="Arial" w:hAnsi="Arial" w:cs="Arial"/>
                <w:b/>
              </w:rPr>
            </w:pPr>
            <w:r w:rsidRPr="002B6148">
              <w:rPr>
                <w:rFonts w:ascii="Arial" w:hAnsi="Arial" w:cs="Arial"/>
                <w:b/>
              </w:rPr>
              <w:t xml:space="preserve">Phase </w:t>
            </w:r>
            <w:r>
              <w:rPr>
                <w:rFonts w:ascii="Arial" w:hAnsi="Arial" w:cs="Arial"/>
                <w:b/>
              </w:rPr>
              <w:t xml:space="preserve">2d : conception </w:t>
            </w:r>
            <w:r>
              <w:rPr>
                <w:rFonts w:ascii="Arial" w:hAnsi="Arial" w:cs="Arial"/>
              </w:rPr>
              <w:t>avis sur DCE (DIUO initial)</w:t>
            </w:r>
          </w:p>
        </w:tc>
        <w:tc>
          <w:tcPr>
            <w:tcW w:w="951" w:type="dxa"/>
            <w:vAlign w:val="center"/>
          </w:tcPr>
          <w:p w14:paraId="2A61A030" w14:textId="77777777" w:rsidR="001B3E13" w:rsidRDefault="001B3E13" w:rsidP="00E900EA">
            <w:pPr>
              <w:tabs>
                <w:tab w:val="right" w:leader="dot" w:pos="8647"/>
              </w:tabs>
              <w:jc w:val="center"/>
              <w:rPr>
                <w:rFonts w:ascii="Arial (W1)" w:hAnsi="Arial (W1)" w:cs="Arial"/>
                <w:smallCaps/>
              </w:rPr>
            </w:pPr>
          </w:p>
        </w:tc>
        <w:tc>
          <w:tcPr>
            <w:tcW w:w="2287" w:type="dxa"/>
            <w:vAlign w:val="center"/>
          </w:tcPr>
          <w:p w14:paraId="7E4B1B3D" w14:textId="77777777" w:rsidR="001B3E13" w:rsidRPr="004A5B7B" w:rsidRDefault="001B3E13" w:rsidP="00E900EA">
            <w:pPr>
              <w:tabs>
                <w:tab w:val="right" w:leader="dot" w:pos="8647"/>
              </w:tabs>
              <w:jc w:val="center"/>
              <w:rPr>
                <w:rFonts w:ascii="Arial (W1)" w:hAnsi="Arial (W1)" w:cs="Arial"/>
                <w:smallCaps/>
              </w:rPr>
            </w:pPr>
          </w:p>
        </w:tc>
      </w:tr>
      <w:tr w:rsidR="002D6F7F" w:rsidRPr="004A5B7B" w14:paraId="316A5ABC" w14:textId="77777777" w:rsidTr="00E900EA">
        <w:trPr>
          <w:trHeight w:val="397"/>
          <w:jc w:val="center"/>
        </w:trPr>
        <w:tc>
          <w:tcPr>
            <w:tcW w:w="5387" w:type="dxa"/>
            <w:vAlign w:val="center"/>
          </w:tcPr>
          <w:p w14:paraId="355E5D77" w14:textId="720F0F4C" w:rsidR="002D6F7F" w:rsidRPr="004A5B7B" w:rsidRDefault="002D6F7F" w:rsidP="000E6FEC">
            <w:pPr>
              <w:tabs>
                <w:tab w:val="right" w:leader="dot" w:pos="8647"/>
              </w:tabs>
              <w:jc w:val="both"/>
              <w:rPr>
                <w:rFonts w:ascii="Arial (W1)" w:hAnsi="Arial (W1)" w:cs="Arial"/>
                <w:b/>
                <w:smallCaps/>
              </w:rPr>
            </w:pPr>
            <w:r w:rsidRPr="002B6148">
              <w:rPr>
                <w:rFonts w:ascii="Arial" w:hAnsi="Arial" w:cs="Arial"/>
                <w:b/>
              </w:rPr>
              <w:t xml:space="preserve">Phase </w:t>
            </w:r>
            <w:r w:rsidR="0082260F">
              <w:rPr>
                <w:rFonts w:ascii="Arial" w:hAnsi="Arial" w:cs="Arial"/>
                <w:b/>
              </w:rPr>
              <w:t>3</w:t>
            </w:r>
            <w:r>
              <w:rPr>
                <w:rFonts w:ascii="Arial" w:hAnsi="Arial" w:cs="Arial"/>
                <w:b/>
              </w:rPr>
              <w:t xml:space="preserve"> : </w:t>
            </w:r>
            <w:r w:rsidR="0082260F" w:rsidRPr="0082260F">
              <w:rPr>
                <w:rFonts w:ascii="Arial" w:hAnsi="Arial" w:cs="Arial"/>
                <w:b/>
              </w:rPr>
              <w:t>réalisation</w:t>
            </w:r>
          </w:p>
        </w:tc>
        <w:tc>
          <w:tcPr>
            <w:tcW w:w="951" w:type="dxa"/>
            <w:vAlign w:val="center"/>
          </w:tcPr>
          <w:p w14:paraId="003467D0" w14:textId="77777777" w:rsidR="002D6F7F" w:rsidRDefault="002D6F7F" w:rsidP="00E900EA">
            <w:pPr>
              <w:tabs>
                <w:tab w:val="right" w:leader="dot" w:pos="8647"/>
              </w:tabs>
              <w:jc w:val="center"/>
              <w:rPr>
                <w:rFonts w:ascii="Arial (W1)" w:hAnsi="Arial (W1)" w:cs="Arial"/>
                <w:smallCaps/>
              </w:rPr>
            </w:pPr>
          </w:p>
        </w:tc>
        <w:tc>
          <w:tcPr>
            <w:tcW w:w="2287" w:type="dxa"/>
            <w:vAlign w:val="center"/>
          </w:tcPr>
          <w:p w14:paraId="757F5846" w14:textId="77777777" w:rsidR="002D6F7F" w:rsidRPr="004A5B7B" w:rsidRDefault="002D6F7F" w:rsidP="00E900EA">
            <w:pPr>
              <w:tabs>
                <w:tab w:val="right" w:leader="dot" w:pos="8647"/>
              </w:tabs>
              <w:jc w:val="center"/>
              <w:rPr>
                <w:rFonts w:ascii="Arial (W1)" w:hAnsi="Arial (W1)" w:cs="Arial"/>
                <w:smallCaps/>
              </w:rPr>
            </w:pPr>
          </w:p>
        </w:tc>
      </w:tr>
      <w:tr w:rsidR="002D6F7F" w:rsidRPr="004A5B7B" w14:paraId="3080A76B" w14:textId="77777777" w:rsidTr="00E900EA">
        <w:trPr>
          <w:trHeight w:val="397"/>
          <w:jc w:val="center"/>
        </w:trPr>
        <w:tc>
          <w:tcPr>
            <w:tcW w:w="5387" w:type="dxa"/>
            <w:vAlign w:val="center"/>
          </w:tcPr>
          <w:p w14:paraId="5827B656" w14:textId="5BAF66A3" w:rsidR="002D6F7F" w:rsidRPr="0082260F" w:rsidRDefault="0082260F" w:rsidP="000E6FEC">
            <w:pPr>
              <w:tabs>
                <w:tab w:val="right" w:leader="dot" w:pos="8647"/>
              </w:tabs>
              <w:jc w:val="both"/>
              <w:rPr>
                <w:rFonts w:ascii="Arial" w:hAnsi="Arial" w:cs="Arial"/>
              </w:rPr>
            </w:pPr>
            <w:r>
              <w:rPr>
                <w:rFonts w:ascii="Arial" w:hAnsi="Arial" w:cs="Arial"/>
                <w:b/>
              </w:rPr>
              <w:t>Phase 4</w:t>
            </w:r>
            <w:r w:rsidR="002D6F7F">
              <w:rPr>
                <w:rFonts w:ascii="Arial" w:hAnsi="Arial" w:cs="Arial"/>
                <w:b/>
              </w:rPr>
              <w:t> :</w:t>
            </w:r>
            <w:r>
              <w:rPr>
                <w:rFonts w:ascii="Arial" w:hAnsi="Arial" w:cs="Arial"/>
                <w:b/>
              </w:rPr>
              <w:t xml:space="preserve"> réception</w:t>
            </w:r>
            <w:r>
              <w:rPr>
                <w:rFonts w:ascii="Arial" w:hAnsi="Arial" w:cs="Arial"/>
              </w:rPr>
              <w:t xml:space="preserve"> (DIUO final)</w:t>
            </w:r>
          </w:p>
        </w:tc>
        <w:tc>
          <w:tcPr>
            <w:tcW w:w="951" w:type="dxa"/>
            <w:vAlign w:val="center"/>
          </w:tcPr>
          <w:p w14:paraId="068AEB7F" w14:textId="77777777" w:rsidR="002D6F7F" w:rsidRDefault="002D6F7F" w:rsidP="00E900EA">
            <w:pPr>
              <w:tabs>
                <w:tab w:val="right" w:leader="dot" w:pos="8647"/>
              </w:tabs>
              <w:jc w:val="center"/>
              <w:rPr>
                <w:rFonts w:ascii="Arial (W1)" w:hAnsi="Arial (W1)" w:cs="Arial"/>
                <w:smallCaps/>
              </w:rPr>
            </w:pPr>
          </w:p>
        </w:tc>
        <w:tc>
          <w:tcPr>
            <w:tcW w:w="2287" w:type="dxa"/>
            <w:vAlign w:val="center"/>
          </w:tcPr>
          <w:p w14:paraId="1A7909FB" w14:textId="77777777" w:rsidR="002D6F7F" w:rsidRPr="004A5B7B" w:rsidRDefault="002D6F7F" w:rsidP="00E900EA">
            <w:pPr>
              <w:tabs>
                <w:tab w:val="right" w:leader="dot" w:pos="8647"/>
              </w:tabs>
              <w:jc w:val="center"/>
              <w:rPr>
                <w:rFonts w:ascii="Arial (W1)" w:hAnsi="Arial (W1)" w:cs="Arial"/>
                <w:smallCaps/>
              </w:rPr>
            </w:pPr>
          </w:p>
        </w:tc>
      </w:tr>
      <w:tr w:rsidR="002D6F7F" w:rsidRPr="004A5B7B" w14:paraId="6837A3AF" w14:textId="77777777" w:rsidTr="00E900EA">
        <w:trPr>
          <w:trHeight w:val="397"/>
          <w:jc w:val="center"/>
        </w:trPr>
        <w:tc>
          <w:tcPr>
            <w:tcW w:w="5387" w:type="dxa"/>
            <w:vAlign w:val="center"/>
          </w:tcPr>
          <w:p w14:paraId="5AD88F49" w14:textId="3709BCD9" w:rsidR="002D6F7F" w:rsidRPr="004A5B7B" w:rsidRDefault="002D6F7F" w:rsidP="000E6FEC">
            <w:pPr>
              <w:tabs>
                <w:tab w:val="right" w:leader="dot" w:pos="8647"/>
              </w:tabs>
              <w:jc w:val="both"/>
              <w:rPr>
                <w:rFonts w:ascii="Arial (W1)" w:hAnsi="Arial (W1)" w:cs="Arial"/>
                <w:b/>
                <w:smallCaps/>
              </w:rPr>
            </w:pPr>
            <w:r w:rsidRPr="002B6148">
              <w:rPr>
                <w:rFonts w:ascii="Arial" w:hAnsi="Arial" w:cs="Arial"/>
                <w:b/>
              </w:rPr>
              <w:t xml:space="preserve">Phase </w:t>
            </w:r>
            <w:r w:rsidR="000E6FEC">
              <w:rPr>
                <w:rFonts w:ascii="Arial" w:hAnsi="Arial" w:cs="Arial"/>
                <w:b/>
              </w:rPr>
              <w:t>5</w:t>
            </w:r>
            <w:r>
              <w:rPr>
                <w:rFonts w:ascii="Arial" w:hAnsi="Arial" w:cs="Arial"/>
                <w:b/>
              </w:rPr>
              <w:t xml:space="preserve"> : </w:t>
            </w:r>
            <w:r w:rsidR="000E6FEC">
              <w:rPr>
                <w:rFonts w:ascii="Arial" w:hAnsi="Arial" w:cs="Arial"/>
              </w:rPr>
              <w:t>année de parfait achèvement</w:t>
            </w:r>
          </w:p>
        </w:tc>
        <w:tc>
          <w:tcPr>
            <w:tcW w:w="951" w:type="dxa"/>
            <w:vAlign w:val="center"/>
          </w:tcPr>
          <w:p w14:paraId="40FDDA6E" w14:textId="77777777" w:rsidR="002D6F7F" w:rsidRDefault="002D6F7F" w:rsidP="00E900EA">
            <w:pPr>
              <w:tabs>
                <w:tab w:val="right" w:leader="dot" w:pos="8647"/>
              </w:tabs>
              <w:jc w:val="center"/>
              <w:rPr>
                <w:rFonts w:ascii="Arial (W1)" w:hAnsi="Arial (W1)" w:cs="Arial"/>
                <w:smallCaps/>
              </w:rPr>
            </w:pPr>
          </w:p>
        </w:tc>
        <w:tc>
          <w:tcPr>
            <w:tcW w:w="2287" w:type="dxa"/>
            <w:vAlign w:val="center"/>
          </w:tcPr>
          <w:p w14:paraId="65B191EA" w14:textId="77777777" w:rsidR="002D6F7F" w:rsidRPr="004A5B7B" w:rsidRDefault="002D6F7F" w:rsidP="00E900EA">
            <w:pPr>
              <w:tabs>
                <w:tab w:val="right" w:leader="dot" w:pos="8647"/>
              </w:tabs>
              <w:jc w:val="center"/>
              <w:rPr>
                <w:rFonts w:ascii="Arial (W1)" w:hAnsi="Arial (W1)" w:cs="Arial"/>
                <w:smallCaps/>
              </w:rPr>
            </w:pPr>
          </w:p>
        </w:tc>
      </w:tr>
      <w:tr w:rsidR="002D6F7F" w:rsidRPr="004A5B7B" w14:paraId="6AB48228" w14:textId="77777777" w:rsidTr="00E900EA">
        <w:trPr>
          <w:trHeight w:val="397"/>
          <w:jc w:val="center"/>
        </w:trPr>
        <w:tc>
          <w:tcPr>
            <w:tcW w:w="5387" w:type="dxa"/>
            <w:shd w:val="clear" w:color="auto" w:fill="B4C6E7"/>
            <w:vAlign w:val="center"/>
          </w:tcPr>
          <w:p w14:paraId="398F5D12" w14:textId="77777777" w:rsidR="002D6F7F" w:rsidRPr="004A5B7B" w:rsidRDefault="002D6F7F" w:rsidP="00E900EA">
            <w:pPr>
              <w:tabs>
                <w:tab w:val="right" w:leader="dot" w:pos="8647"/>
              </w:tabs>
              <w:jc w:val="both"/>
              <w:rPr>
                <w:rFonts w:ascii="Arial (W1)" w:hAnsi="Arial (W1)" w:cs="Arial"/>
                <w:b/>
                <w:smallCaps/>
              </w:rPr>
            </w:pPr>
            <w:r>
              <w:rPr>
                <w:rFonts w:ascii="Arial" w:hAnsi="Arial" w:cs="Arial"/>
                <w:b/>
              </w:rPr>
              <w:t>TOTAL</w:t>
            </w:r>
          </w:p>
        </w:tc>
        <w:tc>
          <w:tcPr>
            <w:tcW w:w="951" w:type="dxa"/>
            <w:shd w:val="clear" w:color="auto" w:fill="B4C6E7"/>
            <w:vAlign w:val="center"/>
          </w:tcPr>
          <w:p w14:paraId="4BF255FA" w14:textId="77777777" w:rsidR="002D6F7F" w:rsidRPr="004A5B7B" w:rsidRDefault="002D6F7F" w:rsidP="00E900EA">
            <w:pPr>
              <w:tabs>
                <w:tab w:val="right" w:leader="dot" w:pos="8647"/>
              </w:tabs>
              <w:jc w:val="center"/>
              <w:rPr>
                <w:rFonts w:ascii="Arial (W1)" w:hAnsi="Arial (W1)" w:cs="Arial"/>
                <w:b/>
                <w:smallCaps/>
              </w:rPr>
            </w:pPr>
            <w:r w:rsidRPr="004A5B7B">
              <w:rPr>
                <w:rFonts w:ascii="Arial (W1)" w:hAnsi="Arial (W1)" w:cs="Arial"/>
                <w:b/>
                <w:smallCaps/>
              </w:rPr>
              <w:t>100%</w:t>
            </w:r>
          </w:p>
        </w:tc>
        <w:tc>
          <w:tcPr>
            <w:tcW w:w="2287" w:type="dxa"/>
            <w:shd w:val="clear" w:color="auto" w:fill="B4C6E7"/>
            <w:vAlign w:val="center"/>
          </w:tcPr>
          <w:p w14:paraId="2AD93AE1" w14:textId="77777777" w:rsidR="002D6F7F" w:rsidRPr="004A5B7B" w:rsidRDefault="002D6F7F" w:rsidP="00E900EA">
            <w:pPr>
              <w:tabs>
                <w:tab w:val="right" w:leader="dot" w:pos="8647"/>
              </w:tabs>
              <w:jc w:val="center"/>
              <w:rPr>
                <w:rFonts w:ascii="Arial (W1)" w:hAnsi="Arial (W1)" w:cs="Arial"/>
                <w:smallCaps/>
              </w:rPr>
            </w:pPr>
          </w:p>
        </w:tc>
      </w:tr>
      <w:bookmarkEnd w:id="3"/>
    </w:tbl>
    <w:p w14:paraId="7BE72FF3" w14:textId="6130844B" w:rsidR="002D6F7F" w:rsidRPr="004A5B7B" w:rsidRDefault="002D6F7F" w:rsidP="00B51A6F">
      <w:pPr>
        <w:pStyle w:val="Titre1"/>
        <w:numPr>
          <w:ilvl w:val="0"/>
          <w:numId w:val="0"/>
        </w:numPr>
        <w:rPr>
          <w:i/>
        </w:rPr>
      </w:pPr>
      <w:r>
        <w:rPr>
          <w:rFonts w:ascii="Arial" w:hAnsi="Arial" w:cs="Arial"/>
        </w:rPr>
        <w:br w:type="page"/>
      </w:r>
      <w:r w:rsidRPr="004A5B7B">
        <w:lastRenderedPageBreak/>
        <w:t>ARTICLE 3 - PAIEMENTS</w:t>
      </w:r>
    </w:p>
    <w:p w14:paraId="5A1C7CCF" w14:textId="77777777" w:rsidR="002D6F7F" w:rsidRPr="004A5B7B" w:rsidRDefault="002D6F7F" w:rsidP="002D6F7F">
      <w:pPr>
        <w:ind w:right="-1"/>
        <w:jc w:val="both"/>
        <w:rPr>
          <w:rFonts w:ascii="Arial" w:hAnsi="Arial" w:cs="Arial"/>
          <w:bCs/>
        </w:rPr>
      </w:pPr>
      <w:r w:rsidRPr="004A5B7B">
        <w:rPr>
          <w:rFonts w:ascii="Arial" w:hAnsi="Arial" w:cs="Arial"/>
          <w:bCs/>
        </w:rPr>
        <w:t>Le maitre de l’ouvrage se libérera des sommes dues au titre du présent marché en faisant porter le montant au crédit :</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
        <w:gridCol w:w="2520"/>
        <w:gridCol w:w="2340"/>
        <w:gridCol w:w="2245"/>
        <w:gridCol w:w="2213"/>
        <w:gridCol w:w="425"/>
      </w:tblGrid>
      <w:tr w:rsidR="002D6F7F" w:rsidRPr="004A5B7B" w14:paraId="7B06DF9B" w14:textId="77777777" w:rsidTr="00E900EA">
        <w:trPr>
          <w:cantSplit/>
        </w:trPr>
        <w:tc>
          <w:tcPr>
            <w:tcW w:w="9993" w:type="dxa"/>
            <w:gridSpan w:val="6"/>
            <w:tcBorders>
              <w:bottom w:val="nil"/>
            </w:tcBorders>
          </w:tcPr>
          <w:p w14:paraId="4C490A8B" w14:textId="77777777" w:rsidR="002D6F7F" w:rsidRPr="004A5B7B" w:rsidRDefault="002D6F7F" w:rsidP="00E900EA">
            <w:pPr>
              <w:jc w:val="both"/>
              <w:rPr>
                <w:rFonts w:ascii="Arial" w:hAnsi="Arial" w:cs="Arial"/>
                <w:b/>
              </w:rPr>
            </w:pPr>
            <w:r w:rsidRPr="004A5B7B">
              <w:rPr>
                <w:rFonts w:ascii="Arial" w:hAnsi="Arial" w:cs="Arial"/>
                <w:b/>
              </w:rPr>
              <w:t xml:space="preserve">  </w:t>
            </w:r>
          </w:p>
          <w:p w14:paraId="292641CD" w14:textId="508AA5BD" w:rsidR="002D6F7F" w:rsidRPr="004A5B7B" w:rsidRDefault="00B51A6F" w:rsidP="00E900EA">
            <w:pPr>
              <w:spacing w:before="80" w:after="80"/>
              <w:jc w:val="both"/>
              <w:rPr>
                <w:rFonts w:ascii="Arial" w:hAnsi="Arial" w:cs="Arial"/>
                <w:b/>
              </w:rPr>
            </w:pPr>
            <w:r>
              <w:rPr>
                <w:rFonts w:ascii="Arial" w:hAnsi="Arial" w:cs="Arial"/>
                <w:b/>
              </w:rPr>
              <w:t>C</w:t>
            </w:r>
            <w:r w:rsidR="002D6F7F" w:rsidRPr="004A5B7B">
              <w:rPr>
                <w:rFonts w:ascii="Arial" w:hAnsi="Arial" w:cs="Arial"/>
                <w:b/>
              </w:rPr>
              <w:t>ontractant</w:t>
            </w:r>
          </w:p>
          <w:p w14:paraId="3BB71E01" w14:textId="77777777" w:rsidR="002D6F7F" w:rsidRPr="004A5B7B" w:rsidRDefault="002D6F7F" w:rsidP="00E900EA">
            <w:pPr>
              <w:jc w:val="both"/>
              <w:rPr>
                <w:rFonts w:ascii="Arial" w:hAnsi="Arial" w:cs="Arial"/>
                <w:b/>
              </w:rPr>
            </w:pPr>
          </w:p>
        </w:tc>
      </w:tr>
      <w:tr w:rsidR="002D6F7F" w:rsidRPr="004A5B7B" w14:paraId="2296E3C9" w14:textId="77777777" w:rsidTr="00E900EA">
        <w:tc>
          <w:tcPr>
            <w:tcW w:w="250" w:type="dxa"/>
            <w:tcBorders>
              <w:top w:val="nil"/>
              <w:bottom w:val="nil"/>
            </w:tcBorders>
          </w:tcPr>
          <w:p w14:paraId="51BD35F1" w14:textId="77777777" w:rsidR="002D6F7F" w:rsidRPr="004A5B7B" w:rsidRDefault="002D6F7F" w:rsidP="00E900EA">
            <w:pPr>
              <w:spacing w:before="80" w:after="80"/>
              <w:jc w:val="both"/>
              <w:rPr>
                <w:rFonts w:ascii="Arial" w:hAnsi="Arial" w:cs="Arial"/>
                <w:bCs/>
              </w:rPr>
            </w:pPr>
          </w:p>
        </w:tc>
        <w:tc>
          <w:tcPr>
            <w:tcW w:w="2520" w:type="dxa"/>
            <w:tcBorders>
              <w:bottom w:val="nil"/>
              <w:right w:val="nil"/>
            </w:tcBorders>
          </w:tcPr>
          <w:p w14:paraId="62CB4979" w14:textId="77777777" w:rsidR="002D6F7F" w:rsidRPr="004A5B7B" w:rsidRDefault="002D6F7F" w:rsidP="00E900EA">
            <w:pPr>
              <w:spacing w:before="80" w:after="80"/>
              <w:jc w:val="both"/>
              <w:rPr>
                <w:rFonts w:ascii="Arial" w:hAnsi="Arial" w:cs="Arial"/>
                <w:bCs/>
              </w:rPr>
            </w:pPr>
            <w:r w:rsidRPr="004A5B7B">
              <w:rPr>
                <w:rFonts w:ascii="Arial" w:hAnsi="Arial" w:cs="Arial"/>
                <w:bCs/>
              </w:rPr>
              <w:t>Compte ouvert au nom de</w:t>
            </w:r>
          </w:p>
        </w:tc>
        <w:tc>
          <w:tcPr>
            <w:tcW w:w="6798" w:type="dxa"/>
            <w:gridSpan w:val="3"/>
            <w:tcBorders>
              <w:left w:val="nil"/>
              <w:bottom w:val="nil"/>
            </w:tcBorders>
          </w:tcPr>
          <w:p w14:paraId="2BCE8884" w14:textId="77777777" w:rsidR="002D6F7F" w:rsidRPr="004A5B7B" w:rsidRDefault="002D6F7F" w:rsidP="00E900EA">
            <w:pPr>
              <w:spacing w:before="80" w:after="80"/>
              <w:jc w:val="both"/>
              <w:rPr>
                <w:rFonts w:ascii="Arial" w:hAnsi="Arial" w:cs="Arial"/>
                <w:bCs/>
              </w:rPr>
            </w:pPr>
            <w:r w:rsidRPr="004A5B7B">
              <w:rPr>
                <w:rFonts w:ascii="Arial" w:hAnsi="Arial" w:cs="Arial"/>
                <w:bCs/>
              </w:rPr>
              <w:fldChar w:fldCharType="begin">
                <w:ffData>
                  <w:name w:val="Texte130"/>
                  <w:enabled/>
                  <w:calcOnExit w:val="0"/>
                  <w:textInput/>
                </w:ffData>
              </w:fldChar>
            </w:r>
            <w:bookmarkStart w:id="5" w:name="Texte130"/>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bookmarkEnd w:id="5"/>
          </w:p>
        </w:tc>
        <w:tc>
          <w:tcPr>
            <w:tcW w:w="425" w:type="dxa"/>
            <w:tcBorders>
              <w:top w:val="nil"/>
              <w:bottom w:val="nil"/>
            </w:tcBorders>
          </w:tcPr>
          <w:p w14:paraId="2D57F676" w14:textId="77777777" w:rsidR="002D6F7F" w:rsidRPr="004A5B7B" w:rsidRDefault="002D6F7F" w:rsidP="00E900EA">
            <w:pPr>
              <w:spacing w:before="80" w:after="80"/>
              <w:jc w:val="both"/>
              <w:rPr>
                <w:rFonts w:ascii="Arial" w:hAnsi="Arial" w:cs="Arial"/>
                <w:bCs/>
              </w:rPr>
            </w:pPr>
          </w:p>
        </w:tc>
      </w:tr>
      <w:tr w:rsidR="002D6F7F" w:rsidRPr="004A5B7B" w14:paraId="299F9D67" w14:textId="77777777" w:rsidTr="00E900EA">
        <w:tc>
          <w:tcPr>
            <w:tcW w:w="250" w:type="dxa"/>
            <w:tcBorders>
              <w:top w:val="nil"/>
              <w:bottom w:val="nil"/>
            </w:tcBorders>
          </w:tcPr>
          <w:p w14:paraId="11AD6479" w14:textId="77777777" w:rsidR="002D6F7F" w:rsidRPr="004A5B7B" w:rsidRDefault="002D6F7F" w:rsidP="00E900EA">
            <w:pPr>
              <w:spacing w:before="80" w:after="80"/>
              <w:jc w:val="both"/>
              <w:rPr>
                <w:rFonts w:ascii="Arial" w:hAnsi="Arial" w:cs="Arial"/>
                <w:bCs/>
              </w:rPr>
            </w:pPr>
          </w:p>
        </w:tc>
        <w:tc>
          <w:tcPr>
            <w:tcW w:w="2520" w:type="dxa"/>
            <w:tcBorders>
              <w:top w:val="nil"/>
              <w:bottom w:val="nil"/>
              <w:right w:val="nil"/>
            </w:tcBorders>
          </w:tcPr>
          <w:p w14:paraId="43F43040" w14:textId="77777777" w:rsidR="002D6F7F" w:rsidRPr="004A5B7B" w:rsidRDefault="002D6F7F" w:rsidP="00E900EA">
            <w:pPr>
              <w:spacing w:before="80" w:after="80"/>
              <w:jc w:val="both"/>
              <w:rPr>
                <w:rFonts w:ascii="Arial" w:hAnsi="Arial" w:cs="Arial"/>
                <w:bCs/>
              </w:rPr>
            </w:pPr>
            <w:r w:rsidRPr="004A5B7B">
              <w:rPr>
                <w:rFonts w:ascii="Arial" w:hAnsi="Arial" w:cs="Arial"/>
                <w:bCs/>
              </w:rPr>
              <w:t>Sous le numéro</w:t>
            </w:r>
          </w:p>
        </w:tc>
        <w:tc>
          <w:tcPr>
            <w:tcW w:w="2340" w:type="dxa"/>
            <w:tcBorders>
              <w:top w:val="nil"/>
              <w:left w:val="nil"/>
              <w:bottom w:val="nil"/>
              <w:right w:val="nil"/>
            </w:tcBorders>
          </w:tcPr>
          <w:p w14:paraId="09EBED3B" w14:textId="77777777" w:rsidR="002D6F7F" w:rsidRPr="004A5B7B" w:rsidRDefault="002D6F7F" w:rsidP="00E900EA">
            <w:pPr>
              <w:spacing w:before="80" w:after="80"/>
              <w:jc w:val="both"/>
              <w:rPr>
                <w:rFonts w:ascii="Arial" w:hAnsi="Arial" w:cs="Arial"/>
                <w:bCs/>
              </w:rPr>
            </w:pPr>
            <w:r w:rsidRPr="004A5B7B">
              <w:rPr>
                <w:rFonts w:ascii="Arial" w:hAnsi="Arial" w:cs="Arial"/>
                <w:bCs/>
              </w:rPr>
              <w:fldChar w:fldCharType="begin">
                <w:ffData>
                  <w:name w:val="Texte131"/>
                  <w:enabled/>
                  <w:calcOnExit w:val="0"/>
                  <w:textInput/>
                </w:ffData>
              </w:fldChar>
            </w:r>
            <w:bookmarkStart w:id="6" w:name="Texte131"/>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bookmarkEnd w:id="6"/>
          </w:p>
        </w:tc>
        <w:tc>
          <w:tcPr>
            <w:tcW w:w="2245" w:type="dxa"/>
            <w:tcBorders>
              <w:top w:val="nil"/>
              <w:left w:val="nil"/>
              <w:bottom w:val="nil"/>
              <w:right w:val="nil"/>
            </w:tcBorders>
          </w:tcPr>
          <w:p w14:paraId="3AF8AC14" w14:textId="77777777" w:rsidR="002D6F7F" w:rsidRPr="004A5B7B" w:rsidRDefault="002D6F7F" w:rsidP="00E900EA">
            <w:pPr>
              <w:spacing w:before="80" w:after="80"/>
              <w:jc w:val="both"/>
              <w:rPr>
                <w:rFonts w:ascii="Arial" w:hAnsi="Arial" w:cs="Arial"/>
                <w:bCs/>
              </w:rPr>
            </w:pPr>
            <w:r w:rsidRPr="004A5B7B">
              <w:rPr>
                <w:rFonts w:ascii="Arial" w:hAnsi="Arial" w:cs="Arial"/>
                <w:bCs/>
              </w:rPr>
              <w:t>Clé RIB</w:t>
            </w:r>
          </w:p>
        </w:tc>
        <w:tc>
          <w:tcPr>
            <w:tcW w:w="2213" w:type="dxa"/>
            <w:tcBorders>
              <w:top w:val="nil"/>
              <w:left w:val="nil"/>
              <w:bottom w:val="nil"/>
            </w:tcBorders>
          </w:tcPr>
          <w:p w14:paraId="70EE4538" w14:textId="77777777" w:rsidR="002D6F7F" w:rsidRPr="004A5B7B" w:rsidRDefault="002D6F7F" w:rsidP="00E900EA">
            <w:pPr>
              <w:spacing w:before="80" w:after="80"/>
              <w:jc w:val="both"/>
              <w:rPr>
                <w:rFonts w:ascii="Arial" w:hAnsi="Arial" w:cs="Arial"/>
                <w:bCs/>
              </w:rPr>
            </w:pPr>
            <w:r w:rsidRPr="004A5B7B">
              <w:rPr>
                <w:rFonts w:ascii="Arial" w:hAnsi="Arial" w:cs="Arial"/>
                <w:bCs/>
              </w:rPr>
              <w:fldChar w:fldCharType="begin">
                <w:ffData>
                  <w:name w:val="Texte134"/>
                  <w:enabled/>
                  <w:calcOnExit w:val="0"/>
                  <w:textInput/>
                </w:ffData>
              </w:fldChar>
            </w:r>
            <w:bookmarkStart w:id="7" w:name="Texte134"/>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bookmarkEnd w:id="7"/>
          </w:p>
        </w:tc>
        <w:tc>
          <w:tcPr>
            <w:tcW w:w="425" w:type="dxa"/>
            <w:tcBorders>
              <w:top w:val="nil"/>
              <w:bottom w:val="nil"/>
            </w:tcBorders>
          </w:tcPr>
          <w:p w14:paraId="7FE259E5" w14:textId="77777777" w:rsidR="002D6F7F" w:rsidRPr="004A5B7B" w:rsidRDefault="002D6F7F" w:rsidP="00E900EA">
            <w:pPr>
              <w:spacing w:before="80" w:after="80"/>
              <w:jc w:val="both"/>
              <w:rPr>
                <w:rFonts w:ascii="Arial" w:hAnsi="Arial" w:cs="Arial"/>
                <w:bCs/>
              </w:rPr>
            </w:pPr>
          </w:p>
        </w:tc>
      </w:tr>
      <w:tr w:rsidR="002D6F7F" w:rsidRPr="004A5B7B" w14:paraId="553F7AE3" w14:textId="77777777" w:rsidTr="00E900EA">
        <w:tc>
          <w:tcPr>
            <w:tcW w:w="250" w:type="dxa"/>
            <w:tcBorders>
              <w:top w:val="nil"/>
              <w:bottom w:val="nil"/>
            </w:tcBorders>
          </w:tcPr>
          <w:p w14:paraId="6B6651F4" w14:textId="77777777" w:rsidR="002D6F7F" w:rsidRPr="004A5B7B" w:rsidRDefault="002D6F7F" w:rsidP="00E900EA">
            <w:pPr>
              <w:spacing w:before="80" w:after="80"/>
              <w:jc w:val="both"/>
              <w:rPr>
                <w:rFonts w:ascii="Arial" w:hAnsi="Arial" w:cs="Arial"/>
                <w:bCs/>
              </w:rPr>
            </w:pPr>
          </w:p>
        </w:tc>
        <w:tc>
          <w:tcPr>
            <w:tcW w:w="2520" w:type="dxa"/>
            <w:tcBorders>
              <w:top w:val="nil"/>
              <w:bottom w:val="nil"/>
              <w:right w:val="nil"/>
            </w:tcBorders>
          </w:tcPr>
          <w:p w14:paraId="4F63002A" w14:textId="77777777" w:rsidR="002D6F7F" w:rsidRPr="004A5B7B" w:rsidRDefault="002D6F7F" w:rsidP="00E900EA">
            <w:pPr>
              <w:spacing w:before="80" w:after="80"/>
              <w:jc w:val="both"/>
              <w:rPr>
                <w:rFonts w:ascii="Arial" w:hAnsi="Arial" w:cs="Arial"/>
                <w:bCs/>
              </w:rPr>
            </w:pPr>
            <w:r w:rsidRPr="004A5B7B">
              <w:rPr>
                <w:rFonts w:ascii="Arial" w:hAnsi="Arial" w:cs="Arial"/>
                <w:bCs/>
              </w:rPr>
              <w:t>Banque</w:t>
            </w:r>
          </w:p>
        </w:tc>
        <w:tc>
          <w:tcPr>
            <w:tcW w:w="6798" w:type="dxa"/>
            <w:gridSpan w:val="3"/>
            <w:tcBorders>
              <w:top w:val="nil"/>
              <w:left w:val="nil"/>
              <w:bottom w:val="nil"/>
            </w:tcBorders>
          </w:tcPr>
          <w:p w14:paraId="240A3549" w14:textId="77777777" w:rsidR="002D6F7F" w:rsidRPr="004A5B7B" w:rsidRDefault="002D6F7F" w:rsidP="00E900EA">
            <w:pPr>
              <w:spacing w:before="80" w:after="80"/>
              <w:jc w:val="both"/>
              <w:rPr>
                <w:rFonts w:ascii="Arial" w:hAnsi="Arial" w:cs="Arial"/>
                <w:bCs/>
              </w:rPr>
            </w:pPr>
            <w:r w:rsidRPr="004A5B7B">
              <w:rPr>
                <w:rFonts w:ascii="Arial" w:hAnsi="Arial" w:cs="Arial"/>
                <w:bCs/>
              </w:rPr>
              <w:fldChar w:fldCharType="begin">
                <w:ffData>
                  <w:name w:val="Texte132"/>
                  <w:enabled/>
                  <w:calcOnExit w:val="0"/>
                  <w:textInput/>
                </w:ffData>
              </w:fldChar>
            </w:r>
            <w:bookmarkStart w:id="8" w:name="Texte132"/>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bookmarkEnd w:id="8"/>
          </w:p>
        </w:tc>
        <w:tc>
          <w:tcPr>
            <w:tcW w:w="425" w:type="dxa"/>
            <w:tcBorders>
              <w:top w:val="nil"/>
              <w:bottom w:val="nil"/>
            </w:tcBorders>
          </w:tcPr>
          <w:p w14:paraId="36AAE5D2" w14:textId="77777777" w:rsidR="002D6F7F" w:rsidRPr="004A5B7B" w:rsidRDefault="002D6F7F" w:rsidP="00E900EA">
            <w:pPr>
              <w:spacing w:before="80" w:after="80"/>
              <w:jc w:val="both"/>
              <w:rPr>
                <w:rFonts w:ascii="Arial" w:hAnsi="Arial" w:cs="Arial"/>
                <w:bCs/>
              </w:rPr>
            </w:pPr>
          </w:p>
        </w:tc>
      </w:tr>
      <w:tr w:rsidR="002D6F7F" w:rsidRPr="004A5B7B" w14:paraId="110487D0" w14:textId="77777777" w:rsidTr="00E900EA">
        <w:tc>
          <w:tcPr>
            <w:tcW w:w="250" w:type="dxa"/>
            <w:tcBorders>
              <w:top w:val="nil"/>
              <w:bottom w:val="nil"/>
            </w:tcBorders>
          </w:tcPr>
          <w:p w14:paraId="7F5A28E2" w14:textId="77777777" w:rsidR="002D6F7F" w:rsidRPr="004A5B7B" w:rsidRDefault="002D6F7F" w:rsidP="00E900EA">
            <w:pPr>
              <w:spacing w:before="80" w:after="80"/>
              <w:jc w:val="both"/>
              <w:rPr>
                <w:rFonts w:ascii="Arial" w:hAnsi="Arial" w:cs="Arial"/>
                <w:bCs/>
              </w:rPr>
            </w:pPr>
          </w:p>
        </w:tc>
        <w:tc>
          <w:tcPr>
            <w:tcW w:w="2520" w:type="dxa"/>
            <w:tcBorders>
              <w:top w:val="nil"/>
              <w:bottom w:val="single" w:sz="4" w:space="0" w:color="auto"/>
              <w:right w:val="nil"/>
            </w:tcBorders>
          </w:tcPr>
          <w:p w14:paraId="40DF5ED0" w14:textId="77777777" w:rsidR="002D6F7F" w:rsidRPr="004A5B7B" w:rsidRDefault="002D6F7F" w:rsidP="00E900EA">
            <w:pPr>
              <w:spacing w:before="80" w:after="80"/>
              <w:jc w:val="both"/>
              <w:rPr>
                <w:rFonts w:ascii="Arial" w:hAnsi="Arial" w:cs="Arial"/>
                <w:bCs/>
              </w:rPr>
            </w:pPr>
            <w:r w:rsidRPr="004A5B7B">
              <w:rPr>
                <w:rFonts w:ascii="Arial" w:hAnsi="Arial" w:cs="Arial"/>
                <w:bCs/>
              </w:rPr>
              <w:t>Code banque</w:t>
            </w:r>
          </w:p>
        </w:tc>
        <w:tc>
          <w:tcPr>
            <w:tcW w:w="2340" w:type="dxa"/>
            <w:tcBorders>
              <w:top w:val="nil"/>
              <w:left w:val="nil"/>
              <w:bottom w:val="single" w:sz="4" w:space="0" w:color="auto"/>
              <w:right w:val="nil"/>
            </w:tcBorders>
          </w:tcPr>
          <w:p w14:paraId="54451D04" w14:textId="77777777" w:rsidR="002D6F7F" w:rsidRPr="004A5B7B" w:rsidRDefault="002D6F7F" w:rsidP="00E900EA">
            <w:pPr>
              <w:spacing w:before="80" w:after="80"/>
              <w:jc w:val="both"/>
              <w:rPr>
                <w:rFonts w:ascii="Arial" w:hAnsi="Arial" w:cs="Arial"/>
                <w:bCs/>
              </w:rPr>
            </w:pPr>
            <w:r w:rsidRPr="004A5B7B">
              <w:rPr>
                <w:rFonts w:ascii="Arial" w:hAnsi="Arial" w:cs="Arial"/>
                <w:bCs/>
              </w:rPr>
              <w:fldChar w:fldCharType="begin">
                <w:ffData>
                  <w:name w:val="Texte133"/>
                  <w:enabled/>
                  <w:calcOnExit w:val="0"/>
                  <w:textInput/>
                </w:ffData>
              </w:fldChar>
            </w:r>
            <w:bookmarkStart w:id="9" w:name="Texte133"/>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bookmarkEnd w:id="9"/>
          </w:p>
        </w:tc>
        <w:tc>
          <w:tcPr>
            <w:tcW w:w="2245" w:type="dxa"/>
            <w:tcBorders>
              <w:top w:val="nil"/>
              <w:left w:val="nil"/>
              <w:bottom w:val="single" w:sz="4" w:space="0" w:color="auto"/>
              <w:right w:val="nil"/>
            </w:tcBorders>
          </w:tcPr>
          <w:p w14:paraId="7A76F8EB" w14:textId="77777777" w:rsidR="002D6F7F" w:rsidRPr="004A5B7B" w:rsidRDefault="002D6F7F" w:rsidP="00E900EA">
            <w:pPr>
              <w:spacing w:before="80" w:after="80"/>
              <w:jc w:val="both"/>
              <w:rPr>
                <w:rFonts w:ascii="Arial" w:hAnsi="Arial" w:cs="Arial"/>
                <w:bCs/>
              </w:rPr>
            </w:pPr>
            <w:r w:rsidRPr="004A5B7B">
              <w:rPr>
                <w:rFonts w:ascii="Arial" w:hAnsi="Arial" w:cs="Arial"/>
                <w:bCs/>
              </w:rPr>
              <w:t>Code guichet</w:t>
            </w:r>
          </w:p>
        </w:tc>
        <w:tc>
          <w:tcPr>
            <w:tcW w:w="2213" w:type="dxa"/>
            <w:tcBorders>
              <w:top w:val="nil"/>
              <w:left w:val="nil"/>
              <w:bottom w:val="single" w:sz="4" w:space="0" w:color="auto"/>
            </w:tcBorders>
          </w:tcPr>
          <w:p w14:paraId="413840BD" w14:textId="77777777" w:rsidR="002D6F7F" w:rsidRPr="004A5B7B" w:rsidRDefault="002D6F7F" w:rsidP="00E900EA">
            <w:pPr>
              <w:spacing w:before="80" w:after="80"/>
              <w:jc w:val="both"/>
              <w:rPr>
                <w:rFonts w:ascii="Arial" w:hAnsi="Arial" w:cs="Arial"/>
                <w:bCs/>
              </w:rPr>
            </w:pPr>
            <w:r w:rsidRPr="004A5B7B">
              <w:rPr>
                <w:rFonts w:ascii="Arial" w:hAnsi="Arial" w:cs="Arial"/>
                <w:bCs/>
              </w:rPr>
              <w:fldChar w:fldCharType="begin">
                <w:ffData>
                  <w:name w:val="Texte135"/>
                  <w:enabled/>
                  <w:calcOnExit w:val="0"/>
                  <w:textInput/>
                </w:ffData>
              </w:fldChar>
            </w:r>
            <w:bookmarkStart w:id="10" w:name="Texte135"/>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bookmarkEnd w:id="10"/>
          </w:p>
        </w:tc>
        <w:tc>
          <w:tcPr>
            <w:tcW w:w="425" w:type="dxa"/>
            <w:tcBorders>
              <w:top w:val="nil"/>
              <w:bottom w:val="nil"/>
            </w:tcBorders>
          </w:tcPr>
          <w:p w14:paraId="261865C2" w14:textId="77777777" w:rsidR="002D6F7F" w:rsidRPr="004A5B7B" w:rsidRDefault="002D6F7F" w:rsidP="00E900EA">
            <w:pPr>
              <w:spacing w:before="80" w:after="80"/>
              <w:jc w:val="both"/>
              <w:rPr>
                <w:rFonts w:ascii="Arial" w:hAnsi="Arial" w:cs="Arial"/>
                <w:bCs/>
              </w:rPr>
            </w:pPr>
          </w:p>
        </w:tc>
      </w:tr>
      <w:tr w:rsidR="002D6F7F" w:rsidRPr="004A5B7B" w14:paraId="3221C67F" w14:textId="77777777" w:rsidTr="00E900EA">
        <w:trPr>
          <w:cantSplit/>
        </w:trPr>
        <w:tc>
          <w:tcPr>
            <w:tcW w:w="250" w:type="dxa"/>
            <w:tcBorders>
              <w:top w:val="nil"/>
              <w:right w:val="nil"/>
            </w:tcBorders>
          </w:tcPr>
          <w:p w14:paraId="75DB0336" w14:textId="77777777" w:rsidR="002D6F7F" w:rsidRPr="004A5B7B" w:rsidRDefault="002D6F7F" w:rsidP="00E900EA">
            <w:pPr>
              <w:spacing w:before="80" w:after="80"/>
              <w:jc w:val="both"/>
              <w:rPr>
                <w:rFonts w:ascii="Arial" w:hAnsi="Arial" w:cs="Arial"/>
                <w:bCs/>
              </w:rPr>
            </w:pPr>
          </w:p>
        </w:tc>
        <w:tc>
          <w:tcPr>
            <w:tcW w:w="9318" w:type="dxa"/>
            <w:gridSpan w:val="4"/>
            <w:tcBorders>
              <w:left w:val="nil"/>
              <w:right w:val="nil"/>
            </w:tcBorders>
            <w:shd w:val="clear" w:color="auto" w:fill="auto"/>
          </w:tcPr>
          <w:p w14:paraId="6E1727D9" w14:textId="697E5790" w:rsidR="002D6F7F" w:rsidRPr="006C7855" w:rsidRDefault="002D6F7F" w:rsidP="00E900EA">
            <w:pPr>
              <w:ind w:left="371" w:right="-1" w:hanging="371"/>
              <w:jc w:val="both"/>
              <w:rPr>
                <w:rFonts w:ascii="Arial" w:hAnsi="Arial" w:cs="Arial"/>
              </w:rPr>
            </w:pPr>
            <w:r w:rsidRPr="004A5B7B">
              <w:rPr>
                <w:rFonts w:ascii="Arial" w:hAnsi="Arial" w:cs="Arial"/>
                <w:bCs/>
              </w:rPr>
              <w:fldChar w:fldCharType="begin">
                <w:ffData>
                  <w:name w:val="CaseACocher11"/>
                  <w:enabled/>
                  <w:calcOnExit w:val="0"/>
                  <w:checkBox>
                    <w:sizeAuto/>
                    <w:default w:val="0"/>
                  </w:checkBox>
                </w:ffData>
              </w:fldChar>
            </w:r>
            <w:r w:rsidRPr="004A5B7B">
              <w:rPr>
                <w:rFonts w:ascii="Arial" w:hAnsi="Arial" w:cs="Arial"/>
                <w:bCs/>
              </w:rPr>
              <w:instrText xml:space="preserve"> FORMCHECKBOX </w:instrText>
            </w:r>
            <w:r w:rsidR="001408C3">
              <w:rPr>
                <w:rFonts w:ascii="Arial" w:hAnsi="Arial" w:cs="Arial"/>
                <w:bCs/>
              </w:rPr>
            </w:r>
            <w:r w:rsidR="001408C3">
              <w:rPr>
                <w:rFonts w:ascii="Arial" w:hAnsi="Arial" w:cs="Arial"/>
                <w:bCs/>
              </w:rPr>
              <w:fldChar w:fldCharType="separate"/>
            </w:r>
            <w:r w:rsidRPr="004A5B7B">
              <w:rPr>
                <w:rFonts w:ascii="Arial" w:hAnsi="Arial" w:cs="Arial"/>
                <w:bCs/>
              </w:rPr>
              <w:fldChar w:fldCharType="end"/>
            </w:r>
            <w:r w:rsidRPr="004A5B7B">
              <w:rPr>
                <w:rFonts w:ascii="Arial" w:hAnsi="Arial" w:cs="Arial"/>
                <w:bCs/>
              </w:rPr>
              <w:t xml:space="preserve"> J’accepte de percevoir l’avance à laquelle je peux éventuellement prétendre, conformément à </w:t>
            </w:r>
            <w:r w:rsidRPr="006C7855">
              <w:rPr>
                <w:rFonts w:ascii="Arial" w:hAnsi="Arial" w:cs="Arial"/>
                <w:bCs/>
              </w:rPr>
              <w:t>l’article 1</w:t>
            </w:r>
            <w:r w:rsidR="000E6FEC" w:rsidRPr="006C7855">
              <w:rPr>
                <w:rFonts w:ascii="Arial" w:hAnsi="Arial" w:cs="Arial"/>
                <w:bCs/>
              </w:rPr>
              <w:t>1</w:t>
            </w:r>
            <w:r w:rsidRPr="006C7855">
              <w:rPr>
                <w:rFonts w:ascii="Arial" w:hAnsi="Arial" w:cs="Arial"/>
                <w:bCs/>
              </w:rPr>
              <w:t>.1 du CCP.</w:t>
            </w:r>
            <w:r w:rsidRPr="006C7855">
              <w:rPr>
                <w:rFonts w:ascii="Arial" w:hAnsi="Arial" w:cs="Arial"/>
                <w:b/>
                <w:i/>
                <w:color w:val="00B050"/>
                <w:shd w:val="clear" w:color="auto" w:fill="FBE4D5"/>
              </w:rPr>
              <w:t xml:space="preserve"> </w:t>
            </w:r>
          </w:p>
          <w:p w14:paraId="0960AC24" w14:textId="6C20B8FF" w:rsidR="002D6F7F" w:rsidRPr="004A5B7B" w:rsidRDefault="002D6F7F" w:rsidP="000E6FEC">
            <w:pPr>
              <w:ind w:left="371" w:right="-1" w:hanging="371"/>
              <w:jc w:val="both"/>
              <w:rPr>
                <w:rFonts w:ascii="Arial" w:hAnsi="Arial" w:cs="Arial"/>
                <w:bCs/>
              </w:rPr>
            </w:pPr>
            <w:r w:rsidRPr="006C7855">
              <w:rPr>
                <w:rFonts w:ascii="Arial" w:hAnsi="Arial" w:cs="Arial"/>
                <w:bCs/>
              </w:rPr>
              <w:fldChar w:fldCharType="begin">
                <w:ffData>
                  <w:name w:val="CaseACocher11"/>
                  <w:enabled/>
                  <w:calcOnExit w:val="0"/>
                  <w:checkBox>
                    <w:sizeAuto/>
                    <w:default w:val="0"/>
                  </w:checkBox>
                </w:ffData>
              </w:fldChar>
            </w:r>
            <w:r w:rsidRPr="006C7855">
              <w:rPr>
                <w:rFonts w:ascii="Arial" w:hAnsi="Arial" w:cs="Arial"/>
                <w:bCs/>
              </w:rPr>
              <w:instrText xml:space="preserve"> FORMCHECKBOX </w:instrText>
            </w:r>
            <w:r w:rsidR="001408C3">
              <w:rPr>
                <w:rFonts w:ascii="Arial" w:hAnsi="Arial" w:cs="Arial"/>
                <w:bCs/>
              </w:rPr>
            </w:r>
            <w:r w:rsidR="001408C3">
              <w:rPr>
                <w:rFonts w:ascii="Arial" w:hAnsi="Arial" w:cs="Arial"/>
                <w:bCs/>
              </w:rPr>
              <w:fldChar w:fldCharType="separate"/>
            </w:r>
            <w:r w:rsidRPr="006C7855">
              <w:rPr>
                <w:rFonts w:ascii="Arial" w:hAnsi="Arial" w:cs="Arial"/>
                <w:bCs/>
              </w:rPr>
              <w:fldChar w:fldCharType="end"/>
            </w:r>
            <w:r w:rsidRPr="006C7855">
              <w:rPr>
                <w:rFonts w:ascii="Arial" w:hAnsi="Arial" w:cs="Arial"/>
                <w:bCs/>
              </w:rPr>
              <w:t xml:space="preserve"> Je refuse de percevoir l’avance à laquelle je peux éventuellement prétendre, conformément à l’article 1</w:t>
            </w:r>
            <w:r w:rsidR="000E6FEC" w:rsidRPr="006C7855">
              <w:rPr>
                <w:rFonts w:ascii="Arial" w:hAnsi="Arial" w:cs="Arial"/>
                <w:bCs/>
              </w:rPr>
              <w:t>1</w:t>
            </w:r>
            <w:r w:rsidRPr="006C7855">
              <w:rPr>
                <w:rFonts w:ascii="Arial" w:hAnsi="Arial" w:cs="Arial"/>
                <w:bCs/>
              </w:rPr>
              <w:t>.1 du CCP.</w:t>
            </w:r>
          </w:p>
        </w:tc>
        <w:tc>
          <w:tcPr>
            <w:tcW w:w="425" w:type="dxa"/>
            <w:tcBorders>
              <w:top w:val="nil"/>
              <w:left w:val="nil"/>
            </w:tcBorders>
          </w:tcPr>
          <w:p w14:paraId="5CB8A1BD" w14:textId="77777777" w:rsidR="002D6F7F" w:rsidRPr="004A5B7B" w:rsidRDefault="002D6F7F" w:rsidP="00E900EA">
            <w:pPr>
              <w:spacing w:before="80" w:after="80"/>
              <w:jc w:val="both"/>
              <w:rPr>
                <w:rFonts w:ascii="Arial" w:hAnsi="Arial" w:cs="Arial"/>
                <w:bCs/>
              </w:rPr>
            </w:pPr>
          </w:p>
        </w:tc>
      </w:tr>
    </w:tbl>
    <w:p w14:paraId="2697054D" w14:textId="4FF396B3" w:rsidR="002D6F7F" w:rsidRPr="004A5B7B" w:rsidRDefault="002D6F7F" w:rsidP="002D6F7F">
      <w:pPr>
        <w:pStyle w:val="Titre1"/>
        <w:numPr>
          <w:ilvl w:val="0"/>
          <w:numId w:val="0"/>
        </w:numPr>
        <w:rPr>
          <w:i/>
        </w:rPr>
      </w:pPr>
      <w:r w:rsidRPr="004A5B7B">
        <w:t xml:space="preserve">ARTICLE </w:t>
      </w:r>
      <w:r>
        <w:t>4</w:t>
      </w:r>
      <w:r w:rsidRPr="004A5B7B">
        <w:t xml:space="preserve"> </w:t>
      </w:r>
      <w:r>
        <w:t>-</w:t>
      </w:r>
      <w:r w:rsidRPr="004A5B7B">
        <w:t xml:space="preserve"> DELAI DE PAIEMENT</w:t>
      </w:r>
    </w:p>
    <w:p w14:paraId="12B3FE26" w14:textId="77777777" w:rsidR="002D6F7F" w:rsidRPr="00057293" w:rsidRDefault="002D6F7F" w:rsidP="002D6F7F">
      <w:pPr>
        <w:ind w:right="-1"/>
        <w:jc w:val="both"/>
        <w:rPr>
          <w:rFonts w:ascii="Arial" w:hAnsi="Arial" w:cs="Arial"/>
        </w:rPr>
      </w:pPr>
      <w:r w:rsidRPr="00057293">
        <w:rPr>
          <w:rFonts w:ascii="Arial" w:hAnsi="Arial" w:cs="Arial"/>
        </w:rPr>
        <w:t xml:space="preserve">Conformément aux dispositions de l’article R2192-10 du code de la commande publique, le délai global maximum de paiement est de 30 jours. </w:t>
      </w:r>
    </w:p>
    <w:p w14:paraId="42F83429" w14:textId="77777777" w:rsidR="002D6F7F" w:rsidRPr="00057293" w:rsidRDefault="002D6F7F" w:rsidP="002D6F7F">
      <w:pPr>
        <w:jc w:val="both"/>
        <w:rPr>
          <w:rFonts w:ascii="Arial" w:hAnsi="Arial" w:cs="Arial"/>
        </w:rPr>
      </w:pPr>
      <w:r w:rsidRPr="00057293">
        <w:rPr>
          <w:rFonts w:ascii="Arial" w:hAnsi="Arial" w:cs="Arial"/>
        </w:rPr>
        <w:t>A l’expiration du délai de paiement, le Titulaire a droit, sans qu’il ait à les demander, au versement des intérêts moratoires et à l’indemnité forfaitaire pour les frais de recouvrement prévus aux articles L2192-13, R2192-31 à 34 et D 2192-35 à 36 du code de la commande publique.</w:t>
      </w:r>
    </w:p>
    <w:p w14:paraId="0F1EA7D0" w14:textId="77777777" w:rsidR="002D6F7F" w:rsidRPr="00057293" w:rsidRDefault="002D6F7F" w:rsidP="002D6F7F">
      <w:pPr>
        <w:jc w:val="both"/>
        <w:rPr>
          <w:rFonts w:ascii="Arial" w:hAnsi="Arial" w:cs="Arial"/>
        </w:rPr>
      </w:pPr>
      <w:r w:rsidRPr="00057293">
        <w:rPr>
          <w:rFonts w:ascii="Arial" w:hAnsi="Arial" w:cs="Arial"/>
        </w:rPr>
        <w:t>Les intérêts moratoires qui pourront être dus, seront calculés sur la base du taux d’intérêt appliqué par la Banque centrale européenne à ses opérations principales de refinancement les plus récentes, en vigueur au 1</w:t>
      </w:r>
      <w:r w:rsidRPr="00057293">
        <w:rPr>
          <w:rFonts w:ascii="Arial" w:hAnsi="Arial" w:cs="Arial"/>
          <w:vertAlign w:val="superscript"/>
        </w:rPr>
        <w:t>er</w:t>
      </w:r>
      <w:r w:rsidRPr="00057293">
        <w:rPr>
          <w:rFonts w:ascii="Arial" w:hAnsi="Arial" w:cs="Arial"/>
        </w:rPr>
        <w:t xml:space="preserve"> jour du semestre de l’année civile au cours duquel les intérêts moratoires ont commencé à courir, majoré de huit points de pourcentage.</w:t>
      </w:r>
    </w:p>
    <w:p w14:paraId="06856A53" w14:textId="3060A6B2" w:rsidR="002D6F7F" w:rsidRPr="004A5B7B" w:rsidRDefault="002D6F7F" w:rsidP="002D6F7F">
      <w:pPr>
        <w:pStyle w:val="Titre1"/>
        <w:numPr>
          <w:ilvl w:val="0"/>
          <w:numId w:val="0"/>
        </w:numPr>
        <w:rPr>
          <w:i/>
        </w:rPr>
      </w:pPr>
      <w:r w:rsidRPr="004A5B7B">
        <w:t xml:space="preserve">ARTICLE </w:t>
      </w:r>
      <w:r>
        <w:t>5</w:t>
      </w:r>
      <w:r w:rsidRPr="004A5B7B">
        <w:t xml:space="preserve"> </w:t>
      </w:r>
      <w:r>
        <w:t>-</w:t>
      </w:r>
      <w:r w:rsidRPr="004A5B7B">
        <w:t xml:space="preserve"> DELAIS D’EXECUTION</w:t>
      </w:r>
    </w:p>
    <w:p w14:paraId="61F988FA" w14:textId="5DBE07B8" w:rsidR="002D6F7F" w:rsidRPr="00487F4B" w:rsidRDefault="002D6F7F" w:rsidP="002D6F7F">
      <w:pPr>
        <w:tabs>
          <w:tab w:val="right" w:leader="dot" w:pos="9071"/>
        </w:tabs>
        <w:jc w:val="both"/>
        <w:rPr>
          <w:rFonts w:ascii="Arial" w:hAnsi="Arial" w:cs="Arial"/>
        </w:rPr>
      </w:pPr>
      <w:r w:rsidRPr="00487F4B">
        <w:rPr>
          <w:rFonts w:ascii="Arial" w:hAnsi="Arial" w:cs="Arial"/>
        </w:rPr>
        <w:t xml:space="preserve">Le marché débute à la notification du marché et se termine à la fin du délai de garantie de parfait achèvement. L’objectif est un achèvement au </w:t>
      </w:r>
      <w:r w:rsidR="00B51A6F">
        <w:rPr>
          <w:rFonts w:ascii="Arial" w:hAnsi="Arial" w:cs="Arial"/>
        </w:rPr>
        <w:t xml:space="preserve">31 octobre 2029 </w:t>
      </w:r>
      <w:r w:rsidRPr="00487F4B">
        <w:rPr>
          <w:rFonts w:ascii="Arial" w:hAnsi="Arial" w:cs="Arial"/>
        </w:rPr>
        <w:t>soit un délai global d’exécution de</w:t>
      </w:r>
      <w:r w:rsidR="00B51A6F">
        <w:rPr>
          <w:rFonts w:ascii="Arial" w:hAnsi="Arial" w:cs="Arial"/>
        </w:rPr>
        <w:t xml:space="preserve"> 5 ans et 3 mois.</w:t>
      </w:r>
    </w:p>
    <w:p w14:paraId="1EE57289" w14:textId="77777777" w:rsidR="002D6F7F" w:rsidRPr="00487F4B" w:rsidRDefault="002D6F7F" w:rsidP="002D6F7F">
      <w:pPr>
        <w:jc w:val="both"/>
        <w:rPr>
          <w:rFonts w:ascii="Arial" w:hAnsi="Arial" w:cs="Arial"/>
        </w:rPr>
      </w:pPr>
      <w:r w:rsidRPr="00487F4B">
        <w:rPr>
          <w:rFonts w:ascii="Arial" w:hAnsi="Arial" w:cs="Arial"/>
        </w:rPr>
        <w:t>Les délais d'exécution des documents d'étude et du dossier des ouvrages exécutés sont précisés dans le CCP.</w:t>
      </w:r>
    </w:p>
    <w:p w14:paraId="1EE13E05" w14:textId="21F0F844" w:rsidR="002D6F7F" w:rsidRDefault="002D6F7F" w:rsidP="002D6F7F">
      <w:pPr>
        <w:tabs>
          <w:tab w:val="right" w:leader="dot" w:pos="8995"/>
        </w:tabs>
        <w:jc w:val="both"/>
        <w:rPr>
          <w:rFonts w:ascii="Arial" w:hAnsi="Arial" w:cs="Arial"/>
        </w:rPr>
      </w:pPr>
      <w:r w:rsidRPr="00487F4B">
        <w:rPr>
          <w:rFonts w:ascii="Arial" w:hAnsi="Arial" w:cs="Arial"/>
        </w:rPr>
        <w:t xml:space="preserve">A titre indicatif, le début de l’intervention du contrôleur technique est prévu pour le mois de </w:t>
      </w:r>
      <w:r w:rsidR="00B51A6F" w:rsidRPr="00B51A6F">
        <w:rPr>
          <w:rFonts w:ascii="Arial" w:hAnsi="Arial" w:cs="Arial"/>
          <w:b/>
        </w:rPr>
        <w:t>d’aout 2025</w:t>
      </w:r>
      <w:r w:rsidRPr="00B51A6F">
        <w:rPr>
          <w:rFonts w:ascii="Arial" w:hAnsi="Arial" w:cs="Arial"/>
          <w:b/>
        </w:rPr>
        <w:t>,</w:t>
      </w:r>
      <w:r w:rsidRPr="00487F4B">
        <w:rPr>
          <w:rFonts w:ascii="Arial" w:hAnsi="Arial" w:cs="Arial"/>
        </w:rPr>
        <w:t xml:space="preserve"> sachant que</w:t>
      </w:r>
      <w:r w:rsidR="00F311C6">
        <w:rPr>
          <w:rFonts w:ascii="Arial" w:hAnsi="Arial" w:cs="Arial"/>
        </w:rPr>
        <w:t xml:space="preserve"> la consultation des entreprises est prévue au premier semestre 2027 et </w:t>
      </w:r>
      <w:r w:rsidRPr="00487F4B">
        <w:rPr>
          <w:rFonts w:ascii="Arial" w:hAnsi="Arial" w:cs="Arial"/>
        </w:rPr>
        <w:t xml:space="preserve">les travaux de construction d’une durée prévisionnelle de </w:t>
      </w:r>
      <w:r w:rsidR="00B51A6F">
        <w:rPr>
          <w:rFonts w:ascii="Arial" w:hAnsi="Arial" w:cs="Arial"/>
        </w:rPr>
        <w:t xml:space="preserve">deux ans </w:t>
      </w:r>
      <w:r w:rsidRPr="00487F4B">
        <w:rPr>
          <w:rFonts w:ascii="Arial" w:hAnsi="Arial" w:cs="Arial"/>
        </w:rPr>
        <w:t xml:space="preserve">devraient débuter au cours du mois </w:t>
      </w:r>
      <w:r w:rsidR="00B51A6F">
        <w:rPr>
          <w:rFonts w:ascii="Arial" w:hAnsi="Arial" w:cs="Arial"/>
        </w:rPr>
        <w:t>d’octobre 2027.</w:t>
      </w:r>
    </w:p>
    <w:p w14:paraId="42150D13" w14:textId="77777777" w:rsidR="002D6F7F" w:rsidRPr="00487F4B" w:rsidRDefault="002D6F7F" w:rsidP="002D6F7F">
      <w:pPr>
        <w:tabs>
          <w:tab w:val="right" w:leader="dot" w:pos="8995"/>
        </w:tabs>
        <w:jc w:val="both"/>
        <w:rPr>
          <w:rFonts w:ascii="Arial" w:hAnsi="Arial" w:cs="Arial"/>
        </w:rPr>
      </w:pPr>
      <w:r>
        <w:rPr>
          <w:rFonts w:ascii="Arial" w:hAnsi="Arial" w:cs="Arial"/>
        </w:rPr>
        <w:t xml:space="preserve">Les délais sont prévisionnels et s’adapteront au planning d’opération du maitre d’œuvre. </w:t>
      </w:r>
    </w:p>
    <w:p w14:paraId="62EADAE5" w14:textId="77777777" w:rsidR="002D6F7F" w:rsidRPr="00202D9F" w:rsidRDefault="002D6F7F" w:rsidP="002D6F7F">
      <w:pPr>
        <w:jc w:val="both"/>
        <w:rPr>
          <w:rFonts w:ascii="Arial" w:hAnsi="Arial" w:cs="Arial"/>
          <w:b/>
          <w:i/>
          <w:color w:val="FF0000"/>
        </w:rPr>
      </w:pPr>
      <w:r>
        <w:rPr>
          <w:rFonts w:ascii="Arial" w:hAnsi="Arial" w:cs="Arial"/>
          <w:b/>
          <w:i/>
          <w:color w:val="FF0000"/>
          <w:highlight w:val="lightGray"/>
        </w:rPr>
        <w:br w:type="page"/>
      </w:r>
    </w:p>
    <w:p w14:paraId="570CF974" w14:textId="77777777" w:rsidR="00EE7915" w:rsidRPr="003C77CF" w:rsidRDefault="00EE7915" w:rsidP="00EE7915">
      <w:pPr>
        <w:pStyle w:val="Titre1"/>
        <w:numPr>
          <w:ilvl w:val="0"/>
          <w:numId w:val="0"/>
        </w:numPr>
      </w:pPr>
      <w:r w:rsidRPr="008D3EF1">
        <w:lastRenderedPageBreak/>
        <w:t>ENGAGEMENT DU CONTRACTANT</w:t>
      </w:r>
    </w:p>
    <w:p w14:paraId="27CAB6C0" w14:textId="77777777" w:rsidR="00EE7915" w:rsidRPr="008D3EF1" w:rsidRDefault="00EE7915" w:rsidP="00EE7915">
      <w:pPr>
        <w:ind w:right="-1"/>
        <w:rPr>
          <w:rFonts w:ascii="Arial" w:hAnsi="Arial" w:cs="Arial"/>
          <w:szCs w:val="24"/>
        </w:rPr>
      </w:pPr>
      <w:r w:rsidRPr="008D3EF1">
        <w:rPr>
          <w:rFonts w:ascii="Arial" w:hAnsi="Arial" w:cs="Arial"/>
          <w:szCs w:val="24"/>
        </w:rPr>
        <w:t>LE PRESENT ACTE D’ENGAGEMENT EST FAIT EN UN SEUL ORIGINAL</w:t>
      </w:r>
    </w:p>
    <w:p w14:paraId="26D1B4E6" w14:textId="77777777" w:rsidR="00EE7915" w:rsidRPr="008D3EF1" w:rsidRDefault="00EE7915" w:rsidP="00EE7915">
      <w:pPr>
        <w:ind w:right="-1"/>
        <w:jc w:val="both"/>
        <w:rPr>
          <w:rFonts w:ascii="Arial" w:hAnsi="Arial" w:cs="Arial"/>
          <w:szCs w:val="24"/>
        </w:rPr>
      </w:pPr>
      <w:r w:rsidRPr="008D3EF1">
        <w:rPr>
          <w:rFonts w:ascii="Arial" w:hAnsi="Arial" w:cs="Arial"/>
          <w:szCs w:val="24"/>
        </w:rPr>
        <w:tab/>
      </w:r>
    </w:p>
    <w:p w14:paraId="5615AA87" w14:textId="77777777" w:rsidR="00EE7915" w:rsidRPr="008D3EF1" w:rsidRDefault="00EE7915" w:rsidP="00EE7915">
      <w:pPr>
        <w:ind w:right="-1"/>
        <w:jc w:val="both"/>
        <w:rPr>
          <w:rFonts w:ascii="Arial" w:hAnsi="Arial" w:cs="Arial"/>
          <w:szCs w:val="24"/>
        </w:rPr>
      </w:pPr>
      <w:r w:rsidRPr="008D3EF1">
        <w:rPr>
          <w:rFonts w:ascii="Arial" w:hAnsi="Arial" w:cs="Arial"/>
          <w:szCs w:val="24"/>
        </w:rPr>
        <w:t xml:space="preserve">A      </w:t>
      </w:r>
    </w:p>
    <w:p w14:paraId="4D449007" w14:textId="112D83F1" w:rsidR="00EE7915" w:rsidRPr="008D3EF1" w:rsidRDefault="00EE7915" w:rsidP="00EE7915">
      <w:pPr>
        <w:ind w:right="-1"/>
        <w:jc w:val="both"/>
        <w:rPr>
          <w:rFonts w:ascii="Arial" w:hAnsi="Arial" w:cs="Arial"/>
          <w:szCs w:val="24"/>
        </w:rPr>
      </w:pPr>
      <w:r w:rsidRPr="008D3EF1">
        <w:rPr>
          <w:rFonts w:ascii="Arial" w:hAnsi="Arial" w:cs="Arial"/>
          <w:szCs w:val="24"/>
        </w:rPr>
        <w:t xml:space="preserve">LE      </w:t>
      </w:r>
      <w:r w:rsidRPr="008D3EF1">
        <w:rPr>
          <w:rFonts w:ascii="Arial" w:hAnsi="Arial" w:cs="Arial"/>
          <w:szCs w:val="24"/>
        </w:rPr>
        <w:cr/>
      </w:r>
      <w:r w:rsidRPr="008D3EF1">
        <w:rPr>
          <w:rFonts w:ascii="Arial" w:hAnsi="Arial" w:cs="Arial"/>
          <w:szCs w:val="24"/>
        </w:rPr>
        <w:tab/>
      </w:r>
    </w:p>
    <w:p w14:paraId="5A56412C" w14:textId="77777777" w:rsidR="00EE7915" w:rsidRPr="008D3EF1" w:rsidRDefault="00EE7915" w:rsidP="00EE7915">
      <w:pPr>
        <w:ind w:right="-1"/>
        <w:jc w:val="both"/>
        <w:rPr>
          <w:rFonts w:ascii="Arial" w:hAnsi="Arial" w:cs="Arial"/>
          <w:szCs w:val="24"/>
        </w:rPr>
      </w:pPr>
      <w:r w:rsidRPr="008D3EF1">
        <w:rPr>
          <w:rFonts w:ascii="Arial" w:hAnsi="Arial" w:cs="Arial"/>
          <w:szCs w:val="24"/>
        </w:rPr>
        <w:t>Mention manuscrite « lu et approuvé »</w:t>
      </w:r>
      <w:r>
        <w:rPr>
          <w:rFonts w:ascii="Arial" w:hAnsi="Arial" w:cs="Arial"/>
          <w:szCs w:val="24"/>
        </w:rPr>
        <w:t xml:space="preserve"> (en cas de signature papier)</w:t>
      </w:r>
    </w:p>
    <w:p w14:paraId="3A0F0CA7" w14:textId="77777777" w:rsidR="00EE7915" w:rsidRPr="008D3EF1" w:rsidRDefault="00EE7915" w:rsidP="00EE7915">
      <w:pPr>
        <w:ind w:right="-1"/>
        <w:jc w:val="both"/>
        <w:rPr>
          <w:rFonts w:ascii="Arial" w:hAnsi="Arial" w:cs="Arial"/>
          <w:szCs w:val="24"/>
        </w:rPr>
      </w:pPr>
    </w:p>
    <w:p w14:paraId="6E652A12" w14:textId="77777777" w:rsidR="00EE7915" w:rsidRDefault="00EE7915" w:rsidP="00EE7915">
      <w:pPr>
        <w:ind w:right="-1"/>
        <w:jc w:val="both"/>
        <w:rPr>
          <w:rFonts w:ascii="Arial" w:hAnsi="Arial" w:cs="Arial"/>
          <w:szCs w:val="24"/>
        </w:rPr>
      </w:pPr>
      <w:r w:rsidRPr="008D3EF1">
        <w:rPr>
          <w:rFonts w:ascii="Arial" w:hAnsi="Arial" w:cs="Arial"/>
          <w:szCs w:val="24"/>
        </w:rPr>
        <w:t>SIGNATURE du (ou des) contractants</w:t>
      </w:r>
    </w:p>
    <w:p w14:paraId="3A0BF8B7" w14:textId="612A4B1F" w:rsidR="00EE7915" w:rsidRDefault="00EE7915" w:rsidP="00EE7915">
      <w:pPr>
        <w:ind w:right="-1"/>
        <w:jc w:val="both"/>
        <w:rPr>
          <w:rFonts w:ascii="Arial" w:hAnsi="Arial" w:cs="Arial"/>
          <w:szCs w:val="24"/>
        </w:rPr>
      </w:pPr>
    </w:p>
    <w:p w14:paraId="2E90C046" w14:textId="07DBDA7B" w:rsidR="00EE7915" w:rsidRDefault="00EE7915" w:rsidP="00EE7915">
      <w:pPr>
        <w:ind w:right="-1"/>
        <w:jc w:val="both"/>
        <w:rPr>
          <w:rFonts w:ascii="Arial" w:hAnsi="Arial" w:cs="Arial"/>
          <w:szCs w:val="24"/>
        </w:rPr>
      </w:pPr>
    </w:p>
    <w:p w14:paraId="185959B5" w14:textId="3CD4DF54" w:rsidR="00EE7915" w:rsidRDefault="00EE7915" w:rsidP="00EE7915">
      <w:pPr>
        <w:ind w:right="-1"/>
        <w:jc w:val="both"/>
        <w:rPr>
          <w:rFonts w:ascii="Arial" w:hAnsi="Arial" w:cs="Arial"/>
          <w:szCs w:val="24"/>
        </w:rPr>
      </w:pPr>
    </w:p>
    <w:p w14:paraId="4D88621F" w14:textId="6A55A0B7" w:rsidR="00EE7915" w:rsidRDefault="00EE7915" w:rsidP="00EE7915">
      <w:pPr>
        <w:ind w:right="-1"/>
        <w:jc w:val="both"/>
        <w:rPr>
          <w:rFonts w:ascii="Arial" w:hAnsi="Arial" w:cs="Arial"/>
          <w:szCs w:val="24"/>
        </w:rPr>
      </w:pPr>
    </w:p>
    <w:p w14:paraId="72037813" w14:textId="77777777" w:rsidR="00EE7915" w:rsidRDefault="00EE7915" w:rsidP="00EE7915">
      <w:pPr>
        <w:ind w:right="-1"/>
        <w:jc w:val="both"/>
        <w:rPr>
          <w:rFonts w:ascii="Arial" w:hAnsi="Arial" w:cs="Arial"/>
          <w:szCs w:val="24"/>
        </w:rPr>
      </w:pPr>
    </w:p>
    <w:p w14:paraId="785147D7" w14:textId="77777777" w:rsidR="00EE7915" w:rsidRDefault="00EE7915" w:rsidP="00EE7915">
      <w:pPr>
        <w:pStyle w:val="Titre1"/>
        <w:numPr>
          <w:ilvl w:val="0"/>
          <w:numId w:val="0"/>
        </w:numPr>
      </w:pPr>
      <w:r>
        <w:t>REPONSE DE LA CPAM DE L’ISERE</w:t>
      </w:r>
    </w:p>
    <w:p w14:paraId="613DE842" w14:textId="77777777" w:rsidR="00EE7915" w:rsidRDefault="00EE7915" w:rsidP="00EE7915"/>
    <w:p w14:paraId="1F040E36" w14:textId="77777777" w:rsidR="00EE7915" w:rsidRDefault="00EE7915" w:rsidP="00EE7915">
      <w:r>
        <w:t>LA PRESENTE OFFRE EST ACCEPTEE</w:t>
      </w:r>
    </w:p>
    <w:p w14:paraId="79A1E61C" w14:textId="77777777" w:rsidR="00EE7915" w:rsidRDefault="00EE7915" w:rsidP="00EE7915">
      <w:r>
        <w:tab/>
      </w:r>
    </w:p>
    <w:p w14:paraId="5305BEBA" w14:textId="77777777" w:rsidR="00EE7915" w:rsidRDefault="00EE7915" w:rsidP="00EE7915">
      <w:r>
        <w:t xml:space="preserve">A GRENOBLE </w:t>
      </w:r>
    </w:p>
    <w:p w14:paraId="1E72B778" w14:textId="77777777" w:rsidR="00EE7915" w:rsidRDefault="00EE7915" w:rsidP="00EE7915">
      <w:r>
        <w:t xml:space="preserve">Le      </w:t>
      </w:r>
      <w:r>
        <w:cr/>
      </w:r>
    </w:p>
    <w:p w14:paraId="31F53E87" w14:textId="77777777" w:rsidR="00EE7915" w:rsidRDefault="00EE7915" w:rsidP="00EE7915">
      <w:r>
        <w:tab/>
      </w:r>
    </w:p>
    <w:p w14:paraId="286C82E8" w14:textId="77777777" w:rsidR="00EE7915" w:rsidRDefault="00EE7915" w:rsidP="00EE7915">
      <w:r>
        <w:t>Madame la Directrice Générale de la CPAM de l’Isère, Hélène CARDINALE</w:t>
      </w:r>
    </w:p>
    <w:p w14:paraId="65E6CB28" w14:textId="77777777" w:rsidR="00EE7915" w:rsidRPr="008D3EF1" w:rsidRDefault="00EE7915" w:rsidP="00EE7915">
      <w:r w:rsidRPr="008D3EF1">
        <w:rPr>
          <w:rFonts w:ascii="Arial" w:hAnsi="Arial" w:cs="Arial"/>
          <w:szCs w:val="24"/>
        </w:rPr>
        <w:t>SIGNATURE</w:t>
      </w:r>
    </w:p>
    <w:p w14:paraId="620CA54E" w14:textId="77777777" w:rsidR="00EE7915" w:rsidRDefault="00EE7915" w:rsidP="00EE7915">
      <w:pPr>
        <w:ind w:right="-1"/>
        <w:rPr>
          <w:rFonts w:ascii="Arial" w:hAnsi="Arial" w:cs="Arial"/>
        </w:rPr>
      </w:pPr>
    </w:p>
    <w:p w14:paraId="51F732BB" w14:textId="77777777" w:rsidR="002D6F7F" w:rsidRPr="004A5B7B" w:rsidRDefault="002D6F7F" w:rsidP="002D6F7F">
      <w:pPr>
        <w:ind w:right="-1"/>
        <w:rPr>
          <w:rFonts w:ascii="Arial" w:hAnsi="Arial" w:cs="Arial"/>
        </w:rPr>
      </w:pPr>
    </w:p>
    <w:p w14:paraId="4D059D55" w14:textId="77777777" w:rsidR="002D6F7F" w:rsidRPr="004A5B7B" w:rsidRDefault="002D6F7F" w:rsidP="002D6F7F">
      <w:pPr>
        <w:ind w:right="-1"/>
        <w:rPr>
          <w:rFonts w:ascii="Arial" w:hAnsi="Arial" w:cs="Arial"/>
          <w:sz w:val="24"/>
        </w:rPr>
      </w:pPr>
    </w:p>
    <w:p w14:paraId="6B71A184" w14:textId="3B19BFC2" w:rsidR="002D6F7F" w:rsidRDefault="002D6F7F" w:rsidP="002D6F7F">
      <w:pPr>
        <w:ind w:right="-1"/>
        <w:rPr>
          <w:rFonts w:ascii="Arial" w:hAnsi="Arial" w:cs="Arial"/>
          <w:sz w:val="24"/>
        </w:rPr>
      </w:pPr>
    </w:p>
    <w:p w14:paraId="65DE57DB" w14:textId="17DCB25D" w:rsidR="00EE7915" w:rsidRDefault="00EE7915" w:rsidP="002D6F7F">
      <w:pPr>
        <w:ind w:right="-1"/>
        <w:rPr>
          <w:rFonts w:ascii="Arial" w:hAnsi="Arial" w:cs="Arial"/>
          <w:sz w:val="24"/>
        </w:rPr>
      </w:pPr>
    </w:p>
    <w:p w14:paraId="08B35A14" w14:textId="05656D61" w:rsidR="00EE7915" w:rsidRDefault="00EE7915" w:rsidP="002D6F7F">
      <w:pPr>
        <w:ind w:right="-1"/>
        <w:rPr>
          <w:rFonts w:ascii="Arial" w:hAnsi="Arial" w:cs="Arial"/>
          <w:sz w:val="24"/>
        </w:rPr>
      </w:pPr>
    </w:p>
    <w:p w14:paraId="1F21E41A" w14:textId="77777777" w:rsidR="00EE7915" w:rsidRPr="004A5B7B" w:rsidRDefault="00EE7915" w:rsidP="002D6F7F">
      <w:pPr>
        <w:ind w:right="-1"/>
        <w:rPr>
          <w:rFonts w:ascii="Arial" w:hAnsi="Arial" w:cs="Arial"/>
          <w:sz w:val="24"/>
        </w:rPr>
      </w:pPr>
    </w:p>
    <w:p w14:paraId="014E246A" w14:textId="77777777" w:rsidR="002D6F7F" w:rsidRPr="004A5B7B" w:rsidRDefault="002D6F7F" w:rsidP="002D6F7F">
      <w:pPr>
        <w:ind w:right="-1"/>
        <w:rPr>
          <w:rFonts w:ascii="Arial" w:hAnsi="Arial" w:cs="Arial"/>
          <w:sz w:val="24"/>
        </w:rPr>
      </w:pPr>
    </w:p>
    <w:p w14:paraId="2DD7B9DF" w14:textId="77777777" w:rsidR="002D6F7F" w:rsidRPr="004A5B7B" w:rsidRDefault="002D6F7F" w:rsidP="002D6F7F">
      <w:pPr>
        <w:ind w:right="-1"/>
        <w:rPr>
          <w:rFonts w:ascii="Arial" w:hAnsi="Arial" w:cs="Arial"/>
          <w:sz w:val="24"/>
        </w:rPr>
      </w:pPr>
    </w:p>
    <w:p w14:paraId="70E0C0C6" w14:textId="77777777" w:rsidR="00EE7915" w:rsidRPr="008D3EF1" w:rsidRDefault="00EE7915" w:rsidP="00EE7915">
      <w:pPr>
        <w:pStyle w:val="Titre1"/>
        <w:numPr>
          <w:ilvl w:val="0"/>
          <w:numId w:val="0"/>
        </w:numPr>
      </w:pPr>
      <w:r w:rsidRPr="008D3EF1">
        <w:lastRenderedPageBreak/>
        <w:t>NOTIFICATION DU MARCHE</w:t>
      </w:r>
    </w:p>
    <w:p w14:paraId="79506742" w14:textId="77777777" w:rsidR="00EE7915" w:rsidRPr="008D3EF1" w:rsidRDefault="00EE7915" w:rsidP="00EE7915">
      <w:pPr>
        <w:ind w:right="-1"/>
        <w:rPr>
          <w:rFonts w:ascii="Arial" w:hAnsi="Arial" w:cs="Arial"/>
          <w:sz w:val="24"/>
        </w:rPr>
      </w:pPr>
      <w:r w:rsidRPr="008D3EF1">
        <w:rPr>
          <w:rFonts w:ascii="Arial" w:hAnsi="Arial" w:cs="Arial"/>
          <w:sz w:val="24"/>
        </w:rPr>
        <w:t>La notification transforme le projet de marché en marché et le candidat en titulaire. Elle consiste en la remise d’une photocopie certifiée conforme du marché au titulaire (dans ce cas le titulaire signera la formule ci-dessous). Cette remise peut être opérée par lettre recommandée avec accusé de réception (dans ce cas, l’avis de réception daté et signé par le titulaire sera collé ci-dessous)</w:t>
      </w:r>
      <w:r>
        <w:rPr>
          <w:rFonts w:ascii="Arial" w:hAnsi="Arial" w:cs="Arial"/>
          <w:sz w:val="24"/>
        </w:rPr>
        <w:t>.</w:t>
      </w:r>
    </w:p>
    <w:p w14:paraId="1C964E95" w14:textId="77777777" w:rsidR="00EE7915" w:rsidRPr="008D3EF1" w:rsidRDefault="00EE7915" w:rsidP="00EE7915">
      <w:pPr>
        <w:ind w:right="-1"/>
        <w:rPr>
          <w:rFonts w:ascii="Arial" w:hAnsi="Arial" w:cs="Arial"/>
          <w:sz w:val="24"/>
        </w:rPr>
      </w:pPr>
      <w:r w:rsidRPr="008D3EF1">
        <w:rPr>
          <w:rFonts w:ascii="Arial" w:hAnsi="Arial" w:cs="Arial"/>
          <w:sz w:val="24"/>
        </w:rPr>
        <w:tab/>
      </w:r>
    </w:p>
    <w:tbl>
      <w:tblPr>
        <w:tblW w:w="9493" w:type="dxa"/>
        <w:tblBorders>
          <w:top w:val="single" w:sz="4" w:space="0" w:color="auto"/>
          <w:left w:val="single" w:sz="4" w:space="0" w:color="auto"/>
          <w:bottom w:val="single" w:sz="4" w:space="0" w:color="auto"/>
          <w:right w:val="single" w:sz="4" w:space="0" w:color="auto"/>
          <w:insideV w:val="single" w:sz="4" w:space="0" w:color="auto"/>
        </w:tblBorders>
        <w:tblCellMar>
          <w:left w:w="70" w:type="dxa"/>
          <w:right w:w="70" w:type="dxa"/>
        </w:tblCellMar>
        <w:tblLook w:val="0000" w:firstRow="0" w:lastRow="0" w:firstColumn="0" w:lastColumn="0" w:noHBand="0" w:noVBand="0"/>
      </w:tblPr>
      <w:tblGrid>
        <w:gridCol w:w="4673"/>
        <w:gridCol w:w="4820"/>
      </w:tblGrid>
      <w:tr w:rsidR="00EE7915" w:rsidRPr="00581CA6" w14:paraId="11C69FC5" w14:textId="77777777" w:rsidTr="00E900EA">
        <w:tc>
          <w:tcPr>
            <w:tcW w:w="4673" w:type="dxa"/>
          </w:tcPr>
          <w:p w14:paraId="4D516A7E" w14:textId="77777777" w:rsidR="00EE7915" w:rsidRPr="00581CA6" w:rsidRDefault="00EE7915" w:rsidP="00E900EA">
            <w:pPr>
              <w:keepNext/>
              <w:ind w:left="900" w:right="-1"/>
              <w:jc w:val="both"/>
              <w:outlineLvl w:val="2"/>
              <w:rPr>
                <w:rFonts w:ascii="Arial" w:hAnsi="Arial" w:cs="Arial"/>
                <w:b/>
                <w:szCs w:val="24"/>
              </w:rPr>
            </w:pPr>
          </w:p>
        </w:tc>
        <w:tc>
          <w:tcPr>
            <w:tcW w:w="4820" w:type="dxa"/>
          </w:tcPr>
          <w:p w14:paraId="476F3EBC" w14:textId="77777777" w:rsidR="00EE7915" w:rsidRPr="00581CA6" w:rsidRDefault="00EE7915" w:rsidP="00E900EA">
            <w:pPr>
              <w:keepNext/>
              <w:ind w:left="435" w:right="-1"/>
              <w:jc w:val="both"/>
              <w:outlineLvl w:val="4"/>
              <w:rPr>
                <w:rFonts w:ascii="Arial" w:hAnsi="Arial" w:cs="Arial"/>
                <w:b/>
                <w:szCs w:val="24"/>
              </w:rPr>
            </w:pPr>
          </w:p>
        </w:tc>
      </w:tr>
      <w:tr w:rsidR="00EE7915" w:rsidRPr="00581CA6" w14:paraId="517C6568" w14:textId="77777777" w:rsidTr="00E900EA">
        <w:tc>
          <w:tcPr>
            <w:tcW w:w="4673" w:type="dxa"/>
          </w:tcPr>
          <w:p w14:paraId="0BEC0A82" w14:textId="77777777" w:rsidR="00EE7915" w:rsidRPr="00581CA6" w:rsidRDefault="00EE7915" w:rsidP="00E900EA">
            <w:pPr>
              <w:keepNext/>
              <w:ind w:right="-1"/>
              <w:jc w:val="center"/>
              <w:outlineLvl w:val="2"/>
              <w:rPr>
                <w:rFonts w:ascii="Arial" w:hAnsi="Arial" w:cs="Arial"/>
                <w:szCs w:val="24"/>
              </w:rPr>
            </w:pPr>
            <w:r w:rsidRPr="00581CA6">
              <w:rPr>
                <w:rFonts w:ascii="Arial" w:hAnsi="Arial" w:cs="Arial"/>
                <w:b/>
                <w:szCs w:val="24"/>
              </w:rPr>
              <w:t>Remise contre récépissé</w:t>
            </w:r>
          </w:p>
        </w:tc>
        <w:tc>
          <w:tcPr>
            <w:tcW w:w="4820" w:type="dxa"/>
          </w:tcPr>
          <w:p w14:paraId="795BCAB4" w14:textId="77777777" w:rsidR="00EE7915" w:rsidRPr="00581CA6" w:rsidRDefault="00EE7915" w:rsidP="00E900EA">
            <w:pPr>
              <w:keepNext/>
              <w:ind w:right="-1"/>
              <w:jc w:val="center"/>
              <w:outlineLvl w:val="4"/>
              <w:rPr>
                <w:rFonts w:ascii="Arial" w:hAnsi="Arial" w:cs="Arial"/>
                <w:szCs w:val="24"/>
              </w:rPr>
            </w:pPr>
            <w:r w:rsidRPr="00581CA6">
              <w:rPr>
                <w:rFonts w:ascii="Arial" w:hAnsi="Arial" w:cs="Arial"/>
                <w:b/>
                <w:szCs w:val="24"/>
              </w:rPr>
              <w:t>Remise par lettre RAR</w:t>
            </w:r>
          </w:p>
        </w:tc>
      </w:tr>
      <w:tr w:rsidR="00EE7915" w:rsidRPr="00581CA6" w14:paraId="400BA3EA" w14:textId="77777777" w:rsidTr="00E900EA">
        <w:tc>
          <w:tcPr>
            <w:tcW w:w="4673" w:type="dxa"/>
          </w:tcPr>
          <w:p w14:paraId="2C4B371A" w14:textId="77777777" w:rsidR="00EE7915" w:rsidRPr="00581CA6" w:rsidRDefault="00EE7915" w:rsidP="00E900EA">
            <w:pPr>
              <w:ind w:right="-1"/>
              <w:jc w:val="center"/>
              <w:rPr>
                <w:rFonts w:ascii="Arial" w:hAnsi="Arial" w:cs="Arial"/>
                <w:szCs w:val="24"/>
              </w:rPr>
            </w:pPr>
          </w:p>
        </w:tc>
        <w:tc>
          <w:tcPr>
            <w:tcW w:w="4820" w:type="dxa"/>
          </w:tcPr>
          <w:p w14:paraId="5C8D9EA2" w14:textId="77777777" w:rsidR="00EE7915" w:rsidRPr="00581CA6" w:rsidRDefault="00EE7915" w:rsidP="00E900EA">
            <w:pPr>
              <w:ind w:right="-1"/>
              <w:jc w:val="center"/>
              <w:rPr>
                <w:rFonts w:ascii="Arial" w:hAnsi="Arial" w:cs="Arial"/>
                <w:szCs w:val="24"/>
              </w:rPr>
            </w:pPr>
          </w:p>
        </w:tc>
      </w:tr>
      <w:tr w:rsidR="00EE7915" w:rsidRPr="00581CA6" w14:paraId="6C96961C" w14:textId="77777777" w:rsidTr="00E900EA">
        <w:tc>
          <w:tcPr>
            <w:tcW w:w="4673" w:type="dxa"/>
          </w:tcPr>
          <w:p w14:paraId="199C138A" w14:textId="77777777" w:rsidR="00EE7915" w:rsidRPr="00581CA6" w:rsidRDefault="00EE7915" w:rsidP="00E900EA">
            <w:pPr>
              <w:ind w:right="-1"/>
              <w:jc w:val="center"/>
              <w:rPr>
                <w:rFonts w:ascii="Arial" w:hAnsi="Arial" w:cs="Arial"/>
                <w:szCs w:val="24"/>
              </w:rPr>
            </w:pPr>
            <w:r w:rsidRPr="00581CA6">
              <w:rPr>
                <w:rFonts w:ascii="Arial" w:hAnsi="Arial" w:cs="Arial"/>
                <w:szCs w:val="24"/>
              </w:rPr>
              <w:t>Reçu à titre de notification une copie certifiée conforme du présent marché</w:t>
            </w:r>
          </w:p>
        </w:tc>
        <w:tc>
          <w:tcPr>
            <w:tcW w:w="4820" w:type="dxa"/>
          </w:tcPr>
          <w:p w14:paraId="13A64C35" w14:textId="77777777" w:rsidR="00EE7915" w:rsidRPr="00581CA6" w:rsidRDefault="00EE7915" w:rsidP="00E900EA">
            <w:pPr>
              <w:tabs>
                <w:tab w:val="left" w:pos="213"/>
                <w:tab w:val="left" w:pos="1985"/>
                <w:tab w:val="decimal" w:leader="dot" w:pos="10206"/>
              </w:tabs>
              <w:ind w:left="72"/>
              <w:jc w:val="center"/>
              <w:rPr>
                <w:rFonts w:ascii="Arial" w:hAnsi="Arial" w:cs="Arial"/>
                <w:szCs w:val="24"/>
              </w:rPr>
            </w:pPr>
            <w:r w:rsidRPr="00581CA6">
              <w:rPr>
                <w:rFonts w:ascii="Arial" w:hAnsi="Arial" w:cs="Arial"/>
                <w:szCs w:val="24"/>
              </w:rPr>
              <w:t>Réception par le Titulaire de la copie certifiée conforme le ……………………</w:t>
            </w:r>
          </w:p>
          <w:p w14:paraId="6DC65422" w14:textId="77777777" w:rsidR="00EE7915" w:rsidRPr="00581CA6" w:rsidRDefault="00EE7915" w:rsidP="00E900EA">
            <w:pPr>
              <w:ind w:right="-1"/>
              <w:jc w:val="center"/>
              <w:rPr>
                <w:rFonts w:ascii="Arial" w:hAnsi="Arial" w:cs="Arial"/>
                <w:szCs w:val="24"/>
              </w:rPr>
            </w:pPr>
          </w:p>
        </w:tc>
      </w:tr>
      <w:tr w:rsidR="00EE7915" w:rsidRPr="00581CA6" w14:paraId="231D92B3" w14:textId="77777777" w:rsidTr="00E900EA">
        <w:tc>
          <w:tcPr>
            <w:tcW w:w="4673" w:type="dxa"/>
          </w:tcPr>
          <w:p w14:paraId="68099074" w14:textId="77777777" w:rsidR="00EE7915" w:rsidRPr="00581CA6" w:rsidRDefault="00EE7915" w:rsidP="00E900EA">
            <w:pPr>
              <w:ind w:right="-1"/>
              <w:jc w:val="center"/>
              <w:rPr>
                <w:rFonts w:ascii="Arial" w:hAnsi="Arial" w:cs="Arial"/>
                <w:szCs w:val="24"/>
              </w:rPr>
            </w:pPr>
          </w:p>
        </w:tc>
        <w:tc>
          <w:tcPr>
            <w:tcW w:w="4820" w:type="dxa"/>
          </w:tcPr>
          <w:p w14:paraId="51F79BB7" w14:textId="77777777" w:rsidR="00EE7915" w:rsidRPr="00581CA6" w:rsidRDefault="00EE7915" w:rsidP="00E900EA">
            <w:pPr>
              <w:ind w:right="-1"/>
              <w:jc w:val="center"/>
              <w:rPr>
                <w:rFonts w:ascii="Arial" w:hAnsi="Arial" w:cs="Arial"/>
                <w:szCs w:val="24"/>
              </w:rPr>
            </w:pPr>
          </w:p>
        </w:tc>
      </w:tr>
      <w:tr w:rsidR="00EE7915" w:rsidRPr="00581CA6" w14:paraId="19903F1C" w14:textId="77777777" w:rsidTr="00E900EA">
        <w:tc>
          <w:tcPr>
            <w:tcW w:w="4673" w:type="dxa"/>
          </w:tcPr>
          <w:p w14:paraId="4091A0FD" w14:textId="77777777" w:rsidR="00EE7915" w:rsidRPr="00581CA6" w:rsidRDefault="00EE7915" w:rsidP="00E900EA">
            <w:pPr>
              <w:ind w:right="-1"/>
              <w:jc w:val="center"/>
              <w:rPr>
                <w:rFonts w:ascii="Arial" w:hAnsi="Arial" w:cs="Arial"/>
                <w:szCs w:val="24"/>
              </w:rPr>
            </w:pPr>
            <w:r w:rsidRPr="00581CA6">
              <w:rPr>
                <w:rFonts w:ascii="Arial" w:hAnsi="Arial" w:cs="Arial"/>
                <w:szCs w:val="24"/>
              </w:rPr>
              <w:t>A ...............................  le.............................</w:t>
            </w:r>
          </w:p>
        </w:tc>
        <w:tc>
          <w:tcPr>
            <w:tcW w:w="4820" w:type="dxa"/>
          </w:tcPr>
          <w:p w14:paraId="2DD9DA16" w14:textId="77777777" w:rsidR="00EE7915" w:rsidRPr="00581CA6" w:rsidRDefault="00EE7915" w:rsidP="00E900EA">
            <w:pPr>
              <w:ind w:right="-1"/>
              <w:jc w:val="center"/>
              <w:rPr>
                <w:rFonts w:ascii="Arial" w:hAnsi="Arial" w:cs="Arial"/>
                <w:szCs w:val="24"/>
              </w:rPr>
            </w:pPr>
            <w:r w:rsidRPr="00581CA6">
              <w:rPr>
                <w:rFonts w:ascii="Arial" w:hAnsi="Arial" w:cs="Arial"/>
                <w:bCs/>
                <w:szCs w:val="24"/>
              </w:rPr>
              <w:t>(</w:t>
            </w:r>
            <w:r w:rsidRPr="00581CA6">
              <w:rPr>
                <w:rFonts w:ascii="Arial" w:hAnsi="Arial" w:cs="Arial"/>
                <w:i/>
                <w:szCs w:val="24"/>
              </w:rPr>
              <w:t>Accusé de Réception Postal ci-dessous)</w:t>
            </w:r>
          </w:p>
        </w:tc>
      </w:tr>
      <w:tr w:rsidR="00EE7915" w:rsidRPr="00581CA6" w14:paraId="3ACCF7D9" w14:textId="77777777" w:rsidTr="00E900EA">
        <w:tc>
          <w:tcPr>
            <w:tcW w:w="4673" w:type="dxa"/>
          </w:tcPr>
          <w:p w14:paraId="4DD1C2BA" w14:textId="77777777" w:rsidR="00EE7915" w:rsidRPr="00581CA6" w:rsidRDefault="00EE7915" w:rsidP="00E900EA">
            <w:pPr>
              <w:ind w:right="-1"/>
              <w:jc w:val="center"/>
              <w:rPr>
                <w:rFonts w:ascii="Arial" w:hAnsi="Arial" w:cs="Arial"/>
                <w:szCs w:val="24"/>
              </w:rPr>
            </w:pPr>
            <w:r w:rsidRPr="00581CA6">
              <w:rPr>
                <w:rFonts w:ascii="Arial" w:hAnsi="Arial" w:cs="Arial"/>
                <w:szCs w:val="24"/>
              </w:rPr>
              <w:t>Signature du Titulaire</w:t>
            </w:r>
          </w:p>
        </w:tc>
        <w:tc>
          <w:tcPr>
            <w:tcW w:w="4820" w:type="dxa"/>
          </w:tcPr>
          <w:p w14:paraId="03284433" w14:textId="77777777" w:rsidR="00EE7915" w:rsidRPr="00581CA6" w:rsidRDefault="00EE7915" w:rsidP="00E900EA">
            <w:pPr>
              <w:ind w:right="-1"/>
              <w:jc w:val="center"/>
              <w:rPr>
                <w:rFonts w:ascii="Arial" w:hAnsi="Arial" w:cs="Arial"/>
                <w:szCs w:val="24"/>
              </w:rPr>
            </w:pPr>
          </w:p>
        </w:tc>
      </w:tr>
      <w:tr w:rsidR="00EE7915" w:rsidRPr="00581CA6" w14:paraId="019E30D8" w14:textId="77777777" w:rsidTr="00E900EA">
        <w:tc>
          <w:tcPr>
            <w:tcW w:w="4673" w:type="dxa"/>
          </w:tcPr>
          <w:p w14:paraId="644D16D3" w14:textId="77777777" w:rsidR="00EE7915" w:rsidRPr="00581CA6" w:rsidRDefault="00EE7915" w:rsidP="00E900EA">
            <w:pPr>
              <w:ind w:right="-1"/>
              <w:jc w:val="center"/>
              <w:rPr>
                <w:rFonts w:ascii="Arial" w:hAnsi="Arial" w:cs="Arial"/>
                <w:szCs w:val="24"/>
              </w:rPr>
            </w:pPr>
          </w:p>
          <w:p w14:paraId="7C718912" w14:textId="77777777" w:rsidR="00EE7915" w:rsidRPr="00581CA6" w:rsidRDefault="00EE7915" w:rsidP="00E900EA">
            <w:pPr>
              <w:ind w:right="-1"/>
              <w:jc w:val="center"/>
              <w:rPr>
                <w:rFonts w:ascii="Arial" w:hAnsi="Arial" w:cs="Arial"/>
                <w:szCs w:val="24"/>
              </w:rPr>
            </w:pPr>
          </w:p>
        </w:tc>
        <w:tc>
          <w:tcPr>
            <w:tcW w:w="4820" w:type="dxa"/>
            <w:shd w:val="clear" w:color="auto" w:fill="EAF1DD"/>
          </w:tcPr>
          <w:p w14:paraId="2AA47160" w14:textId="77777777" w:rsidR="00EE7915" w:rsidRPr="00581CA6" w:rsidRDefault="00EE7915" w:rsidP="00E900EA">
            <w:pPr>
              <w:ind w:right="-1"/>
              <w:jc w:val="center"/>
              <w:rPr>
                <w:rFonts w:ascii="Arial" w:hAnsi="Arial" w:cs="Arial"/>
                <w:b/>
                <w:i/>
                <w:color w:val="FF0000"/>
              </w:rPr>
            </w:pPr>
            <w:r w:rsidRPr="00581CA6">
              <w:rPr>
                <w:rFonts w:ascii="Arial" w:hAnsi="Arial" w:cs="Arial"/>
                <w:b/>
                <w:i/>
                <w:color w:val="FF0000"/>
              </w:rPr>
              <w:t xml:space="preserve">Coller dans </w:t>
            </w:r>
            <w:r>
              <w:rPr>
                <w:rFonts w:ascii="Arial" w:hAnsi="Arial" w:cs="Arial"/>
                <w:b/>
                <w:i/>
                <w:color w:val="FF0000"/>
              </w:rPr>
              <w:t>ci-dessous</w:t>
            </w:r>
            <w:r w:rsidRPr="00581CA6">
              <w:rPr>
                <w:rFonts w:ascii="Arial" w:hAnsi="Arial" w:cs="Arial"/>
                <w:b/>
                <w:i/>
                <w:color w:val="FF0000"/>
              </w:rPr>
              <w:t xml:space="preserve"> l'avis de réception postal, daté et signé par le titulaire</w:t>
            </w:r>
          </w:p>
        </w:tc>
      </w:tr>
    </w:tbl>
    <w:p w14:paraId="48025ECD" w14:textId="77777777" w:rsidR="002D6F7F" w:rsidRPr="004A5B7B" w:rsidRDefault="002D6F7F" w:rsidP="002D6F7F">
      <w:pPr>
        <w:ind w:right="-1"/>
        <w:rPr>
          <w:rFonts w:ascii="Arial" w:hAnsi="Arial" w:cs="Arial"/>
          <w:sz w:val="24"/>
        </w:rPr>
      </w:pPr>
    </w:p>
    <w:p w14:paraId="1DFBCC0F" w14:textId="77777777" w:rsidR="002D6F7F" w:rsidRPr="004A5B7B" w:rsidRDefault="002D6F7F" w:rsidP="002D6F7F">
      <w:pPr>
        <w:ind w:right="-1"/>
        <w:rPr>
          <w:rFonts w:ascii="Arial" w:hAnsi="Arial" w:cs="Arial"/>
          <w:sz w:val="24"/>
        </w:rPr>
      </w:pPr>
    </w:p>
    <w:p w14:paraId="7138DCB4" w14:textId="530E760A" w:rsidR="002D6F7F" w:rsidRPr="008B624B" w:rsidRDefault="002D6F7F" w:rsidP="008B624B">
      <w:pPr>
        <w:spacing w:before="0" w:after="0"/>
        <w:rPr>
          <w:rFonts w:eastAsiaTheme="majorEastAsia" w:cstheme="majorBidi"/>
          <w:b/>
          <w:bCs/>
          <w:color w:val="0C419A"/>
          <w:sz w:val="28"/>
          <w:szCs w:val="24"/>
        </w:rPr>
      </w:pPr>
    </w:p>
    <w:p w14:paraId="3F5EE11C" w14:textId="77777777" w:rsidR="00193678" w:rsidRDefault="00193678" w:rsidP="003701FE"/>
    <w:sectPr w:rsidR="00193678" w:rsidSect="00A87756">
      <w:footerReference w:type="default" r:id="rId9"/>
      <w:headerReference w:type="first" r:id="rId10"/>
      <w:pgSz w:w="11906" w:h="16838"/>
      <w:pgMar w:top="1275" w:right="1417" w:bottom="1417" w:left="1417" w:header="1247" w:footer="55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E2259" w14:textId="77777777" w:rsidR="006E2AA4" w:rsidRDefault="006E2AA4" w:rsidP="003A0678">
      <w:pPr>
        <w:spacing w:before="0" w:after="0"/>
      </w:pPr>
      <w:r>
        <w:separator/>
      </w:r>
    </w:p>
  </w:endnote>
  <w:endnote w:type="continuationSeparator" w:id="0">
    <w:p w14:paraId="485A0809" w14:textId="77777777" w:rsidR="006E2AA4" w:rsidRDefault="006E2AA4" w:rsidP="003A067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Cabin SemiBold">
    <w:altName w:val="Times New Roman"/>
    <w:charset w:val="00"/>
    <w:family w:val="auto"/>
    <w:pitch w:val="variable"/>
    <w:sig w:usb0="A00000FF" w:usb1="0000204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FE6A1" w14:textId="77777777" w:rsidR="006E2AA4" w:rsidRPr="00496B34" w:rsidRDefault="006E2AA4" w:rsidP="00F16233">
    <w:pPr>
      <w:pStyle w:val="Pieddepage"/>
      <w:ind w:firstLine="709"/>
      <w:rPr>
        <w:rFonts w:ascii="Cabin SemiBold" w:hAnsi="Cabin SemiBold"/>
        <w:b/>
        <w:bCs/>
        <w:color w:val="007FAD" w:themeColor="text2"/>
        <w:sz w:val="16"/>
        <w:szCs w:val="16"/>
      </w:rPr>
    </w:pPr>
    <w:r>
      <w:rPr>
        <w:rFonts w:ascii="Cabin SemiBold" w:hAnsi="Cabin SemiBold"/>
        <w:b/>
        <w:bCs/>
        <w:color w:val="007FAD" w:themeColor="text2"/>
        <w:sz w:val="16"/>
        <w:szCs w:val="16"/>
      </w:rPr>
      <w:t>CPAM de l’Isère</w:t>
    </w:r>
  </w:p>
  <w:p w14:paraId="0CAF7809" w14:textId="7BA67BE8" w:rsidR="006E2AA4" w:rsidRPr="0064751B" w:rsidRDefault="006E2AA4" w:rsidP="00F16233">
    <w:pPr>
      <w:pStyle w:val="Pieddepage"/>
      <w:tabs>
        <w:tab w:val="left" w:pos="8505"/>
      </w:tabs>
      <w:ind w:firstLine="709"/>
      <w:rPr>
        <w:rFonts w:ascii="Cabin SemiBold" w:hAnsi="Cabin SemiBold"/>
        <w:color w:val="758CC0" w:themeColor="accent4"/>
        <w:sz w:val="14"/>
        <w:szCs w:val="14"/>
      </w:rPr>
    </w:pPr>
    <w:r>
      <w:rPr>
        <w:rFonts w:ascii="Cabin SemiBold" w:hAnsi="Cabin SemiBold"/>
        <w:bCs/>
        <w:color w:val="758CC0" w:themeColor="accent4"/>
        <w:sz w:val="16"/>
        <w:szCs w:val="16"/>
      </w:rPr>
      <w:t>Direction Immobilier et Supports</w:t>
    </w:r>
    <w:r>
      <w:ptab w:relativeTo="margin" w:alignment="center" w:leader="none"/>
    </w:r>
    <w:r w:rsidR="006D5C7B">
      <w:rPr>
        <w:rFonts w:ascii="Cabin SemiBold" w:hAnsi="Cabin SemiBold"/>
        <w:sz w:val="18"/>
        <w:bdr w:val="single" w:sz="4" w:space="0" w:color="auto"/>
      </w:rPr>
      <w:t>ACTE D’ENGAGEMENT</w:t>
    </w:r>
    <w:r>
      <w:ptab w:relativeTo="margin" w:alignment="right" w:leader="none"/>
    </w:r>
    <w:sdt>
      <w:sdtPr>
        <w:rPr>
          <w:rFonts w:ascii="Cabin SemiBold" w:hAnsi="Cabin SemiBold"/>
          <w:color w:val="758CC0" w:themeColor="accent4"/>
          <w:sz w:val="18"/>
          <w:szCs w:val="18"/>
        </w:rPr>
        <w:alias w:val="Date de publication"/>
        <w:tag w:val=""/>
        <w:id w:val="933176932"/>
        <w:dataBinding w:prefixMappings="xmlns:ns0='http://schemas.microsoft.com/office/2006/coverPageProps' " w:xpath="/ns0:CoverPageProperties[1]/ns0:PublishDate[1]" w:storeItemID="{55AF091B-3C7A-41E3-B477-F2FDAA23CFDA}"/>
        <w:date w:fullDate="2025-04-10T00:00:00Z">
          <w:dateFormat w:val="dd/MM/yyyy"/>
          <w:lid w:val="fr-FR"/>
          <w:storeMappedDataAs w:val="dateTime"/>
          <w:calendar w:val="gregorian"/>
        </w:date>
      </w:sdtPr>
      <w:sdtEndPr/>
      <w:sdtContent>
        <w:r w:rsidR="001408C3">
          <w:rPr>
            <w:rFonts w:ascii="Cabin SemiBold" w:hAnsi="Cabin SemiBold"/>
            <w:color w:val="758CC0" w:themeColor="accent4"/>
            <w:sz w:val="18"/>
            <w:szCs w:val="18"/>
          </w:rPr>
          <w:t>10/04/2025</w:t>
        </w:r>
      </w:sdtContent>
    </w:sdt>
    <w:r>
      <w:rPr>
        <w:rFonts w:ascii="Cabin SemiBold" w:hAnsi="Cabin SemiBold"/>
        <w:color w:val="758CC0" w:themeColor="accent4"/>
        <w:sz w:val="18"/>
        <w:szCs w:val="18"/>
      </w:rPr>
      <w:t xml:space="preserve">          </w:t>
    </w:r>
    <w:r w:rsidRPr="0064751B">
      <w:rPr>
        <w:rFonts w:ascii="Cabin SemiBold" w:hAnsi="Cabin SemiBold"/>
        <w:color w:val="758CC0" w:themeColor="accent4"/>
        <w:sz w:val="18"/>
      </w:rPr>
      <w:fldChar w:fldCharType="begin"/>
    </w:r>
    <w:r w:rsidRPr="0064751B">
      <w:rPr>
        <w:rFonts w:ascii="Cabin SemiBold" w:hAnsi="Cabin SemiBold"/>
        <w:color w:val="758CC0" w:themeColor="accent4"/>
        <w:sz w:val="18"/>
      </w:rPr>
      <w:instrText>PAGE   \* MERGEFORMAT</w:instrText>
    </w:r>
    <w:r w:rsidRPr="0064751B">
      <w:rPr>
        <w:rFonts w:ascii="Cabin SemiBold" w:hAnsi="Cabin SemiBold"/>
        <w:color w:val="758CC0" w:themeColor="accent4"/>
        <w:sz w:val="18"/>
      </w:rPr>
      <w:fldChar w:fldCharType="separate"/>
    </w:r>
    <w:r w:rsidR="001408C3">
      <w:rPr>
        <w:rFonts w:ascii="Cabin SemiBold" w:hAnsi="Cabin SemiBold"/>
        <w:noProof/>
        <w:color w:val="758CC0" w:themeColor="accent4"/>
        <w:sz w:val="18"/>
      </w:rPr>
      <w:t>2</w:t>
    </w:r>
    <w:r w:rsidRPr="0064751B">
      <w:rPr>
        <w:rFonts w:ascii="Cabin SemiBold" w:hAnsi="Cabin SemiBold"/>
        <w:color w:val="758CC0" w:themeColor="accent4"/>
        <w:sz w:val="18"/>
      </w:rPr>
      <w:fldChar w:fldCharType="end"/>
    </w:r>
    <w:r w:rsidRPr="0064751B">
      <w:rPr>
        <w:rFonts w:ascii="Cabin SemiBold" w:hAnsi="Cabin SemiBold"/>
        <w:color w:val="758CC0" w:themeColor="accent4"/>
        <w:sz w:val="18"/>
      </w:rPr>
      <w:t>/</w:t>
    </w:r>
    <w:r w:rsidRPr="0064751B">
      <w:rPr>
        <w:rFonts w:ascii="Cabin SemiBold" w:hAnsi="Cabin SemiBold"/>
        <w:color w:val="758CC0" w:themeColor="accent4"/>
        <w:sz w:val="18"/>
      </w:rPr>
      <w:fldChar w:fldCharType="begin"/>
    </w:r>
    <w:r w:rsidRPr="0064751B">
      <w:rPr>
        <w:rFonts w:ascii="Cabin SemiBold" w:hAnsi="Cabin SemiBold"/>
        <w:color w:val="758CC0" w:themeColor="accent4"/>
        <w:sz w:val="18"/>
      </w:rPr>
      <w:instrText xml:space="preserve"> NUMPAGES   \* MERGEFORMAT </w:instrText>
    </w:r>
    <w:r w:rsidRPr="0064751B">
      <w:rPr>
        <w:rFonts w:ascii="Cabin SemiBold" w:hAnsi="Cabin SemiBold"/>
        <w:color w:val="758CC0" w:themeColor="accent4"/>
        <w:sz w:val="18"/>
      </w:rPr>
      <w:fldChar w:fldCharType="separate"/>
    </w:r>
    <w:r w:rsidR="001408C3">
      <w:rPr>
        <w:rFonts w:ascii="Cabin SemiBold" w:hAnsi="Cabin SemiBold"/>
        <w:noProof/>
        <w:color w:val="758CC0" w:themeColor="accent4"/>
        <w:sz w:val="18"/>
      </w:rPr>
      <w:t>6</w:t>
    </w:r>
    <w:r w:rsidRPr="0064751B">
      <w:rPr>
        <w:rFonts w:ascii="Cabin SemiBold" w:hAnsi="Cabin SemiBold"/>
        <w:noProof/>
        <w:color w:val="758CC0" w:themeColor="accent4"/>
        <w:sz w:val="18"/>
      </w:rPr>
      <w:fldChar w:fldCharType="end"/>
    </w:r>
  </w:p>
  <w:p w14:paraId="5A8AAE3D" w14:textId="77777777" w:rsidR="006E2AA4" w:rsidRDefault="006E2AA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86EA0E" w14:textId="77777777" w:rsidR="006E2AA4" w:rsidRDefault="006E2AA4" w:rsidP="003A0678">
      <w:pPr>
        <w:spacing w:before="0" w:after="0"/>
      </w:pPr>
      <w:r>
        <w:separator/>
      </w:r>
    </w:p>
  </w:footnote>
  <w:footnote w:type="continuationSeparator" w:id="0">
    <w:p w14:paraId="269751B7" w14:textId="77777777" w:rsidR="006E2AA4" w:rsidRDefault="006E2AA4" w:rsidP="003A067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45F47" w14:textId="226E9F8E" w:rsidR="006E2AA4" w:rsidRDefault="006E2AA4">
    <w:pPr>
      <w:pStyle w:val="En-tte"/>
    </w:pPr>
    <w:r>
      <w:rPr>
        <w:noProof/>
        <w:lang w:eastAsia="fr-FR"/>
      </w:rPr>
      <w:drawing>
        <wp:anchor distT="0" distB="0" distL="114300" distR="114300" simplePos="0" relativeHeight="251659264" behindDoc="0" locked="0" layoutInCell="1" allowOverlap="1" wp14:anchorId="08EBBCA4" wp14:editId="18E93939">
          <wp:simplePos x="0" y="0"/>
          <wp:positionH relativeFrom="page">
            <wp:align>left</wp:align>
          </wp:positionH>
          <wp:positionV relativeFrom="paragraph">
            <wp:posOffset>-790575</wp:posOffset>
          </wp:positionV>
          <wp:extent cx="3493135" cy="1256665"/>
          <wp:effectExtent l="0" t="0" r="0" b="635"/>
          <wp:wrapNone/>
          <wp:docPr id="1" name="Image 1" descr="logo jpeg-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jpeg-1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93135" cy="1256665"/>
                  </a:xfrm>
                  <a:prstGeom prst="rect">
                    <a:avLst/>
                  </a:prstGeom>
                  <a:noFill/>
                </pic:spPr>
              </pic:pic>
            </a:graphicData>
          </a:graphic>
          <wp14:sizeRelH relativeFrom="page">
            <wp14:pctWidth>0</wp14:pctWidth>
          </wp14:sizeRelH>
          <wp14:sizeRelV relativeFrom="page">
            <wp14:pctHeight>0</wp14:pctHeight>
          </wp14:sizeRelV>
        </wp:anchor>
      </w:drawing>
    </w:r>
    <w:r w:rsidRPr="00215C19">
      <w:rPr>
        <w:noProof/>
        <w:lang w:eastAsia="fr-F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2A34658"/>
    <w:multiLevelType w:val="hybridMultilevel"/>
    <w:tmpl w:val="0538AA5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2F0609B"/>
    <w:multiLevelType w:val="singleLevel"/>
    <w:tmpl w:val="D1AAE64E"/>
    <w:lvl w:ilvl="0">
      <w:start w:val="1"/>
      <w:numFmt w:val="none"/>
      <w:lvlText w:val=""/>
      <w:legacy w:legacy="1" w:legacySpace="0" w:legacyIndent="283"/>
      <w:lvlJc w:val="left"/>
      <w:pPr>
        <w:ind w:left="283" w:hanging="283"/>
      </w:pPr>
      <w:rPr>
        <w:rFonts w:ascii="Symbol" w:hAnsi="Symbol" w:hint="default"/>
      </w:rPr>
    </w:lvl>
  </w:abstractNum>
  <w:abstractNum w:abstractNumId="3" w15:restartNumberingAfterBreak="0">
    <w:nsid w:val="03B14244"/>
    <w:multiLevelType w:val="hybridMultilevel"/>
    <w:tmpl w:val="993047B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0B5C0A"/>
    <w:multiLevelType w:val="singleLevel"/>
    <w:tmpl w:val="690E9D9C"/>
    <w:lvl w:ilvl="0">
      <w:start w:val="1"/>
      <w:numFmt w:val="none"/>
      <w:lvlText w:val=""/>
      <w:legacy w:legacy="1" w:legacySpace="0" w:legacyIndent="283"/>
      <w:lvlJc w:val="left"/>
      <w:pPr>
        <w:ind w:left="567" w:hanging="283"/>
      </w:pPr>
      <w:rPr>
        <w:rFonts w:ascii="Symbol" w:hAnsi="Symbol" w:hint="default"/>
      </w:rPr>
    </w:lvl>
  </w:abstractNum>
  <w:abstractNum w:abstractNumId="5" w15:restartNumberingAfterBreak="0">
    <w:nsid w:val="052B647A"/>
    <w:multiLevelType w:val="hybridMultilevel"/>
    <w:tmpl w:val="AC8022F6"/>
    <w:lvl w:ilvl="0" w:tplc="040C0009">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15:restartNumberingAfterBreak="0">
    <w:nsid w:val="05967D5A"/>
    <w:multiLevelType w:val="singleLevel"/>
    <w:tmpl w:val="690E9D9C"/>
    <w:lvl w:ilvl="0">
      <w:start w:val="1"/>
      <w:numFmt w:val="none"/>
      <w:lvlText w:val=""/>
      <w:legacy w:legacy="1" w:legacySpace="0" w:legacyIndent="283"/>
      <w:lvlJc w:val="left"/>
      <w:pPr>
        <w:ind w:left="567" w:hanging="283"/>
      </w:pPr>
      <w:rPr>
        <w:rFonts w:ascii="Symbol" w:hAnsi="Symbol" w:hint="default"/>
      </w:rPr>
    </w:lvl>
  </w:abstractNum>
  <w:abstractNum w:abstractNumId="7" w15:restartNumberingAfterBreak="0">
    <w:nsid w:val="06A92977"/>
    <w:multiLevelType w:val="multilevel"/>
    <w:tmpl w:val="32569D28"/>
    <w:lvl w:ilvl="0">
      <w:start w:val="1"/>
      <w:numFmt w:val="upperRoman"/>
      <w:pStyle w:val="Titre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 w15:restartNumberingAfterBreak="0">
    <w:nsid w:val="072E19D6"/>
    <w:multiLevelType w:val="singleLevel"/>
    <w:tmpl w:val="D1AAE64E"/>
    <w:lvl w:ilvl="0">
      <w:start w:val="1"/>
      <w:numFmt w:val="none"/>
      <w:lvlText w:val=""/>
      <w:legacy w:legacy="1" w:legacySpace="0" w:legacyIndent="283"/>
      <w:lvlJc w:val="left"/>
      <w:pPr>
        <w:ind w:left="283" w:hanging="283"/>
      </w:pPr>
      <w:rPr>
        <w:rFonts w:ascii="Symbol" w:hAnsi="Symbol" w:hint="default"/>
      </w:rPr>
    </w:lvl>
  </w:abstractNum>
  <w:abstractNum w:abstractNumId="9" w15:restartNumberingAfterBreak="0">
    <w:nsid w:val="0CC34B99"/>
    <w:multiLevelType w:val="hybridMultilevel"/>
    <w:tmpl w:val="E968D8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CE72E8B"/>
    <w:multiLevelType w:val="singleLevel"/>
    <w:tmpl w:val="930CD3A6"/>
    <w:lvl w:ilvl="0">
      <w:start w:val="1"/>
      <w:numFmt w:val="none"/>
      <w:lvlText w:val="-"/>
      <w:legacy w:legacy="1" w:legacySpace="0" w:legacyIndent="142"/>
      <w:lvlJc w:val="left"/>
      <w:pPr>
        <w:ind w:left="142" w:hanging="142"/>
      </w:pPr>
      <w:rPr>
        <w:rFonts w:ascii="Courier New" w:hAnsi="Courier New" w:cs="Courier New" w:hint="default"/>
      </w:rPr>
    </w:lvl>
  </w:abstractNum>
  <w:abstractNum w:abstractNumId="11" w15:restartNumberingAfterBreak="0">
    <w:nsid w:val="0CF77FAE"/>
    <w:multiLevelType w:val="singleLevel"/>
    <w:tmpl w:val="D1AAE64E"/>
    <w:lvl w:ilvl="0">
      <w:start w:val="1"/>
      <w:numFmt w:val="none"/>
      <w:lvlText w:val=""/>
      <w:legacy w:legacy="1" w:legacySpace="0" w:legacyIndent="283"/>
      <w:lvlJc w:val="left"/>
      <w:pPr>
        <w:ind w:left="283" w:hanging="283"/>
      </w:pPr>
      <w:rPr>
        <w:rFonts w:ascii="Symbol" w:hAnsi="Symbol" w:hint="default"/>
      </w:rPr>
    </w:lvl>
  </w:abstractNum>
  <w:abstractNum w:abstractNumId="12" w15:restartNumberingAfterBreak="0">
    <w:nsid w:val="133D404F"/>
    <w:multiLevelType w:val="singleLevel"/>
    <w:tmpl w:val="930CD3A6"/>
    <w:lvl w:ilvl="0">
      <w:start w:val="1"/>
      <w:numFmt w:val="none"/>
      <w:lvlText w:val="-"/>
      <w:legacy w:legacy="1" w:legacySpace="0" w:legacyIndent="142"/>
      <w:lvlJc w:val="left"/>
      <w:pPr>
        <w:ind w:left="142" w:hanging="142"/>
      </w:pPr>
      <w:rPr>
        <w:rFonts w:ascii="Courier New" w:hAnsi="Courier New" w:cs="Courier New" w:hint="default"/>
      </w:rPr>
    </w:lvl>
  </w:abstractNum>
  <w:abstractNum w:abstractNumId="13" w15:restartNumberingAfterBreak="0">
    <w:nsid w:val="142A39B5"/>
    <w:multiLevelType w:val="hybridMultilevel"/>
    <w:tmpl w:val="06D6C12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6D64E13"/>
    <w:multiLevelType w:val="singleLevel"/>
    <w:tmpl w:val="C104483A"/>
    <w:lvl w:ilvl="0">
      <w:start w:val="1"/>
      <w:numFmt w:val="none"/>
      <w:lvlText w:val=""/>
      <w:legacy w:legacy="1" w:legacySpace="0" w:legacyIndent="142"/>
      <w:lvlJc w:val="left"/>
      <w:pPr>
        <w:ind w:left="142" w:hanging="142"/>
      </w:pPr>
      <w:rPr>
        <w:rFonts w:ascii="Symbol" w:hAnsi="Symbol" w:hint="default"/>
      </w:rPr>
    </w:lvl>
  </w:abstractNum>
  <w:abstractNum w:abstractNumId="15" w15:restartNumberingAfterBreak="0">
    <w:nsid w:val="192A0B38"/>
    <w:multiLevelType w:val="singleLevel"/>
    <w:tmpl w:val="930CD3A6"/>
    <w:lvl w:ilvl="0">
      <w:start w:val="1"/>
      <w:numFmt w:val="none"/>
      <w:lvlText w:val="-"/>
      <w:legacy w:legacy="1" w:legacySpace="0" w:legacyIndent="142"/>
      <w:lvlJc w:val="left"/>
      <w:pPr>
        <w:ind w:left="142" w:hanging="142"/>
      </w:pPr>
      <w:rPr>
        <w:rFonts w:ascii="Courier New" w:hAnsi="Courier New" w:cs="Courier New" w:hint="default"/>
      </w:rPr>
    </w:lvl>
  </w:abstractNum>
  <w:abstractNum w:abstractNumId="16" w15:restartNumberingAfterBreak="0">
    <w:nsid w:val="198942B3"/>
    <w:multiLevelType w:val="singleLevel"/>
    <w:tmpl w:val="930CD3A6"/>
    <w:lvl w:ilvl="0">
      <w:start w:val="1"/>
      <w:numFmt w:val="none"/>
      <w:lvlText w:val="-"/>
      <w:legacy w:legacy="1" w:legacySpace="0" w:legacyIndent="142"/>
      <w:lvlJc w:val="left"/>
      <w:pPr>
        <w:ind w:left="142" w:hanging="142"/>
      </w:pPr>
      <w:rPr>
        <w:rFonts w:ascii="Courier New" w:hAnsi="Courier New" w:cs="Courier New" w:hint="default"/>
      </w:rPr>
    </w:lvl>
  </w:abstractNum>
  <w:abstractNum w:abstractNumId="17" w15:restartNumberingAfterBreak="0">
    <w:nsid w:val="1AB00DC2"/>
    <w:multiLevelType w:val="singleLevel"/>
    <w:tmpl w:val="D1AAE64E"/>
    <w:lvl w:ilvl="0">
      <w:start w:val="1"/>
      <w:numFmt w:val="none"/>
      <w:lvlText w:val=""/>
      <w:legacy w:legacy="1" w:legacySpace="0" w:legacyIndent="283"/>
      <w:lvlJc w:val="left"/>
      <w:pPr>
        <w:ind w:left="283" w:hanging="283"/>
      </w:pPr>
      <w:rPr>
        <w:rFonts w:ascii="Symbol" w:hAnsi="Symbol" w:hint="default"/>
      </w:rPr>
    </w:lvl>
  </w:abstractNum>
  <w:abstractNum w:abstractNumId="18" w15:restartNumberingAfterBreak="0">
    <w:nsid w:val="1ADA507F"/>
    <w:multiLevelType w:val="singleLevel"/>
    <w:tmpl w:val="43D6E508"/>
    <w:lvl w:ilvl="0">
      <w:start w:val="1"/>
      <w:numFmt w:val="none"/>
      <w:lvlText w:val=""/>
      <w:legacy w:legacy="1" w:legacySpace="0" w:legacyIndent="142"/>
      <w:lvlJc w:val="left"/>
      <w:pPr>
        <w:ind w:left="284" w:hanging="142"/>
      </w:pPr>
      <w:rPr>
        <w:rFonts w:ascii="Symbol" w:hAnsi="Symbol" w:hint="default"/>
        <w:color w:val="auto"/>
      </w:rPr>
    </w:lvl>
  </w:abstractNum>
  <w:abstractNum w:abstractNumId="19" w15:restartNumberingAfterBreak="0">
    <w:nsid w:val="1CB92DDA"/>
    <w:multiLevelType w:val="singleLevel"/>
    <w:tmpl w:val="930CD3A6"/>
    <w:lvl w:ilvl="0">
      <w:start w:val="1"/>
      <w:numFmt w:val="none"/>
      <w:lvlText w:val="-"/>
      <w:legacy w:legacy="1" w:legacySpace="0" w:legacyIndent="142"/>
      <w:lvlJc w:val="left"/>
      <w:pPr>
        <w:ind w:left="142" w:hanging="142"/>
      </w:pPr>
      <w:rPr>
        <w:rFonts w:ascii="Courier New" w:hAnsi="Courier New" w:cs="Courier New" w:hint="default"/>
      </w:rPr>
    </w:lvl>
  </w:abstractNum>
  <w:abstractNum w:abstractNumId="20" w15:restartNumberingAfterBreak="0">
    <w:nsid w:val="21585FFD"/>
    <w:multiLevelType w:val="singleLevel"/>
    <w:tmpl w:val="C104483A"/>
    <w:lvl w:ilvl="0">
      <w:start w:val="1"/>
      <w:numFmt w:val="none"/>
      <w:lvlText w:val=""/>
      <w:legacy w:legacy="1" w:legacySpace="0" w:legacyIndent="142"/>
      <w:lvlJc w:val="left"/>
      <w:pPr>
        <w:ind w:left="142" w:hanging="142"/>
      </w:pPr>
      <w:rPr>
        <w:rFonts w:ascii="Symbol" w:hAnsi="Symbol" w:hint="default"/>
      </w:rPr>
    </w:lvl>
  </w:abstractNum>
  <w:abstractNum w:abstractNumId="21" w15:restartNumberingAfterBreak="0">
    <w:nsid w:val="229A1D4D"/>
    <w:multiLevelType w:val="singleLevel"/>
    <w:tmpl w:val="D1AAE64E"/>
    <w:lvl w:ilvl="0">
      <w:start w:val="1"/>
      <w:numFmt w:val="none"/>
      <w:lvlText w:val=""/>
      <w:legacy w:legacy="1" w:legacySpace="0" w:legacyIndent="283"/>
      <w:lvlJc w:val="left"/>
      <w:pPr>
        <w:ind w:left="283" w:hanging="283"/>
      </w:pPr>
      <w:rPr>
        <w:rFonts w:ascii="Symbol" w:hAnsi="Symbol" w:hint="default"/>
      </w:rPr>
    </w:lvl>
  </w:abstractNum>
  <w:abstractNum w:abstractNumId="22" w15:restartNumberingAfterBreak="0">
    <w:nsid w:val="238D1EF4"/>
    <w:multiLevelType w:val="singleLevel"/>
    <w:tmpl w:val="D1AAE64E"/>
    <w:lvl w:ilvl="0">
      <w:start w:val="1"/>
      <w:numFmt w:val="none"/>
      <w:lvlText w:val=""/>
      <w:legacy w:legacy="1" w:legacySpace="0" w:legacyIndent="283"/>
      <w:lvlJc w:val="left"/>
      <w:pPr>
        <w:ind w:left="283" w:hanging="283"/>
      </w:pPr>
      <w:rPr>
        <w:rFonts w:ascii="Symbol" w:hAnsi="Symbol" w:hint="default"/>
      </w:rPr>
    </w:lvl>
  </w:abstractNum>
  <w:abstractNum w:abstractNumId="23" w15:restartNumberingAfterBreak="0">
    <w:nsid w:val="25A0296C"/>
    <w:multiLevelType w:val="hybridMultilevel"/>
    <w:tmpl w:val="98B85916"/>
    <w:lvl w:ilvl="0" w:tplc="7E3672D8">
      <w:start w:val="1"/>
      <w:numFmt w:val="decimal"/>
      <w:pStyle w:val="Titre2"/>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4" w15:restartNumberingAfterBreak="0">
    <w:nsid w:val="2B005BF3"/>
    <w:multiLevelType w:val="hybridMultilevel"/>
    <w:tmpl w:val="3FD89D7A"/>
    <w:lvl w:ilvl="0" w:tplc="3968BE10">
      <w:numFmt w:val="bullet"/>
      <w:lvlText w:val=""/>
      <w:lvlJc w:val="left"/>
      <w:pPr>
        <w:tabs>
          <w:tab w:val="num" w:pos="360"/>
        </w:tabs>
        <w:ind w:left="360" w:hanging="360"/>
      </w:pPr>
      <w:rPr>
        <w:rFonts w:ascii="Symbol" w:eastAsia="Times New Roman" w:hAnsi="Symbol" w:hint="default"/>
        <w:color w:val="auto"/>
      </w:rPr>
    </w:lvl>
    <w:lvl w:ilvl="1" w:tplc="040C0001">
      <w:start w:val="1"/>
      <w:numFmt w:val="bullet"/>
      <w:lvlText w:val=""/>
      <w:lvlJc w:val="left"/>
      <w:pPr>
        <w:tabs>
          <w:tab w:val="num" w:pos="1080"/>
        </w:tabs>
        <w:ind w:left="1080" w:hanging="360"/>
      </w:pPr>
      <w:rPr>
        <w:rFonts w:ascii="Symbol" w:hAnsi="Symbol" w:hint="default"/>
        <w:color w:val="auto"/>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2B5B7CFA"/>
    <w:multiLevelType w:val="singleLevel"/>
    <w:tmpl w:val="C104483A"/>
    <w:lvl w:ilvl="0">
      <w:start w:val="1"/>
      <w:numFmt w:val="none"/>
      <w:lvlText w:val=""/>
      <w:legacy w:legacy="1" w:legacySpace="0" w:legacyIndent="142"/>
      <w:lvlJc w:val="left"/>
      <w:pPr>
        <w:ind w:left="142" w:hanging="142"/>
      </w:pPr>
      <w:rPr>
        <w:rFonts w:ascii="Symbol" w:hAnsi="Symbol" w:hint="default"/>
      </w:rPr>
    </w:lvl>
  </w:abstractNum>
  <w:abstractNum w:abstractNumId="26" w15:restartNumberingAfterBreak="0">
    <w:nsid w:val="2E761F82"/>
    <w:multiLevelType w:val="singleLevel"/>
    <w:tmpl w:val="D1AAE64E"/>
    <w:lvl w:ilvl="0">
      <w:start w:val="1"/>
      <w:numFmt w:val="none"/>
      <w:lvlText w:val=""/>
      <w:legacy w:legacy="1" w:legacySpace="0" w:legacyIndent="283"/>
      <w:lvlJc w:val="left"/>
      <w:pPr>
        <w:ind w:left="283" w:hanging="283"/>
      </w:pPr>
      <w:rPr>
        <w:rFonts w:ascii="Symbol" w:hAnsi="Symbol" w:hint="default"/>
      </w:rPr>
    </w:lvl>
  </w:abstractNum>
  <w:abstractNum w:abstractNumId="27" w15:restartNumberingAfterBreak="0">
    <w:nsid w:val="2F726A9C"/>
    <w:multiLevelType w:val="singleLevel"/>
    <w:tmpl w:val="930CD3A6"/>
    <w:lvl w:ilvl="0">
      <w:start w:val="1"/>
      <w:numFmt w:val="none"/>
      <w:lvlText w:val="-"/>
      <w:legacy w:legacy="1" w:legacySpace="0" w:legacyIndent="142"/>
      <w:lvlJc w:val="left"/>
      <w:pPr>
        <w:ind w:left="142" w:hanging="142"/>
      </w:pPr>
      <w:rPr>
        <w:rFonts w:ascii="Courier New" w:hAnsi="Courier New" w:cs="Courier New" w:hint="default"/>
      </w:rPr>
    </w:lvl>
  </w:abstractNum>
  <w:abstractNum w:abstractNumId="28" w15:restartNumberingAfterBreak="0">
    <w:nsid w:val="324836FF"/>
    <w:multiLevelType w:val="singleLevel"/>
    <w:tmpl w:val="930CD3A6"/>
    <w:lvl w:ilvl="0">
      <w:start w:val="1"/>
      <w:numFmt w:val="none"/>
      <w:lvlText w:val="-"/>
      <w:legacy w:legacy="1" w:legacySpace="0" w:legacyIndent="142"/>
      <w:lvlJc w:val="left"/>
      <w:pPr>
        <w:ind w:left="142" w:hanging="142"/>
      </w:pPr>
      <w:rPr>
        <w:rFonts w:ascii="Courier New" w:hAnsi="Courier New" w:cs="Courier New" w:hint="default"/>
      </w:rPr>
    </w:lvl>
  </w:abstractNum>
  <w:abstractNum w:abstractNumId="29" w15:restartNumberingAfterBreak="0">
    <w:nsid w:val="328D179C"/>
    <w:multiLevelType w:val="hybridMultilevel"/>
    <w:tmpl w:val="C1904E2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62B43D2"/>
    <w:multiLevelType w:val="hybridMultilevel"/>
    <w:tmpl w:val="99D89FDA"/>
    <w:lvl w:ilvl="0" w:tplc="A3FEE248">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366621B0"/>
    <w:multiLevelType w:val="hybridMultilevel"/>
    <w:tmpl w:val="19702BB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39163E71"/>
    <w:multiLevelType w:val="singleLevel"/>
    <w:tmpl w:val="930CD3A6"/>
    <w:lvl w:ilvl="0">
      <w:start w:val="1"/>
      <w:numFmt w:val="none"/>
      <w:lvlText w:val="-"/>
      <w:legacy w:legacy="1" w:legacySpace="0" w:legacyIndent="142"/>
      <w:lvlJc w:val="left"/>
      <w:pPr>
        <w:ind w:left="142" w:hanging="142"/>
      </w:pPr>
      <w:rPr>
        <w:rFonts w:ascii="Courier New" w:hAnsi="Courier New" w:cs="Courier New" w:hint="default"/>
      </w:rPr>
    </w:lvl>
  </w:abstractNum>
  <w:abstractNum w:abstractNumId="33" w15:restartNumberingAfterBreak="0">
    <w:nsid w:val="42090857"/>
    <w:multiLevelType w:val="singleLevel"/>
    <w:tmpl w:val="C104483A"/>
    <w:lvl w:ilvl="0">
      <w:start w:val="1"/>
      <w:numFmt w:val="none"/>
      <w:lvlText w:val=""/>
      <w:legacy w:legacy="1" w:legacySpace="0" w:legacyIndent="142"/>
      <w:lvlJc w:val="left"/>
      <w:pPr>
        <w:ind w:left="142" w:hanging="142"/>
      </w:pPr>
      <w:rPr>
        <w:rFonts w:ascii="Symbol" w:hAnsi="Symbol" w:hint="default"/>
      </w:rPr>
    </w:lvl>
  </w:abstractNum>
  <w:abstractNum w:abstractNumId="34" w15:restartNumberingAfterBreak="0">
    <w:nsid w:val="43597E7B"/>
    <w:multiLevelType w:val="hybridMultilevel"/>
    <w:tmpl w:val="09902F6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A474705"/>
    <w:multiLevelType w:val="singleLevel"/>
    <w:tmpl w:val="930CD3A6"/>
    <w:lvl w:ilvl="0">
      <w:start w:val="1"/>
      <w:numFmt w:val="none"/>
      <w:lvlText w:val="-"/>
      <w:legacy w:legacy="1" w:legacySpace="0" w:legacyIndent="142"/>
      <w:lvlJc w:val="left"/>
      <w:pPr>
        <w:ind w:left="142" w:hanging="142"/>
      </w:pPr>
      <w:rPr>
        <w:rFonts w:ascii="Courier New" w:hAnsi="Courier New" w:cs="Courier New" w:hint="default"/>
      </w:rPr>
    </w:lvl>
  </w:abstractNum>
  <w:abstractNum w:abstractNumId="36" w15:restartNumberingAfterBreak="0">
    <w:nsid w:val="4F163225"/>
    <w:multiLevelType w:val="singleLevel"/>
    <w:tmpl w:val="D1AAE64E"/>
    <w:lvl w:ilvl="0">
      <w:start w:val="1"/>
      <w:numFmt w:val="none"/>
      <w:lvlText w:val=""/>
      <w:legacy w:legacy="1" w:legacySpace="0" w:legacyIndent="283"/>
      <w:lvlJc w:val="left"/>
      <w:pPr>
        <w:ind w:left="283" w:hanging="283"/>
      </w:pPr>
      <w:rPr>
        <w:rFonts w:ascii="Symbol" w:hAnsi="Symbol" w:hint="default"/>
      </w:rPr>
    </w:lvl>
  </w:abstractNum>
  <w:abstractNum w:abstractNumId="37" w15:restartNumberingAfterBreak="0">
    <w:nsid w:val="52956A96"/>
    <w:multiLevelType w:val="singleLevel"/>
    <w:tmpl w:val="930CD3A6"/>
    <w:lvl w:ilvl="0">
      <w:start w:val="1"/>
      <w:numFmt w:val="none"/>
      <w:lvlText w:val="-"/>
      <w:legacy w:legacy="1" w:legacySpace="0" w:legacyIndent="142"/>
      <w:lvlJc w:val="left"/>
      <w:pPr>
        <w:ind w:left="142" w:hanging="142"/>
      </w:pPr>
      <w:rPr>
        <w:rFonts w:ascii="Courier New" w:hAnsi="Courier New" w:cs="Courier New" w:hint="default"/>
      </w:rPr>
    </w:lvl>
  </w:abstractNum>
  <w:abstractNum w:abstractNumId="38" w15:restartNumberingAfterBreak="0">
    <w:nsid w:val="54B03852"/>
    <w:multiLevelType w:val="singleLevel"/>
    <w:tmpl w:val="930CD3A6"/>
    <w:lvl w:ilvl="0">
      <w:start w:val="1"/>
      <w:numFmt w:val="none"/>
      <w:lvlText w:val="-"/>
      <w:legacy w:legacy="1" w:legacySpace="0" w:legacyIndent="142"/>
      <w:lvlJc w:val="left"/>
      <w:pPr>
        <w:ind w:left="142" w:hanging="142"/>
      </w:pPr>
      <w:rPr>
        <w:rFonts w:ascii="Courier New" w:hAnsi="Courier New" w:cs="Courier New" w:hint="default"/>
      </w:rPr>
    </w:lvl>
  </w:abstractNum>
  <w:abstractNum w:abstractNumId="39" w15:restartNumberingAfterBreak="0">
    <w:nsid w:val="566C3ABB"/>
    <w:multiLevelType w:val="hybridMultilevel"/>
    <w:tmpl w:val="FEBAC59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7E81E1A"/>
    <w:multiLevelType w:val="singleLevel"/>
    <w:tmpl w:val="D1AAE64E"/>
    <w:lvl w:ilvl="0">
      <w:start w:val="1"/>
      <w:numFmt w:val="none"/>
      <w:lvlText w:val=""/>
      <w:legacy w:legacy="1" w:legacySpace="0" w:legacyIndent="283"/>
      <w:lvlJc w:val="left"/>
      <w:pPr>
        <w:ind w:left="283" w:hanging="283"/>
      </w:pPr>
      <w:rPr>
        <w:rFonts w:ascii="Symbol" w:hAnsi="Symbol" w:hint="default"/>
      </w:rPr>
    </w:lvl>
  </w:abstractNum>
  <w:abstractNum w:abstractNumId="41" w15:restartNumberingAfterBreak="0">
    <w:nsid w:val="59387ABF"/>
    <w:multiLevelType w:val="singleLevel"/>
    <w:tmpl w:val="930CD3A6"/>
    <w:lvl w:ilvl="0">
      <w:start w:val="1"/>
      <w:numFmt w:val="none"/>
      <w:lvlText w:val="-"/>
      <w:legacy w:legacy="1" w:legacySpace="0" w:legacyIndent="142"/>
      <w:lvlJc w:val="left"/>
      <w:pPr>
        <w:ind w:left="142" w:hanging="142"/>
      </w:pPr>
      <w:rPr>
        <w:rFonts w:ascii="Courier New" w:hAnsi="Courier New" w:cs="Courier New" w:hint="default"/>
      </w:rPr>
    </w:lvl>
  </w:abstractNum>
  <w:abstractNum w:abstractNumId="42" w15:restartNumberingAfterBreak="0">
    <w:nsid w:val="5B5F1DC6"/>
    <w:multiLevelType w:val="hybridMultilevel"/>
    <w:tmpl w:val="7D58FE5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EF364A3"/>
    <w:multiLevelType w:val="hybridMultilevel"/>
    <w:tmpl w:val="FA4CF9CA"/>
    <w:lvl w:ilvl="0" w:tplc="828241D2">
      <w:start w:val="1"/>
      <w:numFmt w:val="lowerLetter"/>
      <w:pStyle w:val="Titre3"/>
      <w:lvlText w:val="%1."/>
      <w:lvlJc w:val="left"/>
      <w:pPr>
        <w:ind w:left="2160" w:hanging="360"/>
      </w:p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44" w15:restartNumberingAfterBreak="0">
    <w:nsid w:val="5FA04E90"/>
    <w:multiLevelType w:val="hybridMultilevel"/>
    <w:tmpl w:val="02BC3B90"/>
    <w:lvl w:ilvl="0" w:tplc="040C0009">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5" w15:restartNumberingAfterBreak="0">
    <w:nsid w:val="68E436F6"/>
    <w:multiLevelType w:val="singleLevel"/>
    <w:tmpl w:val="930CD3A6"/>
    <w:lvl w:ilvl="0">
      <w:start w:val="1"/>
      <w:numFmt w:val="none"/>
      <w:lvlText w:val="-"/>
      <w:legacy w:legacy="1" w:legacySpace="0" w:legacyIndent="142"/>
      <w:lvlJc w:val="left"/>
      <w:pPr>
        <w:ind w:left="142" w:hanging="142"/>
      </w:pPr>
      <w:rPr>
        <w:rFonts w:ascii="Courier New" w:hAnsi="Courier New" w:cs="Courier New" w:hint="default"/>
      </w:rPr>
    </w:lvl>
  </w:abstractNum>
  <w:abstractNum w:abstractNumId="46" w15:restartNumberingAfterBreak="0">
    <w:nsid w:val="69984B54"/>
    <w:multiLevelType w:val="singleLevel"/>
    <w:tmpl w:val="D1AAE64E"/>
    <w:lvl w:ilvl="0">
      <w:start w:val="1"/>
      <w:numFmt w:val="none"/>
      <w:lvlText w:val=""/>
      <w:legacy w:legacy="1" w:legacySpace="0" w:legacyIndent="283"/>
      <w:lvlJc w:val="left"/>
      <w:pPr>
        <w:ind w:left="283" w:hanging="283"/>
      </w:pPr>
      <w:rPr>
        <w:rFonts w:ascii="Symbol" w:hAnsi="Symbol" w:hint="default"/>
      </w:rPr>
    </w:lvl>
  </w:abstractNum>
  <w:abstractNum w:abstractNumId="47" w15:restartNumberingAfterBreak="0">
    <w:nsid w:val="6A7F4CC5"/>
    <w:multiLevelType w:val="hybridMultilevel"/>
    <w:tmpl w:val="D6B8F9F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1274677"/>
    <w:multiLevelType w:val="singleLevel"/>
    <w:tmpl w:val="D1AAE64E"/>
    <w:lvl w:ilvl="0">
      <w:start w:val="1"/>
      <w:numFmt w:val="none"/>
      <w:lvlText w:val=""/>
      <w:legacy w:legacy="1" w:legacySpace="0" w:legacyIndent="283"/>
      <w:lvlJc w:val="left"/>
      <w:pPr>
        <w:ind w:left="283" w:hanging="283"/>
      </w:pPr>
      <w:rPr>
        <w:rFonts w:ascii="Symbol" w:hAnsi="Symbol" w:hint="default"/>
      </w:rPr>
    </w:lvl>
  </w:abstractNum>
  <w:abstractNum w:abstractNumId="49" w15:restartNumberingAfterBreak="0">
    <w:nsid w:val="73293CE8"/>
    <w:multiLevelType w:val="hybridMultilevel"/>
    <w:tmpl w:val="D62E563C"/>
    <w:lvl w:ilvl="0" w:tplc="420AF022">
      <w:start w:val="1"/>
      <w:numFmt w:val="bullet"/>
      <w:pStyle w:val="Titre4"/>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7333310B"/>
    <w:multiLevelType w:val="hybridMultilevel"/>
    <w:tmpl w:val="3DBA99B0"/>
    <w:lvl w:ilvl="0" w:tplc="0B58A50C">
      <w:start w:val="1"/>
      <w:numFmt w:val="bullet"/>
      <w:lvlText w:val="-"/>
      <w:lvlJc w:val="left"/>
      <w:pPr>
        <w:ind w:left="720" w:hanging="360"/>
      </w:pPr>
      <w:rPr>
        <w:rFonts w:ascii="Arial" w:eastAsia="Calibri" w:hAnsi="Arial" w:cs="Arial" w:hint="default"/>
        <w:b w:val="0"/>
        <w:i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52A19F4"/>
    <w:multiLevelType w:val="hybridMultilevel"/>
    <w:tmpl w:val="838E80C4"/>
    <w:lvl w:ilvl="0" w:tplc="3CF86014">
      <w:start w:val="27"/>
      <w:numFmt w:val="bullet"/>
      <w:lvlText w:val="-"/>
      <w:lvlJc w:val="left"/>
      <w:pPr>
        <w:ind w:left="720" w:hanging="360"/>
      </w:pPr>
      <w:rPr>
        <w:rFonts w:ascii="Arial" w:eastAsia="Times New Roman" w:hAnsi="Arial" w:cs="Arial" w:hint="default"/>
        <w:b w:val="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68346AA"/>
    <w:multiLevelType w:val="hybridMultilevel"/>
    <w:tmpl w:val="7862E8F6"/>
    <w:lvl w:ilvl="0" w:tplc="29285F1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BED1592"/>
    <w:multiLevelType w:val="singleLevel"/>
    <w:tmpl w:val="D1AAE64E"/>
    <w:lvl w:ilvl="0">
      <w:start w:val="1"/>
      <w:numFmt w:val="none"/>
      <w:lvlText w:val=""/>
      <w:legacy w:legacy="1" w:legacySpace="0" w:legacyIndent="283"/>
      <w:lvlJc w:val="left"/>
      <w:pPr>
        <w:ind w:left="283" w:hanging="283"/>
      </w:pPr>
      <w:rPr>
        <w:rFonts w:ascii="Symbol" w:hAnsi="Symbol" w:hint="default"/>
      </w:rPr>
    </w:lvl>
  </w:abstractNum>
  <w:abstractNum w:abstractNumId="54" w15:restartNumberingAfterBreak="0">
    <w:nsid w:val="7ED50309"/>
    <w:multiLevelType w:val="hybridMultilevel"/>
    <w:tmpl w:val="9F749A34"/>
    <w:lvl w:ilvl="0" w:tplc="2F567F8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3"/>
  </w:num>
  <w:num w:numId="3">
    <w:abstractNumId w:val="49"/>
  </w:num>
  <w:num w:numId="4">
    <w:abstractNumId w:val="43"/>
  </w:num>
  <w:num w:numId="5">
    <w:abstractNumId w:val="50"/>
  </w:num>
  <w:num w:numId="6">
    <w:abstractNumId w:val="25"/>
  </w:num>
  <w:num w:numId="7">
    <w:abstractNumId w:val="20"/>
  </w:num>
  <w:num w:numId="8">
    <w:abstractNumId w:val="14"/>
  </w:num>
  <w:num w:numId="9">
    <w:abstractNumId w:val="33"/>
  </w:num>
  <w:num w:numId="10">
    <w:abstractNumId w:val="18"/>
  </w:num>
  <w:num w:numId="11">
    <w:abstractNumId w:val="2"/>
  </w:num>
  <w:num w:numId="12">
    <w:abstractNumId w:val="46"/>
  </w:num>
  <w:num w:numId="13">
    <w:abstractNumId w:val="11"/>
  </w:num>
  <w:num w:numId="14">
    <w:abstractNumId w:val="26"/>
  </w:num>
  <w:num w:numId="15">
    <w:abstractNumId w:val="48"/>
  </w:num>
  <w:num w:numId="16">
    <w:abstractNumId w:val="21"/>
  </w:num>
  <w:num w:numId="17">
    <w:abstractNumId w:val="22"/>
  </w:num>
  <w:num w:numId="18">
    <w:abstractNumId w:val="53"/>
  </w:num>
  <w:num w:numId="19">
    <w:abstractNumId w:val="40"/>
  </w:num>
  <w:num w:numId="20">
    <w:abstractNumId w:val="36"/>
  </w:num>
  <w:num w:numId="21">
    <w:abstractNumId w:val="8"/>
  </w:num>
  <w:num w:numId="22">
    <w:abstractNumId w:val="17"/>
  </w:num>
  <w:num w:numId="23">
    <w:abstractNumId w:val="15"/>
  </w:num>
  <w:num w:numId="24">
    <w:abstractNumId w:val="19"/>
  </w:num>
  <w:num w:numId="25">
    <w:abstractNumId w:val="28"/>
  </w:num>
  <w:num w:numId="26">
    <w:abstractNumId w:val="38"/>
  </w:num>
  <w:num w:numId="27">
    <w:abstractNumId w:val="37"/>
  </w:num>
  <w:num w:numId="28">
    <w:abstractNumId w:val="27"/>
  </w:num>
  <w:num w:numId="29">
    <w:abstractNumId w:val="35"/>
  </w:num>
  <w:num w:numId="30">
    <w:abstractNumId w:val="32"/>
  </w:num>
  <w:num w:numId="31">
    <w:abstractNumId w:val="41"/>
  </w:num>
  <w:num w:numId="32">
    <w:abstractNumId w:val="12"/>
  </w:num>
  <w:num w:numId="33">
    <w:abstractNumId w:val="10"/>
  </w:num>
  <w:num w:numId="34">
    <w:abstractNumId w:val="16"/>
  </w:num>
  <w:num w:numId="35">
    <w:abstractNumId w:val="45"/>
  </w:num>
  <w:num w:numId="36">
    <w:abstractNumId w:val="4"/>
  </w:num>
  <w:num w:numId="37">
    <w:abstractNumId w:val="6"/>
  </w:num>
  <w:num w:numId="38">
    <w:abstractNumId w:val="30"/>
  </w:num>
  <w:num w:numId="39">
    <w:abstractNumId w:val="24"/>
  </w:num>
  <w:num w:numId="40">
    <w:abstractNumId w:val="54"/>
  </w:num>
  <w:num w:numId="41">
    <w:abstractNumId w:val="34"/>
  </w:num>
  <w:num w:numId="42">
    <w:abstractNumId w:val="47"/>
  </w:num>
  <w:num w:numId="43">
    <w:abstractNumId w:val="29"/>
  </w:num>
  <w:num w:numId="44">
    <w:abstractNumId w:val="52"/>
  </w:num>
  <w:num w:numId="45">
    <w:abstractNumId w:val="1"/>
  </w:num>
  <w:num w:numId="46">
    <w:abstractNumId w:val="0"/>
  </w:num>
  <w:num w:numId="47">
    <w:abstractNumId w:val="39"/>
  </w:num>
  <w:num w:numId="48">
    <w:abstractNumId w:val="3"/>
  </w:num>
  <w:num w:numId="49">
    <w:abstractNumId w:val="44"/>
  </w:num>
  <w:num w:numId="50">
    <w:abstractNumId w:val="5"/>
  </w:num>
  <w:num w:numId="51">
    <w:abstractNumId w:val="13"/>
  </w:num>
  <w:num w:numId="52">
    <w:abstractNumId w:val="9"/>
  </w:num>
  <w:num w:numId="53">
    <w:abstractNumId w:val="42"/>
  </w:num>
  <w:num w:numId="54">
    <w:abstractNumId w:val="31"/>
  </w:num>
  <w:num w:numId="55">
    <w:abstractNumId w:val="5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207"/>
    <w:rsid w:val="00004D50"/>
    <w:rsid w:val="000315F7"/>
    <w:rsid w:val="00031A2C"/>
    <w:rsid w:val="0005020E"/>
    <w:rsid w:val="00055920"/>
    <w:rsid w:val="000578A3"/>
    <w:rsid w:val="00062376"/>
    <w:rsid w:val="00070E79"/>
    <w:rsid w:val="00081F94"/>
    <w:rsid w:val="000D69C0"/>
    <w:rsid w:val="000E6320"/>
    <w:rsid w:val="000E6FEC"/>
    <w:rsid w:val="00105E9B"/>
    <w:rsid w:val="0012294F"/>
    <w:rsid w:val="00136ED3"/>
    <w:rsid w:val="001408C3"/>
    <w:rsid w:val="001436F9"/>
    <w:rsid w:val="0015232B"/>
    <w:rsid w:val="00155CCD"/>
    <w:rsid w:val="0018347C"/>
    <w:rsid w:val="00193678"/>
    <w:rsid w:val="001A27D9"/>
    <w:rsid w:val="001B3E13"/>
    <w:rsid w:val="001D3119"/>
    <w:rsid w:val="001F55DF"/>
    <w:rsid w:val="002015FB"/>
    <w:rsid w:val="00202DE6"/>
    <w:rsid w:val="002058AF"/>
    <w:rsid w:val="002064BC"/>
    <w:rsid w:val="0021580B"/>
    <w:rsid w:val="00215C19"/>
    <w:rsid w:val="00222197"/>
    <w:rsid w:val="002228E6"/>
    <w:rsid w:val="00222F5A"/>
    <w:rsid w:val="00233FBE"/>
    <w:rsid w:val="0024779F"/>
    <w:rsid w:val="00273E0A"/>
    <w:rsid w:val="002838AE"/>
    <w:rsid w:val="0029081A"/>
    <w:rsid w:val="002B5052"/>
    <w:rsid w:val="002C03EA"/>
    <w:rsid w:val="002C6132"/>
    <w:rsid w:val="002D6F7F"/>
    <w:rsid w:val="002E6D46"/>
    <w:rsid w:val="00302D03"/>
    <w:rsid w:val="0032645F"/>
    <w:rsid w:val="00327054"/>
    <w:rsid w:val="00330D96"/>
    <w:rsid w:val="00351667"/>
    <w:rsid w:val="003701FE"/>
    <w:rsid w:val="00382A7A"/>
    <w:rsid w:val="0039188F"/>
    <w:rsid w:val="003A019E"/>
    <w:rsid w:val="003A0678"/>
    <w:rsid w:val="003B13DE"/>
    <w:rsid w:val="003B212B"/>
    <w:rsid w:val="003C2447"/>
    <w:rsid w:val="003D5890"/>
    <w:rsid w:val="0040289C"/>
    <w:rsid w:val="00421495"/>
    <w:rsid w:val="00422991"/>
    <w:rsid w:val="00444D69"/>
    <w:rsid w:val="00467871"/>
    <w:rsid w:val="00495A22"/>
    <w:rsid w:val="00496B34"/>
    <w:rsid w:val="004A010F"/>
    <w:rsid w:val="004B4C8B"/>
    <w:rsid w:val="004C0D04"/>
    <w:rsid w:val="004F37AD"/>
    <w:rsid w:val="00514A48"/>
    <w:rsid w:val="00523272"/>
    <w:rsid w:val="00523FE1"/>
    <w:rsid w:val="005553DC"/>
    <w:rsid w:val="0057265F"/>
    <w:rsid w:val="00576AB0"/>
    <w:rsid w:val="005854EE"/>
    <w:rsid w:val="00586D20"/>
    <w:rsid w:val="00592F57"/>
    <w:rsid w:val="00595AEB"/>
    <w:rsid w:val="005B0D01"/>
    <w:rsid w:val="005D360D"/>
    <w:rsid w:val="005D6E42"/>
    <w:rsid w:val="005E5390"/>
    <w:rsid w:val="00612477"/>
    <w:rsid w:val="0061630E"/>
    <w:rsid w:val="00630B3B"/>
    <w:rsid w:val="006314BD"/>
    <w:rsid w:val="00636929"/>
    <w:rsid w:val="0064751B"/>
    <w:rsid w:val="0066079B"/>
    <w:rsid w:val="00662FBA"/>
    <w:rsid w:val="00677AEC"/>
    <w:rsid w:val="00697DE5"/>
    <w:rsid w:val="006A04B5"/>
    <w:rsid w:val="006A7D27"/>
    <w:rsid w:val="006B7467"/>
    <w:rsid w:val="006C21F3"/>
    <w:rsid w:val="006C61EA"/>
    <w:rsid w:val="006C7855"/>
    <w:rsid w:val="006D3207"/>
    <w:rsid w:val="006D5C7B"/>
    <w:rsid w:val="006E2AA4"/>
    <w:rsid w:val="006E391E"/>
    <w:rsid w:val="006E467E"/>
    <w:rsid w:val="006E6166"/>
    <w:rsid w:val="00703B8F"/>
    <w:rsid w:val="00713D5E"/>
    <w:rsid w:val="007615D5"/>
    <w:rsid w:val="00763838"/>
    <w:rsid w:val="0076568A"/>
    <w:rsid w:val="0078566D"/>
    <w:rsid w:val="00787070"/>
    <w:rsid w:val="00791986"/>
    <w:rsid w:val="00797D1B"/>
    <w:rsid w:val="007A3E78"/>
    <w:rsid w:val="007A4AD8"/>
    <w:rsid w:val="007E3498"/>
    <w:rsid w:val="007F189C"/>
    <w:rsid w:val="007F5434"/>
    <w:rsid w:val="00822478"/>
    <w:rsid w:val="0082260F"/>
    <w:rsid w:val="00833B57"/>
    <w:rsid w:val="008361F0"/>
    <w:rsid w:val="00843C3E"/>
    <w:rsid w:val="008677C9"/>
    <w:rsid w:val="00867BD1"/>
    <w:rsid w:val="00880A8A"/>
    <w:rsid w:val="00882C6F"/>
    <w:rsid w:val="008B4B3B"/>
    <w:rsid w:val="008B624B"/>
    <w:rsid w:val="008D2C8C"/>
    <w:rsid w:val="008D3EF1"/>
    <w:rsid w:val="008E3240"/>
    <w:rsid w:val="008F02FD"/>
    <w:rsid w:val="00931BFD"/>
    <w:rsid w:val="00937FA9"/>
    <w:rsid w:val="009471EB"/>
    <w:rsid w:val="00990724"/>
    <w:rsid w:val="00993CB5"/>
    <w:rsid w:val="009C3D36"/>
    <w:rsid w:val="009E37DB"/>
    <w:rsid w:val="009E4D00"/>
    <w:rsid w:val="009E5526"/>
    <w:rsid w:val="009F31A7"/>
    <w:rsid w:val="009F6D6D"/>
    <w:rsid w:val="00A27F08"/>
    <w:rsid w:val="00A3001F"/>
    <w:rsid w:val="00A52F91"/>
    <w:rsid w:val="00A65159"/>
    <w:rsid w:val="00A66CFA"/>
    <w:rsid w:val="00A76008"/>
    <w:rsid w:val="00A80E15"/>
    <w:rsid w:val="00A85508"/>
    <w:rsid w:val="00A87756"/>
    <w:rsid w:val="00A91705"/>
    <w:rsid w:val="00AA2FC7"/>
    <w:rsid w:val="00AA6A81"/>
    <w:rsid w:val="00AA75BE"/>
    <w:rsid w:val="00AB0E7F"/>
    <w:rsid w:val="00AB431A"/>
    <w:rsid w:val="00AC217C"/>
    <w:rsid w:val="00B24091"/>
    <w:rsid w:val="00B344A7"/>
    <w:rsid w:val="00B50C20"/>
    <w:rsid w:val="00B51A6F"/>
    <w:rsid w:val="00B52B34"/>
    <w:rsid w:val="00B72770"/>
    <w:rsid w:val="00B75048"/>
    <w:rsid w:val="00B9731F"/>
    <w:rsid w:val="00BA415F"/>
    <w:rsid w:val="00BB338D"/>
    <w:rsid w:val="00BC74AD"/>
    <w:rsid w:val="00BD0032"/>
    <w:rsid w:val="00BD2DCA"/>
    <w:rsid w:val="00BE4A7C"/>
    <w:rsid w:val="00C00A06"/>
    <w:rsid w:val="00C136D8"/>
    <w:rsid w:val="00C209F2"/>
    <w:rsid w:val="00C24595"/>
    <w:rsid w:val="00C349D5"/>
    <w:rsid w:val="00C429F1"/>
    <w:rsid w:val="00C55EA1"/>
    <w:rsid w:val="00C61AB6"/>
    <w:rsid w:val="00C625A6"/>
    <w:rsid w:val="00C71678"/>
    <w:rsid w:val="00C74AB6"/>
    <w:rsid w:val="00C77CD5"/>
    <w:rsid w:val="00C869B8"/>
    <w:rsid w:val="00C95570"/>
    <w:rsid w:val="00CB0093"/>
    <w:rsid w:val="00CC5B06"/>
    <w:rsid w:val="00CF0715"/>
    <w:rsid w:val="00D05CFE"/>
    <w:rsid w:val="00D12507"/>
    <w:rsid w:val="00D159E7"/>
    <w:rsid w:val="00D274F1"/>
    <w:rsid w:val="00D413BD"/>
    <w:rsid w:val="00D96256"/>
    <w:rsid w:val="00DA515E"/>
    <w:rsid w:val="00DA5C6B"/>
    <w:rsid w:val="00DB0A24"/>
    <w:rsid w:val="00DB1B0F"/>
    <w:rsid w:val="00DB4B03"/>
    <w:rsid w:val="00DC3015"/>
    <w:rsid w:val="00DE3A81"/>
    <w:rsid w:val="00E03B39"/>
    <w:rsid w:val="00E07D45"/>
    <w:rsid w:val="00E26480"/>
    <w:rsid w:val="00E370DB"/>
    <w:rsid w:val="00E41BD3"/>
    <w:rsid w:val="00E504F8"/>
    <w:rsid w:val="00E65411"/>
    <w:rsid w:val="00E72177"/>
    <w:rsid w:val="00E84E60"/>
    <w:rsid w:val="00E95D1A"/>
    <w:rsid w:val="00EA5DC3"/>
    <w:rsid w:val="00ED3635"/>
    <w:rsid w:val="00ED6A38"/>
    <w:rsid w:val="00EE3CFE"/>
    <w:rsid w:val="00EE7915"/>
    <w:rsid w:val="00EF2641"/>
    <w:rsid w:val="00EF2ACD"/>
    <w:rsid w:val="00F04B08"/>
    <w:rsid w:val="00F0502A"/>
    <w:rsid w:val="00F072BD"/>
    <w:rsid w:val="00F16233"/>
    <w:rsid w:val="00F164F9"/>
    <w:rsid w:val="00F2697A"/>
    <w:rsid w:val="00F311C6"/>
    <w:rsid w:val="00F32386"/>
    <w:rsid w:val="00F43A3C"/>
    <w:rsid w:val="00F6347F"/>
    <w:rsid w:val="00F92A07"/>
    <w:rsid w:val="00F9453A"/>
    <w:rsid w:val="00FA2AF8"/>
    <w:rsid w:val="00FA6474"/>
    <w:rsid w:val="00FB7F4E"/>
    <w:rsid w:val="00FC06A4"/>
    <w:rsid w:val="00FC5266"/>
    <w:rsid w:val="00FD3AFF"/>
    <w:rsid w:val="00FD501D"/>
    <w:rsid w:val="00FE30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58921ED6"/>
  <w14:defaultImageDpi w14:val="150"/>
  <w15:docId w15:val="{EEC8AE36-CBE4-4AC0-8D69-DD44551E2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5E9B"/>
    <w:pPr>
      <w:spacing w:before="120" w:after="120"/>
    </w:pPr>
    <w:rPr>
      <w:rFonts w:asciiTheme="minorHAnsi" w:eastAsia="Calibri" w:hAnsiTheme="minorHAnsi"/>
      <w:sz w:val="22"/>
      <w:szCs w:val="22"/>
    </w:rPr>
  </w:style>
  <w:style w:type="paragraph" w:styleId="Titre1">
    <w:name w:val="heading 1"/>
    <w:basedOn w:val="Normal"/>
    <w:next w:val="Normal"/>
    <w:link w:val="Titre1Car"/>
    <w:uiPriority w:val="9"/>
    <w:qFormat/>
    <w:rsid w:val="006D3207"/>
    <w:pPr>
      <w:keepNext/>
      <w:keepLines/>
      <w:numPr>
        <w:numId w:val="1"/>
      </w:numPr>
      <w:spacing w:before="480" w:line="276" w:lineRule="auto"/>
      <w:outlineLvl w:val="0"/>
    </w:pPr>
    <w:rPr>
      <w:rFonts w:eastAsiaTheme="majorEastAsia" w:cstheme="majorBidi"/>
      <w:b/>
      <w:bCs/>
      <w:color w:val="0C419A"/>
      <w:sz w:val="28"/>
      <w:szCs w:val="28"/>
    </w:rPr>
  </w:style>
  <w:style w:type="paragraph" w:styleId="Titre2">
    <w:name w:val="heading 2"/>
    <w:basedOn w:val="Normal"/>
    <w:next w:val="Normal"/>
    <w:link w:val="Titre2Car"/>
    <w:uiPriority w:val="9"/>
    <w:unhideWhenUsed/>
    <w:qFormat/>
    <w:rsid w:val="00EF2ACD"/>
    <w:pPr>
      <w:keepNext/>
      <w:keepLines/>
      <w:numPr>
        <w:numId w:val="2"/>
      </w:numPr>
      <w:spacing w:before="200" w:line="276" w:lineRule="auto"/>
      <w:outlineLvl w:val="1"/>
    </w:pPr>
    <w:rPr>
      <w:rFonts w:eastAsiaTheme="majorEastAsia" w:cstheme="majorBidi"/>
      <w:b/>
      <w:bCs/>
      <w:color w:val="007FAD" w:themeColor="text2"/>
      <w:sz w:val="26"/>
      <w:szCs w:val="26"/>
    </w:rPr>
  </w:style>
  <w:style w:type="paragraph" w:styleId="Titre3">
    <w:name w:val="heading 3"/>
    <w:basedOn w:val="Normal"/>
    <w:next w:val="Normal"/>
    <w:link w:val="Titre3Car"/>
    <w:uiPriority w:val="9"/>
    <w:unhideWhenUsed/>
    <w:qFormat/>
    <w:rsid w:val="00EF2ACD"/>
    <w:pPr>
      <w:keepNext/>
      <w:keepLines/>
      <w:numPr>
        <w:numId w:val="4"/>
      </w:numPr>
      <w:spacing w:before="200"/>
      <w:outlineLvl w:val="2"/>
    </w:pPr>
    <w:rPr>
      <w:rFonts w:asciiTheme="majorHAnsi" w:eastAsiaTheme="majorEastAsia" w:hAnsiTheme="majorHAnsi" w:cstheme="majorBidi"/>
      <w:b/>
      <w:bCs/>
      <w:color w:val="00AB8E" w:themeColor="accent2"/>
      <w:sz w:val="20"/>
    </w:rPr>
  </w:style>
  <w:style w:type="paragraph" w:styleId="Titre4">
    <w:name w:val="heading 4"/>
    <w:basedOn w:val="Normal"/>
    <w:next w:val="Normal"/>
    <w:link w:val="Titre4Car"/>
    <w:unhideWhenUsed/>
    <w:qFormat/>
    <w:rsid w:val="00EF2ACD"/>
    <w:pPr>
      <w:keepNext/>
      <w:keepLines/>
      <w:numPr>
        <w:numId w:val="3"/>
      </w:numPr>
      <w:spacing w:before="200"/>
      <w:outlineLvl w:val="3"/>
    </w:pPr>
    <w:rPr>
      <w:rFonts w:asciiTheme="majorHAnsi" w:eastAsiaTheme="majorEastAsia" w:hAnsiTheme="majorHAnsi" w:cstheme="majorBidi"/>
      <w:b/>
      <w:bCs/>
      <w:i/>
      <w:iCs/>
      <w:color w:val="00A5DF" w:themeColor="accent3"/>
    </w:rPr>
  </w:style>
  <w:style w:type="paragraph" w:styleId="Titre5">
    <w:name w:val="heading 5"/>
    <w:basedOn w:val="Normal"/>
    <w:next w:val="Normal"/>
    <w:link w:val="Titre5Car"/>
    <w:unhideWhenUsed/>
    <w:qFormat/>
    <w:rsid w:val="006314BD"/>
    <w:pPr>
      <w:overflowPunct w:val="0"/>
      <w:autoSpaceDE w:val="0"/>
      <w:autoSpaceDN w:val="0"/>
      <w:adjustRightInd w:val="0"/>
      <w:spacing w:before="240" w:after="60"/>
      <w:textAlignment w:val="baseline"/>
      <w:outlineLvl w:val="4"/>
    </w:pPr>
    <w:rPr>
      <w:rFonts w:ascii="Calibri" w:eastAsia="Times New Roman" w:hAnsi="Calibri"/>
      <w:b/>
      <w:bCs/>
      <w:i/>
      <w:iCs/>
      <w:sz w:val="26"/>
      <w:szCs w:val="26"/>
      <w:lang w:eastAsia="fr-FR"/>
    </w:rPr>
  </w:style>
  <w:style w:type="paragraph" w:styleId="Titre6">
    <w:name w:val="heading 6"/>
    <w:basedOn w:val="Normal"/>
    <w:next w:val="Normal"/>
    <w:link w:val="Titre6Car"/>
    <w:unhideWhenUsed/>
    <w:qFormat/>
    <w:rsid w:val="006314BD"/>
    <w:pPr>
      <w:overflowPunct w:val="0"/>
      <w:autoSpaceDE w:val="0"/>
      <w:autoSpaceDN w:val="0"/>
      <w:adjustRightInd w:val="0"/>
      <w:spacing w:before="240" w:after="60"/>
      <w:textAlignment w:val="baseline"/>
      <w:outlineLvl w:val="5"/>
    </w:pPr>
    <w:rPr>
      <w:rFonts w:ascii="Calibri" w:eastAsia="Times New Roman" w:hAnsi="Calibri"/>
      <w:b/>
      <w:bCs/>
      <w:lang w:eastAsia="fr-FR"/>
    </w:rPr>
  </w:style>
  <w:style w:type="paragraph" w:styleId="Titre7">
    <w:name w:val="heading 7"/>
    <w:basedOn w:val="Normal"/>
    <w:next w:val="Normal"/>
    <w:link w:val="Titre7Car"/>
    <w:qFormat/>
    <w:rsid w:val="006314BD"/>
    <w:pPr>
      <w:overflowPunct w:val="0"/>
      <w:autoSpaceDE w:val="0"/>
      <w:autoSpaceDN w:val="0"/>
      <w:adjustRightInd w:val="0"/>
      <w:spacing w:before="240" w:after="60"/>
      <w:textAlignment w:val="baseline"/>
      <w:outlineLvl w:val="6"/>
    </w:pPr>
    <w:rPr>
      <w:rFonts w:ascii="Times New Roman" w:eastAsia="Times New Roman" w:hAnsi="Times New Roman"/>
      <w:sz w:val="24"/>
      <w:szCs w:val="24"/>
      <w:lang w:eastAsia="fr-FR"/>
    </w:rPr>
  </w:style>
  <w:style w:type="paragraph" w:styleId="Titre8">
    <w:name w:val="heading 8"/>
    <w:basedOn w:val="Normal"/>
    <w:next w:val="Normal"/>
    <w:link w:val="Titre8Car"/>
    <w:qFormat/>
    <w:rsid w:val="00FA6474"/>
    <w:pPr>
      <w:keepNext/>
      <w:keepLines/>
      <w:suppressAutoHyphens/>
      <w:spacing w:before="0" w:after="0"/>
      <w:ind w:left="1440" w:hanging="1440"/>
      <w:jc w:val="both"/>
      <w:outlineLvl w:val="7"/>
    </w:pPr>
    <w:rPr>
      <w:rFonts w:ascii="Cambria" w:eastAsia="Times New Roman" w:hAnsi="Cambria"/>
      <w:bCs/>
      <w:color w:val="404040"/>
      <w:lang w:val="x-none" w:bidi="en-US"/>
    </w:rPr>
  </w:style>
  <w:style w:type="paragraph" w:styleId="Titre9">
    <w:name w:val="heading 9"/>
    <w:basedOn w:val="Normal"/>
    <w:next w:val="Normal"/>
    <w:link w:val="Titre9Car"/>
    <w:qFormat/>
    <w:rsid w:val="00FA6474"/>
    <w:pPr>
      <w:keepNext/>
      <w:keepLines/>
      <w:suppressAutoHyphens/>
      <w:spacing w:before="0" w:after="0"/>
      <w:ind w:left="1584" w:hanging="1584"/>
      <w:jc w:val="both"/>
      <w:outlineLvl w:val="8"/>
    </w:pPr>
    <w:rPr>
      <w:rFonts w:ascii="Cambria" w:eastAsia="Times New Roman" w:hAnsi="Cambria"/>
      <w:bCs/>
      <w:i/>
      <w:iCs/>
      <w:color w:val="404040"/>
      <w:lang w:val="x-none"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D3207"/>
    <w:rPr>
      <w:rFonts w:asciiTheme="minorHAnsi" w:eastAsiaTheme="majorEastAsia" w:hAnsiTheme="minorHAnsi" w:cstheme="majorBidi"/>
      <w:b/>
      <w:bCs/>
      <w:color w:val="0C419A"/>
      <w:sz w:val="28"/>
      <w:szCs w:val="28"/>
    </w:rPr>
  </w:style>
  <w:style w:type="character" w:customStyle="1" w:styleId="Titre2Car">
    <w:name w:val="Titre 2 Car"/>
    <w:basedOn w:val="Policepardfaut"/>
    <w:link w:val="Titre2"/>
    <w:uiPriority w:val="9"/>
    <w:rsid w:val="00EF2ACD"/>
    <w:rPr>
      <w:rFonts w:asciiTheme="minorHAnsi" w:eastAsiaTheme="majorEastAsia" w:hAnsiTheme="minorHAnsi" w:cstheme="majorBidi"/>
      <w:b/>
      <w:bCs/>
      <w:color w:val="007FAD" w:themeColor="text2"/>
      <w:sz w:val="26"/>
      <w:szCs w:val="26"/>
    </w:rPr>
  </w:style>
  <w:style w:type="paragraph" w:styleId="Titre">
    <w:name w:val="Title"/>
    <w:basedOn w:val="Normal"/>
    <w:next w:val="Normal"/>
    <w:link w:val="TitreCar"/>
    <w:uiPriority w:val="10"/>
    <w:qFormat/>
    <w:rsid w:val="0018347C"/>
    <w:pPr>
      <w:pBdr>
        <w:bottom w:val="single" w:sz="8" w:space="4" w:color="E04F39" w:themeColor="accent1"/>
      </w:pBdr>
      <w:spacing w:after="300"/>
      <w:ind w:left="714" w:hanging="357"/>
      <w:contextualSpacing/>
      <w:jc w:val="right"/>
    </w:pPr>
    <w:rPr>
      <w:rFonts w:asciiTheme="majorHAnsi" w:eastAsiaTheme="majorEastAsia" w:hAnsiTheme="majorHAnsi" w:cstheme="majorBidi"/>
      <w:color w:val="758CC0" w:themeColor="accent4"/>
      <w:spacing w:val="5"/>
      <w:kern w:val="28"/>
      <w:sz w:val="72"/>
      <w:szCs w:val="52"/>
    </w:rPr>
  </w:style>
  <w:style w:type="character" w:customStyle="1" w:styleId="TitreCar">
    <w:name w:val="Titre Car"/>
    <w:basedOn w:val="Policepardfaut"/>
    <w:link w:val="Titre"/>
    <w:uiPriority w:val="10"/>
    <w:rsid w:val="0018347C"/>
    <w:rPr>
      <w:rFonts w:asciiTheme="majorHAnsi" w:eastAsiaTheme="majorEastAsia" w:hAnsiTheme="majorHAnsi" w:cstheme="majorBidi"/>
      <w:color w:val="758CC0" w:themeColor="accent4"/>
      <w:spacing w:val="5"/>
      <w:kern w:val="28"/>
      <w:sz w:val="72"/>
      <w:szCs w:val="52"/>
    </w:rPr>
  </w:style>
  <w:style w:type="character" w:customStyle="1" w:styleId="Titre3Car">
    <w:name w:val="Titre 3 Car"/>
    <w:basedOn w:val="Policepardfaut"/>
    <w:link w:val="Titre3"/>
    <w:uiPriority w:val="9"/>
    <w:rsid w:val="00EF2ACD"/>
    <w:rPr>
      <w:rFonts w:asciiTheme="majorHAnsi" w:eastAsiaTheme="majorEastAsia" w:hAnsiTheme="majorHAnsi" w:cstheme="majorBidi"/>
      <w:b/>
      <w:bCs/>
      <w:color w:val="00AB8E" w:themeColor="accent2"/>
      <w:szCs w:val="22"/>
    </w:rPr>
  </w:style>
  <w:style w:type="paragraph" w:styleId="Sous-titre">
    <w:name w:val="Subtitle"/>
    <w:basedOn w:val="Normal"/>
    <w:next w:val="Normal"/>
    <w:link w:val="Sous-titreCar"/>
    <w:uiPriority w:val="11"/>
    <w:qFormat/>
    <w:rsid w:val="00EF2ACD"/>
    <w:pPr>
      <w:numPr>
        <w:ilvl w:val="1"/>
      </w:numPr>
    </w:pPr>
    <w:rPr>
      <w:rFonts w:asciiTheme="majorHAnsi" w:eastAsiaTheme="majorEastAsia" w:hAnsiTheme="majorHAnsi" w:cstheme="majorBidi"/>
      <w:i/>
      <w:iCs/>
      <w:color w:val="00A5DF" w:themeColor="accent3"/>
      <w:spacing w:val="15"/>
      <w:sz w:val="24"/>
      <w:szCs w:val="24"/>
    </w:rPr>
  </w:style>
  <w:style w:type="character" w:customStyle="1" w:styleId="Sous-titreCar">
    <w:name w:val="Sous-titre Car"/>
    <w:basedOn w:val="Policepardfaut"/>
    <w:link w:val="Sous-titre"/>
    <w:uiPriority w:val="11"/>
    <w:rsid w:val="00EF2ACD"/>
    <w:rPr>
      <w:rFonts w:asciiTheme="majorHAnsi" w:eastAsiaTheme="majorEastAsia" w:hAnsiTheme="majorHAnsi" w:cstheme="majorBidi"/>
      <w:i/>
      <w:iCs/>
      <w:color w:val="00A5DF" w:themeColor="accent3"/>
      <w:spacing w:val="15"/>
      <w:sz w:val="24"/>
      <w:szCs w:val="24"/>
    </w:rPr>
  </w:style>
  <w:style w:type="paragraph" w:styleId="Paragraphedeliste">
    <w:name w:val="List Paragraph"/>
    <w:aliases w:val="TE Paragraphe de liste,Resume Title,Normal avec puces tirets,Paragraphe 2,Paragraphe de liste num,Paragraphe de liste 1,Listes,List 1,Other List,List Paragraph numbered,texte de base,normal,Bullet point_CMN,PADE_liste,Titre 1 Car1"/>
    <w:basedOn w:val="Normal"/>
    <w:link w:val="ParagraphedelisteCar"/>
    <w:uiPriority w:val="34"/>
    <w:qFormat/>
    <w:rsid w:val="009E37DB"/>
    <w:pPr>
      <w:ind w:left="720"/>
      <w:contextualSpacing/>
    </w:pPr>
    <w:rPr>
      <w:rFonts w:cs="Arial"/>
    </w:rPr>
  </w:style>
  <w:style w:type="paragraph" w:styleId="Sansinterligne">
    <w:name w:val="No Spacing"/>
    <w:link w:val="SansinterligneCar"/>
    <w:uiPriority w:val="1"/>
    <w:qFormat/>
    <w:rsid w:val="009E37DB"/>
    <w:pPr>
      <w:spacing w:before="120" w:after="120"/>
      <w:ind w:firstLine="567"/>
      <w:contextualSpacing/>
    </w:pPr>
    <w:rPr>
      <w:rFonts w:ascii="Arial" w:hAnsi="Arial"/>
      <w:color w:val="3E4142" w:themeColor="text1" w:themeShade="BF"/>
      <w:sz w:val="22"/>
    </w:rPr>
  </w:style>
  <w:style w:type="character" w:styleId="Emphaseple">
    <w:name w:val="Subtle Emphasis"/>
    <w:basedOn w:val="Policepardfaut"/>
    <w:uiPriority w:val="19"/>
    <w:qFormat/>
    <w:rsid w:val="00EF2ACD"/>
    <w:rPr>
      <w:rFonts w:ascii="Arial" w:hAnsi="Arial"/>
      <w:i/>
      <w:iCs/>
      <w:color w:val="545859" w:themeColor="text1"/>
    </w:rPr>
  </w:style>
  <w:style w:type="character" w:customStyle="1" w:styleId="Titre4Car">
    <w:name w:val="Titre 4 Car"/>
    <w:basedOn w:val="Policepardfaut"/>
    <w:link w:val="Titre4"/>
    <w:rsid w:val="00EF2ACD"/>
    <w:rPr>
      <w:rFonts w:asciiTheme="majorHAnsi" w:eastAsiaTheme="majorEastAsia" w:hAnsiTheme="majorHAnsi" w:cstheme="majorBidi"/>
      <w:b/>
      <w:bCs/>
      <w:i/>
      <w:iCs/>
      <w:color w:val="00A5DF" w:themeColor="accent3"/>
      <w:sz w:val="22"/>
      <w:szCs w:val="22"/>
    </w:rPr>
  </w:style>
  <w:style w:type="character" w:styleId="Accentuation">
    <w:name w:val="Emphasis"/>
    <w:basedOn w:val="Policepardfaut"/>
    <w:uiPriority w:val="20"/>
    <w:qFormat/>
    <w:rsid w:val="00EF2ACD"/>
    <w:rPr>
      <w:rFonts w:asciiTheme="minorHAnsi" w:hAnsiTheme="minorHAnsi"/>
      <w:i/>
      <w:iCs/>
      <w:color w:val="545859" w:themeColor="text1"/>
      <w:sz w:val="20"/>
    </w:rPr>
  </w:style>
  <w:style w:type="character" w:styleId="Titredulivre">
    <w:name w:val="Book Title"/>
    <w:basedOn w:val="Policepardfaut"/>
    <w:uiPriority w:val="33"/>
    <w:qFormat/>
    <w:rsid w:val="009E37DB"/>
    <w:rPr>
      <w:rFonts w:asciiTheme="minorHAnsi" w:hAnsiTheme="minorHAnsi"/>
      <w:b/>
      <w:bCs/>
      <w:smallCaps/>
      <w:color w:val="3E4142" w:themeColor="text1" w:themeShade="BF"/>
      <w:spacing w:val="5"/>
    </w:rPr>
  </w:style>
  <w:style w:type="paragraph" w:styleId="Citation">
    <w:name w:val="Quote"/>
    <w:basedOn w:val="Normal"/>
    <w:next w:val="Normal"/>
    <w:link w:val="CitationCar"/>
    <w:uiPriority w:val="29"/>
    <w:qFormat/>
    <w:rsid w:val="009E37DB"/>
    <w:rPr>
      <w:i/>
      <w:iCs/>
      <w:color w:val="545859" w:themeColor="text1"/>
    </w:rPr>
  </w:style>
  <w:style w:type="character" w:customStyle="1" w:styleId="CitationCar">
    <w:name w:val="Citation Car"/>
    <w:basedOn w:val="Policepardfaut"/>
    <w:link w:val="Citation"/>
    <w:uiPriority w:val="29"/>
    <w:rsid w:val="009E37DB"/>
    <w:rPr>
      <w:rFonts w:ascii="Arial" w:hAnsi="Arial"/>
      <w:i/>
      <w:iCs/>
      <w:color w:val="545859" w:themeColor="text1"/>
      <w:sz w:val="22"/>
    </w:rPr>
  </w:style>
  <w:style w:type="character" w:styleId="lev">
    <w:name w:val="Strong"/>
    <w:basedOn w:val="Policepardfaut"/>
    <w:uiPriority w:val="22"/>
    <w:qFormat/>
    <w:rsid w:val="009E37DB"/>
    <w:rPr>
      <w:rFonts w:ascii="Arial" w:hAnsi="Arial"/>
      <w:b/>
      <w:bCs/>
      <w:color w:val="3E4142" w:themeColor="text1" w:themeShade="BF"/>
      <w:sz w:val="22"/>
    </w:rPr>
  </w:style>
  <w:style w:type="paragraph" w:styleId="En-tte">
    <w:name w:val="header"/>
    <w:basedOn w:val="Normal"/>
    <w:link w:val="En-tteCar"/>
    <w:unhideWhenUsed/>
    <w:rsid w:val="003A0678"/>
    <w:pPr>
      <w:tabs>
        <w:tab w:val="center" w:pos="4536"/>
        <w:tab w:val="right" w:pos="9072"/>
      </w:tabs>
      <w:spacing w:before="0" w:after="0"/>
    </w:pPr>
  </w:style>
  <w:style w:type="character" w:customStyle="1" w:styleId="En-tteCar">
    <w:name w:val="En-tête Car"/>
    <w:basedOn w:val="Policepardfaut"/>
    <w:link w:val="En-tte"/>
    <w:rsid w:val="003A0678"/>
    <w:rPr>
      <w:rFonts w:ascii="Arial" w:hAnsi="Arial"/>
      <w:color w:val="3E4142" w:themeColor="text1" w:themeShade="BF"/>
      <w:sz w:val="22"/>
    </w:rPr>
  </w:style>
  <w:style w:type="paragraph" w:styleId="Pieddepage">
    <w:name w:val="footer"/>
    <w:basedOn w:val="Normal"/>
    <w:link w:val="PieddepageCar"/>
    <w:unhideWhenUsed/>
    <w:rsid w:val="003A0678"/>
    <w:pPr>
      <w:tabs>
        <w:tab w:val="center" w:pos="4536"/>
        <w:tab w:val="right" w:pos="9072"/>
      </w:tabs>
      <w:spacing w:before="0" w:after="0"/>
    </w:pPr>
  </w:style>
  <w:style w:type="character" w:customStyle="1" w:styleId="PieddepageCar">
    <w:name w:val="Pied de page Car"/>
    <w:basedOn w:val="Policepardfaut"/>
    <w:link w:val="Pieddepage"/>
    <w:rsid w:val="003A0678"/>
    <w:rPr>
      <w:rFonts w:ascii="Arial" w:hAnsi="Arial"/>
      <w:color w:val="3E4142" w:themeColor="text1" w:themeShade="BF"/>
      <w:sz w:val="22"/>
    </w:rPr>
  </w:style>
  <w:style w:type="paragraph" w:styleId="Textedebulles">
    <w:name w:val="Balloon Text"/>
    <w:basedOn w:val="Normal"/>
    <w:link w:val="TextedebullesCar"/>
    <w:semiHidden/>
    <w:unhideWhenUsed/>
    <w:rsid w:val="003A0678"/>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3A0678"/>
    <w:rPr>
      <w:rFonts w:ascii="Tahoma" w:hAnsi="Tahoma" w:cs="Tahoma"/>
      <w:color w:val="3E4142" w:themeColor="text1" w:themeShade="BF"/>
      <w:sz w:val="16"/>
      <w:szCs w:val="16"/>
    </w:rPr>
  </w:style>
  <w:style w:type="table" w:styleId="Grilledutableau">
    <w:name w:val="Table Grid"/>
    <w:basedOn w:val="TableauNormal"/>
    <w:rsid w:val="00BB338D"/>
    <w:rPr>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ansinterligneCar">
    <w:name w:val="Sans interligne Car"/>
    <w:basedOn w:val="Policepardfaut"/>
    <w:link w:val="Sansinterligne"/>
    <w:uiPriority w:val="1"/>
    <w:rsid w:val="0018347C"/>
    <w:rPr>
      <w:rFonts w:ascii="Arial" w:hAnsi="Arial"/>
      <w:color w:val="3E4142" w:themeColor="text1" w:themeShade="BF"/>
      <w:sz w:val="22"/>
    </w:rPr>
  </w:style>
  <w:style w:type="character" w:styleId="Textedelespacerserv">
    <w:name w:val="Placeholder Text"/>
    <w:basedOn w:val="Policepardfaut"/>
    <w:uiPriority w:val="99"/>
    <w:semiHidden/>
    <w:rsid w:val="0064751B"/>
    <w:rPr>
      <w:color w:val="808080"/>
    </w:rPr>
  </w:style>
  <w:style w:type="character" w:customStyle="1" w:styleId="Titre5Car">
    <w:name w:val="Titre 5 Car"/>
    <w:basedOn w:val="Policepardfaut"/>
    <w:link w:val="Titre5"/>
    <w:uiPriority w:val="9"/>
    <w:semiHidden/>
    <w:rsid w:val="006314BD"/>
    <w:rPr>
      <w:rFonts w:ascii="Calibri" w:hAnsi="Calibri"/>
      <w:b/>
      <w:bCs/>
      <w:i/>
      <w:iCs/>
      <w:sz w:val="26"/>
      <w:szCs w:val="26"/>
      <w:lang w:eastAsia="fr-FR"/>
    </w:rPr>
  </w:style>
  <w:style w:type="character" w:customStyle="1" w:styleId="Titre6Car">
    <w:name w:val="Titre 6 Car"/>
    <w:basedOn w:val="Policepardfaut"/>
    <w:link w:val="Titre6"/>
    <w:uiPriority w:val="9"/>
    <w:rsid w:val="006314BD"/>
    <w:rPr>
      <w:rFonts w:ascii="Calibri" w:hAnsi="Calibri"/>
      <w:b/>
      <w:bCs/>
      <w:sz w:val="22"/>
      <w:szCs w:val="22"/>
      <w:lang w:eastAsia="fr-FR"/>
    </w:rPr>
  </w:style>
  <w:style w:type="character" w:customStyle="1" w:styleId="Titre7Car">
    <w:name w:val="Titre 7 Car"/>
    <w:basedOn w:val="Policepardfaut"/>
    <w:link w:val="Titre7"/>
    <w:rsid w:val="006314BD"/>
    <w:rPr>
      <w:sz w:val="24"/>
      <w:szCs w:val="24"/>
      <w:lang w:eastAsia="fr-FR"/>
    </w:rPr>
  </w:style>
  <w:style w:type="paragraph" w:styleId="Notedebasdepage">
    <w:name w:val="footnote text"/>
    <w:basedOn w:val="Normal"/>
    <w:link w:val="NotedebasdepageCar"/>
    <w:semiHidden/>
    <w:rsid w:val="006314BD"/>
    <w:pPr>
      <w:overflowPunct w:val="0"/>
      <w:autoSpaceDE w:val="0"/>
      <w:autoSpaceDN w:val="0"/>
      <w:adjustRightInd w:val="0"/>
      <w:spacing w:before="0" w:after="0"/>
      <w:textAlignment w:val="baseline"/>
    </w:pPr>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6314BD"/>
    <w:rPr>
      <w:lang w:eastAsia="fr-FR"/>
    </w:rPr>
  </w:style>
  <w:style w:type="character" w:styleId="Appelnotedebasdep">
    <w:name w:val="footnote reference"/>
    <w:semiHidden/>
    <w:rsid w:val="006314BD"/>
    <w:rPr>
      <w:vertAlign w:val="superscript"/>
    </w:rPr>
  </w:style>
  <w:style w:type="character" w:styleId="Appeldenotedefin">
    <w:name w:val="endnote reference"/>
    <w:semiHidden/>
    <w:rsid w:val="006314BD"/>
    <w:rPr>
      <w:vertAlign w:val="superscript"/>
    </w:rPr>
  </w:style>
  <w:style w:type="paragraph" w:customStyle="1" w:styleId="Corpsdetexte31">
    <w:name w:val="Corps de texte 31"/>
    <w:basedOn w:val="Normal"/>
    <w:rsid w:val="006314BD"/>
    <w:pPr>
      <w:overflowPunct w:val="0"/>
      <w:autoSpaceDE w:val="0"/>
      <w:autoSpaceDN w:val="0"/>
      <w:adjustRightInd w:val="0"/>
      <w:spacing w:before="0" w:after="0"/>
      <w:jc w:val="both"/>
      <w:textAlignment w:val="baseline"/>
    </w:pPr>
    <w:rPr>
      <w:rFonts w:ascii="Arial" w:eastAsia="Times New Roman" w:hAnsi="Arial"/>
      <w:sz w:val="20"/>
      <w:szCs w:val="20"/>
      <w:lang w:eastAsia="fr-FR"/>
    </w:rPr>
  </w:style>
  <w:style w:type="character" w:styleId="Marquedecommentaire">
    <w:name w:val="annotation reference"/>
    <w:semiHidden/>
    <w:rsid w:val="006314BD"/>
    <w:rPr>
      <w:sz w:val="16"/>
      <w:szCs w:val="16"/>
    </w:rPr>
  </w:style>
  <w:style w:type="paragraph" w:styleId="Commentaire">
    <w:name w:val="annotation text"/>
    <w:basedOn w:val="Normal"/>
    <w:link w:val="CommentaireCar"/>
    <w:semiHidden/>
    <w:rsid w:val="006314BD"/>
    <w:pPr>
      <w:overflowPunct w:val="0"/>
      <w:autoSpaceDE w:val="0"/>
      <w:autoSpaceDN w:val="0"/>
      <w:adjustRightInd w:val="0"/>
      <w:spacing w:before="0" w:after="0"/>
      <w:textAlignment w:val="baseline"/>
    </w:pPr>
    <w:rPr>
      <w:rFonts w:ascii="Times New Roman" w:eastAsia="Times New Roman" w:hAnsi="Times New Roman"/>
      <w:sz w:val="20"/>
      <w:szCs w:val="20"/>
      <w:lang w:eastAsia="fr-FR"/>
    </w:rPr>
  </w:style>
  <w:style w:type="character" w:customStyle="1" w:styleId="CommentaireCar">
    <w:name w:val="Commentaire Car"/>
    <w:basedOn w:val="Policepardfaut"/>
    <w:link w:val="Commentaire"/>
    <w:semiHidden/>
    <w:rsid w:val="006314BD"/>
    <w:rPr>
      <w:lang w:eastAsia="fr-FR"/>
    </w:rPr>
  </w:style>
  <w:style w:type="paragraph" w:styleId="Objetducommentaire">
    <w:name w:val="annotation subject"/>
    <w:basedOn w:val="Commentaire"/>
    <w:next w:val="Commentaire"/>
    <w:link w:val="ObjetducommentaireCar"/>
    <w:semiHidden/>
    <w:rsid w:val="006314BD"/>
    <w:rPr>
      <w:b/>
      <w:bCs/>
    </w:rPr>
  </w:style>
  <w:style w:type="character" w:customStyle="1" w:styleId="ObjetducommentaireCar">
    <w:name w:val="Objet du commentaire Car"/>
    <w:basedOn w:val="CommentaireCar"/>
    <w:link w:val="Objetducommentaire"/>
    <w:semiHidden/>
    <w:rsid w:val="006314BD"/>
    <w:rPr>
      <w:b/>
      <w:bCs/>
      <w:lang w:eastAsia="fr-FR"/>
    </w:rPr>
  </w:style>
  <w:style w:type="paragraph" w:styleId="Corpsdetexte3">
    <w:name w:val="Body Text 3"/>
    <w:basedOn w:val="Normal"/>
    <w:link w:val="Corpsdetexte3Car"/>
    <w:rsid w:val="006314BD"/>
    <w:pPr>
      <w:overflowPunct w:val="0"/>
      <w:autoSpaceDE w:val="0"/>
      <w:autoSpaceDN w:val="0"/>
      <w:adjustRightInd w:val="0"/>
      <w:spacing w:before="0" w:after="0"/>
      <w:ind w:right="-1"/>
      <w:jc w:val="both"/>
      <w:textAlignment w:val="baseline"/>
    </w:pPr>
    <w:rPr>
      <w:rFonts w:ascii="Arial" w:eastAsia="Times New Roman" w:hAnsi="Arial"/>
      <w:sz w:val="24"/>
      <w:szCs w:val="20"/>
      <w:lang w:eastAsia="fr-FR"/>
    </w:rPr>
  </w:style>
  <w:style w:type="character" w:customStyle="1" w:styleId="Corpsdetexte3Car">
    <w:name w:val="Corps de texte 3 Car"/>
    <w:basedOn w:val="Policepardfaut"/>
    <w:link w:val="Corpsdetexte3"/>
    <w:rsid w:val="006314BD"/>
    <w:rPr>
      <w:rFonts w:ascii="Arial" w:hAnsi="Arial"/>
      <w:sz w:val="24"/>
      <w:lang w:eastAsia="fr-FR"/>
    </w:rPr>
  </w:style>
  <w:style w:type="paragraph" w:customStyle="1" w:styleId="CarCarCarCarCarCar">
    <w:name w:val="Car Car Car Car Car Car"/>
    <w:basedOn w:val="Normal"/>
    <w:rsid w:val="006314BD"/>
    <w:pPr>
      <w:spacing w:before="0" w:after="160" w:line="240" w:lineRule="exact"/>
    </w:pPr>
    <w:rPr>
      <w:rFonts w:ascii="Tahoma" w:eastAsia="Times New Roman" w:hAnsi="Tahoma"/>
      <w:sz w:val="20"/>
      <w:szCs w:val="20"/>
      <w:lang w:val="en-US"/>
    </w:rPr>
  </w:style>
  <w:style w:type="paragraph" w:styleId="NormalWeb">
    <w:name w:val="Normal (Web)"/>
    <w:basedOn w:val="Normal"/>
    <w:uiPriority w:val="99"/>
    <w:rsid w:val="006314BD"/>
    <w:pPr>
      <w:suppressAutoHyphens/>
      <w:spacing w:before="100" w:after="100"/>
    </w:pPr>
    <w:rPr>
      <w:rFonts w:ascii="Times New Roman" w:eastAsia="Times New Roman" w:hAnsi="Times New Roman"/>
      <w:sz w:val="24"/>
      <w:szCs w:val="24"/>
      <w:lang w:eastAsia="zh-CN"/>
    </w:rPr>
  </w:style>
  <w:style w:type="paragraph" w:styleId="Retraitcorpsdetexte">
    <w:name w:val="Body Text Indent"/>
    <w:basedOn w:val="Normal"/>
    <w:link w:val="RetraitcorpsdetexteCar"/>
    <w:uiPriority w:val="99"/>
    <w:semiHidden/>
    <w:unhideWhenUsed/>
    <w:rsid w:val="006314BD"/>
    <w:pPr>
      <w:overflowPunct w:val="0"/>
      <w:autoSpaceDE w:val="0"/>
      <w:autoSpaceDN w:val="0"/>
      <w:adjustRightInd w:val="0"/>
      <w:spacing w:before="0"/>
      <w:ind w:left="283"/>
      <w:textAlignment w:val="baseline"/>
    </w:pPr>
    <w:rPr>
      <w:rFonts w:ascii="Times New Roman" w:eastAsia="Times New Roman" w:hAnsi="Times New Roman"/>
      <w:sz w:val="20"/>
      <w:szCs w:val="20"/>
      <w:lang w:eastAsia="fr-FR"/>
    </w:rPr>
  </w:style>
  <w:style w:type="character" w:customStyle="1" w:styleId="RetraitcorpsdetexteCar">
    <w:name w:val="Retrait corps de texte Car"/>
    <w:basedOn w:val="Policepardfaut"/>
    <w:link w:val="Retraitcorpsdetexte"/>
    <w:uiPriority w:val="99"/>
    <w:semiHidden/>
    <w:rsid w:val="006314BD"/>
    <w:rPr>
      <w:lang w:eastAsia="fr-FR"/>
    </w:rPr>
  </w:style>
  <w:style w:type="paragraph" w:customStyle="1" w:styleId="textecourant">
    <w:name w:val="texte courant"/>
    <w:basedOn w:val="Normal"/>
    <w:rsid w:val="006314BD"/>
    <w:pPr>
      <w:spacing w:before="0" w:after="0" w:line="260" w:lineRule="exact"/>
    </w:pPr>
    <w:rPr>
      <w:rFonts w:ascii="Arial" w:eastAsia="Times New Roman" w:hAnsi="Arial"/>
      <w:szCs w:val="24"/>
      <w:lang w:eastAsia="fr-FR"/>
    </w:rPr>
  </w:style>
  <w:style w:type="character" w:styleId="Numrodepage">
    <w:name w:val="page number"/>
    <w:basedOn w:val="Policepardfaut"/>
    <w:rsid w:val="00A87756"/>
  </w:style>
  <w:style w:type="paragraph" w:styleId="Corpsdetexte">
    <w:name w:val="Body Text"/>
    <w:basedOn w:val="Normal"/>
    <w:link w:val="CorpsdetexteCar"/>
    <w:rsid w:val="00A87756"/>
    <w:pPr>
      <w:tabs>
        <w:tab w:val="left" w:pos="4962"/>
      </w:tabs>
      <w:overflowPunct w:val="0"/>
      <w:autoSpaceDE w:val="0"/>
      <w:autoSpaceDN w:val="0"/>
      <w:adjustRightInd w:val="0"/>
      <w:spacing w:before="0" w:after="0"/>
      <w:jc w:val="both"/>
      <w:textAlignment w:val="baseline"/>
    </w:pPr>
    <w:rPr>
      <w:rFonts w:ascii="Arial" w:eastAsia="Times New Roman" w:hAnsi="Arial"/>
      <w:sz w:val="24"/>
      <w:szCs w:val="20"/>
      <w:lang w:eastAsia="fr-FR"/>
    </w:rPr>
  </w:style>
  <w:style w:type="character" w:customStyle="1" w:styleId="CorpsdetexteCar">
    <w:name w:val="Corps de texte Car"/>
    <w:basedOn w:val="Policepardfaut"/>
    <w:link w:val="Corpsdetexte"/>
    <w:rsid w:val="00A87756"/>
    <w:rPr>
      <w:rFonts w:ascii="Arial" w:hAnsi="Arial"/>
      <w:sz w:val="24"/>
      <w:lang w:eastAsia="fr-FR"/>
    </w:rPr>
  </w:style>
  <w:style w:type="character" w:customStyle="1" w:styleId="Lienhypertexte1">
    <w:name w:val="Lien hypertexte1"/>
    <w:rsid w:val="00A87756"/>
    <w:rPr>
      <w:color w:val="0000FF"/>
      <w:u w:val="single"/>
    </w:rPr>
  </w:style>
  <w:style w:type="character" w:styleId="Lienhypertexte">
    <w:name w:val="Hyperlink"/>
    <w:uiPriority w:val="99"/>
    <w:rsid w:val="00A87756"/>
    <w:rPr>
      <w:color w:val="0000FF"/>
      <w:u w:val="single"/>
    </w:rPr>
  </w:style>
  <w:style w:type="paragraph" w:customStyle="1" w:styleId="RedTxt">
    <w:name w:val="RedTxt"/>
    <w:basedOn w:val="Normal"/>
    <w:rsid w:val="00A87756"/>
    <w:pPr>
      <w:widowControl w:val="0"/>
      <w:autoSpaceDE w:val="0"/>
      <w:autoSpaceDN w:val="0"/>
      <w:adjustRightInd w:val="0"/>
      <w:spacing w:before="0" w:after="0"/>
    </w:pPr>
    <w:rPr>
      <w:rFonts w:ascii="Arial" w:eastAsia="Times New Roman" w:hAnsi="Arial" w:cs="Arial"/>
      <w:sz w:val="18"/>
      <w:szCs w:val="18"/>
      <w:lang w:eastAsia="fr-FR"/>
    </w:rPr>
  </w:style>
  <w:style w:type="character" w:customStyle="1" w:styleId="ParagraphedelisteCar">
    <w:name w:val="Paragraphe de liste Car"/>
    <w:aliases w:val="TE Paragraphe de liste Car,Resume Title Car,Normal avec puces tirets Car,Paragraphe 2 Car,Paragraphe de liste num Car,Paragraphe de liste 1 Car,Listes Car,List 1 Car,Other List Car,List Paragraph numbered Car,texte de base Car"/>
    <w:link w:val="Paragraphedeliste"/>
    <w:uiPriority w:val="34"/>
    <w:qFormat/>
    <w:locked/>
    <w:rsid w:val="00A87756"/>
    <w:rPr>
      <w:rFonts w:asciiTheme="minorHAnsi" w:eastAsia="Calibri" w:hAnsiTheme="minorHAnsi" w:cs="Arial"/>
      <w:sz w:val="22"/>
      <w:szCs w:val="22"/>
    </w:rPr>
  </w:style>
  <w:style w:type="paragraph" w:customStyle="1" w:styleId="Default">
    <w:name w:val="Default"/>
    <w:rsid w:val="00A87756"/>
    <w:pPr>
      <w:autoSpaceDE w:val="0"/>
      <w:autoSpaceDN w:val="0"/>
      <w:adjustRightInd w:val="0"/>
    </w:pPr>
    <w:rPr>
      <w:rFonts w:ascii="Arial" w:hAnsi="Arial" w:cs="Arial"/>
      <w:color w:val="000000"/>
      <w:sz w:val="24"/>
      <w:szCs w:val="24"/>
      <w:lang w:eastAsia="fr-FR"/>
    </w:rPr>
  </w:style>
  <w:style w:type="character" w:customStyle="1" w:styleId="Titre8Car">
    <w:name w:val="Titre 8 Car"/>
    <w:basedOn w:val="Policepardfaut"/>
    <w:link w:val="Titre8"/>
    <w:rsid w:val="00FA6474"/>
    <w:rPr>
      <w:rFonts w:ascii="Cambria" w:hAnsi="Cambria"/>
      <w:bCs/>
      <w:color w:val="404040"/>
      <w:sz w:val="22"/>
      <w:szCs w:val="22"/>
      <w:lang w:val="x-none" w:bidi="en-US"/>
    </w:rPr>
  </w:style>
  <w:style w:type="character" w:customStyle="1" w:styleId="Titre9Car">
    <w:name w:val="Titre 9 Car"/>
    <w:basedOn w:val="Policepardfaut"/>
    <w:link w:val="Titre9"/>
    <w:rsid w:val="00FA6474"/>
    <w:rPr>
      <w:rFonts w:ascii="Cambria" w:hAnsi="Cambria"/>
      <w:bCs/>
      <w:i/>
      <w:iCs/>
      <w:color w:val="404040"/>
      <w:sz w:val="22"/>
      <w:szCs w:val="22"/>
      <w:lang w:val="x-none" w:bidi="en-US"/>
    </w:rPr>
  </w:style>
  <w:style w:type="paragraph" w:customStyle="1" w:styleId="Textetitre1">
    <w:name w:val="Texte titre 1"/>
    <w:basedOn w:val="Normal"/>
    <w:rsid w:val="00193678"/>
    <w:pPr>
      <w:suppressAutoHyphens/>
      <w:spacing w:after="0"/>
      <w:jc w:val="both"/>
    </w:pPr>
    <w:rPr>
      <w:rFonts w:ascii="Times New Roman" w:eastAsia="Times New Roman" w:hAnsi="Times New Roman"/>
      <w:sz w:val="24"/>
      <w:szCs w:val="20"/>
      <w:lang w:eastAsia="zh-CN"/>
    </w:rPr>
  </w:style>
  <w:style w:type="paragraph" w:customStyle="1" w:styleId="Enumration">
    <w:name w:val="Enumération"/>
    <w:basedOn w:val="Normal"/>
    <w:rsid w:val="00193678"/>
    <w:pPr>
      <w:tabs>
        <w:tab w:val="left" w:pos="284"/>
      </w:tabs>
      <w:suppressAutoHyphens/>
      <w:spacing w:before="52" w:after="0"/>
      <w:ind w:left="284" w:hanging="284"/>
      <w:jc w:val="both"/>
    </w:pPr>
    <w:rPr>
      <w:rFonts w:ascii="Times New Roman" w:eastAsia="Times New Roman" w:hAnsi="Times New Roman"/>
      <w:sz w:val="24"/>
      <w:szCs w:val="20"/>
      <w:lang w:eastAsia="zh-CN"/>
    </w:rPr>
  </w:style>
  <w:style w:type="paragraph" w:customStyle="1" w:styleId="Standardniv2">
    <w:name w:val="Standard niv 2"/>
    <w:basedOn w:val="Normal"/>
    <w:rsid w:val="00193678"/>
    <w:pPr>
      <w:suppressAutoHyphens/>
      <w:spacing w:before="0" w:after="0"/>
      <w:ind w:left="1276"/>
      <w:jc w:val="both"/>
    </w:pPr>
    <w:rPr>
      <w:rFonts w:ascii="Times New Roman" w:eastAsia="Times New Roman" w:hAnsi="Times New Roman"/>
      <w:szCs w:val="20"/>
      <w:lang w:eastAsia="zh-CN"/>
    </w:rPr>
  </w:style>
  <w:style w:type="character" w:styleId="Lienhypertextesuivivisit">
    <w:name w:val="FollowedHyperlink"/>
    <w:basedOn w:val="Policepardfaut"/>
    <w:uiPriority w:val="99"/>
    <w:semiHidden/>
    <w:unhideWhenUsed/>
    <w:rsid w:val="00FC06A4"/>
    <w:rPr>
      <w:color w:val="E31C79" w:themeColor="followedHyperlink"/>
      <w:u w:val="single"/>
    </w:rPr>
  </w:style>
  <w:style w:type="paragraph" w:styleId="TM1">
    <w:name w:val="toc 1"/>
    <w:basedOn w:val="Normal"/>
    <w:next w:val="Normal"/>
    <w:autoRedefine/>
    <w:uiPriority w:val="39"/>
    <w:unhideWhenUsed/>
    <w:rsid w:val="009E4D00"/>
    <w:pPr>
      <w:spacing w:after="100"/>
    </w:pPr>
  </w:style>
  <w:style w:type="paragraph" w:styleId="TM2">
    <w:name w:val="toc 2"/>
    <w:basedOn w:val="Normal"/>
    <w:next w:val="Normal"/>
    <w:autoRedefine/>
    <w:uiPriority w:val="39"/>
    <w:unhideWhenUsed/>
    <w:rsid w:val="009E4D00"/>
    <w:pPr>
      <w:spacing w:after="100"/>
      <w:ind w:left="220"/>
    </w:pPr>
  </w:style>
  <w:style w:type="paragraph" w:customStyle="1" w:styleId="Corpsdetexte32">
    <w:name w:val="Corps de texte 32"/>
    <w:basedOn w:val="Normal"/>
    <w:rsid w:val="002D6F7F"/>
    <w:pPr>
      <w:overflowPunct w:val="0"/>
      <w:autoSpaceDE w:val="0"/>
      <w:autoSpaceDN w:val="0"/>
      <w:adjustRightInd w:val="0"/>
      <w:spacing w:before="0" w:after="0"/>
      <w:jc w:val="both"/>
      <w:textAlignment w:val="baseline"/>
    </w:pPr>
    <w:rPr>
      <w:rFonts w:ascii="Arial" w:eastAsia="Times New Roman" w:hAnsi="Arial"/>
      <w:sz w:val="20"/>
      <w:szCs w:val="20"/>
      <w:lang w:eastAsia="fr-FR"/>
    </w:rPr>
  </w:style>
  <w:style w:type="paragraph" w:customStyle="1" w:styleId="Paragraphe">
    <w:name w:val="Paragraphe"/>
    <w:basedOn w:val="Normal"/>
    <w:rsid w:val="002D6F7F"/>
    <w:pPr>
      <w:suppressAutoHyphens/>
      <w:overflowPunct w:val="0"/>
      <w:autoSpaceDE w:val="0"/>
      <w:spacing w:after="0"/>
      <w:jc w:val="both"/>
      <w:textAlignment w:val="baseline"/>
    </w:pPr>
    <w:rPr>
      <w:rFonts w:ascii="Times New Roman" w:eastAsia="Times New Roman" w:hAnsi="Times New Roman"/>
      <w:sz w:val="24"/>
      <w:szCs w:val="20"/>
      <w:lang w:eastAsia="ar-SA"/>
    </w:rPr>
  </w:style>
  <w:style w:type="paragraph" w:customStyle="1" w:styleId="CarCarCarCarCarCar0">
    <w:name w:val="Car Car Car Car Car Car"/>
    <w:basedOn w:val="Normal"/>
    <w:rsid w:val="0082260F"/>
    <w:pPr>
      <w:spacing w:before="0" w:after="160" w:line="240" w:lineRule="exact"/>
    </w:pPr>
    <w:rPr>
      <w:rFonts w:ascii="Tahoma" w:eastAsia="Times New Roman"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61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AssuranceMaladie_2">
  <a:themeElements>
    <a:clrScheme name="Assurance Maladie">
      <a:dk1>
        <a:srgbClr val="545859"/>
      </a:dk1>
      <a:lt1>
        <a:sysClr val="window" lastClr="FFFFFF"/>
      </a:lt1>
      <a:dk2>
        <a:srgbClr val="007FAD"/>
      </a:dk2>
      <a:lt2>
        <a:srgbClr val="E3E5E5"/>
      </a:lt2>
      <a:accent1>
        <a:srgbClr val="E04F39"/>
      </a:accent1>
      <a:accent2>
        <a:srgbClr val="00AB8E"/>
      </a:accent2>
      <a:accent3>
        <a:srgbClr val="00A5DF"/>
      </a:accent3>
      <a:accent4>
        <a:srgbClr val="758CC0"/>
      </a:accent4>
      <a:accent5>
        <a:srgbClr val="F0B323"/>
      </a:accent5>
      <a:accent6>
        <a:srgbClr val="56C271"/>
      </a:accent6>
      <a:hlink>
        <a:srgbClr val="0C419A"/>
      </a:hlink>
      <a:folHlink>
        <a:srgbClr val="E31C79"/>
      </a:folHlink>
    </a:clrScheme>
    <a:fontScheme name="Office Classique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2025-04-10T00:00:00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46D5368-073D-471F-B1C4-ECC8D6FA2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7</Pages>
  <Words>1124</Words>
  <Characters>6184</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Marché de coordination SPS pour la construction du nouveau siège de la CPAM de l’Isère</vt:lpstr>
    </vt:vector>
  </TitlesOfParts>
  <Company>CNAMTS</Company>
  <LinksUpToDate>false</LinksUpToDate>
  <CharactersWithSpaces>7294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de coordination SPS pour la construction du nouveau siège de la CPAM de l’Isère</dc:title>
  <dc:subject>ACTE D’ENGAGEMENT</dc:subject>
  <dc:creator>DG/GH (CPAM38)</dc:creator>
  <cp:lastModifiedBy>HARRAND REMI (CPAM ISERE)</cp:lastModifiedBy>
  <cp:revision>15</cp:revision>
  <dcterms:created xsi:type="dcterms:W3CDTF">2025-01-27T15:42:00Z</dcterms:created>
  <dcterms:modified xsi:type="dcterms:W3CDTF">2025-04-10T09:00:00Z</dcterms:modified>
</cp:coreProperties>
</file>