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FDD" w:rsidRPr="003B586D" w:rsidRDefault="00CB6FDD">
      <w:pPr>
        <w:rPr>
          <w:rFonts w:ascii="Marianne" w:hAnsi="Marianne" w:cs="Georgia"/>
          <w:sz w:val="22"/>
          <w:szCs w:val="22"/>
        </w:rPr>
      </w:pPr>
    </w:p>
    <w:p w:rsidR="00CB6FDD" w:rsidRPr="003B586D" w:rsidRDefault="00CB6FDD">
      <w:pPr>
        <w:pStyle w:val="Titre2"/>
        <w:numPr>
          <w:ilvl w:val="0"/>
          <w:numId w:val="0"/>
        </w:numPr>
        <w:rPr>
          <w:rFonts w:ascii="Marianne" w:hAnsi="Marianne" w:cs="Georgia"/>
          <w:sz w:val="22"/>
          <w:szCs w:val="22"/>
        </w:rPr>
      </w:pPr>
      <w:r w:rsidRPr="003B586D">
        <w:rPr>
          <w:rFonts w:ascii="Marianne" w:eastAsia="Verdana" w:hAnsi="Marianne" w:cs="Georgia"/>
          <w:sz w:val="22"/>
          <w:szCs w:val="22"/>
        </w:rPr>
        <w:t xml:space="preserve">Fiche </w:t>
      </w:r>
      <w:r w:rsidR="00EF145E" w:rsidRPr="003B586D">
        <w:rPr>
          <w:rFonts w:ascii="Marianne" w:eastAsia="Verdana" w:hAnsi="Marianne" w:cs="Georgia"/>
          <w:sz w:val="22"/>
          <w:szCs w:val="22"/>
        </w:rPr>
        <w:t>1</w:t>
      </w:r>
      <w:r w:rsidRPr="003B586D">
        <w:rPr>
          <w:rFonts w:ascii="Marianne" w:eastAsia="Verdana" w:hAnsi="Marianne" w:cs="Georgia"/>
          <w:sz w:val="22"/>
          <w:szCs w:val="22"/>
        </w:rPr>
        <w:t xml:space="preserve"> - </w:t>
      </w:r>
      <w:r w:rsidRPr="003B586D">
        <w:rPr>
          <w:rFonts w:ascii="Marianne" w:hAnsi="Marianne" w:cs="Georgia"/>
          <w:sz w:val="22"/>
          <w:szCs w:val="22"/>
        </w:rPr>
        <w:t xml:space="preserve">Haras de Pompadour et </w:t>
      </w:r>
      <w:proofErr w:type="spellStart"/>
      <w:r w:rsidRPr="003B586D">
        <w:rPr>
          <w:rFonts w:ascii="Marianne" w:hAnsi="Marianne" w:cs="Georgia"/>
          <w:sz w:val="22"/>
          <w:szCs w:val="22"/>
        </w:rPr>
        <w:t>jumenterie</w:t>
      </w:r>
      <w:proofErr w:type="spellEnd"/>
      <w:r w:rsidRPr="003B586D">
        <w:rPr>
          <w:rFonts w:ascii="Marianne" w:hAnsi="Marianne" w:cs="Georgia"/>
          <w:sz w:val="22"/>
          <w:szCs w:val="22"/>
        </w:rPr>
        <w:t xml:space="preserve"> de </w:t>
      </w:r>
      <w:proofErr w:type="spellStart"/>
      <w:r w:rsidRPr="003B586D">
        <w:rPr>
          <w:rFonts w:ascii="Marianne" w:hAnsi="Marianne" w:cs="Georgia"/>
          <w:sz w:val="22"/>
          <w:szCs w:val="22"/>
        </w:rPr>
        <w:t>Chignac</w:t>
      </w:r>
      <w:proofErr w:type="spellEnd"/>
    </w:p>
    <w:p w:rsidR="00CB6FDD" w:rsidRPr="003B586D" w:rsidRDefault="00CB6FDD">
      <w:pPr>
        <w:rPr>
          <w:rFonts w:ascii="Marianne" w:hAnsi="Marianne" w:cs="Georgia"/>
          <w:sz w:val="22"/>
          <w:szCs w:val="22"/>
          <w:lang w:val="en-GB"/>
        </w:rPr>
      </w:pPr>
      <w:r w:rsidRPr="003B586D">
        <w:rPr>
          <w:rFonts w:ascii="Marianne" w:hAnsi="Marianne" w:cs="Georgia"/>
          <w:sz w:val="22"/>
          <w:szCs w:val="22"/>
        </w:rPr>
        <w:t>Le Château – 19230 ARNAC-POMPADOUR</w:t>
      </w:r>
    </w:p>
    <w:p w:rsidR="00CB6FDD" w:rsidRPr="003B586D" w:rsidRDefault="00CB6FDD">
      <w:pPr>
        <w:rPr>
          <w:rFonts w:ascii="Marianne" w:hAnsi="Marianne" w:cs="Georgia"/>
          <w:sz w:val="22"/>
          <w:szCs w:val="22"/>
        </w:rPr>
      </w:pPr>
      <w:proofErr w:type="gramStart"/>
      <w:r w:rsidRPr="003B586D">
        <w:rPr>
          <w:rFonts w:ascii="Marianne" w:hAnsi="Marianne" w:cs="Georgia"/>
          <w:sz w:val="22"/>
          <w:szCs w:val="22"/>
          <w:lang w:val="en-GB"/>
        </w:rPr>
        <w:t>Contacts</w:t>
      </w:r>
      <w:r w:rsidRPr="003B586D">
        <w:rPr>
          <w:rFonts w:ascii="Calibri" w:hAnsi="Calibri" w:cs="Calibri"/>
          <w:sz w:val="22"/>
          <w:szCs w:val="22"/>
          <w:lang w:val="en-GB"/>
        </w:rPr>
        <w:t> </w:t>
      </w:r>
      <w:r w:rsidRPr="003B586D">
        <w:rPr>
          <w:rFonts w:ascii="Marianne" w:hAnsi="Marianne" w:cs="Georgia"/>
          <w:sz w:val="22"/>
          <w:szCs w:val="22"/>
          <w:lang w:val="en-GB"/>
        </w:rPr>
        <w:t>:</w:t>
      </w:r>
      <w:proofErr w:type="gramEnd"/>
    </w:p>
    <w:p w:rsidR="00CB6FDD" w:rsidRDefault="00806E10">
      <w:pPr>
        <w:rPr>
          <w:rFonts w:ascii="Marianne" w:hAnsi="Marianne" w:cs="Georgia"/>
          <w:sz w:val="22"/>
          <w:szCs w:val="22"/>
        </w:rPr>
      </w:pPr>
      <w:r>
        <w:rPr>
          <w:rFonts w:ascii="Marianne" w:hAnsi="Marianne" w:cs="Georgia"/>
          <w:sz w:val="22"/>
          <w:szCs w:val="22"/>
        </w:rPr>
        <w:t>Romain DHOLLANDE</w:t>
      </w:r>
      <w:r w:rsidR="00CB6FDD" w:rsidRPr="003B586D">
        <w:rPr>
          <w:rFonts w:ascii="Marianne" w:hAnsi="Marianne" w:cs="Georgia"/>
          <w:sz w:val="22"/>
          <w:szCs w:val="22"/>
        </w:rPr>
        <w:t xml:space="preserve">  Tel.</w:t>
      </w:r>
      <w:r w:rsidR="00CB6FDD" w:rsidRPr="003B586D">
        <w:rPr>
          <w:rFonts w:ascii="Calibri" w:hAnsi="Calibri" w:cs="Calibri"/>
          <w:sz w:val="22"/>
          <w:szCs w:val="22"/>
        </w:rPr>
        <w:t> </w:t>
      </w:r>
      <w:r w:rsidR="00CB6FDD" w:rsidRPr="003B586D">
        <w:rPr>
          <w:rFonts w:ascii="Marianne" w:hAnsi="Marianne" w:cs="Georgia"/>
          <w:sz w:val="22"/>
          <w:szCs w:val="22"/>
        </w:rPr>
        <w:t xml:space="preserve">: </w:t>
      </w:r>
      <w:r w:rsidR="00A26FF5" w:rsidRPr="00A26FF5">
        <w:rPr>
          <w:rFonts w:ascii="Marianne" w:hAnsi="Marianne" w:cs="Georgia"/>
          <w:sz w:val="22"/>
          <w:szCs w:val="22"/>
        </w:rPr>
        <w:t xml:space="preserve">07 61 08 18 85 </w:t>
      </w:r>
      <w:bookmarkStart w:id="0" w:name="_GoBack"/>
      <w:bookmarkEnd w:id="0"/>
      <w:r w:rsidR="00CB6FDD" w:rsidRPr="003B586D">
        <w:rPr>
          <w:rStyle w:val="valchp3"/>
          <w:rFonts w:ascii="Marianne" w:hAnsi="Marianne" w:cs="Georgia"/>
          <w:sz w:val="22"/>
          <w:szCs w:val="22"/>
        </w:rPr>
        <w:t xml:space="preserve">– </w:t>
      </w:r>
      <w:hyperlink r:id="rId7" w:history="1">
        <w:r w:rsidRPr="00854805">
          <w:rPr>
            <w:rStyle w:val="Lienhypertexte"/>
            <w:rFonts w:ascii="Marianne" w:hAnsi="Marianne" w:cs="Georgia"/>
            <w:sz w:val="22"/>
            <w:szCs w:val="22"/>
          </w:rPr>
          <w:t>romain.dhollande@ifce.fr</w:t>
        </w:r>
      </w:hyperlink>
    </w:p>
    <w:p w:rsidR="003B586D" w:rsidRPr="003B586D" w:rsidRDefault="003B586D">
      <w:pPr>
        <w:rPr>
          <w:rStyle w:val="valchp3"/>
          <w:rFonts w:ascii="Marianne" w:hAnsi="Marianne" w:cs="Georgia"/>
          <w:sz w:val="22"/>
          <w:szCs w:val="22"/>
          <w:lang w:val="en-GB"/>
        </w:rPr>
      </w:pPr>
    </w:p>
    <w:p w:rsidR="00CB6FDD" w:rsidRPr="003B586D" w:rsidRDefault="00CB6FDD">
      <w:pPr>
        <w:rPr>
          <w:rFonts w:ascii="Marianne" w:hAnsi="Marianne" w:cs="Georgia"/>
          <w:sz w:val="22"/>
          <w:szCs w:val="22"/>
        </w:rPr>
      </w:pPr>
      <w:r w:rsidRPr="003B586D">
        <w:rPr>
          <w:rFonts w:ascii="Marianne" w:hAnsi="Marianne" w:cs="Georgia"/>
          <w:sz w:val="22"/>
          <w:szCs w:val="22"/>
          <w:lang w:val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4.4pt;height:500.25pt" filled="t">
            <v:fill color2="black"/>
            <v:imagedata r:id="rId8" o:title=""/>
          </v:shape>
        </w:pict>
      </w:r>
    </w:p>
    <w:p w:rsidR="00CB6FDD" w:rsidRPr="003B586D" w:rsidRDefault="00CB6FDD">
      <w:pPr>
        <w:rPr>
          <w:rFonts w:ascii="Marianne" w:hAnsi="Marianne" w:cs="Georgia"/>
          <w:b/>
          <w:bCs/>
          <w:sz w:val="22"/>
          <w:szCs w:val="22"/>
        </w:rPr>
      </w:pPr>
      <w:r w:rsidRPr="003B586D">
        <w:rPr>
          <w:rFonts w:ascii="Marianne" w:hAnsi="Marianne" w:cs="Georgia"/>
          <w:sz w:val="22"/>
          <w:szCs w:val="22"/>
        </w:rPr>
        <w:t>Château et écuries de l’entraînement (plan de 1986)</w:t>
      </w:r>
    </w:p>
    <w:p w:rsidR="00CB6FDD" w:rsidRPr="003B586D" w:rsidRDefault="00CB6FDD">
      <w:pPr>
        <w:rPr>
          <w:rFonts w:ascii="Marianne" w:hAnsi="Marianne" w:cs="Georgia"/>
          <w:b/>
          <w:bCs/>
          <w:sz w:val="22"/>
          <w:szCs w:val="22"/>
        </w:rPr>
      </w:pPr>
    </w:p>
    <w:p w:rsidR="00CB6FDD" w:rsidRPr="003B586D" w:rsidRDefault="00CB6FDD">
      <w:pPr>
        <w:rPr>
          <w:rFonts w:ascii="Marianne" w:hAnsi="Marianne" w:cs="Georgia"/>
          <w:b/>
          <w:bCs/>
          <w:sz w:val="22"/>
          <w:szCs w:val="22"/>
        </w:rPr>
      </w:pPr>
    </w:p>
    <w:p w:rsidR="00CB6FDD" w:rsidRPr="003B586D" w:rsidRDefault="00CB6FDD">
      <w:pPr>
        <w:rPr>
          <w:rFonts w:ascii="Marianne" w:hAnsi="Marianne" w:cs="Georgia"/>
          <w:b/>
          <w:bCs/>
          <w:sz w:val="22"/>
          <w:szCs w:val="22"/>
        </w:rPr>
      </w:pPr>
    </w:p>
    <w:p w:rsidR="00CB6FDD" w:rsidRPr="003B586D" w:rsidRDefault="00CB6FDD">
      <w:pPr>
        <w:rPr>
          <w:rFonts w:ascii="Marianne" w:hAnsi="Marianne" w:cs="Georgia"/>
          <w:b/>
          <w:bCs/>
          <w:sz w:val="22"/>
          <w:szCs w:val="22"/>
        </w:rPr>
      </w:pPr>
    </w:p>
    <w:p w:rsidR="00CB6FDD" w:rsidRPr="003B586D" w:rsidRDefault="00CB6FDD">
      <w:pPr>
        <w:rPr>
          <w:rFonts w:ascii="Marianne" w:hAnsi="Marianne" w:cs="Georgia"/>
          <w:b/>
          <w:bCs/>
          <w:sz w:val="22"/>
          <w:szCs w:val="22"/>
        </w:rPr>
      </w:pPr>
    </w:p>
    <w:p w:rsidR="00CB6FDD" w:rsidRPr="003B586D" w:rsidRDefault="00CB6FDD">
      <w:pPr>
        <w:rPr>
          <w:rFonts w:ascii="Marianne" w:hAnsi="Marianne" w:cs="Georgia"/>
          <w:b/>
          <w:bCs/>
          <w:sz w:val="22"/>
          <w:szCs w:val="22"/>
        </w:rPr>
      </w:pPr>
    </w:p>
    <w:p w:rsidR="00CB6FDD" w:rsidRPr="003B586D" w:rsidRDefault="00CB6FDD">
      <w:pPr>
        <w:rPr>
          <w:rFonts w:ascii="Marianne" w:hAnsi="Marianne" w:cs="Georgia"/>
          <w:sz w:val="22"/>
          <w:szCs w:val="22"/>
        </w:rPr>
      </w:pPr>
      <w:r w:rsidRPr="003B586D">
        <w:rPr>
          <w:rFonts w:ascii="Marianne" w:hAnsi="Marianne" w:cs="Georgia"/>
          <w:b/>
          <w:bCs/>
          <w:sz w:val="22"/>
          <w:szCs w:val="22"/>
        </w:rPr>
        <w:lastRenderedPageBreak/>
        <w:t>HARAS - CHATEAU</w:t>
      </w:r>
    </w:p>
    <w:p w:rsidR="00CB6FDD" w:rsidRPr="003B586D" w:rsidRDefault="00CB6FDD">
      <w:pPr>
        <w:rPr>
          <w:rFonts w:ascii="Marianne" w:hAnsi="Marianne" w:cs="Georgia"/>
          <w:sz w:val="22"/>
          <w:szCs w:val="22"/>
        </w:rPr>
      </w:pPr>
    </w:p>
    <w:p w:rsidR="00CB6FDD" w:rsidRPr="003B586D" w:rsidRDefault="00CB6FDD">
      <w:pPr>
        <w:rPr>
          <w:rFonts w:ascii="Marianne" w:hAnsi="Marianne" w:cs="Georgia"/>
          <w:sz w:val="22"/>
          <w:szCs w:val="22"/>
        </w:rPr>
      </w:pPr>
      <w:r w:rsidRPr="003B586D">
        <w:rPr>
          <w:rFonts w:ascii="Marianne" w:hAnsi="Marianne" w:cs="Georgia"/>
          <w:b/>
          <w:bCs/>
          <w:sz w:val="22"/>
          <w:szCs w:val="22"/>
        </w:rPr>
        <w:t>Données techniques</w:t>
      </w:r>
      <w:r w:rsidRPr="003B586D">
        <w:rPr>
          <w:rFonts w:ascii="Calibri" w:hAnsi="Calibri" w:cs="Calibri"/>
          <w:b/>
          <w:bCs/>
          <w:sz w:val="22"/>
          <w:szCs w:val="22"/>
        </w:rPr>
        <w:t> </w:t>
      </w:r>
      <w:r w:rsidRPr="003B586D">
        <w:rPr>
          <w:rFonts w:ascii="Marianne" w:hAnsi="Marianne" w:cs="Georgia"/>
          <w:b/>
          <w:bCs/>
          <w:sz w:val="22"/>
          <w:szCs w:val="22"/>
        </w:rPr>
        <w:t>:</w:t>
      </w: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75"/>
      </w:tblGrid>
      <w:tr w:rsidR="00CB6FDD" w:rsidRPr="003B586D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Superficie totale (m²)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14 13 80</w:t>
            </w:r>
          </w:p>
        </w:tc>
      </w:tr>
      <w:tr w:rsidR="00CB6FDD" w:rsidRPr="003B586D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Surface bâtie (au sol)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9 672</w:t>
            </w:r>
          </w:p>
        </w:tc>
      </w:tr>
      <w:tr w:rsidR="00CB6FDD" w:rsidRPr="003B586D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Surface bâtie développée (HO)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13 517</w:t>
            </w:r>
          </w:p>
        </w:tc>
      </w:tr>
      <w:tr w:rsidR="00CB6FDD" w:rsidRPr="003B586D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Logements (nombre)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9</w:t>
            </w:r>
          </w:p>
        </w:tc>
      </w:tr>
      <w:tr w:rsidR="00CB6FDD" w:rsidRPr="003B586D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Logements occupés (nombre)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DD" w:rsidRPr="003B586D" w:rsidRDefault="00806E10" w:rsidP="00806E10">
            <w:pPr>
              <w:jc w:val="righ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 w:cs="Georgia"/>
                <w:sz w:val="22"/>
                <w:szCs w:val="22"/>
              </w:rPr>
              <w:t>0</w:t>
            </w:r>
          </w:p>
        </w:tc>
      </w:tr>
      <w:tr w:rsidR="00CB6FDD" w:rsidRPr="003B586D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Personnel sur site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DD" w:rsidRPr="003B586D" w:rsidRDefault="003B586D" w:rsidP="00806E10">
            <w:pPr>
              <w:jc w:val="righ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 w:cs="Georgia"/>
                <w:sz w:val="22"/>
                <w:szCs w:val="22"/>
              </w:rPr>
              <w:t>1</w:t>
            </w:r>
            <w:r w:rsidR="00806E10">
              <w:rPr>
                <w:rFonts w:ascii="Marianne" w:hAnsi="Marianne" w:cs="Georgia"/>
                <w:sz w:val="22"/>
                <w:szCs w:val="22"/>
              </w:rPr>
              <w:t>0</w:t>
            </w:r>
          </w:p>
        </w:tc>
      </w:tr>
    </w:tbl>
    <w:p w:rsidR="00CB6FDD" w:rsidRPr="003B586D" w:rsidRDefault="00CB6FDD">
      <w:pPr>
        <w:rPr>
          <w:rFonts w:ascii="Marianne" w:hAnsi="Marianne" w:cs="Georgia"/>
          <w:sz w:val="22"/>
          <w:szCs w:val="22"/>
        </w:rPr>
      </w:pPr>
    </w:p>
    <w:p w:rsidR="00CB6FDD" w:rsidRPr="003B586D" w:rsidRDefault="00CB6FDD">
      <w:pPr>
        <w:rPr>
          <w:rFonts w:ascii="Marianne" w:hAnsi="Marianne" w:cs="Georgia"/>
          <w:sz w:val="22"/>
          <w:szCs w:val="22"/>
        </w:rPr>
      </w:pPr>
      <w:r w:rsidRPr="003B586D">
        <w:rPr>
          <w:rFonts w:ascii="Marianne" w:hAnsi="Marianne" w:cs="Georgia"/>
          <w:b/>
          <w:bCs/>
          <w:sz w:val="22"/>
          <w:szCs w:val="22"/>
        </w:rPr>
        <w:t>Données économiques (chiffres 20</w:t>
      </w:r>
      <w:r w:rsidR="00806E10">
        <w:rPr>
          <w:rFonts w:ascii="Marianne" w:hAnsi="Marianne" w:cs="Georgia"/>
          <w:b/>
          <w:bCs/>
          <w:sz w:val="22"/>
          <w:szCs w:val="22"/>
        </w:rPr>
        <w:t>24</w:t>
      </w:r>
      <w:r w:rsidRPr="003B586D">
        <w:rPr>
          <w:rFonts w:ascii="Marianne" w:hAnsi="Marianne" w:cs="Georgia"/>
          <w:b/>
          <w:bCs/>
          <w:sz w:val="22"/>
          <w:szCs w:val="22"/>
        </w:rPr>
        <w:t>)</w:t>
      </w:r>
      <w:r w:rsidRPr="003B586D">
        <w:rPr>
          <w:rFonts w:ascii="Calibri" w:hAnsi="Calibri" w:cs="Calibri"/>
          <w:b/>
          <w:bCs/>
          <w:sz w:val="22"/>
          <w:szCs w:val="22"/>
        </w:rPr>
        <w:t> </w:t>
      </w:r>
      <w:r w:rsidRPr="003B586D">
        <w:rPr>
          <w:rFonts w:ascii="Marianne" w:hAnsi="Marianne" w:cs="Georgia"/>
          <w:b/>
          <w:bCs/>
          <w:sz w:val="22"/>
          <w:szCs w:val="22"/>
        </w:rPr>
        <w:t>:</w:t>
      </w:r>
    </w:p>
    <w:tbl>
      <w:tblPr>
        <w:tblW w:w="9280" w:type="dxa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0"/>
        <w:gridCol w:w="2370"/>
      </w:tblGrid>
      <w:tr w:rsidR="00CB6FDD" w:rsidRPr="003B586D" w:rsidTr="00EF145E"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Participants, spectateurs et visiteurs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100 000</w:t>
            </w:r>
          </w:p>
        </w:tc>
      </w:tr>
      <w:tr w:rsidR="00CB6FDD" w:rsidRPr="003B586D" w:rsidTr="00EF145E"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Nombre de journées de manifestations équestres sur site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DD" w:rsidRPr="003B586D" w:rsidRDefault="00806E10" w:rsidP="00806E10">
            <w:pPr>
              <w:jc w:val="righ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 w:cs="Georgia"/>
                <w:sz w:val="22"/>
                <w:szCs w:val="22"/>
              </w:rPr>
              <w:t>130</w:t>
            </w:r>
          </w:p>
        </w:tc>
      </w:tr>
    </w:tbl>
    <w:p w:rsidR="00CB6FDD" w:rsidRPr="003B586D" w:rsidRDefault="00CB6FDD">
      <w:pPr>
        <w:rPr>
          <w:rFonts w:ascii="Marianne" w:hAnsi="Marianne" w:cs="Georgia"/>
          <w:sz w:val="22"/>
          <w:szCs w:val="22"/>
        </w:rPr>
      </w:pPr>
    </w:p>
    <w:p w:rsidR="00CB6FDD" w:rsidRPr="003B586D" w:rsidRDefault="00CB6FDD">
      <w:pPr>
        <w:rPr>
          <w:rFonts w:ascii="Marianne" w:hAnsi="Marianne" w:cs="Georgia"/>
          <w:sz w:val="22"/>
          <w:szCs w:val="22"/>
        </w:rPr>
      </w:pPr>
      <w:r w:rsidRPr="003B586D">
        <w:rPr>
          <w:rFonts w:ascii="Marianne" w:hAnsi="Marianne" w:cs="Georgia"/>
          <w:sz w:val="22"/>
          <w:szCs w:val="22"/>
        </w:rPr>
        <w:t>Nota</w:t>
      </w:r>
      <w:r w:rsidRPr="003B586D">
        <w:rPr>
          <w:rFonts w:ascii="Calibri" w:hAnsi="Calibri" w:cs="Calibri"/>
          <w:sz w:val="22"/>
          <w:szCs w:val="22"/>
        </w:rPr>
        <w:t> </w:t>
      </w:r>
      <w:r w:rsidRPr="003B586D">
        <w:rPr>
          <w:rFonts w:ascii="Marianne" w:hAnsi="Marianne" w:cs="Georgia"/>
          <w:sz w:val="22"/>
          <w:szCs w:val="22"/>
        </w:rPr>
        <w:t>: les visites payantes sont affermées à</w:t>
      </w:r>
      <w:r w:rsidR="00EF145E" w:rsidRPr="003B586D">
        <w:rPr>
          <w:rFonts w:ascii="Marianne" w:hAnsi="Marianne" w:cs="Georgia"/>
          <w:sz w:val="22"/>
          <w:szCs w:val="22"/>
        </w:rPr>
        <w:t xml:space="preserve"> une association locale dénommée «</w:t>
      </w:r>
      <w:r w:rsidR="00EF145E" w:rsidRPr="003B586D">
        <w:rPr>
          <w:rFonts w:ascii="Calibri" w:hAnsi="Calibri" w:cs="Calibri"/>
          <w:sz w:val="22"/>
          <w:szCs w:val="22"/>
        </w:rPr>
        <w:t> </w:t>
      </w:r>
      <w:r w:rsidR="00EF145E" w:rsidRPr="003B586D">
        <w:rPr>
          <w:rFonts w:ascii="Marianne" w:hAnsi="Marianne" w:cs="Georgia"/>
          <w:sz w:val="22"/>
          <w:szCs w:val="22"/>
        </w:rPr>
        <w:t>Sc</w:t>
      </w:r>
      <w:r w:rsidR="00EF145E" w:rsidRPr="003B586D">
        <w:rPr>
          <w:rFonts w:ascii="Marianne" w:hAnsi="Marianne" w:cs="Marianne"/>
          <w:sz w:val="22"/>
          <w:szCs w:val="22"/>
        </w:rPr>
        <w:t>è</w:t>
      </w:r>
      <w:r w:rsidR="00EF145E" w:rsidRPr="003B586D">
        <w:rPr>
          <w:rFonts w:ascii="Marianne" w:hAnsi="Marianne" w:cs="Georgia"/>
          <w:sz w:val="22"/>
          <w:szCs w:val="22"/>
        </w:rPr>
        <w:t>nes de man</w:t>
      </w:r>
      <w:r w:rsidR="00EF145E" w:rsidRPr="003B586D">
        <w:rPr>
          <w:rFonts w:ascii="Marianne" w:hAnsi="Marianne" w:cs="Marianne"/>
          <w:sz w:val="22"/>
          <w:szCs w:val="22"/>
        </w:rPr>
        <w:t>è</w:t>
      </w:r>
      <w:r w:rsidR="00EF145E" w:rsidRPr="003B586D">
        <w:rPr>
          <w:rFonts w:ascii="Marianne" w:hAnsi="Marianne" w:cs="Georgia"/>
          <w:sz w:val="22"/>
          <w:szCs w:val="22"/>
        </w:rPr>
        <w:t>ge</w:t>
      </w:r>
      <w:r w:rsidR="00EF145E" w:rsidRPr="003B586D">
        <w:rPr>
          <w:rFonts w:ascii="Calibri" w:hAnsi="Calibri" w:cs="Calibri"/>
          <w:sz w:val="22"/>
          <w:szCs w:val="22"/>
        </w:rPr>
        <w:t> </w:t>
      </w:r>
      <w:r w:rsidR="00EF145E" w:rsidRPr="003B586D">
        <w:rPr>
          <w:rFonts w:ascii="Marianne" w:hAnsi="Marianne" w:cs="Marianne"/>
          <w:sz w:val="22"/>
          <w:szCs w:val="22"/>
        </w:rPr>
        <w:t>»</w:t>
      </w:r>
      <w:r w:rsidRPr="003B586D">
        <w:rPr>
          <w:rFonts w:ascii="Marianne" w:hAnsi="Marianne" w:cs="Georgia"/>
          <w:sz w:val="22"/>
          <w:szCs w:val="22"/>
        </w:rPr>
        <w:t>.</w:t>
      </w:r>
    </w:p>
    <w:p w:rsidR="00CB6FDD" w:rsidRPr="003B586D" w:rsidRDefault="00CB6FDD">
      <w:pPr>
        <w:rPr>
          <w:rFonts w:ascii="Marianne" w:hAnsi="Marianne" w:cs="Georgia"/>
          <w:sz w:val="22"/>
          <w:szCs w:val="22"/>
        </w:rPr>
      </w:pPr>
    </w:p>
    <w:p w:rsidR="00CB6FDD" w:rsidRPr="003B586D" w:rsidRDefault="00CB6FDD">
      <w:pPr>
        <w:rPr>
          <w:rFonts w:ascii="Marianne" w:hAnsi="Marianne" w:cs="Georgia"/>
          <w:sz w:val="22"/>
          <w:szCs w:val="22"/>
        </w:rPr>
      </w:pPr>
      <w:r w:rsidRPr="003B586D">
        <w:rPr>
          <w:rFonts w:ascii="Marianne" w:hAnsi="Marianne" w:cs="Georgia"/>
          <w:sz w:val="22"/>
          <w:szCs w:val="22"/>
        </w:rPr>
        <w:pict>
          <v:shape id="_x0000_i1026" type="#_x0000_t75" style="width:459.55pt;height:344.35pt" filled="t">
            <v:fill color2="black"/>
            <v:imagedata r:id="rId9" o:title=""/>
          </v:shape>
        </w:pict>
      </w:r>
    </w:p>
    <w:p w:rsidR="00CB6FDD" w:rsidRPr="003B586D" w:rsidRDefault="00CB6FDD">
      <w:pPr>
        <w:rPr>
          <w:rFonts w:ascii="Marianne" w:hAnsi="Marianne" w:cs="Georgia"/>
          <w:b/>
          <w:bCs/>
          <w:sz w:val="22"/>
          <w:szCs w:val="22"/>
        </w:rPr>
      </w:pPr>
      <w:r w:rsidRPr="003B586D">
        <w:rPr>
          <w:rFonts w:ascii="Marianne" w:hAnsi="Marianne" w:cs="Georgia"/>
          <w:sz w:val="22"/>
          <w:szCs w:val="22"/>
        </w:rPr>
        <w:t>Pompadour</w:t>
      </w:r>
      <w:r w:rsidRPr="003B586D">
        <w:rPr>
          <w:rFonts w:ascii="Calibri" w:hAnsi="Calibri" w:cs="Calibri"/>
          <w:sz w:val="22"/>
          <w:szCs w:val="22"/>
        </w:rPr>
        <w:t> </w:t>
      </w:r>
      <w:r w:rsidRPr="003B586D">
        <w:rPr>
          <w:rFonts w:ascii="Marianne" w:hAnsi="Marianne" w:cs="Georgia"/>
          <w:sz w:val="22"/>
          <w:szCs w:val="22"/>
        </w:rPr>
        <w:t>: le ch</w:t>
      </w:r>
      <w:r w:rsidRPr="003B586D">
        <w:rPr>
          <w:rFonts w:ascii="Marianne" w:hAnsi="Marianne" w:cs="Marianne"/>
          <w:sz w:val="22"/>
          <w:szCs w:val="22"/>
        </w:rPr>
        <w:t>â</w:t>
      </w:r>
      <w:r w:rsidRPr="003B586D">
        <w:rPr>
          <w:rFonts w:ascii="Marianne" w:hAnsi="Marianne" w:cs="Georgia"/>
          <w:sz w:val="22"/>
          <w:szCs w:val="22"/>
        </w:rPr>
        <w:t>teau</w:t>
      </w:r>
    </w:p>
    <w:p w:rsidR="00CB6FDD" w:rsidRPr="003B586D" w:rsidRDefault="00CB6FDD">
      <w:pPr>
        <w:rPr>
          <w:rFonts w:ascii="Marianne" w:hAnsi="Marianne" w:cs="Georgia"/>
          <w:bCs/>
          <w:sz w:val="22"/>
          <w:szCs w:val="22"/>
        </w:rPr>
      </w:pPr>
    </w:p>
    <w:p w:rsidR="00CB6FDD" w:rsidRPr="003B586D" w:rsidRDefault="00502166">
      <w:pPr>
        <w:rPr>
          <w:rFonts w:ascii="Marianne" w:hAnsi="Marianne" w:cs="Georgia"/>
          <w:bCs/>
          <w:sz w:val="22"/>
          <w:szCs w:val="22"/>
        </w:rPr>
      </w:pPr>
      <w:r w:rsidRPr="003B586D">
        <w:rPr>
          <w:rFonts w:ascii="Marianne" w:hAnsi="Marianne" w:cs="Georgia"/>
          <w:bCs/>
          <w:sz w:val="22"/>
          <w:szCs w:val="22"/>
        </w:rPr>
        <w:t>Le site est inscrit ISMH en totalité.</w:t>
      </w:r>
    </w:p>
    <w:p w:rsidR="00CB6FDD" w:rsidRPr="003B586D" w:rsidRDefault="00CB6FDD">
      <w:pPr>
        <w:rPr>
          <w:rFonts w:ascii="Marianne" w:hAnsi="Marianne" w:cs="Georgia"/>
          <w:bCs/>
          <w:sz w:val="22"/>
          <w:szCs w:val="22"/>
        </w:rPr>
      </w:pPr>
    </w:p>
    <w:p w:rsidR="00CB6FDD" w:rsidRPr="003B586D" w:rsidRDefault="00CB6FDD">
      <w:pPr>
        <w:rPr>
          <w:rFonts w:ascii="Marianne" w:hAnsi="Marianne" w:cs="Georgia"/>
          <w:b/>
          <w:bCs/>
          <w:sz w:val="22"/>
          <w:szCs w:val="22"/>
        </w:rPr>
      </w:pPr>
    </w:p>
    <w:p w:rsidR="00CB6FDD" w:rsidRPr="003B586D" w:rsidRDefault="00CB6FDD">
      <w:pPr>
        <w:pageBreakBefore/>
        <w:rPr>
          <w:rFonts w:ascii="Marianne" w:hAnsi="Marianne" w:cs="Georgia"/>
          <w:b/>
          <w:bCs/>
          <w:sz w:val="22"/>
          <w:szCs w:val="22"/>
        </w:rPr>
      </w:pPr>
    </w:p>
    <w:p w:rsidR="00CB6FDD" w:rsidRPr="003B586D" w:rsidRDefault="00CB6FDD">
      <w:pPr>
        <w:rPr>
          <w:rFonts w:ascii="Marianne" w:hAnsi="Marianne" w:cs="Georgia"/>
          <w:sz w:val="22"/>
          <w:szCs w:val="22"/>
        </w:rPr>
      </w:pPr>
      <w:proofErr w:type="spellStart"/>
      <w:r w:rsidRPr="003B586D">
        <w:rPr>
          <w:rFonts w:ascii="Marianne" w:hAnsi="Marianne" w:cs="Georgia"/>
          <w:b/>
          <w:bCs/>
          <w:sz w:val="22"/>
          <w:szCs w:val="22"/>
        </w:rPr>
        <w:t>Jumenterie</w:t>
      </w:r>
      <w:proofErr w:type="spellEnd"/>
      <w:r w:rsidRPr="003B586D">
        <w:rPr>
          <w:rFonts w:ascii="Marianne" w:hAnsi="Marianne" w:cs="Georgia"/>
          <w:b/>
          <w:bCs/>
          <w:sz w:val="22"/>
          <w:szCs w:val="22"/>
        </w:rPr>
        <w:t xml:space="preserve"> de CHIGNAC et domaine agricole </w:t>
      </w:r>
      <w:proofErr w:type="gramStart"/>
      <w:r w:rsidRPr="003B586D">
        <w:rPr>
          <w:rFonts w:ascii="Marianne" w:hAnsi="Marianne" w:cs="Georgia"/>
          <w:b/>
          <w:bCs/>
          <w:sz w:val="22"/>
          <w:szCs w:val="22"/>
        </w:rPr>
        <w:t xml:space="preserve">( </w:t>
      </w:r>
      <w:proofErr w:type="spellStart"/>
      <w:r w:rsidRPr="003B586D">
        <w:rPr>
          <w:rFonts w:ascii="Marianne" w:hAnsi="Marianne" w:cs="Georgia"/>
          <w:b/>
          <w:bCs/>
          <w:sz w:val="22"/>
          <w:szCs w:val="22"/>
        </w:rPr>
        <w:t>Chignac</w:t>
      </w:r>
      <w:proofErr w:type="spellEnd"/>
      <w:proofErr w:type="gramEnd"/>
      <w:r w:rsidRPr="003B586D">
        <w:rPr>
          <w:rFonts w:ascii="Marianne" w:hAnsi="Marianne" w:cs="Georgia"/>
          <w:b/>
          <w:bCs/>
          <w:sz w:val="22"/>
          <w:szCs w:val="22"/>
        </w:rPr>
        <w:t>, la Bouverie,</w:t>
      </w:r>
      <w:r w:rsidR="00B31887">
        <w:rPr>
          <w:rFonts w:ascii="Marianne" w:hAnsi="Marianne" w:cs="Georgia"/>
          <w:b/>
          <w:bCs/>
          <w:sz w:val="22"/>
          <w:szCs w:val="22"/>
        </w:rPr>
        <w:t xml:space="preserve"> </w:t>
      </w:r>
      <w:r w:rsidRPr="003B586D">
        <w:rPr>
          <w:rFonts w:ascii="Marianne" w:hAnsi="Marianne" w:cs="Georgia"/>
          <w:b/>
          <w:bCs/>
          <w:sz w:val="22"/>
          <w:szCs w:val="22"/>
        </w:rPr>
        <w:t>résidence apprentis )</w:t>
      </w:r>
    </w:p>
    <w:p w:rsidR="00CB6FDD" w:rsidRPr="003B586D" w:rsidRDefault="00CB6FDD">
      <w:pPr>
        <w:rPr>
          <w:rFonts w:ascii="Marianne" w:hAnsi="Marianne" w:cs="Georgia"/>
          <w:sz w:val="22"/>
          <w:szCs w:val="22"/>
        </w:rPr>
      </w:pPr>
    </w:p>
    <w:p w:rsidR="00CB6FDD" w:rsidRPr="003B586D" w:rsidRDefault="00CB6FDD">
      <w:pPr>
        <w:rPr>
          <w:rFonts w:ascii="Marianne" w:hAnsi="Marianne" w:cs="Georgia"/>
          <w:sz w:val="22"/>
          <w:szCs w:val="22"/>
        </w:rPr>
      </w:pPr>
      <w:r w:rsidRPr="003B586D">
        <w:rPr>
          <w:rFonts w:ascii="Marianne" w:hAnsi="Marianne" w:cs="Georgia"/>
          <w:b/>
          <w:bCs/>
          <w:sz w:val="22"/>
          <w:szCs w:val="22"/>
        </w:rPr>
        <w:t>Données techniques</w:t>
      </w:r>
      <w:r w:rsidRPr="003B586D">
        <w:rPr>
          <w:rFonts w:ascii="Calibri" w:hAnsi="Calibri" w:cs="Calibri"/>
          <w:b/>
          <w:bCs/>
          <w:sz w:val="22"/>
          <w:szCs w:val="22"/>
        </w:rPr>
        <w:t> </w:t>
      </w:r>
      <w:r w:rsidRPr="003B586D">
        <w:rPr>
          <w:rFonts w:ascii="Marianne" w:hAnsi="Marianne" w:cs="Georgia"/>
          <w:b/>
          <w:bCs/>
          <w:sz w:val="22"/>
          <w:szCs w:val="22"/>
        </w:rPr>
        <w:t>:</w:t>
      </w: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30"/>
      </w:tblGrid>
      <w:tr w:rsidR="00CB6FDD" w:rsidRPr="003B586D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Superficie totale (m²)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70 13 85</w:t>
            </w:r>
          </w:p>
        </w:tc>
      </w:tr>
      <w:tr w:rsidR="00CB6FDD" w:rsidRPr="003B586D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Surface bâtie (au sol)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DD" w:rsidRPr="003B586D" w:rsidRDefault="00CB6FDD" w:rsidP="002910A4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eastAsia="Georgia" w:hAnsi="Marianne" w:cs="Georgia"/>
                <w:sz w:val="22"/>
                <w:szCs w:val="22"/>
              </w:rPr>
              <w:t>3</w:t>
            </w:r>
            <w:r w:rsidR="002910A4">
              <w:rPr>
                <w:rFonts w:ascii="Marianne" w:eastAsia="Georgia" w:hAnsi="Marianne" w:cs="Georgia"/>
                <w:sz w:val="22"/>
                <w:szCs w:val="22"/>
              </w:rPr>
              <w:t xml:space="preserve"> </w:t>
            </w:r>
            <w:r w:rsidRPr="003B586D">
              <w:rPr>
                <w:rFonts w:ascii="Marianne" w:eastAsia="Georgia" w:hAnsi="Marianne" w:cs="Georgia"/>
                <w:sz w:val="22"/>
                <w:szCs w:val="22"/>
              </w:rPr>
              <w:t>93</w:t>
            </w:r>
            <w:r w:rsidR="002910A4">
              <w:rPr>
                <w:rFonts w:ascii="Marianne" w:eastAsia="Georgia" w:hAnsi="Marianne" w:cs="Georgia"/>
                <w:sz w:val="22"/>
                <w:szCs w:val="22"/>
              </w:rPr>
              <w:t>5</w:t>
            </w:r>
          </w:p>
        </w:tc>
      </w:tr>
      <w:tr w:rsidR="00CB6FDD" w:rsidRPr="003B586D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Logements (nombre)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5</w:t>
            </w:r>
          </w:p>
        </w:tc>
      </w:tr>
      <w:tr w:rsidR="00CB6FDD" w:rsidRPr="003B586D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Logements occupés (nombre)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DD" w:rsidRPr="003B586D" w:rsidRDefault="00EF145E" w:rsidP="00EF145E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2</w:t>
            </w:r>
          </w:p>
        </w:tc>
      </w:tr>
    </w:tbl>
    <w:p w:rsidR="00CB6FDD" w:rsidRPr="003B586D" w:rsidRDefault="00CB6FDD">
      <w:pPr>
        <w:rPr>
          <w:rFonts w:ascii="Marianne" w:hAnsi="Marianne" w:cs="Georgia"/>
          <w:sz w:val="22"/>
          <w:szCs w:val="22"/>
        </w:rPr>
      </w:pPr>
    </w:p>
    <w:p w:rsidR="00CB6FDD" w:rsidRPr="003B586D" w:rsidRDefault="00CB6FDD">
      <w:pPr>
        <w:rPr>
          <w:rFonts w:ascii="Marianne" w:hAnsi="Marianne" w:cs="Georgia"/>
          <w:sz w:val="22"/>
          <w:szCs w:val="22"/>
        </w:rPr>
      </w:pPr>
    </w:p>
    <w:p w:rsidR="00CB6FDD" w:rsidRPr="003B586D" w:rsidRDefault="00CB6FDD">
      <w:pPr>
        <w:rPr>
          <w:rFonts w:ascii="Marianne" w:hAnsi="Marianne" w:cs="Georgia"/>
          <w:sz w:val="22"/>
          <w:szCs w:val="22"/>
        </w:rPr>
      </w:pPr>
      <w:r w:rsidRPr="003B586D">
        <w:rPr>
          <w:rFonts w:ascii="Marianne" w:hAnsi="Marianne" w:cs="Georgia"/>
          <w:b/>
          <w:bCs/>
          <w:sz w:val="22"/>
          <w:szCs w:val="22"/>
        </w:rPr>
        <w:t>Données économiques</w:t>
      </w:r>
      <w:r w:rsidRPr="003B586D">
        <w:rPr>
          <w:rFonts w:ascii="Calibri" w:hAnsi="Calibri" w:cs="Calibri"/>
          <w:b/>
          <w:bCs/>
          <w:sz w:val="22"/>
          <w:szCs w:val="22"/>
        </w:rPr>
        <w:t> </w:t>
      </w:r>
      <w:r w:rsidRPr="003B586D">
        <w:rPr>
          <w:rFonts w:ascii="Marianne" w:hAnsi="Marianne" w:cs="Georgia"/>
          <w:b/>
          <w:bCs/>
          <w:sz w:val="22"/>
          <w:szCs w:val="22"/>
        </w:rPr>
        <w:t>:</w:t>
      </w: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0"/>
        <w:gridCol w:w="2370"/>
      </w:tblGrid>
      <w:tr w:rsidR="00CB6FDD" w:rsidRPr="003B586D"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Participants, spectateurs, visiteurs (</w:t>
            </w:r>
            <w:proofErr w:type="spellStart"/>
            <w:r w:rsidRPr="003B586D">
              <w:rPr>
                <w:rFonts w:ascii="Marianne" w:hAnsi="Marianne" w:cs="Georgia"/>
                <w:sz w:val="22"/>
                <w:szCs w:val="22"/>
              </w:rPr>
              <w:t>Chignac</w:t>
            </w:r>
            <w:proofErr w:type="spellEnd"/>
            <w:r w:rsidRPr="003B586D">
              <w:rPr>
                <w:rFonts w:ascii="Marianne" w:hAnsi="Marianne" w:cs="Georgia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5 000 (déjà comptés)</w:t>
            </w:r>
          </w:p>
        </w:tc>
      </w:tr>
      <w:tr w:rsidR="00CB6FDD" w:rsidRPr="003B586D"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Nombre de journées de manifestations équestres sur site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DD" w:rsidRPr="003B586D" w:rsidRDefault="00CB6FDD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3B586D">
              <w:rPr>
                <w:rFonts w:ascii="Marianne" w:hAnsi="Marianne" w:cs="Georgia"/>
                <w:sz w:val="22"/>
                <w:szCs w:val="22"/>
              </w:rPr>
              <w:t>1</w:t>
            </w:r>
          </w:p>
        </w:tc>
      </w:tr>
    </w:tbl>
    <w:p w:rsidR="00CB6FDD" w:rsidRPr="003B586D" w:rsidRDefault="00CB6FDD">
      <w:pPr>
        <w:rPr>
          <w:rFonts w:ascii="Marianne" w:hAnsi="Marianne" w:cs="Georgia"/>
          <w:sz w:val="22"/>
          <w:szCs w:val="22"/>
        </w:rPr>
      </w:pPr>
    </w:p>
    <w:p w:rsidR="00CB6FDD" w:rsidRPr="003B586D" w:rsidRDefault="00CB6FDD">
      <w:pPr>
        <w:rPr>
          <w:rFonts w:ascii="Marianne" w:hAnsi="Marianne" w:cs="Georgia"/>
          <w:sz w:val="22"/>
          <w:szCs w:val="22"/>
        </w:rPr>
      </w:pPr>
      <w:r w:rsidRPr="003B586D">
        <w:rPr>
          <w:rFonts w:ascii="Marianne" w:hAnsi="Marianne" w:cs="Georgia"/>
          <w:sz w:val="22"/>
          <w:szCs w:val="22"/>
        </w:rPr>
        <w:t>Nota</w:t>
      </w:r>
      <w:r w:rsidRPr="003B586D">
        <w:rPr>
          <w:rFonts w:ascii="Calibri" w:hAnsi="Calibri" w:cs="Calibri"/>
          <w:sz w:val="22"/>
          <w:szCs w:val="22"/>
        </w:rPr>
        <w:t> </w:t>
      </w:r>
      <w:r w:rsidRPr="003B586D">
        <w:rPr>
          <w:rFonts w:ascii="Marianne" w:hAnsi="Marianne" w:cs="Georgia"/>
          <w:sz w:val="22"/>
          <w:szCs w:val="22"/>
        </w:rPr>
        <w:t>: les visites payantes sont afferm</w:t>
      </w:r>
      <w:r w:rsidRPr="003B586D">
        <w:rPr>
          <w:rFonts w:ascii="Marianne" w:hAnsi="Marianne" w:cs="Marianne"/>
          <w:sz w:val="22"/>
          <w:szCs w:val="22"/>
        </w:rPr>
        <w:t>é</w:t>
      </w:r>
      <w:r w:rsidRPr="003B586D">
        <w:rPr>
          <w:rFonts w:ascii="Marianne" w:hAnsi="Marianne" w:cs="Georgia"/>
          <w:sz w:val="22"/>
          <w:szCs w:val="22"/>
        </w:rPr>
        <w:t xml:space="preserve">es </w:t>
      </w:r>
      <w:r w:rsidRPr="003B586D">
        <w:rPr>
          <w:rFonts w:ascii="Marianne" w:hAnsi="Marianne" w:cs="Marianne"/>
          <w:sz w:val="22"/>
          <w:szCs w:val="22"/>
        </w:rPr>
        <w:t>à</w:t>
      </w:r>
      <w:r w:rsidRPr="003B586D">
        <w:rPr>
          <w:rFonts w:ascii="Marianne" w:hAnsi="Marianne" w:cs="Georgia"/>
          <w:sz w:val="22"/>
          <w:szCs w:val="22"/>
        </w:rPr>
        <w:t xml:space="preserve"> un organisme priv</w:t>
      </w:r>
      <w:r w:rsidRPr="003B586D">
        <w:rPr>
          <w:rFonts w:ascii="Marianne" w:hAnsi="Marianne" w:cs="Marianne"/>
          <w:sz w:val="22"/>
          <w:szCs w:val="22"/>
        </w:rPr>
        <w:t>é</w:t>
      </w:r>
      <w:r w:rsidRPr="003B586D">
        <w:rPr>
          <w:rFonts w:ascii="Marianne" w:hAnsi="Marianne" w:cs="Georgia"/>
          <w:sz w:val="22"/>
          <w:szCs w:val="22"/>
        </w:rPr>
        <w:t xml:space="preserve"> (</w:t>
      </w:r>
      <w:r w:rsidR="00EF145E" w:rsidRPr="003B586D">
        <w:rPr>
          <w:rFonts w:ascii="Marianne" w:hAnsi="Marianne" w:cs="Georgia"/>
          <w:sz w:val="22"/>
          <w:szCs w:val="22"/>
        </w:rPr>
        <w:t>«</w:t>
      </w:r>
      <w:r w:rsidR="00EF145E" w:rsidRPr="003B586D">
        <w:rPr>
          <w:rFonts w:ascii="Calibri" w:hAnsi="Calibri" w:cs="Calibri"/>
          <w:sz w:val="22"/>
          <w:szCs w:val="22"/>
        </w:rPr>
        <w:t> </w:t>
      </w:r>
      <w:r w:rsidR="00EF145E" w:rsidRPr="003B586D">
        <w:rPr>
          <w:rFonts w:ascii="Marianne" w:hAnsi="Marianne" w:cs="Georgia"/>
          <w:sz w:val="22"/>
          <w:szCs w:val="22"/>
        </w:rPr>
        <w:t>Sc</w:t>
      </w:r>
      <w:r w:rsidR="00EF145E" w:rsidRPr="003B586D">
        <w:rPr>
          <w:rFonts w:ascii="Marianne" w:hAnsi="Marianne" w:cs="Marianne"/>
          <w:sz w:val="22"/>
          <w:szCs w:val="22"/>
        </w:rPr>
        <w:t>è</w:t>
      </w:r>
      <w:r w:rsidR="00EF145E" w:rsidRPr="003B586D">
        <w:rPr>
          <w:rFonts w:ascii="Marianne" w:hAnsi="Marianne" w:cs="Georgia"/>
          <w:sz w:val="22"/>
          <w:szCs w:val="22"/>
        </w:rPr>
        <w:t>nes de man</w:t>
      </w:r>
      <w:r w:rsidR="00EF145E" w:rsidRPr="003B586D">
        <w:rPr>
          <w:rFonts w:ascii="Marianne" w:hAnsi="Marianne" w:cs="Marianne"/>
          <w:sz w:val="22"/>
          <w:szCs w:val="22"/>
        </w:rPr>
        <w:t>è</w:t>
      </w:r>
      <w:r w:rsidR="00EF145E" w:rsidRPr="003B586D">
        <w:rPr>
          <w:rFonts w:ascii="Marianne" w:hAnsi="Marianne" w:cs="Georgia"/>
          <w:sz w:val="22"/>
          <w:szCs w:val="22"/>
        </w:rPr>
        <w:t>ge</w:t>
      </w:r>
      <w:r w:rsidRPr="003B586D">
        <w:rPr>
          <w:rFonts w:ascii="Marianne" w:hAnsi="Marianne" w:cs="Georgia"/>
          <w:sz w:val="22"/>
          <w:szCs w:val="22"/>
        </w:rPr>
        <w:t>).</w:t>
      </w:r>
    </w:p>
    <w:p w:rsidR="00CB6FDD" w:rsidRPr="003B586D" w:rsidRDefault="00CB6FDD">
      <w:pPr>
        <w:rPr>
          <w:rFonts w:ascii="Marianne" w:hAnsi="Marianne" w:cs="Georgia"/>
          <w:sz w:val="22"/>
          <w:szCs w:val="22"/>
        </w:rPr>
      </w:pPr>
    </w:p>
    <w:p w:rsidR="00CB6FDD" w:rsidRPr="003B586D" w:rsidRDefault="00CB6FDD">
      <w:pPr>
        <w:rPr>
          <w:rFonts w:ascii="Marianne" w:hAnsi="Marianne"/>
          <w:sz w:val="22"/>
          <w:szCs w:val="22"/>
        </w:rPr>
      </w:pPr>
    </w:p>
    <w:p w:rsidR="00CB6FDD" w:rsidRPr="003B586D" w:rsidRDefault="00CB6FDD">
      <w:pPr>
        <w:rPr>
          <w:rFonts w:ascii="Marianne" w:hAnsi="Marianne"/>
          <w:sz w:val="22"/>
          <w:szCs w:val="22"/>
        </w:rPr>
      </w:pPr>
    </w:p>
    <w:sectPr w:rsidR="00CB6FDD" w:rsidRPr="003B586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BE1" w:rsidRDefault="006D6BE1">
      <w:r>
        <w:separator/>
      </w:r>
    </w:p>
  </w:endnote>
  <w:endnote w:type="continuationSeparator" w:id="0">
    <w:p w:rsidR="006D6BE1" w:rsidRDefault="006D6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DD" w:rsidRDefault="00CB6F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DD" w:rsidRDefault="00CB6F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BE1" w:rsidRDefault="006D6BE1">
      <w:r>
        <w:separator/>
      </w:r>
    </w:p>
  </w:footnote>
  <w:footnote w:type="continuationSeparator" w:id="0">
    <w:p w:rsidR="006D6BE1" w:rsidRDefault="006D6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DD" w:rsidRDefault="00CB6FD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DD" w:rsidRDefault="00CB6FD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45E"/>
    <w:rsid w:val="0019796B"/>
    <w:rsid w:val="002910A4"/>
    <w:rsid w:val="003B586D"/>
    <w:rsid w:val="003B6ED7"/>
    <w:rsid w:val="004D6D41"/>
    <w:rsid w:val="00502166"/>
    <w:rsid w:val="00650D9B"/>
    <w:rsid w:val="00685D72"/>
    <w:rsid w:val="006D6BE1"/>
    <w:rsid w:val="00806E10"/>
    <w:rsid w:val="00A26FF5"/>
    <w:rsid w:val="00B31887"/>
    <w:rsid w:val="00CB6FDD"/>
    <w:rsid w:val="00CE1456"/>
    <w:rsid w:val="00E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24A3C9EC"/>
  <w15:chartTrackingRefBased/>
  <w15:docId w15:val="{2FE9E0B4-CEB0-466F-85D0-8A45D9A5D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numPr>
        <w:numId w:val="1"/>
      </w:numPr>
      <w:shd w:val="clear" w:color="auto" w:fill="C0362C"/>
      <w:spacing w:before="240" w:after="60"/>
      <w:outlineLvl w:val="0"/>
    </w:pPr>
    <w:rPr>
      <w:rFonts w:ascii="Verdana" w:hAnsi="Verdana" w:cs="Arial"/>
      <w:b/>
      <w:bCs/>
      <w:color w:val="FFFFFF"/>
      <w:kern w:val="1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Verdana" w:hAnsi="Verdana" w:cs="Arial"/>
      <w:b/>
      <w:bCs/>
      <w:i/>
      <w:iCs/>
      <w:color w:val="C0362C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Verdana" w:hAnsi="Verdana" w:cs="Verdana"/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Verdana" w:hAnsi="Verdana" w:cs="Verdana"/>
      <w:bCs/>
      <w:i/>
      <w:lang w:val="fr-FR"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Policepardfaut1">
    <w:name w:val="Police par défaut1"/>
  </w:style>
  <w:style w:type="character" w:styleId="Lienhypertexte">
    <w:name w:val="Hyperlink"/>
    <w:rPr>
      <w:color w:val="0000FF"/>
      <w:u w:val="single"/>
    </w:rPr>
  </w:style>
  <w:style w:type="character" w:customStyle="1" w:styleId="valchp3">
    <w:name w:val="valchp3"/>
    <w:basedOn w:val="Policepardfaut1"/>
  </w:style>
  <w:style w:type="character" w:styleId="Numrodepage">
    <w:name w:val="page number"/>
    <w:rPr>
      <w:rFonts w:ascii="Verdana" w:hAnsi="Verdana" w:cs="Verdana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valchp1">
    <w:name w:val="valchp1"/>
    <w:basedOn w:val="Policepardfaut1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20"/>
    </w:pPr>
    <w:rPr>
      <w:rFonts w:ascii="Verdana" w:hAnsi="Verdana" w:cs="Verdana"/>
      <w:sz w:val="22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rmalWeb">
    <w:name w:val="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valchp">
    <w:name w:val="valchp"/>
    <w:rsid w:val="00EF1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romain.dhollande@ifce.fr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1272</CharactersWithSpaces>
  <SharedDoc>false</SharedDoc>
  <HLinks>
    <vt:vector size="6" baseType="variant">
      <vt:variant>
        <vt:i4>2424913</vt:i4>
      </vt:variant>
      <vt:variant>
        <vt:i4>0</vt:i4>
      </vt:variant>
      <vt:variant>
        <vt:i4>0</vt:i4>
      </vt:variant>
      <vt:variant>
        <vt:i4>5</vt:i4>
      </vt:variant>
      <vt:variant>
        <vt:lpwstr>mailto:guy.lagrave@ifce.fr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gmajoura</dc:creator>
  <cp:keywords/>
  <dc:description/>
  <cp:lastModifiedBy>Gérard MAJOURAU</cp:lastModifiedBy>
  <cp:revision>3</cp:revision>
  <cp:lastPrinted>2010-03-17T14:39:00Z</cp:lastPrinted>
  <dcterms:created xsi:type="dcterms:W3CDTF">2025-04-01T09:35:00Z</dcterms:created>
  <dcterms:modified xsi:type="dcterms:W3CDTF">2025-04-01T09:36:00Z</dcterms:modified>
</cp:coreProperties>
</file>