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799" w:rsidRPr="00AE4799" w:rsidRDefault="00AE4799">
      <w:pPr>
        <w:rPr>
          <w:rFonts w:cs="Arial"/>
        </w:rPr>
      </w:pPr>
    </w:p>
    <w:p w:rsidR="00AE4799" w:rsidRPr="00AE4799" w:rsidRDefault="00AE4799" w:rsidP="00AE47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FF"/>
        <w:spacing w:before="120"/>
        <w:contextualSpacing/>
        <w:jc w:val="center"/>
        <w:rPr>
          <w:rFonts w:cs="Arial"/>
          <w:b/>
          <w:sz w:val="16"/>
          <w:szCs w:val="16"/>
        </w:rPr>
      </w:pPr>
    </w:p>
    <w:p w:rsidR="008531E9" w:rsidRPr="008531E9" w:rsidRDefault="008531E9" w:rsidP="008531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FF"/>
        <w:spacing w:before="120"/>
        <w:contextualSpacing/>
        <w:jc w:val="center"/>
        <w:rPr>
          <w:b/>
          <w:sz w:val="24"/>
        </w:rPr>
      </w:pPr>
      <w:r w:rsidRPr="008531E9">
        <w:rPr>
          <w:b/>
          <w:sz w:val="24"/>
        </w:rPr>
        <w:t>MAINTENANCE ET ENTRETIEN DES SYSTEMES DE</w:t>
      </w:r>
    </w:p>
    <w:p w:rsidR="008531E9" w:rsidRPr="008531E9" w:rsidRDefault="008531E9" w:rsidP="008531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FF"/>
        <w:spacing w:before="120"/>
        <w:contextualSpacing/>
        <w:jc w:val="center"/>
        <w:rPr>
          <w:b/>
          <w:sz w:val="24"/>
        </w:rPr>
      </w:pPr>
      <w:r w:rsidRPr="008531E9">
        <w:rPr>
          <w:b/>
          <w:sz w:val="24"/>
        </w:rPr>
        <w:t>CHAUFFAGE/VENTILATION/CLIMATISATION ET</w:t>
      </w:r>
    </w:p>
    <w:p w:rsidR="008531E9" w:rsidRPr="008531E9" w:rsidRDefault="008531E9" w:rsidP="008531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FF"/>
        <w:spacing w:before="120"/>
        <w:contextualSpacing/>
        <w:jc w:val="center"/>
        <w:rPr>
          <w:b/>
          <w:sz w:val="24"/>
        </w:rPr>
      </w:pPr>
      <w:r w:rsidRPr="008531E9">
        <w:rPr>
          <w:b/>
          <w:sz w:val="24"/>
        </w:rPr>
        <w:t xml:space="preserve"> TRAITEMENT DE L’AIR</w:t>
      </w:r>
    </w:p>
    <w:p w:rsidR="008531E9" w:rsidRPr="008531E9" w:rsidRDefault="008531E9" w:rsidP="008531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FF"/>
        <w:spacing w:before="120"/>
        <w:contextualSpacing/>
        <w:jc w:val="center"/>
        <w:rPr>
          <w:b/>
          <w:sz w:val="24"/>
        </w:rPr>
      </w:pPr>
      <w:r w:rsidRPr="008531E9">
        <w:rPr>
          <w:b/>
          <w:sz w:val="24"/>
        </w:rPr>
        <w:t>DE LA CPAM DE LA DRÔME</w:t>
      </w:r>
    </w:p>
    <w:p w:rsidR="008531E9" w:rsidRPr="00AE4799" w:rsidRDefault="008531E9" w:rsidP="008531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FF"/>
        <w:spacing w:before="120"/>
        <w:contextualSpacing/>
        <w:jc w:val="center"/>
        <w:rPr>
          <w:rFonts w:cs="Arial"/>
          <w:b/>
          <w:color w:val="FF0000"/>
          <w:sz w:val="16"/>
          <w:szCs w:val="16"/>
        </w:rPr>
      </w:pPr>
    </w:p>
    <w:p w:rsidR="008531E9" w:rsidRDefault="00AE4799" w:rsidP="00AE47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FF"/>
        <w:contextualSpacing/>
        <w:jc w:val="center"/>
        <w:rPr>
          <w:rFonts w:cs="Arial"/>
          <w:b/>
          <w:color w:val="FF0000"/>
          <w:sz w:val="24"/>
          <w:szCs w:val="24"/>
        </w:rPr>
      </w:pPr>
      <w:r w:rsidRPr="008531E9">
        <w:rPr>
          <w:rFonts w:cs="Arial"/>
          <w:b/>
          <w:color w:val="FF0000"/>
          <w:sz w:val="24"/>
          <w:szCs w:val="24"/>
        </w:rPr>
        <w:t>L</w:t>
      </w:r>
      <w:r w:rsidRPr="00AE4799">
        <w:rPr>
          <w:rFonts w:cs="Arial"/>
          <w:b/>
          <w:color w:val="FF0000"/>
          <w:sz w:val="24"/>
          <w:szCs w:val="24"/>
        </w:rPr>
        <w:t>OT N°</w:t>
      </w:r>
      <w:r w:rsidR="008531E9">
        <w:rPr>
          <w:rFonts w:cs="Arial"/>
          <w:b/>
          <w:color w:val="FF0000"/>
          <w:sz w:val="24"/>
          <w:szCs w:val="24"/>
        </w:rPr>
        <w:t>1</w:t>
      </w:r>
    </w:p>
    <w:p w:rsidR="00AE4799" w:rsidRPr="00AE4799" w:rsidRDefault="008531E9" w:rsidP="00AE47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FF"/>
        <w:contextualSpacing/>
        <w:jc w:val="center"/>
        <w:rPr>
          <w:rFonts w:cs="Arial"/>
          <w:b/>
          <w:color w:val="FF0000"/>
          <w:sz w:val="24"/>
          <w:szCs w:val="24"/>
        </w:rPr>
      </w:pPr>
      <w:r w:rsidRPr="008531E9">
        <w:rPr>
          <w:rFonts w:cs="Arial"/>
          <w:b/>
          <w:color w:val="FF0000"/>
          <w:sz w:val="24"/>
          <w:szCs w:val="24"/>
        </w:rPr>
        <w:t>Maintenance-entretien du système CVC principal et installations indépendantes du site du siège social de Valence</w:t>
      </w:r>
    </w:p>
    <w:p w:rsidR="00AE4799" w:rsidRPr="00AE4799" w:rsidRDefault="00AE4799" w:rsidP="00AE47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FF"/>
        <w:contextualSpacing/>
        <w:jc w:val="center"/>
        <w:rPr>
          <w:rFonts w:cs="Arial"/>
          <w:b/>
          <w:color w:val="FF0000"/>
          <w:sz w:val="16"/>
          <w:szCs w:val="16"/>
          <w:bdr w:val="single" w:sz="4" w:space="0" w:color="auto"/>
        </w:rPr>
      </w:pPr>
    </w:p>
    <w:p w:rsidR="00AE4799" w:rsidRPr="00AE4799" w:rsidRDefault="00AE4799" w:rsidP="00AE4799">
      <w:pPr>
        <w:jc w:val="center"/>
        <w:rPr>
          <w:rFonts w:cs="Arial"/>
          <w:b/>
          <w:bdr w:val="single" w:sz="4" w:space="0" w:color="auto"/>
        </w:rPr>
      </w:pPr>
    </w:p>
    <w:p w:rsidR="00AE4799" w:rsidRPr="00AE4799" w:rsidRDefault="00AE4799" w:rsidP="00AE47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FF"/>
        <w:jc w:val="center"/>
        <w:rPr>
          <w:rFonts w:cs="Arial"/>
          <w:b/>
          <w:sz w:val="16"/>
          <w:szCs w:val="16"/>
          <w:shd w:val="clear" w:color="auto" w:fill="CCFFFF"/>
        </w:rPr>
      </w:pPr>
    </w:p>
    <w:p w:rsidR="00AE4799" w:rsidRPr="00AE4799" w:rsidRDefault="00AE4799" w:rsidP="00AE47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FF"/>
        <w:jc w:val="center"/>
        <w:rPr>
          <w:rFonts w:cs="Arial"/>
          <w:b/>
          <w:sz w:val="28"/>
          <w:szCs w:val="28"/>
        </w:rPr>
      </w:pPr>
      <w:r w:rsidRPr="00AE4799">
        <w:rPr>
          <w:rFonts w:cs="Arial"/>
          <w:b/>
          <w:sz w:val="28"/>
          <w:szCs w:val="28"/>
          <w:shd w:val="clear" w:color="auto" w:fill="CCFFFF"/>
        </w:rPr>
        <w:t>DÉCOMPOSITION FORFAITAIRE</w:t>
      </w:r>
      <w:r w:rsidRPr="00AE4799">
        <w:rPr>
          <w:rFonts w:cs="Arial"/>
          <w:b/>
          <w:sz w:val="28"/>
          <w:szCs w:val="28"/>
        </w:rPr>
        <w:t xml:space="preserve"> ET BORDEREAU DE PRIX UNITAIRES</w:t>
      </w:r>
    </w:p>
    <w:p w:rsidR="00AE4799" w:rsidRPr="008531E9" w:rsidRDefault="008531E9" w:rsidP="008531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FF"/>
        <w:jc w:val="center"/>
        <w:rPr>
          <w:rFonts w:cs="Arial"/>
          <w:b/>
          <w:sz w:val="16"/>
          <w:szCs w:val="16"/>
        </w:rPr>
      </w:pPr>
      <w:r>
        <w:rPr>
          <w:rFonts w:cs="Arial"/>
          <w:b/>
          <w:sz w:val="24"/>
          <w:szCs w:val="24"/>
        </w:rPr>
        <w:t>Marché n° 2025-001</w:t>
      </w:r>
    </w:p>
    <w:p w:rsidR="008531E9" w:rsidRDefault="008531E9" w:rsidP="00AE4799">
      <w:pPr>
        <w:rPr>
          <w:rFonts w:cs="Arial"/>
          <w:b/>
          <w:bdr w:val="single" w:sz="4" w:space="0" w:color="auto"/>
        </w:rPr>
      </w:pPr>
    </w:p>
    <w:p w:rsidR="008531E9" w:rsidRPr="00AE4799" w:rsidRDefault="008531E9" w:rsidP="00AE4799">
      <w:pPr>
        <w:rPr>
          <w:rFonts w:cs="Arial"/>
          <w:b/>
          <w:bdr w:val="single" w:sz="4" w:space="0" w:color="auto"/>
        </w:rPr>
      </w:pPr>
    </w:p>
    <w:p w:rsidR="00AE4799" w:rsidRPr="008531E9" w:rsidRDefault="00AE4799" w:rsidP="008531E9">
      <w:pPr>
        <w:rPr>
          <w:rFonts w:cs="Arial"/>
          <w:b/>
          <w:sz w:val="24"/>
        </w:rPr>
      </w:pPr>
      <w:r w:rsidRPr="008531E9">
        <w:rPr>
          <w:rFonts w:cs="Arial"/>
          <w:b/>
          <w:sz w:val="24"/>
        </w:rPr>
        <w:t>CADRE DE DECOMPOSITION FORFAITAIRE</w:t>
      </w:r>
    </w:p>
    <w:p w:rsidR="008531E9" w:rsidRPr="008531E9" w:rsidRDefault="008531E9" w:rsidP="008531E9">
      <w:pPr>
        <w:rPr>
          <w:rFonts w:cs="Arial"/>
          <w:b/>
          <w:i/>
          <w:sz w:val="24"/>
        </w:rPr>
      </w:pPr>
    </w:p>
    <w:tbl>
      <w:tblPr>
        <w:tblW w:w="91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730"/>
        <w:gridCol w:w="3461"/>
      </w:tblGrid>
      <w:tr w:rsidR="00AE4799" w:rsidRPr="00AE4799" w:rsidTr="00A71D8E">
        <w:trPr>
          <w:trHeight w:val="850"/>
          <w:jc w:val="center"/>
        </w:trPr>
        <w:tc>
          <w:tcPr>
            <w:tcW w:w="5730" w:type="dxa"/>
            <w:shd w:val="clear" w:color="auto" w:fill="DBE5F1"/>
            <w:vAlign w:val="center"/>
          </w:tcPr>
          <w:p w:rsidR="00AE4799" w:rsidRPr="008531E9" w:rsidRDefault="00AE4799" w:rsidP="008531E9">
            <w:pPr>
              <w:spacing w:after="120"/>
              <w:jc w:val="center"/>
              <w:rPr>
                <w:rFonts w:cs="Arial"/>
                <w:b/>
                <w:u w:val="single"/>
              </w:rPr>
            </w:pPr>
            <w:r w:rsidRPr="00AE4799">
              <w:rPr>
                <w:rFonts w:cs="Arial"/>
                <w:b/>
                <w:u w:val="single"/>
              </w:rPr>
              <w:t xml:space="preserve">DÉSIGNATION </w:t>
            </w:r>
            <w:r w:rsidR="008531E9">
              <w:rPr>
                <w:rFonts w:cs="Arial"/>
                <w:b/>
                <w:u w:val="single"/>
              </w:rPr>
              <w:t>DES PRESTATIONS</w:t>
            </w:r>
          </w:p>
        </w:tc>
        <w:tc>
          <w:tcPr>
            <w:tcW w:w="3461" w:type="dxa"/>
            <w:shd w:val="clear" w:color="auto" w:fill="DBE5F1"/>
            <w:vAlign w:val="center"/>
          </w:tcPr>
          <w:p w:rsidR="00AE4799" w:rsidRPr="008531E9" w:rsidRDefault="008531E9" w:rsidP="008531E9">
            <w:pPr>
              <w:spacing w:after="120"/>
              <w:jc w:val="center"/>
              <w:rPr>
                <w:rFonts w:cs="Arial"/>
                <w:b/>
                <w:u w:val="single"/>
              </w:rPr>
            </w:pPr>
            <w:r>
              <w:rPr>
                <w:rFonts w:cs="Arial"/>
                <w:b/>
                <w:u w:val="single"/>
              </w:rPr>
              <w:t>MONTANT ANNUEL FORFAITAIRE</w:t>
            </w:r>
          </w:p>
        </w:tc>
      </w:tr>
      <w:tr w:rsidR="00AE4799" w:rsidRPr="00AE4799" w:rsidTr="00A71D8E">
        <w:trPr>
          <w:trHeight w:val="567"/>
          <w:jc w:val="center"/>
        </w:trPr>
        <w:tc>
          <w:tcPr>
            <w:tcW w:w="5730" w:type="dxa"/>
            <w:vAlign w:val="center"/>
          </w:tcPr>
          <w:p w:rsidR="00AE4799" w:rsidRPr="00AE4799" w:rsidRDefault="00AE4799" w:rsidP="00953731">
            <w:pPr>
              <w:rPr>
                <w:rFonts w:cs="Arial"/>
              </w:rPr>
            </w:pPr>
            <w:r w:rsidRPr="00AE4799">
              <w:rPr>
                <w:rFonts w:cs="Arial"/>
              </w:rPr>
              <w:t>ENSEMBLE DE LA MAINTENANCE CONTRACTUELLE</w:t>
            </w:r>
            <w:r w:rsidR="008531E9">
              <w:rPr>
                <w:rFonts w:cs="Arial"/>
              </w:rPr>
              <w:t xml:space="preserve"> (Préventive et </w:t>
            </w:r>
            <w:r w:rsidR="001F69EB">
              <w:rPr>
                <w:rFonts w:cs="Arial"/>
              </w:rPr>
              <w:t>Corrective</w:t>
            </w:r>
            <w:r w:rsidR="008531E9">
              <w:rPr>
                <w:rFonts w:cs="Arial"/>
              </w:rPr>
              <w:t>)</w:t>
            </w:r>
            <w:r w:rsidR="00C62317">
              <w:rPr>
                <w:rFonts w:cs="Arial"/>
              </w:rPr>
              <w:t xml:space="preserve"> – système CVC principal</w:t>
            </w:r>
          </w:p>
        </w:tc>
        <w:tc>
          <w:tcPr>
            <w:tcW w:w="3461" w:type="dxa"/>
          </w:tcPr>
          <w:p w:rsidR="00AE4799" w:rsidRPr="00AE4799" w:rsidRDefault="00AE4799" w:rsidP="00953731">
            <w:pPr>
              <w:rPr>
                <w:rFonts w:cs="Arial"/>
              </w:rPr>
            </w:pPr>
          </w:p>
        </w:tc>
      </w:tr>
      <w:tr w:rsidR="00AE4799" w:rsidRPr="00AE4799" w:rsidTr="00C62317">
        <w:trPr>
          <w:trHeight w:val="567"/>
          <w:jc w:val="center"/>
        </w:trPr>
        <w:tc>
          <w:tcPr>
            <w:tcW w:w="5730" w:type="dxa"/>
            <w:shd w:val="clear" w:color="auto" w:fill="auto"/>
            <w:vAlign w:val="center"/>
          </w:tcPr>
          <w:p w:rsidR="00AE4799" w:rsidRPr="00C62317" w:rsidRDefault="00C62317" w:rsidP="00C62317">
            <w:pPr>
              <w:rPr>
                <w:rFonts w:cs="Arial"/>
              </w:rPr>
            </w:pPr>
            <w:r w:rsidRPr="00AE4799">
              <w:rPr>
                <w:rFonts w:cs="Arial"/>
              </w:rPr>
              <w:t>ENSEMBLE DE LA MAINTENANCE CONTRACTUELLE</w:t>
            </w:r>
            <w:r>
              <w:rPr>
                <w:rFonts w:cs="Arial"/>
              </w:rPr>
              <w:t xml:space="preserve"> (Préventive et Corrective) – système CVC </w:t>
            </w:r>
            <w:r>
              <w:rPr>
                <w:rFonts w:cs="Arial"/>
              </w:rPr>
              <w:t>installations indépendantes</w:t>
            </w:r>
          </w:p>
        </w:tc>
        <w:tc>
          <w:tcPr>
            <w:tcW w:w="3461" w:type="dxa"/>
          </w:tcPr>
          <w:p w:rsidR="00AE4799" w:rsidRPr="00AE4799" w:rsidRDefault="00AE4799" w:rsidP="00953731">
            <w:pPr>
              <w:rPr>
                <w:rFonts w:cs="Arial"/>
              </w:rPr>
            </w:pPr>
          </w:p>
        </w:tc>
      </w:tr>
      <w:tr w:rsidR="00C62317" w:rsidRPr="00AE4799" w:rsidTr="00A71D8E">
        <w:trPr>
          <w:trHeight w:val="567"/>
          <w:jc w:val="center"/>
        </w:trPr>
        <w:tc>
          <w:tcPr>
            <w:tcW w:w="5730" w:type="dxa"/>
            <w:shd w:val="clear" w:color="auto" w:fill="DBE5F1"/>
            <w:vAlign w:val="center"/>
          </w:tcPr>
          <w:p w:rsidR="00C62317" w:rsidRPr="00AE4799" w:rsidRDefault="00C62317" w:rsidP="00C62317">
            <w:pPr>
              <w:rPr>
                <w:rFonts w:cs="Arial"/>
                <w:b/>
              </w:rPr>
            </w:pPr>
            <w:r w:rsidRPr="00AE4799">
              <w:rPr>
                <w:rFonts w:cs="Arial"/>
                <w:b/>
              </w:rPr>
              <w:t>MONTANT ANNUEL HT</w:t>
            </w:r>
          </w:p>
        </w:tc>
        <w:tc>
          <w:tcPr>
            <w:tcW w:w="3461" w:type="dxa"/>
          </w:tcPr>
          <w:p w:rsidR="00C62317" w:rsidRPr="00AE4799" w:rsidRDefault="00C62317" w:rsidP="00C62317">
            <w:pPr>
              <w:rPr>
                <w:rFonts w:cs="Arial"/>
              </w:rPr>
            </w:pPr>
          </w:p>
        </w:tc>
      </w:tr>
      <w:tr w:rsidR="00C62317" w:rsidRPr="00AE4799" w:rsidTr="00A71D8E">
        <w:trPr>
          <w:trHeight w:val="567"/>
          <w:jc w:val="center"/>
        </w:trPr>
        <w:tc>
          <w:tcPr>
            <w:tcW w:w="5730" w:type="dxa"/>
            <w:shd w:val="clear" w:color="auto" w:fill="DBE5F1"/>
            <w:vAlign w:val="center"/>
          </w:tcPr>
          <w:p w:rsidR="00C62317" w:rsidRPr="00AE4799" w:rsidRDefault="00C62317" w:rsidP="00C62317">
            <w:pPr>
              <w:rPr>
                <w:rFonts w:cs="Arial"/>
                <w:b/>
              </w:rPr>
            </w:pPr>
            <w:r w:rsidRPr="00AE4799">
              <w:rPr>
                <w:rFonts w:cs="Arial"/>
                <w:b/>
              </w:rPr>
              <w:t>TVA 20%</w:t>
            </w:r>
          </w:p>
        </w:tc>
        <w:tc>
          <w:tcPr>
            <w:tcW w:w="3461" w:type="dxa"/>
          </w:tcPr>
          <w:p w:rsidR="00C62317" w:rsidRPr="00AE4799" w:rsidRDefault="00C62317" w:rsidP="00C62317">
            <w:pPr>
              <w:rPr>
                <w:rFonts w:cs="Arial"/>
              </w:rPr>
            </w:pPr>
          </w:p>
        </w:tc>
      </w:tr>
      <w:tr w:rsidR="00C62317" w:rsidRPr="00AE4799" w:rsidTr="00A71D8E">
        <w:trPr>
          <w:trHeight w:val="567"/>
          <w:jc w:val="center"/>
        </w:trPr>
        <w:tc>
          <w:tcPr>
            <w:tcW w:w="5730" w:type="dxa"/>
            <w:shd w:val="clear" w:color="auto" w:fill="DBE5F1"/>
            <w:vAlign w:val="center"/>
          </w:tcPr>
          <w:p w:rsidR="00C62317" w:rsidRPr="00AE4799" w:rsidRDefault="00C62317" w:rsidP="00C62317">
            <w:pPr>
              <w:rPr>
                <w:rFonts w:cs="Arial"/>
                <w:b/>
              </w:rPr>
            </w:pPr>
            <w:r w:rsidRPr="00AE4799">
              <w:rPr>
                <w:rFonts w:cs="Arial"/>
                <w:b/>
              </w:rPr>
              <w:t>MONTANT ANNUEL TTC</w:t>
            </w:r>
          </w:p>
        </w:tc>
        <w:tc>
          <w:tcPr>
            <w:tcW w:w="3461" w:type="dxa"/>
          </w:tcPr>
          <w:p w:rsidR="00C62317" w:rsidRPr="00AE4799" w:rsidRDefault="00C62317" w:rsidP="00C62317">
            <w:pPr>
              <w:rPr>
                <w:rFonts w:cs="Arial"/>
              </w:rPr>
            </w:pPr>
            <w:bookmarkStart w:id="0" w:name="_GoBack"/>
            <w:bookmarkEnd w:id="0"/>
          </w:p>
        </w:tc>
      </w:tr>
    </w:tbl>
    <w:p w:rsidR="00AE4799" w:rsidRDefault="00AE4799" w:rsidP="00AE4799">
      <w:pPr>
        <w:rPr>
          <w:rFonts w:cs="Arial"/>
        </w:rPr>
      </w:pPr>
    </w:p>
    <w:p w:rsidR="00A71D8E" w:rsidRDefault="00A71D8E" w:rsidP="00495257">
      <w:pPr>
        <w:ind w:left="568" w:hanging="568"/>
        <w:jc w:val="both"/>
        <w:rPr>
          <w:rFonts w:cs="Arial"/>
          <w:b/>
          <w:u w:val="single"/>
        </w:rPr>
      </w:pPr>
      <w:r w:rsidRPr="00AE4799">
        <w:rPr>
          <w:rFonts w:cs="Arial"/>
          <w:b/>
          <w:u w:val="single"/>
        </w:rPr>
        <w:t xml:space="preserve">Le forfait indiqué doit comprendre : </w:t>
      </w:r>
    </w:p>
    <w:p w:rsidR="00A71D8E" w:rsidRPr="00AE4799" w:rsidRDefault="00A71D8E" w:rsidP="00A71D8E">
      <w:pPr>
        <w:ind w:left="568" w:hanging="284"/>
        <w:jc w:val="both"/>
        <w:rPr>
          <w:rFonts w:cs="Arial"/>
          <w:b/>
          <w:u w:val="single"/>
        </w:rPr>
      </w:pPr>
    </w:p>
    <w:p w:rsidR="00A71D8E" w:rsidRPr="00AE4799" w:rsidRDefault="00A71D8E" w:rsidP="00A71D8E">
      <w:pPr>
        <w:ind w:left="568" w:hanging="284"/>
        <w:jc w:val="both"/>
        <w:rPr>
          <w:rFonts w:eastAsia="Times New Roman" w:cs="Arial"/>
          <w:b/>
          <w:sz w:val="20"/>
          <w:szCs w:val="20"/>
          <w:lang w:eastAsia="fr-FR"/>
        </w:rPr>
      </w:pPr>
      <w:r w:rsidRPr="00AE4799">
        <w:rPr>
          <w:rFonts w:eastAsia="Times New Roman" w:cs="Arial"/>
          <w:sz w:val="20"/>
          <w:szCs w:val="20"/>
          <w:lang w:eastAsia="fr-FR"/>
        </w:rPr>
        <w:sym w:font="Wingdings" w:char="F076"/>
      </w:r>
      <w:r w:rsidRPr="00AE4799">
        <w:rPr>
          <w:rFonts w:eastAsia="Times New Roman" w:cs="Arial"/>
          <w:sz w:val="20"/>
          <w:szCs w:val="20"/>
          <w:lang w:eastAsia="fr-FR"/>
        </w:rPr>
        <w:t> </w:t>
      </w:r>
      <w:proofErr w:type="gramStart"/>
      <w:r w:rsidRPr="00AE4799">
        <w:rPr>
          <w:rFonts w:eastAsia="Times New Roman" w:cs="Arial"/>
          <w:sz w:val="20"/>
          <w:szCs w:val="20"/>
          <w:lang w:eastAsia="fr-FR"/>
        </w:rPr>
        <w:t>la</w:t>
      </w:r>
      <w:proofErr w:type="gramEnd"/>
      <w:r w:rsidRPr="00AE4799">
        <w:rPr>
          <w:rFonts w:eastAsia="Times New Roman" w:cs="Arial"/>
          <w:sz w:val="20"/>
          <w:szCs w:val="20"/>
          <w:lang w:eastAsia="fr-FR"/>
        </w:rPr>
        <w:t xml:space="preserve"> main d'œuvre y compris frais </w:t>
      </w:r>
      <w:r w:rsidRPr="00AE4799">
        <w:rPr>
          <w:rFonts w:eastAsia="Times New Roman" w:cs="Arial"/>
          <w:b/>
          <w:sz w:val="20"/>
          <w:szCs w:val="20"/>
          <w:lang w:eastAsia="fr-FR"/>
        </w:rPr>
        <w:t>de déplacement pour la maintenance préventive et corrective</w:t>
      </w:r>
    </w:p>
    <w:p w:rsidR="00A71D8E" w:rsidRPr="00AE4799" w:rsidRDefault="00A71D8E" w:rsidP="00A71D8E">
      <w:pPr>
        <w:ind w:left="568" w:hanging="284"/>
        <w:jc w:val="both"/>
        <w:rPr>
          <w:rFonts w:eastAsia="Times New Roman" w:cs="Arial"/>
          <w:sz w:val="20"/>
          <w:szCs w:val="20"/>
          <w:lang w:eastAsia="fr-FR"/>
        </w:rPr>
      </w:pPr>
      <w:r w:rsidRPr="00AE4799">
        <w:rPr>
          <w:rFonts w:eastAsia="Times New Roman" w:cs="Arial"/>
          <w:sz w:val="20"/>
          <w:szCs w:val="20"/>
          <w:lang w:eastAsia="fr-FR"/>
        </w:rPr>
        <w:sym w:font="Wingdings" w:char="F076"/>
      </w:r>
      <w:r w:rsidRPr="00AE4799">
        <w:rPr>
          <w:rFonts w:eastAsia="Times New Roman" w:cs="Arial"/>
          <w:sz w:val="20"/>
          <w:szCs w:val="20"/>
          <w:lang w:eastAsia="fr-FR"/>
        </w:rPr>
        <w:t> </w:t>
      </w:r>
      <w:proofErr w:type="gramStart"/>
      <w:r w:rsidRPr="00AE4799">
        <w:rPr>
          <w:rFonts w:eastAsia="Times New Roman" w:cs="Arial"/>
          <w:sz w:val="20"/>
          <w:szCs w:val="20"/>
          <w:lang w:eastAsia="fr-FR"/>
        </w:rPr>
        <w:t>la</w:t>
      </w:r>
      <w:proofErr w:type="gramEnd"/>
      <w:r w:rsidRPr="00AE4799">
        <w:rPr>
          <w:rFonts w:eastAsia="Times New Roman" w:cs="Arial"/>
          <w:sz w:val="20"/>
          <w:szCs w:val="20"/>
          <w:lang w:eastAsia="fr-FR"/>
        </w:rPr>
        <w:t xml:space="preserve"> mise à disposition de l'outillage et des appareils de mesure et contrôle nécessaires à l'exécution des prestations.</w:t>
      </w:r>
    </w:p>
    <w:p w:rsidR="00A71D8E" w:rsidRDefault="00A71D8E" w:rsidP="00AE4799">
      <w:pPr>
        <w:rPr>
          <w:rFonts w:cs="Arial"/>
        </w:rPr>
      </w:pPr>
    </w:p>
    <w:p w:rsidR="00A71D8E" w:rsidRDefault="00A71D8E" w:rsidP="00AE4799">
      <w:pPr>
        <w:rPr>
          <w:rFonts w:cs="Arial"/>
        </w:rPr>
      </w:pPr>
    </w:p>
    <w:p w:rsidR="00A71D8E" w:rsidRDefault="00A71D8E" w:rsidP="00AE4799">
      <w:pPr>
        <w:rPr>
          <w:rFonts w:cs="Arial"/>
        </w:rPr>
      </w:pPr>
    </w:p>
    <w:p w:rsidR="00A71D8E" w:rsidRDefault="00A71D8E" w:rsidP="00AE4799">
      <w:pPr>
        <w:rPr>
          <w:rFonts w:cs="Arial"/>
        </w:rPr>
      </w:pPr>
    </w:p>
    <w:p w:rsidR="00A71D8E" w:rsidRDefault="00A71D8E" w:rsidP="00AE4799">
      <w:pPr>
        <w:rPr>
          <w:rFonts w:cs="Arial"/>
        </w:rPr>
      </w:pPr>
    </w:p>
    <w:p w:rsidR="00A71D8E" w:rsidRDefault="00A71D8E" w:rsidP="00AE4799">
      <w:pPr>
        <w:rPr>
          <w:rFonts w:cs="Arial"/>
        </w:rPr>
      </w:pPr>
    </w:p>
    <w:p w:rsidR="00A71D8E" w:rsidRDefault="00A71D8E" w:rsidP="00AE4799">
      <w:pPr>
        <w:rPr>
          <w:rFonts w:cs="Arial"/>
        </w:rPr>
      </w:pPr>
    </w:p>
    <w:p w:rsidR="00A71D8E" w:rsidRDefault="00A71D8E" w:rsidP="00AE4799">
      <w:pPr>
        <w:rPr>
          <w:rFonts w:cs="Arial"/>
        </w:rPr>
      </w:pPr>
    </w:p>
    <w:p w:rsidR="00A71D8E" w:rsidRDefault="00A71D8E" w:rsidP="00AE4799">
      <w:pPr>
        <w:rPr>
          <w:rFonts w:cs="Arial"/>
        </w:rPr>
      </w:pPr>
    </w:p>
    <w:p w:rsidR="00A71D8E" w:rsidRDefault="00A71D8E" w:rsidP="00AE4799">
      <w:pPr>
        <w:rPr>
          <w:rFonts w:cs="Arial"/>
        </w:rPr>
      </w:pPr>
    </w:p>
    <w:p w:rsidR="00A71D8E" w:rsidRDefault="00A71D8E" w:rsidP="00AE4799">
      <w:pPr>
        <w:rPr>
          <w:rFonts w:cs="Arial"/>
        </w:rPr>
      </w:pPr>
    </w:p>
    <w:p w:rsidR="00A71D8E" w:rsidRDefault="00A71D8E" w:rsidP="00AE4799">
      <w:pPr>
        <w:rPr>
          <w:rFonts w:cs="Arial"/>
        </w:rPr>
      </w:pPr>
    </w:p>
    <w:p w:rsidR="00A71D8E" w:rsidRPr="00AE4799" w:rsidRDefault="00A71D8E" w:rsidP="00AE4799">
      <w:pPr>
        <w:rPr>
          <w:rFonts w:cs="Arial"/>
        </w:rPr>
      </w:pPr>
      <w:r w:rsidRPr="00A71D8E">
        <w:rPr>
          <w:rFonts w:cs="Arial"/>
          <w:b/>
          <w:sz w:val="24"/>
        </w:rPr>
        <w:t>BORDEREAU DE PRIX UNITAIRES / PRIX DE REMPLACEMENT DE PIECES DETACHEES</w:t>
      </w:r>
    </w:p>
    <w:p w:rsidR="00AE4799" w:rsidRPr="00AE4799" w:rsidRDefault="00AE4799" w:rsidP="00AE4799">
      <w:pPr>
        <w:rPr>
          <w:rFonts w:cs="Arial"/>
          <w:b/>
          <w:i/>
        </w:rPr>
      </w:pPr>
    </w:p>
    <w:tbl>
      <w:tblPr>
        <w:tblW w:w="91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2"/>
        <w:gridCol w:w="2126"/>
        <w:gridCol w:w="3324"/>
      </w:tblGrid>
      <w:tr w:rsidR="00AE4799" w:rsidRPr="00AE4799" w:rsidTr="00A71D8E">
        <w:trPr>
          <w:trHeight w:val="850"/>
          <w:jc w:val="center"/>
        </w:trPr>
        <w:tc>
          <w:tcPr>
            <w:tcW w:w="3732" w:type="dxa"/>
            <w:shd w:val="clear" w:color="auto" w:fill="DBE5F1"/>
            <w:vAlign w:val="center"/>
          </w:tcPr>
          <w:p w:rsidR="00AE4799" w:rsidRPr="00AE4799" w:rsidRDefault="00AE4799" w:rsidP="00953731">
            <w:pPr>
              <w:pStyle w:val="RedPara"/>
              <w:spacing w:before="0" w:after="0"/>
              <w:jc w:val="center"/>
            </w:pPr>
            <w:r w:rsidRPr="00AE4799">
              <w:t>MAIN D’ŒUVRE</w:t>
            </w:r>
          </w:p>
          <w:p w:rsidR="00AE4799" w:rsidRPr="00AE4799" w:rsidRDefault="00AE4799" w:rsidP="00953731">
            <w:pPr>
              <w:pStyle w:val="RedPara"/>
              <w:spacing w:before="0" w:after="0"/>
              <w:jc w:val="center"/>
            </w:pPr>
            <w:r w:rsidRPr="00AE4799">
              <w:t>(Pour prestations hors forfait)</w:t>
            </w:r>
          </w:p>
        </w:tc>
        <w:tc>
          <w:tcPr>
            <w:tcW w:w="2126" w:type="dxa"/>
            <w:shd w:val="clear" w:color="auto" w:fill="DBE5F1"/>
            <w:vAlign w:val="center"/>
          </w:tcPr>
          <w:p w:rsidR="00AE4799" w:rsidRPr="00AE4799" w:rsidRDefault="00AE4799" w:rsidP="00953731">
            <w:pPr>
              <w:jc w:val="center"/>
              <w:rPr>
                <w:rFonts w:cs="Arial"/>
                <w:b/>
                <w:bCs/>
              </w:rPr>
            </w:pPr>
            <w:r w:rsidRPr="00AE4799">
              <w:rPr>
                <w:rFonts w:cs="Arial"/>
                <w:b/>
                <w:bCs/>
              </w:rPr>
              <w:t>UNITE</w:t>
            </w:r>
          </w:p>
        </w:tc>
        <w:tc>
          <w:tcPr>
            <w:tcW w:w="3324" w:type="dxa"/>
            <w:shd w:val="clear" w:color="auto" w:fill="DBE5F1"/>
            <w:vAlign w:val="center"/>
          </w:tcPr>
          <w:p w:rsidR="00AE4799" w:rsidRPr="00AE4799" w:rsidRDefault="00AE4799" w:rsidP="00953731">
            <w:pPr>
              <w:pStyle w:val="RedPara"/>
              <w:tabs>
                <w:tab w:val="left" w:pos="1290"/>
              </w:tabs>
              <w:spacing w:before="0" w:after="0"/>
              <w:jc w:val="center"/>
            </w:pPr>
            <w:r w:rsidRPr="00AE4799">
              <w:t>PRIX UNITAIRE TTC</w:t>
            </w:r>
          </w:p>
        </w:tc>
      </w:tr>
      <w:tr w:rsidR="00AE4799" w:rsidRPr="00AE4799" w:rsidTr="00A71D8E">
        <w:trPr>
          <w:trHeight w:val="567"/>
          <w:jc w:val="center"/>
        </w:trPr>
        <w:tc>
          <w:tcPr>
            <w:tcW w:w="3732" w:type="dxa"/>
            <w:shd w:val="clear" w:color="auto" w:fill="auto"/>
            <w:vAlign w:val="center"/>
          </w:tcPr>
          <w:p w:rsidR="00AE4799" w:rsidRPr="00AE4799" w:rsidRDefault="00AE4799" w:rsidP="00953731">
            <w:pPr>
              <w:rPr>
                <w:rFonts w:cs="Arial"/>
                <w:b/>
                <w:bCs/>
                <w:iCs/>
              </w:rPr>
            </w:pPr>
            <w:r w:rsidRPr="00AE4799">
              <w:rPr>
                <w:rFonts w:cs="Arial"/>
                <w:iCs/>
              </w:rPr>
              <w:t>Electromécanicien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E4799" w:rsidRPr="00AE4799" w:rsidRDefault="00AE4799" w:rsidP="00953731">
            <w:pPr>
              <w:pStyle w:val="RedPara"/>
              <w:spacing w:before="0" w:after="0"/>
              <w:jc w:val="center"/>
              <w:rPr>
                <w:b w:val="0"/>
                <w:i/>
                <w:sz w:val="20"/>
                <w:szCs w:val="20"/>
                <w:lang w:val="en-US"/>
              </w:rPr>
            </w:pPr>
            <w:proofErr w:type="spellStart"/>
            <w:r w:rsidRPr="00AE4799">
              <w:rPr>
                <w:b w:val="0"/>
                <w:i/>
                <w:sz w:val="20"/>
                <w:szCs w:val="20"/>
                <w:lang w:val="en-US"/>
              </w:rPr>
              <w:t>Heure</w:t>
            </w:r>
            <w:proofErr w:type="spellEnd"/>
          </w:p>
        </w:tc>
        <w:tc>
          <w:tcPr>
            <w:tcW w:w="3324" w:type="dxa"/>
            <w:shd w:val="clear" w:color="auto" w:fill="auto"/>
          </w:tcPr>
          <w:p w:rsidR="00AE4799" w:rsidRPr="00AE4799" w:rsidRDefault="00AE4799" w:rsidP="00953731">
            <w:pPr>
              <w:pStyle w:val="RedPara"/>
              <w:spacing w:before="0" w:after="0"/>
              <w:rPr>
                <w:u w:val="single"/>
                <w:lang w:val="en-US"/>
              </w:rPr>
            </w:pPr>
          </w:p>
        </w:tc>
      </w:tr>
      <w:tr w:rsidR="00AE4799" w:rsidRPr="00AE4799" w:rsidTr="00A71D8E">
        <w:trPr>
          <w:trHeight w:val="567"/>
          <w:jc w:val="center"/>
        </w:trPr>
        <w:tc>
          <w:tcPr>
            <w:tcW w:w="3732" w:type="dxa"/>
            <w:shd w:val="clear" w:color="auto" w:fill="auto"/>
            <w:vAlign w:val="center"/>
          </w:tcPr>
          <w:p w:rsidR="00AE4799" w:rsidRPr="00AE4799" w:rsidRDefault="00AE4799" w:rsidP="00953731">
            <w:pPr>
              <w:rPr>
                <w:rFonts w:cs="Arial"/>
                <w:b/>
                <w:bCs/>
                <w:iCs/>
              </w:rPr>
            </w:pPr>
            <w:r w:rsidRPr="00AE4799">
              <w:rPr>
                <w:rFonts w:cs="Arial"/>
                <w:iCs/>
              </w:rPr>
              <w:t>Frigoriste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E4799" w:rsidRPr="00AE4799" w:rsidRDefault="00AE4799" w:rsidP="00953731">
            <w:pPr>
              <w:pStyle w:val="RedPara"/>
              <w:spacing w:before="0" w:after="0"/>
              <w:jc w:val="center"/>
              <w:rPr>
                <w:b w:val="0"/>
                <w:i/>
                <w:sz w:val="20"/>
                <w:szCs w:val="20"/>
                <w:lang w:val="en-US"/>
              </w:rPr>
            </w:pPr>
            <w:proofErr w:type="spellStart"/>
            <w:r w:rsidRPr="00AE4799">
              <w:rPr>
                <w:b w:val="0"/>
                <w:i/>
                <w:sz w:val="20"/>
                <w:szCs w:val="20"/>
                <w:lang w:val="en-US"/>
              </w:rPr>
              <w:t>Heure</w:t>
            </w:r>
            <w:proofErr w:type="spellEnd"/>
          </w:p>
        </w:tc>
        <w:tc>
          <w:tcPr>
            <w:tcW w:w="3324" w:type="dxa"/>
            <w:shd w:val="clear" w:color="auto" w:fill="auto"/>
          </w:tcPr>
          <w:p w:rsidR="00AE4799" w:rsidRPr="00AE4799" w:rsidRDefault="00AE4799" w:rsidP="00953731">
            <w:pPr>
              <w:pStyle w:val="RedPara"/>
              <w:spacing w:before="0" w:after="0"/>
              <w:rPr>
                <w:u w:val="single"/>
                <w:lang w:val="en-US"/>
              </w:rPr>
            </w:pPr>
          </w:p>
        </w:tc>
      </w:tr>
      <w:tr w:rsidR="00AE4799" w:rsidRPr="00AE4799" w:rsidTr="00A71D8E">
        <w:trPr>
          <w:trHeight w:val="567"/>
          <w:jc w:val="center"/>
        </w:trPr>
        <w:tc>
          <w:tcPr>
            <w:tcW w:w="3732" w:type="dxa"/>
            <w:shd w:val="clear" w:color="auto" w:fill="auto"/>
            <w:vAlign w:val="center"/>
          </w:tcPr>
          <w:p w:rsidR="00AE4799" w:rsidRPr="00AE4799" w:rsidRDefault="00AE4799" w:rsidP="00953731">
            <w:pPr>
              <w:rPr>
                <w:rFonts w:cs="Arial"/>
                <w:b/>
                <w:bCs/>
                <w:iCs/>
                <w:lang w:val="en-US"/>
              </w:rPr>
            </w:pPr>
            <w:r w:rsidRPr="00AE4799">
              <w:rPr>
                <w:rFonts w:cs="Arial"/>
                <w:iCs/>
              </w:rPr>
              <w:t>Equipe (aide + technicien)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E4799" w:rsidRPr="00AE4799" w:rsidRDefault="00AE4799" w:rsidP="00953731">
            <w:pPr>
              <w:pStyle w:val="RedPara"/>
              <w:spacing w:before="0" w:after="0"/>
              <w:jc w:val="center"/>
              <w:rPr>
                <w:b w:val="0"/>
                <w:i/>
                <w:sz w:val="20"/>
                <w:szCs w:val="20"/>
                <w:lang w:val="en-US"/>
              </w:rPr>
            </w:pPr>
            <w:proofErr w:type="spellStart"/>
            <w:r w:rsidRPr="00AE4799">
              <w:rPr>
                <w:b w:val="0"/>
                <w:i/>
                <w:sz w:val="20"/>
                <w:szCs w:val="20"/>
                <w:lang w:val="en-US"/>
              </w:rPr>
              <w:t>Heure</w:t>
            </w:r>
            <w:proofErr w:type="spellEnd"/>
          </w:p>
        </w:tc>
        <w:tc>
          <w:tcPr>
            <w:tcW w:w="3324" w:type="dxa"/>
            <w:shd w:val="clear" w:color="auto" w:fill="auto"/>
          </w:tcPr>
          <w:p w:rsidR="00AE4799" w:rsidRPr="00AE4799" w:rsidRDefault="00AE4799" w:rsidP="00953731">
            <w:pPr>
              <w:pStyle w:val="RedPara"/>
              <w:spacing w:before="0" w:after="0"/>
              <w:rPr>
                <w:u w:val="single"/>
                <w:lang w:val="en-US"/>
              </w:rPr>
            </w:pPr>
          </w:p>
        </w:tc>
      </w:tr>
      <w:tr w:rsidR="00AE4799" w:rsidRPr="00AE4799" w:rsidTr="00A71D8E">
        <w:trPr>
          <w:trHeight w:val="567"/>
          <w:jc w:val="center"/>
        </w:trPr>
        <w:tc>
          <w:tcPr>
            <w:tcW w:w="3732" w:type="dxa"/>
            <w:shd w:val="clear" w:color="auto" w:fill="auto"/>
            <w:vAlign w:val="center"/>
          </w:tcPr>
          <w:p w:rsidR="00AE4799" w:rsidRPr="00AE4799" w:rsidRDefault="00AE4799" w:rsidP="00953731">
            <w:pPr>
              <w:ind w:left="-23"/>
              <w:rPr>
                <w:rFonts w:cs="Arial"/>
                <w:b/>
                <w:bCs/>
                <w:iCs/>
                <w:lang w:val="en-US"/>
              </w:rPr>
            </w:pPr>
            <w:r w:rsidRPr="00AE4799">
              <w:rPr>
                <w:rFonts w:cs="Arial"/>
                <w:iCs/>
              </w:rPr>
              <w:t>Déplacement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E4799" w:rsidRPr="00AE4799" w:rsidRDefault="00AE4799" w:rsidP="00953731">
            <w:pPr>
              <w:pStyle w:val="RedPara"/>
              <w:spacing w:before="0" w:after="0"/>
              <w:jc w:val="center"/>
              <w:rPr>
                <w:b w:val="0"/>
                <w:i/>
                <w:sz w:val="20"/>
                <w:szCs w:val="20"/>
                <w:lang w:val="en-US"/>
              </w:rPr>
            </w:pPr>
            <w:proofErr w:type="spellStart"/>
            <w:r w:rsidRPr="00AE4799">
              <w:rPr>
                <w:b w:val="0"/>
                <w:i/>
                <w:sz w:val="20"/>
                <w:szCs w:val="20"/>
                <w:lang w:val="en-US"/>
              </w:rPr>
              <w:t>Forfait</w:t>
            </w:r>
            <w:proofErr w:type="spellEnd"/>
          </w:p>
        </w:tc>
        <w:tc>
          <w:tcPr>
            <w:tcW w:w="3324" w:type="dxa"/>
            <w:shd w:val="clear" w:color="auto" w:fill="auto"/>
          </w:tcPr>
          <w:p w:rsidR="00AE4799" w:rsidRPr="00AE4799" w:rsidRDefault="00AE4799" w:rsidP="00953731">
            <w:pPr>
              <w:pStyle w:val="RedPara"/>
              <w:spacing w:before="0" w:after="0"/>
              <w:rPr>
                <w:u w:val="single"/>
                <w:lang w:val="en-US"/>
              </w:rPr>
            </w:pPr>
          </w:p>
        </w:tc>
      </w:tr>
    </w:tbl>
    <w:p w:rsidR="00AE4799" w:rsidRPr="00AE4799" w:rsidRDefault="00AE4799" w:rsidP="00AE4799">
      <w:pPr>
        <w:rPr>
          <w:rFonts w:cs="Arial"/>
          <w:b/>
          <w:i/>
        </w:rPr>
      </w:pPr>
    </w:p>
    <w:p w:rsidR="00AE4799" w:rsidRPr="00AE4799" w:rsidRDefault="00AE4799" w:rsidP="00AE4799">
      <w:pPr>
        <w:rPr>
          <w:rFonts w:cs="Arial"/>
          <w:b/>
          <w:i/>
        </w:rPr>
      </w:pPr>
    </w:p>
    <w:tbl>
      <w:tblPr>
        <w:tblpPr w:leftFromText="141" w:rightFromText="141" w:vertAnchor="text" w:horzAnchor="margin" w:tblpX="108" w:tblpY="75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793"/>
      </w:tblGrid>
      <w:tr w:rsidR="00AE4799" w:rsidRPr="00AE4799" w:rsidTr="00A71D8E">
        <w:trPr>
          <w:trHeight w:val="850"/>
        </w:trPr>
        <w:tc>
          <w:tcPr>
            <w:tcW w:w="5387" w:type="dxa"/>
            <w:shd w:val="clear" w:color="auto" w:fill="DBE5F1"/>
            <w:vAlign w:val="center"/>
          </w:tcPr>
          <w:p w:rsidR="00AE4799" w:rsidRPr="00AE4799" w:rsidRDefault="00AE4799" w:rsidP="00A71D8E">
            <w:pPr>
              <w:pStyle w:val="RedPara"/>
              <w:spacing w:before="0" w:after="0"/>
              <w:jc w:val="center"/>
              <w:rPr>
                <w:sz w:val="20"/>
                <w:szCs w:val="20"/>
              </w:rPr>
            </w:pPr>
            <w:r w:rsidRPr="00AE4799">
              <w:rPr>
                <w:sz w:val="20"/>
                <w:szCs w:val="20"/>
              </w:rPr>
              <w:t>PIECES OU PRESTATIONS</w:t>
            </w:r>
          </w:p>
          <w:p w:rsidR="00AE4799" w:rsidRPr="00AE4799" w:rsidRDefault="00AE4799" w:rsidP="00A71D8E">
            <w:pPr>
              <w:pStyle w:val="RedPara"/>
              <w:spacing w:before="0" w:after="0"/>
              <w:jc w:val="center"/>
              <w:rPr>
                <w:sz w:val="20"/>
                <w:szCs w:val="20"/>
              </w:rPr>
            </w:pPr>
            <w:r w:rsidRPr="00AE4799">
              <w:rPr>
                <w:sz w:val="20"/>
                <w:szCs w:val="20"/>
              </w:rPr>
              <w:t>(Sur bon de commande)</w:t>
            </w:r>
          </w:p>
        </w:tc>
        <w:tc>
          <w:tcPr>
            <w:tcW w:w="3793" w:type="dxa"/>
            <w:shd w:val="clear" w:color="auto" w:fill="DBE5F1"/>
            <w:vAlign w:val="center"/>
          </w:tcPr>
          <w:p w:rsidR="00AE4799" w:rsidRPr="00AE4799" w:rsidRDefault="00AE4799" w:rsidP="00A71D8E">
            <w:pPr>
              <w:pStyle w:val="RedPara"/>
              <w:tabs>
                <w:tab w:val="left" w:pos="1290"/>
              </w:tabs>
              <w:spacing w:before="0" w:after="0"/>
              <w:jc w:val="center"/>
              <w:rPr>
                <w:u w:val="single"/>
              </w:rPr>
            </w:pPr>
            <w:r w:rsidRPr="00AE4799">
              <w:rPr>
                <w:sz w:val="20"/>
                <w:szCs w:val="20"/>
              </w:rPr>
              <w:t>PRIX UNITAIRE TTC</w:t>
            </w:r>
          </w:p>
        </w:tc>
      </w:tr>
      <w:tr w:rsidR="00AE4799" w:rsidRPr="00AE4799" w:rsidTr="00A71D8E">
        <w:trPr>
          <w:trHeight w:val="567"/>
        </w:trPr>
        <w:tc>
          <w:tcPr>
            <w:tcW w:w="5387" w:type="dxa"/>
            <w:shd w:val="clear" w:color="auto" w:fill="auto"/>
            <w:vAlign w:val="center"/>
          </w:tcPr>
          <w:p w:rsidR="00AE4799" w:rsidRPr="00AE4799" w:rsidRDefault="00A71D8E" w:rsidP="00A71D8E">
            <w:pPr>
              <w:rPr>
                <w:rFonts w:cs="Arial"/>
                <w:bCs/>
                <w:iCs/>
              </w:rPr>
            </w:pPr>
            <w:r>
              <w:rPr>
                <w:rFonts w:cs="Arial"/>
                <w:bCs/>
                <w:iCs/>
              </w:rPr>
              <w:t>Moteur</w:t>
            </w:r>
          </w:p>
        </w:tc>
        <w:tc>
          <w:tcPr>
            <w:tcW w:w="3793" w:type="dxa"/>
            <w:shd w:val="clear" w:color="auto" w:fill="auto"/>
            <w:vAlign w:val="center"/>
          </w:tcPr>
          <w:p w:rsidR="00AE4799" w:rsidRPr="00AE4799" w:rsidRDefault="00AE4799" w:rsidP="00A71D8E">
            <w:pPr>
              <w:pStyle w:val="RedPara"/>
              <w:spacing w:before="0" w:after="0"/>
              <w:rPr>
                <w:u w:val="single"/>
              </w:rPr>
            </w:pPr>
          </w:p>
        </w:tc>
      </w:tr>
      <w:tr w:rsidR="00AE4799" w:rsidRPr="00AE4799" w:rsidTr="00A71D8E">
        <w:trPr>
          <w:trHeight w:val="567"/>
        </w:trPr>
        <w:tc>
          <w:tcPr>
            <w:tcW w:w="5387" w:type="dxa"/>
            <w:shd w:val="clear" w:color="auto" w:fill="auto"/>
            <w:vAlign w:val="center"/>
          </w:tcPr>
          <w:p w:rsidR="00AE4799" w:rsidRPr="00AE4799" w:rsidRDefault="00A71D8E" w:rsidP="00A71D8E">
            <w:pPr>
              <w:rPr>
                <w:rFonts w:cs="Arial"/>
                <w:bCs/>
                <w:iCs/>
                <w:lang w:val="en-US"/>
              </w:rPr>
            </w:pPr>
            <w:r>
              <w:rPr>
                <w:rFonts w:cs="Arial"/>
                <w:bCs/>
                <w:iCs/>
                <w:lang w:val="en-US"/>
              </w:rPr>
              <w:t>Volute</w:t>
            </w:r>
          </w:p>
        </w:tc>
        <w:tc>
          <w:tcPr>
            <w:tcW w:w="3793" w:type="dxa"/>
            <w:shd w:val="clear" w:color="auto" w:fill="auto"/>
            <w:vAlign w:val="center"/>
          </w:tcPr>
          <w:p w:rsidR="00AE4799" w:rsidRPr="00AE4799" w:rsidRDefault="00AE4799" w:rsidP="00A71D8E">
            <w:pPr>
              <w:pStyle w:val="RedPara"/>
              <w:spacing w:before="0" w:after="0"/>
              <w:rPr>
                <w:u w:val="single"/>
                <w:lang w:val="en-US"/>
              </w:rPr>
            </w:pPr>
          </w:p>
        </w:tc>
      </w:tr>
      <w:tr w:rsidR="00AE4799" w:rsidRPr="00AE4799" w:rsidTr="00A71D8E">
        <w:trPr>
          <w:trHeight w:val="567"/>
        </w:trPr>
        <w:tc>
          <w:tcPr>
            <w:tcW w:w="5387" w:type="dxa"/>
            <w:shd w:val="clear" w:color="auto" w:fill="auto"/>
            <w:vAlign w:val="center"/>
          </w:tcPr>
          <w:p w:rsidR="00AE4799" w:rsidRPr="00AE4799" w:rsidRDefault="00A71D8E" w:rsidP="00A71D8E">
            <w:pPr>
              <w:rPr>
                <w:rFonts w:cs="Arial"/>
              </w:rPr>
            </w:pPr>
            <w:r>
              <w:rPr>
                <w:rFonts w:cs="Arial"/>
              </w:rPr>
              <w:t>Servomoteur</w:t>
            </w:r>
          </w:p>
        </w:tc>
        <w:tc>
          <w:tcPr>
            <w:tcW w:w="3793" w:type="dxa"/>
            <w:shd w:val="clear" w:color="auto" w:fill="auto"/>
            <w:vAlign w:val="center"/>
          </w:tcPr>
          <w:p w:rsidR="00AE4799" w:rsidRPr="00AE4799" w:rsidRDefault="00AE4799" w:rsidP="00A71D8E">
            <w:pPr>
              <w:pStyle w:val="RedPara"/>
              <w:spacing w:before="0" w:after="0"/>
              <w:rPr>
                <w:u w:val="single"/>
                <w:lang w:val="en-US"/>
              </w:rPr>
            </w:pPr>
          </w:p>
        </w:tc>
      </w:tr>
      <w:tr w:rsidR="00AE4799" w:rsidRPr="00AE4799" w:rsidTr="00A71D8E">
        <w:trPr>
          <w:trHeight w:val="567"/>
        </w:trPr>
        <w:tc>
          <w:tcPr>
            <w:tcW w:w="5387" w:type="dxa"/>
            <w:shd w:val="clear" w:color="auto" w:fill="auto"/>
            <w:vAlign w:val="center"/>
          </w:tcPr>
          <w:p w:rsidR="00AE4799" w:rsidRPr="00AE4799" w:rsidRDefault="00A71D8E" w:rsidP="00A71D8E">
            <w:pPr>
              <w:rPr>
                <w:rFonts w:cs="Arial"/>
              </w:rPr>
            </w:pPr>
            <w:r>
              <w:rPr>
                <w:rFonts w:cs="Arial"/>
              </w:rPr>
              <w:t>Pompe</w:t>
            </w:r>
          </w:p>
        </w:tc>
        <w:tc>
          <w:tcPr>
            <w:tcW w:w="3793" w:type="dxa"/>
            <w:shd w:val="clear" w:color="auto" w:fill="auto"/>
            <w:vAlign w:val="center"/>
          </w:tcPr>
          <w:p w:rsidR="00AE4799" w:rsidRPr="00AE4799" w:rsidRDefault="00AE4799" w:rsidP="00A71D8E">
            <w:pPr>
              <w:pStyle w:val="RedPara"/>
              <w:spacing w:before="0" w:after="0"/>
              <w:rPr>
                <w:u w:val="single"/>
              </w:rPr>
            </w:pPr>
          </w:p>
        </w:tc>
      </w:tr>
      <w:tr w:rsidR="00A71D8E" w:rsidRPr="00AE4799" w:rsidTr="00A71D8E">
        <w:trPr>
          <w:trHeight w:val="567"/>
        </w:trPr>
        <w:tc>
          <w:tcPr>
            <w:tcW w:w="5387" w:type="dxa"/>
            <w:shd w:val="clear" w:color="auto" w:fill="auto"/>
            <w:vAlign w:val="center"/>
          </w:tcPr>
          <w:p w:rsidR="00A71D8E" w:rsidRPr="00AE4799" w:rsidRDefault="00A71D8E" w:rsidP="00A71D8E">
            <w:pPr>
              <w:rPr>
                <w:rFonts w:cs="Arial"/>
                <w:bCs/>
                <w:iCs/>
              </w:rPr>
            </w:pPr>
            <w:r>
              <w:rPr>
                <w:rFonts w:cs="Arial"/>
                <w:bCs/>
                <w:iCs/>
              </w:rPr>
              <w:t>Thermostat</w:t>
            </w:r>
          </w:p>
        </w:tc>
        <w:tc>
          <w:tcPr>
            <w:tcW w:w="3793" w:type="dxa"/>
            <w:shd w:val="clear" w:color="auto" w:fill="auto"/>
            <w:vAlign w:val="center"/>
          </w:tcPr>
          <w:p w:rsidR="00A71D8E" w:rsidRPr="00AE4799" w:rsidRDefault="00A71D8E" w:rsidP="00A71D8E">
            <w:pPr>
              <w:pStyle w:val="RedPara"/>
              <w:spacing w:before="0" w:after="0"/>
              <w:rPr>
                <w:u w:val="single"/>
              </w:rPr>
            </w:pPr>
          </w:p>
        </w:tc>
      </w:tr>
    </w:tbl>
    <w:p w:rsidR="00AE4799" w:rsidRPr="00AE4799" w:rsidRDefault="00AE4799" w:rsidP="00AE4799">
      <w:pPr>
        <w:rPr>
          <w:rFonts w:cs="Arial"/>
          <w:b/>
          <w:i/>
        </w:rPr>
      </w:pPr>
    </w:p>
    <w:p w:rsidR="00AE4799" w:rsidRPr="00AE4799" w:rsidRDefault="00AE4799" w:rsidP="00AE4799">
      <w:pPr>
        <w:rPr>
          <w:rFonts w:cs="Arial"/>
          <w:b/>
          <w:i/>
        </w:rPr>
      </w:pPr>
    </w:p>
    <w:p w:rsidR="00AE4799" w:rsidRPr="00AE4799" w:rsidRDefault="00AE4799" w:rsidP="00AE4799">
      <w:pPr>
        <w:rPr>
          <w:rFonts w:cs="Arial"/>
          <w:b/>
          <w:i/>
        </w:rPr>
      </w:pPr>
    </w:p>
    <w:p w:rsidR="00AE4799" w:rsidRDefault="00AE4799" w:rsidP="00AE4799">
      <w:pPr>
        <w:rPr>
          <w:rFonts w:cs="Arial"/>
          <w:b/>
          <w:i/>
        </w:rPr>
      </w:pPr>
      <w:r w:rsidRPr="00AE4799">
        <w:rPr>
          <w:rFonts w:cs="Arial"/>
          <w:b/>
          <w:i/>
        </w:rPr>
        <w:t>Date :</w:t>
      </w:r>
    </w:p>
    <w:p w:rsidR="00A71D8E" w:rsidRDefault="00A71D8E" w:rsidP="00AE4799">
      <w:pPr>
        <w:rPr>
          <w:rFonts w:cs="Arial"/>
          <w:b/>
          <w:i/>
        </w:rPr>
      </w:pPr>
    </w:p>
    <w:p w:rsidR="00A71D8E" w:rsidRPr="00AE4799" w:rsidRDefault="00A71D8E" w:rsidP="00AE4799">
      <w:pPr>
        <w:rPr>
          <w:rFonts w:cs="Arial"/>
          <w:b/>
          <w:i/>
        </w:rPr>
      </w:pPr>
    </w:p>
    <w:p w:rsidR="00AE4799" w:rsidRPr="00AE4799" w:rsidRDefault="00AE4799" w:rsidP="00AE4799">
      <w:pPr>
        <w:rPr>
          <w:rFonts w:cs="Arial"/>
        </w:rPr>
      </w:pPr>
    </w:p>
    <w:p w:rsidR="00AE4799" w:rsidRPr="00AE4799" w:rsidRDefault="00AE4799" w:rsidP="00AE4799">
      <w:pPr>
        <w:rPr>
          <w:rFonts w:cs="Arial"/>
          <w:b/>
          <w:i/>
          <w:sz w:val="24"/>
        </w:rPr>
      </w:pPr>
      <w:r w:rsidRPr="00AE4799">
        <w:rPr>
          <w:rFonts w:cs="Arial"/>
          <w:b/>
          <w:i/>
          <w:sz w:val="24"/>
        </w:rPr>
        <w:t>Cachet et signature de l’Entreprise</w:t>
      </w:r>
    </w:p>
    <w:p w:rsidR="00AE4799" w:rsidRPr="00AE4799" w:rsidRDefault="00AE4799">
      <w:pPr>
        <w:rPr>
          <w:rFonts w:cs="Arial"/>
        </w:rPr>
      </w:pPr>
    </w:p>
    <w:p w:rsidR="00AE4799" w:rsidRPr="00AE4799" w:rsidRDefault="00AE4799">
      <w:pPr>
        <w:rPr>
          <w:rFonts w:cs="Arial"/>
        </w:rPr>
      </w:pPr>
    </w:p>
    <w:p w:rsidR="00AE4799" w:rsidRPr="00AE4799" w:rsidRDefault="00AE4799">
      <w:pPr>
        <w:rPr>
          <w:rFonts w:cs="Arial"/>
        </w:rPr>
      </w:pPr>
    </w:p>
    <w:p w:rsidR="00626F60" w:rsidRPr="00AE4799" w:rsidRDefault="00626F60" w:rsidP="00626F60">
      <w:pPr>
        <w:rPr>
          <w:rFonts w:cs="Arial"/>
        </w:rPr>
      </w:pPr>
    </w:p>
    <w:p w:rsidR="00626F60" w:rsidRPr="00AE4799" w:rsidRDefault="00626F60" w:rsidP="00626F60">
      <w:pPr>
        <w:rPr>
          <w:rFonts w:cs="Arial"/>
        </w:rPr>
      </w:pPr>
    </w:p>
    <w:p w:rsidR="00626F60" w:rsidRPr="00AE4799" w:rsidRDefault="00626F60">
      <w:pPr>
        <w:rPr>
          <w:rFonts w:cs="Arial"/>
        </w:rPr>
      </w:pPr>
    </w:p>
    <w:sectPr w:rsidR="00626F60" w:rsidRPr="00AE4799" w:rsidSect="00AE4799">
      <w:headerReference w:type="default" r:id="rId6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799" w:rsidRDefault="00AE4799" w:rsidP="00AE4799">
      <w:r>
        <w:separator/>
      </w:r>
    </w:p>
  </w:endnote>
  <w:endnote w:type="continuationSeparator" w:id="0">
    <w:p w:rsidR="00AE4799" w:rsidRDefault="00AE4799" w:rsidP="00AE4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799" w:rsidRDefault="00AE4799" w:rsidP="00AE4799">
      <w:r>
        <w:separator/>
      </w:r>
    </w:p>
  </w:footnote>
  <w:footnote w:type="continuationSeparator" w:id="0">
    <w:p w:rsidR="00AE4799" w:rsidRDefault="00AE4799" w:rsidP="00AE47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799" w:rsidRDefault="00AE4799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F4A13E2" wp14:editId="57E9C2F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447925" cy="657225"/>
          <wp:effectExtent l="0" t="0" r="9525" b="9525"/>
          <wp:wrapNone/>
          <wp:docPr id="7" name="Image 7" descr="LOGOCF-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0" descr="LOGOCF-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485" b="24243"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88D"/>
    <w:rsid w:val="001F69EB"/>
    <w:rsid w:val="00495257"/>
    <w:rsid w:val="00626F60"/>
    <w:rsid w:val="007C1804"/>
    <w:rsid w:val="008531E9"/>
    <w:rsid w:val="009B5574"/>
    <w:rsid w:val="00A71D8E"/>
    <w:rsid w:val="00AE4799"/>
    <w:rsid w:val="00C62317"/>
    <w:rsid w:val="00F51CE8"/>
    <w:rsid w:val="00FF2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76367"/>
  <w15:chartTrackingRefBased/>
  <w15:docId w15:val="{E7F7A5A7-1BFA-4702-AFA2-A03E230A5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574"/>
    <w:pPr>
      <w:spacing w:after="0" w:line="240" w:lineRule="auto"/>
    </w:pPr>
    <w:rPr>
      <w:rFonts w:ascii="Arial" w:hAnsi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F288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E47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E4799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rsid w:val="00AE47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E4799"/>
    <w:rPr>
      <w:rFonts w:ascii="Arial" w:hAnsi="Arial"/>
    </w:rPr>
  </w:style>
  <w:style w:type="paragraph" w:customStyle="1" w:styleId="RedPara">
    <w:name w:val="RedPara"/>
    <w:basedOn w:val="Normal"/>
    <w:uiPriority w:val="99"/>
    <w:rsid w:val="00AE4799"/>
    <w:pPr>
      <w:keepNext/>
      <w:widowControl w:val="0"/>
      <w:autoSpaceDE w:val="0"/>
      <w:autoSpaceDN w:val="0"/>
      <w:adjustRightInd w:val="0"/>
      <w:spacing w:before="120" w:after="60"/>
    </w:pPr>
    <w:rPr>
      <w:rFonts w:eastAsia="Times New Roman" w:cs="Arial"/>
      <w:b/>
      <w:bCs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7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209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LAUMONIER NICOLAS (CPAM DROME)</dc:creator>
  <cp:keywords/>
  <dc:description/>
  <cp:lastModifiedBy>LAUMONIER NICOLAS (CPAM DROME)</cp:lastModifiedBy>
  <cp:revision>2</cp:revision>
  <dcterms:created xsi:type="dcterms:W3CDTF">2025-03-26T10:21:00Z</dcterms:created>
  <dcterms:modified xsi:type="dcterms:W3CDTF">2025-04-10T09:58:00Z</dcterms:modified>
</cp:coreProperties>
</file>