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DB5D8B">
        <w:trPr>
          <w:trHeight w:val="3912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Pr="00DB5D8B" w:rsidRDefault="00C44CAC" w:rsidP="00ED3419">
            <w:pPr>
              <w:ind w:right="142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Ecole Nationale Supérieures d’Arts et Métiers </w:t>
            </w:r>
          </w:p>
          <w:p w14:paraId="540C91DC" w14:textId="77777777" w:rsidR="00C44CAC" w:rsidRPr="00DB5D8B" w:rsidRDefault="00C44CAC" w:rsidP="00ED3419">
            <w:pPr>
              <w:ind w:right="142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Direction administrative et juridique</w:t>
            </w:r>
          </w:p>
          <w:p w14:paraId="01449146" w14:textId="77777777" w:rsidR="00C44CAC" w:rsidRPr="00DB5D8B" w:rsidRDefault="00C44CAC" w:rsidP="00ED3419">
            <w:pPr>
              <w:ind w:right="142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151, boulevard de l’Hôpital</w:t>
            </w:r>
          </w:p>
          <w:p w14:paraId="2E9F35FA" w14:textId="21954AF4" w:rsidR="00C44CAC" w:rsidRDefault="00C44CAC" w:rsidP="00DB5D8B">
            <w:pPr>
              <w:ind w:right="142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75013 Paris</w:t>
            </w:r>
          </w:p>
          <w:p w14:paraId="77694895" w14:textId="77777777" w:rsidR="00DB5D8B" w:rsidRPr="00DB5D8B" w:rsidRDefault="00DB5D8B" w:rsidP="00DB5D8B">
            <w:pPr>
              <w:ind w:right="142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2CE67AF5" w14:textId="1323A30E" w:rsidR="00F95E95" w:rsidRPr="00DB5D8B" w:rsidRDefault="00C44CAC" w:rsidP="00DB5D8B">
            <w:pPr>
              <w:spacing w:line="325" w:lineRule="exact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B5D8B">
              <w:rPr>
                <w:rFonts w:ascii="Trebuchet MS" w:eastAsia="Trebuchet MS" w:hAnsi="Trebuchet MS" w:cs="Trebuchet MS"/>
                <w:bCs/>
                <w:color w:val="000000"/>
                <w:sz w:val="28"/>
              </w:rPr>
              <w:t>N/réf. de la consultation :</w:t>
            </w: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6421C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BO25.</w:t>
            </w:r>
            <w:r w:rsidR="00D616FC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30</w:t>
            </w: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DB5D8B">
        <w:trPr>
          <w:trHeight w:val="1119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DCB086" w14:textId="1425481C" w:rsidR="00D616FC" w:rsidRPr="00DB5D8B" w:rsidRDefault="00C44CAC" w:rsidP="00D616FC">
            <w:pPr>
              <w:ind w:right="142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B5D8B">
              <w:rPr>
                <w:rFonts w:ascii="Trebuchet MS" w:eastAsia="Trebuchet MS" w:hAnsi="Trebuchet MS" w:cs="Trebuchet MS"/>
                <w:bCs/>
                <w:color w:val="000000"/>
                <w:sz w:val="28"/>
              </w:rPr>
              <w:t>Intitulé de la consultation</w:t>
            </w:r>
            <w:r w:rsidR="007A06B0" w:rsidRP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D616FC" w:rsidRPr="00D616FC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Concours de maitrise d’</w:t>
            </w:r>
            <w:r w:rsidR="00D616FC" w:rsidRPr="00D616FC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œuvre</w:t>
            </w:r>
            <w:r w:rsidR="00D616FC" w:rsidRPr="00D616FC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pour le Projet CPER PIB sur le campus ENSAM de Bordeaux-Talence</w:t>
            </w:r>
          </w:p>
          <w:p w14:paraId="124C2483" w14:textId="49784474" w:rsidR="00C44CAC" w:rsidRPr="00DB5D8B" w:rsidRDefault="00C44CAC" w:rsidP="006421C1">
            <w:pPr>
              <w:ind w:right="142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DB5D8B" w:rsidRDefault="00C44CAC" w:rsidP="00EE5259">
      <w:pPr>
        <w:ind w:left="142" w:right="-1"/>
        <w:jc w:val="both"/>
        <w:rPr>
          <w:rFonts w:ascii="Trebuchet MS" w:eastAsia="Trebuchet MS" w:hAnsi="Trebuchet MS" w:cs="Trebuchet MS"/>
          <w:b/>
          <w:color w:val="000000"/>
          <w:sz w:val="28"/>
        </w:rPr>
      </w:pPr>
      <w:r w:rsidRPr="00DB5D8B">
        <w:rPr>
          <w:rFonts w:ascii="Trebuchet MS" w:eastAsia="Trebuchet MS" w:hAnsi="Trebuchet MS" w:cs="Trebuchet MS"/>
          <w:b/>
          <w:color w:val="000000"/>
          <w:sz w:val="28"/>
        </w:rPr>
        <w:t>OBJET : 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DB5D8B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54F4063D" w14:textId="77777777" w:rsidR="00C44CAC" w:rsidRPr="00DB5D8B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Questions / Réponses </w:t>
            </w:r>
          </w:p>
          <w:p w14:paraId="30A02C26" w14:textId="77777777" w:rsidR="00C44CAC" w:rsidRPr="00DB5D8B" w:rsidRDefault="00C44CAC" w:rsidP="00ED3419">
            <w:pPr>
              <w:ind w:right="-1"/>
              <w:jc w:val="both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DB5D8B" w:rsidRDefault="00C44CAC" w:rsidP="00ED3419">
            <w:pPr>
              <w:autoSpaceDE w:val="0"/>
              <w:autoSpaceDN w:val="0"/>
              <w:adjustRightInd w:val="0"/>
              <w:jc w:val="both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3646B802" w14:textId="27A733BD" w:rsidR="00F1701A" w:rsidRPr="00DB5D8B" w:rsidRDefault="00F1701A" w:rsidP="00F1701A">
            <w:pPr>
              <w:pStyle w:val="xmsonormal"/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</w:pP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  <w:t>Question</w:t>
            </w:r>
            <w:r w:rsidR="00263067" w:rsidRPr="00DB5D8B"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  <w:t xml:space="preserve"> 1</w:t>
            </w: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  <w:t xml:space="preserve"> : </w:t>
            </w:r>
          </w:p>
          <w:p w14:paraId="520DE996" w14:textId="77777777" w:rsidR="00ED6F37" w:rsidRPr="00DB5D8B" w:rsidRDefault="00ED6F37" w:rsidP="00F1701A">
            <w:pPr>
              <w:pStyle w:val="xmsonormal"/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</w:pPr>
          </w:p>
          <w:p w14:paraId="5A34CB3D" w14:textId="77777777" w:rsidR="00F806B2" w:rsidRPr="00DB5D8B" w:rsidRDefault="00F806B2" w:rsidP="00F1701A">
            <w:pPr>
              <w:pStyle w:val="xmsonormal"/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</w:pPr>
          </w:p>
          <w:p w14:paraId="31E4CAA1" w14:textId="77777777" w:rsidR="00ED6F37" w:rsidRPr="00DB5D8B" w:rsidRDefault="00ED6F37" w:rsidP="00ED6F37">
            <w:pPr>
              <w:pStyle w:val="xmsonormal"/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</w:pPr>
          </w:p>
          <w:p w14:paraId="79E3767E" w14:textId="2645CAC4" w:rsidR="00263067" w:rsidRPr="00DB5D8B" w:rsidRDefault="00263067" w:rsidP="00605731">
            <w:pPr>
              <w:pStyle w:val="xmsonormal"/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</w:pPr>
          </w:p>
          <w:p w14:paraId="5E8098F1" w14:textId="77777777" w:rsidR="00263067" w:rsidRPr="00DB5D8B" w:rsidRDefault="00263067" w:rsidP="00605731">
            <w:pPr>
              <w:pStyle w:val="xmsonormal"/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</w:pPr>
          </w:p>
          <w:p w14:paraId="3FF5D95C" w14:textId="31E49482" w:rsidR="001A576B" w:rsidRPr="00DB5D8B" w:rsidRDefault="001A576B" w:rsidP="00165A29">
            <w:pPr>
              <w:pStyle w:val="xmsonormal"/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75A3E"/>
    <w:rsid w:val="001A0E95"/>
    <w:rsid w:val="001A5439"/>
    <w:rsid w:val="001A576B"/>
    <w:rsid w:val="001C3072"/>
    <w:rsid w:val="001F4CD6"/>
    <w:rsid w:val="0024178F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369A2"/>
    <w:rsid w:val="0035222A"/>
    <w:rsid w:val="00352800"/>
    <w:rsid w:val="003535E9"/>
    <w:rsid w:val="00353A24"/>
    <w:rsid w:val="00381AD9"/>
    <w:rsid w:val="00392AAF"/>
    <w:rsid w:val="003C425B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5B2681"/>
    <w:rsid w:val="00605731"/>
    <w:rsid w:val="00607EFA"/>
    <w:rsid w:val="00641A75"/>
    <w:rsid w:val="006421C1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85D68"/>
    <w:rsid w:val="00C976CD"/>
    <w:rsid w:val="00CB3B7C"/>
    <w:rsid w:val="00CB7FBC"/>
    <w:rsid w:val="00CF1BA9"/>
    <w:rsid w:val="00D138DE"/>
    <w:rsid w:val="00D42D39"/>
    <w:rsid w:val="00D51DA8"/>
    <w:rsid w:val="00D616FC"/>
    <w:rsid w:val="00D62C2B"/>
    <w:rsid w:val="00D7330B"/>
    <w:rsid w:val="00D956F8"/>
    <w:rsid w:val="00DB480F"/>
    <w:rsid w:val="00DB5D8B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B4224"/>
    <w:rsid w:val="00EC0CCF"/>
    <w:rsid w:val="00ED3419"/>
    <w:rsid w:val="00ED6B83"/>
    <w:rsid w:val="00ED6F37"/>
    <w:rsid w:val="00EE5259"/>
    <w:rsid w:val="00F020C3"/>
    <w:rsid w:val="00F12920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D515D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IFEBE-KABWASA Diane</cp:lastModifiedBy>
  <cp:revision>4</cp:revision>
  <cp:lastPrinted>2022-10-31T09:05:00Z</cp:lastPrinted>
  <dcterms:created xsi:type="dcterms:W3CDTF">2025-01-14T13:37:00Z</dcterms:created>
  <dcterms:modified xsi:type="dcterms:W3CDTF">2025-04-14T16:27:00Z</dcterms:modified>
</cp:coreProperties>
</file>