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215DA" w14:textId="77777777" w:rsidR="00DD0B59" w:rsidRPr="00B41C35" w:rsidRDefault="00860B4F" w:rsidP="00585F63">
      <w:pPr>
        <w:contextualSpacing w:val="0"/>
      </w:pPr>
      <w:r>
        <w:rPr>
          <w:noProof/>
          <w:lang w:eastAsia="fr-FR"/>
        </w:rPr>
        <mc:AlternateContent>
          <mc:Choice Requires="wpg">
            <w:drawing>
              <wp:anchor distT="0" distB="0" distL="114300" distR="114300" simplePos="0" relativeHeight="251639296" behindDoc="0" locked="0" layoutInCell="1" allowOverlap="1" wp14:anchorId="56F4BBD1" wp14:editId="05D62D47">
                <wp:simplePos x="0" y="0"/>
                <wp:positionH relativeFrom="column">
                  <wp:posOffset>-1065505</wp:posOffset>
                </wp:positionH>
                <wp:positionV relativeFrom="paragraph">
                  <wp:posOffset>-802945</wp:posOffset>
                </wp:positionV>
                <wp:extent cx="7559675" cy="10679227"/>
                <wp:effectExtent l="0" t="0" r="3175" b="8255"/>
                <wp:wrapNone/>
                <wp:docPr id="15" name="Groupe 15"/>
                <wp:cNvGraphicFramePr/>
                <a:graphic xmlns:a="http://schemas.openxmlformats.org/drawingml/2006/main">
                  <a:graphicData uri="http://schemas.microsoft.com/office/word/2010/wordprocessingGroup">
                    <wpg:wgp>
                      <wpg:cNvGrpSpPr/>
                      <wpg:grpSpPr>
                        <a:xfrm>
                          <a:off x="0" y="0"/>
                          <a:ext cx="7559675" cy="10679227"/>
                          <a:chOff x="0" y="0"/>
                          <a:chExt cx="7559675" cy="10679227"/>
                        </a:xfrm>
                      </wpg:grpSpPr>
                      <wps:wsp>
                        <wps:cNvPr id="1" name="Rectangle 1"/>
                        <wps:cNvSpPr/>
                        <wps:spPr>
                          <a:xfrm>
                            <a:off x="636423" y="1865376"/>
                            <a:ext cx="6887845" cy="8293100"/>
                          </a:xfrm>
                          <a:prstGeom prst="rect">
                            <a:avLst/>
                          </a:prstGeom>
                          <a:solidFill>
                            <a:schemeClr val="accent4">
                              <a:lumMod val="20000"/>
                              <a:lumOff val="80000"/>
                            </a:schemeClr>
                          </a:solidFill>
                          <a:ln>
                            <a:solidFill>
                              <a:schemeClr val="accent4">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43058DD" w14:textId="77777777" w:rsidR="00F867BC" w:rsidRPr="00726B5C" w:rsidRDefault="00F867BC" w:rsidP="007416E5">
                              <w:pPr>
                                <w:rPr>
                                  <w:rFonts w:cs="Spectral-ExtraLightItalic"/>
                                  <w:b/>
                                  <w:iCs/>
                                  <w:color w:val="000091" w:themeColor="text2"/>
                                  <w:sz w:val="24"/>
                                  <w:szCs w:val="15"/>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8" name="Image 8" descr="D:\Utilisateurs\chaas\Desktop\ARS20ETAT_entetelettreBAT.jpg"/>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59675" cy="1617345"/>
                          </a:xfrm>
                          <a:prstGeom prst="rect">
                            <a:avLst/>
                          </a:prstGeom>
                          <a:noFill/>
                          <a:ln>
                            <a:noFill/>
                          </a:ln>
                        </pic:spPr>
                      </pic:pic>
                      <wps:wsp>
                        <wps:cNvPr id="10" name="Rectangle 10"/>
                        <wps:cNvSpPr/>
                        <wps:spPr>
                          <a:xfrm>
                            <a:off x="1638605" y="1528877"/>
                            <a:ext cx="1593850" cy="9150350"/>
                          </a:xfrm>
                          <a:prstGeom prst="rect">
                            <a:avLst/>
                          </a:prstGeom>
                          <a:solidFill>
                            <a:srgbClr val="5770BE">
                              <a:alpha val="4509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6F4BBD1" id="Groupe 15" o:spid="_x0000_s1026" style="position:absolute;left:0;text-align:left;margin-left:-83.9pt;margin-top:-63.2pt;width:595.25pt;height:840.9pt;z-index:251639296" coordsize="75596,10679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fy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">
                <v:rect id="Rectangle 1" o:spid="_x0000_s1027" style="position:absolute;left:6364;top:18653;width:68878;height:829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" fillcolor="#d6e4e2 [663]" strokecolor="#d6e4e2 [663]" strokeweight="1pt">
                  <v:textbox>
                    <w:txbxContent>
                      <w:p w14:paraId="743058DD" w14:textId="77777777" w:rsidR="00F867BC" w:rsidRPr="00726B5C" w:rsidRDefault="00F867BC" w:rsidP="007416E5">
                        <w:pPr>
                          <w:rPr>
                            <w:rFonts w:cs="Spectral-ExtraLightItalic"/>
                            <w:b/>
                            <w:iCs/>
                            <w:color w:val="000091" w:themeColor="text2"/>
                            <w:sz w:val="24"/>
                            <w:szCs w:val="15"/>
                          </w:rP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28" type="#_x0000_t75" style="position:absolute;width:75596;height:16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">
                  <v:imagedata r:id="rId9" o:title="ARS20ETAT_entetelettreBAT"/>
                </v:shape>
                <v:rect id="Rectangle 10" o:spid="_x0000_s1029" style="position:absolute;left:16386;top:15288;width:15938;height:915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" fillcolor="#5770be" stroked="f" strokeweight="1pt">
                  <v:fill opacity="29555f"/>
                </v:rect>
              </v:group>
            </w:pict>
          </mc:Fallback>
        </mc:AlternateContent>
      </w:r>
    </w:p>
    <w:p w14:paraId="550D2E93" w14:textId="77777777" w:rsidR="004B5996" w:rsidRPr="00B41C35" w:rsidRDefault="004B5996" w:rsidP="00585F63">
      <w:pPr>
        <w:contextualSpacing w:val="0"/>
      </w:pPr>
    </w:p>
    <w:p w14:paraId="75C0AA45" w14:textId="77777777" w:rsidR="004B5996" w:rsidRPr="00B41C35" w:rsidRDefault="004B5996" w:rsidP="00585F63">
      <w:pPr>
        <w:contextualSpacing w:val="0"/>
      </w:pPr>
    </w:p>
    <w:p w14:paraId="7B511658" w14:textId="77777777" w:rsidR="004B5996" w:rsidRPr="00B41C35" w:rsidRDefault="004B5996" w:rsidP="00585F63">
      <w:pPr>
        <w:contextualSpacing w:val="0"/>
      </w:pPr>
    </w:p>
    <w:p w14:paraId="70D322C8" w14:textId="77777777" w:rsidR="00834FCA" w:rsidRDefault="00834FCA" w:rsidP="00585F63">
      <w:pPr>
        <w:contextualSpacing w:val="0"/>
      </w:pPr>
    </w:p>
    <w:p w14:paraId="6EEA3363" w14:textId="77777777" w:rsidR="00B11CD5" w:rsidRDefault="00B11CD5" w:rsidP="00585F63">
      <w:pPr>
        <w:contextualSpacing w:val="0"/>
      </w:pPr>
    </w:p>
    <w:p w14:paraId="29C249FD" w14:textId="77777777" w:rsidR="00B11CD5" w:rsidRPr="00B41C35" w:rsidRDefault="00B11CD5" w:rsidP="00585F63">
      <w:pPr>
        <w:contextualSpacing w:val="0"/>
      </w:pPr>
    </w:p>
    <w:p w14:paraId="1D9D2D7A" w14:textId="79998A54" w:rsidR="00EC484C" w:rsidRDefault="000B7F3D" w:rsidP="00585F63">
      <w:pPr>
        <w:pStyle w:val="Corpsdetexte"/>
        <w:contextualSpacing w:val="0"/>
        <w:rPr>
          <w:rFonts w:ascii="Marianne" w:hAnsi="Marianne"/>
        </w:rPr>
      </w:pPr>
      <w:r>
        <w:rPr>
          <w:noProof/>
          <w:lang w:eastAsia="fr-FR"/>
        </w:rPr>
        <mc:AlternateContent>
          <mc:Choice Requires="wps">
            <w:drawing>
              <wp:anchor distT="0" distB="0" distL="114300" distR="114300" simplePos="0" relativeHeight="251653120" behindDoc="0" locked="0" layoutInCell="1" allowOverlap="1" wp14:anchorId="1E0C0FCF" wp14:editId="3BDD7786">
                <wp:simplePos x="0" y="0"/>
                <wp:positionH relativeFrom="column">
                  <wp:posOffset>740039</wp:posOffset>
                </wp:positionH>
                <wp:positionV relativeFrom="paragraph">
                  <wp:posOffset>87295</wp:posOffset>
                </wp:positionV>
                <wp:extent cx="4770407" cy="586854"/>
                <wp:effectExtent l="0" t="0" r="0" b="3810"/>
                <wp:wrapNone/>
                <wp:docPr id="9" name="Zone de texte 9"/>
                <wp:cNvGraphicFramePr/>
                <a:graphic xmlns:a="http://schemas.openxmlformats.org/drawingml/2006/main">
                  <a:graphicData uri="http://schemas.microsoft.com/office/word/2010/wordprocessingShape">
                    <wps:wsp>
                      <wps:cNvSpPr txBox="1"/>
                      <wps:spPr>
                        <a:xfrm>
                          <a:off x="0" y="0"/>
                          <a:ext cx="4770407" cy="586854"/>
                        </a:xfrm>
                        <a:prstGeom prst="rect">
                          <a:avLst/>
                        </a:prstGeom>
                        <a:noFill/>
                        <a:ln w="6350">
                          <a:noFill/>
                        </a:ln>
                      </wps:spPr>
                      <wps:txbx>
                        <w:txbxContent>
                          <w:p w14:paraId="65221816" w14:textId="124E6198" w:rsidR="00F867BC" w:rsidRPr="00C02B31" w:rsidRDefault="00D37B36" w:rsidP="00521B65">
                            <w:pPr>
                              <w:pStyle w:val="Sous-titre1"/>
                              <w:rPr>
                                <w:b/>
                                <w:sz w:val="28"/>
                              </w:rPr>
                            </w:pPr>
                            <w:r>
                              <w:rPr>
                                <w:b/>
                                <w:sz w:val="28"/>
                              </w:rPr>
                              <w:t>Marché</w:t>
                            </w:r>
                            <w:r w:rsidR="000B7F3D">
                              <w:rPr>
                                <w:b/>
                                <w:sz w:val="28"/>
                              </w:rPr>
                              <w:t xml:space="preserve"> n°</w:t>
                            </w:r>
                            <w:r>
                              <w:rPr>
                                <w:b/>
                                <w:sz w:val="28"/>
                              </w:rPr>
                              <w:t xml:space="preserve"> </w:t>
                            </w:r>
                            <w:r w:rsidR="00457E8C">
                              <w:rPr>
                                <w:b/>
                                <w:sz w:val="28"/>
                              </w:rPr>
                              <w:t xml:space="preserve">2025-10 </w:t>
                            </w:r>
                            <w:r w:rsidR="000B7F3D">
                              <w:rPr>
                                <w:b/>
                                <w:sz w:val="28"/>
                              </w:rPr>
                              <w:t>AC</w:t>
                            </w:r>
                          </w:p>
                          <w:p w14:paraId="56464986" w14:textId="64D1EE89" w:rsidR="00F867BC" w:rsidRPr="000B7F3D" w:rsidRDefault="000B7F3D" w:rsidP="00521B65">
                            <w:pPr>
                              <w:rPr>
                                <w:rFonts w:cs="Spectral-ExtraLightItalic"/>
                                <w:iCs/>
                                <w:color w:val="000091" w:themeColor="text2"/>
                                <w:szCs w:val="20"/>
                              </w:rPr>
                            </w:pPr>
                            <w:r w:rsidRPr="000B7F3D">
                              <w:rPr>
                                <w:rFonts w:cs="Spectral-ExtraLightItalic"/>
                                <w:iCs/>
                                <w:color w:val="000091" w:themeColor="text2"/>
                                <w:szCs w:val="20"/>
                              </w:rPr>
                              <w:t>CCAG Techniques de l’Information et de la Communication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0C0FCF" id="_x0000_t202" coordsize="21600,21600" o:spt="202" path="m,l,21600r21600,l21600,xe">
                <v:stroke joinstyle="miter"/>
                <v:path gradientshapeok="t" o:connecttype="rect"/>
              </v:shapetype>
              <v:shape id="Zone de texte 9" o:spid="_x0000_s1030" type="#_x0000_t202" style="position:absolute;left:0;text-align:left;margin-left:58.25pt;margin-top:6.85pt;width:375.6pt;height:46.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" filled="f" stroked="f" strokeweight=".5pt">
                <v:textbox>
                  <w:txbxContent>
                    <w:p w14:paraId="65221816" w14:textId="124E6198" w:rsidR="00F867BC" w:rsidRPr="00C02B31" w:rsidRDefault="00D37B36" w:rsidP="00521B65">
                      <w:pPr>
                        <w:pStyle w:val="Sous-titre1"/>
                        <w:rPr>
                          <w:b/>
                          <w:sz w:val="28"/>
                        </w:rPr>
                      </w:pPr>
                      <w:r>
                        <w:rPr>
                          <w:b/>
                          <w:sz w:val="28"/>
                        </w:rPr>
                        <w:t>Marché</w:t>
                      </w:r>
                      <w:r w:rsidR="000B7F3D">
                        <w:rPr>
                          <w:b/>
                          <w:sz w:val="28"/>
                        </w:rPr>
                        <w:t xml:space="preserve"> n°</w:t>
                      </w:r>
                      <w:r>
                        <w:rPr>
                          <w:b/>
                          <w:sz w:val="28"/>
                        </w:rPr>
                        <w:t xml:space="preserve"> </w:t>
                      </w:r>
                      <w:r w:rsidR="00457E8C">
                        <w:rPr>
                          <w:b/>
                          <w:sz w:val="28"/>
                        </w:rPr>
                        <w:t xml:space="preserve">2025-10 </w:t>
                      </w:r>
                      <w:r w:rsidR="000B7F3D">
                        <w:rPr>
                          <w:b/>
                          <w:sz w:val="28"/>
                        </w:rPr>
                        <w:t>AC</w:t>
                      </w:r>
                    </w:p>
                    <w:p w14:paraId="56464986" w14:textId="64D1EE89" w:rsidR="00F867BC" w:rsidRPr="000B7F3D" w:rsidRDefault="000B7F3D" w:rsidP="00521B65">
                      <w:pPr>
                        <w:rPr>
                          <w:rFonts w:cs="Spectral-ExtraLightItalic"/>
                          <w:iCs/>
                          <w:color w:val="000091" w:themeColor="text2"/>
                          <w:szCs w:val="20"/>
                        </w:rPr>
                      </w:pPr>
                      <w:r w:rsidRPr="000B7F3D">
                        <w:rPr>
                          <w:rFonts w:cs="Spectral-ExtraLightItalic"/>
                          <w:iCs/>
                          <w:color w:val="000091" w:themeColor="text2"/>
                          <w:szCs w:val="20"/>
                        </w:rPr>
                        <w:t>CCAG Techniques de l’Information et de la Communication</w:t>
                      </w:r>
                    </w:p>
                  </w:txbxContent>
                </v:textbox>
              </v:shape>
            </w:pict>
          </mc:Fallback>
        </mc:AlternateContent>
      </w:r>
    </w:p>
    <w:p w14:paraId="31E66E7F" w14:textId="77777777" w:rsidR="00B11CD5" w:rsidRPr="00B41C35" w:rsidRDefault="00B11CD5" w:rsidP="00585F63">
      <w:pPr>
        <w:pStyle w:val="Corpsdetexte"/>
        <w:contextualSpacing w:val="0"/>
        <w:rPr>
          <w:rFonts w:ascii="Marianne" w:hAnsi="Marianne"/>
        </w:rPr>
      </w:pPr>
    </w:p>
    <w:p w14:paraId="7029DB6B" w14:textId="77777777" w:rsidR="00722220" w:rsidRDefault="00722220" w:rsidP="00585F63">
      <w:pPr>
        <w:contextualSpacing w:val="0"/>
      </w:pPr>
    </w:p>
    <w:p w14:paraId="41657384" w14:textId="6CBBBEF4" w:rsidR="00BC3ED5" w:rsidRDefault="003A1692" w:rsidP="00BC3ED5">
      <w:pPr>
        <w:pStyle w:val="Titre"/>
      </w:pPr>
      <w:r>
        <w:rPr>
          <w:noProof/>
          <w:lang w:eastAsia="fr-FR"/>
        </w:rPr>
        <mc:AlternateContent>
          <mc:Choice Requires="wps">
            <w:drawing>
              <wp:anchor distT="0" distB="0" distL="114300" distR="114300" simplePos="0" relativeHeight="251653632" behindDoc="0" locked="0" layoutInCell="1" allowOverlap="1" wp14:anchorId="26724383" wp14:editId="3613D435">
                <wp:simplePos x="0" y="0"/>
                <wp:positionH relativeFrom="margin">
                  <wp:posOffset>929639</wp:posOffset>
                </wp:positionH>
                <wp:positionV relativeFrom="paragraph">
                  <wp:posOffset>1143000</wp:posOffset>
                </wp:positionV>
                <wp:extent cx="5324475" cy="2441275"/>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5324475" cy="2441275"/>
                        </a:xfrm>
                        <a:prstGeom prst="rect">
                          <a:avLst/>
                        </a:prstGeom>
                        <a:noFill/>
                        <a:ln w="6350">
                          <a:noFill/>
                        </a:ln>
                      </wps:spPr>
                      <wps:txbx>
                        <w:txbxContent>
                          <w:p w14:paraId="774BE476" w14:textId="4DC31AE9" w:rsidR="00F867BC" w:rsidRPr="00F9301A" w:rsidRDefault="00BC3ED5" w:rsidP="000B7F3D">
                            <w:pPr>
                              <w:pStyle w:val="Nomdelenqute"/>
                              <w:jc w:val="center"/>
                              <w:rPr>
                                <w:sz w:val="56"/>
                              </w:rPr>
                            </w:pPr>
                            <w:r>
                              <w:rPr>
                                <w:sz w:val="56"/>
                              </w:rPr>
                              <w:t>Acte d’engagement</w:t>
                            </w:r>
                          </w:p>
                          <w:p w14:paraId="192747EE" w14:textId="50EC3B94" w:rsidR="00457E8C" w:rsidRPr="00457E8C" w:rsidRDefault="00457E8C" w:rsidP="000B7F3D">
                            <w:pPr>
                              <w:spacing w:line="680" w:lineRule="exact"/>
                              <w:jc w:val="center"/>
                              <w:rPr>
                                <w:rFonts w:ascii="Marianne ExtraBold" w:eastAsia="Calibri" w:hAnsi="Marianne ExtraBold" w:cs="Marianne-ExtraBold"/>
                                <w:b/>
                                <w:bCs/>
                                <w:color w:val="5770BE"/>
                                <w:sz w:val="56"/>
                                <w:szCs w:val="64"/>
                              </w:rPr>
                            </w:pPr>
                            <w:r w:rsidRPr="00457E8C">
                              <w:rPr>
                                <w:rFonts w:ascii="Marianne ExtraBold" w:eastAsia="Calibri" w:hAnsi="Marianne ExtraBold" w:cs="Marianne-ExtraBold"/>
                                <w:b/>
                                <w:bCs/>
                                <w:color w:val="5770BE"/>
                                <w:sz w:val="56"/>
                                <w:szCs w:val="64"/>
                              </w:rPr>
                              <w:t>Tierce maintenance applicative pour l’Agence Régionale de Santé Auvergne-Rhône-Alpes</w:t>
                            </w:r>
                          </w:p>
                          <w:p w14:paraId="442C6B2B" w14:textId="25173021" w:rsidR="00F867BC" w:rsidRPr="00577442" w:rsidRDefault="00F867BC" w:rsidP="00797D71">
                            <w:pPr>
                              <w:spacing w:line="680" w:lineRule="exact"/>
                              <w:jc w:val="left"/>
                              <w:rPr>
                                <w:rFonts w:ascii="Marianne ExtraBold" w:hAnsi="Marianne ExtraBold"/>
                                <w:sz w:val="4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724383" id="Zone de texte 2" o:spid="_x0000_s1031" type="#_x0000_t202" style="position:absolute;left:0;text-align:left;margin-left:73.2pt;margin-top:90pt;width:419.25pt;height:192.25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" filled="f" stroked="f" strokeweight=".5pt">
                <v:textbox>
                  <w:txbxContent>
                    <w:p w14:paraId="774BE476" w14:textId="4DC31AE9" w:rsidR="00F867BC" w:rsidRPr="00F9301A" w:rsidRDefault="00BC3ED5" w:rsidP="000B7F3D">
                      <w:pPr>
                        <w:pStyle w:val="Nomdelenqute"/>
                        <w:jc w:val="center"/>
                        <w:rPr>
                          <w:sz w:val="56"/>
                        </w:rPr>
                      </w:pPr>
                      <w:r>
                        <w:rPr>
                          <w:sz w:val="56"/>
                        </w:rPr>
                        <w:t>Acte d’engagement</w:t>
                      </w:r>
                    </w:p>
                    <w:p w14:paraId="192747EE" w14:textId="50EC3B94" w:rsidR="00457E8C" w:rsidRPr="00457E8C" w:rsidRDefault="00457E8C" w:rsidP="000B7F3D">
                      <w:pPr>
                        <w:spacing w:line="680" w:lineRule="exact"/>
                        <w:jc w:val="center"/>
                        <w:rPr>
                          <w:rFonts w:ascii="Marianne ExtraBold" w:eastAsia="Calibri" w:hAnsi="Marianne ExtraBold" w:cs="Marianne-ExtraBold"/>
                          <w:b/>
                          <w:bCs/>
                          <w:color w:val="5770BE"/>
                          <w:sz w:val="56"/>
                          <w:szCs w:val="64"/>
                        </w:rPr>
                      </w:pPr>
                      <w:r w:rsidRPr="00457E8C">
                        <w:rPr>
                          <w:rFonts w:ascii="Marianne ExtraBold" w:eastAsia="Calibri" w:hAnsi="Marianne ExtraBold" w:cs="Marianne-ExtraBold"/>
                          <w:b/>
                          <w:bCs/>
                          <w:color w:val="5770BE"/>
                          <w:sz w:val="56"/>
                          <w:szCs w:val="64"/>
                        </w:rPr>
                        <w:t>Tierce maintenance applicative pour l’Agence Régionale de Santé Auvergne-Rhône-Alpes</w:t>
                      </w:r>
                    </w:p>
                    <w:p w14:paraId="442C6B2B" w14:textId="25173021" w:rsidR="00F867BC" w:rsidRPr="00577442" w:rsidRDefault="00F867BC" w:rsidP="00797D71">
                      <w:pPr>
                        <w:spacing w:line="680" w:lineRule="exact"/>
                        <w:jc w:val="left"/>
                        <w:rPr>
                          <w:rFonts w:ascii="Marianne ExtraBold" w:hAnsi="Marianne ExtraBold"/>
                          <w:sz w:val="44"/>
                        </w:rPr>
                      </w:pPr>
                    </w:p>
                  </w:txbxContent>
                </v:textbox>
                <w10:wrap anchorx="margin"/>
              </v:shape>
            </w:pict>
          </mc:Fallback>
        </mc:AlternateContent>
      </w:r>
      <w:r w:rsidR="00216201">
        <w:rPr>
          <w:noProof/>
          <w:lang w:eastAsia="fr-FR"/>
        </w:rPr>
        <mc:AlternateContent>
          <mc:Choice Requires="wps">
            <w:drawing>
              <wp:anchor distT="0" distB="0" distL="114300" distR="114300" simplePos="0" relativeHeight="251658752" behindDoc="0" locked="0" layoutInCell="1" allowOverlap="1" wp14:anchorId="0493A2EF" wp14:editId="1FF0D90F">
                <wp:simplePos x="0" y="0"/>
                <wp:positionH relativeFrom="page">
                  <wp:posOffset>1847850</wp:posOffset>
                </wp:positionH>
                <wp:positionV relativeFrom="paragraph">
                  <wp:posOffset>4438650</wp:posOffset>
                </wp:positionV>
                <wp:extent cx="4476750" cy="150495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4476750" cy="1504950"/>
                        </a:xfrm>
                        <a:prstGeom prst="rect">
                          <a:avLst/>
                        </a:prstGeom>
                        <a:noFill/>
                        <a:ln w="6350">
                          <a:noFill/>
                        </a:ln>
                      </wps:spPr>
                      <wps:txbx>
                        <w:txbxContent>
                          <w:p w14:paraId="2536D5AD" w14:textId="77777777" w:rsidR="00F867BC" w:rsidRPr="00CB3927" w:rsidRDefault="00F867BC" w:rsidP="00C81092">
                            <w:pPr>
                              <w:rPr>
                                <w:rFonts w:cs="Spectral-ExtraLightItalic"/>
                                <w:iCs/>
                                <w:color w:val="000091" w:themeColor="text2"/>
                                <w:sz w:val="14"/>
                                <w:szCs w:val="15"/>
                              </w:rPr>
                            </w:pPr>
                          </w:p>
                          <w:p w14:paraId="20BD00CD" w14:textId="77777777" w:rsidR="000B7F3D" w:rsidRDefault="000B7F3D" w:rsidP="00457E8C">
                            <w:pPr>
                              <w:jc w:val="left"/>
                              <w:rPr>
                                <w:rFonts w:eastAsia="Calibri" w:cs="Spectral-ExtraLightItalic"/>
                                <w:b/>
                                <w:bCs/>
                                <w:iCs/>
                                <w:color w:val="000091"/>
                                <w:sz w:val="18"/>
                                <w:szCs w:val="15"/>
                              </w:rPr>
                            </w:pPr>
                          </w:p>
                          <w:p w14:paraId="2B51E307" w14:textId="77777777" w:rsidR="000B7F3D" w:rsidRDefault="000B7F3D" w:rsidP="00457E8C">
                            <w:pPr>
                              <w:jc w:val="left"/>
                              <w:rPr>
                                <w:rFonts w:eastAsia="Calibri" w:cs="Spectral-ExtraLightItalic"/>
                                <w:b/>
                                <w:bCs/>
                                <w:iCs/>
                                <w:color w:val="000091"/>
                                <w:sz w:val="18"/>
                                <w:szCs w:val="15"/>
                              </w:rPr>
                            </w:pPr>
                          </w:p>
                          <w:p w14:paraId="4F1824DC" w14:textId="77777777" w:rsidR="000B7F3D" w:rsidRDefault="000B7F3D" w:rsidP="00457E8C">
                            <w:pPr>
                              <w:jc w:val="left"/>
                              <w:rPr>
                                <w:rFonts w:eastAsia="Calibri" w:cs="Spectral-ExtraLightItalic"/>
                                <w:b/>
                                <w:bCs/>
                                <w:iCs/>
                                <w:color w:val="000091"/>
                                <w:sz w:val="18"/>
                                <w:szCs w:val="15"/>
                              </w:rPr>
                            </w:pPr>
                          </w:p>
                          <w:p w14:paraId="0E5D9289" w14:textId="77777777" w:rsidR="000B7F3D" w:rsidRDefault="000B7F3D" w:rsidP="00457E8C">
                            <w:pPr>
                              <w:jc w:val="left"/>
                              <w:rPr>
                                <w:rFonts w:eastAsia="Calibri" w:cs="Spectral-ExtraLightItalic"/>
                                <w:b/>
                                <w:bCs/>
                                <w:iCs/>
                                <w:color w:val="000091"/>
                                <w:sz w:val="18"/>
                                <w:szCs w:val="15"/>
                              </w:rPr>
                            </w:pPr>
                          </w:p>
                          <w:p w14:paraId="2FCD4C51" w14:textId="77777777" w:rsidR="000B7F3D" w:rsidRDefault="000B7F3D" w:rsidP="00457E8C">
                            <w:pPr>
                              <w:jc w:val="left"/>
                              <w:rPr>
                                <w:rFonts w:eastAsia="Calibri" w:cs="Spectral-ExtraLightItalic"/>
                                <w:b/>
                                <w:bCs/>
                                <w:iCs/>
                                <w:color w:val="000091"/>
                                <w:sz w:val="18"/>
                                <w:szCs w:val="15"/>
                              </w:rPr>
                            </w:pPr>
                          </w:p>
                          <w:p w14:paraId="75DD592F" w14:textId="77777777" w:rsidR="000B7F3D" w:rsidRDefault="000B7F3D" w:rsidP="00457E8C">
                            <w:pPr>
                              <w:jc w:val="left"/>
                              <w:rPr>
                                <w:rFonts w:eastAsia="Calibri" w:cs="Spectral-ExtraLightItalic"/>
                                <w:b/>
                                <w:bCs/>
                                <w:iCs/>
                                <w:color w:val="000091"/>
                                <w:sz w:val="18"/>
                                <w:szCs w:val="15"/>
                              </w:rPr>
                            </w:pPr>
                          </w:p>
                          <w:p w14:paraId="7EF4708B" w14:textId="71F59837" w:rsidR="00457E8C" w:rsidRPr="00457E8C" w:rsidRDefault="00457E8C" w:rsidP="00457E8C">
                            <w:pPr>
                              <w:jc w:val="left"/>
                              <w:rPr>
                                <w:rFonts w:eastAsia="Calibri" w:cs="Spectral-ExtraLightItalic"/>
                                <w:b/>
                                <w:bCs/>
                                <w:iCs/>
                                <w:color w:val="000091"/>
                                <w:sz w:val="18"/>
                                <w:szCs w:val="15"/>
                              </w:rPr>
                            </w:pPr>
                            <w:r w:rsidRPr="00457E8C">
                              <w:rPr>
                                <w:rFonts w:eastAsia="Calibri" w:cs="Spectral-ExtraLightItalic"/>
                                <w:b/>
                                <w:bCs/>
                                <w:iCs/>
                                <w:color w:val="000091"/>
                                <w:sz w:val="18"/>
                                <w:szCs w:val="15"/>
                              </w:rPr>
                              <w:t>Marché public passé selon la procédure adaptée</w:t>
                            </w:r>
                          </w:p>
                          <w:p w14:paraId="028E7591" w14:textId="77777777" w:rsidR="00457E8C" w:rsidRPr="00457E8C" w:rsidRDefault="00457E8C" w:rsidP="00457E8C">
                            <w:pPr>
                              <w:jc w:val="left"/>
                              <w:rPr>
                                <w:rFonts w:eastAsia="Calibri" w:cs="Spectral-ExtraLightItalic"/>
                                <w:b/>
                                <w:bCs/>
                                <w:iCs/>
                                <w:color w:val="000091"/>
                                <w:sz w:val="18"/>
                                <w:szCs w:val="15"/>
                              </w:rPr>
                            </w:pPr>
                            <w:r w:rsidRPr="00457E8C">
                              <w:rPr>
                                <w:rFonts w:eastAsia="Calibri" w:cs="Spectral-ExtraLightItalic"/>
                                <w:bCs/>
                                <w:iCs/>
                                <w:color w:val="000091"/>
                                <w:sz w:val="18"/>
                                <w:szCs w:val="15"/>
                              </w:rPr>
                              <w:t>(Articles L.2123-1 et R.2123-1 du Code de la commande publique)</w:t>
                            </w:r>
                            <w:r w:rsidRPr="00457E8C">
                              <w:rPr>
                                <w:rFonts w:eastAsia="Calibri" w:cs="Spectral-ExtraLightItalic"/>
                                <w:b/>
                                <w:bCs/>
                                <w:iCs/>
                                <w:color w:val="000091"/>
                                <w:sz w:val="18"/>
                                <w:szCs w:val="15"/>
                              </w:rPr>
                              <w:t xml:space="preserve"> </w:t>
                            </w:r>
                          </w:p>
                          <w:p w14:paraId="5FA9A5A6" w14:textId="209C6D84" w:rsidR="00F867BC" w:rsidRPr="00F9301A" w:rsidRDefault="00F867BC" w:rsidP="00F9301A">
                            <w:pPr>
                              <w:jc w:val="left"/>
                              <w:rPr>
                                <w:rFonts w:cs="Spectral-ExtraLightItalic"/>
                                <w:bCs/>
                                <w:iCs/>
                                <w:color w:val="000091" w:themeColor="text2"/>
                                <w:sz w:val="18"/>
                                <w:szCs w:val="1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93A2EF" id="Zone de texte 4" o:spid="_x0000_s1032" type="#_x0000_t202" style="position:absolute;left:0;text-align:left;margin-left:145.5pt;margin-top:349.5pt;width:352.5pt;height:118.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" filled="f" stroked="f" strokeweight=".5pt">
                <v:textbox>
                  <w:txbxContent>
                    <w:p w14:paraId="2536D5AD" w14:textId="77777777" w:rsidR="00F867BC" w:rsidRPr="00CB3927" w:rsidRDefault="00F867BC" w:rsidP="00C81092">
                      <w:pPr>
                        <w:rPr>
                          <w:rFonts w:cs="Spectral-ExtraLightItalic"/>
                          <w:iCs/>
                          <w:color w:val="000091" w:themeColor="text2"/>
                          <w:sz w:val="14"/>
                          <w:szCs w:val="15"/>
                        </w:rPr>
                      </w:pPr>
                    </w:p>
                    <w:p w14:paraId="20BD00CD" w14:textId="77777777" w:rsidR="000B7F3D" w:rsidRDefault="000B7F3D" w:rsidP="00457E8C">
                      <w:pPr>
                        <w:jc w:val="left"/>
                        <w:rPr>
                          <w:rFonts w:eastAsia="Calibri" w:cs="Spectral-ExtraLightItalic"/>
                          <w:b/>
                          <w:bCs/>
                          <w:iCs/>
                          <w:color w:val="000091"/>
                          <w:sz w:val="18"/>
                          <w:szCs w:val="15"/>
                        </w:rPr>
                      </w:pPr>
                    </w:p>
                    <w:p w14:paraId="2B51E307" w14:textId="77777777" w:rsidR="000B7F3D" w:rsidRDefault="000B7F3D" w:rsidP="00457E8C">
                      <w:pPr>
                        <w:jc w:val="left"/>
                        <w:rPr>
                          <w:rFonts w:eastAsia="Calibri" w:cs="Spectral-ExtraLightItalic"/>
                          <w:b/>
                          <w:bCs/>
                          <w:iCs/>
                          <w:color w:val="000091"/>
                          <w:sz w:val="18"/>
                          <w:szCs w:val="15"/>
                        </w:rPr>
                      </w:pPr>
                    </w:p>
                    <w:p w14:paraId="4F1824DC" w14:textId="77777777" w:rsidR="000B7F3D" w:rsidRDefault="000B7F3D" w:rsidP="00457E8C">
                      <w:pPr>
                        <w:jc w:val="left"/>
                        <w:rPr>
                          <w:rFonts w:eastAsia="Calibri" w:cs="Spectral-ExtraLightItalic"/>
                          <w:b/>
                          <w:bCs/>
                          <w:iCs/>
                          <w:color w:val="000091"/>
                          <w:sz w:val="18"/>
                          <w:szCs w:val="15"/>
                        </w:rPr>
                      </w:pPr>
                    </w:p>
                    <w:p w14:paraId="0E5D9289" w14:textId="77777777" w:rsidR="000B7F3D" w:rsidRDefault="000B7F3D" w:rsidP="00457E8C">
                      <w:pPr>
                        <w:jc w:val="left"/>
                        <w:rPr>
                          <w:rFonts w:eastAsia="Calibri" w:cs="Spectral-ExtraLightItalic"/>
                          <w:b/>
                          <w:bCs/>
                          <w:iCs/>
                          <w:color w:val="000091"/>
                          <w:sz w:val="18"/>
                          <w:szCs w:val="15"/>
                        </w:rPr>
                      </w:pPr>
                    </w:p>
                    <w:p w14:paraId="2FCD4C51" w14:textId="77777777" w:rsidR="000B7F3D" w:rsidRDefault="000B7F3D" w:rsidP="00457E8C">
                      <w:pPr>
                        <w:jc w:val="left"/>
                        <w:rPr>
                          <w:rFonts w:eastAsia="Calibri" w:cs="Spectral-ExtraLightItalic"/>
                          <w:b/>
                          <w:bCs/>
                          <w:iCs/>
                          <w:color w:val="000091"/>
                          <w:sz w:val="18"/>
                          <w:szCs w:val="15"/>
                        </w:rPr>
                      </w:pPr>
                    </w:p>
                    <w:p w14:paraId="75DD592F" w14:textId="77777777" w:rsidR="000B7F3D" w:rsidRDefault="000B7F3D" w:rsidP="00457E8C">
                      <w:pPr>
                        <w:jc w:val="left"/>
                        <w:rPr>
                          <w:rFonts w:eastAsia="Calibri" w:cs="Spectral-ExtraLightItalic"/>
                          <w:b/>
                          <w:bCs/>
                          <w:iCs/>
                          <w:color w:val="000091"/>
                          <w:sz w:val="18"/>
                          <w:szCs w:val="15"/>
                        </w:rPr>
                      </w:pPr>
                    </w:p>
                    <w:p w14:paraId="7EF4708B" w14:textId="71F59837" w:rsidR="00457E8C" w:rsidRPr="00457E8C" w:rsidRDefault="00457E8C" w:rsidP="00457E8C">
                      <w:pPr>
                        <w:jc w:val="left"/>
                        <w:rPr>
                          <w:rFonts w:eastAsia="Calibri" w:cs="Spectral-ExtraLightItalic"/>
                          <w:b/>
                          <w:bCs/>
                          <w:iCs/>
                          <w:color w:val="000091"/>
                          <w:sz w:val="18"/>
                          <w:szCs w:val="15"/>
                        </w:rPr>
                      </w:pPr>
                      <w:r w:rsidRPr="00457E8C">
                        <w:rPr>
                          <w:rFonts w:eastAsia="Calibri" w:cs="Spectral-ExtraLightItalic"/>
                          <w:b/>
                          <w:bCs/>
                          <w:iCs/>
                          <w:color w:val="000091"/>
                          <w:sz w:val="18"/>
                          <w:szCs w:val="15"/>
                        </w:rPr>
                        <w:t>Marché public passé selon la procédure adaptée</w:t>
                      </w:r>
                    </w:p>
                    <w:p w14:paraId="028E7591" w14:textId="77777777" w:rsidR="00457E8C" w:rsidRPr="00457E8C" w:rsidRDefault="00457E8C" w:rsidP="00457E8C">
                      <w:pPr>
                        <w:jc w:val="left"/>
                        <w:rPr>
                          <w:rFonts w:eastAsia="Calibri" w:cs="Spectral-ExtraLightItalic"/>
                          <w:b/>
                          <w:bCs/>
                          <w:iCs/>
                          <w:color w:val="000091"/>
                          <w:sz w:val="18"/>
                          <w:szCs w:val="15"/>
                        </w:rPr>
                      </w:pPr>
                      <w:r w:rsidRPr="00457E8C">
                        <w:rPr>
                          <w:rFonts w:eastAsia="Calibri" w:cs="Spectral-ExtraLightItalic"/>
                          <w:bCs/>
                          <w:iCs/>
                          <w:color w:val="000091"/>
                          <w:sz w:val="18"/>
                          <w:szCs w:val="15"/>
                        </w:rPr>
                        <w:t>(Articles L.2123-1 et R.2123-1 du Code de la commande publique)</w:t>
                      </w:r>
                      <w:r w:rsidRPr="00457E8C">
                        <w:rPr>
                          <w:rFonts w:eastAsia="Calibri" w:cs="Spectral-ExtraLightItalic"/>
                          <w:b/>
                          <w:bCs/>
                          <w:iCs/>
                          <w:color w:val="000091"/>
                          <w:sz w:val="18"/>
                          <w:szCs w:val="15"/>
                        </w:rPr>
                        <w:t xml:space="preserve"> </w:t>
                      </w:r>
                    </w:p>
                    <w:p w14:paraId="5FA9A5A6" w14:textId="209C6D84" w:rsidR="00F867BC" w:rsidRPr="00F9301A" w:rsidRDefault="00F867BC" w:rsidP="00F9301A">
                      <w:pPr>
                        <w:jc w:val="left"/>
                        <w:rPr>
                          <w:rFonts w:cs="Spectral-ExtraLightItalic"/>
                          <w:bCs/>
                          <w:iCs/>
                          <w:color w:val="000091" w:themeColor="text2"/>
                          <w:sz w:val="18"/>
                          <w:szCs w:val="15"/>
                        </w:rPr>
                      </w:pPr>
                    </w:p>
                  </w:txbxContent>
                </v:textbox>
                <w10:wrap anchorx="page"/>
              </v:shape>
            </w:pict>
          </mc:Fallback>
        </mc:AlternateContent>
      </w:r>
      <w:r w:rsidR="00DF2F90">
        <w:rPr>
          <w:noProof/>
          <w:lang w:eastAsia="fr-FR"/>
        </w:rPr>
        <mc:AlternateContent>
          <mc:Choice Requires="wps">
            <w:drawing>
              <wp:anchor distT="0" distB="0" distL="114300" distR="114300" simplePos="0" relativeHeight="251659776" behindDoc="0" locked="0" layoutInCell="1" allowOverlap="1" wp14:anchorId="18E2B37E" wp14:editId="10A99B17">
                <wp:simplePos x="0" y="0"/>
                <wp:positionH relativeFrom="page">
                  <wp:posOffset>4140835</wp:posOffset>
                </wp:positionH>
                <wp:positionV relativeFrom="paragraph">
                  <wp:posOffset>4027170</wp:posOffset>
                </wp:positionV>
                <wp:extent cx="179705" cy="179705"/>
                <wp:effectExtent l="0" t="0" r="10795" b="10795"/>
                <wp:wrapNone/>
                <wp:docPr id="6" name="Ellipse 6"/>
                <wp:cNvGraphicFramePr/>
                <a:graphic xmlns:a="http://schemas.openxmlformats.org/drawingml/2006/main">
                  <a:graphicData uri="http://schemas.microsoft.com/office/word/2010/wordprocessingShape">
                    <wps:wsp>
                      <wps:cNvSpPr/>
                      <wps:spPr>
                        <a:xfrm>
                          <a:off x="0" y="0"/>
                          <a:ext cx="179705" cy="179705"/>
                        </a:xfrm>
                        <a:prstGeom prst="ellipse">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5C59D07" id="Ellipse 6" o:spid="_x0000_s1026" style="position:absolute;margin-left:326.05pt;margin-top:317.1pt;width:14.15pt;height:14.1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" fillcolor="#5770be [3205]" strokecolor="#5770be [3205]" strokeweight="1pt">
                <v:stroke joinstyle="miter"/>
                <w10:wrap anchorx="page"/>
              </v:oval>
            </w:pict>
          </mc:Fallback>
        </mc:AlternateContent>
      </w:r>
      <w:r w:rsidR="00DF2F90">
        <w:rPr>
          <w:noProof/>
          <w:lang w:eastAsia="fr-FR"/>
        </w:rPr>
        <mc:AlternateContent>
          <mc:Choice Requires="wps">
            <w:drawing>
              <wp:anchor distT="0" distB="0" distL="114300" distR="114300" simplePos="0" relativeHeight="251655680" behindDoc="0" locked="0" layoutInCell="1" allowOverlap="1" wp14:anchorId="501D3A59" wp14:editId="3BB69D67">
                <wp:simplePos x="0" y="0"/>
                <wp:positionH relativeFrom="column">
                  <wp:posOffset>1727200</wp:posOffset>
                </wp:positionH>
                <wp:positionV relativeFrom="paragraph">
                  <wp:posOffset>4128770</wp:posOffset>
                </wp:positionV>
                <wp:extent cx="1799590" cy="0"/>
                <wp:effectExtent l="0" t="0" r="29210" b="19050"/>
                <wp:wrapNone/>
                <wp:docPr id="3" name="Connecteur droit 3"/>
                <wp:cNvGraphicFramePr/>
                <a:graphic xmlns:a="http://schemas.openxmlformats.org/drawingml/2006/main">
                  <a:graphicData uri="http://schemas.microsoft.com/office/word/2010/wordprocessingShape">
                    <wps:wsp>
                      <wps:cNvCnPr/>
                      <wps:spPr>
                        <a:xfrm>
                          <a:off x="0" y="0"/>
                          <a:ext cx="1799590" cy="0"/>
                        </a:xfrm>
                        <a:prstGeom prst="line">
                          <a:avLst/>
                        </a:prstGeom>
                        <a:ln>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EDB5F9" id="Connecteur droit 3" o:spid="_x0000_s1026" style="position:absolute;z-index:251655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6pt,325.1pt" to="277.7pt,3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" strokecolor="#000091 [3215]" strokeweight=".5pt">
                <v:stroke joinstyle="miter"/>
              </v:line>
            </w:pict>
          </mc:Fallback>
        </mc:AlternateContent>
      </w:r>
      <w:r w:rsidR="00722220">
        <w:br w:type="page"/>
      </w:r>
    </w:p>
    <w:sdt>
      <w:sdtPr>
        <w:rPr>
          <w:rFonts w:ascii="Marianne Light" w:eastAsiaTheme="minorHAnsi" w:hAnsi="Marianne Light" w:cstheme="minorBidi"/>
          <w:i w:val="0"/>
          <w:color w:val="auto"/>
          <w:spacing w:val="0"/>
          <w:kern w:val="0"/>
          <w:sz w:val="10"/>
          <w:szCs w:val="22"/>
        </w:rPr>
        <w:id w:val="-2118355673"/>
        <w:docPartObj>
          <w:docPartGallery w:val="Table of Contents"/>
          <w:docPartUnique/>
        </w:docPartObj>
      </w:sdtPr>
      <w:sdtEndPr>
        <w:rPr>
          <w:rFonts w:ascii="Marianne" w:hAnsi="Marianne"/>
          <w:b/>
          <w:bCs/>
          <w:sz w:val="6"/>
        </w:rPr>
      </w:sdtEndPr>
      <w:sdtContent>
        <w:p w14:paraId="7C486F08" w14:textId="27C811F4" w:rsidR="00BC3ED5" w:rsidRPr="00AC010C" w:rsidRDefault="00BC3ED5" w:rsidP="00BC3ED5">
          <w:pPr>
            <w:pStyle w:val="Titre"/>
            <w:rPr>
              <w:b/>
              <w:bCs/>
              <w:i w:val="0"/>
              <w:sz w:val="20"/>
              <w:szCs w:val="20"/>
            </w:rPr>
          </w:pPr>
          <w:r w:rsidRPr="00AC010C">
            <w:rPr>
              <w:b/>
              <w:bCs/>
              <w:i w:val="0"/>
              <w:sz w:val="20"/>
              <w:szCs w:val="20"/>
            </w:rPr>
            <w:t>TABLE DES MATIERES</w:t>
          </w:r>
        </w:p>
        <w:p w14:paraId="57C3C7EE" w14:textId="4E153E88" w:rsidR="00AC010C" w:rsidRDefault="00EF5A49" w:rsidP="00AC010C">
          <w:pPr>
            <w:pStyle w:val="TM1"/>
            <w:rPr>
              <w:rFonts w:asciiTheme="minorHAnsi" w:eastAsiaTheme="minorEastAsia" w:hAnsiTheme="minorHAnsi"/>
              <w:color w:val="auto"/>
              <w:kern w:val="2"/>
              <w:szCs w:val="24"/>
              <w:lang w:eastAsia="fr-FR"/>
              <w14:ligatures w14:val="standardContextual"/>
            </w:rPr>
          </w:pPr>
          <w:r>
            <w:rPr>
              <w:b/>
              <w:bCs/>
              <w:sz w:val="6"/>
            </w:rPr>
            <w:fldChar w:fldCharType="begin"/>
          </w:r>
          <w:r>
            <w:rPr>
              <w:b/>
              <w:bCs/>
              <w:sz w:val="6"/>
            </w:rPr>
            <w:instrText xml:space="preserve"> TOC \o "1-4" \h \z \u </w:instrText>
          </w:r>
          <w:r>
            <w:rPr>
              <w:b/>
              <w:bCs/>
              <w:sz w:val="6"/>
            </w:rPr>
            <w:fldChar w:fldCharType="separate"/>
          </w:r>
          <w:hyperlink w:anchor="_Toc195515760" w:history="1">
            <w:r w:rsidR="00AC010C" w:rsidRPr="008468BD">
              <w:rPr>
                <w:rStyle w:val="Lienhypertexte"/>
              </w:rPr>
              <w:t>Article 1. IDENTIFICATION DE L’ACHETEUR</w:t>
            </w:r>
            <w:r w:rsidR="00AC010C">
              <w:rPr>
                <w:webHidden/>
              </w:rPr>
              <w:tab/>
            </w:r>
            <w:r w:rsidR="00AC010C">
              <w:rPr>
                <w:webHidden/>
              </w:rPr>
              <w:fldChar w:fldCharType="begin"/>
            </w:r>
            <w:r w:rsidR="00AC010C">
              <w:rPr>
                <w:webHidden/>
              </w:rPr>
              <w:instrText xml:space="preserve"> PAGEREF _Toc195515760 \h </w:instrText>
            </w:r>
            <w:r w:rsidR="00AC010C">
              <w:rPr>
                <w:webHidden/>
              </w:rPr>
            </w:r>
            <w:r w:rsidR="00AC010C">
              <w:rPr>
                <w:webHidden/>
              </w:rPr>
              <w:fldChar w:fldCharType="separate"/>
            </w:r>
            <w:r w:rsidR="00AC010C">
              <w:rPr>
                <w:webHidden/>
              </w:rPr>
              <w:t>3</w:t>
            </w:r>
            <w:r w:rsidR="00AC010C">
              <w:rPr>
                <w:webHidden/>
              </w:rPr>
              <w:fldChar w:fldCharType="end"/>
            </w:r>
          </w:hyperlink>
        </w:p>
        <w:p w14:paraId="0CD9DFA3" w14:textId="51BD0362" w:rsidR="00AC010C" w:rsidRDefault="00AC010C" w:rsidP="00AC010C">
          <w:pPr>
            <w:pStyle w:val="TM1"/>
            <w:rPr>
              <w:rFonts w:asciiTheme="minorHAnsi" w:eastAsiaTheme="minorEastAsia" w:hAnsiTheme="minorHAnsi"/>
              <w:color w:val="auto"/>
              <w:kern w:val="2"/>
              <w:szCs w:val="24"/>
              <w:lang w:eastAsia="fr-FR"/>
              <w14:ligatures w14:val="standardContextual"/>
            </w:rPr>
          </w:pPr>
          <w:hyperlink w:anchor="_Toc195515761" w:history="1">
            <w:r w:rsidRPr="008468BD">
              <w:rPr>
                <w:rStyle w:val="Lienhypertexte"/>
              </w:rPr>
              <w:t>Article 2. PERSONNE HABILITÉE A SIGNER LE MARCHÉ</w:t>
            </w:r>
            <w:r>
              <w:rPr>
                <w:webHidden/>
              </w:rPr>
              <w:tab/>
            </w:r>
            <w:r>
              <w:rPr>
                <w:webHidden/>
              </w:rPr>
              <w:fldChar w:fldCharType="begin"/>
            </w:r>
            <w:r>
              <w:rPr>
                <w:webHidden/>
              </w:rPr>
              <w:instrText xml:space="preserve"> PAGEREF _Toc195515761 \h </w:instrText>
            </w:r>
            <w:r>
              <w:rPr>
                <w:webHidden/>
              </w:rPr>
            </w:r>
            <w:r>
              <w:rPr>
                <w:webHidden/>
              </w:rPr>
              <w:fldChar w:fldCharType="separate"/>
            </w:r>
            <w:r>
              <w:rPr>
                <w:webHidden/>
              </w:rPr>
              <w:t>3</w:t>
            </w:r>
            <w:r>
              <w:rPr>
                <w:webHidden/>
              </w:rPr>
              <w:fldChar w:fldCharType="end"/>
            </w:r>
          </w:hyperlink>
        </w:p>
        <w:p w14:paraId="1D653274" w14:textId="2E8EBAC8" w:rsidR="00AC010C" w:rsidRDefault="00AC010C" w:rsidP="00AC010C">
          <w:pPr>
            <w:pStyle w:val="TM1"/>
            <w:rPr>
              <w:rFonts w:asciiTheme="minorHAnsi" w:eastAsiaTheme="minorEastAsia" w:hAnsiTheme="minorHAnsi"/>
              <w:color w:val="auto"/>
              <w:kern w:val="2"/>
              <w:szCs w:val="24"/>
              <w:lang w:eastAsia="fr-FR"/>
              <w14:ligatures w14:val="standardContextual"/>
            </w:rPr>
          </w:pPr>
          <w:hyperlink w:anchor="_Toc195515762" w:history="1">
            <w:r w:rsidRPr="008468BD">
              <w:rPr>
                <w:rStyle w:val="Lienhypertexte"/>
              </w:rPr>
              <w:t>Article 3. ORIGINE DE SON POUVOIR DE SIGNATURE</w:t>
            </w:r>
            <w:r>
              <w:rPr>
                <w:webHidden/>
              </w:rPr>
              <w:tab/>
            </w:r>
            <w:r>
              <w:rPr>
                <w:webHidden/>
              </w:rPr>
              <w:fldChar w:fldCharType="begin"/>
            </w:r>
            <w:r>
              <w:rPr>
                <w:webHidden/>
              </w:rPr>
              <w:instrText xml:space="preserve"> PAGEREF _Toc195515762 \h </w:instrText>
            </w:r>
            <w:r>
              <w:rPr>
                <w:webHidden/>
              </w:rPr>
            </w:r>
            <w:r>
              <w:rPr>
                <w:webHidden/>
              </w:rPr>
              <w:fldChar w:fldCharType="separate"/>
            </w:r>
            <w:r>
              <w:rPr>
                <w:webHidden/>
              </w:rPr>
              <w:t>3</w:t>
            </w:r>
            <w:r>
              <w:rPr>
                <w:webHidden/>
              </w:rPr>
              <w:fldChar w:fldCharType="end"/>
            </w:r>
          </w:hyperlink>
        </w:p>
        <w:p w14:paraId="4E4D557F" w14:textId="7AA4355A" w:rsidR="00AC010C" w:rsidRDefault="00AC010C" w:rsidP="00AC010C">
          <w:pPr>
            <w:pStyle w:val="TM1"/>
            <w:rPr>
              <w:rFonts w:asciiTheme="minorHAnsi" w:eastAsiaTheme="minorEastAsia" w:hAnsiTheme="minorHAnsi"/>
              <w:color w:val="auto"/>
              <w:kern w:val="2"/>
              <w:szCs w:val="24"/>
              <w:lang w:eastAsia="fr-FR"/>
              <w14:ligatures w14:val="standardContextual"/>
            </w:rPr>
          </w:pPr>
          <w:hyperlink w:anchor="_Toc195515763" w:history="1">
            <w:r w:rsidRPr="008468BD">
              <w:rPr>
                <w:rStyle w:val="Lienhypertexte"/>
              </w:rPr>
              <w:t>Article 4. PERSONNE HABILITÉE À DONNER LES RENSEIGNEMENTS</w:t>
            </w:r>
            <w:r>
              <w:rPr>
                <w:webHidden/>
              </w:rPr>
              <w:tab/>
            </w:r>
            <w:r>
              <w:rPr>
                <w:webHidden/>
              </w:rPr>
              <w:fldChar w:fldCharType="begin"/>
            </w:r>
            <w:r>
              <w:rPr>
                <w:webHidden/>
              </w:rPr>
              <w:instrText xml:space="preserve"> PAGEREF _Toc195515763 \h </w:instrText>
            </w:r>
            <w:r>
              <w:rPr>
                <w:webHidden/>
              </w:rPr>
            </w:r>
            <w:r>
              <w:rPr>
                <w:webHidden/>
              </w:rPr>
              <w:fldChar w:fldCharType="separate"/>
            </w:r>
            <w:r>
              <w:rPr>
                <w:webHidden/>
              </w:rPr>
              <w:t>3</w:t>
            </w:r>
            <w:r>
              <w:rPr>
                <w:webHidden/>
              </w:rPr>
              <w:fldChar w:fldCharType="end"/>
            </w:r>
          </w:hyperlink>
        </w:p>
        <w:p w14:paraId="07D5BC50" w14:textId="64662C0F" w:rsidR="00AC010C" w:rsidRDefault="00AC010C" w:rsidP="00AC010C">
          <w:pPr>
            <w:pStyle w:val="TM1"/>
            <w:rPr>
              <w:rFonts w:asciiTheme="minorHAnsi" w:eastAsiaTheme="minorEastAsia" w:hAnsiTheme="minorHAnsi"/>
              <w:color w:val="auto"/>
              <w:kern w:val="2"/>
              <w:szCs w:val="24"/>
              <w:lang w:eastAsia="fr-FR"/>
              <w14:ligatures w14:val="standardContextual"/>
            </w:rPr>
          </w:pPr>
          <w:hyperlink w:anchor="_Toc195515764" w:history="1">
            <w:r w:rsidRPr="008468BD">
              <w:rPr>
                <w:rStyle w:val="Lienhypertexte"/>
              </w:rPr>
              <w:t>Article 5. DÉSIGNATION DU COMPTABLE ASSIGNATAIRE</w:t>
            </w:r>
            <w:r>
              <w:rPr>
                <w:webHidden/>
              </w:rPr>
              <w:tab/>
            </w:r>
            <w:r>
              <w:rPr>
                <w:webHidden/>
              </w:rPr>
              <w:fldChar w:fldCharType="begin"/>
            </w:r>
            <w:r>
              <w:rPr>
                <w:webHidden/>
              </w:rPr>
              <w:instrText xml:space="preserve"> PAGEREF _Toc195515764 \h </w:instrText>
            </w:r>
            <w:r>
              <w:rPr>
                <w:webHidden/>
              </w:rPr>
            </w:r>
            <w:r>
              <w:rPr>
                <w:webHidden/>
              </w:rPr>
              <w:fldChar w:fldCharType="separate"/>
            </w:r>
            <w:r>
              <w:rPr>
                <w:webHidden/>
              </w:rPr>
              <w:t>3</w:t>
            </w:r>
            <w:r>
              <w:rPr>
                <w:webHidden/>
              </w:rPr>
              <w:fldChar w:fldCharType="end"/>
            </w:r>
          </w:hyperlink>
        </w:p>
        <w:p w14:paraId="2DA5EE01" w14:textId="3C0BBC0B" w:rsidR="00AC010C" w:rsidRDefault="00AC010C" w:rsidP="00AC010C">
          <w:pPr>
            <w:pStyle w:val="TM1"/>
            <w:rPr>
              <w:rFonts w:asciiTheme="minorHAnsi" w:eastAsiaTheme="minorEastAsia" w:hAnsiTheme="minorHAnsi"/>
              <w:color w:val="auto"/>
              <w:kern w:val="2"/>
              <w:szCs w:val="24"/>
              <w:lang w:eastAsia="fr-FR"/>
              <w14:ligatures w14:val="standardContextual"/>
            </w:rPr>
          </w:pPr>
          <w:hyperlink w:anchor="_Toc195515765" w:history="1">
            <w:r w:rsidRPr="008468BD">
              <w:rPr>
                <w:rStyle w:val="Lienhypertexte"/>
              </w:rPr>
              <w:t>Article 6. OBJET DE L’ACCORD-CADRE</w:t>
            </w:r>
            <w:r>
              <w:rPr>
                <w:webHidden/>
              </w:rPr>
              <w:tab/>
            </w:r>
            <w:r>
              <w:rPr>
                <w:webHidden/>
              </w:rPr>
              <w:fldChar w:fldCharType="begin"/>
            </w:r>
            <w:r>
              <w:rPr>
                <w:webHidden/>
              </w:rPr>
              <w:instrText xml:space="preserve"> PAGEREF _Toc195515765 \h </w:instrText>
            </w:r>
            <w:r>
              <w:rPr>
                <w:webHidden/>
              </w:rPr>
            </w:r>
            <w:r>
              <w:rPr>
                <w:webHidden/>
              </w:rPr>
              <w:fldChar w:fldCharType="separate"/>
            </w:r>
            <w:r>
              <w:rPr>
                <w:webHidden/>
              </w:rPr>
              <w:t>4</w:t>
            </w:r>
            <w:r>
              <w:rPr>
                <w:webHidden/>
              </w:rPr>
              <w:fldChar w:fldCharType="end"/>
            </w:r>
          </w:hyperlink>
        </w:p>
        <w:p w14:paraId="51A864E5" w14:textId="0A71DF2C" w:rsidR="00AC010C" w:rsidRDefault="00AC010C" w:rsidP="00AC010C">
          <w:pPr>
            <w:pStyle w:val="TM1"/>
            <w:rPr>
              <w:rFonts w:asciiTheme="minorHAnsi" w:eastAsiaTheme="minorEastAsia" w:hAnsiTheme="minorHAnsi"/>
              <w:color w:val="auto"/>
              <w:kern w:val="2"/>
              <w:szCs w:val="24"/>
              <w:lang w:eastAsia="fr-FR"/>
              <w14:ligatures w14:val="standardContextual"/>
            </w:rPr>
          </w:pPr>
          <w:hyperlink w:anchor="_Toc195515766" w:history="1">
            <w:r w:rsidRPr="008468BD">
              <w:rPr>
                <w:rStyle w:val="Lienhypertexte"/>
              </w:rPr>
              <w:t>Article 7. DURÉE ET CONDITION DE RENOUVELLEMENT</w:t>
            </w:r>
            <w:r>
              <w:rPr>
                <w:webHidden/>
              </w:rPr>
              <w:tab/>
            </w:r>
            <w:r>
              <w:rPr>
                <w:webHidden/>
              </w:rPr>
              <w:fldChar w:fldCharType="begin"/>
            </w:r>
            <w:r>
              <w:rPr>
                <w:webHidden/>
              </w:rPr>
              <w:instrText xml:space="preserve"> PAGEREF _Toc195515766 \h </w:instrText>
            </w:r>
            <w:r>
              <w:rPr>
                <w:webHidden/>
              </w:rPr>
            </w:r>
            <w:r>
              <w:rPr>
                <w:webHidden/>
              </w:rPr>
              <w:fldChar w:fldCharType="separate"/>
            </w:r>
            <w:r>
              <w:rPr>
                <w:webHidden/>
              </w:rPr>
              <w:t>4</w:t>
            </w:r>
            <w:r>
              <w:rPr>
                <w:webHidden/>
              </w:rPr>
              <w:fldChar w:fldCharType="end"/>
            </w:r>
          </w:hyperlink>
        </w:p>
        <w:p w14:paraId="44337870" w14:textId="2020CECF" w:rsidR="00AC010C" w:rsidRDefault="00AC010C" w:rsidP="00AC010C">
          <w:pPr>
            <w:pStyle w:val="TM1"/>
            <w:rPr>
              <w:rFonts w:asciiTheme="minorHAnsi" w:eastAsiaTheme="minorEastAsia" w:hAnsiTheme="minorHAnsi"/>
              <w:color w:val="auto"/>
              <w:kern w:val="2"/>
              <w:szCs w:val="24"/>
              <w:lang w:eastAsia="fr-FR"/>
              <w14:ligatures w14:val="standardContextual"/>
            </w:rPr>
          </w:pPr>
          <w:hyperlink w:anchor="_Toc195515767" w:history="1">
            <w:r w:rsidRPr="008468BD">
              <w:rPr>
                <w:rStyle w:val="Lienhypertexte"/>
              </w:rPr>
              <w:t>Article 8. FORME DE L’ACCORD-CADRE</w:t>
            </w:r>
            <w:r>
              <w:rPr>
                <w:webHidden/>
              </w:rPr>
              <w:tab/>
            </w:r>
            <w:r>
              <w:rPr>
                <w:webHidden/>
              </w:rPr>
              <w:fldChar w:fldCharType="begin"/>
            </w:r>
            <w:r>
              <w:rPr>
                <w:webHidden/>
              </w:rPr>
              <w:instrText xml:space="preserve"> PAGEREF _Toc195515767 \h </w:instrText>
            </w:r>
            <w:r>
              <w:rPr>
                <w:webHidden/>
              </w:rPr>
            </w:r>
            <w:r>
              <w:rPr>
                <w:webHidden/>
              </w:rPr>
              <w:fldChar w:fldCharType="separate"/>
            </w:r>
            <w:r>
              <w:rPr>
                <w:webHidden/>
              </w:rPr>
              <w:t>4</w:t>
            </w:r>
            <w:r>
              <w:rPr>
                <w:webHidden/>
              </w:rPr>
              <w:fldChar w:fldCharType="end"/>
            </w:r>
          </w:hyperlink>
        </w:p>
        <w:p w14:paraId="05A032F6" w14:textId="649246F7" w:rsidR="00AC010C" w:rsidRDefault="00AC010C" w:rsidP="00AC010C">
          <w:pPr>
            <w:pStyle w:val="TM1"/>
            <w:rPr>
              <w:rFonts w:asciiTheme="minorHAnsi" w:eastAsiaTheme="minorEastAsia" w:hAnsiTheme="minorHAnsi"/>
              <w:color w:val="auto"/>
              <w:kern w:val="2"/>
              <w:szCs w:val="24"/>
              <w:lang w:eastAsia="fr-FR"/>
              <w14:ligatures w14:val="standardContextual"/>
            </w:rPr>
          </w:pPr>
          <w:hyperlink w:anchor="_Toc195515768" w:history="1">
            <w:r w:rsidRPr="008468BD">
              <w:rPr>
                <w:rStyle w:val="Lienhypertexte"/>
              </w:rPr>
              <w:t>Article 9. forme des prix</w:t>
            </w:r>
            <w:r>
              <w:rPr>
                <w:webHidden/>
              </w:rPr>
              <w:tab/>
            </w:r>
            <w:r>
              <w:rPr>
                <w:webHidden/>
              </w:rPr>
              <w:fldChar w:fldCharType="begin"/>
            </w:r>
            <w:r>
              <w:rPr>
                <w:webHidden/>
              </w:rPr>
              <w:instrText xml:space="preserve"> PAGEREF _Toc195515768 \h </w:instrText>
            </w:r>
            <w:r>
              <w:rPr>
                <w:webHidden/>
              </w:rPr>
            </w:r>
            <w:r>
              <w:rPr>
                <w:webHidden/>
              </w:rPr>
              <w:fldChar w:fldCharType="separate"/>
            </w:r>
            <w:r>
              <w:rPr>
                <w:webHidden/>
              </w:rPr>
              <w:t>4</w:t>
            </w:r>
            <w:r>
              <w:rPr>
                <w:webHidden/>
              </w:rPr>
              <w:fldChar w:fldCharType="end"/>
            </w:r>
          </w:hyperlink>
        </w:p>
        <w:p w14:paraId="6DCFCBC6" w14:textId="69D6E7BA" w:rsidR="00AC010C" w:rsidRDefault="00AC010C" w:rsidP="00AC010C">
          <w:pPr>
            <w:pStyle w:val="TM1"/>
            <w:rPr>
              <w:rFonts w:asciiTheme="minorHAnsi" w:eastAsiaTheme="minorEastAsia" w:hAnsiTheme="minorHAnsi"/>
              <w:color w:val="auto"/>
              <w:kern w:val="2"/>
              <w:szCs w:val="24"/>
              <w:lang w:eastAsia="fr-FR"/>
              <w14:ligatures w14:val="standardContextual"/>
            </w:rPr>
          </w:pPr>
          <w:hyperlink w:anchor="_Toc195515769" w:history="1">
            <w:r w:rsidRPr="008468BD">
              <w:rPr>
                <w:rStyle w:val="Lienhypertexte"/>
              </w:rPr>
              <w:t>Article 10. PIÈCES CONSTITUTIVES DE L’ACCORD-CADRE</w:t>
            </w:r>
            <w:r>
              <w:rPr>
                <w:webHidden/>
              </w:rPr>
              <w:tab/>
            </w:r>
            <w:r>
              <w:rPr>
                <w:webHidden/>
              </w:rPr>
              <w:fldChar w:fldCharType="begin"/>
            </w:r>
            <w:r>
              <w:rPr>
                <w:webHidden/>
              </w:rPr>
              <w:instrText xml:space="preserve"> PAGEREF _Toc195515769 \h </w:instrText>
            </w:r>
            <w:r>
              <w:rPr>
                <w:webHidden/>
              </w:rPr>
            </w:r>
            <w:r>
              <w:rPr>
                <w:webHidden/>
              </w:rPr>
              <w:fldChar w:fldCharType="separate"/>
            </w:r>
            <w:r>
              <w:rPr>
                <w:webHidden/>
              </w:rPr>
              <w:t>5</w:t>
            </w:r>
            <w:r>
              <w:rPr>
                <w:webHidden/>
              </w:rPr>
              <w:fldChar w:fldCharType="end"/>
            </w:r>
          </w:hyperlink>
        </w:p>
        <w:p w14:paraId="57C964E9" w14:textId="0DC3134D" w:rsidR="00AC010C" w:rsidRDefault="00AC010C" w:rsidP="00AC010C">
          <w:pPr>
            <w:pStyle w:val="TM1"/>
            <w:rPr>
              <w:rFonts w:asciiTheme="minorHAnsi" w:eastAsiaTheme="minorEastAsia" w:hAnsiTheme="minorHAnsi"/>
              <w:color w:val="auto"/>
              <w:kern w:val="2"/>
              <w:szCs w:val="24"/>
              <w:lang w:eastAsia="fr-FR"/>
              <w14:ligatures w14:val="standardContextual"/>
            </w:rPr>
          </w:pPr>
          <w:hyperlink w:anchor="_Toc195515770" w:history="1">
            <w:r w:rsidRPr="008468BD">
              <w:rPr>
                <w:rStyle w:val="Lienhypertexte"/>
              </w:rPr>
              <w:t>Article 11. PAIEMENT</w:t>
            </w:r>
            <w:r>
              <w:rPr>
                <w:webHidden/>
              </w:rPr>
              <w:tab/>
            </w:r>
            <w:r>
              <w:rPr>
                <w:webHidden/>
              </w:rPr>
              <w:fldChar w:fldCharType="begin"/>
            </w:r>
            <w:r>
              <w:rPr>
                <w:webHidden/>
              </w:rPr>
              <w:instrText xml:space="preserve"> PAGEREF _Toc195515770 \h </w:instrText>
            </w:r>
            <w:r>
              <w:rPr>
                <w:webHidden/>
              </w:rPr>
            </w:r>
            <w:r>
              <w:rPr>
                <w:webHidden/>
              </w:rPr>
              <w:fldChar w:fldCharType="separate"/>
            </w:r>
            <w:r>
              <w:rPr>
                <w:webHidden/>
              </w:rPr>
              <w:t>5</w:t>
            </w:r>
            <w:r>
              <w:rPr>
                <w:webHidden/>
              </w:rPr>
              <w:fldChar w:fldCharType="end"/>
            </w:r>
          </w:hyperlink>
        </w:p>
        <w:p w14:paraId="643133C1" w14:textId="75E633F4" w:rsidR="00AC010C" w:rsidRDefault="00AC010C" w:rsidP="00AC010C">
          <w:pPr>
            <w:pStyle w:val="TM1"/>
            <w:rPr>
              <w:rFonts w:asciiTheme="minorHAnsi" w:eastAsiaTheme="minorEastAsia" w:hAnsiTheme="minorHAnsi"/>
              <w:color w:val="auto"/>
              <w:kern w:val="2"/>
              <w:szCs w:val="24"/>
              <w:lang w:eastAsia="fr-FR"/>
              <w14:ligatures w14:val="standardContextual"/>
            </w:rPr>
          </w:pPr>
          <w:hyperlink w:anchor="_Toc195515771" w:history="1">
            <w:r w:rsidRPr="008468BD">
              <w:rPr>
                <w:rStyle w:val="Lienhypertexte"/>
              </w:rPr>
              <w:t>Article 12. DURÉE DE VALIDITÉ DES OFFRES</w:t>
            </w:r>
            <w:r>
              <w:rPr>
                <w:webHidden/>
              </w:rPr>
              <w:tab/>
            </w:r>
            <w:r>
              <w:rPr>
                <w:webHidden/>
              </w:rPr>
              <w:fldChar w:fldCharType="begin"/>
            </w:r>
            <w:r>
              <w:rPr>
                <w:webHidden/>
              </w:rPr>
              <w:instrText xml:space="preserve"> PAGEREF _Toc195515771 \h </w:instrText>
            </w:r>
            <w:r>
              <w:rPr>
                <w:webHidden/>
              </w:rPr>
            </w:r>
            <w:r>
              <w:rPr>
                <w:webHidden/>
              </w:rPr>
              <w:fldChar w:fldCharType="separate"/>
            </w:r>
            <w:r>
              <w:rPr>
                <w:webHidden/>
              </w:rPr>
              <w:t>5</w:t>
            </w:r>
            <w:r>
              <w:rPr>
                <w:webHidden/>
              </w:rPr>
              <w:fldChar w:fldCharType="end"/>
            </w:r>
          </w:hyperlink>
        </w:p>
        <w:p w14:paraId="4E9B6FA5" w14:textId="3D49B946" w:rsidR="00AC010C" w:rsidRDefault="00AC010C" w:rsidP="00AC010C">
          <w:pPr>
            <w:pStyle w:val="TM1"/>
            <w:rPr>
              <w:rFonts w:asciiTheme="minorHAnsi" w:eastAsiaTheme="minorEastAsia" w:hAnsiTheme="minorHAnsi"/>
              <w:color w:val="auto"/>
              <w:kern w:val="2"/>
              <w:szCs w:val="24"/>
              <w:lang w:eastAsia="fr-FR"/>
              <w14:ligatures w14:val="standardContextual"/>
            </w:rPr>
          </w:pPr>
          <w:hyperlink w:anchor="_Toc195515772" w:history="1">
            <w:r w:rsidRPr="008468BD">
              <w:rPr>
                <w:rStyle w:val="Lienhypertexte"/>
              </w:rPr>
              <w:t>Article 13. PIECES A FOURNIR PAR LE CANDIDAT</w:t>
            </w:r>
            <w:r>
              <w:rPr>
                <w:webHidden/>
              </w:rPr>
              <w:tab/>
            </w:r>
            <w:r>
              <w:rPr>
                <w:webHidden/>
              </w:rPr>
              <w:fldChar w:fldCharType="begin"/>
            </w:r>
            <w:r>
              <w:rPr>
                <w:webHidden/>
              </w:rPr>
              <w:instrText xml:space="preserve"> PAGEREF _Toc195515772 \h </w:instrText>
            </w:r>
            <w:r>
              <w:rPr>
                <w:webHidden/>
              </w:rPr>
            </w:r>
            <w:r>
              <w:rPr>
                <w:webHidden/>
              </w:rPr>
              <w:fldChar w:fldCharType="separate"/>
            </w:r>
            <w:r>
              <w:rPr>
                <w:webHidden/>
              </w:rPr>
              <w:t>5</w:t>
            </w:r>
            <w:r>
              <w:rPr>
                <w:webHidden/>
              </w:rPr>
              <w:fldChar w:fldCharType="end"/>
            </w:r>
          </w:hyperlink>
        </w:p>
        <w:p w14:paraId="3C16E26F" w14:textId="1F9816B6" w:rsidR="00AC010C" w:rsidRDefault="00AC010C" w:rsidP="00AC010C">
          <w:pPr>
            <w:pStyle w:val="TM1"/>
            <w:rPr>
              <w:rFonts w:asciiTheme="minorHAnsi" w:eastAsiaTheme="minorEastAsia" w:hAnsiTheme="minorHAnsi"/>
              <w:color w:val="auto"/>
              <w:kern w:val="2"/>
              <w:szCs w:val="24"/>
              <w:lang w:eastAsia="fr-FR"/>
              <w14:ligatures w14:val="standardContextual"/>
            </w:rPr>
          </w:pPr>
          <w:hyperlink w:anchor="_Toc195515773" w:history="1">
            <w:r w:rsidRPr="008468BD">
              <w:rPr>
                <w:rStyle w:val="Lienhypertexte"/>
              </w:rPr>
              <w:t>Article 14. ENGAGEMENT DU CANDIDAT</w:t>
            </w:r>
            <w:r>
              <w:rPr>
                <w:webHidden/>
              </w:rPr>
              <w:tab/>
            </w:r>
            <w:r>
              <w:rPr>
                <w:webHidden/>
              </w:rPr>
              <w:fldChar w:fldCharType="begin"/>
            </w:r>
            <w:r>
              <w:rPr>
                <w:webHidden/>
              </w:rPr>
              <w:instrText xml:space="preserve"> PAGEREF _Toc195515773 \h </w:instrText>
            </w:r>
            <w:r>
              <w:rPr>
                <w:webHidden/>
              </w:rPr>
            </w:r>
            <w:r>
              <w:rPr>
                <w:webHidden/>
              </w:rPr>
              <w:fldChar w:fldCharType="separate"/>
            </w:r>
            <w:r>
              <w:rPr>
                <w:webHidden/>
              </w:rPr>
              <w:t>6</w:t>
            </w:r>
            <w:r>
              <w:rPr>
                <w:webHidden/>
              </w:rPr>
              <w:fldChar w:fldCharType="end"/>
            </w:r>
          </w:hyperlink>
        </w:p>
        <w:p w14:paraId="54F99FD4" w14:textId="5A79C95C" w:rsidR="00AC010C" w:rsidRDefault="00AC010C" w:rsidP="00AC010C">
          <w:pPr>
            <w:pStyle w:val="TM2"/>
            <w:rPr>
              <w:rFonts w:asciiTheme="minorHAnsi" w:eastAsiaTheme="minorEastAsia" w:hAnsiTheme="minorHAnsi"/>
              <w:color w:val="auto"/>
              <w:kern w:val="2"/>
              <w:sz w:val="24"/>
              <w:szCs w:val="24"/>
              <w:lang w:eastAsia="fr-FR"/>
              <w14:ligatures w14:val="standardContextual"/>
            </w:rPr>
          </w:pPr>
          <w:hyperlink w:anchor="_Toc195515774" w:history="1">
            <w:r w:rsidRPr="008468BD">
              <w:rPr>
                <w:rStyle w:val="Lienhypertexte"/>
              </w:rPr>
              <w:t>14.1 Candidat se présentant seul</w:t>
            </w:r>
            <w:r>
              <w:rPr>
                <w:webHidden/>
              </w:rPr>
              <w:tab/>
            </w:r>
            <w:r>
              <w:rPr>
                <w:webHidden/>
              </w:rPr>
              <w:fldChar w:fldCharType="begin"/>
            </w:r>
            <w:r>
              <w:rPr>
                <w:webHidden/>
              </w:rPr>
              <w:instrText xml:space="preserve"> PAGEREF _Toc195515774 \h </w:instrText>
            </w:r>
            <w:r>
              <w:rPr>
                <w:webHidden/>
              </w:rPr>
            </w:r>
            <w:r>
              <w:rPr>
                <w:webHidden/>
              </w:rPr>
              <w:fldChar w:fldCharType="separate"/>
            </w:r>
            <w:r>
              <w:rPr>
                <w:webHidden/>
              </w:rPr>
              <w:t>6</w:t>
            </w:r>
            <w:r>
              <w:rPr>
                <w:webHidden/>
              </w:rPr>
              <w:fldChar w:fldCharType="end"/>
            </w:r>
          </w:hyperlink>
        </w:p>
        <w:p w14:paraId="07756A40" w14:textId="142163F4" w:rsidR="00AC010C" w:rsidRDefault="00AC010C" w:rsidP="00AC010C">
          <w:pPr>
            <w:pStyle w:val="TM1"/>
            <w:rPr>
              <w:rFonts w:asciiTheme="minorHAnsi" w:eastAsiaTheme="minorEastAsia" w:hAnsiTheme="minorHAnsi"/>
              <w:color w:val="auto"/>
              <w:kern w:val="2"/>
              <w:szCs w:val="24"/>
              <w:lang w:eastAsia="fr-FR"/>
              <w14:ligatures w14:val="standardContextual"/>
            </w:rPr>
          </w:pPr>
          <w:hyperlink w:anchor="_Toc195515775" w:history="1">
            <w:r w:rsidRPr="008468BD">
              <w:rPr>
                <w:rStyle w:val="Lienhypertexte"/>
                <w:caps/>
              </w:rPr>
              <w:t xml:space="preserve">14.2 </w:t>
            </w:r>
            <w:r w:rsidRPr="008468BD">
              <w:rPr>
                <w:rStyle w:val="Lienhypertexte"/>
              </w:rPr>
              <w:t>Groupement solidaire, conjoint, conjoint avec mandataire solidaire</w:t>
            </w:r>
            <w:r>
              <w:rPr>
                <w:webHidden/>
              </w:rPr>
              <w:tab/>
            </w:r>
            <w:r>
              <w:rPr>
                <w:webHidden/>
              </w:rPr>
              <w:fldChar w:fldCharType="begin"/>
            </w:r>
            <w:r>
              <w:rPr>
                <w:webHidden/>
              </w:rPr>
              <w:instrText xml:space="preserve"> PAGEREF _Toc195515775 \h </w:instrText>
            </w:r>
            <w:r>
              <w:rPr>
                <w:webHidden/>
              </w:rPr>
            </w:r>
            <w:r>
              <w:rPr>
                <w:webHidden/>
              </w:rPr>
              <w:fldChar w:fldCharType="separate"/>
            </w:r>
            <w:r>
              <w:rPr>
                <w:webHidden/>
              </w:rPr>
              <w:t>7</w:t>
            </w:r>
            <w:r>
              <w:rPr>
                <w:webHidden/>
              </w:rPr>
              <w:fldChar w:fldCharType="end"/>
            </w:r>
          </w:hyperlink>
        </w:p>
        <w:p w14:paraId="3E79D1BF" w14:textId="44D151BC" w:rsidR="00AC010C" w:rsidRDefault="00AC010C" w:rsidP="00AC010C">
          <w:pPr>
            <w:pStyle w:val="TM1"/>
            <w:rPr>
              <w:rFonts w:asciiTheme="minorHAnsi" w:eastAsiaTheme="minorEastAsia" w:hAnsiTheme="minorHAnsi"/>
              <w:color w:val="auto"/>
              <w:kern w:val="2"/>
              <w:szCs w:val="24"/>
              <w:lang w:eastAsia="fr-FR"/>
              <w14:ligatures w14:val="standardContextual"/>
            </w:rPr>
          </w:pPr>
          <w:hyperlink w:anchor="_Toc195515776" w:history="1">
            <w:r w:rsidRPr="008468BD">
              <w:rPr>
                <w:rStyle w:val="Lienhypertexte"/>
              </w:rPr>
              <w:t>Article 16. AVANCE</w:t>
            </w:r>
            <w:r>
              <w:rPr>
                <w:webHidden/>
              </w:rPr>
              <w:tab/>
            </w:r>
            <w:r>
              <w:rPr>
                <w:webHidden/>
              </w:rPr>
              <w:fldChar w:fldCharType="begin"/>
            </w:r>
            <w:r>
              <w:rPr>
                <w:webHidden/>
              </w:rPr>
              <w:instrText xml:space="preserve"> PAGEREF _Toc195515776 \h </w:instrText>
            </w:r>
            <w:r>
              <w:rPr>
                <w:webHidden/>
              </w:rPr>
            </w:r>
            <w:r>
              <w:rPr>
                <w:webHidden/>
              </w:rPr>
              <w:fldChar w:fldCharType="separate"/>
            </w:r>
            <w:r>
              <w:rPr>
                <w:webHidden/>
              </w:rPr>
              <w:t>9</w:t>
            </w:r>
            <w:r>
              <w:rPr>
                <w:webHidden/>
              </w:rPr>
              <w:fldChar w:fldCharType="end"/>
            </w:r>
          </w:hyperlink>
        </w:p>
        <w:p w14:paraId="62706493" w14:textId="1EF422CB" w:rsidR="00AC010C" w:rsidRDefault="00AC010C" w:rsidP="00AC010C">
          <w:pPr>
            <w:pStyle w:val="TM1"/>
            <w:rPr>
              <w:rFonts w:asciiTheme="minorHAnsi" w:eastAsiaTheme="minorEastAsia" w:hAnsiTheme="minorHAnsi"/>
              <w:color w:val="auto"/>
              <w:kern w:val="2"/>
              <w:szCs w:val="24"/>
              <w:lang w:eastAsia="fr-FR"/>
              <w14:ligatures w14:val="standardContextual"/>
            </w:rPr>
          </w:pPr>
          <w:hyperlink w:anchor="_Toc195515777" w:history="1">
            <w:r w:rsidRPr="008468BD">
              <w:rPr>
                <w:rStyle w:val="Lienhypertexte"/>
              </w:rPr>
              <w:t>Article 17. COMPTE À CRÉDITER (à remplir obligatoirement)</w:t>
            </w:r>
            <w:r>
              <w:rPr>
                <w:webHidden/>
              </w:rPr>
              <w:tab/>
            </w:r>
            <w:r>
              <w:rPr>
                <w:webHidden/>
              </w:rPr>
              <w:fldChar w:fldCharType="begin"/>
            </w:r>
            <w:r>
              <w:rPr>
                <w:webHidden/>
              </w:rPr>
              <w:instrText xml:space="preserve"> PAGEREF _Toc195515777 \h </w:instrText>
            </w:r>
            <w:r>
              <w:rPr>
                <w:webHidden/>
              </w:rPr>
            </w:r>
            <w:r>
              <w:rPr>
                <w:webHidden/>
              </w:rPr>
              <w:fldChar w:fldCharType="separate"/>
            </w:r>
            <w:r>
              <w:rPr>
                <w:webHidden/>
              </w:rPr>
              <w:t>9</w:t>
            </w:r>
            <w:r>
              <w:rPr>
                <w:webHidden/>
              </w:rPr>
              <w:fldChar w:fldCharType="end"/>
            </w:r>
          </w:hyperlink>
        </w:p>
        <w:p w14:paraId="0CCF5397" w14:textId="6F4A34C7" w:rsidR="00AC010C" w:rsidRDefault="00AC010C" w:rsidP="00AC010C">
          <w:pPr>
            <w:pStyle w:val="TM1"/>
            <w:rPr>
              <w:rFonts w:asciiTheme="minorHAnsi" w:eastAsiaTheme="minorEastAsia" w:hAnsiTheme="minorHAnsi"/>
              <w:color w:val="auto"/>
              <w:kern w:val="2"/>
              <w:szCs w:val="24"/>
              <w:lang w:eastAsia="fr-FR"/>
              <w14:ligatures w14:val="standardContextual"/>
            </w:rPr>
          </w:pPr>
          <w:hyperlink w:anchor="_Toc195515778" w:history="1">
            <w:r w:rsidRPr="008468BD">
              <w:rPr>
                <w:rStyle w:val="Lienhypertexte"/>
              </w:rPr>
              <w:t>Article 18. SOUS-TRAITANCE</w:t>
            </w:r>
            <w:r>
              <w:rPr>
                <w:webHidden/>
              </w:rPr>
              <w:tab/>
            </w:r>
            <w:r>
              <w:rPr>
                <w:webHidden/>
              </w:rPr>
              <w:fldChar w:fldCharType="begin"/>
            </w:r>
            <w:r>
              <w:rPr>
                <w:webHidden/>
              </w:rPr>
              <w:instrText xml:space="preserve"> PAGEREF _Toc195515778 \h </w:instrText>
            </w:r>
            <w:r>
              <w:rPr>
                <w:webHidden/>
              </w:rPr>
            </w:r>
            <w:r>
              <w:rPr>
                <w:webHidden/>
              </w:rPr>
              <w:fldChar w:fldCharType="separate"/>
            </w:r>
            <w:r>
              <w:rPr>
                <w:webHidden/>
              </w:rPr>
              <w:t>9</w:t>
            </w:r>
            <w:r>
              <w:rPr>
                <w:webHidden/>
              </w:rPr>
              <w:fldChar w:fldCharType="end"/>
            </w:r>
          </w:hyperlink>
        </w:p>
        <w:p w14:paraId="08C688D2" w14:textId="3B0BFE1E" w:rsidR="00AC010C" w:rsidRDefault="00AC010C" w:rsidP="00AC010C">
          <w:pPr>
            <w:pStyle w:val="TM1"/>
            <w:rPr>
              <w:rFonts w:asciiTheme="minorHAnsi" w:eastAsiaTheme="minorEastAsia" w:hAnsiTheme="minorHAnsi"/>
              <w:color w:val="auto"/>
              <w:kern w:val="2"/>
              <w:szCs w:val="24"/>
              <w:lang w:eastAsia="fr-FR"/>
              <w14:ligatures w14:val="standardContextual"/>
            </w:rPr>
          </w:pPr>
          <w:hyperlink w:anchor="_Toc195515779" w:history="1">
            <w:r w:rsidRPr="008468BD">
              <w:rPr>
                <w:rStyle w:val="Lienhypertexte"/>
              </w:rPr>
              <w:t>Article 19. ENGAGEMENT DU COCONTRACTANT</w:t>
            </w:r>
            <w:r>
              <w:rPr>
                <w:webHidden/>
              </w:rPr>
              <w:tab/>
            </w:r>
            <w:r>
              <w:rPr>
                <w:webHidden/>
              </w:rPr>
              <w:fldChar w:fldCharType="begin"/>
            </w:r>
            <w:r>
              <w:rPr>
                <w:webHidden/>
              </w:rPr>
              <w:instrText xml:space="preserve"> PAGEREF _Toc195515779 \h </w:instrText>
            </w:r>
            <w:r>
              <w:rPr>
                <w:webHidden/>
              </w:rPr>
            </w:r>
            <w:r>
              <w:rPr>
                <w:webHidden/>
              </w:rPr>
              <w:fldChar w:fldCharType="separate"/>
            </w:r>
            <w:r>
              <w:rPr>
                <w:webHidden/>
              </w:rPr>
              <w:t>9</w:t>
            </w:r>
            <w:r>
              <w:rPr>
                <w:webHidden/>
              </w:rPr>
              <w:fldChar w:fldCharType="end"/>
            </w:r>
          </w:hyperlink>
        </w:p>
        <w:p w14:paraId="437BA646" w14:textId="48A27282" w:rsidR="00AC010C" w:rsidRDefault="00AC010C" w:rsidP="00AC010C">
          <w:pPr>
            <w:pStyle w:val="TM1"/>
            <w:rPr>
              <w:rFonts w:asciiTheme="minorHAnsi" w:eastAsiaTheme="minorEastAsia" w:hAnsiTheme="minorHAnsi"/>
              <w:color w:val="auto"/>
              <w:kern w:val="2"/>
              <w:szCs w:val="24"/>
              <w:lang w:eastAsia="fr-FR"/>
              <w14:ligatures w14:val="standardContextual"/>
            </w:rPr>
          </w:pPr>
          <w:hyperlink w:anchor="_Toc195515780" w:history="1">
            <w:r w:rsidRPr="008468BD">
              <w:rPr>
                <w:rStyle w:val="Lienhypertexte"/>
              </w:rPr>
              <w:t>Article 20. SIGNATURE DU REPRÉSENTANT DE L’ACHETEUR</w:t>
            </w:r>
            <w:r>
              <w:rPr>
                <w:webHidden/>
              </w:rPr>
              <w:tab/>
            </w:r>
            <w:r>
              <w:rPr>
                <w:webHidden/>
              </w:rPr>
              <w:fldChar w:fldCharType="begin"/>
            </w:r>
            <w:r>
              <w:rPr>
                <w:webHidden/>
              </w:rPr>
              <w:instrText xml:space="preserve"> PAGEREF _Toc195515780 \h </w:instrText>
            </w:r>
            <w:r>
              <w:rPr>
                <w:webHidden/>
              </w:rPr>
            </w:r>
            <w:r>
              <w:rPr>
                <w:webHidden/>
              </w:rPr>
              <w:fldChar w:fldCharType="separate"/>
            </w:r>
            <w:r>
              <w:rPr>
                <w:webHidden/>
              </w:rPr>
              <w:t>10</w:t>
            </w:r>
            <w:r>
              <w:rPr>
                <w:webHidden/>
              </w:rPr>
              <w:fldChar w:fldCharType="end"/>
            </w:r>
          </w:hyperlink>
        </w:p>
        <w:p w14:paraId="7E51B5C3" w14:textId="79A697EE" w:rsidR="00BC3ED5" w:rsidRPr="00443867" w:rsidRDefault="00EF5A49" w:rsidP="00BC3ED5">
          <w:pPr>
            <w:rPr>
              <w:b/>
              <w:bCs/>
              <w:sz w:val="6"/>
            </w:rPr>
          </w:pPr>
          <w:r>
            <w:rPr>
              <w:b/>
              <w:bCs/>
              <w:sz w:val="6"/>
            </w:rPr>
            <w:fldChar w:fldCharType="end"/>
          </w:r>
        </w:p>
      </w:sdtContent>
    </w:sdt>
    <w:p w14:paraId="1FB6FD57" w14:textId="77777777" w:rsidR="00BC3ED5" w:rsidRPr="00443867" w:rsidRDefault="00BC3ED5" w:rsidP="00BC3ED5">
      <w:pPr>
        <w:rPr>
          <w:sz w:val="6"/>
        </w:rPr>
      </w:pPr>
      <w:r w:rsidRPr="00443867">
        <w:rPr>
          <w:sz w:val="6"/>
        </w:rPr>
        <w:br w:type="page"/>
      </w:r>
    </w:p>
    <w:p w14:paraId="0C6B1193" w14:textId="19731961" w:rsidR="00BC3ED5" w:rsidRPr="00BC3ED5" w:rsidRDefault="00BC3ED5" w:rsidP="000B7F3D">
      <w:pPr>
        <w:pStyle w:val="Titre1"/>
      </w:pPr>
      <w:bookmarkStart w:id="0" w:name="_Toc195515760"/>
      <w:r w:rsidRPr="00BC3ED5">
        <w:lastRenderedPageBreak/>
        <w:t xml:space="preserve">Article 1. </w:t>
      </w:r>
      <w:r w:rsidR="000B7F3D">
        <w:t>IDENTIFICATION DE L’</w:t>
      </w:r>
      <w:r w:rsidRPr="00BC3ED5">
        <w:t>ACHETEUR</w:t>
      </w:r>
      <w:bookmarkEnd w:id="0"/>
    </w:p>
    <w:p w14:paraId="028DE8A2" w14:textId="77777777" w:rsidR="00BC3ED5" w:rsidRPr="00547A78" w:rsidRDefault="00BC3ED5" w:rsidP="00BC3ED5">
      <w:pPr>
        <w:jc w:val="center"/>
        <w:rPr>
          <w:b/>
        </w:rPr>
      </w:pPr>
      <w:r w:rsidRPr="00547A78">
        <w:rPr>
          <w:b/>
        </w:rPr>
        <w:t>Pouvoir adjudicateur</w:t>
      </w:r>
    </w:p>
    <w:p w14:paraId="1922331F" w14:textId="77777777" w:rsidR="00BC3ED5" w:rsidRDefault="00BC3ED5" w:rsidP="00BC3ED5">
      <w:pPr>
        <w:jc w:val="center"/>
      </w:pPr>
      <w:r>
        <w:t>Agence Régionale de Santé Auvergne-Rhône-Alpes (ARS ARA), établissement public de l’Etat à caractère administratif</w:t>
      </w:r>
    </w:p>
    <w:p w14:paraId="500FDC71" w14:textId="77777777" w:rsidR="00BC3ED5" w:rsidRDefault="00BC3ED5" w:rsidP="00BC3ED5">
      <w:pPr>
        <w:jc w:val="center"/>
      </w:pPr>
    </w:p>
    <w:p w14:paraId="0B88C407" w14:textId="77777777" w:rsidR="00BC3ED5" w:rsidRDefault="00BC3ED5" w:rsidP="00BC3ED5">
      <w:pPr>
        <w:jc w:val="center"/>
      </w:pPr>
      <w:r>
        <w:t>241 rue Garibaldi</w:t>
      </w:r>
    </w:p>
    <w:p w14:paraId="18D50661" w14:textId="77777777" w:rsidR="00BC3ED5" w:rsidRDefault="00BC3ED5" w:rsidP="00BC3ED5">
      <w:pPr>
        <w:jc w:val="center"/>
      </w:pPr>
      <w:r>
        <w:t>CS 93383</w:t>
      </w:r>
    </w:p>
    <w:p w14:paraId="34487FFD" w14:textId="35C087AE" w:rsidR="00BC3ED5" w:rsidRDefault="00BC3ED5" w:rsidP="00BC3ED5">
      <w:pPr>
        <w:jc w:val="center"/>
      </w:pPr>
      <w:r>
        <w:t>69418 LYON CEDEX 03</w:t>
      </w:r>
    </w:p>
    <w:p w14:paraId="3F4E2D03" w14:textId="7A9EC337" w:rsidR="00BC3ED5" w:rsidRPr="00BC3ED5" w:rsidRDefault="00BC3ED5" w:rsidP="000B7F3D">
      <w:pPr>
        <w:pStyle w:val="Titre1"/>
      </w:pPr>
      <w:bookmarkStart w:id="1" w:name="_Toc195515761"/>
      <w:r w:rsidRPr="00BC3ED5">
        <w:t>Article 2. PERSONNE HABILITÉE A SIGNER LE MARCHÉ</w:t>
      </w:r>
      <w:bookmarkEnd w:id="1"/>
    </w:p>
    <w:p w14:paraId="52547DB1" w14:textId="2E3E7B14" w:rsidR="00BC3ED5" w:rsidRDefault="00BC3ED5" w:rsidP="00BC3ED5">
      <w:r>
        <w:t>Madame Cécile COURR</w:t>
      </w:r>
      <w:r w:rsidRPr="00256220">
        <w:t>È</w:t>
      </w:r>
      <w:r>
        <w:t>GES, directrice générale de l’ARS ARA</w:t>
      </w:r>
    </w:p>
    <w:p w14:paraId="676BA72F" w14:textId="22B41F5B" w:rsidR="00BC3ED5" w:rsidRPr="00BC3ED5" w:rsidRDefault="00BC3ED5" w:rsidP="000B7F3D">
      <w:pPr>
        <w:pStyle w:val="Titre1"/>
      </w:pPr>
      <w:bookmarkStart w:id="2" w:name="_Toc195515762"/>
      <w:r w:rsidRPr="00BC3ED5">
        <w:t>Article 3. ORIGINE DE SON POUVOIR DE SIGNATURE</w:t>
      </w:r>
      <w:bookmarkEnd w:id="2"/>
    </w:p>
    <w:p w14:paraId="2F10FCA0" w14:textId="6E4FF78C" w:rsidR="00BC3ED5" w:rsidRDefault="00BC3ED5" w:rsidP="00BC3ED5">
      <w:r>
        <w:t>D</w:t>
      </w:r>
      <w:r w:rsidRPr="00256220">
        <w:t xml:space="preserve">écret du 19 avril 2023 portant cessation de fonction de Monsieur Jean-Yves </w:t>
      </w:r>
      <w:proofErr w:type="spellStart"/>
      <w:r w:rsidRPr="00256220">
        <w:t>Grall</w:t>
      </w:r>
      <w:proofErr w:type="spellEnd"/>
      <w:r w:rsidRPr="00256220">
        <w:t xml:space="preserve"> en qualité de directeur général de l’Agence Régionale de Santé Auvergne-Rhône-Alpes et nomination de Madame Cécile Courrèges en qualité de directrice générale de l'Agence Régionale de Santé Auvergne-Rhône-Alpes à compter du 15 mai 2023</w:t>
      </w:r>
      <w:r>
        <w:t>.</w:t>
      </w:r>
    </w:p>
    <w:p w14:paraId="2C57D294" w14:textId="65C1E60C" w:rsidR="00BC3ED5" w:rsidRPr="00BC3ED5" w:rsidRDefault="00BC3ED5" w:rsidP="000B7F3D">
      <w:pPr>
        <w:pStyle w:val="Titre1"/>
      </w:pPr>
      <w:bookmarkStart w:id="3" w:name="_Toc195515763"/>
      <w:r w:rsidRPr="00BC3ED5">
        <w:t xml:space="preserve">Article 4. PERSONNE HABILITÉE </w:t>
      </w:r>
      <w:r w:rsidR="00866831" w:rsidRPr="00BC3ED5">
        <w:t>À</w:t>
      </w:r>
      <w:r w:rsidRPr="00BC3ED5">
        <w:t xml:space="preserve"> DONNER LES RENSEIGNEMENTS</w:t>
      </w:r>
      <w:bookmarkEnd w:id="3"/>
      <w:r w:rsidRPr="00BC3ED5">
        <w:t xml:space="preserve"> </w:t>
      </w:r>
    </w:p>
    <w:p w14:paraId="40363AFA" w14:textId="77777777" w:rsidR="00BC3ED5" w:rsidRPr="00737E9E" w:rsidRDefault="00BC3ED5" w:rsidP="00BC3ED5">
      <w:pPr>
        <w:rPr>
          <w:sz w:val="18"/>
        </w:rPr>
      </w:pPr>
      <w:r w:rsidRPr="00737E9E">
        <w:t>Conformément à l’article R.2191-59 du Code de la commande publique, auquel renvoie l’article R.2391-28 du même code (nantissements ou cessions de créances)</w:t>
      </w:r>
    </w:p>
    <w:p w14:paraId="7B816009" w14:textId="77777777" w:rsidR="00BC3ED5" w:rsidRDefault="00BC3ED5" w:rsidP="00BC3ED5">
      <w:pPr>
        <w:jc w:val="center"/>
      </w:pPr>
    </w:p>
    <w:p w14:paraId="6FF56BC4" w14:textId="30D848CB" w:rsidR="00BC3ED5" w:rsidRDefault="00BC3ED5" w:rsidP="00BC3ED5">
      <w:r>
        <w:t>Madame COURR</w:t>
      </w:r>
      <w:r w:rsidRPr="00256220">
        <w:t>È</w:t>
      </w:r>
      <w:r>
        <w:t>GES, Directrice de l'Agence régionale de santé Auvergne-Rhône-Alpes ou son représentant habilité.</w:t>
      </w:r>
    </w:p>
    <w:p w14:paraId="29B84E78" w14:textId="611A6710" w:rsidR="00BC3ED5" w:rsidRPr="001229AB" w:rsidRDefault="001229AB" w:rsidP="000B7F3D">
      <w:pPr>
        <w:pStyle w:val="Titre1"/>
      </w:pPr>
      <w:bookmarkStart w:id="4" w:name="_Toc195515764"/>
      <w:r w:rsidRPr="001229AB">
        <w:t xml:space="preserve">Article 5. </w:t>
      </w:r>
      <w:r w:rsidR="00BC3ED5" w:rsidRPr="001229AB">
        <w:t>DÉSIGNATION DU COMPTABLE ASSIGNATAIRE</w:t>
      </w:r>
      <w:bookmarkEnd w:id="4"/>
    </w:p>
    <w:p w14:paraId="1EA719AD" w14:textId="77777777" w:rsidR="00BC3ED5" w:rsidRDefault="00BC3ED5" w:rsidP="00BC3ED5">
      <w:r w:rsidRPr="00A4403B">
        <w:t>Madame l’Agent comptable de l’ARS Auvergne-Rhône-Alpes.</w:t>
      </w:r>
    </w:p>
    <w:p w14:paraId="0B90D1A6" w14:textId="77777777" w:rsidR="00BC3ED5" w:rsidRDefault="00BC3ED5" w:rsidP="00BC3ED5">
      <w:pPr>
        <w:spacing w:after="160" w:line="259" w:lineRule="auto"/>
        <w:contextualSpacing w:val="0"/>
        <w:jc w:val="left"/>
      </w:pPr>
      <w:r>
        <w:br w:type="page"/>
      </w:r>
    </w:p>
    <w:p w14:paraId="7C368CB6" w14:textId="6D3D4552" w:rsidR="00BC3ED5" w:rsidRDefault="001229AB" w:rsidP="000B7F3D">
      <w:pPr>
        <w:pStyle w:val="Titre1"/>
      </w:pPr>
      <w:bookmarkStart w:id="5" w:name="_Toc195515765"/>
      <w:r w:rsidRPr="001229AB">
        <w:lastRenderedPageBreak/>
        <w:t xml:space="preserve">Article 6. </w:t>
      </w:r>
      <w:r w:rsidR="00BC3ED5" w:rsidRPr="001229AB">
        <w:t>OBJET DE L’ACCORD-CADRE</w:t>
      </w:r>
      <w:bookmarkEnd w:id="5"/>
    </w:p>
    <w:p w14:paraId="55EC36AA" w14:textId="77777777" w:rsidR="00457E8C" w:rsidRPr="00457E8C" w:rsidRDefault="00457E8C" w:rsidP="00457E8C"/>
    <w:p w14:paraId="2F2CCE7E" w14:textId="51C01C07" w:rsidR="00457E8C" w:rsidRPr="00457E8C" w:rsidRDefault="00457E8C" w:rsidP="00457E8C">
      <w:pPr>
        <w:rPr>
          <w:szCs w:val="20"/>
        </w:rPr>
      </w:pPr>
      <w:bookmarkStart w:id="6" w:name="_ARTICLE_7._GROUPEMENT"/>
      <w:bookmarkEnd w:id="6"/>
      <w:r w:rsidRPr="00457E8C">
        <w:rPr>
          <w:szCs w:val="20"/>
        </w:rPr>
        <w:t xml:space="preserve">Le présent marché a pour objet la réalisation de prestation de tierce maintenance applicative et comprend à la fois : </w:t>
      </w:r>
    </w:p>
    <w:p w14:paraId="64FA7E21" w14:textId="77777777" w:rsidR="00457E8C" w:rsidRPr="00457E8C" w:rsidRDefault="00457E8C" w:rsidP="00457E8C">
      <w:pPr>
        <w:numPr>
          <w:ilvl w:val="0"/>
          <w:numId w:val="42"/>
        </w:numPr>
        <w:rPr>
          <w:szCs w:val="20"/>
        </w:rPr>
      </w:pPr>
      <w:r w:rsidRPr="00457E8C">
        <w:rPr>
          <w:szCs w:val="20"/>
        </w:rPr>
        <w:t xml:space="preserve">La maintenance corrective, évolutive et le support de niveau 3 : le portefeuille est constitué d’applications régionales du domaine « administratif ». Le portefeuille complet comprend actuellement près d’une trentaine d’applications. La maintenance en sera assurée en partie par le personnel de l’ARS et en partie par le titulaire. </w:t>
      </w:r>
    </w:p>
    <w:p w14:paraId="78C5A754" w14:textId="77777777" w:rsidR="00457E8C" w:rsidRPr="00457E8C" w:rsidRDefault="00457E8C" w:rsidP="00457E8C">
      <w:pPr>
        <w:numPr>
          <w:ilvl w:val="0"/>
          <w:numId w:val="42"/>
        </w:numPr>
        <w:rPr>
          <w:szCs w:val="20"/>
        </w:rPr>
      </w:pPr>
      <w:r w:rsidRPr="00457E8C">
        <w:rPr>
          <w:szCs w:val="20"/>
        </w:rPr>
        <w:t>La gestion de projets fonctionnels : des activités de gestion de projet, de conception, de développements ou de conseil et d’expertise seront également confiées au titulaire.</w:t>
      </w:r>
    </w:p>
    <w:p w14:paraId="2FCABE17" w14:textId="42A54C4E" w:rsidR="00BC3ED5" w:rsidRPr="00457E8C" w:rsidRDefault="00457E8C" w:rsidP="00BC3ED5">
      <w:pPr>
        <w:rPr>
          <w:i/>
          <w:szCs w:val="20"/>
          <w:u w:val="single"/>
        </w:rPr>
      </w:pPr>
      <w:r w:rsidRPr="00457E8C">
        <w:rPr>
          <w:szCs w:val="20"/>
        </w:rPr>
        <w:t>La charge de travail ne devra pas excéder les 100 jours-hommes par projet ou bon de commande</w:t>
      </w:r>
      <w:r w:rsidRPr="00457E8C">
        <w:rPr>
          <w:b/>
          <w:i/>
          <w:szCs w:val="20"/>
        </w:rPr>
        <w:t>.</w:t>
      </w:r>
    </w:p>
    <w:p w14:paraId="35DAD68A" w14:textId="368E3F83" w:rsidR="00BC3ED5" w:rsidRPr="001229AB" w:rsidRDefault="001229AB" w:rsidP="000B7F3D">
      <w:pPr>
        <w:pStyle w:val="Titre1"/>
      </w:pPr>
      <w:bookmarkStart w:id="7" w:name="_Toc195515766"/>
      <w:r w:rsidRPr="00457E8C">
        <w:t xml:space="preserve">Article 7. </w:t>
      </w:r>
      <w:r w:rsidR="00BC3ED5" w:rsidRPr="00457E8C">
        <w:t>DURÉE ET CONDITION DE RENOUVELLEMENT</w:t>
      </w:r>
      <w:bookmarkEnd w:id="7"/>
    </w:p>
    <w:p w14:paraId="27653B55" w14:textId="445D196D" w:rsidR="00BC3ED5" w:rsidRPr="00C01F30" w:rsidRDefault="00BC3ED5" w:rsidP="00BC3ED5">
      <w:r w:rsidRPr="00C01F30">
        <w:t xml:space="preserve">Le présent </w:t>
      </w:r>
      <w:r>
        <w:t>marché</w:t>
      </w:r>
      <w:r w:rsidRPr="00C01F30">
        <w:t xml:space="preserve"> prend effet à sa date de notification pour une durée de</w:t>
      </w:r>
      <w:r w:rsidR="00457E8C">
        <w:t xml:space="preserve"> 12 </w:t>
      </w:r>
      <w:r w:rsidRPr="00C01F30">
        <w:t xml:space="preserve">mois. Il pourra être reconduit de manière tacite pour la même durée. </w:t>
      </w:r>
    </w:p>
    <w:p w14:paraId="71A2057E" w14:textId="77777777" w:rsidR="00BC3ED5" w:rsidRPr="00C01F30" w:rsidRDefault="00BC3ED5" w:rsidP="00BC3ED5"/>
    <w:p w14:paraId="6FB995E7" w14:textId="77777777" w:rsidR="00BC3ED5" w:rsidRPr="00C01F30" w:rsidRDefault="00BC3ED5" w:rsidP="00BC3ED5">
      <w:r w:rsidRPr="00C01F30">
        <w:t>Si l’ARS ne souhaite pas reconduire le marché, elle devra en informer le titulaire au minimum 3 mois avant la fin de la période en cours.</w:t>
      </w:r>
    </w:p>
    <w:p w14:paraId="3DB8A4BF" w14:textId="77777777" w:rsidR="00BC3ED5" w:rsidRPr="00C01F30" w:rsidRDefault="00BC3ED5" w:rsidP="00BC3ED5"/>
    <w:p w14:paraId="6F950787" w14:textId="77777777" w:rsidR="00BC3ED5" w:rsidRDefault="00BC3ED5" w:rsidP="00BC3ED5">
      <w:r w:rsidRPr="00457E8C">
        <w:t>La durée totale du marché ne pourra excéder 4 ans</w:t>
      </w:r>
      <w:r w:rsidRPr="00C01F30">
        <w:t>.</w:t>
      </w:r>
      <w:r>
        <w:t xml:space="preserve"> </w:t>
      </w:r>
    </w:p>
    <w:p w14:paraId="434EC592" w14:textId="3242281B" w:rsidR="00BC3ED5" w:rsidRPr="001229AB" w:rsidRDefault="001229AB" w:rsidP="000B7F3D">
      <w:pPr>
        <w:pStyle w:val="Titre1"/>
      </w:pPr>
      <w:bookmarkStart w:id="8" w:name="_Toc195515767"/>
      <w:r w:rsidRPr="001229AB">
        <w:t xml:space="preserve">Article 8. </w:t>
      </w:r>
      <w:r w:rsidR="00BC3ED5" w:rsidRPr="001229AB">
        <w:t>FORME DE L’ACCORD-CADRE</w:t>
      </w:r>
      <w:bookmarkEnd w:id="8"/>
    </w:p>
    <w:p w14:paraId="3FFE51DF" w14:textId="77777777" w:rsidR="00BC3ED5" w:rsidRPr="00B56D66" w:rsidRDefault="00BC3ED5" w:rsidP="00BC3ED5">
      <w:pPr>
        <w:ind w:left="709"/>
      </w:pPr>
      <w:r>
        <w:fldChar w:fldCharType="begin">
          <w:ffData>
            <w:name w:val=""/>
            <w:enabled/>
            <w:calcOnExit w:val="0"/>
            <w:checkBox>
              <w:size w:val="20"/>
              <w:default w:val="0"/>
            </w:checkBox>
          </w:ffData>
        </w:fldChar>
      </w:r>
      <w:r>
        <w:instrText xml:space="preserve"> FORMCHECKBOX </w:instrText>
      </w:r>
      <w:r w:rsidR="00AC010C">
        <w:fldChar w:fldCharType="separate"/>
      </w:r>
      <w:r>
        <w:fldChar w:fldCharType="end"/>
      </w:r>
      <w:r w:rsidRPr="00B56D66">
        <w:t xml:space="preserve"> marché simple</w:t>
      </w:r>
    </w:p>
    <w:p w14:paraId="1A97BE11" w14:textId="3F448767" w:rsidR="00BC3ED5" w:rsidRPr="00B56D66" w:rsidRDefault="00457E8C" w:rsidP="00BC3ED5">
      <w:pPr>
        <w:ind w:left="709"/>
      </w:pPr>
      <w:r>
        <w:fldChar w:fldCharType="begin">
          <w:ffData>
            <w:name w:val=""/>
            <w:enabled/>
            <w:calcOnExit w:val="0"/>
            <w:checkBox>
              <w:size w:val="20"/>
              <w:default w:val="1"/>
            </w:checkBox>
          </w:ffData>
        </w:fldChar>
      </w:r>
      <w:r>
        <w:instrText xml:space="preserve"> FORMCHECKBOX </w:instrText>
      </w:r>
      <w:r w:rsidR="00AC010C">
        <w:fldChar w:fldCharType="separate"/>
      </w:r>
      <w:r>
        <w:fldChar w:fldCharType="end"/>
      </w:r>
      <w:r w:rsidR="00BC3ED5" w:rsidRPr="00B56D66">
        <w:t xml:space="preserve"> accord-cadre avec émission de bons de commande</w:t>
      </w:r>
    </w:p>
    <w:p w14:paraId="4A6354C9" w14:textId="77777777" w:rsidR="00BC3ED5" w:rsidRPr="00B56D66" w:rsidRDefault="00BC3ED5" w:rsidP="00BC3ED5">
      <w:pPr>
        <w:ind w:left="709"/>
      </w:pPr>
      <w:r w:rsidRPr="00B56D66">
        <w:fldChar w:fldCharType="begin">
          <w:ffData>
            <w:name w:val=""/>
            <w:enabled/>
            <w:calcOnExit w:val="0"/>
            <w:checkBox>
              <w:size w:val="20"/>
              <w:default w:val="0"/>
            </w:checkBox>
          </w:ffData>
        </w:fldChar>
      </w:r>
      <w:r w:rsidRPr="00B56D66">
        <w:instrText xml:space="preserve"> FORMCHECKBOX </w:instrText>
      </w:r>
      <w:r w:rsidR="00AC010C">
        <w:fldChar w:fldCharType="separate"/>
      </w:r>
      <w:r w:rsidRPr="00B56D66">
        <w:fldChar w:fldCharType="end"/>
      </w:r>
      <w:r w:rsidRPr="00B56D66">
        <w:t xml:space="preserve"> accord-cadre avec réalisation de marchés subséquents</w:t>
      </w:r>
    </w:p>
    <w:p w14:paraId="5FB88F37" w14:textId="77777777" w:rsidR="00BC3ED5" w:rsidRPr="00B56D66" w:rsidRDefault="00BC3ED5" w:rsidP="00BC3ED5">
      <w:pPr>
        <w:ind w:left="709"/>
      </w:pPr>
      <w:r>
        <w:fldChar w:fldCharType="begin">
          <w:ffData>
            <w:name w:val=""/>
            <w:enabled/>
            <w:calcOnExit w:val="0"/>
            <w:checkBox>
              <w:size w:val="20"/>
              <w:default w:val="0"/>
            </w:checkBox>
          </w:ffData>
        </w:fldChar>
      </w:r>
      <w:r>
        <w:instrText xml:space="preserve"> FORMCHECKBOX </w:instrText>
      </w:r>
      <w:r w:rsidR="00AC010C">
        <w:fldChar w:fldCharType="separate"/>
      </w:r>
      <w:r>
        <w:fldChar w:fldCharType="end"/>
      </w:r>
      <w:r w:rsidRPr="00B56D66">
        <w:t xml:space="preserve"> mono-attributaire</w:t>
      </w:r>
    </w:p>
    <w:p w14:paraId="465B15E9" w14:textId="77777777" w:rsidR="00BC3ED5" w:rsidRDefault="00BC3ED5" w:rsidP="00BC3ED5">
      <w:pPr>
        <w:ind w:left="709"/>
      </w:pPr>
      <w:r w:rsidRPr="00B56D66">
        <w:fldChar w:fldCharType="begin">
          <w:ffData>
            <w:name w:val=""/>
            <w:enabled/>
            <w:calcOnExit w:val="0"/>
            <w:checkBox>
              <w:size w:val="20"/>
              <w:default w:val="0"/>
            </w:checkBox>
          </w:ffData>
        </w:fldChar>
      </w:r>
      <w:r w:rsidRPr="00B56D66">
        <w:instrText xml:space="preserve"> FORMCHECKBOX </w:instrText>
      </w:r>
      <w:r w:rsidR="00AC010C">
        <w:fldChar w:fldCharType="separate"/>
      </w:r>
      <w:r w:rsidRPr="00B56D66">
        <w:fldChar w:fldCharType="end"/>
      </w:r>
      <w:r w:rsidRPr="00B56D66">
        <w:t xml:space="preserve"> multi-attributaire</w:t>
      </w:r>
    </w:p>
    <w:p w14:paraId="2F6458D2" w14:textId="77777777" w:rsidR="00BC3ED5" w:rsidRPr="00465BCC" w:rsidRDefault="00BC3ED5" w:rsidP="00BC3ED5">
      <w:pPr>
        <w:ind w:left="709"/>
      </w:pPr>
    </w:p>
    <w:p w14:paraId="37B04D93" w14:textId="77777777" w:rsidR="00BC3ED5" w:rsidRDefault="00BC3ED5" w:rsidP="00BC3ED5">
      <w:r w:rsidRPr="00B56D66">
        <w:t xml:space="preserve">Le présent accord-cadre comporte : </w:t>
      </w:r>
    </w:p>
    <w:p w14:paraId="019CDFB7" w14:textId="77777777" w:rsidR="00BC3ED5" w:rsidRPr="00B56D66" w:rsidRDefault="00BC3ED5" w:rsidP="00BC3ED5"/>
    <w:p w14:paraId="7A3F24C0" w14:textId="33AD0003" w:rsidR="00BC3ED5" w:rsidRPr="00B56D66" w:rsidRDefault="00457E8C" w:rsidP="00BC3ED5">
      <w:pPr>
        <w:ind w:left="709"/>
        <w:rPr>
          <w:sz w:val="16"/>
        </w:rPr>
      </w:pPr>
      <w:r>
        <w:fldChar w:fldCharType="begin">
          <w:ffData>
            <w:name w:val=""/>
            <w:enabled/>
            <w:calcOnExit w:val="0"/>
            <w:checkBox>
              <w:size w:val="20"/>
              <w:default w:val="1"/>
            </w:checkBox>
          </w:ffData>
        </w:fldChar>
      </w:r>
      <w:r>
        <w:instrText xml:space="preserve"> FORMCHECKBOX </w:instrText>
      </w:r>
      <w:r w:rsidR="00AC010C">
        <w:fldChar w:fldCharType="separate"/>
      </w:r>
      <w:r>
        <w:fldChar w:fldCharType="end"/>
      </w:r>
      <w:r w:rsidR="00BC3ED5">
        <w:t xml:space="preserve"> A</w:t>
      </w:r>
      <w:r w:rsidR="00BC3ED5" w:rsidRPr="00B56D66">
        <w:t>ucune tranche</w:t>
      </w:r>
    </w:p>
    <w:p w14:paraId="6371DF92" w14:textId="77777777" w:rsidR="00BC3ED5" w:rsidRPr="00B56D66" w:rsidRDefault="00BC3ED5" w:rsidP="00BC3ED5">
      <w:r w:rsidRPr="00B56D66">
        <w:tab/>
      </w:r>
      <w:r w:rsidRPr="00B56D66">
        <w:fldChar w:fldCharType="begin">
          <w:ffData>
            <w:name w:val=""/>
            <w:enabled/>
            <w:calcOnExit w:val="0"/>
            <w:checkBox>
              <w:size w:val="20"/>
              <w:default w:val="0"/>
            </w:checkBox>
          </w:ffData>
        </w:fldChar>
      </w:r>
      <w:r w:rsidRPr="00B56D66">
        <w:instrText xml:space="preserve"> FORMCHECKBOX </w:instrText>
      </w:r>
      <w:r w:rsidR="00AC010C">
        <w:fldChar w:fldCharType="separate"/>
      </w:r>
      <w:r w:rsidRPr="00B56D66">
        <w:fldChar w:fldCharType="end"/>
      </w:r>
      <w:r w:rsidRPr="00B56D66">
        <w:t xml:space="preserve"> 1 tranche ferme d'une durée de …</w:t>
      </w:r>
    </w:p>
    <w:p w14:paraId="229AD927" w14:textId="77777777" w:rsidR="00BC3ED5" w:rsidRDefault="00BC3ED5" w:rsidP="00BC3ED5">
      <w:r w:rsidRPr="00B56D66">
        <w:tab/>
      </w:r>
      <w:r w:rsidRPr="00B56D66">
        <w:fldChar w:fldCharType="begin">
          <w:ffData>
            <w:name w:val=""/>
            <w:enabled/>
            <w:calcOnExit w:val="0"/>
            <w:checkBox>
              <w:size w:val="20"/>
              <w:default w:val="0"/>
            </w:checkBox>
          </w:ffData>
        </w:fldChar>
      </w:r>
      <w:r w:rsidRPr="00B56D66">
        <w:instrText xml:space="preserve"> FORMCHECKBOX </w:instrText>
      </w:r>
      <w:r w:rsidR="00AC010C">
        <w:fldChar w:fldCharType="separate"/>
      </w:r>
      <w:r w:rsidRPr="00B56D66">
        <w:fldChar w:fldCharType="end"/>
      </w:r>
      <w:r w:rsidRPr="00B56D66">
        <w:t xml:space="preserve"> 1 ou plusieurs tranche(s) conditionnelle(s) </w:t>
      </w:r>
    </w:p>
    <w:p w14:paraId="29898356" w14:textId="77777777" w:rsidR="00BC3ED5" w:rsidRDefault="00BC3ED5" w:rsidP="00BC3ED5"/>
    <w:p w14:paraId="1B804FBD" w14:textId="77777777" w:rsidR="00BC3ED5" w:rsidRPr="00B56D66" w:rsidRDefault="00BC3ED5" w:rsidP="00BC3ED5">
      <w:pPr>
        <w:spacing w:after="160" w:line="259" w:lineRule="auto"/>
        <w:contextualSpacing w:val="0"/>
        <w:jc w:val="left"/>
      </w:pPr>
      <w:r w:rsidRPr="00B56D66">
        <w:t xml:space="preserve">Sont levées la ou les option(s) suivante(s) : </w:t>
      </w:r>
    </w:p>
    <w:p w14:paraId="247FC2CE" w14:textId="77777777" w:rsidR="00BC3ED5" w:rsidRDefault="00BC3ED5" w:rsidP="00BC3ED5">
      <w:r w:rsidRPr="00B56D66">
        <w:tab/>
      </w:r>
      <w:r>
        <w:fldChar w:fldCharType="begin">
          <w:ffData>
            <w:name w:val=""/>
            <w:enabled/>
            <w:calcOnExit w:val="0"/>
            <w:checkBox>
              <w:size w:val="20"/>
              <w:default w:val="0"/>
            </w:checkBox>
          </w:ffData>
        </w:fldChar>
      </w:r>
      <w:r>
        <w:instrText xml:space="preserve"> FORMCHECKBOX </w:instrText>
      </w:r>
      <w:r w:rsidR="00AC010C">
        <w:fldChar w:fldCharType="separate"/>
      </w:r>
      <w:r>
        <w:fldChar w:fldCharType="end"/>
      </w:r>
      <w:r w:rsidRPr="00B56D66">
        <w:t xml:space="preserve"> Aucune option</w:t>
      </w:r>
    </w:p>
    <w:p w14:paraId="546114B4" w14:textId="50CA5E64" w:rsidR="00BC3ED5" w:rsidRPr="007E6C2C" w:rsidRDefault="007E6C2C" w:rsidP="000B7F3D">
      <w:pPr>
        <w:pStyle w:val="Titre1"/>
      </w:pPr>
      <w:bookmarkStart w:id="9" w:name="_Toc195515768"/>
      <w:r w:rsidRPr="007E6C2C">
        <w:t xml:space="preserve">Article 9. </w:t>
      </w:r>
      <w:r w:rsidR="00BC3ED5" w:rsidRPr="007E6C2C">
        <w:t>forme des prix</w:t>
      </w:r>
      <w:bookmarkEnd w:id="9"/>
      <w:r w:rsidR="00BC3ED5" w:rsidRPr="007E6C2C">
        <w:t xml:space="preserve"> </w:t>
      </w:r>
    </w:p>
    <w:p w14:paraId="2B641C40" w14:textId="77777777" w:rsidR="00BC3ED5" w:rsidRPr="002375CF" w:rsidRDefault="00BC3ED5" w:rsidP="00BC3ED5">
      <w:pPr>
        <w:ind w:left="644"/>
      </w:pPr>
      <w:r w:rsidRPr="002375CF">
        <w:fldChar w:fldCharType="begin">
          <w:ffData>
            <w:name w:val=""/>
            <w:enabled/>
            <w:calcOnExit w:val="0"/>
            <w:checkBox>
              <w:size w:val="20"/>
              <w:default w:val="0"/>
            </w:checkBox>
          </w:ffData>
        </w:fldChar>
      </w:r>
      <w:r w:rsidRPr="002375CF">
        <w:instrText xml:space="preserve"> FORMCHECKBOX </w:instrText>
      </w:r>
      <w:r w:rsidR="00AC010C">
        <w:fldChar w:fldCharType="separate"/>
      </w:r>
      <w:r w:rsidRPr="002375CF">
        <w:fldChar w:fldCharType="end"/>
      </w:r>
      <w:r>
        <w:t>P</w:t>
      </w:r>
      <w:r w:rsidRPr="002375CF">
        <w:t>rix forfaitaires (annexe Décomposition des prix globale et forfaitaire)</w:t>
      </w:r>
    </w:p>
    <w:p w14:paraId="3A9C9B71" w14:textId="77777777" w:rsidR="00BC3ED5" w:rsidRDefault="00BC3ED5" w:rsidP="00BC3ED5">
      <w:pPr>
        <w:ind w:left="644"/>
      </w:pPr>
      <w:r>
        <w:fldChar w:fldCharType="begin">
          <w:ffData>
            <w:name w:val=""/>
            <w:enabled/>
            <w:calcOnExit w:val="0"/>
            <w:checkBox>
              <w:size w:val="20"/>
              <w:default w:val="0"/>
            </w:checkBox>
          </w:ffData>
        </w:fldChar>
      </w:r>
      <w:r>
        <w:instrText xml:space="preserve"> FORMCHECKBOX </w:instrText>
      </w:r>
      <w:r w:rsidR="00AC010C">
        <w:fldChar w:fldCharType="separate"/>
      </w:r>
      <w:r>
        <w:fldChar w:fldCharType="end"/>
      </w:r>
      <w:r w:rsidRPr="002375CF">
        <w:t>Prix unitaires (annexe Bordereau des prix unitaires)</w:t>
      </w:r>
    </w:p>
    <w:p w14:paraId="25040FE0" w14:textId="4EFE0655" w:rsidR="00BC3ED5" w:rsidRDefault="00803CFC" w:rsidP="00BC3ED5">
      <w:pPr>
        <w:ind w:left="644"/>
      </w:pPr>
      <w:r>
        <w:fldChar w:fldCharType="begin">
          <w:ffData>
            <w:name w:val=""/>
            <w:enabled/>
            <w:calcOnExit w:val="0"/>
            <w:checkBox>
              <w:size w:val="20"/>
              <w:default w:val="1"/>
            </w:checkBox>
          </w:ffData>
        </w:fldChar>
      </w:r>
      <w:r>
        <w:instrText xml:space="preserve"> FORMCHECKBOX </w:instrText>
      </w:r>
      <w:r w:rsidR="00AC010C">
        <w:fldChar w:fldCharType="separate"/>
      </w:r>
      <w:r>
        <w:fldChar w:fldCharType="end"/>
      </w:r>
      <w:r w:rsidR="00BC3ED5">
        <w:t>P</w:t>
      </w:r>
      <w:r w:rsidR="00BC3ED5" w:rsidRPr="002375CF">
        <w:t xml:space="preserve">rix </w:t>
      </w:r>
      <w:r w:rsidR="00BC3ED5">
        <w:t>mixtes</w:t>
      </w:r>
    </w:p>
    <w:p w14:paraId="27E1C557" w14:textId="77777777" w:rsidR="00BC3ED5" w:rsidRDefault="00BC3ED5" w:rsidP="00BC3ED5">
      <w:pPr>
        <w:ind w:left="644"/>
      </w:pPr>
    </w:p>
    <w:p w14:paraId="1B5C6097" w14:textId="3365E63C" w:rsidR="00BC3ED5" w:rsidRPr="00B4163E" w:rsidRDefault="00BC3ED5" w:rsidP="00BC3ED5">
      <w:r w:rsidRPr="00803CFC">
        <w:t>L’accord-cadre est</w:t>
      </w:r>
      <w:r w:rsidRPr="00435AF3">
        <w:t xml:space="preserve"> conclu sans minimum mais ne pourra pas dépasser un maximum de </w:t>
      </w:r>
      <w:r w:rsidR="00457E8C">
        <w:t>143 000</w:t>
      </w:r>
      <w:r w:rsidRPr="00435AF3">
        <w:t>€ HT sur toute la durée du marché, toutes prestations confondues.</w:t>
      </w:r>
    </w:p>
    <w:p w14:paraId="41F24D5C" w14:textId="43440B2B" w:rsidR="00BC3ED5" w:rsidRPr="007E6C2C" w:rsidRDefault="007E6C2C" w:rsidP="000B7F3D">
      <w:pPr>
        <w:pStyle w:val="Titre1"/>
      </w:pPr>
      <w:bookmarkStart w:id="10" w:name="_Toc195515769"/>
      <w:r w:rsidRPr="007E6C2C">
        <w:lastRenderedPageBreak/>
        <w:t>Article 10.</w:t>
      </w:r>
      <w:r w:rsidR="00BC3ED5" w:rsidRPr="007E6C2C">
        <w:t xml:space="preserve"> PIÈCES CONSTITUTIVES DE L’ACCORD-CADRE</w:t>
      </w:r>
      <w:bookmarkEnd w:id="10"/>
    </w:p>
    <w:p w14:paraId="078E875C" w14:textId="77777777" w:rsidR="00BC3ED5" w:rsidRDefault="00BC3ED5" w:rsidP="00BC3ED5">
      <w:r>
        <w:t>Les pièces constitutives de l’accord-cadre sont :</w:t>
      </w:r>
    </w:p>
    <w:p w14:paraId="01EB8C19" w14:textId="77777777" w:rsidR="00BC3ED5" w:rsidRDefault="00BC3ED5" w:rsidP="00BC3ED5">
      <w:pPr>
        <w:numPr>
          <w:ilvl w:val="0"/>
          <w:numId w:val="41"/>
        </w:numPr>
      </w:pPr>
      <w:r w:rsidRPr="00A83073">
        <w:t>l’Acte d’Engagement (AE)</w:t>
      </w:r>
      <w:r>
        <w:t xml:space="preserve"> </w:t>
      </w:r>
      <w:r w:rsidRPr="00A83073">
        <w:t>;</w:t>
      </w:r>
    </w:p>
    <w:p w14:paraId="41CC4E54" w14:textId="77777777" w:rsidR="000B7F3D" w:rsidRDefault="000B7F3D" w:rsidP="000B7F3D">
      <w:pPr>
        <w:numPr>
          <w:ilvl w:val="0"/>
          <w:numId w:val="41"/>
        </w:numPr>
      </w:pPr>
      <w:r w:rsidRPr="00A83073">
        <w:t xml:space="preserve">l’offre </w:t>
      </w:r>
      <w:r>
        <w:t xml:space="preserve">financière du titulaire </w:t>
      </w:r>
    </w:p>
    <w:p w14:paraId="76BD7933" w14:textId="69D50FCA" w:rsidR="000B7F3D" w:rsidRPr="00A83073" w:rsidRDefault="000B7F3D" w:rsidP="00BC3ED5">
      <w:pPr>
        <w:numPr>
          <w:ilvl w:val="0"/>
          <w:numId w:val="41"/>
        </w:numPr>
      </w:pPr>
      <w:r w:rsidRPr="00A83073">
        <w:t>les bons de commande</w:t>
      </w:r>
    </w:p>
    <w:p w14:paraId="428A4746" w14:textId="77777777" w:rsidR="000B7F3D" w:rsidRDefault="000B7F3D" w:rsidP="000B7F3D">
      <w:pPr>
        <w:numPr>
          <w:ilvl w:val="0"/>
          <w:numId w:val="41"/>
        </w:numPr>
      </w:pPr>
      <w:r>
        <w:t xml:space="preserve">le Cahier des Clauses Administratives Particulières (CCAP) </w:t>
      </w:r>
      <w:r w:rsidRPr="00A83073">
        <w:t>;</w:t>
      </w:r>
    </w:p>
    <w:p w14:paraId="5665FBC2" w14:textId="07023023" w:rsidR="000B7F3D" w:rsidRDefault="000B7F3D" w:rsidP="000B7F3D">
      <w:pPr>
        <w:numPr>
          <w:ilvl w:val="0"/>
          <w:numId w:val="41"/>
        </w:numPr>
      </w:pPr>
      <w:r>
        <w:t>le Cahier des Clauses Techniques Particulières (CCTP) ;</w:t>
      </w:r>
    </w:p>
    <w:p w14:paraId="37840239" w14:textId="77777777" w:rsidR="000B7F3D" w:rsidRPr="009859DD" w:rsidRDefault="000B7F3D" w:rsidP="000B7F3D">
      <w:pPr>
        <w:numPr>
          <w:ilvl w:val="0"/>
          <w:numId w:val="41"/>
        </w:numPr>
      </w:pPr>
      <w:r w:rsidRPr="00A83073">
        <w:t xml:space="preserve">les éventuels actes de sous-traitance ; </w:t>
      </w:r>
    </w:p>
    <w:p w14:paraId="26550FC3" w14:textId="77777777" w:rsidR="000B7F3D" w:rsidRPr="00A83073" w:rsidRDefault="000B7F3D" w:rsidP="000B7F3D">
      <w:pPr>
        <w:numPr>
          <w:ilvl w:val="0"/>
          <w:numId w:val="41"/>
        </w:numPr>
      </w:pPr>
      <w:r w:rsidRPr="00A83073">
        <w:t>les éventuels avenants ;</w:t>
      </w:r>
    </w:p>
    <w:p w14:paraId="49BE6682" w14:textId="77777777" w:rsidR="000B7F3D" w:rsidRDefault="000B7F3D" w:rsidP="000B7F3D">
      <w:pPr>
        <w:numPr>
          <w:ilvl w:val="0"/>
          <w:numId w:val="41"/>
        </w:numPr>
      </w:pPr>
      <w:r w:rsidRPr="00A83073">
        <w:t>le mémoire technique du titulaire remis à l’appui de son offre</w:t>
      </w:r>
      <w:r>
        <w:t>.</w:t>
      </w:r>
      <w:r>
        <w:rPr>
          <w:b/>
        </w:rPr>
        <w:t xml:space="preserve"> </w:t>
      </w:r>
    </w:p>
    <w:p w14:paraId="75594C20" w14:textId="78E78964" w:rsidR="00BC3ED5" w:rsidRPr="00A83073" w:rsidRDefault="00BC3ED5" w:rsidP="00BC3ED5">
      <w:pPr>
        <w:numPr>
          <w:ilvl w:val="0"/>
          <w:numId w:val="41"/>
        </w:numPr>
      </w:pPr>
      <w:r w:rsidRPr="00A83073">
        <w:t xml:space="preserve">le </w:t>
      </w:r>
      <w:r>
        <w:t xml:space="preserve">CCAG </w:t>
      </w:r>
      <w:r w:rsidR="00457E8C">
        <w:t>TIC</w:t>
      </w:r>
      <w:r w:rsidRPr="00A83073">
        <w:t xml:space="preserve"> (arrêté du </w:t>
      </w:r>
      <w:r>
        <w:t>30 mars 2021</w:t>
      </w:r>
      <w:r w:rsidRPr="00A83073">
        <w:t>) ;</w:t>
      </w:r>
    </w:p>
    <w:p w14:paraId="053BF1C7" w14:textId="77777777" w:rsidR="00BC3ED5" w:rsidRDefault="00BC3ED5" w:rsidP="00BC3ED5"/>
    <w:p w14:paraId="67B6FFBC" w14:textId="65D385D1" w:rsidR="00BC3ED5" w:rsidRDefault="00BC3ED5" w:rsidP="00BC3ED5">
      <w:pPr>
        <w:spacing w:line="276" w:lineRule="auto"/>
      </w:pPr>
      <w:r w:rsidRPr="00A8368C">
        <w:rPr>
          <w:b/>
        </w:rPr>
        <w:t>Aucune réserve</w:t>
      </w:r>
      <w:r w:rsidR="000B7F3D">
        <w:t xml:space="preserve"> </w:t>
      </w:r>
      <w:r w:rsidRPr="005A6A88">
        <w:t xml:space="preserve">apportée aux pièces désignées ci-dessus lors de la remise de l’offre puis durant l’exécution </w:t>
      </w:r>
      <w:r>
        <w:t>du marché public</w:t>
      </w:r>
      <w:r w:rsidRPr="005A6A88">
        <w:t xml:space="preserve">, </w:t>
      </w:r>
      <w:r w:rsidRPr="00A8368C">
        <w:rPr>
          <w:b/>
        </w:rPr>
        <w:t>n’est admise</w:t>
      </w:r>
      <w:r w:rsidRPr="005A6A88">
        <w:t xml:space="preserve">. Le </w:t>
      </w:r>
      <w:r>
        <w:t>Titulaire</w:t>
      </w:r>
      <w:r w:rsidRPr="005A6A88">
        <w:t xml:space="preserve"> s’engage à respecter toutes les dispositions incluses dans les documents contractuels du </w:t>
      </w:r>
      <w:r>
        <w:t>marché public</w:t>
      </w:r>
      <w:r w:rsidRPr="005A6A88">
        <w:t xml:space="preserve">. </w:t>
      </w:r>
    </w:p>
    <w:p w14:paraId="727DC216" w14:textId="77777777" w:rsidR="00BC3ED5" w:rsidRDefault="00BC3ED5" w:rsidP="00BC3ED5"/>
    <w:p w14:paraId="5D8BAA52" w14:textId="77777777" w:rsidR="00BC3ED5" w:rsidRDefault="00BC3ED5" w:rsidP="00BC3ED5">
      <w:r>
        <w:t xml:space="preserve">Tous les documents, correspondances et factures relatifs à l’accord-cadre doivent être rédigés </w:t>
      </w:r>
      <w:r w:rsidRPr="004A7650">
        <w:rPr>
          <w:b/>
        </w:rPr>
        <w:t>en langue française</w:t>
      </w:r>
      <w:r>
        <w:t>.</w:t>
      </w:r>
    </w:p>
    <w:p w14:paraId="5211EE05" w14:textId="56DD6485" w:rsidR="00BC3ED5" w:rsidRPr="007E6C2C" w:rsidRDefault="007E6C2C" w:rsidP="000B7F3D">
      <w:pPr>
        <w:pStyle w:val="Titre1"/>
      </w:pPr>
      <w:bookmarkStart w:id="11" w:name="_Toc195515770"/>
      <w:r w:rsidRPr="007E6C2C">
        <w:t xml:space="preserve">Article 11. </w:t>
      </w:r>
      <w:r w:rsidR="00BC3ED5" w:rsidRPr="007E6C2C">
        <w:t>PAIEMENT</w:t>
      </w:r>
      <w:bookmarkEnd w:id="11"/>
      <w:r w:rsidR="00BC3ED5" w:rsidRPr="007E6C2C">
        <w:t xml:space="preserve"> </w:t>
      </w:r>
    </w:p>
    <w:p w14:paraId="14E514AE" w14:textId="77777777" w:rsidR="00BC3ED5" w:rsidRPr="007E2ED7" w:rsidRDefault="00BC3ED5" w:rsidP="00BC3ED5">
      <w:pPr>
        <w:rPr>
          <w:b/>
          <w:u w:val="single"/>
        </w:rPr>
      </w:pPr>
      <w:r w:rsidRPr="007E2ED7">
        <w:rPr>
          <w:b/>
          <w:u w:val="single"/>
        </w:rPr>
        <w:t>Délais de paiement :</w:t>
      </w:r>
    </w:p>
    <w:p w14:paraId="3357090A" w14:textId="77777777" w:rsidR="00BC3ED5" w:rsidRDefault="00BC3ED5" w:rsidP="00BC3ED5">
      <w:r w:rsidRPr="002375CF">
        <w:t>Conformément aux dispositions du Décret n° 2013-269 du 29 mars 2013 relatif à la lutte contre les retards de paiement dans les contrats de la commande publique, le délai maximal de paiement des sommes dues au titulaire est de 30 jours à compter de la date de réception de la demande de paiement. Il s’achève lors du règlement par le comptable public.</w:t>
      </w:r>
    </w:p>
    <w:p w14:paraId="2D029675" w14:textId="77777777" w:rsidR="00BC3ED5" w:rsidRDefault="00BC3ED5" w:rsidP="00BC3ED5"/>
    <w:p w14:paraId="5752C777" w14:textId="77777777" w:rsidR="00BC3ED5" w:rsidRPr="007E2ED7" w:rsidRDefault="00BC3ED5" w:rsidP="00BC3ED5">
      <w:pPr>
        <w:rPr>
          <w:b/>
          <w:u w:val="single"/>
        </w:rPr>
      </w:pPr>
      <w:r w:rsidRPr="007E2ED7">
        <w:rPr>
          <w:b/>
          <w:u w:val="single"/>
        </w:rPr>
        <w:t>Unité monétaire sur la valeur ajoutée :</w:t>
      </w:r>
    </w:p>
    <w:p w14:paraId="1DBB0C94" w14:textId="77777777" w:rsidR="00BC3ED5" w:rsidRDefault="00BC3ED5" w:rsidP="00BC3ED5">
      <w:r w:rsidRPr="002375CF">
        <w:t>L'unité monétaire du présent marché public est l'euro</w:t>
      </w:r>
      <w:r>
        <w:t xml:space="preserve">. </w:t>
      </w:r>
    </w:p>
    <w:p w14:paraId="2BDE5645" w14:textId="77777777" w:rsidR="00BC3ED5" w:rsidRDefault="00BC3ED5" w:rsidP="00BC3ED5">
      <w:r w:rsidRPr="002375CF">
        <w:t>Le taux de TVA applicable sera celui en vigueur à la date du fait générateur.</w:t>
      </w:r>
    </w:p>
    <w:p w14:paraId="0BA05A01" w14:textId="35336F32" w:rsidR="00BC3ED5" w:rsidRPr="007E6C2C" w:rsidRDefault="007E6C2C" w:rsidP="000B7F3D">
      <w:pPr>
        <w:pStyle w:val="Titre1"/>
      </w:pPr>
      <w:bookmarkStart w:id="12" w:name="_Toc195515771"/>
      <w:r w:rsidRPr="007E6C2C">
        <w:t xml:space="preserve">Article 12. </w:t>
      </w:r>
      <w:r w:rsidR="00BC3ED5" w:rsidRPr="007E6C2C">
        <w:t>DURÉE DE VALIDITÉ DES OFFRES</w:t>
      </w:r>
      <w:bookmarkEnd w:id="12"/>
    </w:p>
    <w:p w14:paraId="21A9900A" w14:textId="124F569D" w:rsidR="00BC3ED5" w:rsidRDefault="00BC3ED5" w:rsidP="00BC3ED5">
      <w:r w:rsidRPr="002375CF">
        <w:t xml:space="preserve">Le présent engagement lie le candidat pour la durée de validité des offres, soit </w:t>
      </w:r>
      <w:r w:rsidRPr="00713514">
        <w:t>120 jours</w:t>
      </w:r>
      <w:r w:rsidRPr="002375CF">
        <w:t xml:space="preserve"> à compter de </w:t>
      </w:r>
      <w:r>
        <w:t>la transmission de l’offre.</w:t>
      </w:r>
    </w:p>
    <w:p w14:paraId="08BA91C4" w14:textId="77777777" w:rsidR="007E6C2C" w:rsidRPr="002375CF" w:rsidRDefault="007E6C2C" w:rsidP="00BC3ED5"/>
    <w:p w14:paraId="18013D90" w14:textId="031E81BB" w:rsidR="00BC3ED5" w:rsidRPr="007E6C2C" w:rsidRDefault="007E6C2C" w:rsidP="000B7F3D">
      <w:pPr>
        <w:pStyle w:val="Titre1"/>
      </w:pPr>
      <w:bookmarkStart w:id="13" w:name="_Toc195515772"/>
      <w:r w:rsidRPr="007E6C2C">
        <w:t xml:space="preserve">Article 13. </w:t>
      </w:r>
      <w:r w:rsidR="00EF5A49">
        <w:rPr>
          <w:smallCaps w:val="0"/>
        </w:rPr>
        <w:t>PIECES A FOURNIR PAR LE CANDIDAT</w:t>
      </w:r>
      <w:bookmarkEnd w:id="13"/>
      <w:r w:rsidR="00BC3ED5" w:rsidRPr="007E6C2C">
        <w:t xml:space="preserve"> </w:t>
      </w:r>
    </w:p>
    <w:p w14:paraId="02A37A29" w14:textId="77777777" w:rsidR="00BC3ED5" w:rsidRDefault="00BC3ED5" w:rsidP="00BC3ED5">
      <w:r>
        <w:t>Le candidat s’engage à fournir</w:t>
      </w:r>
      <w:r>
        <w:rPr>
          <w:rFonts w:ascii="Calibri" w:hAnsi="Calibri" w:cs="Calibri"/>
        </w:rPr>
        <w:t> </w:t>
      </w:r>
      <w:r>
        <w:t>:</w:t>
      </w:r>
    </w:p>
    <w:p w14:paraId="3A8B5775" w14:textId="77777777" w:rsidR="00EF5A49" w:rsidRDefault="00EF5A49" w:rsidP="00BC3ED5"/>
    <w:p w14:paraId="54922264" w14:textId="77777777" w:rsidR="00BC3ED5" w:rsidRDefault="00BC3ED5" w:rsidP="00BC3ED5">
      <w:pPr>
        <w:pStyle w:val="Paragraphedeliste"/>
        <w:numPr>
          <w:ilvl w:val="0"/>
          <w:numId w:val="39"/>
        </w:numPr>
      </w:pPr>
      <w:r>
        <w:t>En application de l’article R2143-3 du Code de la commande publique, u</w:t>
      </w:r>
      <w:r w:rsidRPr="00B841A9">
        <w:t>ne déclaration sur l'honneur pour justifier qu'il n'entre dans aucun des cas mentionnés aux articles L. 2141-1 à L. 2</w:t>
      </w:r>
      <w:r>
        <w:t>141-5 et L. 2141-7 à L. 2141-11</w:t>
      </w:r>
      <w:r>
        <w:rPr>
          <w:rFonts w:ascii="Calibri" w:hAnsi="Calibri" w:cs="Calibri"/>
        </w:rPr>
        <w:t> </w:t>
      </w:r>
      <w:r>
        <w:t>;</w:t>
      </w:r>
    </w:p>
    <w:p w14:paraId="053E2DF7" w14:textId="77777777" w:rsidR="00BC3ED5" w:rsidRDefault="00BC3ED5" w:rsidP="00BC3ED5">
      <w:pPr>
        <w:pStyle w:val="Paragraphedeliste"/>
        <w:numPr>
          <w:ilvl w:val="0"/>
          <w:numId w:val="39"/>
        </w:numPr>
      </w:pPr>
      <w:r>
        <w:t>Si le candidat est en redressement judiciaire, la copie du ou des jugements prononcés à cet effet</w:t>
      </w:r>
      <w:r>
        <w:rPr>
          <w:rFonts w:ascii="Calibri" w:hAnsi="Calibri" w:cs="Calibri"/>
        </w:rPr>
        <w:t> </w:t>
      </w:r>
      <w:r>
        <w:t xml:space="preserve">; </w:t>
      </w:r>
    </w:p>
    <w:p w14:paraId="3D75FE13" w14:textId="77777777" w:rsidR="00BC3ED5" w:rsidRPr="008B71A6" w:rsidRDefault="00BC3ED5" w:rsidP="00BC3ED5">
      <w:pPr>
        <w:pStyle w:val="Paragraphedeliste"/>
        <w:numPr>
          <w:ilvl w:val="0"/>
          <w:numId w:val="39"/>
        </w:numPr>
      </w:pPr>
      <w:r>
        <w:t>Une attestation d’assurance civile professionnelle en cours de validité</w:t>
      </w:r>
      <w:r>
        <w:rPr>
          <w:rFonts w:ascii="Calibri" w:hAnsi="Calibri" w:cs="Calibri"/>
        </w:rPr>
        <w:t> ;</w:t>
      </w:r>
    </w:p>
    <w:p w14:paraId="23794DF3" w14:textId="32C2C9EB" w:rsidR="00BC3ED5" w:rsidRDefault="00BC3ED5" w:rsidP="00BC3ED5">
      <w:pPr>
        <w:pStyle w:val="Paragraphedeliste"/>
        <w:numPr>
          <w:ilvl w:val="0"/>
          <w:numId w:val="39"/>
        </w:numPr>
      </w:pPr>
      <w:r w:rsidRPr="008B71A6">
        <w:lastRenderedPageBreak/>
        <w:t>Une attestation de vigilance et une at</w:t>
      </w:r>
      <w:r>
        <w:t>testation de régularité fiscale</w:t>
      </w:r>
      <w:r w:rsidRPr="008B71A6">
        <w:t>.</w:t>
      </w:r>
    </w:p>
    <w:p w14:paraId="7BDE43B7" w14:textId="2D9CAD96" w:rsidR="000B7F3D" w:rsidRDefault="007E6C2C" w:rsidP="000B7F3D">
      <w:pPr>
        <w:pStyle w:val="Titre1"/>
      </w:pPr>
      <w:bookmarkStart w:id="14" w:name="_Toc195515773"/>
      <w:r w:rsidRPr="007E6C2C">
        <w:t xml:space="preserve">Article 14. </w:t>
      </w:r>
      <w:r w:rsidR="00EF5A49">
        <w:t>ENGAGEMENT DU CANDIDAT</w:t>
      </w:r>
      <w:bookmarkEnd w:id="14"/>
    </w:p>
    <w:p w14:paraId="52926F18" w14:textId="2AEA6F4A" w:rsidR="000B7F3D" w:rsidRPr="000B7F3D" w:rsidRDefault="000B7F3D" w:rsidP="00EF5A49">
      <w:pPr>
        <w:pStyle w:val="Titre2"/>
      </w:pPr>
      <w:bookmarkStart w:id="15" w:name="_Toc195515774"/>
      <w:r>
        <w:t>14.1 Candidat se présentant seul</w:t>
      </w:r>
      <w:bookmarkEnd w:id="15"/>
      <w:r>
        <w:t xml:space="preserve"> </w:t>
      </w:r>
    </w:p>
    <w:p w14:paraId="2354258B" w14:textId="77777777" w:rsidR="00BC3ED5" w:rsidRDefault="00BC3ED5" w:rsidP="00BC3ED5">
      <w:r>
        <w:t>Nom, prénom et qualité du signataire :</w:t>
      </w:r>
    </w:p>
    <w:p w14:paraId="6E310CC0" w14:textId="77777777" w:rsidR="00BC3ED5" w:rsidRDefault="00BC3ED5" w:rsidP="00BC3ED5"/>
    <w:sdt>
      <w:sdtPr>
        <w:id w:val="-64183350"/>
        <w:placeholder>
          <w:docPart w:val="F44629F878A3400C92A54CB17FA15760"/>
        </w:placeholder>
        <w:showingPlcHdr/>
        <w:text/>
      </w:sdtPr>
      <w:sdtEndPr/>
      <w:sdtContent>
        <w:p w14:paraId="6AC317FC" w14:textId="77777777" w:rsidR="00BC3ED5" w:rsidRDefault="00BC3ED5" w:rsidP="00BC3ED5">
          <w:r w:rsidRPr="00E747D7">
            <w:rPr>
              <w:rStyle w:val="Textedelespacerserv"/>
            </w:rPr>
            <w:t>Cliquez ou appuyez ici pour entrer du texte.</w:t>
          </w:r>
        </w:p>
      </w:sdtContent>
    </w:sdt>
    <w:p w14:paraId="597C10A9" w14:textId="77777777" w:rsidR="00BC3ED5" w:rsidRDefault="00BC3ED5" w:rsidP="00BC3ED5"/>
    <w:p w14:paraId="079815BD" w14:textId="77777777" w:rsidR="00BC3ED5" w:rsidRDefault="00BC3ED5" w:rsidP="00BC3ED5">
      <w:r>
        <w:t>Adresse professionnelle et téléphone :</w:t>
      </w:r>
    </w:p>
    <w:p w14:paraId="7086AE2D" w14:textId="77777777" w:rsidR="00BC3ED5" w:rsidRDefault="00BC3ED5" w:rsidP="00BC3ED5"/>
    <w:p w14:paraId="79D4EF3A" w14:textId="77777777" w:rsidR="00BC3ED5" w:rsidRDefault="00BC3ED5" w:rsidP="00BC3ED5">
      <w:r>
        <w:t>……………………………………………………………………………………………………………</w:t>
      </w:r>
    </w:p>
    <w:p w14:paraId="78EA8013" w14:textId="77777777" w:rsidR="00BC3ED5" w:rsidRDefault="00BC3ED5" w:rsidP="00BC3ED5"/>
    <w:p w14:paraId="57404A6B" w14:textId="77777777" w:rsidR="00BC3ED5" w:rsidRDefault="00BC3ED5" w:rsidP="00BC3ED5">
      <w:r>
        <w:t>……………………………………………………………………………………………………………</w:t>
      </w:r>
    </w:p>
    <w:p w14:paraId="5873CBE7" w14:textId="77777777" w:rsidR="00BC3ED5" w:rsidRDefault="00BC3ED5" w:rsidP="00BC3ED5"/>
    <w:p w14:paraId="6D623F5F" w14:textId="77777777" w:rsidR="00BC3ED5" w:rsidRDefault="00BC3ED5" w:rsidP="00BC3ED5">
      <w:r>
        <w:t>……………………………………………………………………………………………………………</w:t>
      </w:r>
    </w:p>
    <w:p w14:paraId="6D261346" w14:textId="77777777" w:rsidR="00BC3ED5" w:rsidRDefault="00BC3ED5" w:rsidP="00BC3ED5"/>
    <w:p w14:paraId="68BE56B1" w14:textId="77777777" w:rsidR="00BC3ED5" w:rsidRDefault="00BC3ED5" w:rsidP="00BC3ED5">
      <w:r>
        <w:t>……………………………………………………………………………………………………………</w:t>
      </w:r>
    </w:p>
    <w:p w14:paraId="6910C4A7" w14:textId="77777777" w:rsidR="00BC3ED5" w:rsidRDefault="00BC3ED5" w:rsidP="00BC3ED5"/>
    <w:p w14:paraId="43551A47" w14:textId="77777777" w:rsidR="00BC3ED5" w:rsidRDefault="00BC3ED5" w:rsidP="00BC3ED5">
      <w:r>
        <w:t>……………………………………………………………………………………………………………</w:t>
      </w:r>
    </w:p>
    <w:p w14:paraId="32DDE6F1" w14:textId="77777777" w:rsidR="00BC3ED5" w:rsidRDefault="00BC3ED5" w:rsidP="00BC3ED5">
      <w:pPr>
        <w:spacing w:after="160" w:line="259" w:lineRule="auto"/>
        <w:contextualSpacing w:val="0"/>
        <w:jc w:val="left"/>
      </w:pPr>
    </w:p>
    <w:p w14:paraId="05F17A87" w14:textId="77777777" w:rsidR="00BC3ED5" w:rsidRDefault="00AC010C" w:rsidP="00BC3ED5">
      <w:sdt>
        <w:sdtPr>
          <w:id w:val="-315342660"/>
          <w14:checkbox>
            <w14:checked w14:val="0"/>
            <w14:checkedState w14:val="2612" w14:font="MS Gothic"/>
            <w14:uncheckedState w14:val="2610" w14:font="MS Gothic"/>
          </w14:checkbox>
        </w:sdtPr>
        <w:sdtEndPr/>
        <w:sdtContent>
          <w:r w:rsidR="00BC3ED5">
            <w:rPr>
              <w:rFonts w:ascii="MS Gothic" w:eastAsia="MS Gothic" w:hAnsi="MS Gothic" w:hint="eastAsia"/>
            </w:rPr>
            <w:t>☐</w:t>
          </w:r>
        </w:sdtContent>
      </w:sdt>
      <w:r w:rsidR="00BC3ED5">
        <w:t>Agissant pour mon propre compte ;</w:t>
      </w:r>
    </w:p>
    <w:p w14:paraId="1BF651C1" w14:textId="77777777" w:rsidR="00BC3ED5" w:rsidRDefault="00AC010C" w:rsidP="00BC3ED5">
      <w:sdt>
        <w:sdtPr>
          <w:id w:val="-1192302059"/>
          <w14:checkbox>
            <w14:checked w14:val="0"/>
            <w14:checkedState w14:val="2612" w14:font="MS Gothic"/>
            <w14:uncheckedState w14:val="2610" w14:font="MS Gothic"/>
          </w14:checkbox>
        </w:sdtPr>
        <w:sdtEndPr/>
        <w:sdtContent>
          <w:r w:rsidR="00BC3ED5">
            <w:rPr>
              <w:rFonts w:ascii="MS Gothic" w:eastAsia="MS Gothic" w:hAnsi="MS Gothic" w:hint="eastAsia"/>
            </w:rPr>
            <w:t>☐</w:t>
          </w:r>
        </w:sdtContent>
      </w:sdt>
      <w:r w:rsidR="00BC3ED5">
        <w:t>Agissant pour le compte de la société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p>
    <w:p w14:paraId="53AB223E" w14:textId="77777777" w:rsidR="00BC3ED5" w:rsidRDefault="00BC3ED5" w:rsidP="00BC3ED5">
      <w:r>
        <w:t>……………………………………………………………………………………………………………</w:t>
      </w:r>
    </w:p>
    <w:p w14:paraId="674D8926" w14:textId="77777777" w:rsidR="00BC3ED5" w:rsidRDefault="00BC3ED5" w:rsidP="00BC3ED5"/>
    <w:p w14:paraId="249374D6" w14:textId="77777777" w:rsidR="00BC3ED5" w:rsidRDefault="00BC3ED5" w:rsidP="00BC3ED5">
      <w:r>
        <w:t>……………………………………………………………………………………………………………</w:t>
      </w:r>
    </w:p>
    <w:p w14:paraId="47F5FD26" w14:textId="77777777" w:rsidR="00BC3ED5" w:rsidRDefault="00BC3ED5" w:rsidP="00BC3ED5"/>
    <w:p w14:paraId="42FD789D" w14:textId="77777777" w:rsidR="00BC3ED5" w:rsidRDefault="00BC3ED5" w:rsidP="00BC3ED5">
      <w:r>
        <w:t>……………………………………………………………………………………………………………</w:t>
      </w:r>
    </w:p>
    <w:p w14:paraId="110908C3" w14:textId="77777777" w:rsidR="00BC3ED5" w:rsidRDefault="00BC3ED5" w:rsidP="00BC3ED5"/>
    <w:p w14:paraId="22A1DFA2" w14:textId="77777777" w:rsidR="00BC3ED5" w:rsidRDefault="00BC3ED5" w:rsidP="00BC3ED5">
      <w:r>
        <w:t>……………………………………………………………………………………………………………</w:t>
      </w:r>
    </w:p>
    <w:p w14:paraId="370D0592" w14:textId="77777777" w:rsidR="00BC3ED5" w:rsidRDefault="00BC3ED5" w:rsidP="00BC3ED5"/>
    <w:p w14:paraId="099B82F7" w14:textId="77777777" w:rsidR="00BC3ED5" w:rsidRDefault="00BC3ED5" w:rsidP="00BC3ED5">
      <w:r>
        <w:t>……………………………………………………………………………………………………………</w:t>
      </w:r>
    </w:p>
    <w:p w14:paraId="2DFBF7CD" w14:textId="77777777" w:rsidR="00BC3ED5" w:rsidRDefault="00BC3ED5" w:rsidP="00BC3ED5"/>
    <w:p w14:paraId="365E448C" w14:textId="77777777" w:rsidR="00BC3ED5" w:rsidRDefault="00BC3ED5" w:rsidP="00BC3ED5">
      <w:r>
        <w:t>Après avoir pris connaissance du cahier des clauses particulières (C.C.P.) et des documents qui y sont mentionnés et après les avoir acceptés dans leur ensemble sans réserve ni modification,</w:t>
      </w:r>
    </w:p>
    <w:p w14:paraId="597876DD" w14:textId="77777777" w:rsidR="00BC3ED5" w:rsidRDefault="00BC3ED5" w:rsidP="00BC3ED5">
      <w:r>
        <w:t xml:space="preserve">Après avoir établi les pièces prévues aux articles R2143-3 à R2144-7 du Code de la commande publique. </w:t>
      </w:r>
    </w:p>
    <w:p w14:paraId="7D74EB7A" w14:textId="77777777" w:rsidR="00BC3ED5" w:rsidRDefault="00BC3ED5" w:rsidP="00BC3ED5"/>
    <w:p w14:paraId="097A9671" w14:textId="0BF433E1" w:rsidR="00BC3ED5" w:rsidRDefault="00BC3ED5" w:rsidP="00BC3ED5">
      <w:pPr>
        <w:rPr>
          <w:b/>
        </w:rPr>
      </w:pPr>
      <w:r w:rsidRPr="0015226B">
        <w:rPr>
          <w:b/>
        </w:rPr>
        <w:t>Je m’engage, sans réserve, conformément aux clauses et conditions des documents visés ci-dessus, à exécuter les prestations, dans les conditions présentement définies</w:t>
      </w:r>
      <w:r w:rsidR="00EF5A49">
        <w:rPr>
          <w:b/>
        </w:rPr>
        <w:t>, aux prix indiqués dans l’annexe financière jointe au présent document.</w:t>
      </w:r>
    </w:p>
    <w:p w14:paraId="262AA7FF" w14:textId="77777777" w:rsidR="00EF5A49" w:rsidRDefault="00EF5A49" w:rsidP="00BC3ED5">
      <w:pPr>
        <w:rPr>
          <w:b/>
        </w:rPr>
      </w:pPr>
    </w:p>
    <w:p w14:paraId="1CEE3EDA" w14:textId="77777777" w:rsidR="00EF5A49" w:rsidRDefault="00EF5A49" w:rsidP="00BC3ED5">
      <w:pPr>
        <w:rPr>
          <w:b/>
        </w:rPr>
      </w:pPr>
    </w:p>
    <w:p w14:paraId="5AC7F2EF" w14:textId="77777777" w:rsidR="00EF5A49" w:rsidRDefault="00EF5A49" w:rsidP="00BC3ED5">
      <w:pPr>
        <w:rPr>
          <w:b/>
        </w:rPr>
      </w:pPr>
    </w:p>
    <w:p w14:paraId="391693E3" w14:textId="43C3B6E0" w:rsidR="00BC3ED5" w:rsidRPr="00EF5A49" w:rsidRDefault="000B7F3D" w:rsidP="000B7F3D">
      <w:pPr>
        <w:pStyle w:val="Titre1"/>
        <w:rPr>
          <w:smallCaps w:val="0"/>
          <w:sz w:val="22"/>
        </w:rPr>
      </w:pPr>
      <w:bookmarkStart w:id="16" w:name="_Toc195515775"/>
      <w:r>
        <w:rPr>
          <w:caps/>
          <w:sz w:val="22"/>
        </w:rPr>
        <w:lastRenderedPageBreak/>
        <w:t xml:space="preserve">14.2 </w:t>
      </w:r>
      <w:r w:rsidR="00BC3ED5" w:rsidRPr="00EF5A49">
        <w:rPr>
          <w:smallCaps w:val="0"/>
          <w:sz w:val="22"/>
        </w:rPr>
        <w:t>G</w:t>
      </w:r>
      <w:r w:rsidR="00EF5A49">
        <w:rPr>
          <w:smallCaps w:val="0"/>
          <w:sz w:val="22"/>
        </w:rPr>
        <w:t xml:space="preserve">roupement </w:t>
      </w:r>
      <w:r w:rsidR="00EF5A49" w:rsidRPr="006B3CD0">
        <w:rPr>
          <w:smallCaps w:val="0"/>
          <w:sz w:val="20"/>
          <w:szCs w:val="20"/>
        </w:rPr>
        <w:t>solidaire, conjoint, conjoint avec mandataire solidaire</w:t>
      </w:r>
      <w:bookmarkEnd w:id="16"/>
    </w:p>
    <w:p w14:paraId="16AA7D2C" w14:textId="77777777" w:rsidR="00BC3ED5" w:rsidRDefault="00BC3ED5" w:rsidP="00BC3ED5">
      <w:r>
        <w:t>Nous, cotraitants soussignés,</w:t>
      </w:r>
    </w:p>
    <w:p w14:paraId="3BA0604A" w14:textId="77777777" w:rsidR="000B7F3D" w:rsidRDefault="000B7F3D" w:rsidP="00BC3ED5"/>
    <w:p w14:paraId="2590B4C3" w14:textId="77777777" w:rsidR="00BC3ED5" w:rsidRDefault="00BC3ED5" w:rsidP="00BC3ED5">
      <w:r>
        <w:t>Nom, prénom et qualité du signataire :</w:t>
      </w:r>
    </w:p>
    <w:p w14:paraId="3B736406" w14:textId="77777777" w:rsidR="00BC3ED5" w:rsidRDefault="00BC3ED5" w:rsidP="00BC3ED5"/>
    <w:sdt>
      <w:sdtPr>
        <w:id w:val="1073007855"/>
        <w:placeholder>
          <w:docPart w:val="D86FDECBFE1A4E48A42E9DD43BF7FAC1"/>
        </w:placeholder>
        <w:showingPlcHdr/>
        <w:text/>
      </w:sdtPr>
      <w:sdtEndPr/>
      <w:sdtContent>
        <w:p w14:paraId="54D10315" w14:textId="77777777" w:rsidR="00BC3ED5" w:rsidRDefault="00BC3ED5" w:rsidP="00BC3ED5">
          <w:r w:rsidRPr="00E747D7">
            <w:rPr>
              <w:rStyle w:val="Textedelespacerserv"/>
            </w:rPr>
            <w:t>Cliquez ou appuyez ici pour entrer du texte.</w:t>
          </w:r>
        </w:p>
      </w:sdtContent>
    </w:sdt>
    <w:p w14:paraId="717032B7" w14:textId="77777777" w:rsidR="00BC3ED5" w:rsidRDefault="00BC3ED5" w:rsidP="00BC3ED5"/>
    <w:p w14:paraId="78567A82" w14:textId="77777777" w:rsidR="00BC3ED5" w:rsidRDefault="00BC3ED5" w:rsidP="00BC3ED5">
      <w:r>
        <w:t>Adresse professionnelle et téléphone :</w:t>
      </w:r>
    </w:p>
    <w:p w14:paraId="28A6B9F3" w14:textId="77777777" w:rsidR="00BC3ED5" w:rsidRDefault="00BC3ED5" w:rsidP="00BC3ED5"/>
    <w:p w14:paraId="1F386856" w14:textId="77777777" w:rsidR="00BC3ED5" w:rsidRDefault="00BC3ED5" w:rsidP="00BC3ED5">
      <w:r>
        <w:t>……………………………………………………………………………………………………………</w:t>
      </w:r>
    </w:p>
    <w:p w14:paraId="5207628A" w14:textId="77777777" w:rsidR="00BC3ED5" w:rsidRDefault="00BC3ED5" w:rsidP="00BC3ED5"/>
    <w:p w14:paraId="005C23ED" w14:textId="77777777" w:rsidR="00BC3ED5" w:rsidRDefault="00BC3ED5" w:rsidP="00BC3ED5">
      <w:r>
        <w:t>……………………………………………………………………………………………………………</w:t>
      </w:r>
    </w:p>
    <w:p w14:paraId="69DADBC4" w14:textId="77777777" w:rsidR="00BC3ED5" w:rsidRDefault="00BC3ED5" w:rsidP="00BC3ED5"/>
    <w:p w14:paraId="0C2DCF8A" w14:textId="77777777" w:rsidR="00BC3ED5" w:rsidRDefault="00BC3ED5" w:rsidP="00BC3ED5">
      <w:r>
        <w:t>……………………………………………………………………………………………………………</w:t>
      </w:r>
    </w:p>
    <w:p w14:paraId="547FA11F" w14:textId="77777777" w:rsidR="00BC3ED5" w:rsidRDefault="00BC3ED5" w:rsidP="00BC3ED5"/>
    <w:p w14:paraId="3F5500BF" w14:textId="77777777" w:rsidR="00BC3ED5" w:rsidRDefault="00BC3ED5" w:rsidP="00BC3ED5">
      <w:r>
        <w:t>……………………………………………………………………………………………………………</w:t>
      </w:r>
    </w:p>
    <w:p w14:paraId="3B0A7B19" w14:textId="77777777" w:rsidR="00BC3ED5" w:rsidRDefault="00BC3ED5" w:rsidP="00BC3ED5"/>
    <w:p w14:paraId="1C215483" w14:textId="77777777" w:rsidR="00BC3ED5" w:rsidRDefault="00BC3ED5" w:rsidP="00BC3ED5">
      <w:r>
        <w:t>……………………………………………………………………………………………………………</w:t>
      </w:r>
    </w:p>
    <w:p w14:paraId="45B3E4AE" w14:textId="77777777" w:rsidR="00BC3ED5" w:rsidRDefault="00BC3ED5" w:rsidP="00BC3ED5"/>
    <w:p w14:paraId="2158BECE" w14:textId="77777777" w:rsidR="00BC3ED5" w:rsidRDefault="00AC010C" w:rsidP="00BC3ED5">
      <w:sdt>
        <w:sdtPr>
          <w:id w:val="1619414071"/>
          <w14:checkbox>
            <w14:checked w14:val="0"/>
            <w14:checkedState w14:val="2612" w14:font="MS Gothic"/>
            <w14:uncheckedState w14:val="2610" w14:font="MS Gothic"/>
          </w14:checkbox>
        </w:sdtPr>
        <w:sdtEndPr/>
        <w:sdtContent>
          <w:r w:rsidR="00BC3ED5">
            <w:rPr>
              <w:rFonts w:ascii="MS Gothic" w:eastAsia="MS Gothic" w:hAnsi="MS Gothic" w:hint="eastAsia"/>
            </w:rPr>
            <w:t>☐</w:t>
          </w:r>
        </w:sdtContent>
      </w:sdt>
      <w:r w:rsidR="00BC3ED5">
        <w:t>Agissant pour mon propre compte ;</w:t>
      </w:r>
    </w:p>
    <w:p w14:paraId="5C93AC54" w14:textId="77777777" w:rsidR="00EF5A49" w:rsidRDefault="00EF5A49" w:rsidP="00BC3ED5"/>
    <w:p w14:paraId="649CA546" w14:textId="77777777" w:rsidR="00BC3ED5" w:rsidRDefault="00AC010C" w:rsidP="00BC3ED5">
      <w:sdt>
        <w:sdtPr>
          <w:id w:val="600383754"/>
          <w14:checkbox>
            <w14:checked w14:val="0"/>
            <w14:checkedState w14:val="2612" w14:font="MS Gothic"/>
            <w14:uncheckedState w14:val="2610" w14:font="MS Gothic"/>
          </w14:checkbox>
        </w:sdtPr>
        <w:sdtEndPr/>
        <w:sdtContent>
          <w:r w:rsidR="00BC3ED5">
            <w:rPr>
              <w:rFonts w:ascii="MS Gothic" w:eastAsia="MS Gothic" w:hAnsi="MS Gothic" w:hint="eastAsia"/>
            </w:rPr>
            <w:t>☐</w:t>
          </w:r>
        </w:sdtContent>
      </w:sdt>
      <w:r w:rsidR="00BC3ED5">
        <w:t>Agissant pour le compte de la société (Indiquer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 ;</w:t>
      </w:r>
    </w:p>
    <w:p w14:paraId="687D505C" w14:textId="77777777" w:rsidR="00BC3ED5" w:rsidRDefault="00BC3ED5" w:rsidP="00BC3ED5"/>
    <w:p w14:paraId="2A80C2C6" w14:textId="77777777" w:rsidR="00BC3ED5" w:rsidRDefault="00BC3ED5" w:rsidP="000902D9">
      <w:pPr>
        <w:contextualSpacing w:val="0"/>
      </w:pPr>
      <w:r>
        <w:t>……………………………………………………………………………………………………………</w:t>
      </w:r>
    </w:p>
    <w:p w14:paraId="722662D8" w14:textId="77777777" w:rsidR="00BC3ED5" w:rsidRDefault="00BC3ED5" w:rsidP="000902D9">
      <w:pPr>
        <w:contextualSpacing w:val="0"/>
      </w:pPr>
      <w:r>
        <w:t>……………………………………………………………………………………………………………</w:t>
      </w:r>
    </w:p>
    <w:p w14:paraId="4974C2DB" w14:textId="77777777" w:rsidR="00BC3ED5" w:rsidRDefault="00BC3ED5" w:rsidP="000902D9">
      <w:pPr>
        <w:contextualSpacing w:val="0"/>
      </w:pPr>
      <w:r>
        <w:t>……………………………………………………………………………………………………………</w:t>
      </w:r>
    </w:p>
    <w:p w14:paraId="5DE7C3A6" w14:textId="77777777" w:rsidR="00BC3ED5" w:rsidRDefault="00BC3ED5" w:rsidP="000902D9">
      <w:pPr>
        <w:contextualSpacing w:val="0"/>
      </w:pPr>
      <w:r>
        <w:t>……………………………………………………………………………………………………………</w:t>
      </w:r>
    </w:p>
    <w:p w14:paraId="6945B114" w14:textId="77777777" w:rsidR="00BC3ED5" w:rsidRDefault="00BC3ED5" w:rsidP="000902D9">
      <w:pPr>
        <w:contextualSpacing w:val="0"/>
      </w:pPr>
      <w:r>
        <w:t>……………………………………………………………………………………………………………</w:t>
      </w:r>
    </w:p>
    <w:p w14:paraId="31A73DB5" w14:textId="77777777" w:rsidR="00BC3ED5" w:rsidRDefault="00BC3ED5" w:rsidP="00BC3ED5"/>
    <w:p w14:paraId="77F722BD" w14:textId="77777777" w:rsidR="00BC3ED5" w:rsidRDefault="00BC3ED5" w:rsidP="00BC3ED5">
      <w:r>
        <w:t>Nom, prénom et qualité du signataire :</w:t>
      </w:r>
    </w:p>
    <w:p w14:paraId="5EFCB2A1" w14:textId="77777777" w:rsidR="00BC3ED5" w:rsidRDefault="00BC3ED5" w:rsidP="00BC3ED5"/>
    <w:sdt>
      <w:sdtPr>
        <w:id w:val="1823160716"/>
        <w:placeholder>
          <w:docPart w:val="D86FDECBFE1A4E48A42E9DD43BF7FAC1"/>
        </w:placeholder>
        <w:showingPlcHdr/>
        <w:text/>
      </w:sdtPr>
      <w:sdtEndPr/>
      <w:sdtContent>
        <w:p w14:paraId="1F5DC200" w14:textId="77777777" w:rsidR="00BC3ED5" w:rsidRDefault="00BC3ED5" w:rsidP="00BC3ED5">
          <w:r w:rsidRPr="00E747D7">
            <w:rPr>
              <w:rStyle w:val="Textedelespacerserv"/>
            </w:rPr>
            <w:t>Cliquez ou appuyez ici pour entrer du texte.</w:t>
          </w:r>
        </w:p>
      </w:sdtContent>
    </w:sdt>
    <w:p w14:paraId="6AE848F9" w14:textId="77777777" w:rsidR="00BC3ED5" w:rsidRDefault="00BC3ED5" w:rsidP="00BC3ED5"/>
    <w:p w14:paraId="6C446387" w14:textId="77777777" w:rsidR="00BC3ED5" w:rsidRDefault="00BC3ED5" w:rsidP="00BC3ED5"/>
    <w:p w14:paraId="16AB219D" w14:textId="77777777" w:rsidR="00BC3ED5" w:rsidRDefault="00BC3ED5" w:rsidP="00BC3ED5">
      <w:r>
        <w:t>Adresse professionnelle et téléphone :</w:t>
      </w:r>
    </w:p>
    <w:p w14:paraId="3E354958" w14:textId="77777777" w:rsidR="00BC3ED5" w:rsidRDefault="00BC3ED5" w:rsidP="00BC3ED5"/>
    <w:p w14:paraId="1D4B8F7C" w14:textId="77777777" w:rsidR="00BC3ED5" w:rsidRDefault="00BC3ED5" w:rsidP="00BC3ED5">
      <w:r>
        <w:t>……………………………………………………………………………………………………………</w:t>
      </w:r>
    </w:p>
    <w:p w14:paraId="1681396C" w14:textId="77777777" w:rsidR="00BC3ED5" w:rsidRDefault="00BC3ED5" w:rsidP="00BC3ED5">
      <w:r>
        <w:t>……………………………………………………………………………………………………………</w:t>
      </w:r>
    </w:p>
    <w:p w14:paraId="568680C1" w14:textId="77777777" w:rsidR="00BC3ED5" w:rsidRDefault="00BC3ED5" w:rsidP="00BC3ED5">
      <w:r>
        <w:t>……………………………………………………………………………………………………………</w:t>
      </w:r>
    </w:p>
    <w:p w14:paraId="6C204BFF" w14:textId="77777777" w:rsidR="00BC3ED5" w:rsidRDefault="00BC3ED5" w:rsidP="00BC3ED5">
      <w:r>
        <w:t>……………………………………………………………………………………………………………</w:t>
      </w:r>
    </w:p>
    <w:p w14:paraId="44AE829F" w14:textId="77777777" w:rsidR="00BC3ED5" w:rsidRDefault="00BC3ED5" w:rsidP="00BC3ED5">
      <w:r>
        <w:t>……………………………………………………………………………………………………………</w:t>
      </w:r>
    </w:p>
    <w:p w14:paraId="75D5E307" w14:textId="77777777" w:rsidR="00BC3ED5" w:rsidRDefault="00BC3ED5" w:rsidP="00BC3ED5"/>
    <w:p w14:paraId="29737882" w14:textId="77777777" w:rsidR="00BC3ED5" w:rsidRDefault="00AC010C" w:rsidP="00BC3ED5">
      <w:sdt>
        <w:sdtPr>
          <w:id w:val="557434637"/>
          <w14:checkbox>
            <w14:checked w14:val="0"/>
            <w14:checkedState w14:val="2612" w14:font="MS Gothic"/>
            <w14:uncheckedState w14:val="2610" w14:font="MS Gothic"/>
          </w14:checkbox>
        </w:sdtPr>
        <w:sdtEndPr/>
        <w:sdtContent>
          <w:r w:rsidR="00BC3ED5">
            <w:rPr>
              <w:rFonts w:ascii="MS Gothic" w:eastAsia="MS Gothic" w:hAnsi="MS Gothic" w:hint="eastAsia"/>
            </w:rPr>
            <w:t>☐</w:t>
          </w:r>
        </w:sdtContent>
      </w:sdt>
      <w:r w:rsidR="00BC3ED5">
        <w:t>Agissant pour mon propre compte ;</w:t>
      </w:r>
    </w:p>
    <w:p w14:paraId="28552852" w14:textId="77777777" w:rsidR="00EF5A49" w:rsidRDefault="00EF5A49" w:rsidP="00BC3ED5"/>
    <w:p w14:paraId="4DE2DB88" w14:textId="77777777" w:rsidR="00BC3ED5" w:rsidRDefault="00AC010C" w:rsidP="00BC3ED5">
      <w:sdt>
        <w:sdtPr>
          <w:id w:val="-1432347980"/>
          <w14:checkbox>
            <w14:checked w14:val="0"/>
            <w14:checkedState w14:val="2612" w14:font="MS Gothic"/>
            <w14:uncheckedState w14:val="2610" w14:font="MS Gothic"/>
          </w14:checkbox>
        </w:sdtPr>
        <w:sdtEndPr/>
        <w:sdtContent>
          <w:r w:rsidR="00BC3ED5">
            <w:rPr>
              <w:rFonts w:ascii="MS Gothic" w:eastAsia="MS Gothic" w:hAnsi="MS Gothic" w:hint="eastAsia"/>
            </w:rPr>
            <w:t>☐</w:t>
          </w:r>
        </w:sdtContent>
      </w:sdt>
      <w:r w:rsidR="00BC3ED5">
        <w:t xml:space="preserve">Agissant pour le compte de la société (Indiquer le nom, l’adresse, le numéro SIREN, Registre du commerce, numéro et ville d’enregistrement ou Répertoire des métiers, numéro et ville </w:t>
      </w:r>
      <w:r w:rsidR="00BC3ED5">
        <w:lastRenderedPageBreak/>
        <w:t>d’enregistrement ou les références de son inscription à un ordre professionnel ou référence de l’agrément donné par l’autorité compétente quand la profession à laquelle il appartient est réglementée) ;</w:t>
      </w:r>
    </w:p>
    <w:p w14:paraId="130CD51D" w14:textId="77777777" w:rsidR="00BC3ED5" w:rsidRDefault="00BC3ED5" w:rsidP="00BC3ED5"/>
    <w:p w14:paraId="6E5871CE" w14:textId="77777777" w:rsidR="00BC3ED5" w:rsidRDefault="00BC3ED5" w:rsidP="00BC3ED5">
      <w:r>
        <w:t>……………………………………………………………………………………………………………</w:t>
      </w:r>
    </w:p>
    <w:p w14:paraId="3794D462" w14:textId="3508EC60" w:rsidR="00BC3ED5" w:rsidRDefault="00BC3ED5" w:rsidP="00BC3ED5">
      <w:r>
        <w:t>…………………………………………………………………………………………………………</w:t>
      </w:r>
    </w:p>
    <w:p w14:paraId="39042E8B" w14:textId="77777777" w:rsidR="00BC3ED5" w:rsidRDefault="00BC3ED5" w:rsidP="00BC3ED5">
      <w:r>
        <w:t>……………………………………………………………………………………………………………</w:t>
      </w:r>
    </w:p>
    <w:p w14:paraId="2408D62A" w14:textId="77777777" w:rsidR="00BC3ED5" w:rsidRDefault="00BC3ED5" w:rsidP="00BC3ED5">
      <w:r>
        <w:t>……………………………………………………………………………………………………………</w:t>
      </w:r>
    </w:p>
    <w:p w14:paraId="4012AE8D" w14:textId="77777777" w:rsidR="00BC3ED5" w:rsidRDefault="00BC3ED5" w:rsidP="00BC3ED5">
      <w:r>
        <w:t>……………………………………………………………………………………………………………</w:t>
      </w:r>
    </w:p>
    <w:p w14:paraId="27BF394F" w14:textId="77777777" w:rsidR="00BC3ED5" w:rsidRDefault="00BC3ED5" w:rsidP="00BC3ED5"/>
    <w:p w14:paraId="6E064D42" w14:textId="77777777" w:rsidR="00BC3ED5" w:rsidRDefault="00BC3ED5" w:rsidP="00BC3ED5">
      <w:r>
        <w:t>Après avoir pris connaissance du cahier des clauses administratives particulières (C.C.A.P.) et des documents qui y sont mentionnés et après les avoir acceptés dans leur ensemble sans réserve ni modification,</w:t>
      </w:r>
    </w:p>
    <w:p w14:paraId="02CEDAB6" w14:textId="77777777" w:rsidR="00BC3ED5" w:rsidRDefault="00BC3ED5" w:rsidP="00BC3ED5">
      <w:r>
        <w:t xml:space="preserve">Après avoir établi les pièces prévues aux articles R2143-3 à R2144-7 du Code de la commande publique.  </w:t>
      </w:r>
    </w:p>
    <w:p w14:paraId="54A923CD" w14:textId="77777777" w:rsidR="00BC3ED5" w:rsidRDefault="00BC3ED5" w:rsidP="00BC3ED5">
      <w:pPr>
        <w:rPr>
          <w:b/>
        </w:rPr>
      </w:pPr>
    </w:p>
    <w:p w14:paraId="77CF4557" w14:textId="730FB451" w:rsidR="00BC3ED5" w:rsidRDefault="00BC3ED5" w:rsidP="00BC3ED5">
      <w:pPr>
        <w:rPr>
          <w:b/>
        </w:rPr>
      </w:pPr>
      <w:r w:rsidRPr="0015226B">
        <w:rPr>
          <w:b/>
        </w:rPr>
        <w:t>Nous nous engageons, sans réserve, en tant que contractants groupés, conformément aux clauses et conditions des documents visés ci-dessus, à exécuter les prestations, dans les conditions présentement définies</w:t>
      </w:r>
      <w:r w:rsidR="000902D9">
        <w:rPr>
          <w:b/>
        </w:rPr>
        <w:t xml:space="preserve"> et aux prix indiqués dans l’annexe financière jointe au présent document.</w:t>
      </w:r>
    </w:p>
    <w:p w14:paraId="1819F558" w14:textId="77777777" w:rsidR="00EF5A49" w:rsidRDefault="00EF5A49" w:rsidP="00BC3ED5">
      <w:pPr>
        <w:rPr>
          <w:b/>
        </w:rPr>
      </w:pPr>
    </w:p>
    <w:p w14:paraId="604F3B58" w14:textId="77777777" w:rsidR="00EF5A49" w:rsidRPr="00BB6678" w:rsidRDefault="00EF5A49" w:rsidP="00EF5A49">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5AA48FCF" w14:textId="77777777" w:rsidR="00EF5A49" w:rsidRPr="00BB6678" w:rsidRDefault="00EF5A49" w:rsidP="00EF5A49">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762DE72A" w14:textId="77777777" w:rsidR="00EF5A49" w:rsidRDefault="00EF5A49" w:rsidP="00EF5A49">
      <w:pPr>
        <w:tabs>
          <w:tab w:val="left" w:pos="851"/>
        </w:tabs>
        <w:rPr>
          <w:rFonts w:cs="Arial"/>
          <w:i/>
          <w:iCs/>
          <w:sz w:val="18"/>
          <w:szCs w:val="18"/>
        </w:rPr>
      </w:pPr>
      <w:r w:rsidRPr="00BB6678">
        <w:rPr>
          <w:rFonts w:cs="Arial"/>
          <w:i/>
          <w:iCs/>
          <w:sz w:val="18"/>
          <w:szCs w:val="18"/>
        </w:rPr>
        <w:t>(Les membres du groupement conjoint indiquent dans le tableau ci-dessous la répartition des prestations que chacun d’entre eux s’engage à réaliser.)</w:t>
      </w:r>
    </w:p>
    <w:p w14:paraId="5A0A36D5" w14:textId="77777777" w:rsidR="00EF5A49" w:rsidRDefault="00EF5A49" w:rsidP="00EF5A49">
      <w:pPr>
        <w:tabs>
          <w:tab w:val="left" w:pos="851"/>
        </w:tabs>
        <w:rPr>
          <w:rFonts w:cs="Arial"/>
          <w:i/>
          <w:iCs/>
          <w:sz w:val="18"/>
          <w:szCs w:val="18"/>
        </w:rPr>
      </w:pPr>
    </w:p>
    <w:tbl>
      <w:tblPr>
        <w:tblStyle w:val="Grilledetableauclaire"/>
        <w:tblW w:w="10520" w:type="dxa"/>
        <w:tblInd w:w="-431" w:type="dxa"/>
        <w:tblLayout w:type="fixed"/>
        <w:tblLook w:val="0000" w:firstRow="0" w:lastRow="0" w:firstColumn="0" w:lastColumn="0" w:noHBand="0" w:noVBand="0"/>
      </w:tblPr>
      <w:tblGrid>
        <w:gridCol w:w="4743"/>
        <w:gridCol w:w="3529"/>
        <w:gridCol w:w="2248"/>
      </w:tblGrid>
      <w:tr w:rsidR="00EF5A49" w:rsidRPr="00EF5A49" w14:paraId="1D0256C8" w14:textId="77777777" w:rsidTr="00DE6538">
        <w:trPr>
          <w:trHeight w:val="576"/>
        </w:trPr>
        <w:tc>
          <w:tcPr>
            <w:tcW w:w="4743" w:type="dxa"/>
            <w:vMerge w:val="restart"/>
            <w:vAlign w:val="center"/>
          </w:tcPr>
          <w:p w14:paraId="54E67DE4" w14:textId="77777777" w:rsidR="00EF5A49" w:rsidRPr="00EF5A49" w:rsidRDefault="00EF5A49" w:rsidP="00EF5A49">
            <w:pPr>
              <w:tabs>
                <w:tab w:val="left" w:pos="738"/>
                <w:tab w:val="left" w:pos="851"/>
              </w:tabs>
              <w:jc w:val="center"/>
              <w:rPr>
                <w:rFonts w:cs="Arial"/>
                <w:b/>
                <w:sz w:val="22"/>
                <w:lang w:val="fr-FR"/>
              </w:rPr>
            </w:pPr>
            <w:r w:rsidRPr="00EF5A49">
              <w:rPr>
                <w:rFonts w:cs="Arial"/>
                <w:b/>
                <w:sz w:val="22"/>
                <w:lang w:val="fr-FR"/>
              </w:rPr>
              <w:t xml:space="preserve">Désignation des membres </w:t>
            </w:r>
          </w:p>
          <w:p w14:paraId="29787EFA" w14:textId="77777777" w:rsidR="00EF5A49" w:rsidRPr="00EF5A49" w:rsidRDefault="00EF5A49" w:rsidP="00DE6538">
            <w:pPr>
              <w:tabs>
                <w:tab w:val="left" w:pos="851"/>
              </w:tabs>
              <w:jc w:val="center"/>
              <w:rPr>
                <w:b/>
                <w:sz w:val="22"/>
                <w:lang w:val="fr-FR"/>
              </w:rPr>
            </w:pPr>
            <w:r w:rsidRPr="00EF5A49">
              <w:rPr>
                <w:rFonts w:cs="Arial"/>
                <w:b/>
                <w:sz w:val="22"/>
                <w:lang w:val="fr-FR"/>
              </w:rPr>
              <w:t>du groupement conjoint</w:t>
            </w:r>
          </w:p>
        </w:tc>
        <w:tc>
          <w:tcPr>
            <w:tcW w:w="5777" w:type="dxa"/>
            <w:gridSpan w:val="2"/>
            <w:vAlign w:val="center"/>
          </w:tcPr>
          <w:p w14:paraId="0EAC0CEC" w14:textId="77777777" w:rsidR="00EF5A49" w:rsidRPr="00EF5A49" w:rsidRDefault="00EF5A49" w:rsidP="00DE6538">
            <w:pPr>
              <w:pStyle w:val="Titre5"/>
              <w:widowControl/>
              <w:numPr>
                <w:ilvl w:val="4"/>
                <w:numId w:val="0"/>
              </w:numPr>
              <w:tabs>
                <w:tab w:val="num" w:pos="0"/>
                <w:tab w:val="left" w:pos="851"/>
              </w:tabs>
              <w:suppressAutoHyphens/>
              <w:autoSpaceDE/>
              <w:autoSpaceDN/>
              <w:ind w:hanging="1008"/>
              <w:jc w:val="center"/>
              <w:rPr>
                <w:b w:val="0"/>
                <w:color w:val="000000" w:themeColor="text1"/>
                <w:szCs w:val="22"/>
                <w:lang w:val="fr-FR"/>
              </w:rPr>
            </w:pPr>
            <w:r w:rsidRPr="00EF5A49">
              <w:rPr>
                <w:color w:val="000000" w:themeColor="text1"/>
                <w:szCs w:val="22"/>
                <w:lang w:val="fr-FR"/>
              </w:rPr>
              <w:t>Prestations exécutées par les membres</w:t>
            </w:r>
          </w:p>
          <w:p w14:paraId="797873E0" w14:textId="77777777" w:rsidR="00EF5A49" w:rsidRPr="00EF5A49" w:rsidRDefault="00EF5A49" w:rsidP="00DE6538">
            <w:pPr>
              <w:pStyle w:val="Titre5"/>
              <w:widowControl/>
              <w:numPr>
                <w:ilvl w:val="4"/>
                <w:numId w:val="0"/>
              </w:numPr>
              <w:tabs>
                <w:tab w:val="num" w:pos="0"/>
                <w:tab w:val="left" w:pos="851"/>
              </w:tabs>
              <w:suppressAutoHyphens/>
              <w:autoSpaceDE/>
              <w:autoSpaceDN/>
              <w:ind w:hanging="1008"/>
              <w:jc w:val="center"/>
              <w:rPr>
                <w:b w:val="0"/>
                <w:szCs w:val="22"/>
                <w:lang w:val="fr-FR"/>
              </w:rPr>
            </w:pPr>
            <w:r w:rsidRPr="00EF5A49">
              <w:rPr>
                <w:color w:val="000000" w:themeColor="text1"/>
                <w:szCs w:val="22"/>
                <w:lang w:val="fr-FR"/>
              </w:rPr>
              <w:t>du groupement conjoint</w:t>
            </w:r>
          </w:p>
        </w:tc>
      </w:tr>
      <w:tr w:rsidR="00EF5A49" w:rsidRPr="00EF5A49" w14:paraId="53C6EB49" w14:textId="77777777" w:rsidTr="00DE6538">
        <w:trPr>
          <w:trHeight w:val="576"/>
        </w:trPr>
        <w:tc>
          <w:tcPr>
            <w:tcW w:w="4743" w:type="dxa"/>
            <w:vMerge/>
            <w:vAlign w:val="center"/>
          </w:tcPr>
          <w:p w14:paraId="7DC7FA9D" w14:textId="77777777" w:rsidR="00EF5A49" w:rsidRPr="00EF5A49" w:rsidRDefault="00EF5A49" w:rsidP="00DE6538">
            <w:pPr>
              <w:tabs>
                <w:tab w:val="left" w:pos="851"/>
              </w:tabs>
              <w:snapToGrid w:val="0"/>
              <w:jc w:val="center"/>
              <w:rPr>
                <w:rFonts w:cs="Arial"/>
                <w:b/>
                <w:sz w:val="22"/>
                <w:lang w:val="fr-FR"/>
              </w:rPr>
            </w:pPr>
          </w:p>
        </w:tc>
        <w:tc>
          <w:tcPr>
            <w:tcW w:w="3529" w:type="dxa"/>
            <w:vAlign w:val="center"/>
          </w:tcPr>
          <w:p w14:paraId="7BE64F92" w14:textId="77777777" w:rsidR="00EF5A49" w:rsidRPr="00EF5A49" w:rsidRDefault="00EF5A49" w:rsidP="00DE6538">
            <w:pPr>
              <w:tabs>
                <w:tab w:val="left" w:pos="851"/>
              </w:tabs>
              <w:jc w:val="center"/>
              <w:rPr>
                <w:rFonts w:cs="Arial"/>
                <w:b/>
                <w:sz w:val="22"/>
                <w:lang w:val="fr-FR"/>
              </w:rPr>
            </w:pPr>
            <w:r w:rsidRPr="00EF5A49">
              <w:rPr>
                <w:rFonts w:cs="Arial"/>
                <w:b/>
                <w:sz w:val="22"/>
                <w:lang w:val="fr-FR"/>
              </w:rPr>
              <w:t>Nature de la prestation</w:t>
            </w:r>
          </w:p>
        </w:tc>
        <w:tc>
          <w:tcPr>
            <w:tcW w:w="2248" w:type="dxa"/>
            <w:vAlign w:val="center"/>
          </w:tcPr>
          <w:p w14:paraId="4D877BAA" w14:textId="77777777" w:rsidR="00EF5A49" w:rsidRPr="00EF5A49" w:rsidRDefault="00EF5A49" w:rsidP="00DE6538">
            <w:pPr>
              <w:tabs>
                <w:tab w:val="left" w:pos="851"/>
              </w:tabs>
              <w:jc w:val="center"/>
              <w:rPr>
                <w:rFonts w:cs="Arial"/>
                <w:b/>
                <w:sz w:val="22"/>
                <w:lang w:val="fr-FR"/>
              </w:rPr>
            </w:pPr>
            <w:r w:rsidRPr="00EF5A49">
              <w:rPr>
                <w:rFonts w:cs="Arial"/>
                <w:b/>
                <w:sz w:val="22"/>
                <w:lang w:val="fr-FR"/>
              </w:rPr>
              <w:t xml:space="preserve">Montant HT </w:t>
            </w:r>
          </w:p>
          <w:p w14:paraId="61A00AB0" w14:textId="77777777" w:rsidR="00EF5A49" w:rsidRPr="00EF5A49" w:rsidRDefault="00EF5A49" w:rsidP="00DE6538">
            <w:pPr>
              <w:tabs>
                <w:tab w:val="left" w:pos="851"/>
              </w:tabs>
              <w:jc w:val="center"/>
              <w:rPr>
                <w:rFonts w:cs="Arial"/>
                <w:sz w:val="22"/>
                <w:lang w:val="fr-FR"/>
              </w:rPr>
            </w:pPr>
            <w:r w:rsidRPr="00EF5A49">
              <w:rPr>
                <w:rFonts w:cs="Arial"/>
                <w:b/>
                <w:sz w:val="22"/>
                <w:lang w:val="fr-FR"/>
              </w:rPr>
              <w:t>de la prestation</w:t>
            </w:r>
          </w:p>
        </w:tc>
      </w:tr>
      <w:tr w:rsidR="00EF5A49" w:rsidRPr="00EF5A49" w14:paraId="6888F29E" w14:textId="77777777" w:rsidTr="00DE6538">
        <w:trPr>
          <w:trHeight w:val="567"/>
        </w:trPr>
        <w:tc>
          <w:tcPr>
            <w:tcW w:w="4743" w:type="dxa"/>
            <w:vAlign w:val="center"/>
          </w:tcPr>
          <w:p w14:paraId="113D3833" w14:textId="77777777" w:rsidR="00EF5A49" w:rsidRPr="00EF5A49" w:rsidRDefault="00EF5A49" w:rsidP="00DE6538">
            <w:pPr>
              <w:tabs>
                <w:tab w:val="left" w:pos="851"/>
              </w:tabs>
              <w:snapToGrid w:val="0"/>
              <w:rPr>
                <w:rFonts w:cs="Arial"/>
                <w:sz w:val="22"/>
                <w:lang w:val="fr-FR"/>
              </w:rPr>
            </w:pPr>
          </w:p>
        </w:tc>
        <w:tc>
          <w:tcPr>
            <w:tcW w:w="3529" w:type="dxa"/>
            <w:vAlign w:val="center"/>
          </w:tcPr>
          <w:p w14:paraId="74A1A67C" w14:textId="77777777" w:rsidR="00EF5A49" w:rsidRPr="00EF5A49" w:rsidRDefault="00EF5A49" w:rsidP="00DE6538">
            <w:pPr>
              <w:tabs>
                <w:tab w:val="left" w:pos="851"/>
              </w:tabs>
              <w:snapToGrid w:val="0"/>
              <w:rPr>
                <w:rFonts w:cs="Arial"/>
                <w:sz w:val="22"/>
                <w:lang w:val="fr-FR"/>
              </w:rPr>
            </w:pPr>
          </w:p>
        </w:tc>
        <w:tc>
          <w:tcPr>
            <w:tcW w:w="2248" w:type="dxa"/>
            <w:vAlign w:val="center"/>
          </w:tcPr>
          <w:p w14:paraId="787CD875" w14:textId="77777777" w:rsidR="00EF5A49" w:rsidRPr="00EF5A49" w:rsidRDefault="00EF5A49" w:rsidP="00DE6538">
            <w:pPr>
              <w:tabs>
                <w:tab w:val="left" w:pos="851"/>
              </w:tabs>
              <w:snapToGrid w:val="0"/>
              <w:rPr>
                <w:rFonts w:cs="Arial"/>
                <w:sz w:val="22"/>
                <w:lang w:val="fr-FR"/>
              </w:rPr>
            </w:pPr>
          </w:p>
        </w:tc>
      </w:tr>
      <w:tr w:rsidR="00EF5A49" w:rsidRPr="00EF5A49" w14:paraId="25C4DC4D" w14:textId="77777777" w:rsidTr="00DE6538">
        <w:trPr>
          <w:trHeight w:val="567"/>
        </w:trPr>
        <w:tc>
          <w:tcPr>
            <w:tcW w:w="4743" w:type="dxa"/>
            <w:vAlign w:val="center"/>
          </w:tcPr>
          <w:p w14:paraId="68D089D0" w14:textId="77777777" w:rsidR="00EF5A49" w:rsidRPr="00EF5A49" w:rsidRDefault="00EF5A49" w:rsidP="00DE6538">
            <w:pPr>
              <w:tabs>
                <w:tab w:val="left" w:pos="851"/>
              </w:tabs>
              <w:snapToGrid w:val="0"/>
              <w:rPr>
                <w:rFonts w:cs="Arial"/>
                <w:sz w:val="22"/>
                <w:lang w:val="fr-FR"/>
              </w:rPr>
            </w:pPr>
          </w:p>
        </w:tc>
        <w:tc>
          <w:tcPr>
            <w:tcW w:w="3529" w:type="dxa"/>
            <w:vAlign w:val="center"/>
          </w:tcPr>
          <w:p w14:paraId="2343D86A" w14:textId="77777777" w:rsidR="00EF5A49" w:rsidRPr="00EF5A49" w:rsidRDefault="00EF5A49" w:rsidP="00DE6538">
            <w:pPr>
              <w:tabs>
                <w:tab w:val="left" w:pos="851"/>
              </w:tabs>
              <w:snapToGrid w:val="0"/>
              <w:rPr>
                <w:rFonts w:cs="Arial"/>
                <w:sz w:val="22"/>
                <w:lang w:val="fr-FR"/>
              </w:rPr>
            </w:pPr>
          </w:p>
        </w:tc>
        <w:tc>
          <w:tcPr>
            <w:tcW w:w="2248" w:type="dxa"/>
            <w:vAlign w:val="center"/>
          </w:tcPr>
          <w:p w14:paraId="7CD22AE7" w14:textId="77777777" w:rsidR="00EF5A49" w:rsidRPr="00EF5A49" w:rsidRDefault="00EF5A49" w:rsidP="00DE6538">
            <w:pPr>
              <w:tabs>
                <w:tab w:val="left" w:pos="851"/>
              </w:tabs>
              <w:snapToGrid w:val="0"/>
              <w:rPr>
                <w:rFonts w:cs="Arial"/>
                <w:sz w:val="22"/>
                <w:lang w:val="fr-FR"/>
              </w:rPr>
            </w:pPr>
          </w:p>
        </w:tc>
      </w:tr>
      <w:tr w:rsidR="00EF5A49" w:rsidRPr="00EF5A49" w14:paraId="5590D930" w14:textId="77777777" w:rsidTr="00DE6538">
        <w:trPr>
          <w:trHeight w:val="567"/>
        </w:trPr>
        <w:tc>
          <w:tcPr>
            <w:tcW w:w="4743" w:type="dxa"/>
            <w:vAlign w:val="center"/>
          </w:tcPr>
          <w:p w14:paraId="0C443D88" w14:textId="77777777" w:rsidR="00EF5A49" w:rsidRPr="00EF5A49" w:rsidRDefault="00EF5A49" w:rsidP="00DE6538">
            <w:pPr>
              <w:tabs>
                <w:tab w:val="left" w:pos="851"/>
              </w:tabs>
              <w:snapToGrid w:val="0"/>
              <w:rPr>
                <w:rFonts w:cs="Arial"/>
                <w:sz w:val="22"/>
                <w:lang w:val="fr-FR"/>
              </w:rPr>
            </w:pPr>
          </w:p>
        </w:tc>
        <w:tc>
          <w:tcPr>
            <w:tcW w:w="3529" w:type="dxa"/>
            <w:vAlign w:val="center"/>
          </w:tcPr>
          <w:p w14:paraId="30F94FCB" w14:textId="77777777" w:rsidR="00EF5A49" w:rsidRPr="00EF5A49" w:rsidRDefault="00EF5A49" w:rsidP="00DE6538">
            <w:pPr>
              <w:tabs>
                <w:tab w:val="left" w:pos="851"/>
              </w:tabs>
              <w:snapToGrid w:val="0"/>
              <w:rPr>
                <w:rFonts w:cs="Arial"/>
                <w:sz w:val="22"/>
                <w:lang w:val="fr-FR"/>
              </w:rPr>
            </w:pPr>
          </w:p>
        </w:tc>
        <w:tc>
          <w:tcPr>
            <w:tcW w:w="2248" w:type="dxa"/>
            <w:vAlign w:val="center"/>
          </w:tcPr>
          <w:p w14:paraId="6776D9DD" w14:textId="77777777" w:rsidR="00EF5A49" w:rsidRPr="00EF5A49" w:rsidRDefault="00EF5A49" w:rsidP="00DE6538">
            <w:pPr>
              <w:tabs>
                <w:tab w:val="left" w:pos="851"/>
              </w:tabs>
              <w:snapToGrid w:val="0"/>
              <w:rPr>
                <w:rFonts w:cs="Arial"/>
                <w:sz w:val="22"/>
                <w:lang w:val="fr-FR"/>
              </w:rPr>
            </w:pPr>
          </w:p>
        </w:tc>
      </w:tr>
    </w:tbl>
    <w:p w14:paraId="5730B696" w14:textId="77777777" w:rsidR="00EF5A49" w:rsidRPr="00EF5A49" w:rsidRDefault="00EF5A49" w:rsidP="00BC3ED5">
      <w:pPr>
        <w:rPr>
          <w:b/>
          <w:sz w:val="22"/>
        </w:rPr>
      </w:pPr>
    </w:p>
    <w:p w14:paraId="6243B8C7" w14:textId="77777777" w:rsidR="00BC3ED5" w:rsidRDefault="00BC3ED5" w:rsidP="00BC3ED5">
      <w:r>
        <w:t xml:space="preserve">L’entreprise </w:t>
      </w:r>
      <w:sdt>
        <w:sdtPr>
          <w:id w:val="1123342253"/>
          <w:placeholder>
            <w:docPart w:val="738C9C06E2A64CCA8330F34FA927D7DE"/>
          </w:placeholder>
          <w:showingPlcHdr/>
          <w:text/>
        </w:sdtPr>
        <w:sdtEndPr/>
        <w:sdtContent>
          <w:r w:rsidRPr="00E747D7">
            <w:rPr>
              <w:rStyle w:val="Textedelespacerserv"/>
            </w:rPr>
            <w:t>Cliquez ou appuyez ici pour entrer du texte.</w:t>
          </w:r>
        </w:sdtContent>
      </w:sdt>
      <w:r>
        <w:t xml:space="preserve"> est le mandataire du groupement</w:t>
      </w:r>
      <w:r>
        <w:rPr>
          <w:rFonts w:eastAsiaTheme="minorEastAsia"/>
        </w:rPr>
        <w:t xml:space="preserve"> </w:t>
      </w:r>
      <w:sdt>
        <w:sdtPr>
          <w:rPr>
            <w:rFonts w:eastAsiaTheme="minorEastAsia"/>
            <w:color w:val="FF0000"/>
          </w:rPr>
          <w:alias w:val="Sélection obligatoire"/>
          <w:tag w:val="Sélection obligatoire"/>
          <w:id w:val="1556049364"/>
          <w:placeholder>
            <w:docPart w:val="B46A9602730D444F91338B7293664C2F"/>
          </w:placeholder>
          <w:showingPlcHdr/>
          <w:dropDownList>
            <w:listItem w:displayText="solidaire" w:value="solidaire"/>
            <w:listItem w:displayText="conjoint avec mandataire solidaire" w:value="conjoint avec mandataire solidaire"/>
            <w:listItem w:displayText="conjoint sans mandataire solidaire" w:value="conjoint sans mandataire solidaire"/>
          </w:dropDownList>
        </w:sdtPr>
        <w:sdtEndPr>
          <w:rPr>
            <w:color w:val="auto"/>
          </w:rPr>
        </w:sdtEndPr>
        <w:sdtContent>
          <w:r w:rsidRPr="00B74D83">
            <w:rPr>
              <w:rStyle w:val="Textedelespacerserv"/>
              <w:color w:val="FF0000"/>
            </w:rPr>
            <w:t>Choisissez un élément.</w:t>
          </w:r>
        </w:sdtContent>
      </w:sdt>
    </w:p>
    <w:p w14:paraId="7888A525" w14:textId="56DCA6E3" w:rsidR="00BC3ED5" w:rsidRPr="00457E8C" w:rsidRDefault="00BC3ED5" w:rsidP="00EF5A49">
      <w:pPr>
        <w:pStyle w:val="Titre1"/>
      </w:pPr>
      <w:r>
        <w:rPr>
          <w:szCs w:val="24"/>
          <w:highlight w:val="lightGray"/>
        </w:rPr>
        <w:br w:type="page"/>
      </w:r>
      <w:bookmarkStart w:id="17" w:name="_Toc195515776"/>
      <w:r w:rsidR="007E6C2C" w:rsidRPr="007E6C2C">
        <w:lastRenderedPageBreak/>
        <w:t xml:space="preserve">Article 16. </w:t>
      </w:r>
      <w:r w:rsidRPr="007E6C2C">
        <w:t>AVANCE</w:t>
      </w:r>
      <w:bookmarkEnd w:id="17"/>
    </w:p>
    <w:p w14:paraId="2D348377" w14:textId="77777777" w:rsidR="00BC3ED5" w:rsidRPr="002375CF" w:rsidRDefault="00BC3ED5" w:rsidP="00BC3ED5">
      <w:pPr>
        <w:rPr>
          <w:szCs w:val="20"/>
        </w:rPr>
      </w:pPr>
      <w:r>
        <w:rPr>
          <w:szCs w:val="20"/>
        </w:rPr>
        <w:t>Bénéfice de l’avance</w:t>
      </w:r>
      <w:r w:rsidRPr="002375CF">
        <w:rPr>
          <w:szCs w:val="20"/>
        </w:rPr>
        <w:t xml:space="preserve"> </w:t>
      </w:r>
      <w:r>
        <w:rPr>
          <w:szCs w:val="20"/>
        </w:rPr>
        <w:t>(l’</w:t>
      </w:r>
      <w:r w:rsidRPr="002375CF">
        <w:rPr>
          <w:szCs w:val="20"/>
        </w:rPr>
        <w:t xml:space="preserve">article R.2191-5 du Code </w:t>
      </w:r>
      <w:r>
        <w:rPr>
          <w:szCs w:val="20"/>
        </w:rPr>
        <w:t>de la commande publique)</w:t>
      </w:r>
      <w:r>
        <w:rPr>
          <w:rFonts w:ascii="Calibri" w:hAnsi="Calibri" w:cs="Calibri"/>
          <w:szCs w:val="20"/>
        </w:rPr>
        <w:t> </w:t>
      </w:r>
      <w:r>
        <w:rPr>
          <w:szCs w:val="20"/>
        </w:rPr>
        <w:t>:</w:t>
      </w:r>
    </w:p>
    <w:p w14:paraId="52A42BFE" w14:textId="77777777" w:rsidR="00BC3ED5" w:rsidRPr="002375CF" w:rsidRDefault="00AC010C" w:rsidP="00BC3ED5">
      <w:pPr>
        <w:ind w:left="709"/>
        <w:rPr>
          <w:szCs w:val="20"/>
        </w:rPr>
      </w:pPr>
      <w:sdt>
        <w:sdtPr>
          <w:rPr>
            <w:szCs w:val="20"/>
          </w:rPr>
          <w:id w:val="2060429280"/>
          <w14:checkbox>
            <w14:checked w14:val="0"/>
            <w14:checkedState w14:val="2612" w14:font="MS Gothic"/>
            <w14:uncheckedState w14:val="2610" w14:font="MS Gothic"/>
          </w14:checkbox>
        </w:sdtPr>
        <w:sdtEndPr/>
        <w:sdtContent>
          <w:r w:rsidR="00BC3ED5">
            <w:rPr>
              <w:rFonts w:ascii="MS Gothic" w:eastAsia="MS Gothic" w:hAnsi="MS Gothic" w:hint="eastAsia"/>
              <w:szCs w:val="20"/>
            </w:rPr>
            <w:t>☐</w:t>
          </w:r>
        </w:sdtContent>
      </w:sdt>
      <w:r w:rsidR="00BC3ED5">
        <w:rPr>
          <w:szCs w:val="20"/>
        </w:rPr>
        <w:t xml:space="preserve"> </w:t>
      </w:r>
      <w:r w:rsidR="00BC3ED5" w:rsidRPr="002375CF">
        <w:rPr>
          <w:szCs w:val="20"/>
        </w:rPr>
        <w:t>Je renonce au bénéfice de l’avance</w:t>
      </w:r>
    </w:p>
    <w:p w14:paraId="7F389F36" w14:textId="77777777" w:rsidR="00BC3ED5" w:rsidRPr="002375CF" w:rsidRDefault="00AC010C" w:rsidP="00BC3ED5">
      <w:pPr>
        <w:ind w:left="709"/>
        <w:rPr>
          <w:szCs w:val="20"/>
        </w:rPr>
      </w:pPr>
      <w:sdt>
        <w:sdtPr>
          <w:rPr>
            <w:szCs w:val="20"/>
          </w:rPr>
          <w:id w:val="1213311259"/>
          <w14:checkbox>
            <w14:checked w14:val="0"/>
            <w14:checkedState w14:val="2612" w14:font="MS Gothic"/>
            <w14:uncheckedState w14:val="2610" w14:font="MS Gothic"/>
          </w14:checkbox>
        </w:sdtPr>
        <w:sdtEndPr/>
        <w:sdtContent>
          <w:r w:rsidR="00BC3ED5">
            <w:rPr>
              <w:rFonts w:ascii="MS Gothic" w:eastAsia="MS Gothic" w:hAnsi="MS Gothic" w:hint="eastAsia"/>
              <w:szCs w:val="20"/>
            </w:rPr>
            <w:t>☐</w:t>
          </w:r>
        </w:sdtContent>
      </w:sdt>
      <w:r w:rsidR="00BC3ED5">
        <w:rPr>
          <w:szCs w:val="20"/>
        </w:rPr>
        <w:t xml:space="preserve"> </w:t>
      </w:r>
      <w:r w:rsidR="00BC3ED5" w:rsidRPr="002375CF">
        <w:rPr>
          <w:szCs w:val="20"/>
        </w:rPr>
        <w:t>Je souhaite bénéficier d’une avance</w:t>
      </w:r>
    </w:p>
    <w:p w14:paraId="6739A376" w14:textId="5DFC248E" w:rsidR="00BC3ED5" w:rsidRDefault="00BC3ED5" w:rsidP="00BC3ED5">
      <w:pPr>
        <w:rPr>
          <w:szCs w:val="20"/>
        </w:rPr>
      </w:pPr>
      <w:r w:rsidRPr="002375CF">
        <w:rPr>
          <w:szCs w:val="20"/>
        </w:rPr>
        <w:t>En cas d'absence de choix, l'avance est réputée refusée.</w:t>
      </w:r>
    </w:p>
    <w:p w14:paraId="2940DCDB" w14:textId="245360E3" w:rsidR="00BC3ED5" w:rsidRPr="007E6C2C" w:rsidRDefault="007E6C2C" w:rsidP="000B7F3D">
      <w:pPr>
        <w:pStyle w:val="Titre1"/>
      </w:pPr>
      <w:bookmarkStart w:id="18" w:name="_Toc195515777"/>
      <w:r w:rsidRPr="007E6C2C">
        <w:t xml:space="preserve">Article 17. </w:t>
      </w:r>
      <w:r w:rsidR="00BC3ED5" w:rsidRPr="007E6C2C">
        <w:t xml:space="preserve">COMPTE </w:t>
      </w:r>
      <w:r w:rsidR="000B7F3D" w:rsidRPr="007E6C2C">
        <w:t>À</w:t>
      </w:r>
      <w:r w:rsidR="00BC3ED5" w:rsidRPr="007E6C2C">
        <w:t xml:space="preserve"> CRÉDITER (</w:t>
      </w:r>
      <w:r w:rsidR="000B7F3D" w:rsidRPr="007E6C2C">
        <w:t>à</w:t>
      </w:r>
      <w:r w:rsidR="00BC3ED5" w:rsidRPr="007E6C2C">
        <w:t xml:space="preserve"> remplir </w:t>
      </w:r>
      <w:r w:rsidR="00BC3ED5" w:rsidRPr="007E6C2C">
        <w:rPr>
          <w:color w:val="E1000F" w:themeColor="background2"/>
        </w:rPr>
        <w:t>obligatoirement</w:t>
      </w:r>
      <w:r w:rsidR="00BC3ED5" w:rsidRPr="007E6C2C">
        <w:t>)</w:t>
      </w:r>
      <w:bookmarkEnd w:id="18"/>
    </w:p>
    <w:p w14:paraId="3865821E" w14:textId="77777777" w:rsidR="00BC3ED5" w:rsidRDefault="00BC3ED5" w:rsidP="00BC3ED5">
      <w:pPr>
        <w:rPr>
          <w:szCs w:val="20"/>
        </w:rPr>
      </w:pPr>
      <w:r w:rsidRPr="002375CF">
        <w:rPr>
          <w:b/>
          <w:szCs w:val="20"/>
        </w:rPr>
        <w:t>Je joins à cet effet un RIB original</w:t>
      </w:r>
      <w:r w:rsidRPr="002375CF">
        <w:rPr>
          <w:szCs w:val="20"/>
        </w:rPr>
        <w:t xml:space="preserve"> du compte tenu dans l’unité monétaire de règlement choisie. Je m’engage en outre à notifier à l’ARS toutes modifications de mes coordonnées bancaires avec un préavis d’un mois avant tout paiement et à joindre un RIB original modificatif.</w:t>
      </w:r>
    </w:p>
    <w:p w14:paraId="293D9A75" w14:textId="77777777" w:rsidR="00BC3ED5" w:rsidRPr="002375CF" w:rsidRDefault="00BC3ED5" w:rsidP="00BC3ED5">
      <w:pPr>
        <w:rPr>
          <w:szCs w:val="20"/>
        </w:rPr>
      </w:pPr>
    </w:p>
    <w:p w14:paraId="3B5B4103" w14:textId="77777777" w:rsidR="00BC3ED5" w:rsidRPr="00DE0001" w:rsidRDefault="00BC3ED5" w:rsidP="00BC3ED5">
      <w:pPr>
        <w:pStyle w:val="Paragraphedeliste"/>
        <w:numPr>
          <w:ilvl w:val="0"/>
          <w:numId w:val="40"/>
        </w:numPr>
        <w:spacing w:line="264" w:lineRule="auto"/>
        <w:contextualSpacing w:val="0"/>
        <w:rPr>
          <w:rFonts w:eastAsia="Times New Roman" w:cs="Arial"/>
          <w:szCs w:val="20"/>
          <w:lang w:eastAsia="zh-CN"/>
        </w:rPr>
      </w:pPr>
      <w:r w:rsidRPr="00DE0001">
        <w:rPr>
          <w:rFonts w:eastAsia="Times New Roman" w:cs="Arial"/>
          <w:szCs w:val="20"/>
          <w:lang w:eastAsia="zh-CN"/>
        </w:rPr>
        <w:t>Nom de l’établissement bancaire</w:t>
      </w:r>
      <w:r w:rsidRPr="00DE0001">
        <w:rPr>
          <w:rFonts w:ascii="Calibri" w:eastAsia="Times New Roman" w:hAnsi="Calibri" w:cs="Calibri"/>
          <w:szCs w:val="20"/>
          <w:lang w:eastAsia="zh-CN"/>
        </w:rPr>
        <w:t> </w:t>
      </w:r>
      <w:r w:rsidRPr="00DE0001">
        <w:rPr>
          <w:rFonts w:eastAsia="Times New Roman" w:cs="Arial"/>
          <w:szCs w:val="20"/>
          <w:lang w:eastAsia="zh-CN"/>
        </w:rPr>
        <w:t xml:space="preserve">: </w:t>
      </w:r>
      <w:sdt>
        <w:sdtPr>
          <w:rPr>
            <w:rFonts w:eastAsia="Times New Roman" w:cs="Arial"/>
            <w:szCs w:val="20"/>
            <w:lang w:eastAsia="zh-CN"/>
          </w:rPr>
          <w:id w:val="-1229219000"/>
          <w:placeholder>
            <w:docPart w:val="495E3FD675074052A6997C2E12577F37"/>
          </w:placeholder>
          <w:showingPlcHdr/>
          <w:text/>
        </w:sdtPr>
        <w:sdtEndPr/>
        <w:sdtContent>
          <w:r w:rsidRPr="00E747D7">
            <w:rPr>
              <w:rStyle w:val="Textedelespacerserv"/>
            </w:rPr>
            <w:t>Cliquez ou appuyez ici pour entrer du texte.</w:t>
          </w:r>
        </w:sdtContent>
      </w:sdt>
    </w:p>
    <w:p w14:paraId="36D9E702" w14:textId="77777777" w:rsidR="00BC3ED5" w:rsidRPr="00450233" w:rsidRDefault="00BC3ED5" w:rsidP="00BC3ED5">
      <w:pPr>
        <w:pStyle w:val="Paragraphedeliste"/>
        <w:numPr>
          <w:ilvl w:val="0"/>
          <w:numId w:val="40"/>
        </w:numPr>
        <w:spacing w:line="264" w:lineRule="auto"/>
        <w:contextualSpacing w:val="0"/>
        <w:rPr>
          <w:rFonts w:eastAsia="Times New Roman" w:cs="Arial"/>
          <w:b/>
          <w:szCs w:val="20"/>
          <w:lang w:eastAsia="zh-CN"/>
        </w:rPr>
      </w:pPr>
      <w:r w:rsidRPr="00DE0001">
        <w:rPr>
          <w:rFonts w:eastAsia="Times New Roman" w:cs="Arial"/>
          <w:szCs w:val="20"/>
          <w:lang w:eastAsia="zh-CN"/>
        </w:rPr>
        <w:t>Numéro de compte</w:t>
      </w:r>
      <w:r w:rsidRPr="00DE0001">
        <w:rPr>
          <w:rFonts w:ascii="Calibri" w:eastAsia="Times New Roman" w:hAnsi="Calibri" w:cs="Calibri"/>
          <w:szCs w:val="20"/>
          <w:lang w:eastAsia="zh-CN"/>
        </w:rPr>
        <w:t> </w:t>
      </w:r>
      <w:r w:rsidRPr="00DE0001">
        <w:rPr>
          <w:rFonts w:eastAsia="Times New Roman" w:cs="Arial"/>
          <w:szCs w:val="20"/>
          <w:lang w:eastAsia="zh-CN"/>
        </w:rPr>
        <w:t xml:space="preserve">: </w:t>
      </w:r>
      <w:sdt>
        <w:sdtPr>
          <w:rPr>
            <w:rFonts w:eastAsia="Times New Roman" w:cs="Arial"/>
            <w:szCs w:val="20"/>
            <w:lang w:eastAsia="zh-CN"/>
          </w:rPr>
          <w:id w:val="-1066337021"/>
          <w:placeholder>
            <w:docPart w:val="8AA288F51BAE42C08569AC412209A1EE"/>
          </w:placeholder>
          <w:showingPlcHdr/>
          <w:text/>
        </w:sdtPr>
        <w:sdtEndPr/>
        <w:sdtContent>
          <w:r w:rsidRPr="00E747D7">
            <w:rPr>
              <w:rStyle w:val="Textedelespacerserv"/>
            </w:rPr>
            <w:t>Cliquez ou appuyez ici pour entrer du texte.</w:t>
          </w:r>
        </w:sdtContent>
      </w:sdt>
    </w:p>
    <w:p w14:paraId="6080062D" w14:textId="294EA9A9" w:rsidR="00BC3ED5" w:rsidRPr="007E6C2C" w:rsidRDefault="007E6C2C" w:rsidP="000B7F3D">
      <w:pPr>
        <w:pStyle w:val="Titre1"/>
      </w:pPr>
      <w:bookmarkStart w:id="19" w:name="_Toc195515778"/>
      <w:r w:rsidRPr="007E6C2C">
        <w:t xml:space="preserve">Article 18. </w:t>
      </w:r>
      <w:r w:rsidR="00BC3ED5" w:rsidRPr="007E6C2C">
        <w:t>SOUS-TRAITANCE</w:t>
      </w:r>
      <w:bookmarkEnd w:id="19"/>
    </w:p>
    <w:p w14:paraId="2A79CD02" w14:textId="77777777" w:rsidR="00BC3ED5" w:rsidRPr="002375CF" w:rsidRDefault="00BC3ED5" w:rsidP="00BC3ED5">
      <w:pPr>
        <w:rPr>
          <w:szCs w:val="20"/>
        </w:rPr>
      </w:pPr>
      <w:r w:rsidRPr="002375CF">
        <w:rPr>
          <w:szCs w:val="20"/>
        </w:rPr>
        <w:t>La déclaration de sous-traitance (</w:t>
      </w:r>
      <w:r w:rsidRPr="002375CF">
        <w:rPr>
          <w:i/>
          <w:szCs w:val="20"/>
        </w:rPr>
        <w:t xml:space="preserve">formulaire transmis par </w:t>
      </w:r>
      <w:r w:rsidRPr="00713514">
        <w:rPr>
          <w:i/>
          <w:szCs w:val="20"/>
        </w:rPr>
        <w:t>l'ARS ARA</w:t>
      </w:r>
      <w:r>
        <w:rPr>
          <w:i/>
          <w:szCs w:val="20"/>
        </w:rPr>
        <w:t xml:space="preserve"> ou</w:t>
      </w:r>
      <w:r w:rsidRPr="002375CF">
        <w:rPr>
          <w:i/>
          <w:szCs w:val="20"/>
        </w:rPr>
        <w:t xml:space="preserve"> formulaire DC4</w:t>
      </w:r>
      <w:r w:rsidRPr="002375CF">
        <w:rPr>
          <w:szCs w:val="20"/>
        </w:rPr>
        <w:t>) indique la nature et le montant des prestations que j’envisage de faire exécuter par des sous-traitants payés directement, les noms de ces sous-traitants et les conditions de paiement des contrats de sous-traitance.</w:t>
      </w:r>
    </w:p>
    <w:p w14:paraId="1DBA8558" w14:textId="77777777" w:rsidR="00BC3ED5" w:rsidRPr="002375CF" w:rsidRDefault="00BC3ED5" w:rsidP="00BC3ED5">
      <w:pPr>
        <w:rPr>
          <w:szCs w:val="20"/>
        </w:rPr>
      </w:pPr>
    </w:p>
    <w:p w14:paraId="179A3C9D" w14:textId="287B848A" w:rsidR="00BC3ED5" w:rsidRPr="002375CF" w:rsidRDefault="00BC3ED5" w:rsidP="00BC3ED5">
      <w:pPr>
        <w:rPr>
          <w:szCs w:val="20"/>
        </w:rPr>
      </w:pPr>
      <w:r w:rsidRPr="002375CF">
        <w:rPr>
          <w:szCs w:val="20"/>
        </w:rPr>
        <w:t xml:space="preserve">Chaque déclaration constitue une demande d’acceptation du sous-traitant concerné et d’agrément des conditions de paiement du contrat de sous-traitance, demande qui est réputée prendre effet à la date de notification </w:t>
      </w:r>
      <w:r>
        <w:rPr>
          <w:szCs w:val="20"/>
        </w:rPr>
        <w:t>de l’accord-</w:t>
      </w:r>
      <w:r w:rsidR="000B7F3D">
        <w:rPr>
          <w:szCs w:val="20"/>
        </w:rPr>
        <w:t>cadre</w:t>
      </w:r>
      <w:r w:rsidR="000B7F3D" w:rsidRPr="002375CF">
        <w:rPr>
          <w:szCs w:val="20"/>
        </w:rPr>
        <w:t xml:space="preserve"> ;</w:t>
      </w:r>
      <w:r w:rsidRPr="002375CF">
        <w:rPr>
          <w:szCs w:val="20"/>
        </w:rPr>
        <w:t xml:space="preserve"> cette notification est réputée emporter acceptation du sous-traitant et agrément des conditions de paiement du contrat de sous-traitance.</w:t>
      </w:r>
    </w:p>
    <w:p w14:paraId="13141CFE" w14:textId="77777777" w:rsidR="00BC3ED5" w:rsidRPr="002375CF" w:rsidRDefault="00BC3ED5" w:rsidP="00BC3ED5">
      <w:pPr>
        <w:rPr>
          <w:szCs w:val="20"/>
        </w:rPr>
      </w:pPr>
    </w:p>
    <w:p w14:paraId="05A8FA78" w14:textId="77777777" w:rsidR="00BC3ED5" w:rsidRDefault="00BC3ED5" w:rsidP="00BC3ED5">
      <w:pPr>
        <w:rPr>
          <w:szCs w:val="20"/>
        </w:rPr>
      </w:pPr>
      <w:r w:rsidRPr="002375CF">
        <w:rPr>
          <w:szCs w:val="20"/>
        </w:rPr>
        <w:t>Devront être joint à la déclaration de sous-traitance les pièces de candidature justifiant des capacités du sous-traitant.</w:t>
      </w:r>
    </w:p>
    <w:p w14:paraId="60A8B758" w14:textId="38E97432" w:rsidR="00BC3ED5" w:rsidRPr="007E6C2C" w:rsidRDefault="007E6C2C" w:rsidP="000B7F3D">
      <w:pPr>
        <w:pStyle w:val="Titre1"/>
      </w:pPr>
      <w:bookmarkStart w:id="20" w:name="_Toc195515779"/>
      <w:r>
        <w:t>Article 19. E</w:t>
      </w:r>
      <w:r w:rsidR="00BC3ED5" w:rsidRPr="007E6C2C">
        <w:t>NGAGEMENT DU COCONTRACTANT</w:t>
      </w:r>
      <w:bookmarkEnd w:id="20"/>
    </w:p>
    <w:tbl>
      <w:tblPr>
        <w:tblStyle w:val="Grilledutablea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05"/>
        <w:gridCol w:w="4606"/>
      </w:tblGrid>
      <w:tr w:rsidR="00BC3ED5" w:rsidRPr="00DE0001" w14:paraId="4B75C815" w14:textId="77777777" w:rsidTr="00767F48">
        <w:tc>
          <w:tcPr>
            <w:tcW w:w="4605" w:type="dxa"/>
            <w:tcBorders>
              <w:top w:val="nil"/>
              <w:bottom w:val="nil"/>
            </w:tcBorders>
            <w:shd w:val="clear" w:color="auto" w:fill="BFBFBF" w:themeFill="background1" w:themeFillShade="BF"/>
          </w:tcPr>
          <w:p w14:paraId="438E9837" w14:textId="77777777" w:rsidR="00BC3ED5" w:rsidRPr="00DE0001" w:rsidRDefault="00BC3ED5" w:rsidP="00767F48">
            <w:pPr>
              <w:rPr>
                <w:b/>
                <w:szCs w:val="20"/>
              </w:rPr>
            </w:pPr>
            <w:r w:rsidRPr="00DE0001">
              <w:rPr>
                <w:b/>
                <w:szCs w:val="20"/>
              </w:rPr>
              <w:t xml:space="preserve">Fait </w:t>
            </w:r>
            <w:proofErr w:type="spellStart"/>
            <w:r w:rsidRPr="00DE0001">
              <w:rPr>
                <w:b/>
                <w:szCs w:val="20"/>
              </w:rPr>
              <w:t>en</w:t>
            </w:r>
            <w:proofErr w:type="spellEnd"/>
            <w:r w:rsidRPr="00DE0001">
              <w:rPr>
                <w:b/>
                <w:szCs w:val="20"/>
              </w:rPr>
              <w:t xml:space="preserve"> un seul original</w:t>
            </w:r>
          </w:p>
        </w:tc>
        <w:tc>
          <w:tcPr>
            <w:tcW w:w="4606" w:type="dxa"/>
            <w:tcBorders>
              <w:top w:val="nil"/>
              <w:bottom w:val="nil"/>
            </w:tcBorders>
            <w:shd w:val="clear" w:color="auto" w:fill="BFBFBF" w:themeFill="background1" w:themeFillShade="BF"/>
          </w:tcPr>
          <w:p w14:paraId="50724960" w14:textId="77777777" w:rsidR="00BC3ED5" w:rsidRPr="00DE0001" w:rsidRDefault="00BC3ED5" w:rsidP="00767F48">
            <w:pPr>
              <w:rPr>
                <w:b/>
                <w:szCs w:val="20"/>
              </w:rPr>
            </w:pPr>
            <w:r w:rsidRPr="00DE0001">
              <w:rPr>
                <w:b/>
                <w:szCs w:val="20"/>
              </w:rPr>
              <w:t>Signature</w:t>
            </w:r>
          </w:p>
        </w:tc>
      </w:tr>
      <w:tr w:rsidR="00BC3ED5" w:rsidRPr="002375CF" w14:paraId="75C3B984" w14:textId="77777777" w:rsidTr="00767F48">
        <w:trPr>
          <w:trHeight w:val="783"/>
        </w:trPr>
        <w:tc>
          <w:tcPr>
            <w:tcW w:w="4605" w:type="dxa"/>
            <w:tcBorders>
              <w:top w:val="nil"/>
            </w:tcBorders>
            <w:shd w:val="clear" w:color="auto" w:fill="BFBFBF" w:themeFill="background1" w:themeFillShade="BF"/>
          </w:tcPr>
          <w:p w14:paraId="0089B02A" w14:textId="77777777" w:rsidR="00BC3ED5" w:rsidRPr="002375CF" w:rsidRDefault="00BC3ED5" w:rsidP="00767F48">
            <w:pPr>
              <w:rPr>
                <w:szCs w:val="20"/>
              </w:rPr>
            </w:pPr>
          </w:p>
          <w:p w14:paraId="3D37E944" w14:textId="77777777" w:rsidR="00BC3ED5" w:rsidRPr="002375CF" w:rsidRDefault="00BC3ED5" w:rsidP="00767F48">
            <w:pPr>
              <w:rPr>
                <w:szCs w:val="20"/>
              </w:rPr>
            </w:pPr>
            <w:r w:rsidRPr="002375CF">
              <w:rPr>
                <w:szCs w:val="20"/>
              </w:rPr>
              <w:t xml:space="preserve">A </w:t>
            </w:r>
            <w:sdt>
              <w:sdtPr>
                <w:rPr>
                  <w:szCs w:val="20"/>
                </w:rPr>
                <w:id w:val="-1632626530"/>
                <w:placeholder>
                  <w:docPart w:val="490FD8B46DE940F185293B8083FACDAB"/>
                </w:placeholder>
                <w:showingPlcHdr/>
                <w:text/>
              </w:sdtPr>
              <w:sdtEndPr/>
              <w:sdtContent>
                <w:r w:rsidRPr="00E747D7">
                  <w:rPr>
                    <w:rStyle w:val="Textedelespacerserv"/>
                  </w:rPr>
                  <w:t>Cliquez ou appuyez ici pour entrer du texte.</w:t>
                </w:r>
              </w:sdtContent>
            </w:sdt>
          </w:p>
        </w:tc>
        <w:tc>
          <w:tcPr>
            <w:tcW w:w="4606" w:type="dxa"/>
            <w:tcBorders>
              <w:top w:val="nil"/>
            </w:tcBorders>
            <w:shd w:val="clear" w:color="auto" w:fill="BFBFBF" w:themeFill="background1" w:themeFillShade="BF"/>
          </w:tcPr>
          <w:p w14:paraId="24FC9D6A" w14:textId="77777777" w:rsidR="00BC3ED5" w:rsidRPr="000B7F3D" w:rsidRDefault="00BC3ED5" w:rsidP="00767F48">
            <w:pPr>
              <w:rPr>
                <w:i/>
                <w:szCs w:val="20"/>
                <w:lang w:val="fr-FR"/>
              </w:rPr>
            </w:pPr>
          </w:p>
          <w:p w14:paraId="0A2FA3EF" w14:textId="77777777" w:rsidR="00BC3ED5" w:rsidRPr="000B7F3D" w:rsidRDefault="00BC3ED5" w:rsidP="00767F48">
            <w:pPr>
              <w:rPr>
                <w:rFonts w:cs="Marianne"/>
                <w:i/>
                <w:szCs w:val="20"/>
                <w:lang w:val="fr-FR"/>
              </w:rPr>
            </w:pPr>
            <w:r w:rsidRPr="000B7F3D">
              <w:rPr>
                <w:i/>
                <w:szCs w:val="20"/>
                <w:lang w:val="fr-FR"/>
              </w:rPr>
              <w:t>Apposer le cachet de la société et</w:t>
            </w:r>
            <w:r w:rsidRPr="000B7F3D">
              <w:rPr>
                <w:szCs w:val="20"/>
                <w:lang w:val="fr-FR"/>
              </w:rPr>
              <w:t xml:space="preserve"> </w:t>
            </w:r>
            <w:r w:rsidRPr="000B7F3D">
              <w:rPr>
                <w:i/>
                <w:szCs w:val="20"/>
                <w:lang w:val="fr-FR"/>
              </w:rPr>
              <w:t>porter la mention manuscrite «</w:t>
            </w:r>
            <w:r w:rsidRPr="000B7F3D">
              <w:rPr>
                <w:rFonts w:ascii="Calibri" w:hAnsi="Calibri" w:cs="Calibri"/>
                <w:i/>
                <w:szCs w:val="20"/>
                <w:lang w:val="fr-FR"/>
              </w:rPr>
              <w:t> </w:t>
            </w:r>
            <w:r w:rsidRPr="000B7F3D">
              <w:rPr>
                <w:i/>
                <w:szCs w:val="20"/>
                <w:lang w:val="fr-FR"/>
              </w:rPr>
              <w:t>Lu et approuv</w:t>
            </w:r>
            <w:r w:rsidRPr="000B7F3D">
              <w:rPr>
                <w:rFonts w:cs="Marianne"/>
                <w:i/>
                <w:szCs w:val="20"/>
                <w:lang w:val="fr-FR"/>
              </w:rPr>
              <w:t>é</w:t>
            </w:r>
            <w:r w:rsidRPr="000B7F3D">
              <w:rPr>
                <w:rFonts w:ascii="Calibri" w:hAnsi="Calibri" w:cs="Calibri"/>
                <w:i/>
                <w:szCs w:val="20"/>
                <w:lang w:val="fr-FR"/>
              </w:rPr>
              <w:t> </w:t>
            </w:r>
            <w:r w:rsidRPr="000B7F3D">
              <w:rPr>
                <w:rFonts w:cs="Marianne"/>
                <w:i/>
                <w:szCs w:val="20"/>
                <w:lang w:val="fr-FR"/>
              </w:rPr>
              <w:t>»</w:t>
            </w:r>
          </w:p>
          <w:p w14:paraId="60B0B2AE" w14:textId="77777777" w:rsidR="00BC3ED5" w:rsidRPr="000B7F3D" w:rsidRDefault="00BC3ED5" w:rsidP="00767F48">
            <w:pPr>
              <w:rPr>
                <w:szCs w:val="20"/>
                <w:lang w:val="fr-FR"/>
              </w:rPr>
            </w:pPr>
          </w:p>
        </w:tc>
      </w:tr>
      <w:tr w:rsidR="00BC3ED5" w:rsidRPr="002375CF" w14:paraId="0A070174" w14:textId="77777777" w:rsidTr="00767F48">
        <w:tc>
          <w:tcPr>
            <w:tcW w:w="4605" w:type="dxa"/>
            <w:shd w:val="clear" w:color="auto" w:fill="BFBFBF" w:themeFill="background1" w:themeFillShade="BF"/>
          </w:tcPr>
          <w:p w14:paraId="70B0E3E7" w14:textId="77777777" w:rsidR="00BC3ED5" w:rsidRPr="002375CF" w:rsidRDefault="00BC3ED5" w:rsidP="00767F48">
            <w:pPr>
              <w:rPr>
                <w:szCs w:val="20"/>
              </w:rPr>
            </w:pPr>
            <w:r>
              <w:rPr>
                <w:szCs w:val="20"/>
              </w:rPr>
              <w:t>, L</w:t>
            </w:r>
            <w:r w:rsidRPr="002375CF">
              <w:rPr>
                <w:szCs w:val="20"/>
              </w:rPr>
              <w:t xml:space="preserve">e </w:t>
            </w:r>
            <w:sdt>
              <w:sdtPr>
                <w:rPr>
                  <w:szCs w:val="20"/>
                </w:rPr>
                <w:id w:val="-1543894598"/>
                <w:placeholder>
                  <w:docPart w:val="99196C9A96B54B3FABE583F6D556B665"/>
                </w:placeholder>
                <w:showingPlcHdr/>
                <w:date>
                  <w:dateFormat w:val="dddd d MMMM yyyy"/>
                  <w:lid w:val="fr-FR"/>
                  <w:storeMappedDataAs w:val="dateTime"/>
                  <w:calendar w:val="gregorian"/>
                </w:date>
              </w:sdtPr>
              <w:sdtEndPr/>
              <w:sdtContent>
                <w:r w:rsidRPr="00E747D7">
                  <w:rPr>
                    <w:rStyle w:val="Textedelespacerserv"/>
                  </w:rPr>
                  <w:t>Cliquez ou appuyez ici pour entrer une date.</w:t>
                </w:r>
              </w:sdtContent>
            </w:sdt>
          </w:p>
        </w:tc>
        <w:tc>
          <w:tcPr>
            <w:tcW w:w="4606" w:type="dxa"/>
            <w:shd w:val="clear" w:color="auto" w:fill="BFBFBF" w:themeFill="background1" w:themeFillShade="BF"/>
          </w:tcPr>
          <w:p w14:paraId="4D2404EF" w14:textId="77777777" w:rsidR="00BC3ED5" w:rsidRPr="000B7F3D" w:rsidRDefault="00BC3ED5" w:rsidP="00767F48">
            <w:pPr>
              <w:rPr>
                <w:rFonts w:cs="Marianne"/>
                <w:i/>
                <w:szCs w:val="20"/>
                <w:lang w:val="fr-FR"/>
              </w:rPr>
            </w:pPr>
          </w:p>
          <w:p w14:paraId="79DE33F1" w14:textId="77777777" w:rsidR="00BC3ED5" w:rsidRPr="000B7F3D" w:rsidRDefault="00BC3ED5" w:rsidP="00767F48">
            <w:pPr>
              <w:rPr>
                <w:rFonts w:cs="Marianne"/>
                <w:i/>
                <w:szCs w:val="20"/>
                <w:lang w:val="fr-FR"/>
              </w:rPr>
            </w:pPr>
          </w:p>
          <w:p w14:paraId="5C7B8CB3" w14:textId="77777777" w:rsidR="00BC3ED5" w:rsidRPr="000B7F3D" w:rsidRDefault="00BC3ED5" w:rsidP="00767F48">
            <w:pPr>
              <w:rPr>
                <w:rFonts w:cs="Marianne"/>
                <w:i/>
                <w:szCs w:val="20"/>
                <w:lang w:val="fr-FR"/>
              </w:rPr>
            </w:pPr>
          </w:p>
          <w:p w14:paraId="0AD19B74" w14:textId="77777777" w:rsidR="00BC3ED5" w:rsidRPr="000B7F3D" w:rsidRDefault="00BC3ED5" w:rsidP="00767F48">
            <w:pPr>
              <w:rPr>
                <w:rFonts w:cs="Marianne"/>
                <w:i/>
                <w:szCs w:val="20"/>
                <w:lang w:val="fr-FR"/>
              </w:rPr>
            </w:pPr>
          </w:p>
          <w:p w14:paraId="26455E40" w14:textId="77777777" w:rsidR="00BC3ED5" w:rsidRPr="000B7F3D" w:rsidRDefault="00BC3ED5" w:rsidP="00767F48">
            <w:pPr>
              <w:rPr>
                <w:rFonts w:cs="Marianne"/>
                <w:i/>
                <w:szCs w:val="20"/>
                <w:lang w:val="fr-FR"/>
              </w:rPr>
            </w:pPr>
          </w:p>
          <w:p w14:paraId="4E3D7E10" w14:textId="77777777" w:rsidR="00BC3ED5" w:rsidRPr="000B7F3D" w:rsidRDefault="00BC3ED5" w:rsidP="00767F48">
            <w:pPr>
              <w:rPr>
                <w:rFonts w:cs="Marianne"/>
                <w:i/>
                <w:szCs w:val="20"/>
                <w:lang w:val="fr-FR"/>
              </w:rPr>
            </w:pPr>
          </w:p>
          <w:p w14:paraId="281A0A39" w14:textId="77777777" w:rsidR="00BC3ED5" w:rsidRPr="000B7F3D" w:rsidRDefault="00BC3ED5" w:rsidP="00767F48">
            <w:pPr>
              <w:rPr>
                <w:szCs w:val="20"/>
                <w:lang w:val="fr-FR"/>
              </w:rPr>
            </w:pPr>
          </w:p>
        </w:tc>
      </w:tr>
    </w:tbl>
    <w:p w14:paraId="38EDEC3B" w14:textId="3DD3BB24" w:rsidR="00BC3ED5" w:rsidRDefault="007E6C2C" w:rsidP="000B7F3D">
      <w:pPr>
        <w:pStyle w:val="Titre1"/>
      </w:pPr>
      <w:bookmarkStart w:id="21" w:name="_Toc195515780"/>
      <w:r w:rsidRPr="007E6C2C">
        <w:lastRenderedPageBreak/>
        <w:t xml:space="preserve">Article 20. </w:t>
      </w:r>
      <w:r w:rsidR="00BC3ED5" w:rsidRPr="007E6C2C">
        <w:t>SIGNATURE DU REPRÉSENTANT DE L’ACHETEUR</w:t>
      </w:r>
      <w:bookmarkEnd w:id="21"/>
    </w:p>
    <w:p w14:paraId="7EBF217A" w14:textId="77777777" w:rsidR="007E6C2C" w:rsidRPr="007E6C2C" w:rsidRDefault="007E6C2C" w:rsidP="007E6C2C"/>
    <w:p w14:paraId="1A8C6E8D" w14:textId="77777777" w:rsidR="00BC3ED5" w:rsidRDefault="00BC3ED5" w:rsidP="00BC3ED5">
      <w:r>
        <w:t>La présente offre est acceptée en euros, unité monétaire d’exécution de l’accord-cadre et de tous les actes qui en découlent.</w:t>
      </w:r>
    </w:p>
    <w:p w14:paraId="1879C5E8" w14:textId="77777777" w:rsidR="00BC3ED5" w:rsidRDefault="00BC3ED5" w:rsidP="00BC3ED5"/>
    <w:tbl>
      <w:tblPr>
        <w:tblStyle w:val="Grilledutableau"/>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602"/>
        <w:gridCol w:w="4602"/>
      </w:tblGrid>
      <w:tr w:rsidR="00BC3ED5" w14:paraId="6BFAF837" w14:textId="77777777" w:rsidTr="00767F48">
        <w:tc>
          <w:tcPr>
            <w:tcW w:w="4602" w:type="dxa"/>
          </w:tcPr>
          <w:p w14:paraId="12AA0EFB" w14:textId="77777777" w:rsidR="00BC3ED5" w:rsidRPr="000B7F3D" w:rsidRDefault="00BC3ED5" w:rsidP="00767F48">
            <w:pPr>
              <w:rPr>
                <w:lang w:val="fr-FR"/>
              </w:rPr>
            </w:pPr>
            <w:r w:rsidRPr="000B7F3D">
              <w:rPr>
                <w:lang w:val="fr-FR"/>
              </w:rPr>
              <w:t>Est acceptée la présente offre pour valoir</w:t>
            </w:r>
          </w:p>
          <w:p w14:paraId="210D616B" w14:textId="77777777" w:rsidR="00BC3ED5" w:rsidRPr="000B7F3D" w:rsidRDefault="00BC3ED5" w:rsidP="00767F48">
            <w:pPr>
              <w:rPr>
                <w:lang w:val="fr-FR"/>
              </w:rPr>
            </w:pPr>
            <w:r w:rsidRPr="000B7F3D">
              <w:rPr>
                <w:lang w:val="fr-FR"/>
              </w:rPr>
              <w:t>acte d’engagement</w:t>
            </w:r>
          </w:p>
        </w:tc>
        <w:tc>
          <w:tcPr>
            <w:tcW w:w="4602" w:type="dxa"/>
            <w:shd w:val="clear" w:color="auto" w:fill="BFBFBF" w:themeFill="background1" w:themeFillShade="BF"/>
          </w:tcPr>
          <w:p w14:paraId="195EFC1F" w14:textId="77777777" w:rsidR="00BC3ED5" w:rsidRPr="000B7F3D" w:rsidRDefault="00BC3ED5" w:rsidP="00767F48">
            <w:pPr>
              <w:rPr>
                <w:lang w:val="fr-FR"/>
              </w:rPr>
            </w:pPr>
            <w:r w:rsidRPr="000B7F3D">
              <w:rPr>
                <w:lang w:val="fr-FR"/>
              </w:rPr>
              <w:t>La Directrice de l’ARS ARA ou ses délégataires</w:t>
            </w:r>
          </w:p>
        </w:tc>
      </w:tr>
      <w:tr w:rsidR="00BC3ED5" w14:paraId="73631AC9" w14:textId="77777777" w:rsidTr="00767F48">
        <w:tc>
          <w:tcPr>
            <w:tcW w:w="4602" w:type="dxa"/>
          </w:tcPr>
          <w:p w14:paraId="161156B6" w14:textId="77777777" w:rsidR="00BC3ED5" w:rsidRDefault="00BC3ED5" w:rsidP="00767F48">
            <w:r>
              <w:t>A</w:t>
            </w:r>
          </w:p>
          <w:p w14:paraId="323839FE" w14:textId="77777777" w:rsidR="00BC3ED5" w:rsidRDefault="00BC3ED5" w:rsidP="00767F48"/>
          <w:p w14:paraId="32158FC1" w14:textId="77777777" w:rsidR="00BC3ED5" w:rsidRDefault="00BC3ED5" w:rsidP="00767F48">
            <w:r>
              <w:t xml:space="preserve">Le </w:t>
            </w:r>
          </w:p>
          <w:p w14:paraId="0038A7B9" w14:textId="77777777" w:rsidR="00BC3ED5" w:rsidRDefault="00BC3ED5" w:rsidP="00767F48"/>
          <w:p w14:paraId="1887180F" w14:textId="77777777" w:rsidR="00BC3ED5" w:rsidRDefault="00BC3ED5" w:rsidP="00767F48"/>
          <w:p w14:paraId="11B2C59B" w14:textId="77777777" w:rsidR="00BC3ED5" w:rsidRDefault="00BC3ED5" w:rsidP="00767F48"/>
          <w:p w14:paraId="1253781A" w14:textId="77777777" w:rsidR="00BC3ED5" w:rsidRDefault="00BC3ED5" w:rsidP="00767F48"/>
          <w:p w14:paraId="27332A3C" w14:textId="77777777" w:rsidR="00BC3ED5" w:rsidRDefault="00BC3ED5" w:rsidP="00767F48"/>
          <w:p w14:paraId="70E812F2" w14:textId="77777777" w:rsidR="00BC3ED5" w:rsidRDefault="00BC3ED5" w:rsidP="00767F48"/>
          <w:p w14:paraId="122BC773" w14:textId="77777777" w:rsidR="00BC3ED5" w:rsidRDefault="00BC3ED5" w:rsidP="00767F48"/>
          <w:p w14:paraId="348F523B" w14:textId="77777777" w:rsidR="00BC3ED5" w:rsidRDefault="00BC3ED5" w:rsidP="00767F48"/>
          <w:p w14:paraId="795277E6" w14:textId="77777777" w:rsidR="00BC3ED5" w:rsidRDefault="00BC3ED5" w:rsidP="00767F48"/>
          <w:p w14:paraId="6BCEA3EB" w14:textId="77777777" w:rsidR="00BC3ED5" w:rsidRDefault="00BC3ED5" w:rsidP="00767F48"/>
        </w:tc>
        <w:tc>
          <w:tcPr>
            <w:tcW w:w="4602" w:type="dxa"/>
            <w:shd w:val="clear" w:color="auto" w:fill="BFBFBF" w:themeFill="background1" w:themeFillShade="BF"/>
          </w:tcPr>
          <w:p w14:paraId="717367D4" w14:textId="77777777" w:rsidR="00BC3ED5" w:rsidRDefault="00BC3ED5" w:rsidP="00767F48"/>
        </w:tc>
      </w:tr>
    </w:tbl>
    <w:p w14:paraId="214FB923" w14:textId="46A5BC0E" w:rsidR="00726B5C" w:rsidRPr="00C81092" w:rsidRDefault="00726B5C" w:rsidP="00585F63">
      <w:pPr>
        <w:contextualSpacing w:val="0"/>
      </w:pPr>
    </w:p>
    <w:sectPr w:rsidR="00726B5C" w:rsidRPr="00C81092" w:rsidSect="00DD1837">
      <w:footerReference w:type="default" r:id="rId10"/>
      <w:type w:val="continuous"/>
      <w:pgSz w:w="11906" w:h="16838"/>
      <w:pgMar w:top="1276" w:right="991" w:bottom="1135" w:left="1701" w:header="709" w:footer="5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48418" w14:textId="77777777" w:rsidR="00FD3D73" w:rsidRDefault="00FD3D73" w:rsidP="005169EB">
      <w:r>
        <w:separator/>
      </w:r>
    </w:p>
  </w:endnote>
  <w:endnote w:type="continuationSeparator" w:id="0">
    <w:p w14:paraId="57BE126C" w14:textId="77777777" w:rsidR="00FD3D73" w:rsidRDefault="00FD3D73" w:rsidP="00516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altName w:val="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Medium">
    <w:panose1 w:val="02000000000000000000"/>
    <w:charset w:val="00"/>
    <w:family w:val="auto"/>
    <w:pitch w:val="variable"/>
    <w:sig w:usb0="0000000F" w:usb1="00000000" w:usb2="00000000" w:usb3="00000000" w:csb0="00000003" w:csb1="00000000"/>
  </w:font>
  <w:font w:name="Marianne-Bold">
    <w:altName w:val="Marianne"/>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pectral-ExtraLightItalic">
    <w:altName w:val="Spectral"/>
    <w:panose1 w:val="00000000000000000000"/>
    <w:charset w:val="00"/>
    <w:family w:val="roman"/>
    <w:notTrueType/>
    <w:pitch w:val="default"/>
    <w:sig w:usb0="00000003" w:usb1="00000000" w:usb2="00000000" w:usb3="00000000" w:csb0="00000001" w:csb1="00000000"/>
  </w:font>
  <w:font w:name="Marianne ExtraBold">
    <w:panose1 w:val="02000000000000000000"/>
    <w:charset w:val="00"/>
    <w:family w:val="auto"/>
    <w:pitch w:val="variable"/>
    <w:sig w:usb0="0000000F" w:usb1="00000000" w:usb2="00000000" w:usb3="00000000" w:csb0="00000003" w:csb1="00000000"/>
  </w:font>
  <w:font w:name="Marianne-ExtraBold">
    <w:altName w:val="Times New Roman"/>
    <w:panose1 w:val="00000000000000000000"/>
    <w:charset w:val="00"/>
    <w:family w:val="swiss"/>
    <w:notTrueType/>
    <w:pitch w:val="default"/>
    <w:sig w:usb0="00000003" w:usb1="00000000" w:usb2="00000000" w:usb3="00000000" w:csb0="00000001" w:csb1="00000000"/>
  </w:font>
  <w:font w:name="Marianne Light">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AC820" w14:textId="0382BA56" w:rsidR="00F867BC" w:rsidRPr="007E4A22" w:rsidRDefault="00F867BC" w:rsidP="00DD1837">
    <w:pPr>
      <w:pStyle w:val="PieddePage2"/>
      <w:tabs>
        <w:tab w:val="left" w:pos="0"/>
        <w:tab w:val="right" w:pos="7785"/>
      </w:tabs>
      <w:spacing w:line="240" w:lineRule="auto"/>
    </w:pPr>
    <w:r>
      <w:t>Agence régionale de santé Auvergne-Rhône-Alpes</w:t>
    </w:r>
    <w:r>
      <w:tab/>
    </w:r>
    <w:sdt>
      <w:sdtPr>
        <w:id w:val="557207798"/>
        <w:docPartObj>
          <w:docPartGallery w:val="Page Numbers (Bottom of Page)"/>
          <w:docPartUnique/>
        </w:docPartObj>
      </w:sdtPr>
      <w:sdtEndPr/>
      <w:sdtContent>
        <w:r>
          <w:fldChar w:fldCharType="begin"/>
        </w:r>
        <w:r>
          <w:instrText>PAGE   \* MERGEFORMAT</w:instrText>
        </w:r>
        <w:r>
          <w:fldChar w:fldCharType="separate"/>
        </w:r>
        <w:r w:rsidR="007E6C2C">
          <w:rPr>
            <w:noProof/>
          </w:rPr>
          <w:t>11</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FCB43" w14:textId="77777777" w:rsidR="00FD3D73" w:rsidRDefault="00FD3D73" w:rsidP="005169EB">
      <w:r>
        <w:separator/>
      </w:r>
    </w:p>
  </w:footnote>
  <w:footnote w:type="continuationSeparator" w:id="0">
    <w:p w14:paraId="6ECAA7F3" w14:textId="77777777" w:rsidR="00FD3D73" w:rsidRDefault="00FD3D73" w:rsidP="005169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F65A0"/>
    <w:multiLevelType w:val="hybridMultilevel"/>
    <w:tmpl w:val="7B6A07E6"/>
    <w:lvl w:ilvl="0" w:tplc="BF2226F2">
      <w:start w:val="1"/>
      <w:numFmt w:val="bullet"/>
      <w:lvlText w:val="-"/>
      <w:lvlJc w:val="left"/>
      <w:pPr>
        <w:ind w:left="720" w:hanging="360"/>
      </w:pPr>
      <w:rPr>
        <w:rFonts w:ascii="Marianne" w:eastAsia="Calibri"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20127E"/>
    <w:multiLevelType w:val="hybridMultilevel"/>
    <w:tmpl w:val="925C7E58"/>
    <w:lvl w:ilvl="0" w:tplc="707CAC4E">
      <w:start w:val="1"/>
      <w:numFmt w:val="decimal"/>
      <w:lvlText w:val="%1."/>
      <w:lvlJc w:val="left"/>
      <w:pPr>
        <w:ind w:left="720" w:hanging="360"/>
      </w:pPr>
      <w:rPr>
        <w:rFonts w:hint="default"/>
        <w:b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9E1287"/>
    <w:multiLevelType w:val="hybridMultilevel"/>
    <w:tmpl w:val="DBDAF940"/>
    <w:lvl w:ilvl="0" w:tplc="AED83216">
      <w:start w:val="1"/>
      <w:numFmt w:val="decimal"/>
      <w:lvlText w:val="%1."/>
      <w:lvlJc w:val="left"/>
      <w:pPr>
        <w:ind w:left="720" w:hanging="360"/>
      </w:pPr>
      <w:rPr>
        <w:rFonts w:hint="default"/>
        <w:b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D26ACB"/>
    <w:multiLevelType w:val="multilevel"/>
    <w:tmpl w:val="2A94D9D8"/>
    <w:lvl w:ilvl="0">
      <w:start w:val="1"/>
      <w:numFmt w:val="decimal"/>
      <w:lvlText w:val="%1."/>
      <w:lvlJc w:val="left"/>
      <w:pPr>
        <w:ind w:left="567" w:hanging="567"/>
      </w:pPr>
      <w:rPr>
        <w:rFonts w:ascii="Marianne Medium" w:hAnsi="Marianne Medium" w:hint="default"/>
        <w:b w:val="0"/>
        <w:i w:val="0"/>
        <w:caps w:val="0"/>
        <w:strike w:val="0"/>
        <w:dstrike w:val="0"/>
        <w:vanish w:val="0"/>
        <w:color w:val="000091" w:themeColor="text2"/>
        <w:sz w:val="32"/>
        <w:szCs w:val="36"/>
        <w:vertAlign w:val="baseline"/>
      </w:rPr>
    </w:lvl>
    <w:lvl w:ilvl="1">
      <w:start w:val="1"/>
      <w:numFmt w:val="decimal"/>
      <w:pStyle w:val="Titre2"/>
      <w:lvlText w:val="%1.%2"/>
      <w:lvlJc w:val="left"/>
      <w:pPr>
        <w:ind w:left="567" w:hanging="567"/>
      </w:pPr>
      <w:rPr>
        <w:rFonts w:ascii="Marianne Medium" w:hAnsi="Marianne Medium" w:hint="default"/>
        <w:b w:val="0"/>
        <w:i w:val="0"/>
        <w:caps/>
        <w:strike w:val="0"/>
        <w:dstrike w:val="0"/>
        <w:vanish w:val="0"/>
        <w:color w:val="000091" w:themeColor="text2"/>
        <w:sz w:val="22"/>
        <w:szCs w:val="22"/>
        <w:vertAlign w:val="baseline"/>
      </w:rPr>
    </w:lvl>
    <w:lvl w:ilvl="2">
      <w:start w:val="1"/>
      <w:numFmt w:val="decimal"/>
      <w:pStyle w:val="Titre3"/>
      <w:lvlText w:val="%1.%2.%3"/>
      <w:lvlJc w:val="left"/>
      <w:pPr>
        <w:ind w:left="709" w:hanging="709"/>
      </w:pPr>
      <w:rPr>
        <w:rFonts w:ascii="Marianne Medium" w:hAnsi="Marianne Medium" w:hint="default"/>
        <w:b w:val="0"/>
        <w:i w:val="0"/>
        <w:caps w:val="0"/>
        <w:strike w:val="0"/>
        <w:dstrike w:val="0"/>
        <w:vanish w:val="0"/>
        <w:color w:val="5770BE" w:themeColor="accent2"/>
        <w:sz w:val="22"/>
        <w:szCs w:val="22"/>
        <w:vertAlign w:val="baseline"/>
      </w:rPr>
    </w:lvl>
    <w:lvl w:ilvl="3">
      <w:start w:val="1"/>
      <w:numFmt w:val="lowerLetter"/>
      <w:pStyle w:val="Titre4"/>
      <w:lvlText w:val="%4."/>
      <w:lvlJc w:val="left"/>
      <w:pPr>
        <w:ind w:left="567" w:hanging="283"/>
      </w:pPr>
      <w:rPr>
        <w:rFonts w:ascii="Marianne" w:hAnsi="Marianne" w:hint="default"/>
        <w:b/>
        <w:i w:val="0"/>
        <w:caps w:val="0"/>
        <w:strike w:val="0"/>
        <w:dstrike w:val="0"/>
        <w:vanish w:val="0"/>
        <w:color w:val="5770BE" w:themeColor="accent2"/>
        <w:sz w:val="24"/>
        <w:vertAlign w:val="baseline"/>
      </w:rPr>
    </w:lvl>
    <w:lvl w:ilvl="4">
      <w:start w:val="1"/>
      <w:numFmt w:val="none"/>
      <w:lvlRestart w:val="0"/>
      <w:lvlText w:val=""/>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87962CE"/>
    <w:multiLevelType w:val="hybridMultilevel"/>
    <w:tmpl w:val="7E18C218"/>
    <w:lvl w:ilvl="0" w:tplc="040C0005">
      <w:start w:val="1"/>
      <w:numFmt w:val="bullet"/>
      <w:lvlText w:val=""/>
      <w:lvlJc w:val="left"/>
      <w:pPr>
        <w:ind w:left="720" w:hanging="360"/>
      </w:pPr>
      <w:rPr>
        <w:rFonts w:ascii="Wingdings" w:hAnsi="Wingdings" w:hint="default"/>
        <w:b/>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FA26AE"/>
    <w:multiLevelType w:val="hybridMultilevel"/>
    <w:tmpl w:val="1C50AA0A"/>
    <w:lvl w:ilvl="0" w:tplc="CCDCCFB2">
      <w:start w:val="1"/>
      <w:numFmt w:val="bullet"/>
      <w:lvlText w:val=""/>
      <w:lvlJc w:val="left"/>
      <w:pPr>
        <w:ind w:left="720" w:hanging="360"/>
      </w:pPr>
      <w:rPr>
        <w:rFonts w:ascii="Wingdings" w:hAnsi="Wingdings" w:hint="default"/>
        <w:color w:val="000091" w:themeColor="tex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D5730D"/>
    <w:multiLevelType w:val="hybridMultilevel"/>
    <w:tmpl w:val="D3EA50AE"/>
    <w:lvl w:ilvl="0" w:tplc="86A027EA">
      <w:start w:val="1"/>
      <w:numFmt w:val="decimal"/>
      <w:lvlText w:val="%1."/>
      <w:lvlJc w:val="left"/>
      <w:pPr>
        <w:ind w:left="720" w:hanging="360"/>
      </w:pPr>
      <w:rPr>
        <w:rFonts w:hint="default"/>
        <w:b w:val="0"/>
        <w:color w:val="auto"/>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3DE0FA2"/>
    <w:multiLevelType w:val="hybridMultilevel"/>
    <w:tmpl w:val="C278F6B8"/>
    <w:lvl w:ilvl="0" w:tplc="040C0005">
      <w:start w:val="1"/>
      <w:numFmt w:val="bullet"/>
      <w:lvlText w:val=""/>
      <w:lvlJc w:val="left"/>
      <w:pPr>
        <w:ind w:left="720" w:hanging="360"/>
      </w:pPr>
      <w:rPr>
        <w:rFonts w:ascii="Wingdings" w:hAnsi="Wingdings" w:hint="default"/>
        <w:color w:val="5770BE"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F990391"/>
    <w:multiLevelType w:val="hybridMultilevel"/>
    <w:tmpl w:val="8CE844E2"/>
    <w:lvl w:ilvl="0" w:tplc="26F4BB60">
      <w:start w:val="1"/>
      <w:numFmt w:val="decimal"/>
      <w:lvlText w:val="%1."/>
      <w:lvlJc w:val="left"/>
      <w:pPr>
        <w:ind w:left="720" w:hanging="360"/>
      </w:pPr>
      <w:rPr>
        <w:rFonts w:ascii="Marianne" w:eastAsiaTheme="minorHAnsi" w:hAnsi="Marianne" w:cstheme="minorBidi"/>
        <w:b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4A82C95"/>
    <w:multiLevelType w:val="hybridMultilevel"/>
    <w:tmpl w:val="24C4DDB4"/>
    <w:lvl w:ilvl="0" w:tplc="D826E31C">
      <w:start w:val="1"/>
      <w:numFmt w:val="bullet"/>
      <w:lvlText w:val=""/>
      <w:lvlJc w:val="left"/>
      <w:pPr>
        <w:ind w:left="720" w:hanging="360"/>
      </w:pPr>
      <w:rPr>
        <w:rFonts w:ascii="Wingdings" w:hAnsi="Wingdings" w:hint="default"/>
        <w:color w:val="002060"/>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491B6150"/>
    <w:multiLevelType w:val="hybridMultilevel"/>
    <w:tmpl w:val="03402E68"/>
    <w:lvl w:ilvl="0" w:tplc="CFCEB44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816F4E"/>
    <w:multiLevelType w:val="hybridMultilevel"/>
    <w:tmpl w:val="DBDAF940"/>
    <w:lvl w:ilvl="0" w:tplc="AED83216">
      <w:start w:val="1"/>
      <w:numFmt w:val="decimal"/>
      <w:lvlText w:val="%1."/>
      <w:lvlJc w:val="left"/>
      <w:pPr>
        <w:ind w:left="720" w:hanging="360"/>
      </w:pPr>
      <w:rPr>
        <w:rFonts w:hint="default"/>
        <w:b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56B41D4"/>
    <w:multiLevelType w:val="hybridMultilevel"/>
    <w:tmpl w:val="43C41B4A"/>
    <w:lvl w:ilvl="0" w:tplc="040C0005">
      <w:start w:val="1"/>
      <w:numFmt w:val="bullet"/>
      <w:lvlText w:val=""/>
      <w:lvlJc w:val="left"/>
      <w:pPr>
        <w:ind w:left="360" w:hanging="360"/>
      </w:pPr>
      <w:rPr>
        <w:rFonts w:ascii="Wingdings" w:hAnsi="Wingdings" w:hint="default"/>
        <w:color w:val="5770BE" w:themeColor="accent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64C100D4"/>
    <w:multiLevelType w:val="hybridMultilevel"/>
    <w:tmpl w:val="B0565D7C"/>
    <w:lvl w:ilvl="0" w:tplc="CCDCCFB2">
      <w:start w:val="1"/>
      <w:numFmt w:val="bullet"/>
      <w:lvlText w:val=""/>
      <w:lvlJc w:val="left"/>
      <w:pPr>
        <w:ind w:left="1434" w:hanging="360"/>
      </w:pPr>
      <w:rPr>
        <w:rFonts w:ascii="Wingdings" w:hAnsi="Wingdings" w:hint="default"/>
        <w:color w:val="000091" w:themeColor="text2"/>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672124BB"/>
    <w:multiLevelType w:val="hybridMultilevel"/>
    <w:tmpl w:val="C92674E8"/>
    <w:lvl w:ilvl="0" w:tplc="F1EEC302">
      <w:start w:val="1"/>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7CF3E15"/>
    <w:multiLevelType w:val="hybridMultilevel"/>
    <w:tmpl w:val="FB4E8976"/>
    <w:lvl w:ilvl="0" w:tplc="040C0003">
      <w:start w:val="1"/>
      <w:numFmt w:val="bullet"/>
      <w:lvlText w:val="o"/>
      <w:lvlJc w:val="left"/>
      <w:pPr>
        <w:ind w:left="1353"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67D8131F"/>
    <w:multiLevelType w:val="hybridMultilevel"/>
    <w:tmpl w:val="CF801BBA"/>
    <w:lvl w:ilvl="0" w:tplc="CFCEB44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D9E2141"/>
    <w:multiLevelType w:val="hybridMultilevel"/>
    <w:tmpl w:val="061CB5FC"/>
    <w:lvl w:ilvl="0" w:tplc="040C0005">
      <w:start w:val="1"/>
      <w:numFmt w:val="bullet"/>
      <w:lvlText w:val=""/>
      <w:lvlJc w:val="left"/>
      <w:pPr>
        <w:ind w:left="720" w:hanging="360"/>
      </w:pPr>
      <w:rPr>
        <w:rFonts w:ascii="Wingdings" w:hAnsi="Wingdings" w:hint="default"/>
        <w:color w:val="5770BE"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E3C4CA9"/>
    <w:multiLevelType w:val="hybridMultilevel"/>
    <w:tmpl w:val="E65C1B06"/>
    <w:lvl w:ilvl="0" w:tplc="3F2E2DAC">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83E2A84"/>
    <w:multiLevelType w:val="hybridMultilevel"/>
    <w:tmpl w:val="F0B0250E"/>
    <w:lvl w:ilvl="0" w:tplc="78A499C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88F5560"/>
    <w:multiLevelType w:val="hybridMultilevel"/>
    <w:tmpl w:val="02D851BA"/>
    <w:lvl w:ilvl="0" w:tplc="040C0005">
      <w:start w:val="1"/>
      <w:numFmt w:val="bullet"/>
      <w:lvlText w:val=""/>
      <w:lvlJc w:val="left"/>
      <w:pPr>
        <w:ind w:left="1080" w:hanging="360"/>
      </w:pPr>
      <w:rPr>
        <w:rFonts w:ascii="Wingdings" w:hAnsi="Wingdings" w:hint="default"/>
        <w:color w:val="5770BE" w:themeColor="accent2"/>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7A0B4094"/>
    <w:multiLevelType w:val="hybridMultilevel"/>
    <w:tmpl w:val="658653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53143844">
    <w:abstractNumId w:val="3"/>
  </w:num>
  <w:num w:numId="2" w16cid:durableId="1470513652">
    <w:abstractNumId w:val="2"/>
  </w:num>
  <w:num w:numId="3" w16cid:durableId="2128502416">
    <w:abstractNumId w:val="18"/>
  </w:num>
  <w:num w:numId="4" w16cid:durableId="682247878">
    <w:abstractNumId w:val="1"/>
  </w:num>
  <w:num w:numId="5" w16cid:durableId="1266496619">
    <w:abstractNumId w:val="12"/>
  </w:num>
  <w:num w:numId="6" w16cid:durableId="152457945">
    <w:abstractNumId w:val="6"/>
  </w:num>
  <w:num w:numId="7" w16cid:durableId="813106529">
    <w:abstractNumId w:val="16"/>
  </w:num>
  <w:num w:numId="8" w16cid:durableId="428160434">
    <w:abstractNumId w:val="10"/>
  </w:num>
  <w:num w:numId="9" w16cid:durableId="170605727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0889569">
    <w:abstractNumId w:val="3"/>
  </w:num>
  <w:num w:numId="11" w16cid:durableId="956520163">
    <w:abstractNumId w:val="3"/>
  </w:num>
  <w:num w:numId="12" w16cid:durableId="655648519">
    <w:abstractNumId w:val="3"/>
  </w:num>
  <w:num w:numId="13" w16cid:durableId="1461611652">
    <w:abstractNumId w:val="3"/>
  </w:num>
  <w:num w:numId="14" w16cid:durableId="325787472">
    <w:abstractNumId w:val="3"/>
  </w:num>
  <w:num w:numId="15" w16cid:durableId="76443861">
    <w:abstractNumId w:val="3"/>
  </w:num>
  <w:num w:numId="16" w16cid:durableId="485704264">
    <w:abstractNumId w:val="3"/>
  </w:num>
  <w:num w:numId="17" w16cid:durableId="452679004">
    <w:abstractNumId w:val="3"/>
  </w:num>
  <w:num w:numId="18" w16cid:durableId="357004879">
    <w:abstractNumId w:val="3"/>
  </w:num>
  <w:num w:numId="19" w16cid:durableId="760487969">
    <w:abstractNumId w:val="3"/>
  </w:num>
  <w:num w:numId="20" w16cid:durableId="160314022">
    <w:abstractNumId w:val="3"/>
  </w:num>
  <w:num w:numId="21" w16cid:durableId="2086565133">
    <w:abstractNumId w:val="3"/>
  </w:num>
  <w:num w:numId="22" w16cid:durableId="1054621088">
    <w:abstractNumId w:val="3"/>
  </w:num>
  <w:num w:numId="23" w16cid:durableId="868225734">
    <w:abstractNumId w:val="3"/>
  </w:num>
  <w:num w:numId="24" w16cid:durableId="1356154941">
    <w:abstractNumId w:val="3"/>
  </w:num>
  <w:num w:numId="25" w16cid:durableId="2007702766">
    <w:abstractNumId w:val="3"/>
  </w:num>
  <w:num w:numId="26" w16cid:durableId="1764380110">
    <w:abstractNumId w:val="3"/>
  </w:num>
  <w:num w:numId="27" w16cid:durableId="382095317">
    <w:abstractNumId w:val="3"/>
  </w:num>
  <w:num w:numId="28" w16cid:durableId="1421489364">
    <w:abstractNumId w:val="3"/>
  </w:num>
  <w:num w:numId="29" w16cid:durableId="64032988">
    <w:abstractNumId w:val="3"/>
  </w:num>
  <w:num w:numId="30" w16cid:durableId="254556897">
    <w:abstractNumId w:val="11"/>
  </w:num>
  <w:num w:numId="31" w16cid:durableId="790394195">
    <w:abstractNumId w:val="5"/>
  </w:num>
  <w:num w:numId="32" w16cid:durableId="1033383521">
    <w:abstractNumId w:val="8"/>
  </w:num>
  <w:num w:numId="33" w16cid:durableId="359093026">
    <w:abstractNumId w:val="15"/>
  </w:num>
  <w:num w:numId="34" w16cid:durableId="1276134414">
    <w:abstractNumId w:val="0"/>
  </w:num>
  <w:num w:numId="35" w16cid:durableId="228662064">
    <w:abstractNumId w:val="17"/>
  </w:num>
  <w:num w:numId="36" w16cid:durableId="513765508">
    <w:abstractNumId w:val="19"/>
  </w:num>
  <w:num w:numId="37" w16cid:durableId="206451310">
    <w:abstractNumId w:val="20"/>
  </w:num>
  <w:num w:numId="38" w16cid:durableId="973875787">
    <w:abstractNumId w:val="7"/>
  </w:num>
  <w:num w:numId="39" w16cid:durableId="1224023577">
    <w:abstractNumId w:val="14"/>
  </w:num>
  <w:num w:numId="40" w16cid:durableId="1994991841">
    <w:abstractNumId w:val="4"/>
  </w:num>
  <w:num w:numId="41" w16cid:durableId="898252446">
    <w:abstractNumId w:val="9"/>
  </w:num>
  <w:num w:numId="42" w16cid:durableId="805657285">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09"/>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996"/>
    <w:rsid w:val="00000727"/>
    <w:rsid w:val="00000997"/>
    <w:rsid w:val="000020D8"/>
    <w:rsid w:val="00002F34"/>
    <w:rsid w:val="00005BDC"/>
    <w:rsid w:val="0001589B"/>
    <w:rsid w:val="000238AA"/>
    <w:rsid w:val="00025923"/>
    <w:rsid w:val="00032C7B"/>
    <w:rsid w:val="00032DFC"/>
    <w:rsid w:val="0004123A"/>
    <w:rsid w:val="00045AAC"/>
    <w:rsid w:val="00050735"/>
    <w:rsid w:val="000545FA"/>
    <w:rsid w:val="00067B8C"/>
    <w:rsid w:val="00070CA7"/>
    <w:rsid w:val="0007178B"/>
    <w:rsid w:val="00072E72"/>
    <w:rsid w:val="00074CA3"/>
    <w:rsid w:val="00074E20"/>
    <w:rsid w:val="0007645E"/>
    <w:rsid w:val="000902D9"/>
    <w:rsid w:val="000917E5"/>
    <w:rsid w:val="0009320C"/>
    <w:rsid w:val="000A0C8A"/>
    <w:rsid w:val="000A3E96"/>
    <w:rsid w:val="000B6547"/>
    <w:rsid w:val="000B7F3D"/>
    <w:rsid w:val="000C1CD2"/>
    <w:rsid w:val="000C34AB"/>
    <w:rsid w:val="000D53BB"/>
    <w:rsid w:val="000D653E"/>
    <w:rsid w:val="000E0B11"/>
    <w:rsid w:val="000E17D3"/>
    <w:rsid w:val="000E3D9D"/>
    <w:rsid w:val="000E524F"/>
    <w:rsid w:val="000E5626"/>
    <w:rsid w:val="000F0938"/>
    <w:rsid w:val="000F5DFB"/>
    <w:rsid w:val="000F6D2F"/>
    <w:rsid w:val="00110B08"/>
    <w:rsid w:val="001110F2"/>
    <w:rsid w:val="0011355A"/>
    <w:rsid w:val="001135FB"/>
    <w:rsid w:val="001229AB"/>
    <w:rsid w:val="00122EEE"/>
    <w:rsid w:val="00125670"/>
    <w:rsid w:val="001270BD"/>
    <w:rsid w:val="001426FC"/>
    <w:rsid w:val="00143EAF"/>
    <w:rsid w:val="00161743"/>
    <w:rsid w:val="00163BB6"/>
    <w:rsid w:val="00165A2F"/>
    <w:rsid w:val="00170E86"/>
    <w:rsid w:val="00192562"/>
    <w:rsid w:val="001937F6"/>
    <w:rsid w:val="00193F4F"/>
    <w:rsid w:val="001A1313"/>
    <w:rsid w:val="001B397D"/>
    <w:rsid w:val="001B5481"/>
    <w:rsid w:val="001C0027"/>
    <w:rsid w:val="001C0DEB"/>
    <w:rsid w:val="001C1A2D"/>
    <w:rsid w:val="001C28DF"/>
    <w:rsid w:val="001C5F60"/>
    <w:rsid w:val="001F3C45"/>
    <w:rsid w:val="00204B09"/>
    <w:rsid w:val="00216201"/>
    <w:rsid w:val="0022790C"/>
    <w:rsid w:val="002313BC"/>
    <w:rsid w:val="0023305D"/>
    <w:rsid w:val="00237748"/>
    <w:rsid w:val="002435EA"/>
    <w:rsid w:val="00252BAD"/>
    <w:rsid w:val="0026082E"/>
    <w:rsid w:val="00270D3F"/>
    <w:rsid w:val="00285B0E"/>
    <w:rsid w:val="00285D8F"/>
    <w:rsid w:val="002861D8"/>
    <w:rsid w:val="002907EF"/>
    <w:rsid w:val="002A44F7"/>
    <w:rsid w:val="002B0B7F"/>
    <w:rsid w:val="002B7641"/>
    <w:rsid w:val="002B7BAD"/>
    <w:rsid w:val="002C6506"/>
    <w:rsid w:val="002D1213"/>
    <w:rsid w:val="002D728B"/>
    <w:rsid w:val="00310983"/>
    <w:rsid w:val="00320792"/>
    <w:rsid w:val="00323269"/>
    <w:rsid w:val="00337627"/>
    <w:rsid w:val="003469DA"/>
    <w:rsid w:val="003503AB"/>
    <w:rsid w:val="003638C2"/>
    <w:rsid w:val="00364076"/>
    <w:rsid w:val="0036628F"/>
    <w:rsid w:val="00380C25"/>
    <w:rsid w:val="00391D4F"/>
    <w:rsid w:val="00392246"/>
    <w:rsid w:val="003A1692"/>
    <w:rsid w:val="003A169D"/>
    <w:rsid w:val="003A2DFB"/>
    <w:rsid w:val="003B0663"/>
    <w:rsid w:val="003B728E"/>
    <w:rsid w:val="003D7303"/>
    <w:rsid w:val="003E108E"/>
    <w:rsid w:val="003F0DB5"/>
    <w:rsid w:val="003F1763"/>
    <w:rsid w:val="003F19EB"/>
    <w:rsid w:val="003F386A"/>
    <w:rsid w:val="00411B91"/>
    <w:rsid w:val="00415EC8"/>
    <w:rsid w:val="00416765"/>
    <w:rsid w:val="00422AC0"/>
    <w:rsid w:val="004249CB"/>
    <w:rsid w:val="004320EA"/>
    <w:rsid w:val="00434ABD"/>
    <w:rsid w:val="00434ED4"/>
    <w:rsid w:val="00437E6D"/>
    <w:rsid w:val="00442C54"/>
    <w:rsid w:val="00442CC0"/>
    <w:rsid w:val="0044300B"/>
    <w:rsid w:val="00452342"/>
    <w:rsid w:val="00455854"/>
    <w:rsid w:val="00457E8C"/>
    <w:rsid w:val="00460084"/>
    <w:rsid w:val="0046098B"/>
    <w:rsid w:val="00480C88"/>
    <w:rsid w:val="00480FFD"/>
    <w:rsid w:val="00485969"/>
    <w:rsid w:val="00485D38"/>
    <w:rsid w:val="004B58B6"/>
    <w:rsid w:val="004B5996"/>
    <w:rsid w:val="004C2242"/>
    <w:rsid w:val="004D0724"/>
    <w:rsid w:val="004D4C6E"/>
    <w:rsid w:val="004F2D5D"/>
    <w:rsid w:val="005169EB"/>
    <w:rsid w:val="00516BC4"/>
    <w:rsid w:val="00521B65"/>
    <w:rsid w:val="00525B55"/>
    <w:rsid w:val="0053204B"/>
    <w:rsid w:val="00537650"/>
    <w:rsid w:val="00540D82"/>
    <w:rsid w:val="00551B54"/>
    <w:rsid w:val="0056007C"/>
    <w:rsid w:val="0056757F"/>
    <w:rsid w:val="00574E11"/>
    <w:rsid w:val="005757EA"/>
    <w:rsid w:val="00577442"/>
    <w:rsid w:val="00581E59"/>
    <w:rsid w:val="00585F63"/>
    <w:rsid w:val="0059222D"/>
    <w:rsid w:val="005B0661"/>
    <w:rsid w:val="005C11D2"/>
    <w:rsid w:val="005C2DDB"/>
    <w:rsid w:val="005D3B2A"/>
    <w:rsid w:val="005D4DA7"/>
    <w:rsid w:val="005D5FDA"/>
    <w:rsid w:val="005E76F2"/>
    <w:rsid w:val="00601F6E"/>
    <w:rsid w:val="0060514B"/>
    <w:rsid w:val="00610C12"/>
    <w:rsid w:val="0061323D"/>
    <w:rsid w:val="006213FC"/>
    <w:rsid w:val="0062488B"/>
    <w:rsid w:val="00625147"/>
    <w:rsid w:val="00627A0E"/>
    <w:rsid w:val="006456A6"/>
    <w:rsid w:val="006534C3"/>
    <w:rsid w:val="006550BB"/>
    <w:rsid w:val="00657D2E"/>
    <w:rsid w:val="006619FC"/>
    <w:rsid w:val="006752C8"/>
    <w:rsid w:val="00676510"/>
    <w:rsid w:val="0068369D"/>
    <w:rsid w:val="0069236C"/>
    <w:rsid w:val="00692BC5"/>
    <w:rsid w:val="00695F90"/>
    <w:rsid w:val="006A6D36"/>
    <w:rsid w:val="006B3CD0"/>
    <w:rsid w:val="006B4409"/>
    <w:rsid w:val="006C1ACD"/>
    <w:rsid w:val="006C4C73"/>
    <w:rsid w:val="006C6D58"/>
    <w:rsid w:val="006C73CF"/>
    <w:rsid w:val="006D2F28"/>
    <w:rsid w:val="006E0789"/>
    <w:rsid w:val="006E79AE"/>
    <w:rsid w:val="006E7C37"/>
    <w:rsid w:val="007021D0"/>
    <w:rsid w:val="007048C9"/>
    <w:rsid w:val="0071237B"/>
    <w:rsid w:val="00714796"/>
    <w:rsid w:val="00721A67"/>
    <w:rsid w:val="00722220"/>
    <w:rsid w:val="00725CF3"/>
    <w:rsid w:val="00726927"/>
    <w:rsid w:val="00726B5C"/>
    <w:rsid w:val="00733992"/>
    <w:rsid w:val="00734A02"/>
    <w:rsid w:val="007416E5"/>
    <w:rsid w:val="00747570"/>
    <w:rsid w:val="00757A27"/>
    <w:rsid w:val="007711AC"/>
    <w:rsid w:val="00776775"/>
    <w:rsid w:val="00780433"/>
    <w:rsid w:val="00784F2A"/>
    <w:rsid w:val="00785FE8"/>
    <w:rsid w:val="00786D95"/>
    <w:rsid w:val="00797D71"/>
    <w:rsid w:val="00797F5D"/>
    <w:rsid w:val="007A19EA"/>
    <w:rsid w:val="007A6F55"/>
    <w:rsid w:val="007D0F88"/>
    <w:rsid w:val="007D203E"/>
    <w:rsid w:val="007E4A22"/>
    <w:rsid w:val="007E6C2C"/>
    <w:rsid w:val="007F3B64"/>
    <w:rsid w:val="00802795"/>
    <w:rsid w:val="00803CFC"/>
    <w:rsid w:val="008319C9"/>
    <w:rsid w:val="00834FCA"/>
    <w:rsid w:val="008517DB"/>
    <w:rsid w:val="0085185D"/>
    <w:rsid w:val="00854213"/>
    <w:rsid w:val="00860B4F"/>
    <w:rsid w:val="0086440F"/>
    <w:rsid w:val="00866383"/>
    <w:rsid w:val="00866831"/>
    <w:rsid w:val="00871D89"/>
    <w:rsid w:val="00886420"/>
    <w:rsid w:val="00890E9A"/>
    <w:rsid w:val="0089109A"/>
    <w:rsid w:val="0089544A"/>
    <w:rsid w:val="008A3112"/>
    <w:rsid w:val="008A75C6"/>
    <w:rsid w:val="008B2FB8"/>
    <w:rsid w:val="008B57CC"/>
    <w:rsid w:val="008C302D"/>
    <w:rsid w:val="008D2B59"/>
    <w:rsid w:val="008D714F"/>
    <w:rsid w:val="008D74C5"/>
    <w:rsid w:val="008F0CA3"/>
    <w:rsid w:val="008F449E"/>
    <w:rsid w:val="00913645"/>
    <w:rsid w:val="00914F83"/>
    <w:rsid w:val="00916E7C"/>
    <w:rsid w:val="00924210"/>
    <w:rsid w:val="00927107"/>
    <w:rsid w:val="00933897"/>
    <w:rsid w:val="00934F1B"/>
    <w:rsid w:val="009401B9"/>
    <w:rsid w:val="00945310"/>
    <w:rsid w:val="00945562"/>
    <w:rsid w:val="009503D6"/>
    <w:rsid w:val="00950849"/>
    <w:rsid w:val="009528CB"/>
    <w:rsid w:val="00953557"/>
    <w:rsid w:val="009607C0"/>
    <w:rsid w:val="00985733"/>
    <w:rsid w:val="00986520"/>
    <w:rsid w:val="009B28B7"/>
    <w:rsid w:val="009B2F8E"/>
    <w:rsid w:val="009B32D0"/>
    <w:rsid w:val="009C053D"/>
    <w:rsid w:val="009D6A93"/>
    <w:rsid w:val="009D6F88"/>
    <w:rsid w:val="009E683D"/>
    <w:rsid w:val="009E7836"/>
    <w:rsid w:val="009F3818"/>
    <w:rsid w:val="00A07067"/>
    <w:rsid w:val="00A113D9"/>
    <w:rsid w:val="00A12820"/>
    <w:rsid w:val="00A12A6D"/>
    <w:rsid w:val="00A12FBB"/>
    <w:rsid w:val="00A2182F"/>
    <w:rsid w:val="00A22C6E"/>
    <w:rsid w:val="00A26BEB"/>
    <w:rsid w:val="00A3160E"/>
    <w:rsid w:val="00A320E3"/>
    <w:rsid w:val="00A3291F"/>
    <w:rsid w:val="00A32C27"/>
    <w:rsid w:val="00A41FA1"/>
    <w:rsid w:val="00A43753"/>
    <w:rsid w:val="00A4398A"/>
    <w:rsid w:val="00A45622"/>
    <w:rsid w:val="00A47979"/>
    <w:rsid w:val="00A60B39"/>
    <w:rsid w:val="00A63303"/>
    <w:rsid w:val="00A67E4F"/>
    <w:rsid w:val="00A71837"/>
    <w:rsid w:val="00A95DB0"/>
    <w:rsid w:val="00AA3B4A"/>
    <w:rsid w:val="00AB3A53"/>
    <w:rsid w:val="00AB3B23"/>
    <w:rsid w:val="00AB548F"/>
    <w:rsid w:val="00AC010C"/>
    <w:rsid w:val="00AC512E"/>
    <w:rsid w:val="00AC5BB4"/>
    <w:rsid w:val="00AC69AC"/>
    <w:rsid w:val="00AE3EB0"/>
    <w:rsid w:val="00B11CD5"/>
    <w:rsid w:val="00B1344A"/>
    <w:rsid w:val="00B16AF3"/>
    <w:rsid w:val="00B2329E"/>
    <w:rsid w:val="00B34259"/>
    <w:rsid w:val="00B41C35"/>
    <w:rsid w:val="00B4329A"/>
    <w:rsid w:val="00B45211"/>
    <w:rsid w:val="00B55FB2"/>
    <w:rsid w:val="00B60909"/>
    <w:rsid w:val="00B70BCD"/>
    <w:rsid w:val="00B70D93"/>
    <w:rsid w:val="00B70EA8"/>
    <w:rsid w:val="00B77DBD"/>
    <w:rsid w:val="00B8006C"/>
    <w:rsid w:val="00B85FBE"/>
    <w:rsid w:val="00B86E55"/>
    <w:rsid w:val="00B92B8E"/>
    <w:rsid w:val="00B96AF5"/>
    <w:rsid w:val="00BA03AE"/>
    <w:rsid w:val="00BA14B4"/>
    <w:rsid w:val="00BC0D29"/>
    <w:rsid w:val="00BC1A63"/>
    <w:rsid w:val="00BC384C"/>
    <w:rsid w:val="00BC3ED5"/>
    <w:rsid w:val="00BD38B2"/>
    <w:rsid w:val="00BE47D8"/>
    <w:rsid w:val="00BF227B"/>
    <w:rsid w:val="00BF53BA"/>
    <w:rsid w:val="00C00BB6"/>
    <w:rsid w:val="00C02B31"/>
    <w:rsid w:val="00C04B9A"/>
    <w:rsid w:val="00C0608B"/>
    <w:rsid w:val="00C07595"/>
    <w:rsid w:val="00C14921"/>
    <w:rsid w:val="00C24318"/>
    <w:rsid w:val="00C26EFA"/>
    <w:rsid w:val="00C33F72"/>
    <w:rsid w:val="00C34A2F"/>
    <w:rsid w:val="00C45C8D"/>
    <w:rsid w:val="00C5612B"/>
    <w:rsid w:val="00C56E33"/>
    <w:rsid w:val="00C56F60"/>
    <w:rsid w:val="00C627DE"/>
    <w:rsid w:val="00C663E8"/>
    <w:rsid w:val="00C71A95"/>
    <w:rsid w:val="00C7266E"/>
    <w:rsid w:val="00C7483A"/>
    <w:rsid w:val="00C8097D"/>
    <w:rsid w:val="00C81092"/>
    <w:rsid w:val="00C8388D"/>
    <w:rsid w:val="00CA2057"/>
    <w:rsid w:val="00CA7935"/>
    <w:rsid w:val="00CB0628"/>
    <w:rsid w:val="00CC6112"/>
    <w:rsid w:val="00CC7263"/>
    <w:rsid w:val="00CD03FC"/>
    <w:rsid w:val="00CD15FC"/>
    <w:rsid w:val="00CD25D6"/>
    <w:rsid w:val="00CE700A"/>
    <w:rsid w:val="00CF5F32"/>
    <w:rsid w:val="00D13A42"/>
    <w:rsid w:val="00D22525"/>
    <w:rsid w:val="00D24CA9"/>
    <w:rsid w:val="00D31AD3"/>
    <w:rsid w:val="00D3251F"/>
    <w:rsid w:val="00D32E97"/>
    <w:rsid w:val="00D33A70"/>
    <w:rsid w:val="00D349B7"/>
    <w:rsid w:val="00D37B36"/>
    <w:rsid w:val="00D445FD"/>
    <w:rsid w:val="00D600D4"/>
    <w:rsid w:val="00D631EB"/>
    <w:rsid w:val="00D64D34"/>
    <w:rsid w:val="00D66A70"/>
    <w:rsid w:val="00D70531"/>
    <w:rsid w:val="00D720B7"/>
    <w:rsid w:val="00D731EB"/>
    <w:rsid w:val="00D74AA7"/>
    <w:rsid w:val="00D81879"/>
    <w:rsid w:val="00D831F6"/>
    <w:rsid w:val="00D949DE"/>
    <w:rsid w:val="00DA0FBD"/>
    <w:rsid w:val="00DA18C0"/>
    <w:rsid w:val="00DA56A2"/>
    <w:rsid w:val="00DB644D"/>
    <w:rsid w:val="00DC16C1"/>
    <w:rsid w:val="00DC5620"/>
    <w:rsid w:val="00DD0B59"/>
    <w:rsid w:val="00DD1837"/>
    <w:rsid w:val="00DD34BC"/>
    <w:rsid w:val="00DD3B6A"/>
    <w:rsid w:val="00DE0C73"/>
    <w:rsid w:val="00DE3A11"/>
    <w:rsid w:val="00DE3AD0"/>
    <w:rsid w:val="00DE5C9E"/>
    <w:rsid w:val="00DE7FCB"/>
    <w:rsid w:val="00DF19E2"/>
    <w:rsid w:val="00DF1F79"/>
    <w:rsid w:val="00DF22D0"/>
    <w:rsid w:val="00DF2F90"/>
    <w:rsid w:val="00DF310E"/>
    <w:rsid w:val="00DF456B"/>
    <w:rsid w:val="00DF4BB6"/>
    <w:rsid w:val="00E00102"/>
    <w:rsid w:val="00E015B9"/>
    <w:rsid w:val="00E13AA2"/>
    <w:rsid w:val="00E2106B"/>
    <w:rsid w:val="00E2460F"/>
    <w:rsid w:val="00E400F7"/>
    <w:rsid w:val="00E41CF1"/>
    <w:rsid w:val="00E4337B"/>
    <w:rsid w:val="00E44179"/>
    <w:rsid w:val="00E45D6F"/>
    <w:rsid w:val="00E474D8"/>
    <w:rsid w:val="00E7277D"/>
    <w:rsid w:val="00E8269E"/>
    <w:rsid w:val="00E91DF9"/>
    <w:rsid w:val="00EA6017"/>
    <w:rsid w:val="00EB3BFB"/>
    <w:rsid w:val="00EB6584"/>
    <w:rsid w:val="00EC036F"/>
    <w:rsid w:val="00EC484C"/>
    <w:rsid w:val="00ED0907"/>
    <w:rsid w:val="00ED1FA6"/>
    <w:rsid w:val="00EE6124"/>
    <w:rsid w:val="00EF40C0"/>
    <w:rsid w:val="00EF5A49"/>
    <w:rsid w:val="00F02C72"/>
    <w:rsid w:val="00F048D9"/>
    <w:rsid w:val="00F04BB0"/>
    <w:rsid w:val="00F06A78"/>
    <w:rsid w:val="00F37982"/>
    <w:rsid w:val="00F37B89"/>
    <w:rsid w:val="00F40442"/>
    <w:rsid w:val="00F4149F"/>
    <w:rsid w:val="00F42A42"/>
    <w:rsid w:val="00F45EAF"/>
    <w:rsid w:val="00F55692"/>
    <w:rsid w:val="00F55CEA"/>
    <w:rsid w:val="00F60D4F"/>
    <w:rsid w:val="00F66C9D"/>
    <w:rsid w:val="00F66E5F"/>
    <w:rsid w:val="00F67AEA"/>
    <w:rsid w:val="00F75AF0"/>
    <w:rsid w:val="00F80B06"/>
    <w:rsid w:val="00F84BB3"/>
    <w:rsid w:val="00F85318"/>
    <w:rsid w:val="00F867BC"/>
    <w:rsid w:val="00F9301A"/>
    <w:rsid w:val="00F96BDE"/>
    <w:rsid w:val="00FA4F6C"/>
    <w:rsid w:val="00FB2335"/>
    <w:rsid w:val="00FB4721"/>
    <w:rsid w:val="00FC119A"/>
    <w:rsid w:val="00FC44A8"/>
    <w:rsid w:val="00FC4F68"/>
    <w:rsid w:val="00FC514F"/>
    <w:rsid w:val="00FD3D73"/>
    <w:rsid w:val="00FE2891"/>
    <w:rsid w:val="00FE4EA2"/>
    <w:rsid w:val="00FE64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731284B9"/>
  <w15:docId w15:val="{5CBE3D5E-4696-44F4-9CAD-D90CADD29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10"/>
    <w:qFormat/>
    <w:rsid w:val="00BC1A63"/>
    <w:pPr>
      <w:spacing w:after="0" w:line="240" w:lineRule="auto"/>
      <w:contextualSpacing/>
      <w:jc w:val="both"/>
    </w:pPr>
    <w:rPr>
      <w:rFonts w:ascii="Marianne" w:hAnsi="Marianne"/>
      <w:sz w:val="20"/>
    </w:rPr>
  </w:style>
  <w:style w:type="paragraph" w:styleId="Titre1">
    <w:name w:val="heading 1"/>
    <w:basedOn w:val="Normal"/>
    <w:next w:val="Normal"/>
    <w:link w:val="Titre1Car"/>
    <w:uiPriority w:val="9"/>
    <w:qFormat/>
    <w:rsid w:val="000B7F3D"/>
    <w:pPr>
      <w:spacing w:before="480" w:after="240"/>
      <w:ind w:left="567" w:hanging="567"/>
      <w:outlineLvl w:val="0"/>
    </w:pPr>
    <w:rPr>
      <w:b/>
      <w:bCs/>
      <w:smallCaps/>
      <w:color w:val="000091" w:themeColor="text2"/>
      <w:sz w:val="28"/>
      <w:szCs w:val="28"/>
    </w:rPr>
  </w:style>
  <w:style w:type="paragraph" w:styleId="Titre2">
    <w:name w:val="heading 2"/>
    <w:basedOn w:val="Titre1"/>
    <w:next w:val="Normal"/>
    <w:link w:val="Titre2Car"/>
    <w:uiPriority w:val="9"/>
    <w:unhideWhenUsed/>
    <w:qFormat/>
    <w:rsid w:val="000B7F3D"/>
    <w:pPr>
      <w:numPr>
        <w:ilvl w:val="1"/>
      </w:numPr>
      <w:spacing w:before="240"/>
      <w:ind w:left="567" w:hanging="567"/>
      <w:outlineLvl w:val="1"/>
    </w:pPr>
    <w:rPr>
      <w:caps/>
      <w:sz w:val="22"/>
    </w:rPr>
  </w:style>
  <w:style w:type="paragraph" w:styleId="Titre3">
    <w:name w:val="heading 3"/>
    <w:basedOn w:val="Paragraphedeliste"/>
    <w:next w:val="Normal"/>
    <w:link w:val="Titre3Car"/>
    <w:uiPriority w:val="9"/>
    <w:unhideWhenUsed/>
    <w:qFormat/>
    <w:rsid w:val="005D5FDA"/>
    <w:pPr>
      <w:numPr>
        <w:ilvl w:val="2"/>
        <w:numId w:val="1"/>
      </w:numPr>
      <w:autoSpaceDE w:val="0"/>
      <w:autoSpaceDN w:val="0"/>
      <w:adjustRightInd w:val="0"/>
      <w:spacing w:before="240" w:after="240"/>
      <w:contextualSpacing w:val="0"/>
      <w:outlineLvl w:val="2"/>
    </w:pPr>
    <w:rPr>
      <w:rFonts w:cs="Marianne-Bold"/>
      <w:b/>
      <w:bCs/>
      <w:color w:val="000091" w:themeColor="text2"/>
      <w:sz w:val="24"/>
      <w:szCs w:val="20"/>
    </w:rPr>
  </w:style>
  <w:style w:type="paragraph" w:styleId="Titre4">
    <w:name w:val="heading 4"/>
    <w:basedOn w:val="Paragraphedeliste"/>
    <w:next w:val="Normal"/>
    <w:link w:val="Titre4Car"/>
    <w:uiPriority w:val="9"/>
    <w:unhideWhenUsed/>
    <w:qFormat/>
    <w:rsid w:val="00DF456B"/>
    <w:pPr>
      <w:numPr>
        <w:ilvl w:val="3"/>
        <w:numId w:val="1"/>
      </w:numPr>
      <w:autoSpaceDE w:val="0"/>
      <w:autoSpaceDN w:val="0"/>
      <w:adjustRightInd w:val="0"/>
      <w:spacing w:before="240" w:after="120"/>
      <w:ind w:left="568" w:hanging="284"/>
      <w:contextualSpacing w:val="0"/>
      <w:outlineLvl w:val="3"/>
    </w:pPr>
    <w:rPr>
      <w:rFonts w:cs="Marianne-Bold"/>
      <w:b/>
      <w:bCs/>
      <w:color w:val="5770BE" w:themeColor="accent2"/>
      <w:sz w:val="24"/>
      <w:szCs w:val="20"/>
    </w:rPr>
  </w:style>
  <w:style w:type="paragraph" w:styleId="Titre5">
    <w:name w:val="heading 5"/>
    <w:basedOn w:val="Paragraphedeliste"/>
    <w:next w:val="Normal"/>
    <w:link w:val="Titre5Car"/>
    <w:uiPriority w:val="9"/>
    <w:unhideWhenUsed/>
    <w:qFormat/>
    <w:rsid w:val="00DF456B"/>
    <w:pPr>
      <w:autoSpaceDE w:val="0"/>
      <w:autoSpaceDN w:val="0"/>
      <w:adjustRightInd w:val="0"/>
      <w:spacing w:after="60"/>
      <w:ind w:left="0"/>
      <w:outlineLvl w:val="4"/>
    </w:pPr>
    <w:rPr>
      <w:rFonts w:cs="Marianne-Bold"/>
      <w:b/>
      <w:bCs/>
      <w:sz w:val="22"/>
      <w:szCs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BD38B2"/>
    <w:rPr>
      <w:color w:val="2424FF" w:themeColor="text2" w:themeTint="99"/>
      <w:u w:val="single"/>
    </w:rPr>
  </w:style>
  <w:style w:type="paragraph" w:styleId="Corpsdetexte">
    <w:name w:val="Body Text"/>
    <w:basedOn w:val="Normal"/>
    <w:link w:val="CorpsdetexteCar"/>
    <w:uiPriority w:val="1"/>
    <w:rsid w:val="004B5996"/>
    <w:pPr>
      <w:widowControl w:val="0"/>
      <w:autoSpaceDE w:val="0"/>
      <w:autoSpaceDN w:val="0"/>
    </w:pPr>
    <w:rPr>
      <w:rFonts w:ascii="Arial" w:hAnsi="Arial" w:cs="Arial"/>
      <w:szCs w:val="20"/>
    </w:rPr>
  </w:style>
  <w:style w:type="character" w:customStyle="1" w:styleId="CorpsdetexteCar">
    <w:name w:val="Corps de texte Car"/>
    <w:basedOn w:val="Policepardfaut"/>
    <w:link w:val="Corpsdetexte"/>
    <w:uiPriority w:val="1"/>
    <w:rsid w:val="004B5996"/>
    <w:rPr>
      <w:rFonts w:ascii="Arial" w:hAnsi="Arial" w:cs="Arial"/>
      <w:sz w:val="20"/>
      <w:szCs w:val="20"/>
    </w:rPr>
  </w:style>
  <w:style w:type="table" w:styleId="Grilledutableau">
    <w:name w:val="Table Grid"/>
    <w:basedOn w:val="TableauNormal"/>
    <w:rsid w:val="004B5996"/>
    <w:pPr>
      <w:widowControl w:val="0"/>
      <w:autoSpaceDE w:val="0"/>
      <w:autoSpaceDN w:val="0"/>
      <w:spacing w:after="0" w:line="240" w:lineRule="auto"/>
    </w:pPr>
    <w:rPr>
      <w:rFonts w:ascii="Arial" w:hAnsi="Arial"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jet">
    <w:name w:val="Objet"/>
    <w:basedOn w:val="Corpsdetexte"/>
    <w:next w:val="Corpsdetexte"/>
    <w:link w:val="ObjetCar"/>
    <w:rsid w:val="00D64D34"/>
    <w:pPr>
      <w:spacing w:before="103" w:line="242" w:lineRule="exact"/>
    </w:pPr>
    <w:rPr>
      <w:b/>
      <w:color w:val="231F20"/>
    </w:rPr>
  </w:style>
  <w:style w:type="character" w:customStyle="1" w:styleId="ObjetCar">
    <w:name w:val="Objet Car"/>
    <w:basedOn w:val="CorpsdetexteCar"/>
    <w:link w:val="Objet"/>
    <w:rsid w:val="00D64D34"/>
    <w:rPr>
      <w:rFonts w:ascii="Arial" w:hAnsi="Arial" w:cs="Arial"/>
      <w:b/>
      <w:color w:val="231F20"/>
      <w:sz w:val="20"/>
      <w:szCs w:val="20"/>
    </w:rPr>
  </w:style>
  <w:style w:type="character" w:styleId="Accentuationlgre">
    <w:name w:val="Subtle Emphasis"/>
    <w:basedOn w:val="Policepardfaut"/>
    <w:uiPriority w:val="19"/>
    <w:qFormat/>
    <w:rsid w:val="00FC4F68"/>
    <w:rPr>
      <w:rFonts w:ascii="Marianne" w:hAnsi="Marianne"/>
      <w:i/>
      <w:iCs/>
      <w:color w:val="808080" w:themeColor="text1" w:themeTint="7F"/>
      <w:sz w:val="22"/>
    </w:rPr>
  </w:style>
  <w:style w:type="character" w:styleId="Accentuation">
    <w:name w:val="Emphasis"/>
    <w:basedOn w:val="Policepardfaut"/>
    <w:uiPriority w:val="20"/>
    <w:qFormat/>
    <w:rsid w:val="00FC4F68"/>
    <w:rPr>
      <w:rFonts w:ascii="Marianne" w:hAnsi="Marianne"/>
      <w:i/>
      <w:iCs/>
      <w:sz w:val="22"/>
    </w:rPr>
  </w:style>
  <w:style w:type="paragraph" w:styleId="En-tte">
    <w:name w:val="header"/>
    <w:basedOn w:val="Normal"/>
    <w:link w:val="En-tteCar"/>
    <w:uiPriority w:val="99"/>
    <w:unhideWhenUsed/>
    <w:rsid w:val="005169EB"/>
    <w:pPr>
      <w:tabs>
        <w:tab w:val="center" w:pos="4536"/>
        <w:tab w:val="right" w:pos="9072"/>
      </w:tabs>
    </w:pPr>
  </w:style>
  <w:style w:type="character" w:customStyle="1" w:styleId="En-tteCar">
    <w:name w:val="En-tête Car"/>
    <w:basedOn w:val="Policepardfaut"/>
    <w:link w:val="En-tte"/>
    <w:uiPriority w:val="99"/>
    <w:rsid w:val="005169EB"/>
  </w:style>
  <w:style w:type="paragraph" w:styleId="Pieddepage">
    <w:name w:val="footer"/>
    <w:basedOn w:val="Normal"/>
    <w:link w:val="PieddepageCar"/>
    <w:uiPriority w:val="99"/>
    <w:unhideWhenUsed/>
    <w:rsid w:val="005169EB"/>
    <w:pPr>
      <w:tabs>
        <w:tab w:val="center" w:pos="4536"/>
        <w:tab w:val="right" w:pos="9072"/>
      </w:tabs>
    </w:pPr>
  </w:style>
  <w:style w:type="character" w:customStyle="1" w:styleId="PieddepageCar">
    <w:name w:val="Pied de page Car"/>
    <w:basedOn w:val="Policepardfaut"/>
    <w:link w:val="Pieddepage"/>
    <w:uiPriority w:val="99"/>
    <w:rsid w:val="005169EB"/>
  </w:style>
  <w:style w:type="paragraph" w:customStyle="1" w:styleId="PieddePage2">
    <w:name w:val="Pied de Page 2"/>
    <w:basedOn w:val="Normal"/>
    <w:next w:val="Corpsdetexte"/>
    <w:link w:val="PieddePage2Car"/>
    <w:qFormat/>
    <w:rsid w:val="00E015B9"/>
    <w:pPr>
      <w:widowControl w:val="0"/>
      <w:autoSpaceDE w:val="0"/>
      <w:autoSpaceDN w:val="0"/>
      <w:spacing w:line="161" w:lineRule="exact"/>
    </w:pPr>
    <w:rPr>
      <w:rFonts w:cs="Arial"/>
      <w:sz w:val="14"/>
    </w:rPr>
  </w:style>
  <w:style w:type="character" w:customStyle="1" w:styleId="PieddePage2Car">
    <w:name w:val="Pied de Page 2 Car"/>
    <w:basedOn w:val="Policepardfaut"/>
    <w:link w:val="PieddePage2"/>
    <w:rsid w:val="00E015B9"/>
    <w:rPr>
      <w:rFonts w:ascii="Marianne" w:hAnsi="Marianne" w:cs="Arial"/>
      <w:sz w:val="14"/>
    </w:rPr>
  </w:style>
  <w:style w:type="paragraph" w:customStyle="1" w:styleId="Signat">
    <w:name w:val="Signat"/>
    <w:basedOn w:val="Normal"/>
    <w:next w:val="Corpsdetexte"/>
    <w:link w:val="SignatCar"/>
    <w:rsid w:val="00EC484C"/>
    <w:pPr>
      <w:widowControl w:val="0"/>
      <w:autoSpaceDE w:val="0"/>
      <w:autoSpaceDN w:val="0"/>
      <w:jc w:val="right"/>
    </w:pPr>
    <w:rPr>
      <w:rFonts w:ascii="Arial" w:hAnsi="Arial" w:cs="Arial"/>
      <w:b/>
      <w:color w:val="231F20"/>
      <w:sz w:val="16"/>
      <w:szCs w:val="16"/>
    </w:rPr>
  </w:style>
  <w:style w:type="character" w:customStyle="1" w:styleId="SignatCar">
    <w:name w:val="Signat Car"/>
    <w:basedOn w:val="Titre1Car"/>
    <w:link w:val="Signat"/>
    <w:rsid w:val="00122EEE"/>
    <w:rPr>
      <w:rFonts w:ascii="Arial" w:hAnsi="Arial" w:cs="Arial"/>
      <w:b w:val="0"/>
      <w:bCs/>
      <w:i w:val="0"/>
      <w:caps/>
      <w:smallCaps/>
      <w:color w:val="231F20"/>
      <w:sz w:val="16"/>
      <w:szCs w:val="16"/>
    </w:rPr>
  </w:style>
  <w:style w:type="character" w:customStyle="1" w:styleId="Titre1Car">
    <w:name w:val="Titre 1 Car"/>
    <w:basedOn w:val="Policepardfaut"/>
    <w:link w:val="Titre1"/>
    <w:uiPriority w:val="9"/>
    <w:rsid w:val="000B7F3D"/>
    <w:rPr>
      <w:rFonts w:ascii="Marianne" w:hAnsi="Marianne"/>
      <w:b/>
      <w:bCs/>
      <w:smallCaps/>
      <w:color w:val="000091" w:themeColor="text2"/>
      <w:sz w:val="28"/>
      <w:szCs w:val="28"/>
    </w:rPr>
  </w:style>
  <w:style w:type="paragraph" w:styleId="Paragraphedeliste">
    <w:name w:val="List Paragraph"/>
    <w:aliases w:val="lp1,Bullet List,FooterText,numbered,List Paragraph1,Paragraphe de liste1,List11,Nomios - Paragraphe de liste,Paragraphe de liste_CV,List1,Texte niv1,Retrait 1,Bulletr List Paragraph,列出段落,列出段落1,List Paragraph2,List Paragraph21,リスト段落1"/>
    <w:basedOn w:val="Normal"/>
    <w:link w:val="ParagraphedelisteCar"/>
    <w:uiPriority w:val="34"/>
    <w:qFormat/>
    <w:rsid w:val="00D22525"/>
    <w:pPr>
      <w:ind w:left="720"/>
    </w:pPr>
  </w:style>
  <w:style w:type="character" w:customStyle="1" w:styleId="Titre2Car">
    <w:name w:val="Titre 2 Car"/>
    <w:basedOn w:val="Policepardfaut"/>
    <w:link w:val="Titre2"/>
    <w:uiPriority w:val="9"/>
    <w:rsid w:val="000B7F3D"/>
    <w:rPr>
      <w:rFonts w:ascii="Marianne" w:hAnsi="Marianne"/>
      <w:caps/>
      <w:color w:val="000091" w:themeColor="text2"/>
      <w:szCs w:val="80"/>
    </w:rPr>
  </w:style>
  <w:style w:type="character" w:customStyle="1" w:styleId="Titre3Car">
    <w:name w:val="Titre 3 Car"/>
    <w:basedOn w:val="Policepardfaut"/>
    <w:link w:val="Titre3"/>
    <w:uiPriority w:val="9"/>
    <w:rsid w:val="005D5FDA"/>
    <w:rPr>
      <w:rFonts w:ascii="Marianne" w:hAnsi="Marianne" w:cs="Marianne-Bold"/>
      <w:b/>
      <w:bCs/>
      <w:color w:val="000091" w:themeColor="text2"/>
      <w:sz w:val="24"/>
      <w:szCs w:val="20"/>
    </w:rPr>
  </w:style>
  <w:style w:type="character" w:customStyle="1" w:styleId="Titre4Car">
    <w:name w:val="Titre 4 Car"/>
    <w:basedOn w:val="Policepardfaut"/>
    <w:link w:val="Titre4"/>
    <w:uiPriority w:val="9"/>
    <w:rsid w:val="00DF456B"/>
    <w:rPr>
      <w:rFonts w:ascii="Marianne" w:hAnsi="Marianne" w:cs="Marianne-Bold"/>
      <w:b/>
      <w:bCs/>
      <w:color w:val="5770BE" w:themeColor="accent2"/>
      <w:sz w:val="24"/>
      <w:szCs w:val="20"/>
    </w:rPr>
  </w:style>
  <w:style w:type="character" w:customStyle="1" w:styleId="Titre5Car">
    <w:name w:val="Titre 5 Car"/>
    <w:basedOn w:val="Policepardfaut"/>
    <w:link w:val="Titre5"/>
    <w:uiPriority w:val="9"/>
    <w:rsid w:val="005D5FDA"/>
    <w:rPr>
      <w:rFonts w:ascii="Marianne" w:hAnsi="Marianne" w:cs="Marianne-Bold"/>
      <w:b/>
      <w:bCs/>
      <w:szCs w:val="20"/>
    </w:rPr>
  </w:style>
  <w:style w:type="paragraph" w:customStyle="1" w:styleId="Normal12">
    <w:name w:val="Normal 12"/>
    <w:basedOn w:val="Normal"/>
    <w:next w:val="Normal"/>
    <w:link w:val="Normal12Car"/>
    <w:qFormat/>
    <w:rsid w:val="00FC4F68"/>
    <w:rPr>
      <w:rFonts w:cs="Spectral-ExtraLightItalic"/>
      <w:iCs/>
      <w:sz w:val="24"/>
      <w:szCs w:val="15"/>
    </w:rPr>
  </w:style>
  <w:style w:type="paragraph" w:customStyle="1" w:styleId="Nomdelenqute">
    <w:name w:val="Nom de l'enquête"/>
    <w:basedOn w:val="Normal"/>
    <w:link w:val="NomdelenquteCar"/>
    <w:rsid w:val="00252BAD"/>
    <w:pPr>
      <w:autoSpaceDE w:val="0"/>
      <w:autoSpaceDN w:val="0"/>
      <w:adjustRightInd w:val="0"/>
      <w:spacing w:after="120" w:line="680" w:lineRule="exact"/>
      <w:jc w:val="left"/>
    </w:pPr>
    <w:rPr>
      <w:rFonts w:ascii="Marianne ExtraBold" w:hAnsi="Marianne ExtraBold" w:cs="Marianne-ExtraBold"/>
      <w:b/>
      <w:bCs/>
      <w:color w:val="000091" w:themeColor="text2"/>
      <w:sz w:val="64"/>
      <w:szCs w:val="64"/>
    </w:rPr>
  </w:style>
  <w:style w:type="character" w:customStyle="1" w:styleId="Normal12Car">
    <w:name w:val="Normal 12 Car"/>
    <w:basedOn w:val="Policepardfaut"/>
    <w:link w:val="Normal12"/>
    <w:rsid w:val="00FC4F68"/>
    <w:rPr>
      <w:rFonts w:ascii="Marianne" w:hAnsi="Marianne" w:cs="Spectral-ExtraLightItalic"/>
      <w:iCs/>
      <w:sz w:val="24"/>
      <w:szCs w:val="15"/>
    </w:rPr>
  </w:style>
  <w:style w:type="paragraph" w:customStyle="1" w:styleId="Typededocument">
    <w:name w:val="Type de document"/>
    <w:basedOn w:val="Normal"/>
    <w:link w:val="TypededocumentCar"/>
    <w:qFormat/>
    <w:rsid w:val="00252BAD"/>
    <w:pPr>
      <w:spacing w:line="680" w:lineRule="exact"/>
      <w:jc w:val="left"/>
    </w:pPr>
    <w:rPr>
      <w:rFonts w:ascii="Marianne ExtraBold" w:hAnsi="Marianne ExtraBold" w:cs="Marianne-ExtraBold"/>
      <w:b/>
      <w:bCs/>
      <w:color w:val="5770BE" w:themeColor="accent2"/>
      <w:sz w:val="64"/>
      <w:szCs w:val="64"/>
    </w:rPr>
  </w:style>
  <w:style w:type="character" w:customStyle="1" w:styleId="NomdelenquteCar">
    <w:name w:val="Nom de l'enquête Car"/>
    <w:basedOn w:val="Policepardfaut"/>
    <w:link w:val="Nomdelenqute"/>
    <w:rsid w:val="00252BAD"/>
    <w:rPr>
      <w:rFonts w:ascii="Marianne ExtraBold" w:hAnsi="Marianne ExtraBold" w:cs="Marianne-ExtraBold"/>
      <w:b/>
      <w:bCs/>
      <w:color w:val="000091" w:themeColor="text2"/>
      <w:sz w:val="64"/>
      <w:szCs w:val="64"/>
    </w:rPr>
  </w:style>
  <w:style w:type="paragraph" w:customStyle="1" w:styleId="Sous-titre1">
    <w:name w:val="Sous-titre 1"/>
    <w:basedOn w:val="Normal"/>
    <w:link w:val="Sous-titre1Car"/>
    <w:rsid w:val="00252BAD"/>
    <w:pPr>
      <w:jc w:val="left"/>
    </w:pPr>
    <w:rPr>
      <w:rFonts w:cs="Spectral-ExtraLightItalic"/>
      <w:iCs/>
      <w:color w:val="000091" w:themeColor="text2"/>
      <w:sz w:val="24"/>
      <w:szCs w:val="15"/>
    </w:rPr>
  </w:style>
  <w:style w:type="character" w:customStyle="1" w:styleId="TypededocumentCar">
    <w:name w:val="Type de document Car"/>
    <w:basedOn w:val="Policepardfaut"/>
    <w:link w:val="Typededocument"/>
    <w:rsid w:val="00252BAD"/>
    <w:rPr>
      <w:rFonts w:ascii="Marianne ExtraBold" w:hAnsi="Marianne ExtraBold" w:cs="Marianne-ExtraBold"/>
      <w:b/>
      <w:bCs/>
      <w:color w:val="5770BE" w:themeColor="accent2"/>
      <w:sz w:val="64"/>
      <w:szCs w:val="64"/>
    </w:rPr>
  </w:style>
  <w:style w:type="paragraph" w:customStyle="1" w:styleId="Infosimportantes">
    <w:name w:val="Infos importantes"/>
    <w:basedOn w:val="Normal"/>
    <w:next w:val="Normal12"/>
    <w:link w:val="InfosimportantesCar"/>
    <w:rsid w:val="00A47979"/>
    <w:pPr>
      <w:spacing w:before="120" w:after="120"/>
    </w:pPr>
    <w:rPr>
      <w:rFonts w:ascii="Marianne Light" w:hAnsi="Marianne Light"/>
      <w:i/>
      <w:color w:val="000091" w:themeColor="text2"/>
      <w:sz w:val="44"/>
    </w:rPr>
  </w:style>
  <w:style w:type="character" w:customStyle="1" w:styleId="Sous-titre1Car">
    <w:name w:val="Sous-titre 1 Car"/>
    <w:basedOn w:val="Policepardfaut"/>
    <w:link w:val="Sous-titre1"/>
    <w:rsid w:val="00252BAD"/>
    <w:rPr>
      <w:rFonts w:ascii="Marianne" w:hAnsi="Marianne" w:cs="Spectral-ExtraLightItalic"/>
      <w:iCs/>
      <w:color w:val="000091" w:themeColor="text2"/>
      <w:sz w:val="24"/>
      <w:szCs w:val="15"/>
    </w:rPr>
  </w:style>
  <w:style w:type="paragraph" w:customStyle="1" w:styleId="Normal11">
    <w:name w:val="Normal 11"/>
    <w:basedOn w:val="Normal"/>
    <w:next w:val="Normal"/>
    <w:link w:val="Normal11Car"/>
    <w:qFormat/>
    <w:rsid w:val="00FC4F68"/>
    <w:rPr>
      <w:sz w:val="22"/>
    </w:rPr>
  </w:style>
  <w:style w:type="character" w:customStyle="1" w:styleId="InfosimportantesCar">
    <w:name w:val="Infos importantes Car"/>
    <w:basedOn w:val="Policepardfaut"/>
    <w:link w:val="Infosimportantes"/>
    <w:rsid w:val="00A47979"/>
    <w:rPr>
      <w:rFonts w:ascii="Marianne Light" w:hAnsi="Marianne Light"/>
      <w:i/>
      <w:color w:val="000091" w:themeColor="text2"/>
      <w:sz w:val="44"/>
    </w:rPr>
  </w:style>
  <w:style w:type="paragraph" w:styleId="Titre">
    <w:name w:val="Title"/>
    <w:basedOn w:val="Normal"/>
    <w:next w:val="Normal"/>
    <w:link w:val="TitreCar"/>
    <w:uiPriority w:val="10"/>
    <w:qFormat/>
    <w:rsid w:val="0007645E"/>
    <w:pPr>
      <w:spacing w:after="720"/>
    </w:pPr>
    <w:rPr>
      <w:rFonts w:eastAsiaTheme="majorEastAsia" w:cstheme="majorBidi"/>
      <w:i/>
      <w:color w:val="000091" w:themeColor="text2"/>
      <w:spacing w:val="5"/>
      <w:kern w:val="28"/>
      <w:sz w:val="80"/>
      <w:szCs w:val="52"/>
    </w:rPr>
  </w:style>
  <w:style w:type="character" w:customStyle="1" w:styleId="Normal11Car">
    <w:name w:val="Normal 11 Car"/>
    <w:basedOn w:val="Normal12Car"/>
    <w:link w:val="Normal11"/>
    <w:rsid w:val="00FC4F68"/>
    <w:rPr>
      <w:rFonts w:ascii="Marianne" w:hAnsi="Marianne" w:cs="Spectral-ExtraLightItalic"/>
      <w:iCs w:val="0"/>
      <w:sz w:val="24"/>
      <w:szCs w:val="15"/>
    </w:rPr>
  </w:style>
  <w:style w:type="character" w:customStyle="1" w:styleId="TitreCar">
    <w:name w:val="Titre Car"/>
    <w:basedOn w:val="Policepardfaut"/>
    <w:link w:val="Titre"/>
    <w:uiPriority w:val="10"/>
    <w:rsid w:val="0007645E"/>
    <w:rPr>
      <w:rFonts w:ascii="Marianne" w:eastAsiaTheme="majorEastAsia" w:hAnsi="Marianne" w:cstheme="majorBidi"/>
      <w:i/>
      <w:color w:val="000091" w:themeColor="text2"/>
      <w:spacing w:val="5"/>
      <w:kern w:val="28"/>
      <w:sz w:val="80"/>
      <w:szCs w:val="52"/>
    </w:rPr>
  </w:style>
  <w:style w:type="character" w:styleId="Rfrencelgre">
    <w:name w:val="Subtle Reference"/>
    <w:basedOn w:val="Policepardfaut"/>
    <w:uiPriority w:val="31"/>
    <w:qFormat/>
    <w:rsid w:val="00FC4F68"/>
    <w:rPr>
      <w:rFonts w:ascii="Marianne" w:hAnsi="Marianne"/>
      <w:caps w:val="0"/>
      <w:smallCaps/>
      <w:color w:val="5770BE" w:themeColor="accent2"/>
      <w:sz w:val="18"/>
      <w:u w:val="single"/>
    </w:rPr>
  </w:style>
  <w:style w:type="character" w:styleId="Rfrenceintense">
    <w:name w:val="Intense Reference"/>
    <w:basedOn w:val="Policepardfaut"/>
    <w:uiPriority w:val="32"/>
    <w:qFormat/>
    <w:rsid w:val="00FC4F68"/>
    <w:rPr>
      <w:rFonts w:ascii="Marianne" w:hAnsi="Marianne"/>
      <w:b/>
      <w:bCs/>
      <w:caps w:val="0"/>
      <w:smallCaps/>
      <w:color w:val="5770BE" w:themeColor="accent2"/>
      <w:spacing w:val="5"/>
      <w:sz w:val="18"/>
      <w:u w:val="single"/>
    </w:rPr>
  </w:style>
  <w:style w:type="paragraph" w:styleId="Notedefin">
    <w:name w:val="endnote text"/>
    <w:basedOn w:val="Normal"/>
    <w:link w:val="NotedefinCar"/>
    <w:uiPriority w:val="99"/>
    <w:semiHidden/>
    <w:unhideWhenUsed/>
    <w:rsid w:val="00625147"/>
    <w:rPr>
      <w:szCs w:val="20"/>
    </w:rPr>
  </w:style>
  <w:style w:type="character" w:customStyle="1" w:styleId="NotedefinCar">
    <w:name w:val="Note de fin Car"/>
    <w:basedOn w:val="Policepardfaut"/>
    <w:link w:val="Notedefin"/>
    <w:uiPriority w:val="99"/>
    <w:semiHidden/>
    <w:rsid w:val="00625147"/>
    <w:rPr>
      <w:rFonts w:ascii="Marianne" w:hAnsi="Marianne"/>
      <w:sz w:val="20"/>
      <w:szCs w:val="20"/>
    </w:rPr>
  </w:style>
  <w:style w:type="character" w:styleId="Appeldenotedefin">
    <w:name w:val="endnote reference"/>
    <w:basedOn w:val="Policepardfaut"/>
    <w:uiPriority w:val="99"/>
    <w:semiHidden/>
    <w:unhideWhenUsed/>
    <w:rsid w:val="00625147"/>
    <w:rPr>
      <w:vertAlign w:val="superscript"/>
    </w:rPr>
  </w:style>
  <w:style w:type="paragraph" w:styleId="Notedebasdepage">
    <w:name w:val="footnote text"/>
    <w:link w:val="NotedebasdepageCar"/>
    <w:uiPriority w:val="99"/>
    <w:semiHidden/>
    <w:unhideWhenUsed/>
    <w:rsid w:val="00F37982"/>
    <w:pPr>
      <w:spacing w:line="240" w:lineRule="auto"/>
    </w:pPr>
    <w:rPr>
      <w:rFonts w:ascii="Marianne" w:hAnsi="Marianne"/>
      <w:color w:val="5770BE" w:themeColor="accent2"/>
      <w:sz w:val="18"/>
      <w:szCs w:val="20"/>
    </w:rPr>
  </w:style>
  <w:style w:type="character" w:customStyle="1" w:styleId="NotedebasdepageCar">
    <w:name w:val="Note de bas de page Car"/>
    <w:basedOn w:val="Policepardfaut"/>
    <w:link w:val="Notedebasdepage"/>
    <w:uiPriority w:val="99"/>
    <w:semiHidden/>
    <w:rsid w:val="00F37982"/>
    <w:rPr>
      <w:rFonts w:ascii="Marianne" w:hAnsi="Marianne"/>
      <w:color w:val="5770BE" w:themeColor="accent2"/>
      <w:sz w:val="18"/>
      <w:szCs w:val="20"/>
    </w:rPr>
  </w:style>
  <w:style w:type="character" w:styleId="Appelnotedebasdep">
    <w:name w:val="footnote reference"/>
    <w:basedOn w:val="Policepardfaut"/>
    <w:uiPriority w:val="99"/>
    <w:semiHidden/>
    <w:unhideWhenUsed/>
    <w:rsid w:val="006C73CF"/>
    <w:rPr>
      <w:vertAlign w:val="superscript"/>
    </w:rPr>
  </w:style>
  <w:style w:type="paragraph" w:styleId="En-ttedetabledesmatires">
    <w:name w:val="TOC Heading"/>
    <w:basedOn w:val="Titre1"/>
    <w:next w:val="Normal"/>
    <w:uiPriority w:val="39"/>
    <w:unhideWhenUsed/>
    <w:qFormat/>
    <w:rsid w:val="007A19EA"/>
    <w:pPr>
      <w:keepNext/>
      <w:keepLines/>
      <w:spacing w:after="0" w:line="276" w:lineRule="auto"/>
      <w:ind w:left="0" w:firstLine="0"/>
      <w:contextualSpacing w:val="0"/>
      <w:jc w:val="left"/>
      <w:outlineLvl w:val="9"/>
    </w:pPr>
    <w:rPr>
      <w:rFonts w:asciiTheme="majorHAnsi" w:eastAsiaTheme="majorEastAsia" w:hAnsiTheme="majorHAnsi" w:cstheme="majorBidi"/>
      <w:b w:val="0"/>
      <w:bCs w:val="0"/>
      <w:caps/>
      <w:color w:val="777D00" w:themeColor="accent1" w:themeShade="BF"/>
      <w:lang w:eastAsia="fr-FR"/>
    </w:rPr>
  </w:style>
  <w:style w:type="paragraph" w:styleId="TM1">
    <w:name w:val="toc 1"/>
    <w:basedOn w:val="Normal"/>
    <w:next w:val="Normal"/>
    <w:autoRedefine/>
    <w:uiPriority w:val="39"/>
    <w:unhideWhenUsed/>
    <w:qFormat/>
    <w:rsid w:val="00AC010C"/>
    <w:pPr>
      <w:tabs>
        <w:tab w:val="left" w:pos="425"/>
        <w:tab w:val="left" w:pos="1100"/>
        <w:tab w:val="right" w:leader="dot" w:pos="8789"/>
      </w:tabs>
      <w:spacing w:before="120" w:after="120"/>
      <w:contextualSpacing w:val="0"/>
      <w:jc w:val="left"/>
    </w:pPr>
    <w:rPr>
      <w:smallCaps/>
      <w:noProof/>
      <w:color w:val="000091" w:themeColor="text2"/>
      <w:sz w:val="24"/>
    </w:rPr>
  </w:style>
  <w:style w:type="paragraph" w:styleId="TM2">
    <w:name w:val="toc 2"/>
    <w:basedOn w:val="Normal"/>
    <w:next w:val="Normal"/>
    <w:autoRedefine/>
    <w:uiPriority w:val="39"/>
    <w:unhideWhenUsed/>
    <w:qFormat/>
    <w:rsid w:val="00AC010C"/>
    <w:pPr>
      <w:tabs>
        <w:tab w:val="left" w:pos="567"/>
        <w:tab w:val="left" w:pos="8647"/>
      </w:tabs>
      <w:contextualSpacing w:val="0"/>
    </w:pPr>
    <w:rPr>
      <w:noProof/>
      <w:color w:val="000091" w:themeColor="text2"/>
      <w:sz w:val="22"/>
    </w:rPr>
  </w:style>
  <w:style w:type="paragraph" w:styleId="TM3">
    <w:name w:val="toc 3"/>
    <w:basedOn w:val="Normal"/>
    <w:next w:val="Normal"/>
    <w:autoRedefine/>
    <w:uiPriority w:val="39"/>
    <w:unhideWhenUsed/>
    <w:qFormat/>
    <w:rsid w:val="00734A02"/>
    <w:pPr>
      <w:tabs>
        <w:tab w:val="left" w:pos="709"/>
        <w:tab w:val="right" w:leader="dot" w:pos="7786"/>
      </w:tabs>
      <w:spacing w:after="120"/>
    </w:pPr>
    <w:rPr>
      <w:b/>
      <w:noProof/>
      <w:color w:val="000091" w:themeColor="text2"/>
      <w:sz w:val="24"/>
    </w:rPr>
  </w:style>
  <w:style w:type="paragraph" w:styleId="Textedebulles">
    <w:name w:val="Balloon Text"/>
    <w:basedOn w:val="Normal"/>
    <w:link w:val="TextedebullesCar"/>
    <w:uiPriority w:val="99"/>
    <w:semiHidden/>
    <w:unhideWhenUsed/>
    <w:rsid w:val="007A19EA"/>
    <w:rPr>
      <w:rFonts w:ascii="Tahoma" w:hAnsi="Tahoma" w:cs="Tahoma"/>
      <w:sz w:val="16"/>
      <w:szCs w:val="16"/>
    </w:rPr>
  </w:style>
  <w:style w:type="character" w:customStyle="1" w:styleId="TextedebullesCar">
    <w:name w:val="Texte de bulles Car"/>
    <w:basedOn w:val="Policepardfaut"/>
    <w:link w:val="Textedebulles"/>
    <w:uiPriority w:val="99"/>
    <w:semiHidden/>
    <w:rsid w:val="007A19EA"/>
    <w:rPr>
      <w:rFonts w:ascii="Tahoma" w:hAnsi="Tahoma" w:cs="Tahoma"/>
      <w:sz w:val="16"/>
      <w:szCs w:val="16"/>
    </w:rPr>
  </w:style>
  <w:style w:type="paragraph" w:styleId="TM4">
    <w:name w:val="toc 4"/>
    <w:basedOn w:val="Normal"/>
    <w:next w:val="Normal"/>
    <w:autoRedefine/>
    <w:uiPriority w:val="39"/>
    <w:unhideWhenUsed/>
    <w:qFormat/>
    <w:rsid w:val="00734A02"/>
    <w:pPr>
      <w:tabs>
        <w:tab w:val="left" w:pos="709"/>
        <w:tab w:val="right" w:leader="dot" w:pos="7786"/>
      </w:tabs>
      <w:spacing w:after="60"/>
      <w:ind w:left="284"/>
    </w:pPr>
    <w:rPr>
      <w:b/>
      <w:color w:val="5770BE" w:themeColor="accent2"/>
      <w:sz w:val="24"/>
    </w:rPr>
  </w:style>
  <w:style w:type="character" w:styleId="Lienhypertextesuivivisit">
    <w:name w:val="FollowedHyperlink"/>
    <w:basedOn w:val="Policepardfaut"/>
    <w:uiPriority w:val="99"/>
    <w:semiHidden/>
    <w:unhideWhenUsed/>
    <w:rsid w:val="00CC7263"/>
    <w:rPr>
      <w:color w:val="6D6DFF" w:themeColor="followedHyperlink"/>
      <w:u w:val="single"/>
    </w:rPr>
  </w:style>
  <w:style w:type="paragraph" w:styleId="TM9">
    <w:name w:val="toc 9"/>
    <w:basedOn w:val="Normal"/>
    <w:next w:val="Normal"/>
    <w:autoRedefine/>
    <w:uiPriority w:val="39"/>
    <w:semiHidden/>
    <w:unhideWhenUsed/>
    <w:rsid w:val="00BF227B"/>
    <w:pPr>
      <w:spacing w:after="100"/>
      <w:ind w:left="1600"/>
    </w:pPr>
  </w:style>
  <w:style w:type="paragraph" w:styleId="Sous-titre">
    <w:name w:val="Subtitle"/>
    <w:basedOn w:val="Normal"/>
    <w:next w:val="Normal"/>
    <w:link w:val="Sous-titreCar"/>
    <w:uiPriority w:val="11"/>
    <w:qFormat/>
    <w:rsid w:val="00726B5C"/>
    <w:pPr>
      <w:spacing w:after="200"/>
      <w:contextualSpacing w:val="0"/>
    </w:pPr>
    <w:rPr>
      <w:rFonts w:asciiTheme="majorHAnsi" w:hAnsiTheme="majorHAnsi"/>
      <w:color w:val="3C4693"/>
      <w:sz w:val="32"/>
      <w:szCs w:val="32"/>
    </w:rPr>
  </w:style>
  <w:style w:type="character" w:customStyle="1" w:styleId="Sous-titreCar">
    <w:name w:val="Sous-titre Car"/>
    <w:basedOn w:val="Policepardfaut"/>
    <w:link w:val="Sous-titre"/>
    <w:uiPriority w:val="11"/>
    <w:rsid w:val="00726B5C"/>
    <w:rPr>
      <w:rFonts w:asciiTheme="majorHAnsi" w:hAnsiTheme="majorHAnsi"/>
      <w:color w:val="3C4693"/>
      <w:sz w:val="32"/>
      <w:szCs w:val="32"/>
    </w:rPr>
  </w:style>
  <w:style w:type="paragraph" w:customStyle="1" w:styleId="Default">
    <w:name w:val="Default"/>
    <w:rsid w:val="00726B5C"/>
    <w:pPr>
      <w:autoSpaceDE w:val="0"/>
      <w:autoSpaceDN w:val="0"/>
      <w:adjustRightInd w:val="0"/>
      <w:spacing w:after="0" w:line="240" w:lineRule="auto"/>
    </w:pPr>
    <w:rPr>
      <w:rFonts w:ascii="Arial" w:hAnsi="Arial" w:cs="Arial"/>
      <w:color w:val="000000"/>
      <w:sz w:val="24"/>
      <w:szCs w:val="24"/>
    </w:rPr>
  </w:style>
  <w:style w:type="character" w:customStyle="1" w:styleId="ParagraphedelisteCar">
    <w:name w:val="Paragraphe de liste Car"/>
    <w:aliases w:val="lp1 Car,Bullet List Car,FooterText Car,numbered Car,List Paragraph1 Car,Paragraphe de liste1 Car,List11 Car,Nomios - Paragraphe de liste Car,Paragraphe de liste_CV Car,List1 Car,Texte niv1 Car,Retrait 1 Car,列出段落 Car,列出段落1 Car"/>
    <w:link w:val="Paragraphedeliste"/>
    <w:uiPriority w:val="34"/>
    <w:qFormat/>
    <w:locked/>
    <w:rsid w:val="00726B5C"/>
    <w:rPr>
      <w:rFonts w:ascii="Marianne" w:hAnsi="Marianne"/>
      <w:sz w:val="20"/>
    </w:rPr>
  </w:style>
  <w:style w:type="paragraph" w:styleId="Sansinterligne">
    <w:name w:val="No Spacing"/>
    <w:uiPriority w:val="1"/>
    <w:qFormat/>
    <w:rsid w:val="001110F2"/>
    <w:pPr>
      <w:spacing w:after="0" w:line="240" w:lineRule="auto"/>
    </w:pPr>
    <w:rPr>
      <w:rFonts w:ascii="Marianne" w:hAnsi="Marianne" w:cs="Calibri"/>
      <w:sz w:val="20"/>
    </w:rPr>
  </w:style>
  <w:style w:type="character" w:styleId="Marquedecommentaire">
    <w:name w:val="annotation reference"/>
    <w:basedOn w:val="Policepardfaut"/>
    <w:uiPriority w:val="99"/>
    <w:semiHidden/>
    <w:unhideWhenUsed/>
    <w:rsid w:val="004F2D5D"/>
    <w:rPr>
      <w:sz w:val="16"/>
      <w:szCs w:val="16"/>
    </w:rPr>
  </w:style>
  <w:style w:type="paragraph" w:styleId="Commentaire">
    <w:name w:val="annotation text"/>
    <w:basedOn w:val="Normal"/>
    <w:link w:val="CommentaireCar"/>
    <w:uiPriority w:val="99"/>
    <w:unhideWhenUsed/>
    <w:rsid w:val="004F2D5D"/>
    <w:rPr>
      <w:szCs w:val="20"/>
    </w:rPr>
  </w:style>
  <w:style w:type="character" w:customStyle="1" w:styleId="CommentaireCar">
    <w:name w:val="Commentaire Car"/>
    <w:basedOn w:val="Policepardfaut"/>
    <w:link w:val="Commentaire"/>
    <w:uiPriority w:val="99"/>
    <w:rsid w:val="004F2D5D"/>
    <w:rPr>
      <w:rFonts w:ascii="Marianne" w:hAnsi="Marianne"/>
      <w:sz w:val="20"/>
      <w:szCs w:val="20"/>
    </w:rPr>
  </w:style>
  <w:style w:type="paragraph" w:styleId="Objetducommentaire">
    <w:name w:val="annotation subject"/>
    <w:basedOn w:val="Commentaire"/>
    <w:next w:val="Commentaire"/>
    <w:link w:val="ObjetducommentaireCar"/>
    <w:uiPriority w:val="99"/>
    <w:semiHidden/>
    <w:unhideWhenUsed/>
    <w:rsid w:val="004F2D5D"/>
    <w:rPr>
      <w:b/>
      <w:bCs/>
    </w:rPr>
  </w:style>
  <w:style w:type="character" w:customStyle="1" w:styleId="ObjetducommentaireCar">
    <w:name w:val="Objet du commentaire Car"/>
    <w:basedOn w:val="CommentaireCar"/>
    <w:link w:val="Objetducommentaire"/>
    <w:uiPriority w:val="99"/>
    <w:semiHidden/>
    <w:rsid w:val="004F2D5D"/>
    <w:rPr>
      <w:rFonts w:ascii="Marianne" w:hAnsi="Marianne"/>
      <w:b/>
      <w:bCs/>
      <w:sz w:val="20"/>
      <w:szCs w:val="20"/>
    </w:rPr>
  </w:style>
  <w:style w:type="character" w:customStyle="1" w:styleId="TexteintrieurCar">
    <w:name w:val="Texte intérieur Car"/>
    <w:basedOn w:val="Policepardfaut"/>
    <w:link w:val="Texteintrieur"/>
    <w:locked/>
    <w:rsid w:val="00C02B31"/>
    <w:rPr>
      <w:rFonts w:ascii="Arial" w:hAnsi="Arial" w:cs="Arial"/>
    </w:rPr>
  </w:style>
  <w:style w:type="paragraph" w:customStyle="1" w:styleId="Texteintrieur">
    <w:name w:val="Texte intérieur"/>
    <w:basedOn w:val="Normal"/>
    <w:link w:val="TexteintrieurCar"/>
    <w:rsid w:val="00C02B31"/>
    <w:pPr>
      <w:contextualSpacing w:val="0"/>
    </w:pPr>
    <w:rPr>
      <w:rFonts w:ascii="Arial" w:hAnsi="Arial" w:cs="Arial"/>
      <w:sz w:val="22"/>
    </w:rPr>
  </w:style>
  <w:style w:type="paragraph" w:customStyle="1" w:styleId="Article1">
    <w:name w:val="Article 1"/>
    <w:basedOn w:val="Normal"/>
    <w:link w:val="Style1ArticleCar"/>
    <w:autoRedefine/>
    <w:qFormat/>
    <w:rsid w:val="0053204B"/>
    <w:pPr>
      <w:spacing w:before="240" w:after="240" w:line="264" w:lineRule="auto"/>
      <w:contextualSpacing w:val="0"/>
    </w:pPr>
    <w:rPr>
      <w:rFonts w:ascii="Cambria" w:eastAsia="Calibri" w:hAnsi="Cambria" w:cs="Times New Roman"/>
      <w:noProof/>
      <w:color w:val="000091" w:themeColor="text2"/>
      <w:sz w:val="32"/>
      <w:szCs w:val="32"/>
    </w:rPr>
  </w:style>
  <w:style w:type="character" w:customStyle="1" w:styleId="Style1ArticleCar">
    <w:name w:val="Style1 Article Car"/>
    <w:basedOn w:val="Policepardfaut"/>
    <w:link w:val="Article1"/>
    <w:rsid w:val="0053204B"/>
    <w:rPr>
      <w:rFonts w:ascii="Cambria" w:eastAsia="Calibri" w:hAnsi="Cambria" w:cs="Times New Roman"/>
      <w:noProof/>
      <w:color w:val="000091" w:themeColor="text2"/>
      <w:sz w:val="32"/>
      <w:szCs w:val="32"/>
    </w:rPr>
  </w:style>
  <w:style w:type="paragraph" w:styleId="NormalWeb">
    <w:name w:val="Normal (Web)"/>
    <w:basedOn w:val="Normal"/>
    <w:uiPriority w:val="99"/>
    <w:semiHidden/>
    <w:unhideWhenUsed/>
    <w:rsid w:val="00692BC5"/>
    <w:pPr>
      <w:spacing w:before="100" w:beforeAutospacing="1" w:after="100" w:afterAutospacing="1"/>
      <w:contextualSpacing w:val="0"/>
      <w:jc w:val="left"/>
    </w:pPr>
    <w:rPr>
      <w:rFonts w:ascii="Times New Roman" w:eastAsia="Times New Roman" w:hAnsi="Times New Roman" w:cs="Times New Roman"/>
      <w:sz w:val="24"/>
      <w:szCs w:val="24"/>
      <w:lang w:eastAsia="fr-FR"/>
    </w:rPr>
  </w:style>
  <w:style w:type="character" w:customStyle="1" w:styleId="ui-provider">
    <w:name w:val="ui-provider"/>
    <w:basedOn w:val="Policepardfaut"/>
    <w:rsid w:val="00692BC5"/>
  </w:style>
  <w:style w:type="character" w:styleId="Textedelespacerserv">
    <w:name w:val="Placeholder Text"/>
    <w:basedOn w:val="Policepardfaut"/>
    <w:uiPriority w:val="99"/>
    <w:semiHidden/>
    <w:rsid w:val="00BC3ED5"/>
    <w:rPr>
      <w:color w:val="808080"/>
    </w:rPr>
  </w:style>
  <w:style w:type="paragraph" w:customStyle="1" w:styleId="fcase1ertab">
    <w:name w:val="f_case_1ertab"/>
    <w:basedOn w:val="Normal"/>
    <w:rsid w:val="00EF5A49"/>
    <w:pPr>
      <w:tabs>
        <w:tab w:val="left" w:pos="426"/>
      </w:tabs>
      <w:suppressAutoHyphens/>
      <w:spacing w:before="120" w:after="120"/>
      <w:ind w:left="709" w:hanging="709"/>
      <w:contextualSpacing w:val="0"/>
    </w:pPr>
    <w:rPr>
      <w:rFonts w:ascii="Univers" w:eastAsia="Times New Roman" w:hAnsi="Univers" w:cs="Univers"/>
      <w:szCs w:val="20"/>
      <w:lang w:eastAsia="zh-CN"/>
    </w:rPr>
  </w:style>
  <w:style w:type="table" w:styleId="Grilledetableauclaire">
    <w:name w:val="Grid Table Light"/>
    <w:basedOn w:val="TableauNormal"/>
    <w:uiPriority w:val="40"/>
    <w:rsid w:val="00EF5A49"/>
    <w:pPr>
      <w:widowControl w:val="0"/>
      <w:autoSpaceDE w:val="0"/>
      <w:autoSpaceDN w:val="0"/>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1942">
      <w:bodyDiv w:val="1"/>
      <w:marLeft w:val="0"/>
      <w:marRight w:val="0"/>
      <w:marTop w:val="0"/>
      <w:marBottom w:val="0"/>
      <w:divBdr>
        <w:top w:val="none" w:sz="0" w:space="0" w:color="auto"/>
        <w:left w:val="none" w:sz="0" w:space="0" w:color="auto"/>
        <w:bottom w:val="none" w:sz="0" w:space="0" w:color="auto"/>
        <w:right w:val="none" w:sz="0" w:space="0" w:color="auto"/>
      </w:divBdr>
    </w:div>
    <w:div w:id="180898989">
      <w:bodyDiv w:val="1"/>
      <w:marLeft w:val="0"/>
      <w:marRight w:val="0"/>
      <w:marTop w:val="0"/>
      <w:marBottom w:val="0"/>
      <w:divBdr>
        <w:top w:val="none" w:sz="0" w:space="0" w:color="auto"/>
        <w:left w:val="none" w:sz="0" w:space="0" w:color="auto"/>
        <w:bottom w:val="none" w:sz="0" w:space="0" w:color="auto"/>
        <w:right w:val="none" w:sz="0" w:space="0" w:color="auto"/>
      </w:divBdr>
    </w:div>
    <w:div w:id="325599831">
      <w:bodyDiv w:val="1"/>
      <w:marLeft w:val="0"/>
      <w:marRight w:val="0"/>
      <w:marTop w:val="0"/>
      <w:marBottom w:val="0"/>
      <w:divBdr>
        <w:top w:val="none" w:sz="0" w:space="0" w:color="auto"/>
        <w:left w:val="none" w:sz="0" w:space="0" w:color="auto"/>
        <w:bottom w:val="none" w:sz="0" w:space="0" w:color="auto"/>
        <w:right w:val="none" w:sz="0" w:space="0" w:color="auto"/>
      </w:divBdr>
    </w:div>
    <w:div w:id="387649165">
      <w:bodyDiv w:val="1"/>
      <w:marLeft w:val="0"/>
      <w:marRight w:val="0"/>
      <w:marTop w:val="0"/>
      <w:marBottom w:val="0"/>
      <w:divBdr>
        <w:top w:val="none" w:sz="0" w:space="0" w:color="auto"/>
        <w:left w:val="none" w:sz="0" w:space="0" w:color="auto"/>
        <w:bottom w:val="none" w:sz="0" w:space="0" w:color="auto"/>
        <w:right w:val="none" w:sz="0" w:space="0" w:color="auto"/>
      </w:divBdr>
    </w:div>
    <w:div w:id="433600084">
      <w:bodyDiv w:val="1"/>
      <w:marLeft w:val="0"/>
      <w:marRight w:val="0"/>
      <w:marTop w:val="0"/>
      <w:marBottom w:val="0"/>
      <w:divBdr>
        <w:top w:val="none" w:sz="0" w:space="0" w:color="auto"/>
        <w:left w:val="none" w:sz="0" w:space="0" w:color="auto"/>
        <w:bottom w:val="none" w:sz="0" w:space="0" w:color="auto"/>
        <w:right w:val="none" w:sz="0" w:space="0" w:color="auto"/>
      </w:divBdr>
    </w:div>
    <w:div w:id="815146077">
      <w:bodyDiv w:val="1"/>
      <w:marLeft w:val="0"/>
      <w:marRight w:val="0"/>
      <w:marTop w:val="0"/>
      <w:marBottom w:val="0"/>
      <w:divBdr>
        <w:top w:val="none" w:sz="0" w:space="0" w:color="auto"/>
        <w:left w:val="none" w:sz="0" w:space="0" w:color="auto"/>
        <w:bottom w:val="none" w:sz="0" w:space="0" w:color="auto"/>
        <w:right w:val="none" w:sz="0" w:space="0" w:color="auto"/>
      </w:divBdr>
    </w:div>
    <w:div w:id="1117676687">
      <w:bodyDiv w:val="1"/>
      <w:marLeft w:val="0"/>
      <w:marRight w:val="0"/>
      <w:marTop w:val="0"/>
      <w:marBottom w:val="0"/>
      <w:divBdr>
        <w:top w:val="none" w:sz="0" w:space="0" w:color="auto"/>
        <w:left w:val="none" w:sz="0" w:space="0" w:color="auto"/>
        <w:bottom w:val="none" w:sz="0" w:space="0" w:color="auto"/>
        <w:right w:val="none" w:sz="0" w:space="0" w:color="auto"/>
      </w:divBdr>
    </w:div>
    <w:div w:id="1806778661">
      <w:bodyDiv w:val="1"/>
      <w:marLeft w:val="0"/>
      <w:marRight w:val="0"/>
      <w:marTop w:val="0"/>
      <w:marBottom w:val="0"/>
      <w:divBdr>
        <w:top w:val="none" w:sz="0" w:space="0" w:color="auto"/>
        <w:left w:val="none" w:sz="0" w:space="0" w:color="auto"/>
        <w:bottom w:val="none" w:sz="0" w:space="0" w:color="auto"/>
        <w:right w:val="none" w:sz="0" w:space="0" w:color="auto"/>
      </w:divBdr>
    </w:div>
    <w:div w:id="1850483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44629F878A3400C92A54CB17FA15760"/>
        <w:category>
          <w:name w:val="Général"/>
          <w:gallery w:val="placeholder"/>
        </w:category>
        <w:types>
          <w:type w:val="bbPlcHdr"/>
        </w:types>
        <w:behaviors>
          <w:behavior w:val="content"/>
        </w:behaviors>
        <w:guid w:val="{0A2DC1A6-DBC9-4F6B-BEED-98AC7641307E}"/>
      </w:docPartPr>
      <w:docPartBody>
        <w:p w:rsidR="009218DF" w:rsidRDefault="00EB49EE" w:rsidP="00EB49EE">
          <w:pPr>
            <w:pStyle w:val="F44629F878A3400C92A54CB17FA15760"/>
          </w:pPr>
          <w:r w:rsidRPr="00E747D7">
            <w:rPr>
              <w:rStyle w:val="Textedelespacerserv"/>
            </w:rPr>
            <w:t>Cliquez ou appuyez ici pour entrer du texte.</w:t>
          </w:r>
        </w:p>
      </w:docPartBody>
    </w:docPart>
    <w:docPart>
      <w:docPartPr>
        <w:name w:val="D86FDECBFE1A4E48A42E9DD43BF7FAC1"/>
        <w:category>
          <w:name w:val="Général"/>
          <w:gallery w:val="placeholder"/>
        </w:category>
        <w:types>
          <w:type w:val="bbPlcHdr"/>
        </w:types>
        <w:behaviors>
          <w:behavior w:val="content"/>
        </w:behaviors>
        <w:guid w:val="{02F9305D-6465-4422-A6ED-5E9DD8410ED7}"/>
      </w:docPartPr>
      <w:docPartBody>
        <w:p w:rsidR="009218DF" w:rsidRDefault="00EB49EE" w:rsidP="00EB49EE">
          <w:pPr>
            <w:pStyle w:val="D86FDECBFE1A4E48A42E9DD43BF7FAC1"/>
          </w:pPr>
          <w:r w:rsidRPr="00E747D7">
            <w:rPr>
              <w:rStyle w:val="Textedelespacerserv"/>
            </w:rPr>
            <w:t>Cliquez ou appuyez ici pour entrer du texte.</w:t>
          </w:r>
        </w:p>
      </w:docPartBody>
    </w:docPart>
    <w:docPart>
      <w:docPartPr>
        <w:name w:val="738C9C06E2A64CCA8330F34FA927D7DE"/>
        <w:category>
          <w:name w:val="Général"/>
          <w:gallery w:val="placeholder"/>
        </w:category>
        <w:types>
          <w:type w:val="bbPlcHdr"/>
        </w:types>
        <w:behaviors>
          <w:behavior w:val="content"/>
        </w:behaviors>
        <w:guid w:val="{FA1C79CC-90DD-40B8-8AA6-295470C99BCE}"/>
      </w:docPartPr>
      <w:docPartBody>
        <w:p w:rsidR="009218DF" w:rsidRDefault="00EB49EE" w:rsidP="00EB49EE">
          <w:pPr>
            <w:pStyle w:val="738C9C06E2A64CCA8330F34FA927D7DE"/>
          </w:pPr>
          <w:r w:rsidRPr="00E747D7">
            <w:rPr>
              <w:rStyle w:val="Textedelespacerserv"/>
            </w:rPr>
            <w:t>Cliquez ou appuyez ici pour entrer du texte.</w:t>
          </w:r>
        </w:p>
      </w:docPartBody>
    </w:docPart>
    <w:docPart>
      <w:docPartPr>
        <w:name w:val="B46A9602730D444F91338B7293664C2F"/>
        <w:category>
          <w:name w:val="Général"/>
          <w:gallery w:val="placeholder"/>
        </w:category>
        <w:types>
          <w:type w:val="bbPlcHdr"/>
        </w:types>
        <w:behaviors>
          <w:behavior w:val="content"/>
        </w:behaviors>
        <w:guid w:val="{3CA50D91-DD0F-4444-945F-C9038C91FE30}"/>
      </w:docPartPr>
      <w:docPartBody>
        <w:p w:rsidR="009218DF" w:rsidRDefault="00EB49EE" w:rsidP="00EB49EE">
          <w:pPr>
            <w:pStyle w:val="B46A9602730D444F91338B7293664C2F"/>
          </w:pPr>
          <w:r w:rsidRPr="00B74D83">
            <w:rPr>
              <w:rStyle w:val="Textedelespacerserv"/>
              <w:color w:val="FF0000"/>
            </w:rPr>
            <w:t>Choisissez un élément.</w:t>
          </w:r>
        </w:p>
      </w:docPartBody>
    </w:docPart>
    <w:docPart>
      <w:docPartPr>
        <w:name w:val="495E3FD675074052A6997C2E12577F37"/>
        <w:category>
          <w:name w:val="Général"/>
          <w:gallery w:val="placeholder"/>
        </w:category>
        <w:types>
          <w:type w:val="bbPlcHdr"/>
        </w:types>
        <w:behaviors>
          <w:behavior w:val="content"/>
        </w:behaviors>
        <w:guid w:val="{840F239E-E193-4599-A315-71B755A8B36A}"/>
      </w:docPartPr>
      <w:docPartBody>
        <w:p w:rsidR="009218DF" w:rsidRDefault="00EB49EE" w:rsidP="00EB49EE">
          <w:pPr>
            <w:pStyle w:val="495E3FD675074052A6997C2E12577F37"/>
          </w:pPr>
          <w:r w:rsidRPr="00E747D7">
            <w:rPr>
              <w:rStyle w:val="Textedelespacerserv"/>
            </w:rPr>
            <w:t>Cliquez ou appuyez ici pour entrer du texte.</w:t>
          </w:r>
        </w:p>
      </w:docPartBody>
    </w:docPart>
    <w:docPart>
      <w:docPartPr>
        <w:name w:val="8AA288F51BAE42C08569AC412209A1EE"/>
        <w:category>
          <w:name w:val="Général"/>
          <w:gallery w:val="placeholder"/>
        </w:category>
        <w:types>
          <w:type w:val="bbPlcHdr"/>
        </w:types>
        <w:behaviors>
          <w:behavior w:val="content"/>
        </w:behaviors>
        <w:guid w:val="{2D276478-C675-4D00-9AFB-0BA64240917C}"/>
      </w:docPartPr>
      <w:docPartBody>
        <w:p w:rsidR="009218DF" w:rsidRDefault="00EB49EE" w:rsidP="00EB49EE">
          <w:pPr>
            <w:pStyle w:val="8AA288F51BAE42C08569AC412209A1EE"/>
          </w:pPr>
          <w:r w:rsidRPr="00E747D7">
            <w:rPr>
              <w:rStyle w:val="Textedelespacerserv"/>
            </w:rPr>
            <w:t>Cliquez ou appuyez ici pour entrer du texte.</w:t>
          </w:r>
        </w:p>
      </w:docPartBody>
    </w:docPart>
    <w:docPart>
      <w:docPartPr>
        <w:name w:val="490FD8B46DE940F185293B8083FACDAB"/>
        <w:category>
          <w:name w:val="Général"/>
          <w:gallery w:val="placeholder"/>
        </w:category>
        <w:types>
          <w:type w:val="bbPlcHdr"/>
        </w:types>
        <w:behaviors>
          <w:behavior w:val="content"/>
        </w:behaviors>
        <w:guid w:val="{38441BF8-2863-47B0-8A32-180E68CB3D77}"/>
      </w:docPartPr>
      <w:docPartBody>
        <w:p w:rsidR="009218DF" w:rsidRDefault="00EB49EE" w:rsidP="00EB49EE">
          <w:pPr>
            <w:pStyle w:val="490FD8B46DE940F185293B8083FACDAB"/>
          </w:pPr>
          <w:r w:rsidRPr="00E747D7">
            <w:rPr>
              <w:rStyle w:val="Textedelespacerserv"/>
            </w:rPr>
            <w:t>Cliquez ou appuyez ici pour entrer du texte.</w:t>
          </w:r>
        </w:p>
      </w:docPartBody>
    </w:docPart>
    <w:docPart>
      <w:docPartPr>
        <w:name w:val="99196C9A96B54B3FABE583F6D556B665"/>
        <w:category>
          <w:name w:val="Général"/>
          <w:gallery w:val="placeholder"/>
        </w:category>
        <w:types>
          <w:type w:val="bbPlcHdr"/>
        </w:types>
        <w:behaviors>
          <w:behavior w:val="content"/>
        </w:behaviors>
        <w:guid w:val="{D39635FD-3F28-4B15-A6D0-A421DF9292A2}"/>
      </w:docPartPr>
      <w:docPartBody>
        <w:p w:rsidR="009218DF" w:rsidRDefault="00EB49EE" w:rsidP="00EB49EE">
          <w:pPr>
            <w:pStyle w:val="99196C9A96B54B3FABE583F6D556B665"/>
          </w:pPr>
          <w:r w:rsidRPr="00E747D7">
            <w:rPr>
              <w:rStyle w:val="Textedelespacerserv"/>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altName w:val="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Medium">
    <w:panose1 w:val="02000000000000000000"/>
    <w:charset w:val="00"/>
    <w:family w:val="auto"/>
    <w:pitch w:val="variable"/>
    <w:sig w:usb0="0000000F" w:usb1="00000000" w:usb2="00000000" w:usb3="00000000" w:csb0="00000003" w:csb1="00000000"/>
  </w:font>
  <w:font w:name="Marianne-Bold">
    <w:altName w:val="Marianne"/>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pectral-ExtraLightItalic">
    <w:altName w:val="Spectral"/>
    <w:panose1 w:val="00000000000000000000"/>
    <w:charset w:val="00"/>
    <w:family w:val="roman"/>
    <w:notTrueType/>
    <w:pitch w:val="default"/>
    <w:sig w:usb0="00000003" w:usb1="00000000" w:usb2="00000000" w:usb3="00000000" w:csb0="00000001" w:csb1="00000000"/>
  </w:font>
  <w:font w:name="Marianne ExtraBold">
    <w:panose1 w:val="02000000000000000000"/>
    <w:charset w:val="00"/>
    <w:family w:val="auto"/>
    <w:pitch w:val="variable"/>
    <w:sig w:usb0="0000000F" w:usb1="00000000" w:usb2="00000000" w:usb3="00000000" w:csb0="00000003" w:csb1="00000000"/>
  </w:font>
  <w:font w:name="Marianne-ExtraBold">
    <w:altName w:val="Times New Roman"/>
    <w:panose1 w:val="00000000000000000000"/>
    <w:charset w:val="00"/>
    <w:family w:val="swiss"/>
    <w:notTrueType/>
    <w:pitch w:val="default"/>
    <w:sig w:usb0="00000003" w:usb1="00000000" w:usb2="00000000" w:usb3="00000000" w:csb0="00000001" w:csb1="00000000"/>
  </w:font>
  <w:font w:name="Marianne Light">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9EE"/>
    <w:rsid w:val="00452342"/>
    <w:rsid w:val="006573FE"/>
    <w:rsid w:val="009218DF"/>
    <w:rsid w:val="00DE5C9E"/>
    <w:rsid w:val="00EB49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B49EE"/>
    <w:rPr>
      <w:color w:val="808080"/>
    </w:rPr>
  </w:style>
  <w:style w:type="paragraph" w:customStyle="1" w:styleId="F44629F878A3400C92A54CB17FA15760">
    <w:name w:val="F44629F878A3400C92A54CB17FA15760"/>
    <w:rsid w:val="00EB49EE"/>
  </w:style>
  <w:style w:type="paragraph" w:customStyle="1" w:styleId="D86FDECBFE1A4E48A42E9DD43BF7FAC1">
    <w:name w:val="D86FDECBFE1A4E48A42E9DD43BF7FAC1"/>
    <w:rsid w:val="00EB49EE"/>
  </w:style>
  <w:style w:type="paragraph" w:customStyle="1" w:styleId="738C9C06E2A64CCA8330F34FA927D7DE">
    <w:name w:val="738C9C06E2A64CCA8330F34FA927D7DE"/>
    <w:rsid w:val="00EB49EE"/>
  </w:style>
  <w:style w:type="paragraph" w:customStyle="1" w:styleId="B46A9602730D444F91338B7293664C2F">
    <w:name w:val="B46A9602730D444F91338B7293664C2F"/>
    <w:rsid w:val="00EB49EE"/>
  </w:style>
  <w:style w:type="paragraph" w:customStyle="1" w:styleId="495E3FD675074052A6997C2E12577F37">
    <w:name w:val="495E3FD675074052A6997C2E12577F37"/>
    <w:rsid w:val="00EB49EE"/>
  </w:style>
  <w:style w:type="paragraph" w:customStyle="1" w:styleId="8AA288F51BAE42C08569AC412209A1EE">
    <w:name w:val="8AA288F51BAE42C08569AC412209A1EE"/>
    <w:rsid w:val="00EB49EE"/>
  </w:style>
  <w:style w:type="paragraph" w:customStyle="1" w:styleId="490FD8B46DE940F185293B8083FACDAB">
    <w:name w:val="490FD8B46DE940F185293B8083FACDAB"/>
    <w:rsid w:val="00EB49EE"/>
  </w:style>
  <w:style w:type="paragraph" w:customStyle="1" w:styleId="99196C9A96B54B3FABE583F6D556B665">
    <w:name w:val="99196C9A96B54B3FABE583F6D556B665"/>
    <w:rsid w:val="00EB49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CHARTE_ETAT_ARS_ARA">
      <a:dk1>
        <a:sysClr val="windowText" lastClr="000000"/>
      </a:dk1>
      <a:lt1>
        <a:sysClr val="window" lastClr="FFFFFF"/>
      </a:lt1>
      <a:dk2>
        <a:srgbClr val="000091"/>
      </a:dk2>
      <a:lt2>
        <a:srgbClr val="E1000F"/>
      </a:lt2>
      <a:accent1>
        <a:srgbClr val="A0A800"/>
      </a:accent1>
      <a:accent2>
        <a:srgbClr val="5770BE"/>
      </a:accent2>
      <a:accent3>
        <a:srgbClr val="00AC8C"/>
      </a:accent3>
      <a:accent4>
        <a:srgbClr val="466964"/>
      </a:accent4>
      <a:accent5>
        <a:srgbClr val="FF6F63"/>
      </a:accent5>
      <a:accent6>
        <a:srgbClr val="484D7A"/>
      </a:accent6>
      <a:hlink>
        <a:srgbClr val="2323FF"/>
      </a:hlink>
      <a:folHlink>
        <a:srgbClr val="6D6D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071997-7DB6-4030-969D-5F46AEF39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491</TotalTime>
  <Pages>10</Pages>
  <Words>2250</Words>
  <Characters>12376</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MINISTERE</Company>
  <LinksUpToDate>false</LinksUpToDate>
  <CharactersWithSpaces>14597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HAAS, Cécilia</dc:creator>
  <cp:keywords/>
  <dc:description/>
  <cp:lastModifiedBy>PERRAUD, Nathalie (ARS-ARA)</cp:lastModifiedBy>
  <cp:revision>127</cp:revision>
  <cp:lastPrinted>2022-10-12T12:28:00Z</cp:lastPrinted>
  <dcterms:created xsi:type="dcterms:W3CDTF">2022-10-11T13:33:00Z</dcterms:created>
  <dcterms:modified xsi:type="dcterms:W3CDTF">2025-04-14T07:36:00Z</dcterms:modified>
</cp:coreProperties>
</file>