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4323A1B" w:rsidR="009D60D5" w:rsidRPr="001B5605" w:rsidRDefault="00007EF6"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D96DC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3425498C" w:rsidR="00C2145A" w:rsidRPr="001B5605" w:rsidRDefault="00C2145A" w:rsidP="00357B46">
            <w:pPr>
              <w:rPr>
                <w:rFonts w:asciiTheme="minorHAnsi" w:hAnsiTheme="minorHAnsi"/>
                <w:b/>
                <w:sz w:val="24"/>
              </w:rPr>
            </w:pPr>
            <w:r w:rsidRPr="00D96DC2">
              <w:rPr>
                <w:rFonts w:asciiTheme="minorHAnsi" w:hAnsiTheme="minorHAnsi"/>
                <w:b/>
                <w:bCs/>
                <w:smallCaps/>
                <w:sz w:val="24"/>
                <w:lang w:val="en"/>
              </w:rPr>
              <w:t xml:space="preserve">Number: </w:t>
            </w:r>
            <w:r w:rsidR="00D96DC2" w:rsidRPr="00D96DC2">
              <w:rPr>
                <w:rFonts w:asciiTheme="minorHAnsi" w:hAnsiTheme="minorHAnsi"/>
                <w:b/>
                <w:bCs/>
                <w:smallCaps/>
                <w:sz w:val="24"/>
                <w:lang w:val="en"/>
              </w:rPr>
              <w:t>25-MR2871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3C3FDB"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47C8EAE" w:rsidR="00741D2D" w:rsidRPr="00263FD0" w:rsidRDefault="006F537C" w:rsidP="00996FEA">
            <w:pPr>
              <w:rPr>
                <w:rFonts w:asciiTheme="minorHAnsi" w:hAnsiTheme="minorHAnsi" w:cs="Arial"/>
                <w:sz w:val="24"/>
                <w:lang w:val="en-GB"/>
              </w:rPr>
            </w:pPr>
            <w:r w:rsidRPr="004F1457">
              <w:rPr>
                <w:rFonts w:ascii="Helvetica Neue" w:eastAsia="Helvetica Neue" w:hAnsi="Helvetica Neue" w:cs="Helvetica Neue"/>
                <w:sz w:val="22"/>
                <w:szCs w:val="22"/>
                <w:lang w:val="en-US"/>
              </w:rPr>
              <w:t>Technical expertise for the transformation of MSMEs into circular business models by addressing the whole value chain through a cluster/coalition approach</w:t>
            </w:r>
          </w:p>
        </w:tc>
      </w:tr>
      <w:tr w:rsidR="008714BB" w:rsidRPr="003C3FDB"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502EC44" w:rsidR="00741D2D" w:rsidRPr="00263FD0" w:rsidRDefault="00D96DC2" w:rsidP="00E953FE">
            <w:pPr>
              <w:rPr>
                <w:rFonts w:asciiTheme="minorHAnsi" w:hAnsiTheme="minorHAnsi" w:cs="Arial"/>
                <w:sz w:val="24"/>
                <w:lang w:val="en-GB"/>
              </w:rPr>
            </w:pPr>
            <w:r w:rsidRPr="00D96DC2">
              <w:rPr>
                <w:rFonts w:asciiTheme="minorHAnsi" w:hAnsiTheme="minorHAnsi" w:cs="Arial"/>
                <w:i/>
                <w:iCs/>
                <w:sz w:val="24"/>
                <w:lang w:val="en"/>
              </w:rPr>
              <w:t>200 000€</w:t>
            </w:r>
          </w:p>
        </w:tc>
      </w:tr>
      <w:tr w:rsidR="008714BB" w:rsidRPr="007C0522"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C0522"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7C0522" w:rsidRDefault="002129B8" w:rsidP="002129B8">
                  <w:pPr>
                    <w:spacing w:before="120" w:after="120"/>
                    <w:rPr>
                      <w:rFonts w:asciiTheme="minorHAnsi" w:hAnsiTheme="minorHAnsi"/>
                      <w:b/>
                      <w:smallCaps/>
                      <w:sz w:val="22"/>
                      <w:szCs w:val="22"/>
                      <w:lang w:val="en-GB"/>
                    </w:rPr>
                  </w:pPr>
                  <w:r w:rsidRPr="007C0522">
                    <w:rPr>
                      <w:rFonts w:asciiTheme="minorHAnsi" w:hAnsiTheme="minorHAnsi"/>
                      <w:b/>
                      <w:bCs/>
                      <w:smallCaps/>
                      <w:sz w:val="22"/>
                      <w:szCs w:val="22"/>
                      <w:lang w:val="en"/>
                    </w:rPr>
                    <w:t>Award date:</w:t>
                  </w:r>
                  <w:r w:rsidRPr="007C0522">
                    <w:rPr>
                      <w:rFonts w:asciiTheme="minorHAnsi" w:hAnsiTheme="minorHAnsi"/>
                      <w:smallCaps/>
                      <w:sz w:val="22"/>
                      <w:szCs w:val="22"/>
                      <w:lang w:val="en"/>
                    </w:rPr>
                    <w:tab/>
                  </w:r>
                  <w:r w:rsidRPr="007C0522">
                    <w:rPr>
                      <w:rFonts w:asciiTheme="minorHAnsi" w:hAnsiTheme="minorHAnsi"/>
                      <w:smallCaps/>
                      <w:sz w:val="22"/>
                      <w:szCs w:val="22"/>
                      <w:lang w:val="en"/>
                    </w:rPr>
                    <w:tab/>
                  </w:r>
                </w:p>
              </w:tc>
            </w:tr>
          </w:tbl>
          <w:p w14:paraId="38D1503A" w14:textId="77777777" w:rsidR="00495C01" w:rsidRPr="007C0522" w:rsidRDefault="00495C01" w:rsidP="00495C01">
            <w:pPr>
              <w:rPr>
                <w:rFonts w:asciiTheme="minorHAnsi" w:hAnsiTheme="minorHAnsi" w:cs="Arial"/>
                <w:sz w:val="22"/>
                <w:szCs w:val="22"/>
                <w:lang w:val="en-GB"/>
              </w:rPr>
            </w:pPr>
          </w:p>
          <w:p w14:paraId="50FF8208" w14:textId="77777777" w:rsidR="00495C01" w:rsidRPr="007C0522" w:rsidRDefault="00495C01" w:rsidP="00495C01">
            <w:pPr>
              <w:rPr>
                <w:rFonts w:asciiTheme="minorHAnsi" w:hAnsiTheme="minorHAnsi" w:cs="Arial"/>
                <w:sz w:val="22"/>
                <w:szCs w:val="22"/>
                <w:lang w:val="en-GB"/>
              </w:rPr>
            </w:pPr>
          </w:p>
          <w:p w14:paraId="752C5940" w14:textId="77777777" w:rsidR="00495C01" w:rsidRPr="007C0522" w:rsidRDefault="00495C01" w:rsidP="00495C01">
            <w:pPr>
              <w:rPr>
                <w:rFonts w:asciiTheme="minorHAnsi" w:hAnsiTheme="minorHAnsi" w:cs="Arial"/>
                <w:sz w:val="22"/>
                <w:szCs w:val="22"/>
                <w:lang w:val="en-GB"/>
              </w:rPr>
            </w:pPr>
          </w:p>
          <w:p w14:paraId="4168DF1E" w14:textId="77777777" w:rsidR="00495C01" w:rsidRPr="007C0522" w:rsidRDefault="00495C01" w:rsidP="00495C01">
            <w:pPr>
              <w:rPr>
                <w:rFonts w:asciiTheme="minorHAnsi" w:hAnsiTheme="minorHAnsi" w:cs="Arial"/>
                <w:sz w:val="22"/>
                <w:szCs w:val="22"/>
                <w:lang w:val="en-GB"/>
              </w:rPr>
            </w:pPr>
          </w:p>
          <w:p w14:paraId="72545F42" w14:textId="77777777" w:rsidR="00495C01" w:rsidRPr="007C0522" w:rsidRDefault="00495C01" w:rsidP="00495C01">
            <w:pPr>
              <w:rPr>
                <w:rFonts w:asciiTheme="minorHAnsi" w:hAnsiTheme="minorHAnsi" w:cs="Arial"/>
                <w:sz w:val="22"/>
                <w:szCs w:val="22"/>
                <w:lang w:val="en-GB"/>
              </w:rPr>
            </w:pPr>
          </w:p>
          <w:p w14:paraId="28C34F09" w14:textId="77777777" w:rsidR="00495C01" w:rsidRPr="007C0522" w:rsidRDefault="00495C01" w:rsidP="00495C01">
            <w:pPr>
              <w:rPr>
                <w:rFonts w:asciiTheme="minorHAnsi" w:hAnsiTheme="minorHAnsi" w:cs="Arial"/>
                <w:sz w:val="22"/>
                <w:szCs w:val="22"/>
                <w:lang w:val="en-GB"/>
              </w:rPr>
            </w:pPr>
          </w:p>
          <w:p w14:paraId="6F4446E8" w14:textId="77777777" w:rsidR="00495C01" w:rsidRPr="007C0522"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7C0522" w:rsidRDefault="00554974" w:rsidP="00E36430">
            <w:pPr>
              <w:tabs>
                <w:tab w:val="right" w:pos="9356"/>
              </w:tabs>
              <w:rPr>
                <w:lang w:val="en-GB"/>
              </w:rPr>
            </w:pPr>
            <w:r w:rsidRPr="007C0522">
              <w:rPr>
                <w:rFonts w:asciiTheme="minorHAnsi" w:hAnsiTheme="minorHAnsi"/>
                <w:sz w:val="22"/>
                <w:szCs w:val="22"/>
                <w:lang w:val="en"/>
              </w:rPr>
              <w:t xml:space="preserve">This contract is subject to the French Public Procurement Code in its latest version in force as enacted by </w:t>
            </w:r>
            <w:hyperlink r:id="rId11" w:history="1">
              <w:r w:rsidRPr="007C0522">
                <w:rPr>
                  <w:rStyle w:val="Lienhypertexte"/>
                  <w:lang w:val="en"/>
                </w:rPr>
                <w:t>Order No. 2018-1074 issued on 26 November 2018</w:t>
              </w:r>
            </w:hyperlink>
            <w:r w:rsidRPr="007C0522">
              <w:rPr>
                <w:rFonts w:asciiTheme="minorHAnsi" w:hAnsiTheme="minorHAnsi"/>
                <w:sz w:val="22"/>
                <w:szCs w:val="22"/>
                <w:lang w:val="en"/>
              </w:rPr>
              <w:t xml:space="preserve"> and its Implementation </w:t>
            </w:r>
            <w:hyperlink r:id="rId12" w:history="1">
              <w:r w:rsidRPr="007C0522">
                <w:rPr>
                  <w:rStyle w:val="Lienhypertexte"/>
                  <w:lang w:val="en"/>
                </w:rPr>
                <w:t>Decree No. 2018-1075 issued on 3 December 2018</w:t>
              </w:r>
            </w:hyperlink>
            <w:r w:rsidRPr="007C0522">
              <w:rPr>
                <w:rFonts w:asciiTheme="minorHAnsi" w:hAnsiTheme="minorHAnsi"/>
                <w:sz w:val="22"/>
                <w:szCs w:val="22"/>
                <w:lang w:val="en"/>
              </w:rPr>
              <w:t xml:space="preserve"> constituting the regulatory aspects of the Public Procurement Code (“CCP”).</w:t>
            </w:r>
          </w:p>
          <w:p w14:paraId="4D6A7FD8" w14:textId="62FE000E" w:rsidR="00554974" w:rsidRPr="007C0522" w:rsidRDefault="00A94A71" w:rsidP="00801ECC">
            <w:pPr>
              <w:tabs>
                <w:tab w:val="left" w:pos="510"/>
                <w:tab w:val="left" w:pos="10977"/>
              </w:tabs>
              <w:spacing w:before="120"/>
              <w:ind w:right="83"/>
              <w:jc w:val="both"/>
              <w:rPr>
                <w:rFonts w:asciiTheme="minorHAnsi" w:hAnsiTheme="minorHAnsi"/>
                <w:sz w:val="22"/>
                <w:szCs w:val="22"/>
                <w:lang w:val="en-GB"/>
              </w:rPr>
            </w:pPr>
            <w:r w:rsidRPr="007C0522">
              <w:rPr>
                <w:rFonts w:asciiTheme="minorHAnsi" w:hAnsiTheme="minorHAnsi"/>
                <w:sz w:val="22"/>
                <w:szCs w:val="22"/>
                <w:lang w:val="en"/>
              </w:rPr>
              <w:t xml:space="preserve">It is awarded by means of: </w:t>
            </w:r>
            <w:r w:rsidR="00801ECC" w:rsidRPr="007C0522">
              <w:rPr>
                <w:rFonts w:asciiTheme="minorHAnsi" w:hAnsiTheme="minorHAnsi"/>
                <w:sz w:val="22"/>
                <w:szCs w:val="22"/>
                <w:lang w:val="en"/>
              </w:rPr>
              <w:t>adapted procedure in application of Articles L. 2123-1 and R. 2123-1</w:t>
            </w:r>
            <w:r w:rsidRPr="007C0522">
              <w:rPr>
                <w:rFonts w:asciiTheme="minorHAnsi" w:hAnsiTheme="minorHAnsi"/>
                <w:sz w:val="22"/>
                <w:szCs w:val="22"/>
                <w:lang w:val="en"/>
              </w:rPr>
              <w:t xml:space="preserve"> to R. 2123-7 of CCP.</w:t>
            </w:r>
          </w:p>
          <w:p w14:paraId="012CC13F" w14:textId="26BF94B2" w:rsidR="00707B69" w:rsidRPr="007C0522"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7C0522" w:rsidRDefault="00656639">
      <w:pPr>
        <w:rPr>
          <w:rFonts w:asciiTheme="minorHAnsi" w:hAnsiTheme="minorHAnsi" w:cs="Arial"/>
          <w:sz w:val="18"/>
          <w:lang w:val="en-GB"/>
        </w:rPr>
        <w:sectPr w:rsidR="00656639" w:rsidRPr="007C0522" w:rsidSect="007418B3">
          <w:headerReference w:type="default" r:id="rId13"/>
          <w:footerReference w:type="default" r:id="rId14"/>
          <w:headerReference w:type="first" r:id="rId15"/>
          <w:footerReference w:type="first" r:id="rId16"/>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7C0522" w:rsidRDefault="007E2198" w:rsidP="002C46DE">
          <w:pPr>
            <w:pStyle w:val="En-ttedetabledesmatires"/>
            <w:rPr>
              <w:rFonts w:asciiTheme="minorHAnsi" w:hAnsiTheme="minorHAnsi"/>
              <w:color w:val="auto"/>
              <w:sz w:val="32"/>
            </w:rPr>
          </w:pPr>
          <w:r w:rsidRPr="007C0522">
            <w:rPr>
              <w:rFonts w:asciiTheme="minorHAnsi" w:hAnsiTheme="minorHAnsi"/>
              <w:color w:val="auto"/>
              <w:sz w:val="32"/>
              <w:u w:val="single"/>
              <w:lang w:val="en"/>
            </w:rPr>
            <w:t>TABLE OF CONTENTS</w:t>
          </w:r>
        </w:p>
        <w:p w14:paraId="0D194044" w14:textId="7864A320" w:rsidR="004F1457" w:rsidRPr="007C0522" w:rsidRDefault="002C46DE">
          <w:pPr>
            <w:pStyle w:val="TM1"/>
            <w:tabs>
              <w:tab w:val="right" w:leader="dot" w:pos="9736"/>
            </w:tabs>
            <w:rPr>
              <w:rFonts w:asciiTheme="minorHAnsi" w:eastAsiaTheme="minorEastAsia" w:hAnsiTheme="minorHAnsi" w:cstheme="minorBidi"/>
              <w:noProof/>
              <w:sz w:val="24"/>
              <w:szCs w:val="24"/>
            </w:rPr>
          </w:pPr>
          <w:r w:rsidRPr="007C0522">
            <w:rPr>
              <w:rFonts w:asciiTheme="minorHAnsi" w:hAnsiTheme="minorHAnsi"/>
              <w:lang w:val="en"/>
            </w:rPr>
            <w:fldChar w:fldCharType="begin"/>
          </w:r>
          <w:r w:rsidRPr="007C0522">
            <w:rPr>
              <w:rFonts w:asciiTheme="minorHAnsi" w:hAnsiTheme="minorHAnsi"/>
            </w:rPr>
            <w:instrText xml:space="preserve"> TOC \o "1-3" \h \z \u </w:instrText>
          </w:r>
          <w:r w:rsidRPr="007C0522">
            <w:rPr>
              <w:rFonts w:asciiTheme="minorHAnsi" w:hAnsiTheme="minorHAnsi"/>
            </w:rPr>
            <w:fldChar w:fldCharType="separate"/>
          </w:r>
          <w:hyperlink w:anchor="_Toc194552785" w:history="1">
            <w:r w:rsidR="004F1457" w:rsidRPr="007C0522">
              <w:rPr>
                <w:rStyle w:val="Lienhypertexte"/>
                <w:b/>
                <w:bCs/>
                <w:caps/>
                <w:noProof/>
                <w:lang w:val="en"/>
              </w:rPr>
              <w:t>special conditions – commitment procedure</w:t>
            </w:r>
            <w:r w:rsidR="004F1457" w:rsidRPr="007C0522">
              <w:rPr>
                <w:noProof/>
                <w:webHidden/>
              </w:rPr>
              <w:tab/>
            </w:r>
            <w:r w:rsidR="004F1457" w:rsidRPr="007C0522">
              <w:rPr>
                <w:noProof/>
                <w:webHidden/>
              </w:rPr>
              <w:fldChar w:fldCharType="begin"/>
            </w:r>
            <w:r w:rsidR="004F1457" w:rsidRPr="007C0522">
              <w:rPr>
                <w:noProof/>
                <w:webHidden/>
              </w:rPr>
              <w:instrText xml:space="preserve"> PAGEREF _Toc194552785 \h </w:instrText>
            </w:r>
            <w:r w:rsidR="004F1457" w:rsidRPr="007C0522">
              <w:rPr>
                <w:noProof/>
                <w:webHidden/>
              </w:rPr>
            </w:r>
            <w:r w:rsidR="004F1457" w:rsidRPr="007C0522">
              <w:rPr>
                <w:noProof/>
                <w:webHidden/>
              </w:rPr>
              <w:fldChar w:fldCharType="separate"/>
            </w:r>
            <w:r w:rsidR="004F1457" w:rsidRPr="007C0522">
              <w:rPr>
                <w:noProof/>
                <w:webHidden/>
              </w:rPr>
              <w:t>4</w:t>
            </w:r>
            <w:r w:rsidR="004F1457" w:rsidRPr="007C0522">
              <w:rPr>
                <w:noProof/>
                <w:webHidden/>
              </w:rPr>
              <w:fldChar w:fldCharType="end"/>
            </w:r>
          </w:hyperlink>
        </w:p>
        <w:p w14:paraId="1CC32B39" w14:textId="58063354"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786" w:history="1">
            <w:r w:rsidRPr="007C0522">
              <w:rPr>
                <w:rStyle w:val="Lienhypertexte"/>
                <w:b/>
                <w:caps/>
                <w:noProof/>
              </w:rPr>
              <w:t>ARTICLE 1:</w:t>
            </w:r>
            <w:r w:rsidRPr="007C0522">
              <w:rPr>
                <w:rFonts w:asciiTheme="minorHAnsi" w:eastAsiaTheme="minorEastAsia" w:hAnsiTheme="minorHAnsi" w:cstheme="minorBidi"/>
                <w:noProof/>
                <w:sz w:val="24"/>
                <w:szCs w:val="24"/>
              </w:rPr>
              <w:tab/>
            </w:r>
            <w:r w:rsidRPr="007C0522">
              <w:rPr>
                <w:rStyle w:val="Lienhypertexte"/>
                <w:b/>
                <w:bCs/>
                <w:caps/>
                <w:noProof/>
                <w:lang w:val="en"/>
              </w:rPr>
              <w:t>Object of the contract</w:t>
            </w:r>
            <w:r w:rsidRPr="007C0522">
              <w:rPr>
                <w:noProof/>
                <w:webHidden/>
              </w:rPr>
              <w:tab/>
            </w:r>
            <w:r w:rsidRPr="007C0522">
              <w:rPr>
                <w:noProof/>
                <w:webHidden/>
              </w:rPr>
              <w:fldChar w:fldCharType="begin"/>
            </w:r>
            <w:r w:rsidRPr="007C0522">
              <w:rPr>
                <w:noProof/>
                <w:webHidden/>
              </w:rPr>
              <w:instrText xml:space="preserve"> PAGEREF _Toc194552786 \h </w:instrText>
            </w:r>
            <w:r w:rsidRPr="007C0522">
              <w:rPr>
                <w:noProof/>
                <w:webHidden/>
              </w:rPr>
            </w:r>
            <w:r w:rsidRPr="007C0522">
              <w:rPr>
                <w:noProof/>
                <w:webHidden/>
              </w:rPr>
              <w:fldChar w:fldCharType="separate"/>
            </w:r>
            <w:r w:rsidRPr="007C0522">
              <w:rPr>
                <w:noProof/>
                <w:webHidden/>
              </w:rPr>
              <w:t>5</w:t>
            </w:r>
            <w:r w:rsidRPr="007C0522">
              <w:rPr>
                <w:noProof/>
                <w:webHidden/>
              </w:rPr>
              <w:fldChar w:fldCharType="end"/>
            </w:r>
          </w:hyperlink>
        </w:p>
        <w:p w14:paraId="065DFE3B" w14:textId="443861ED"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787" w:history="1">
            <w:r w:rsidRPr="007C0522">
              <w:rPr>
                <w:rStyle w:val="Lienhypertexte"/>
                <w:b/>
                <w:caps/>
                <w:noProof/>
              </w:rPr>
              <w:t>ARTICLE 2:</w:t>
            </w:r>
            <w:r w:rsidRPr="007C0522">
              <w:rPr>
                <w:rFonts w:asciiTheme="minorHAnsi" w:eastAsiaTheme="minorEastAsia" w:hAnsiTheme="minorHAnsi" w:cstheme="minorBidi"/>
                <w:noProof/>
                <w:sz w:val="24"/>
                <w:szCs w:val="24"/>
              </w:rPr>
              <w:tab/>
            </w:r>
            <w:r w:rsidRPr="007C0522">
              <w:rPr>
                <w:rStyle w:val="Lienhypertexte"/>
                <w:b/>
                <w:bCs/>
                <w:caps/>
                <w:noProof/>
                <w:lang w:val="en"/>
              </w:rPr>
              <w:t>Contractual documents</w:t>
            </w:r>
            <w:r w:rsidRPr="007C0522">
              <w:rPr>
                <w:noProof/>
                <w:webHidden/>
              </w:rPr>
              <w:tab/>
            </w:r>
            <w:r w:rsidRPr="007C0522">
              <w:rPr>
                <w:noProof/>
                <w:webHidden/>
              </w:rPr>
              <w:fldChar w:fldCharType="begin"/>
            </w:r>
            <w:r w:rsidRPr="007C0522">
              <w:rPr>
                <w:noProof/>
                <w:webHidden/>
              </w:rPr>
              <w:instrText xml:space="preserve"> PAGEREF _Toc194552787 \h </w:instrText>
            </w:r>
            <w:r w:rsidRPr="007C0522">
              <w:rPr>
                <w:noProof/>
                <w:webHidden/>
              </w:rPr>
            </w:r>
            <w:r w:rsidRPr="007C0522">
              <w:rPr>
                <w:noProof/>
                <w:webHidden/>
              </w:rPr>
              <w:fldChar w:fldCharType="separate"/>
            </w:r>
            <w:r w:rsidRPr="007C0522">
              <w:rPr>
                <w:noProof/>
                <w:webHidden/>
              </w:rPr>
              <w:t>5</w:t>
            </w:r>
            <w:r w:rsidRPr="007C0522">
              <w:rPr>
                <w:noProof/>
                <w:webHidden/>
              </w:rPr>
              <w:fldChar w:fldCharType="end"/>
            </w:r>
          </w:hyperlink>
        </w:p>
        <w:p w14:paraId="5EEECCB6" w14:textId="45407414"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788" w:history="1">
            <w:r w:rsidRPr="007C0522">
              <w:rPr>
                <w:rStyle w:val="Lienhypertexte"/>
                <w:b/>
                <w:caps/>
                <w:noProof/>
              </w:rPr>
              <w:t>ARTICLE 3:</w:t>
            </w:r>
            <w:r w:rsidRPr="007C0522">
              <w:rPr>
                <w:rFonts w:asciiTheme="minorHAnsi" w:eastAsiaTheme="minorEastAsia" w:hAnsiTheme="minorHAnsi" w:cstheme="minorBidi"/>
                <w:noProof/>
                <w:sz w:val="24"/>
                <w:szCs w:val="24"/>
              </w:rPr>
              <w:tab/>
            </w:r>
            <w:r w:rsidRPr="007C0522">
              <w:rPr>
                <w:rStyle w:val="Lienhypertexte"/>
                <w:b/>
                <w:bCs/>
                <w:caps/>
                <w:noProof/>
                <w:lang w:val="en"/>
              </w:rPr>
              <w:t>General characteristics of the Contract</w:t>
            </w:r>
            <w:r w:rsidRPr="007C0522">
              <w:rPr>
                <w:noProof/>
                <w:webHidden/>
              </w:rPr>
              <w:tab/>
            </w:r>
            <w:r w:rsidRPr="007C0522">
              <w:rPr>
                <w:noProof/>
                <w:webHidden/>
              </w:rPr>
              <w:fldChar w:fldCharType="begin"/>
            </w:r>
            <w:r w:rsidRPr="007C0522">
              <w:rPr>
                <w:noProof/>
                <w:webHidden/>
              </w:rPr>
              <w:instrText xml:space="preserve"> PAGEREF _Toc194552788 \h </w:instrText>
            </w:r>
            <w:r w:rsidRPr="007C0522">
              <w:rPr>
                <w:noProof/>
                <w:webHidden/>
              </w:rPr>
            </w:r>
            <w:r w:rsidRPr="007C0522">
              <w:rPr>
                <w:noProof/>
                <w:webHidden/>
              </w:rPr>
              <w:fldChar w:fldCharType="separate"/>
            </w:r>
            <w:r w:rsidRPr="007C0522">
              <w:rPr>
                <w:noProof/>
                <w:webHidden/>
              </w:rPr>
              <w:t>6</w:t>
            </w:r>
            <w:r w:rsidRPr="007C0522">
              <w:rPr>
                <w:noProof/>
                <w:webHidden/>
              </w:rPr>
              <w:fldChar w:fldCharType="end"/>
            </w:r>
          </w:hyperlink>
        </w:p>
        <w:p w14:paraId="0A305390" w14:textId="12F5C9C5" w:rsidR="004F1457" w:rsidRPr="007C0522" w:rsidRDefault="004F1457">
          <w:pPr>
            <w:pStyle w:val="TM2"/>
            <w:rPr>
              <w:noProof/>
              <w:sz w:val="24"/>
              <w:szCs w:val="24"/>
            </w:rPr>
          </w:pPr>
          <w:hyperlink w:anchor="_Toc194552789" w:history="1">
            <w:r w:rsidRPr="007C0522">
              <w:rPr>
                <w:rStyle w:val="Lienhypertexte"/>
                <w:rFonts w:cstheme="minorHAnsi"/>
                <w:noProof/>
                <w:lang w:val="en"/>
              </w:rPr>
              <w:t>Form of the Contract</w:t>
            </w:r>
            <w:r w:rsidRPr="007C0522">
              <w:rPr>
                <w:noProof/>
                <w:webHidden/>
              </w:rPr>
              <w:tab/>
            </w:r>
            <w:r w:rsidRPr="007C0522">
              <w:rPr>
                <w:noProof/>
                <w:webHidden/>
              </w:rPr>
              <w:fldChar w:fldCharType="begin"/>
            </w:r>
            <w:r w:rsidRPr="007C0522">
              <w:rPr>
                <w:noProof/>
                <w:webHidden/>
              </w:rPr>
              <w:instrText xml:space="preserve"> PAGEREF _Toc194552789 \h </w:instrText>
            </w:r>
            <w:r w:rsidRPr="007C0522">
              <w:rPr>
                <w:noProof/>
                <w:webHidden/>
              </w:rPr>
            </w:r>
            <w:r w:rsidRPr="007C0522">
              <w:rPr>
                <w:noProof/>
                <w:webHidden/>
              </w:rPr>
              <w:fldChar w:fldCharType="separate"/>
            </w:r>
            <w:r w:rsidRPr="007C0522">
              <w:rPr>
                <w:noProof/>
                <w:webHidden/>
              </w:rPr>
              <w:t>6</w:t>
            </w:r>
            <w:r w:rsidRPr="007C0522">
              <w:rPr>
                <w:noProof/>
                <w:webHidden/>
              </w:rPr>
              <w:fldChar w:fldCharType="end"/>
            </w:r>
          </w:hyperlink>
        </w:p>
        <w:p w14:paraId="7B026EEF" w14:textId="35795A9C" w:rsidR="004F1457" w:rsidRPr="007C0522" w:rsidRDefault="004F1457">
          <w:pPr>
            <w:pStyle w:val="TM2"/>
            <w:rPr>
              <w:noProof/>
              <w:sz w:val="24"/>
              <w:szCs w:val="24"/>
            </w:rPr>
          </w:pPr>
          <w:hyperlink w:anchor="_Toc194552790" w:history="1">
            <w:r w:rsidRPr="007C0522">
              <w:rPr>
                <w:rStyle w:val="Lienhypertexte"/>
                <w:rFonts w:cstheme="minorHAnsi"/>
                <w:noProof/>
                <w:lang w:val="en"/>
              </w:rPr>
              <w:t>Term of the Contract</w:t>
            </w:r>
            <w:r w:rsidRPr="007C0522">
              <w:rPr>
                <w:noProof/>
                <w:webHidden/>
              </w:rPr>
              <w:tab/>
            </w:r>
            <w:r w:rsidRPr="007C0522">
              <w:rPr>
                <w:noProof/>
                <w:webHidden/>
              </w:rPr>
              <w:fldChar w:fldCharType="begin"/>
            </w:r>
            <w:r w:rsidRPr="007C0522">
              <w:rPr>
                <w:noProof/>
                <w:webHidden/>
              </w:rPr>
              <w:instrText xml:space="preserve"> PAGEREF _Toc194552790 \h </w:instrText>
            </w:r>
            <w:r w:rsidRPr="007C0522">
              <w:rPr>
                <w:noProof/>
                <w:webHidden/>
              </w:rPr>
            </w:r>
            <w:r w:rsidRPr="007C0522">
              <w:rPr>
                <w:noProof/>
                <w:webHidden/>
              </w:rPr>
              <w:fldChar w:fldCharType="separate"/>
            </w:r>
            <w:r w:rsidRPr="007C0522">
              <w:rPr>
                <w:noProof/>
                <w:webHidden/>
              </w:rPr>
              <w:t>6</w:t>
            </w:r>
            <w:r w:rsidRPr="007C0522">
              <w:rPr>
                <w:noProof/>
                <w:webHidden/>
              </w:rPr>
              <w:fldChar w:fldCharType="end"/>
            </w:r>
          </w:hyperlink>
        </w:p>
        <w:p w14:paraId="2766CCCC" w14:textId="1AF415EC" w:rsidR="004F1457" w:rsidRPr="007C0522" w:rsidRDefault="004F1457">
          <w:pPr>
            <w:pStyle w:val="TM2"/>
            <w:rPr>
              <w:noProof/>
              <w:sz w:val="24"/>
              <w:szCs w:val="24"/>
            </w:rPr>
          </w:pPr>
          <w:hyperlink w:anchor="_Toc194552791" w:history="1">
            <w:r w:rsidRPr="007C0522">
              <w:rPr>
                <w:rStyle w:val="Lienhypertexte"/>
                <w:rFonts w:cstheme="minorHAnsi"/>
                <w:noProof/>
                <w:lang w:val="en"/>
              </w:rPr>
              <w:t>Commencement and deadline of service provision</w:t>
            </w:r>
            <w:r w:rsidRPr="007C0522">
              <w:rPr>
                <w:noProof/>
                <w:webHidden/>
              </w:rPr>
              <w:tab/>
            </w:r>
            <w:r w:rsidRPr="007C0522">
              <w:rPr>
                <w:noProof/>
                <w:webHidden/>
              </w:rPr>
              <w:fldChar w:fldCharType="begin"/>
            </w:r>
            <w:r w:rsidRPr="007C0522">
              <w:rPr>
                <w:noProof/>
                <w:webHidden/>
              </w:rPr>
              <w:instrText xml:space="preserve"> PAGEREF _Toc194552791 \h </w:instrText>
            </w:r>
            <w:r w:rsidRPr="007C0522">
              <w:rPr>
                <w:noProof/>
                <w:webHidden/>
              </w:rPr>
            </w:r>
            <w:r w:rsidRPr="007C0522">
              <w:rPr>
                <w:noProof/>
                <w:webHidden/>
              </w:rPr>
              <w:fldChar w:fldCharType="separate"/>
            </w:r>
            <w:r w:rsidRPr="007C0522">
              <w:rPr>
                <w:noProof/>
                <w:webHidden/>
              </w:rPr>
              <w:t>6</w:t>
            </w:r>
            <w:r w:rsidRPr="007C0522">
              <w:rPr>
                <w:noProof/>
                <w:webHidden/>
              </w:rPr>
              <w:fldChar w:fldCharType="end"/>
            </w:r>
          </w:hyperlink>
        </w:p>
        <w:p w14:paraId="2DCB7F42" w14:textId="41ABCFE5" w:rsidR="004F1457" w:rsidRPr="007C0522" w:rsidRDefault="004F1457">
          <w:pPr>
            <w:pStyle w:val="TM2"/>
            <w:rPr>
              <w:noProof/>
              <w:sz w:val="24"/>
              <w:szCs w:val="24"/>
            </w:rPr>
          </w:pPr>
          <w:hyperlink w:anchor="_Toc194552792" w:history="1">
            <w:r w:rsidRPr="007C0522">
              <w:rPr>
                <w:rStyle w:val="Lienhypertexte"/>
                <w:rFonts w:cstheme="minorHAnsi"/>
                <w:noProof/>
                <w:lang w:val="en"/>
              </w:rPr>
              <w:t>Procedure for the issuance of purchase orders</w:t>
            </w:r>
            <w:r w:rsidRPr="007C0522">
              <w:rPr>
                <w:noProof/>
                <w:webHidden/>
              </w:rPr>
              <w:tab/>
            </w:r>
            <w:r w:rsidRPr="007C0522">
              <w:rPr>
                <w:noProof/>
                <w:webHidden/>
              </w:rPr>
              <w:fldChar w:fldCharType="begin"/>
            </w:r>
            <w:r w:rsidRPr="007C0522">
              <w:rPr>
                <w:noProof/>
                <w:webHidden/>
              </w:rPr>
              <w:instrText xml:space="preserve"> PAGEREF _Toc194552792 \h </w:instrText>
            </w:r>
            <w:r w:rsidRPr="007C0522">
              <w:rPr>
                <w:noProof/>
                <w:webHidden/>
              </w:rPr>
            </w:r>
            <w:r w:rsidRPr="007C0522">
              <w:rPr>
                <w:noProof/>
                <w:webHidden/>
              </w:rPr>
              <w:fldChar w:fldCharType="separate"/>
            </w:r>
            <w:r w:rsidRPr="007C0522">
              <w:rPr>
                <w:noProof/>
                <w:webHidden/>
              </w:rPr>
              <w:t>6</w:t>
            </w:r>
            <w:r w:rsidRPr="007C0522">
              <w:rPr>
                <w:noProof/>
                <w:webHidden/>
              </w:rPr>
              <w:fldChar w:fldCharType="end"/>
            </w:r>
          </w:hyperlink>
        </w:p>
        <w:p w14:paraId="72DDD5F3" w14:textId="4F2A8527"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793" w:history="1">
            <w:r w:rsidRPr="007C0522">
              <w:rPr>
                <w:rStyle w:val="Lienhypertexte"/>
                <w:b/>
                <w:caps/>
                <w:noProof/>
              </w:rPr>
              <w:t>ARTICLE 4:</w:t>
            </w:r>
            <w:r w:rsidRPr="007C0522">
              <w:rPr>
                <w:rFonts w:asciiTheme="minorHAnsi" w:eastAsiaTheme="minorEastAsia" w:hAnsiTheme="minorHAnsi" w:cstheme="minorBidi"/>
                <w:noProof/>
                <w:sz w:val="24"/>
                <w:szCs w:val="24"/>
              </w:rPr>
              <w:tab/>
            </w:r>
            <w:r w:rsidRPr="007C0522">
              <w:rPr>
                <w:rStyle w:val="Lienhypertexte"/>
                <w:b/>
                <w:bCs/>
                <w:caps/>
                <w:noProof/>
                <w:lang w:val="en"/>
              </w:rPr>
              <w:t>Financial provisions</w:t>
            </w:r>
            <w:r w:rsidRPr="007C0522">
              <w:rPr>
                <w:noProof/>
                <w:webHidden/>
              </w:rPr>
              <w:tab/>
            </w:r>
            <w:r w:rsidRPr="007C0522">
              <w:rPr>
                <w:noProof/>
                <w:webHidden/>
              </w:rPr>
              <w:fldChar w:fldCharType="begin"/>
            </w:r>
            <w:r w:rsidRPr="007C0522">
              <w:rPr>
                <w:noProof/>
                <w:webHidden/>
              </w:rPr>
              <w:instrText xml:space="preserve"> PAGEREF _Toc194552793 \h </w:instrText>
            </w:r>
            <w:r w:rsidRPr="007C0522">
              <w:rPr>
                <w:noProof/>
                <w:webHidden/>
              </w:rPr>
            </w:r>
            <w:r w:rsidRPr="007C0522">
              <w:rPr>
                <w:noProof/>
                <w:webHidden/>
              </w:rPr>
              <w:fldChar w:fldCharType="separate"/>
            </w:r>
            <w:r w:rsidRPr="007C0522">
              <w:rPr>
                <w:noProof/>
                <w:webHidden/>
              </w:rPr>
              <w:t>7</w:t>
            </w:r>
            <w:r w:rsidRPr="007C0522">
              <w:rPr>
                <w:noProof/>
                <w:webHidden/>
              </w:rPr>
              <w:fldChar w:fldCharType="end"/>
            </w:r>
          </w:hyperlink>
        </w:p>
        <w:p w14:paraId="4365B65A" w14:textId="4287073A" w:rsidR="004F1457" w:rsidRPr="007C0522" w:rsidRDefault="004F1457">
          <w:pPr>
            <w:pStyle w:val="TM2"/>
            <w:rPr>
              <w:noProof/>
              <w:sz w:val="24"/>
              <w:szCs w:val="24"/>
            </w:rPr>
          </w:pPr>
          <w:hyperlink w:anchor="_Toc194552794" w:history="1">
            <w:r w:rsidRPr="007C0522">
              <w:rPr>
                <w:rStyle w:val="Lienhypertexte"/>
                <w:rFonts w:cstheme="minorHAnsi"/>
                <w:noProof/>
                <w:lang w:val="en"/>
              </w:rPr>
              <w:t>Amount of the Contract</w:t>
            </w:r>
            <w:r w:rsidRPr="007C0522">
              <w:rPr>
                <w:noProof/>
                <w:webHidden/>
              </w:rPr>
              <w:tab/>
            </w:r>
            <w:r w:rsidRPr="007C0522">
              <w:rPr>
                <w:noProof/>
                <w:webHidden/>
              </w:rPr>
              <w:fldChar w:fldCharType="begin"/>
            </w:r>
            <w:r w:rsidRPr="007C0522">
              <w:rPr>
                <w:noProof/>
                <w:webHidden/>
              </w:rPr>
              <w:instrText xml:space="preserve"> PAGEREF _Toc194552794 \h </w:instrText>
            </w:r>
            <w:r w:rsidRPr="007C0522">
              <w:rPr>
                <w:noProof/>
                <w:webHidden/>
              </w:rPr>
            </w:r>
            <w:r w:rsidRPr="007C0522">
              <w:rPr>
                <w:noProof/>
                <w:webHidden/>
              </w:rPr>
              <w:fldChar w:fldCharType="separate"/>
            </w:r>
            <w:r w:rsidRPr="007C0522">
              <w:rPr>
                <w:noProof/>
                <w:webHidden/>
              </w:rPr>
              <w:t>7</w:t>
            </w:r>
            <w:r w:rsidRPr="007C0522">
              <w:rPr>
                <w:noProof/>
                <w:webHidden/>
              </w:rPr>
              <w:fldChar w:fldCharType="end"/>
            </w:r>
          </w:hyperlink>
        </w:p>
        <w:p w14:paraId="301163E7" w14:textId="0B2FEBF3" w:rsidR="004F1457" w:rsidRPr="007C0522" w:rsidRDefault="004F1457">
          <w:pPr>
            <w:pStyle w:val="TM2"/>
            <w:rPr>
              <w:noProof/>
              <w:sz w:val="24"/>
              <w:szCs w:val="24"/>
            </w:rPr>
          </w:pPr>
          <w:hyperlink w:anchor="_Toc194552795" w:history="1">
            <w:r w:rsidRPr="007C0522">
              <w:rPr>
                <w:rStyle w:val="Lienhypertexte"/>
                <w:rFonts w:cstheme="minorHAnsi"/>
                <w:noProof/>
                <w:lang w:val="en"/>
              </w:rPr>
              <w:t>Advance</w:t>
            </w:r>
            <w:r w:rsidRPr="007C0522">
              <w:rPr>
                <w:noProof/>
                <w:webHidden/>
              </w:rPr>
              <w:tab/>
            </w:r>
            <w:r w:rsidRPr="007C0522">
              <w:rPr>
                <w:noProof/>
                <w:webHidden/>
              </w:rPr>
              <w:fldChar w:fldCharType="begin"/>
            </w:r>
            <w:r w:rsidRPr="007C0522">
              <w:rPr>
                <w:noProof/>
                <w:webHidden/>
              </w:rPr>
              <w:instrText xml:space="preserve"> PAGEREF _Toc194552795 \h </w:instrText>
            </w:r>
            <w:r w:rsidRPr="007C0522">
              <w:rPr>
                <w:noProof/>
                <w:webHidden/>
              </w:rPr>
            </w:r>
            <w:r w:rsidRPr="007C0522">
              <w:rPr>
                <w:noProof/>
                <w:webHidden/>
              </w:rPr>
              <w:fldChar w:fldCharType="separate"/>
            </w:r>
            <w:r w:rsidRPr="007C0522">
              <w:rPr>
                <w:noProof/>
                <w:webHidden/>
              </w:rPr>
              <w:t>8</w:t>
            </w:r>
            <w:r w:rsidRPr="007C0522">
              <w:rPr>
                <w:noProof/>
                <w:webHidden/>
              </w:rPr>
              <w:fldChar w:fldCharType="end"/>
            </w:r>
          </w:hyperlink>
        </w:p>
        <w:p w14:paraId="26325A27" w14:textId="33DA44AD" w:rsidR="004F1457" w:rsidRPr="007C0522" w:rsidRDefault="004F1457">
          <w:pPr>
            <w:pStyle w:val="TM2"/>
            <w:rPr>
              <w:noProof/>
              <w:sz w:val="24"/>
              <w:szCs w:val="24"/>
            </w:rPr>
          </w:pPr>
          <w:hyperlink w:anchor="_Toc194552796" w:history="1">
            <w:r w:rsidRPr="007C0522">
              <w:rPr>
                <w:rStyle w:val="Lienhypertexte"/>
                <w:rFonts w:cstheme="minorHAnsi"/>
                <w:noProof/>
                <w:lang w:val="en"/>
              </w:rPr>
              <w:t>Payment procedure</w:t>
            </w:r>
            <w:r w:rsidRPr="007C0522">
              <w:rPr>
                <w:noProof/>
                <w:webHidden/>
              </w:rPr>
              <w:tab/>
            </w:r>
            <w:r w:rsidRPr="007C0522">
              <w:rPr>
                <w:noProof/>
                <w:webHidden/>
              </w:rPr>
              <w:fldChar w:fldCharType="begin"/>
            </w:r>
            <w:r w:rsidRPr="007C0522">
              <w:rPr>
                <w:noProof/>
                <w:webHidden/>
              </w:rPr>
              <w:instrText xml:space="preserve"> PAGEREF _Toc194552796 \h </w:instrText>
            </w:r>
            <w:r w:rsidRPr="007C0522">
              <w:rPr>
                <w:noProof/>
                <w:webHidden/>
              </w:rPr>
            </w:r>
            <w:r w:rsidRPr="007C0522">
              <w:rPr>
                <w:noProof/>
                <w:webHidden/>
              </w:rPr>
              <w:fldChar w:fldCharType="separate"/>
            </w:r>
            <w:r w:rsidRPr="007C0522">
              <w:rPr>
                <w:noProof/>
                <w:webHidden/>
              </w:rPr>
              <w:t>8</w:t>
            </w:r>
            <w:r w:rsidRPr="007C0522">
              <w:rPr>
                <w:noProof/>
                <w:webHidden/>
              </w:rPr>
              <w:fldChar w:fldCharType="end"/>
            </w:r>
          </w:hyperlink>
        </w:p>
        <w:p w14:paraId="74B95DB6" w14:textId="6215FAB1" w:rsidR="004F1457" w:rsidRPr="007C0522" w:rsidRDefault="004F1457">
          <w:pPr>
            <w:pStyle w:val="TM2"/>
            <w:rPr>
              <w:noProof/>
              <w:sz w:val="24"/>
              <w:szCs w:val="24"/>
            </w:rPr>
          </w:pPr>
          <w:hyperlink w:anchor="_Toc194552797" w:history="1">
            <w:r w:rsidRPr="007C0522">
              <w:rPr>
                <w:rStyle w:val="Lienhypertexte"/>
                <w:noProof/>
                <w:lang w:val="en"/>
              </w:rPr>
              <w:t>Payment terms and late payment interest</w:t>
            </w:r>
            <w:r w:rsidRPr="007C0522">
              <w:rPr>
                <w:noProof/>
                <w:webHidden/>
              </w:rPr>
              <w:tab/>
            </w:r>
            <w:r w:rsidRPr="007C0522">
              <w:rPr>
                <w:noProof/>
                <w:webHidden/>
              </w:rPr>
              <w:fldChar w:fldCharType="begin"/>
            </w:r>
            <w:r w:rsidRPr="007C0522">
              <w:rPr>
                <w:noProof/>
                <w:webHidden/>
              </w:rPr>
              <w:instrText xml:space="preserve"> PAGEREF _Toc194552797 \h </w:instrText>
            </w:r>
            <w:r w:rsidRPr="007C0522">
              <w:rPr>
                <w:noProof/>
                <w:webHidden/>
              </w:rPr>
            </w:r>
            <w:r w:rsidRPr="007C0522">
              <w:rPr>
                <w:noProof/>
                <w:webHidden/>
              </w:rPr>
              <w:fldChar w:fldCharType="separate"/>
            </w:r>
            <w:r w:rsidRPr="007C0522">
              <w:rPr>
                <w:noProof/>
                <w:webHidden/>
              </w:rPr>
              <w:t>8</w:t>
            </w:r>
            <w:r w:rsidRPr="007C0522">
              <w:rPr>
                <w:noProof/>
                <w:webHidden/>
              </w:rPr>
              <w:fldChar w:fldCharType="end"/>
            </w:r>
          </w:hyperlink>
        </w:p>
        <w:p w14:paraId="064CFD44" w14:textId="500ECE1B" w:rsidR="004F1457" w:rsidRPr="007C0522" w:rsidRDefault="004F1457">
          <w:pPr>
            <w:pStyle w:val="TM2"/>
            <w:rPr>
              <w:noProof/>
              <w:sz w:val="24"/>
              <w:szCs w:val="24"/>
            </w:rPr>
          </w:pPr>
          <w:hyperlink w:anchor="_Toc194552798" w:history="1">
            <w:r w:rsidRPr="007C0522">
              <w:rPr>
                <w:rStyle w:val="Lienhypertexte"/>
                <w:noProof/>
                <w:lang w:val="en"/>
              </w:rPr>
              <w:t>Presentation of payment demands</w:t>
            </w:r>
            <w:r w:rsidRPr="007C0522">
              <w:rPr>
                <w:noProof/>
                <w:webHidden/>
              </w:rPr>
              <w:tab/>
            </w:r>
            <w:r w:rsidRPr="007C0522">
              <w:rPr>
                <w:noProof/>
                <w:webHidden/>
              </w:rPr>
              <w:fldChar w:fldCharType="begin"/>
            </w:r>
            <w:r w:rsidRPr="007C0522">
              <w:rPr>
                <w:noProof/>
                <w:webHidden/>
              </w:rPr>
              <w:instrText xml:space="preserve"> PAGEREF _Toc194552798 \h </w:instrText>
            </w:r>
            <w:r w:rsidRPr="007C0522">
              <w:rPr>
                <w:noProof/>
                <w:webHidden/>
              </w:rPr>
            </w:r>
            <w:r w:rsidRPr="007C0522">
              <w:rPr>
                <w:noProof/>
                <w:webHidden/>
              </w:rPr>
              <w:fldChar w:fldCharType="separate"/>
            </w:r>
            <w:r w:rsidRPr="007C0522">
              <w:rPr>
                <w:noProof/>
                <w:webHidden/>
              </w:rPr>
              <w:t>8</w:t>
            </w:r>
            <w:r w:rsidRPr="007C0522">
              <w:rPr>
                <w:noProof/>
                <w:webHidden/>
              </w:rPr>
              <w:fldChar w:fldCharType="end"/>
            </w:r>
          </w:hyperlink>
        </w:p>
        <w:p w14:paraId="529CCDC7" w14:textId="1C591C20" w:rsidR="004F1457" w:rsidRPr="007C0522" w:rsidRDefault="004F1457">
          <w:pPr>
            <w:pStyle w:val="TM2"/>
            <w:rPr>
              <w:noProof/>
              <w:sz w:val="24"/>
              <w:szCs w:val="24"/>
            </w:rPr>
          </w:pPr>
          <w:hyperlink w:anchor="_Toc194552799" w:history="1">
            <w:r w:rsidRPr="007C0522">
              <w:rPr>
                <w:rStyle w:val="Lienhypertexte"/>
                <w:noProof/>
                <w:lang w:val="en"/>
              </w:rPr>
              <w:t>Bank transfer</w:t>
            </w:r>
            <w:r w:rsidRPr="007C0522">
              <w:rPr>
                <w:noProof/>
                <w:webHidden/>
              </w:rPr>
              <w:tab/>
            </w:r>
            <w:r w:rsidRPr="007C0522">
              <w:rPr>
                <w:noProof/>
                <w:webHidden/>
              </w:rPr>
              <w:fldChar w:fldCharType="begin"/>
            </w:r>
            <w:r w:rsidRPr="007C0522">
              <w:rPr>
                <w:noProof/>
                <w:webHidden/>
              </w:rPr>
              <w:instrText xml:space="preserve"> PAGEREF _Toc194552799 \h </w:instrText>
            </w:r>
            <w:r w:rsidRPr="007C0522">
              <w:rPr>
                <w:noProof/>
                <w:webHidden/>
              </w:rPr>
            </w:r>
            <w:r w:rsidRPr="007C0522">
              <w:rPr>
                <w:noProof/>
                <w:webHidden/>
              </w:rPr>
              <w:fldChar w:fldCharType="separate"/>
            </w:r>
            <w:r w:rsidRPr="007C0522">
              <w:rPr>
                <w:noProof/>
                <w:webHidden/>
              </w:rPr>
              <w:t>9</w:t>
            </w:r>
            <w:r w:rsidRPr="007C0522">
              <w:rPr>
                <w:noProof/>
                <w:webHidden/>
              </w:rPr>
              <w:fldChar w:fldCharType="end"/>
            </w:r>
          </w:hyperlink>
        </w:p>
        <w:p w14:paraId="648F2E59" w14:textId="1EAD20B1" w:rsidR="004F1457" w:rsidRPr="007C0522" w:rsidRDefault="004F1457">
          <w:pPr>
            <w:pStyle w:val="TM2"/>
            <w:rPr>
              <w:noProof/>
              <w:sz w:val="24"/>
              <w:szCs w:val="24"/>
            </w:rPr>
          </w:pPr>
          <w:hyperlink w:anchor="_Toc194552800" w:history="1">
            <w:r w:rsidRPr="007C0522">
              <w:rPr>
                <w:rStyle w:val="Lienhypertexte"/>
                <w:noProof/>
                <w:lang w:val="en"/>
              </w:rPr>
              <w:t>Value added tax (VAT)</w:t>
            </w:r>
            <w:r w:rsidRPr="007C0522">
              <w:rPr>
                <w:noProof/>
                <w:webHidden/>
              </w:rPr>
              <w:tab/>
            </w:r>
            <w:r w:rsidRPr="007C0522">
              <w:rPr>
                <w:noProof/>
                <w:webHidden/>
              </w:rPr>
              <w:fldChar w:fldCharType="begin"/>
            </w:r>
            <w:r w:rsidRPr="007C0522">
              <w:rPr>
                <w:noProof/>
                <w:webHidden/>
              </w:rPr>
              <w:instrText xml:space="preserve"> PAGEREF _Toc194552800 \h </w:instrText>
            </w:r>
            <w:r w:rsidRPr="007C0522">
              <w:rPr>
                <w:noProof/>
                <w:webHidden/>
              </w:rPr>
            </w:r>
            <w:r w:rsidRPr="007C0522">
              <w:rPr>
                <w:noProof/>
                <w:webHidden/>
              </w:rPr>
              <w:fldChar w:fldCharType="separate"/>
            </w:r>
            <w:r w:rsidRPr="007C0522">
              <w:rPr>
                <w:noProof/>
                <w:webHidden/>
              </w:rPr>
              <w:t>9</w:t>
            </w:r>
            <w:r w:rsidRPr="007C0522">
              <w:rPr>
                <w:noProof/>
                <w:webHidden/>
              </w:rPr>
              <w:fldChar w:fldCharType="end"/>
            </w:r>
          </w:hyperlink>
        </w:p>
        <w:p w14:paraId="63F1EB1D" w14:textId="507BDBC8" w:rsidR="004F1457" w:rsidRPr="007C0522" w:rsidRDefault="004F1457">
          <w:pPr>
            <w:pStyle w:val="TM2"/>
            <w:rPr>
              <w:noProof/>
              <w:sz w:val="24"/>
              <w:szCs w:val="24"/>
            </w:rPr>
          </w:pPr>
          <w:hyperlink w:anchor="_Toc194552801" w:history="1">
            <w:r w:rsidRPr="007C0522">
              <w:rPr>
                <w:rStyle w:val="Lienhypertexte"/>
                <w:noProof/>
                <w:lang w:val="en"/>
              </w:rPr>
              <w:t>Taxes and duties</w:t>
            </w:r>
            <w:r w:rsidRPr="007C0522">
              <w:rPr>
                <w:noProof/>
                <w:webHidden/>
              </w:rPr>
              <w:tab/>
            </w:r>
            <w:r w:rsidRPr="007C0522">
              <w:rPr>
                <w:noProof/>
                <w:webHidden/>
              </w:rPr>
              <w:fldChar w:fldCharType="begin"/>
            </w:r>
            <w:r w:rsidRPr="007C0522">
              <w:rPr>
                <w:noProof/>
                <w:webHidden/>
              </w:rPr>
              <w:instrText xml:space="preserve"> PAGEREF _Toc194552801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52D5AF1F" w14:textId="47F9B7D6"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802" w:history="1">
            <w:r w:rsidRPr="007C0522">
              <w:rPr>
                <w:rStyle w:val="Lienhypertexte"/>
                <w:b/>
                <w:caps/>
                <w:noProof/>
              </w:rPr>
              <w:t>ARTICLE 5:</w:t>
            </w:r>
            <w:r w:rsidRPr="007C0522">
              <w:rPr>
                <w:rFonts w:asciiTheme="minorHAnsi" w:eastAsiaTheme="minorEastAsia" w:hAnsiTheme="minorHAnsi" w:cstheme="minorBidi"/>
                <w:noProof/>
                <w:sz w:val="24"/>
                <w:szCs w:val="24"/>
              </w:rPr>
              <w:tab/>
            </w:r>
            <w:r w:rsidRPr="007C0522">
              <w:rPr>
                <w:rStyle w:val="Lienhypertexte"/>
                <w:b/>
                <w:bCs/>
                <w:caps/>
                <w:noProof/>
                <w:lang w:val="en"/>
              </w:rPr>
              <w:t>inspection and acceptance activities</w:t>
            </w:r>
            <w:r w:rsidRPr="007C0522">
              <w:rPr>
                <w:noProof/>
                <w:webHidden/>
              </w:rPr>
              <w:tab/>
            </w:r>
            <w:r w:rsidRPr="007C0522">
              <w:rPr>
                <w:noProof/>
                <w:webHidden/>
              </w:rPr>
              <w:fldChar w:fldCharType="begin"/>
            </w:r>
            <w:r w:rsidRPr="007C0522">
              <w:rPr>
                <w:noProof/>
                <w:webHidden/>
              </w:rPr>
              <w:instrText xml:space="preserve"> PAGEREF _Toc194552802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6AAC0E34" w14:textId="1AC28C6E" w:rsidR="004F1457" w:rsidRPr="007C0522" w:rsidRDefault="004F1457">
          <w:pPr>
            <w:pStyle w:val="TM2"/>
            <w:rPr>
              <w:noProof/>
              <w:sz w:val="24"/>
              <w:szCs w:val="24"/>
            </w:rPr>
          </w:pPr>
          <w:hyperlink w:anchor="_Toc194552803" w:history="1">
            <w:r w:rsidRPr="007C0522">
              <w:rPr>
                <w:rStyle w:val="Lienhypertexte"/>
                <w:noProof/>
                <w:lang w:val="en"/>
              </w:rPr>
              <w:t>Inspection activities</w:t>
            </w:r>
            <w:r w:rsidRPr="007C0522">
              <w:rPr>
                <w:noProof/>
                <w:webHidden/>
              </w:rPr>
              <w:tab/>
            </w:r>
            <w:r w:rsidRPr="007C0522">
              <w:rPr>
                <w:noProof/>
                <w:webHidden/>
              </w:rPr>
              <w:fldChar w:fldCharType="begin"/>
            </w:r>
            <w:r w:rsidRPr="007C0522">
              <w:rPr>
                <w:noProof/>
                <w:webHidden/>
              </w:rPr>
              <w:instrText xml:space="preserve"> PAGEREF _Toc194552803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65A9C7D7" w14:textId="5FD663A0" w:rsidR="004F1457" w:rsidRPr="007C0522" w:rsidRDefault="004F1457">
          <w:pPr>
            <w:pStyle w:val="TM2"/>
            <w:rPr>
              <w:noProof/>
              <w:sz w:val="24"/>
              <w:szCs w:val="24"/>
            </w:rPr>
          </w:pPr>
          <w:hyperlink w:anchor="_Toc194552804" w:history="1">
            <w:r w:rsidRPr="007C0522">
              <w:rPr>
                <w:rStyle w:val="Lienhypertexte"/>
                <w:noProof/>
                <w:lang w:val="en"/>
              </w:rPr>
              <w:t>Acceptance of services and supplies</w:t>
            </w:r>
            <w:r w:rsidRPr="007C0522">
              <w:rPr>
                <w:noProof/>
                <w:webHidden/>
              </w:rPr>
              <w:tab/>
            </w:r>
            <w:r w:rsidRPr="007C0522">
              <w:rPr>
                <w:noProof/>
                <w:webHidden/>
              </w:rPr>
              <w:fldChar w:fldCharType="begin"/>
            </w:r>
            <w:r w:rsidRPr="007C0522">
              <w:rPr>
                <w:noProof/>
                <w:webHidden/>
              </w:rPr>
              <w:instrText xml:space="preserve"> PAGEREF _Toc194552804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3D6472F9" w14:textId="06A8B15E"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805" w:history="1">
            <w:r w:rsidRPr="007C0522">
              <w:rPr>
                <w:rStyle w:val="Lienhypertexte"/>
                <w:b/>
                <w:caps/>
                <w:noProof/>
              </w:rPr>
              <w:t>ARTICLE 6:</w:t>
            </w:r>
            <w:r w:rsidRPr="007C0522">
              <w:rPr>
                <w:rFonts w:asciiTheme="minorHAnsi" w:eastAsiaTheme="minorEastAsia" w:hAnsiTheme="minorHAnsi" w:cstheme="minorBidi"/>
                <w:noProof/>
                <w:sz w:val="24"/>
                <w:szCs w:val="24"/>
              </w:rPr>
              <w:tab/>
            </w:r>
            <w:r w:rsidRPr="007C0522">
              <w:rPr>
                <w:rStyle w:val="Lienhypertexte"/>
                <w:b/>
                <w:bCs/>
                <w:caps/>
                <w:noProof/>
                <w:lang w:val="en"/>
              </w:rPr>
              <w:t>Specific terms of execution</w:t>
            </w:r>
            <w:r w:rsidRPr="007C0522">
              <w:rPr>
                <w:noProof/>
                <w:webHidden/>
              </w:rPr>
              <w:tab/>
            </w:r>
            <w:r w:rsidRPr="007C0522">
              <w:rPr>
                <w:noProof/>
                <w:webHidden/>
              </w:rPr>
              <w:fldChar w:fldCharType="begin"/>
            </w:r>
            <w:r w:rsidRPr="007C0522">
              <w:rPr>
                <w:noProof/>
                <w:webHidden/>
              </w:rPr>
              <w:instrText xml:space="preserve"> PAGEREF _Toc194552805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519B9B90" w14:textId="55FA0769" w:rsidR="004F1457" w:rsidRPr="007C0522" w:rsidRDefault="004F1457">
          <w:pPr>
            <w:pStyle w:val="TM2"/>
            <w:rPr>
              <w:noProof/>
              <w:sz w:val="24"/>
              <w:szCs w:val="24"/>
            </w:rPr>
          </w:pPr>
          <w:hyperlink w:anchor="_Toc194552806" w:history="1">
            <w:r w:rsidRPr="007C0522">
              <w:rPr>
                <w:rStyle w:val="Lienhypertexte"/>
                <w:rFonts w:cstheme="minorHAnsi"/>
                <w:noProof/>
                <w:lang w:val="en"/>
              </w:rPr>
              <w:t>Deliverables tables</w:t>
            </w:r>
            <w:r w:rsidRPr="007C0522">
              <w:rPr>
                <w:noProof/>
                <w:webHidden/>
              </w:rPr>
              <w:tab/>
            </w:r>
            <w:r w:rsidRPr="007C0522">
              <w:rPr>
                <w:noProof/>
                <w:webHidden/>
              </w:rPr>
              <w:fldChar w:fldCharType="begin"/>
            </w:r>
            <w:r w:rsidRPr="007C0522">
              <w:rPr>
                <w:noProof/>
                <w:webHidden/>
              </w:rPr>
              <w:instrText xml:space="preserve"> PAGEREF _Toc194552806 \h </w:instrText>
            </w:r>
            <w:r w:rsidRPr="007C0522">
              <w:rPr>
                <w:noProof/>
                <w:webHidden/>
              </w:rPr>
            </w:r>
            <w:r w:rsidRPr="007C0522">
              <w:rPr>
                <w:noProof/>
                <w:webHidden/>
              </w:rPr>
              <w:fldChar w:fldCharType="separate"/>
            </w:r>
            <w:r w:rsidRPr="007C0522">
              <w:rPr>
                <w:noProof/>
                <w:webHidden/>
              </w:rPr>
              <w:t>10</w:t>
            </w:r>
            <w:r w:rsidRPr="007C0522">
              <w:rPr>
                <w:noProof/>
                <w:webHidden/>
              </w:rPr>
              <w:fldChar w:fldCharType="end"/>
            </w:r>
          </w:hyperlink>
        </w:p>
        <w:p w14:paraId="59ABCCBC" w14:textId="7FC532F3" w:rsidR="004F1457" w:rsidRPr="007C0522" w:rsidRDefault="004F1457">
          <w:pPr>
            <w:pStyle w:val="TM2"/>
            <w:rPr>
              <w:noProof/>
              <w:sz w:val="24"/>
              <w:szCs w:val="24"/>
            </w:rPr>
          </w:pPr>
          <w:hyperlink w:anchor="_Toc194552807" w:history="1">
            <w:r w:rsidRPr="007C0522">
              <w:rPr>
                <w:rStyle w:val="Lienhypertexte"/>
                <w:rFonts w:cstheme="minorHAnsi"/>
                <w:noProof/>
                <w:lang w:val="en"/>
              </w:rPr>
              <w:t>Expert in charge of the assignment</w:t>
            </w:r>
            <w:r w:rsidRPr="007C0522">
              <w:rPr>
                <w:noProof/>
                <w:webHidden/>
              </w:rPr>
              <w:tab/>
            </w:r>
            <w:r w:rsidRPr="007C0522">
              <w:rPr>
                <w:noProof/>
                <w:webHidden/>
              </w:rPr>
              <w:fldChar w:fldCharType="begin"/>
            </w:r>
            <w:r w:rsidRPr="007C0522">
              <w:rPr>
                <w:noProof/>
                <w:webHidden/>
              </w:rPr>
              <w:instrText xml:space="preserve"> PAGEREF _Toc194552807 \h </w:instrText>
            </w:r>
            <w:r w:rsidRPr="007C0522">
              <w:rPr>
                <w:noProof/>
                <w:webHidden/>
              </w:rPr>
            </w:r>
            <w:r w:rsidRPr="007C0522">
              <w:rPr>
                <w:noProof/>
                <w:webHidden/>
              </w:rPr>
              <w:fldChar w:fldCharType="separate"/>
            </w:r>
            <w:r w:rsidRPr="007C0522">
              <w:rPr>
                <w:noProof/>
                <w:webHidden/>
              </w:rPr>
              <w:t>11</w:t>
            </w:r>
            <w:r w:rsidRPr="007C0522">
              <w:rPr>
                <w:noProof/>
                <w:webHidden/>
              </w:rPr>
              <w:fldChar w:fldCharType="end"/>
            </w:r>
          </w:hyperlink>
        </w:p>
        <w:p w14:paraId="2EDA37F1" w14:textId="5CF39093" w:rsidR="004F1457" w:rsidRPr="007C0522" w:rsidRDefault="004F1457">
          <w:pPr>
            <w:pStyle w:val="TM2"/>
            <w:rPr>
              <w:noProof/>
              <w:sz w:val="24"/>
              <w:szCs w:val="24"/>
            </w:rPr>
          </w:pPr>
          <w:hyperlink w:anchor="_Toc194552808" w:history="1">
            <w:r w:rsidRPr="007C0522">
              <w:rPr>
                <w:rStyle w:val="Lienhypertexte"/>
                <w:rFonts w:cstheme="minorHAnsi"/>
                <w:noProof/>
                <w:lang w:val="en"/>
              </w:rPr>
              <w:t>Place of execution</w:t>
            </w:r>
            <w:r w:rsidRPr="007C0522">
              <w:rPr>
                <w:noProof/>
                <w:webHidden/>
              </w:rPr>
              <w:tab/>
            </w:r>
            <w:r w:rsidRPr="007C0522">
              <w:rPr>
                <w:noProof/>
                <w:webHidden/>
              </w:rPr>
              <w:fldChar w:fldCharType="begin"/>
            </w:r>
            <w:r w:rsidRPr="007C0522">
              <w:rPr>
                <w:noProof/>
                <w:webHidden/>
              </w:rPr>
              <w:instrText xml:space="preserve"> PAGEREF _Toc194552808 \h </w:instrText>
            </w:r>
            <w:r w:rsidRPr="007C0522">
              <w:rPr>
                <w:noProof/>
                <w:webHidden/>
              </w:rPr>
            </w:r>
            <w:r w:rsidRPr="007C0522">
              <w:rPr>
                <w:noProof/>
                <w:webHidden/>
              </w:rPr>
              <w:fldChar w:fldCharType="separate"/>
            </w:r>
            <w:r w:rsidRPr="007C0522">
              <w:rPr>
                <w:noProof/>
                <w:webHidden/>
              </w:rPr>
              <w:t>11</w:t>
            </w:r>
            <w:r w:rsidRPr="007C0522">
              <w:rPr>
                <w:noProof/>
                <w:webHidden/>
              </w:rPr>
              <w:fldChar w:fldCharType="end"/>
            </w:r>
          </w:hyperlink>
        </w:p>
        <w:p w14:paraId="04A0E4C2" w14:textId="64A3897E" w:rsidR="004F1457" w:rsidRPr="007C0522" w:rsidRDefault="004F1457">
          <w:pPr>
            <w:pStyle w:val="TM2"/>
            <w:rPr>
              <w:noProof/>
              <w:sz w:val="24"/>
              <w:szCs w:val="24"/>
            </w:rPr>
          </w:pPr>
          <w:hyperlink w:anchor="_Toc194552809" w:history="1">
            <w:r w:rsidRPr="007C0522">
              <w:rPr>
                <w:rStyle w:val="Lienhypertexte"/>
                <w:noProof/>
                <w:lang w:val="en"/>
              </w:rPr>
              <w:t xml:space="preserve">Language of the </w:t>
            </w:r>
            <w:r w:rsidRPr="007C0522">
              <w:rPr>
                <w:rStyle w:val="Lienhypertexte"/>
                <w:rFonts w:cstheme="minorHAnsi"/>
                <w:smallCaps/>
                <w:noProof/>
                <w:lang w:val="en"/>
              </w:rPr>
              <w:t>Contract</w:t>
            </w:r>
            <w:r w:rsidRPr="007C0522">
              <w:rPr>
                <w:noProof/>
                <w:webHidden/>
              </w:rPr>
              <w:tab/>
            </w:r>
            <w:r w:rsidRPr="007C0522">
              <w:rPr>
                <w:noProof/>
                <w:webHidden/>
              </w:rPr>
              <w:fldChar w:fldCharType="begin"/>
            </w:r>
            <w:r w:rsidRPr="007C0522">
              <w:rPr>
                <w:noProof/>
                <w:webHidden/>
              </w:rPr>
              <w:instrText xml:space="preserve"> PAGEREF _Toc194552809 \h </w:instrText>
            </w:r>
            <w:r w:rsidRPr="007C0522">
              <w:rPr>
                <w:noProof/>
                <w:webHidden/>
              </w:rPr>
            </w:r>
            <w:r w:rsidRPr="007C0522">
              <w:rPr>
                <w:noProof/>
                <w:webHidden/>
              </w:rPr>
              <w:fldChar w:fldCharType="separate"/>
            </w:r>
            <w:r w:rsidRPr="007C0522">
              <w:rPr>
                <w:noProof/>
                <w:webHidden/>
              </w:rPr>
              <w:t>11</w:t>
            </w:r>
            <w:r w:rsidRPr="007C0522">
              <w:rPr>
                <w:noProof/>
                <w:webHidden/>
              </w:rPr>
              <w:fldChar w:fldCharType="end"/>
            </w:r>
          </w:hyperlink>
        </w:p>
        <w:p w14:paraId="2B748F8A" w14:textId="1ECD526F" w:rsidR="004F1457" w:rsidRPr="007C0522" w:rsidRDefault="004F1457">
          <w:pPr>
            <w:pStyle w:val="TM2"/>
            <w:rPr>
              <w:noProof/>
              <w:sz w:val="24"/>
              <w:szCs w:val="24"/>
            </w:rPr>
          </w:pPr>
          <w:hyperlink w:anchor="_Toc194552810" w:history="1">
            <w:r w:rsidRPr="007C0522">
              <w:rPr>
                <w:rStyle w:val="Lienhypertexte"/>
                <w:noProof/>
                <w:lang w:val="en"/>
              </w:rPr>
              <w:t xml:space="preserve">Commitments of the </w:t>
            </w:r>
            <w:r w:rsidRPr="007C0522">
              <w:rPr>
                <w:rStyle w:val="Lienhypertexte"/>
                <w:rFonts w:cstheme="minorHAnsi"/>
                <w:smallCaps/>
                <w:noProof/>
                <w:lang w:val="en"/>
              </w:rPr>
              <w:t>Contractor</w:t>
            </w:r>
            <w:r w:rsidRPr="007C0522">
              <w:rPr>
                <w:noProof/>
                <w:webHidden/>
              </w:rPr>
              <w:tab/>
            </w:r>
            <w:r w:rsidRPr="007C0522">
              <w:rPr>
                <w:noProof/>
                <w:webHidden/>
              </w:rPr>
              <w:fldChar w:fldCharType="begin"/>
            </w:r>
            <w:r w:rsidRPr="007C0522">
              <w:rPr>
                <w:noProof/>
                <w:webHidden/>
              </w:rPr>
              <w:instrText xml:space="preserve"> PAGEREF _Toc194552810 \h </w:instrText>
            </w:r>
            <w:r w:rsidRPr="007C0522">
              <w:rPr>
                <w:noProof/>
                <w:webHidden/>
              </w:rPr>
            </w:r>
            <w:r w:rsidRPr="007C0522">
              <w:rPr>
                <w:noProof/>
                <w:webHidden/>
              </w:rPr>
              <w:fldChar w:fldCharType="separate"/>
            </w:r>
            <w:r w:rsidRPr="007C0522">
              <w:rPr>
                <w:noProof/>
                <w:webHidden/>
              </w:rPr>
              <w:t>11</w:t>
            </w:r>
            <w:r w:rsidRPr="007C0522">
              <w:rPr>
                <w:noProof/>
                <w:webHidden/>
              </w:rPr>
              <w:fldChar w:fldCharType="end"/>
            </w:r>
          </w:hyperlink>
        </w:p>
        <w:p w14:paraId="31B3694A" w14:textId="2D521DC9" w:rsidR="004F1457" w:rsidRPr="007C0522" w:rsidRDefault="004F1457">
          <w:pPr>
            <w:pStyle w:val="TM2"/>
            <w:rPr>
              <w:noProof/>
              <w:sz w:val="24"/>
              <w:szCs w:val="24"/>
            </w:rPr>
          </w:pPr>
          <w:hyperlink w:anchor="_Toc194552811" w:history="1">
            <w:r w:rsidRPr="007C0522">
              <w:rPr>
                <w:rStyle w:val="Lienhypertexte"/>
                <w:noProof/>
                <w:lang w:val="en"/>
              </w:rPr>
              <w:t>Confidentiality</w:t>
            </w:r>
            <w:r w:rsidRPr="007C0522">
              <w:rPr>
                <w:noProof/>
                <w:webHidden/>
              </w:rPr>
              <w:tab/>
            </w:r>
            <w:r w:rsidRPr="007C0522">
              <w:rPr>
                <w:noProof/>
                <w:webHidden/>
              </w:rPr>
              <w:fldChar w:fldCharType="begin"/>
            </w:r>
            <w:r w:rsidRPr="007C0522">
              <w:rPr>
                <w:noProof/>
                <w:webHidden/>
              </w:rPr>
              <w:instrText xml:space="preserve"> PAGEREF _Toc194552811 \h </w:instrText>
            </w:r>
            <w:r w:rsidRPr="007C0522">
              <w:rPr>
                <w:noProof/>
                <w:webHidden/>
              </w:rPr>
            </w:r>
            <w:r w:rsidRPr="007C0522">
              <w:rPr>
                <w:noProof/>
                <w:webHidden/>
              </w:rPr>
              <w:fldChar w:fldCharType="separate"/>
            </w:r>
            <w:r w:rsidRPr="007C0522">
              <w:rPr>
                <w:noProof/>
                <w:webHidden/>
              </w:rPr>
              <w:t>12</w:t>
            </w:r>
            <w:r w:rsidRPr="007C0522">
              <w:rPr>
                <w:noProof/>
                <w:webHidden/>
              </w:rPr>
              <w:fldChar w:fldCharType="end"/>
            </w:r>
          </w:hyperlink>
        </w:p>
        <w:p w14:paraId="4ADB12A6" w14:textId="2BC6C65E" w:rsidR="004F1457" w:rsidRPr="007C0522" w:rsidRDefault="004F1457">
          <w:pPr>
            <w:pStyle w:val="TM2"/>
            <w:rPr>
              <w:noProof/>
              <w:sz w:val="24"/>
              <w:szCs w:val="24"/>
            </w:rPr>
          </w:pPr>
          <w:hyperlink w:anchor="_Toc194552812" w:history="1">
            <w:r w:rsidRPr="007C0522">
              <w:rPr>
                <w:rStyle w:val="Lienhypertexte"/>
                <w:noProof/>
                <w:lang w:val="en"/>
              </w:rPr>
              <w:t>Provision of documents</w:t>
            </w:r>
            <w:r w:rsidRPr="007C0522">
              <w:rPr>
                <w:noProof/>
                <w:webHidden/>
              </w:rPr>
              <w:tab/>
            </w:r>
            <w:r w:rsidRPr="007C0522">
              <w:rPr>
                <w:noProof/>
                <w:webHidden/>
              </w:rPr>
              <w:fldChar w:fldCharType="begin"/>
            </w:r>
            <w:r w:rsidRPr="007C0522">
              <w:rPr>
                <w:noProof/>
                <w:webHidden/>
              </w:rPr>
              <w:instrText xml:space="preserve"> PAGEREF _Toc194552812 \h </w:instrText>
            </w:r>
            <w:r w:rsidRPr="007C0522">
              <w:rPr>
                <w:noProof/>
                <w:webHidden/>
              </w:rPr>
            </w:r>
            <w:r w:rsidRPr="007C0522">
              <w:rPr>
                <w:noProof/>
                <w:webHidden/>
              </w:rPr>
              <w:fldChar w:fldCharType="separate"/>
            </w:r>
            <w:r w:rsidRPr="007C0522">
              <w:rPr>
                <w:noProof/>
                <w:webHidden/>
              </w:rPr>
              <w:t>12</w:t>
            </w:r>
            <w:r w:rsidRPr="007C0522">
              <w:rPr>
                <w:noProof/>
                <w:webHidden/>
              </w:rPr>
              <w:fldChar w:fldCharType="end"/>
            </w:r>
          </w:hyperlink>
        </w:p>
        <w:p w14:paraId="5167512E" w14:textId="6168C96C" w:rsidR="004F1457" w:rsidRPr="007C0522" w:rsidRDefault="004F1457">
          <w:pPr>
            <w:pStyle w:val="TM2"/>
            <w:rPr>
              <w:noProof/>
              <w:sz w:val="24"/>
              <w:szCs w:val="24"/>
            </w:rPr>
          </w:pPr>
          <w:hyperlink w:anchor="_Toc194552813" w:history="1">
            <w:r w:rsidRPr="007C0522">
              <w:rPr>
                <w:rStyle w:val="Lienhypertexte"/>
                <w:noProof/>
                <w:lang w:val="en"/>
              </w:rPr>
              <w:t>Insurance</w:t>
            </w:r>
            <w:r w:rsidRPr="007C0522">
              <w:rPr>
                <w:noProof/>
                <w:webHidden/>
              </w:rPr>
              <w:tab/>
            </w:r>
            <w:r w:rsidRPr="007C0522">
              <w:rPr>
                <w:noProof/>
                <w:webHidden/>
              </w:rPr>
              <w:fldChar w:fldCharType="begin"/>
            </w:r>
            <w:r w:rsidRPr="007C0522">
              <w:rPr>
                <w:noProof/>
                <w:webHidden/>
              </w:rPr>
              <w:instrText xml:space="preserve"> PAGEREF _Toc194552813 \h </w:instrText>
            </w:r>
            <w:r w:rsidRPr="007C0522">
              <w:rPr>
                <w:noProof/>
                <w:webHidden/>
              </w:rPr>
            </w:r>
            <w:r w:rsidRPr="007C0522">
              <w:rPr>
                <w:noProof/>
                <w:webHidden/>
              </w:rPr>
              <w:fldChar w:fldCharType="separate"/>
            </w:r>
            <w:r w:rsidRPr="007C0522">
              <w:rPr>
                <w:noProof/>
                <w:webHidden/>
              </w:rPr>
              <w:t>13</w:t>
            </w:r>
            <w:r w:rsidRPr="007C0522">
              <w:rPr>
                <w:noProof/>
                <w:webHidden/>
              </w:rPr>
              <w:fldChar w:fldCharType="end"/>
            </w:r>
          </w:hyperlink>
        </w:p>
        <w:p w14:paraId="03A23A9D" w14:textId="35F57B2A" w:rsidR="004F1457" w:rsidRPr="007C0522" w:rsidRDefault="004F1457">
          <w:pPr>
            <w:pStyle w:val="TM2"/>
            <w:rPr>
              <w:noProof/>
              <w:sz w:val="24"/>
              <w:szCs w:val="24"/>
            </w:rPr>
          </w:pPr>
          <w:hyperlink w:anchor="_Toc194552814" w:history="1">
            <w:r w:rsidRPr="007C0522">
              <w:rPr>
                <w:rStyle w:val="Lienhypertexte"/>
                <w:noProof/>
                <w:lang w:val="en"/>
              </w:rPr>
              <w:t>Contact person and communication</w:t>
            </w:r>
            <w:r w:rsidRPr="007C0522">
              <w:rPr>
                <w:noProof/>
                <w:webHidden/>
              </w:rPr>
              <w:tab/>
            </w:r>
            <w:r w:rsidRPr="007C0522">
              <w:rPr>
                <w:noProof/>
                <w:webHidden/>
              </w:rPr>
              <w:fldChar w:fldCharType="begin"/>
            </w:r>
            <w:r w:rsidRPr="007C0522">
              <w:rPr>
                <w:noProof/>
                <w:webHidden/>
              </w:rPr>
              <w:instrText xml:space="preserve"> PAGEREF _Toc194552814 \h </w:instrText>
            </w:r>
            <w:r w:rsidRPr="007C0522">
              <w:rPr>
                <w:noProof/>
                <w:webHidden/>
              </w:rPr>
            </w:r>
            <w:r w:rsidRPr="007C0522">
              <w:rPr>
                <w:noProof/>
                <w:webHidden/>
              </w:rPr>
              <w:fldChar w:fldCharType="separate"/>
            </w:r>
            <w:r w:rsidRPr="007C0522">
              <w:rPr>
                <w:noProof/>
                <w:webHidden/>
              </w:rPr>
              <w:t>13</w:t>
            </w:r>
            <w:r w:rsidRPr="007C0522">
              <w:rPr>
                <w:noProof/>
                <w:webHidden/>
              </w:rPr>
              <w:fldChar w:fldCharType="end"/>
            </w:r>
          </w:hyperlink>
        </w:p>
        <w:p w14:paraId="01AF57E7" w14:textId="1E9FB17F" w:rsidR="004F1457" w:rsidRPr="007C0522" w:rsidRDefault="004F1457">
          <w:pPr>
            <w:pStyle w:val="TM2"/>
            <w:rPr>
              <w:noProof/>
              <w:sz w:val="24"/>
              <w:szCs w:val="24"/>
            </w:rPr>
          </w:pPr>
          <w:hyperlink w:anchor="_Toc194552815" w:history="1">
            <w:r w:rsidRPr="007C0522">
              <w:rPr>
                <w:rStyle w:val="Lienhypertexte"/>
                <w:noProof/>
                <w:lang w:val="en"/>
              </w:rPr>
              <w:t>Understaking against deforestation</w:t>
            </w:r>
            <w:r w:rsidRPr="007C0522">
              <w:rPr>
                <w:noProof/>
                <w:webHidden/>
              </w:rPr>
              <w:tab/>
            </w:r>
            <w:r w:rsidRPr="007C0522">
              <w:rPr>
                <w:noProof/>
                <w:webHidden/>
              </w:rPr>
              <w:fldChar w:fldCharType="begin"/>
            </w:r>
            <w:r w:rsidRPr="007C0522">
              <w:rPr>
                <w:noProof/>
                <w:webHidden/>
              </w:rPr>
              <w:instrText xml:space="preserve"> PAGEREF _Toc194552815 \h </w:instrText>
            </w:r>
            <w:r w:rsidRPr="007C0522">
              <w:rPr>
                <w:noProof/>
                <w:webHidden/>
              </w:rPr>
            </w:r>
            <w:r w:rsidRPr="007C0522">
              <w:rPr>
                <w:noProof/>
                <w:webHidden/>
              </w:rPr>
              <w:fldChar w:fldCharType="separate"/>
            </w:r>
            <w:r w:rsidRPr="007C0522">
              <w:rPr>
                <w:noProof/>
                <w:webHidden/>
              </w:rPr>
              <w:t>13</w:t>
            </w:r>
            <w:r w:rsidRPr="007C0522">
              <w:rPr>
                <w:noProof/>
                <w:webHidden/>
              </w:rPr>
              <w:fldChar w:fldCharType="end"/>
            </w:r>
          </w:hyperlink>
        </w:p>
        <w:p w14:paraId="3ECBFB9B" w14:textId="5DADFD66"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816" w:history="1">
            <w:r w:rsidRPr="007C0522">
              <w:rPr>
                <w:rStyle w:val="Lienhypertexte"/>
                <w:b/>
                <w:caps/>
                <w:noProof/>
              </w:rPr>
              <w:t>ARTICLE 7:</w:t>
            </w:r>
            <w:r w:rsidRPr="007C0522">
              <w:rPr>
                <w:rFonts w:asciiTheme="minorHAnsi" w:eastAsiaTheme="minorEastAsia" w:hAnsiTheme="minorHAnsi" w:cstheme="minorBidi"/>
                <w:noProof/>
                <w:sz w:val="24"/>
                <w:szCs w:val="24"/>
              </w:rPr>
              <w:tab/>
            </w:r>
            <w:r w:rsidRPr="007C0522">
              <w:rPr>
                <w:rStyle w:val="Lienhypertexte"/>
                <w:b/>
                <w:bCs/>
                <w:caps/>
                <w:noProof/>
                <w:lang w:val="en"/>
              </w:rPr>
              <w:t>Re-examination clause</w:t>
            </w:r>
            <w:r w:rsidRPr="007C0522">
              <w:rPr>
                <w:noProof/>
                <w:webHidden/>
              </w:rPr>
              <w:tab/>
            </w:r>
            <w:r w:rsidRPr="007C0522">
              <w:rPr>
                <w:noProof/>
                <w:webHidden/>
              </w:rPr>
              <w:fldChar w:fldCharType="begin"/>
            </w:r>
            <w:r w:rsidRPr="007C0522">
              <w:rPr>
                <w:noProof/>
                <w:webHidden/>
              </w:rPr>
              <w:instrText xml:space="preserve"> PAGEREF _Toc194552816 \h </w:instrText>
            </w:r>
            <w:r w:rsidRPr="007C0522">
              <w:rPr>
                <w:noProof/>
                <w:webHidden/>
              </w:rPr>
            </w:r>
            <w:r w:rsidRPr="007C0522">
              <w:rPr>
                <w:noProof/>
                <w:webHidden/>
              </w:rPr>
              <w:fldChar w:fldCharType="separate"/>
            </w:r>
            <w:r w:rsidRPr="007C0522">
              <w:rPr>
                <w:noProof/>
                <w:webHidden/>
              </w:rPr>
              <w:t>14</w:t>
            </w:r>
            <w:r w:rsidRPr="007C0522">
              <w:rPr>
                <w:noProof/>
                <w:webHidden/>
              </w:rPr>
              <w:fldChar w:fldCharType="end"/>
            </w:r>
          </w:hyperlink>
        </w:p>
        <w:p w14:paraId="3280361D" w14:textId="261EBFE5"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817" w:history="1">
            <w:r w:rsidRPr="007C0522">
              <w:rPr>
                <w:rStyle w:val="Lienhypertexte"/>
                <w:b/>
                <w:caps/>
                <w:noProof/>
              </w:rPr>
              <w:t>ARTICLE 8:</w:t>
            </w:r>
            <w:r w:rsidRPr="007C0522">
              <w:rPr>
                <w:rFonts w:asciiTheme="minorHAnsi" w:eastAsiaTheme="minorEastAsia" w:hAnsiTheme="minorHAnsi" w:cstheme="minorBidi"/>
                <w:noProof/>
                <w:sz w:val="24"/>
                <w:szCs w:val="24"/>
              </w:rPr>
              <w:tab/>
            </w:r>
            <w:r w:rsidRPr="007C0522">
              <w:rPr>
                <w:rStyle w:val="Lienhypertexte"/>
                <w:b/>
                <w:bCs/>
                <w:caps/>
                <w:noProof/>
                <w:lang w:val="en"/>
              </w:rPr>
              <w:t>Similar services</w:t>
            </w:r>
            <w:r w:rsidRPr="007C0522">
              <w:rPr>
                <w:noProof/>
                <w:webHidden/>
              </w:rPr>
              <w:tab/>
            </w:r>
            <w:r w:rsidRPr="007C0522">
              <w:rPr>
                <w:noProof/>
                <w:webHidden/>
              </w:rPr>
              <w:fldChar w:fldCharType="begin"/>
            </w:r>
            <w:r w:rsidRPr="007C0522">
              <w:rPr>
                <w:noProof/>
                <w:webHidden/>
              </w:rPr>
              <w:instrText xml:space="preserve"> PAGEREF _Toc194552817 \h </w:instrText>
            </w:r>
            <w:r w:rsidRPr="007C0522">
              <w:rPr>
                <w:noProof/>
                <w:webHidden/>
              </w:rPr>
            </w:r>
            <w:r w:rsidRPr="007C0522">
              <w:rPr>
                <w:noProof/>
                <w:webHidden/>
              </w:rPr>
              <w:fldChar w:fldCharType="separate"/>
            </w:r>
            <w:r w:rsidRPr="007C0522">
              <w:rPr>
                <w:noProof/>
                <w:webHidden/>
              </w:rPr>
              <w:t>14</w:t>
            </w:r>
            <w:r w:rsidRPr="007C0522">
              <w:rPr>
                <w:noProof/>
                <w:webHidden/>
              </w:rPr>
              <w:fldChar w:fldCharType="end"/>
            </w:r>
          </w:hyperlink>
        </w:p>
        <w:p w14:paraId="7BA8C7FB" w14:textId="57350C90" w:rsidR="004F1457" w:rsidRPr="007C0522" w:rsidRDefault="004F1457">
          <w:pPr>
            <w:pStyle w:val="TM1"/>
            <w:tabs>
              <w:tab w:val="left" w:pos="1440"/>
              <w:tab w:val="right" w:leader="dot" w:pos="9736"/>
            </w:tabs>
            <w:rPr>
              <w:rFonts w:asciiTheme="minorHAnsi" w:eastAsiaTheme="minorEastAsia" w:hAnsiTheme="minorHAnsi" w:cstheme="minorBidi"/>
              <w:noProof/>
              <w:sz w:val="24"/>
              <w:szCs w:val="24"/>
            </w:rPr>
          </w:pPr>
          <w:hyperlink w:anchor="_Toc194552818" w:history="1">
            <w:r w:rsidRPr="007C0522">
              <w:rPr>
                <w:rStyle w:val="Lienhypertexte"/>
                <w:b/>
                <w:caps/>
                <w:noProof/>
              </w:rPr>
              <w:t>ARTICLE 9:</w:t>
            </w:r>
            <w:r w:rsidRPr="007C0522">
              <w:rPr>
                <w:rFonts w:asciiTheme="minorHAnsi" w:eastAsiaTheme="minorEastAsia" w:hAnsiTheme="minorHAnsi" w:cstheme="minorBidi"/>
                <w:noProof/>
                <w:sz w:val="24"/>
                <w:szCs w:val="24"/>
              </w:rPr>
              <w:tab/>
            </w:r>
            <w:r w:rsidRPr="007C0522">
              <w:rPr>
                <w:rStyle w:val="Lienhypertexte"/>
                <w:b/>
                <w:bCs/>
                <w:caps/>
                <w:noProof/>
                <w:lang w:val="en"/>
              </w:rPr>
              <w:t>penalties</w:t>
            </w:r>
            <w:r w:rsidRPr="007C0522">
              <w:rPr>
                <w:noProof/>
                <w:webHidden/>
              </w:rPr>
              <w:tab/>
            </w:r>
            <w:r w:rsidRPr="007C0522">
              <w:rPr>
                <w:noProof/>
                <w:webHidden/>
              </w:rPr>
              <w:fldChar w:fldCharType="begin"/>
            </w:r>
            <w:r w:rsidRPr="007C0522">
              <w:rPr>
                <w:noProof/>
                <w:webHidden/>
              </w:rPr>
              <w:instrText xml:space="preserve"> PAGEREF _Toc194552818 \h </w:instrText>
            </w:r>
            <w:r w:rsidRPr="007C0522">
              <w:rPr>
                <w:noProof/>
                <w:webHidden/>
              </w:rPr>
            </w:r>
            <w:r w:rsidRPr="007C0522">
              <w:rPr>
                <w:noProof/>
                <w:webHidden/>
              </w:rPr>
              <w:fldChar w:fldCharType="separate"/>
            </w:r>
            <w:r w:rsidRPr="007C0522">
              <w:rPr>
                <w:noProof/>
                <w:webHidden/>
              </w:rPr>
              <w:t>14</w:t>
            </w:r>
            <w:r w:rsidRPr="007C0522">
              <w:rPr>
                <w:noProof/>
                <w:webHidden/>
              </w:rPr>
              <w:fldChar w:fldCharType="end"/>
            </w:r>
          </w:hyperlink>
        </w:p>
        <w:p w14:paraId="150CD309" w14:textId="0D515710" w:rsidR="004F1457" w:rsidRPr="007C0522" w:rsidRDefault="004F1457">
          <w:pPr>
            <w:pStyle w:val="TM2"/>
            <w:rPr>
              <w:noProof/>
              <w:sz w:val="24"/>
              <w:szCs w:val="24"/>
            </w:rPr>
          </w:pPr>
          <w:hyperlink w:anchor="_Toc194552819" w:history="1">
            <w:r w:rsidRPr="007C0522">
              <w:rPr>
                <w:rStyle w:val="Lienhypertexte"/>
                <w:noProof/>
                <w:lang w:val="en"/>
              </w:rPr>
              <w:t>Penalties for periodic documentary deliverables</w:t>
            </w:r>
            <w:r w:rsidRPr="007C0522">
              <w:rPr>
                <w:noProof/>
                <w:webHidden/>
              </w:rPr>
              <w:tab/>
            </w:r>
            <w:r w:rsidRPr="007C0522">
              <w:rPr>
                <w:noProof/>
                <w:webHidden/>
              </w:rPr>
              <w:fldChar w:fldCharType="begin"/>
            </w:r>
            <w:r w:rsidRPr="007C0522">
              <w:rPr>
                <w:noProof/>
                <w:webHidden/>
              </w:rPr>
              <w:instrText xml:space="preserve"> PAGEREF _Toc194552819 \h </w:instrText>
            </w:r>
            <w:r w:rsidRPr="007C0522">
              <w:rPr>
                <w:noProof/>
                <w:webHidden/>
              </w:rPr>
            </w:r>
            <w:r w:rsidRPr="007C0522">
              <w:rPr>
                <w:noProof/>
                <w:webHidden/>
              </w:rPr>
              <w:fldChar w:fldCharType="separate"/>
            </w:r>
            <w:r w:rsidRPr="007C0522">
              <w:rPr>
                <w:noProof/>
                <w:webHidden/>
              </w:rPr>
              <w:t>14</w:t>
            </w:r>
            <w:r w:rsidRPr="007C0522">
              <w:rPr>
                <w:noProof/>
                <w:webHidden/>
              </w:rPr>
              <w:fldChar w:fldCharType="end"/>
            </w:r>
          </w:hyperlink>
        </w:p>
        <w:p w14:paraId="2808B4A5" w14:textId="5E7A7DF2" w:rsidR="004F1457" w:rsidRPr="007C0522" w:rsidRDefault="004F1457">
          <w:pPr>
            <w:pStyle w:val="TM2"/>
            <w:rPr>
              <w:noProof/>
              <w:sz w:val="24"/>
              <w:szCs w:val="24"/>
            </w:rPr>
          </w:pPr>
          <w:hyperlink w:anchor="_Toc194552820" w:history="1">
            <w:r w:rsidRPr="007C0522">
              <w:rPr>
                <w:rStyle w:val="Lienhypertexte"/>
                <w:noProof/>
                <w:lang w:val="en"/>
              </w:rPr>
              <w:t>Penalties applicable to submission of final deliverables</w:t>
            </w:r>
            <w:r w:rsidRPr="007C0522">
              <w:rPr>
                <w:noProof/>
                <w:webHidden/>
              </w:rPr>
              <w:tab/>
            </w:r>
            <w:r w:rsidRPr="007C0522">
              <w:rPr>
                <w:noProof/>
                <w:webHidden/>
              </w:rPr>
              <w:fldChar w:fldCharType="begin"/>
            </w:r>
            <w:r w:rsidRPr="007C0522">
              <w:rPr>
                <w:noProof/>
                <w:webHidden/>
              </w:rPr>
              <w:instrText xml:space="preserve"> PAGEREF _Toc194552820 \h </w:instrText>
            </w:r>
            <w:r w:rsidRPr="007C0522">
              <w:rPr>
                <w:noProof/>
                <w:webHidden/>
              </w:rPr>
            </w:r>
            <w:r w:rsidRPr="007C0522">
              <w:rPr>
                <w:noProof/>
                <w:webHidden/>
              </w:rPr>
              <w:fldChar w:fldCharType="separate"/>
            </w:r>
            <w:r w:rsidRPr="007C0522">
              <w:rPr>
                <w:noProof/>
                <w:webHidden/>
              </w:rPr>
              <w:t>14</w:t>
            </w:r>
            <w:r w:rsidRPr="007C0522">
              <w:rPr>
                <w:noProof/>
                <w:webHidden/>
              </w:rPr>
              <w:fldChar w:fldCharType="end"/>
            </w:r>
          </w:hyperlink>
        </w:p>
        <w:p w14:paraId="7106F681" w14:textId="411C1E27"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21" w:history="1">
            <w:r w:rsidRPr="007C0522">
              <w:rPr>
                <w:rStyle w:val="Lienhypertexte"/>
                <w:b/>
                <w:caps/>
                <w:noProof/>
              </w:rPr>
              <w:t>ARTICLE 10:</w:t>
            </w:r>
            <w:r w:rsidRPr="007C0522">
              <w:rPr>
                <w:rFonts w:asciiTheme="minorHAnsi" w:eastAsiaTheme="minorEastAsia" w:hAnsiTheme="minorHAnsi" w:cstheme="minorBidi"/>
                <w:noProof/>
                <w:sz w:val="24"/>
                <w:szCs w:val="24"/>
              </w:rPr>
              <w:tab/>
            </w:r>
            <w:r w:rsidRPr="007C0522">
              <w:rPr>
                <w:rStyle w:val="Lienhypertexte"/>
                <w:b/>
                <w:bCs/>
                <w:caps/>
                <w:noProof/>
                <w:lang w:val="en"/>
              </w:rPr>
              <w:t>intellectual property</w:t>
            </w:r>
            <w:r w:rsidRPr="007C0522">
              <w:rPr>
                <w:noProof/>
                <w:webHidden/>
              </w:rPr>
              <w:tab/>
            </w:r>
            <w:r w:rsidRPr="007C0522">
              <w:rPr>
                <w:noProof/>
                <w:webHidden/>
              </w:rPr>
              <w:fldChar w:fldCharType="begin"/>
            </w:r>
            <w:r w:rsidRPr="007C0522">
              <w:rPr>
                <w:noProof/>
                <w:webHidden/>
              </w:rPr>
              <w:instrText xml:space="preserve"> PAGEREF _Toc194552821 \h </w:instrText>
            </w:r>
            <w:r w:rsidRPr="007C0522">
              <w:rPr>
                <w:noProof/>
                <w:webHidden/>
              </w:rPr>
            </w:r>
            <w:r w:rsidRPr="007C0522">
              <w:rPr>
                <w:noProof/>
                <w:webHidden/>
              </w:rPr>
              <w:fldChar w:fldCharType="separate"/>
            </w:r>
            <w:r w:rsidRPr="007C0522">
              <w:rPr>
                <w:noProof/>
                <w:webHidden/>
              </w:rPr>
              <w:t>15</w:t>
            </w:r>
            <w:r w:rsidRPr="007C0522">
              <w:rPr>
                <w:noProof/>
                <w:webHidden/>
              </w:rPr>
              <w:fldChar w:fldCharType="end"/>
            </w:r>
          </w:hyperlink>
        </w:p>
        <w:p w14:paraId="332BA787" w14:textId="21CF1F14" w:rsidR="004F1457" w:rsidRPr="007C0522" w:rsidRDefault="004F1457">
          <w:pPr>
            <w:pStyle w:val="TM2"/>
            <w:rPr>
              <w:noProof/>
              <w:sz w:val="24"/>
              <w:szCs w:val="24"/>
            </w:rPr>
          </w:pPr>
          <w:hyperlink w:anchor="_Toc194552822" w:history="1">
            <w:r w:rsidRPr="007C0522">
              <w:rPr>
                <w:rStyle w:val="Lienhypertexte"/>
                <w:noProof/>
                <w:lang w:val="en"/>
              </w:rPr>
              <w:t>Definitions</w:t>
            </w:r>
            <w:r w:rsidRPr="007C0522">
              <w:rPr>
                <w:noProof/>
                <w:webHidden/>
              </w:rPr>
              <w:tab/>
            </w:r>
            <w:r w:rsidRPr="007C0522">
              <w:rPr>
                <w:noProof/>
                <w:webHidden/>
              </w:rPr>
              <w:fldChar w:fldCharType="begin"/>
            </w:r>
            <w:r w:rsidRPr="007C0522">
              <w:rPr>
                <w:noProof/>
                <w:webHidden/>
              </w:rPr>
              <w:instrText xml:space="preserve"> PAGEREF _Toc194552822 \h </w:instrText>
            </w:r>
            <w:r w:rsidRPr="007C0522">
              <w:rPr>
                <w:noProof/>
                <w:webHidden/>
              </w:rPr>
            </w:r>
            <w:r w:rsidRPr="007C0522">
              <w:rPr>
                <w:noProof/>
                <w:webHidden/>
              </w:rPr>
              <w:fldChar w:fldCharType="separate"/>
            </w:r>
            <w:r w:rsidRPr="007C0522">
              <w:rPr>
                <w:noProof/>
                <w:webHidden/>
              </w:rPr>
              <w:t>15</w:t>
            </w:r>
            <w:r w:rsidRPr="007C0522">
              <w:rPr>
                <w:noProof/>
                <w:webHidden/>
              </w:rPr>
              <w:fldChar w:fldCharType="end"/>
            </w:r>
          </w:hyperlink>
        </w:p>
        <w:p w14:paraId="2CC6B8D7" w14:textId="5EC0AED4" w:rsidR="004F1457" w:rsidRPr="007C0522" w:rsidRDefault="004F1457">
          <w:pPr>
            <w:pStyle w:val="TM2"/>
            <w:rPr>
              <w:noProof/>
              <w:sz w:val="24"/>
              <w:szCs w:val="24"/>
            </w:rPr>
          </w:pPr>
          <w:hyperlink w:anchor="_Toc194552823" w:history="1">
            <w:r w:rsidRPr="007C0522">
              <w:rPr>
                <w:rStyle w:val="Lienhypertexte"/>
                <w:noProof/>
                <w:lang w:val="en"/>
              </w:rPr>
              <w:t>Ownership of results</w:t>
            </w:r>
            <w:r w:rsidRPr="007C0522">
              <w:rPr>
                <w:noProof/>
                <w:webHidden/>
              </w:rPr>
              <w:tab/>
            </w:r>
            <w:r w:rsidRPr="007C0522">
              <w:rPr>
                <w:noProof/>
                <w:webHidden/>
              </w:rPr>
              <w:fldChar w:fldCharType="begin"/>
            </w:r>
            <w:r w:rsidRPr="007C0522">
              <w:rPr>
                <w:noProof/>
                <w:webHidden/>
              </w:rPr>
              <w:instrText xml:space="preserve"> PAGEREF _Toc194552823 \h </w:instrText>
            </w:r>
            <w:r w:rsidRPr="007C0522">
              <w:rPr>
                <w:noProof/>
                <w:webHidden/>
              </w:rPr>
            </w:r>
            <w:r w:rsidRPr="007C0522">
              <w:rPr>
                <w:noProof/>
                <w:webHidden/>
              </w:rPr>
              <w:fldChar w:fldCharType="separate"/>
            </w:r>
            <w:r w:rsidRPr="007C0522">
              <w:rPr>
                <w:noProof/>
                <w:webHidden/>
              </w:rPr>
              <w:t>15</w:t>
            </w:r>
            <w:r w:rsidRPr="007C0522">
              <w:rPr>
                <w:noProof/>
                <w:webHidden/>
              </w:rPr>
              <w:fldChar w:fldCharType="end"/>
            </w:r>
          </w:hyperlink>
        </w:p>
        <w:p w14:paraId="5EADDEEE" w14:textId="72F363D6" w:rsidR="004F1457" w:rsidRPr="007C0522" w:rsidRDefault="004F1457">
          <w:pPr>
            <w:pStyle w:val="TM2"/>
            <w:rPr>
              <w:noProof/>
              <w:sz w:val="24"/>
              <w:szCs w:val="24"/>
            </w:rPr>
          </w:pPr>
          <w:hyperlink w:anchor="_Toc194552824" w:history="1">
            <w:r w:rsidRPr="007C0522">
              <w:rPr>
                <w:rStyle w:val="Lienhypertexte"/>
                <w:noProof/>
                <w:lang w:val="en"/>
              </w:rPr>
              <w:t>Exploitation of results</w:t>
            </w:r>
            <w:r w:rsidRPr="007C0522">
              <w:rPr>
                <w:noProof/>
                <w:webHidden/>
              </w:rPr>
              <w:tab/>
            </w:r>
            <w:r w:rsidRPr="007C0522">
              <w:rPr>
                <w:noProof/>
                <w:webHidden/>
              </w:rPr>
              <w:fldChar w:fldCharType="begin"/>
            </w:r>
            <w:r w:rsidRPr="007C0522">
              <w:rPr>
                <w:noProof/>
                <w:webHidden/>
              </w:rPr>
              <w:instrText xml:space="preserve"> PAGEREF _Toc194552824 \h </w:instrText>
            </w:r>
            <w:r w:rsidRPr="007C0522">
              <w:rPr>
                <w:noProof/>
                <w:webHidden/>
              </w:rPr>
            </w:r>
            <w:r w:rsidRPr="007C0522">
              <w:rPr>
                <w:noProof/>
                <w:webHidden/>
              </w:rPr>
              <w:fldChar w:fldCharType="separate"/>
            </w:r>
            <w:r w:rsidRPr="007C0522">
              <w:rPr>
                <w:noProof/>
                <w:webHidden/>
              </w:rPr>
              <w:t>15</w:t>
            </w:r>
            <w:r w:rsidRPr="007C0522">
              <w:rPr>
                <w:noProof/>
                <w:webHidden/>
              </w:rPr>
              <w:fldChar w:fldCharType="end"/>
            </w:r>
          </w:hyperlink>
        </w:p>
        <w:p w14:paraId="4F4E2D99" w14:textId="39148C54" w:rsidR="004F1457" w:rsidRPr="007C0522" w:rsidRDefault="004F1457">
          <w:pPr>
            <w:pStyle w:val="TM2"/>
            <w:rPr>
              <w:noProof/>
              <w:sz w:val="24"/>
              <w:szCs w:val="24"/>
            </w:rPr>
          </w:pPr>
          <w:hyperlink w:anchor="_Toc194552825" w:history="1">
            <w:r w:rsidRPr="007C0522">
              <w:rPr>
                <w:rStyle w:val="Lienhypertexte"/>
                <w:noProof/>
                <w:lang w:val="en"/>
              </w:rPr>
              <w:t>Licensing of pre-existing rights</w:t>
            </w:r>
            <w:r w:rsidRPr="007C0522">
              <w:rPr>
                <w:noProof/>
                <w:webHidden/>
              </w:rPr>
              <w:tab/>
            </w:r>
            <w:r w:rsidRPr="007C0522">
              <w:rPr>
                <w:noProof/>
                <w:webHidden/>
              </w:rPr>
              <w:fldChar w:fldCharType="begin"/>
            </w:r>
            <w:r w:rsidRPr="007C0522">
              <w:rPr>
                <w:noProof/>
                <w:webHidden/>
              </w:rPr>
              <w:instrText xml:space="preserve"> PAGEREF _Toc194552825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053817F5" w14:textId="410252B0" w:rsidR="004F1457" w:rsidRPr="007C0522" w:rsidRDefault="004F1457">
          <w:pPr>
            <w:pStyle w:val="TM2"/>
            <w:rPr>
              <w:noProof/>
              <w:sz w:val="24"/>
              <w:szCs w:val="24"/>
            </w:rPr>
          </w:pPr>
          <w:hyperlink w:anchor="_Toc194552826" w:history="1">
            <w:r w:rsidRPr="007C0522">
              <w:rPr>
                <w:rStyle w:val="Lienhypertexte"/>
                <w:noProof/>
                <w:lang w:val="en"/>
              </w:rPr>
              <w:t>Guarantees</w:t>
            </w:r>
            <w:r w:rsidRPr="007C0522">
              <w:rPr>
                <w:noProof/>
                <w:webHidden/>
              </w:rPr>
              <w:tab/>
            </w:r>
            <w:r w:rsidRPr="007C0522">
              <w:rPr>
                <w:noProof/>
                <w:webHidden/>
              </w:rPr>
              <w:fldChar w:fldCharType="begin"/>
            </w:r>
            <w:r w:rsidRPr="007C0522">
              <w:rPr>
                <w:noProof/>
                <w:webHidden/>
              </w:rPr>
              <w:instrText xml:space="preserve"> PAGEREF _Toc194552826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53FBCF85" w14:textId="3DBFE6D5" w:rsidR="004F1457" w:rsidRPr="007C0522" w:rsidRDefault="004F1457">
          <w:pPr>
            <w:pStyle w:val="TM2"/>
            <w:rPr>
              <w:noProof/>
              <w:sz w:val="24"/>
              <w:szCs w:val="24"/>
            </w:rPr>
          </w:pPr>
          <w:hyperlink w:anchor="_Toc194552827" w:history="1">
            <w:r w:rsidRPr="007C0522">
              <w:rPr>
                <w:rStyle w:val="Lienhypertexte"/>
                <w:noProof/>
                <w:lang w:val="en"/>
              </w:rPr>
              <w:t>Image rights</w:t>
            </w:r>
            <w:r w:rsidRPr="007C0522">
              <w:rPr>
                <w:noProof/>
                <w:webHidden/>
              </w:rPr>
              <w:tab/>
            </w:r>
            <w:r w:rsidRPr="007C0522">
              <w:rPr>
                <w:noProof/>
                <w:webHidden/>
              </w:rPr>
              <w:fldChar w:fldCharType="begin"/>
            </w:r>
            <w:r w:rsidRPr="007C0522">
              <w:rPr>
                <w:noProof/>
                <w:webHidden/>
              </w:rPr>
              <w:instrText xml:space="preserve"> PAGEREF _Toc194552827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7E550006" w14:textId="7C1FF787"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28" w:history="1">
            <w:r w:rsidRPr="007C0522">
              <w:rPr>
                <w:rStyle w:val="Lienhypertexte"/>
                <w:b/>
                <w:caps/>
                <w:noProof/>
              </w:rPr>
              <w:t>ARTICLE 11:</w:t>
            </w:r>
            <w:r w:rsidRPr="007C0522">
              <w:rPr>
                <w:rFonts w:asciiTheme="minorHAnsi" w:eastAsiaTheme="minorEastAsia" w:hAnsiTheme="minorHAnsi" w:cstheme="minorBidi"/>
                <w:noProof/>
                <w:sz w:val="24"/>
                <w:szCs w:val="24"/>
              </w:rPr>
              <w:tab/>
            </w:r>
            <w:r w:rsidRPr="007C0522">
              <w:rPr>
                <w:rStyle w:val="Lienhypertexte"/>
                <w:b/>
                <w:bCs/>
                <w:caps/>
                <w:noProof/>
                <w:lang w:val="en"/>
              </w:rPr>
              <w:t>Termination of the contract</w:t>
            </w:r>
            <w:r w:rsidRPr="007C0522">
              <w:rPr>
                <w:noProof/>
                <w:webHidden/>
              </w:rPr>
              <w:tab/>
            </w:r>
            <w:r w:rsidRPr="007C0522">
              <w:rPr>
                <w:noProof/>
                <w:webHidden/>
              </w:rPr>
              <w:fldChar w:fldCharType="begin"/>
            </w:r>
            <w:r w:rsidRPr="007C0522">
              <w:rPr>
                <w:noProof/>
                <w:webHidden/>
              </w:rPr>
              <w:instrText xml:space="preserve"> PAGEREF _Toc194552828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1DEED6CD" w14:textId="436B26AC" w:rsidR="004F1457" w:rsidRPr="007C0522" w:rsidRDefault="004F1457">
          <w:pPr>
            <w:pStyle w:val="TM2"/>
            <w:rPr>
              <w:noProof/>
              <w:sz w:val="24"/>
              <w:szCs w:val="24"/>
            </w:rPr>
          </w:pPr>
          <w:hyperlink w:anchor="_Toc194552829" w:history="1">
            <w:r w:rsidRPr="007C0522">
              <w:rPr>
                <w:rStyle w:val="Lienhypertexte"/>
                <w:rFonts w:cstheme="minorHAnsi"/>
                <w:noProof/>
                <w:lang w:val="en"/>
              </w:rPr>
              <w:t>General terms of performance</w:t>
            </w:r>
            <w:r w:rsidRPr="007C0522">
              <w:rPr>
                <w:noProof/>
                <w:webHidden/>
              </w:rPr>
              <w:tab/>
            </w:r>
            <w:r w:rsidRPr="007C0522">
              <w:rPr>
                <w:noProof/>
                <w:webHidden/>
              </w:rPr>
              <w:fldChar w:fldCharType="begin"/>
            </w:r>
            <w:r w:rsidRPr="007C0522">
              <w:rPr>
                <w:noProof/>
                <w:webHidden/>
              </w:rPr>
              <w:instrText xml:space="preserve"> PAGEREF _Toc194552829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6EB32A3F" w14:textId="3D3ED003" w:rsidR="004F1457" w:rsidRPr="007C0522" w:rsidRDefault="004F1457">
          <w:pPr>
            <w:pStyle w:val="TM2"/>
            <w:rPr>
              <w:noProof/>
              <w:sz w:val="24"/>
              <w:szCs w:val="24"/>
            </w:rPr>
          </w:pPr>
          <w:hyperlink w:anchor="_Toc194552830" w:history="1">
            <w:r w:rsidRPr="007C0522">
              <w:rPr>
                <w:rStyle w:val="Lienhypertexte"/>
                <w:rFonts w:cstheme="minorHAnsi"/>
                <w:noProof/>
                <w:lang w:val="en"/>
              </w:rPr>
              <w:t>Termination of the Contract due to the non-availability of a designated expert</w:t>
            </w:r>
            <w:r w:rsidRPr="007C0522">
              <w:rPr>
                <w:noProof/>
                <w:webHidden/>
              </w:rPr>
              <w:tab/>
            </w:r>
            <w:r w:rsidRPr="007C0522">
              <w:rPr>
                <w:noProof/>
                <w:webHidden/>
              </w:rPr>
              <w:fldChar w:fldCharType="begin"/>
            </w:r>
            <w:r w:rsidRPr="007C0522">
              <w:rPr>
                <w:noProof/>
                <w:webHidden/>
              </w:rPr>
              <w:instrText xml:space="preserve"> PAGEREF _Toc194552830 \h </w:instrText>
            </w:r>
            <w:r w:rsidRPr="007C0522">
              <w:rPr>
                <w:noProof/>
                <w:webHidden/>
              </w:rPr>
            </w:r>
            <w:r w:rsidRPr="007C0522">
              <w:rPr>
                <w:noProof/>
                <w:webHidden/>
              </w:rPr>
              <w:fldChar w:fldCharType="separate"/>
            </w:r>
            <w:r w:rsidRPr="007C0522">
              <w:rPr>
                <w:noProof/>
                <w:webHidden/>
              </w:rPr>
              <w:t>16</w:t>
            </w:r>
            <w:r w:rsidRPr="007C0522">
              <w:rPr>
                <w:noProof/>
                <w:webHidden/>
              </w:rPr>
              <w:fldChar w:fldCharType="end"/>
            </w:r>
          </w:hyperlink>
        </w:p>
        <w:p w14:paraId="6A68A06E" w14:textId="5882B4CA" w:rsidR="004F1457" w:rsidRPr="007C0522" w:rsidRDefault="004F1457">
          <w:pPr>
            <w:pStyle w:val="TM2"/>
            <w:rPr>
              <w:noProof/>
              <w:sz w:val="24"/>
              <w:szCs w:val="24"/>
            </w:rPr>
          </w:pPr>
          <w:hyperlink w:anchor="_Toc194552831" w:history="1">
            <w:r w:rsidRPr="007C0522">
              <w:rPr>
                <w:rStyle w:val="Lienhypertexte"/>
                <w:rFonts w:cstheme="minorHAnsi"/>
                <w:noProof/>
                <w:lang w:val="en"/>
              </w:rPr>
              <w:t>Procedure</w:t>
            </w:r>
            <w:r w:rsidRPr="007C0522">
              <w:rPr>
                <w:noProof/>
                <w:webHidden/>
              </w:rPr>
              <w:tab/>
            </w:r>
            <w:r w:rsidRPr="007C0522">
              <w:rPr>
                <w:noProof/>
                <w:webHidden/>
              </w:rPr>
              <w:fldChar w:fldCharType="begin"/>
            </w:r>
            <w:r w:rsidRPr="007C0522">
              <w:rPr>
                <w:noProof/>
                <w:webHidden/>
              </w:rPr>
              <w:instrText xml:space="preserve"> PAGEREF _Toc194552831 \h </w:instrText>
            </w:r>
            <w:r w:rsidRPr="007C0522">
              <w:rPr>
                <w:noProof/>
                <w:webHidden/>
              </w:rPr>
            </w:r>
            <w:r w:rsidRPr="007C0522">
              <w:rPr>
                <w:noProof/>
                <w:webHidden/>
              </w:rPr>
              <w:fldChar w:fldCharType="separate"/>
            </w:r>
            <w:r w:rsidRPr="007C0522">
              <w:rPr>
                <w:noProof/>
                <w:webHidden/>
              </w:rPr>
              <w:t>17</w:t>
            </w:r>
            <w:r w:rsidRPr="007C0522">
              <w:rPr>
                <w:noProof/>
                <w:webHidden/>
              </w:rPr>
              <w:fldChar w:fldCharType="end"/>
            </w:r>
          </w:hyperlink>
        </w:p>
        <w:p w14:paraId="4ADF8B61" w14:textId="609F16EF"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2" w:history="1">
            <w:r w:rsidRPr="007C0522">
              <w:rPr>
                <w:rStyle w:val="Lienhypertexte"/>
                <w:b/>
                <w:caps/>
                <w:noProof/>
                <w:lang w:val="en-GB"/>
              </w:rPr>
              <w:t>ARTICLE 12:</w:t>
            </w:r>
            <w:r w:rsidRPr="007C0522">
              <w:rPr>
                <w:rFonts w:asciiTheme="minorHAnsi" w:eastAsiaTheme="minorEastAsia" w:hAnsiTheme="minorHAnsi" w:cstheme="minorBidi"/>
                <w:noProof/>
                <w:sz w:val="24"/>
                <w:szCs w:val="24"/>
              </w:rPr>
              <w:tab/>
            </w:r>
            <w:r w:rsidRPr="007C0522">
              <w:rPr>
                <w:rStyle w:val="Lienhypertexte"/>
                <w:b/>
                <w:bCs/>
                <w:caps/>
                <w:noProof/>
                <w:lang w:val="en"/>
              </w:rPr>
              <w:t>safety and security measures and responsabilities</w:t>
            </w:r>
            <w:r w:rsidRPr="007C0522">
              <w:rPr>
                <w:noProof/>
                <w:webHidden/>
              </w:rPr>
              <w:tab/>
            </w:r>
            <w:r w:rsidRPr="007C0522">
              <w:rPr>
                <w:noProof/>
                <w:webHidden/>
              </w:rPr>
              <w:fldChar w:fldCharType="begin"/>
            </w:r>
            <w:r w:rsidRPr="007C0522">
              <w:rPr>
                <w:noProof/>
                <w:webHidden/>
              </w:rPr>
              <w:instrText xml:space="preserve"> PAGEREF _Toc194552832 \h </w:instrText>
            </w:r>
            <w:r w:rsidRPr="007C0522">
              <w:rPr>
                <w:noProof/>
                <w:webHidden/>
              </w:rPr>
            </w:r>
            <w:r w:rsidRPr="007C0522">
              <w:rPr>
                <w:noProof/>
                <w:webHidden/>
              </w:rPr>
              <w:fldChar w:fldCharType="separate"/>
            </w:r>
            <w:r w:rsidRPr="007C0522">
              <w:rPr>
                <w:noProof/>
                <w:webHidden/>
              </w:rPr>
              <w:t>17</w:t>
            </w:r>
            <w:r w:rsidRPr="007C0522">
              <w:rPr>
                <w:noProof/>
                <w:webHidden/>
              </w:rPr>
              <w:fldChar w:fldCharType="end"/>
            </w:r>
          </w:hyperlink>
        </w:p>
        <w:p w14:paraId="7CF2E5E5" w14:textId="7FD5C645"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3" w:history="1">
            <w:r w:rsidRPr="007C0522">
              <w:rPr>
                <w:rStyle w:val="Lienhypertexte"/>
                <w:b/>
                <w:caps/>
                <w:noProof/>
                <w:lang w:val="en-GB"/>
              </w:rPr>
              <w:t>ARTICLE 13:</w:t>
            </w:r>
            <w:r w:rsidRPr="007C0522">
              <w:rPr>
                <w:rFonts w:asciiTheme="minorHAnsi" w:eastAsiaTheme="minorEastAsia" w:hAnsiTheme="minorHAnsi" w:cstheme="minorBidi"/>
                <w:noProof/>
                <w:sz w:val="24"/>
                <w:szCs w:val="24"/>
              </w:rPr>
              <w:tab/>
            </w:r>
            <w:r w:rsidRPr="007C0522">
              <w:rPr>
                <w:rStyle w:val="Lienhypertexte"/>
                <w:b/>
                <w:bCs/>
                <w:caps/>
                <w:noProof/>
                <w:lang w:val="en"/>
              </w:rPr>
              <w:t>ethics</w:t>
            </w:r>
            <w:r w:rsidRPr="007C0522">
              <w:rPr>
                <w:noProof/>
                <w:webHidden/>
              </w:rPr>
              <w:tab/>
            </w:r>
            <w:r w:rsidRPr="007C0522">
              <w:rPr>
                <w:noProof/>
                <w:webHidden/>
              </w:rPr>
              <w:fldChar w:fldCharType="begin"/>
            </w:r>
            <w:r w:rsidRPr="007C0522">
              <w:rPr>
                <w:noProof/>
                <w:webHidden/>
              </w:rPr>
              <w:instrText xml:space="preserve"> PAGEREF _Toc194552833 \h </w:instrText>
            </w:r>
            <w:r w:rsidRPr="007C0522">
              <w:rPr>
                <w:noProof/>
                <w:webHidden/>
              </w:rPr>
            </w:r>
            <w:r w:rsidRPr="007C0522">
              <w:rPr>
                <w:noProof/>
                <w:webHidden/>
              </w:rPr>
              <w:fldChar w:fldCharType="separate"/>
            </w:r>
            <w:r w:rsidRPr="007C0522">
              <w:rPr>
                <w:noProof/>
                <w:webHidden/>
              </w:rPr>
              <w:t>17</w:t>
            </w:r>
            <w:r w:rsidRPr="007C0522">
              <w:rPr>
                <w:noProof/>
                <w:webHidden/>
              </w:rPr>
              <w:fldChar w:fldCharType="end"/>
            </w:r>
          </w:hyperlink>
        </w:p>
        <w:p w14:paraId="0D6A8458" w14:textId="3A094EA7"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4" w:history="1">
            <w:r w:rsidRPr="007C0522">
              <w:rPr>
                <w:rStyle w:val="Lienhypertexte"/>
                <w:b/>
                <w:caps/>
                <w:noProof/>
              </w:rPr>
              <w:t>ARTICLE 14:</w:t>
            </w:r>
            <w:r w:rsidRPr="007C0522">
              <w:rPr>
                <w:rFonts w:asciiTheme="minorHAnsi" w:eastAsiaTheme="minorEastAsia" w:hAnsiTheme="minorHAnsi" w:cstheme="minorBidi"/>
                <w:noProof/>
                <w:sz w:val="24"/>
                <w:szCs w:val="24"/>
              </w:rPr>
              <w:tab/>
            </w:r>
            <w:r w:rsidRPr="007C0522">
              <w:rPr>
                <w:rStyle w:val="Lienhypertexte"/>
                <w:b/>
                <w:bCs/>
                <w:caps/>
                <w:noProof/>
                <w:lang w:val="en"/>
              </w:rPr>
              <w:t>Administration of personal data</w:t>
            </w:r>
            <w:r w:rsidRPr="007C0522">
              <w:rPr>
                <w:noProof/>
                <w:webHidden/>
              </w:rPr>
              <w:tab/>
            </w:r>
            <w:r w:rsidRPr="007C0522">
              <w:rPr>
                <w:noProof/>
                <w:webHidden/>
              </w:rPr>
              <w:fldChar w:fldCharType="begin"/>
            </w:r>
            <w:r w:rsidRPr="007C0522">
              <w:rPr>
                <w:noProof/>
                <w:webHidden/>
              </w:rPr>
              <w:instrText xml:space="preserve"> PAGEREF _Toc194552834 \h </w:instrText>
            </w:r>
            <w:r w:rsidRPr="007C0522">
              <w:rPr>
                <w:noProof/>
                <w:webHidden/>
              </w:rPr>
            </w:r>
            <w:r w:rsidRPr="007C0522">
              <w:rPr>
                <w:noProof/>
                <w:webHidden/>
              </w:rPr>
              <w:fldChar w:fldCharType="separate"/>
            </w:r>
            <w:r w:rsidRPr="007C0522">
              <w:rPr>
                <w:noProof/>
                <w:webHidden/>
              </w:rPr>
              <w:t>17</w:t>
            </w:r>
            <w:r w:rsidRPr="007C0522">
              <w:rPr>
                <w:noProof/>
                <w:webHidden/>
              </w:rPr>
              <w:fldChar w:fldCharType="end"/>
            </w:r>
          </w:hyperlink>
        </w:p>
        <w:p w14:paraId="4A63EB13" w14:textId="50DF40FA"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5" w:history="1">
            <w:r w:rsidRPr="007C0522">
              <w:rPr>
                <w:rStyle w:val="Lienhypertexte"/>
                <w:b/>
                <w:caps/>
                <w:noProof/>
              </w:rPr>
              <w:t>ARTICLE 15:</w:t>
            </w:r>
            <w:r w:rsidRPr="007C0522">
              <w:rPr>
                <w:rFonts w:asciiTheme="minorHAnsi" w:eastAsiaTheme="minorEastAsia" w:hAnsiTheme="minorHAnsi" w:cstheme="minorBidi"/>
                <w:noProof/>
                <w:sz w:val="24"/>
                <w:szCs w:val="24"/>
              </w:rPr>
              <w:tab/>
            </w:r>
            <w:r w:rsidRPr="007C0522">
              <w:rPr>
                <w:rStyle w:val="Lienhypertexte"/>
                <w:b/>
                <w:bCs/>
                <w:caps/>
                <w:noProof/>
                <w:lang w:val="en"/>
              </w:rPr>
              <w:t>Dispute resolution - applicable law</w:t>
            </w:r>
            <w:r w:rsidRPr="007C0522">
              <w:rPr>
                <w:noProof/>
                <w:webHidden/>
              </w:rPr>
              <w:tab/>
            </w:r>
            <w:r w:rsidRPr="007C0522">
              <w:rPr>
                <w:noProof/>
                <w:webHidden/>
              </w:rPr>
              <w:fldChar w:fldCharType="begin"/>
            </w:r>
            <w:r w:rsidRPr="007C0522">
              <w:rPr>
                <w:noProof/>
                <w:webHidden/>
              </w:rPr>
              <w:instrText xml:space="preserve"> PAGEREF _Toc194552835 \h </w:instrText>
            </w:r>
            <w:r w:rsidRPr="007C0522">
              <w:rPr>
                <w:noProof/>
                <w:webHidden/>
              </w:rPr>
            </w:r>
            <w:r w:rsidRPr="007C0522">
              <w:rPr>
                <w:noProof/>
                <w:webHidden/>
              </w:rPr>
              <w:fldChar w:fldCharType="separate"/>
            </w:r>
            <w:r w:rsidRPr="007C0522">
              <w:rPr>
                <w:noProof/>
                <w:webHidden/>
              </w:rPr>
              <w:t>18</w:t>
            </w:r>
            <w:r w:rsidRPr="007C0522">
              <w:rPr>
                <w:noProof/>
                <w:webHidden/>
              </w:rPr>
              <w:fldChar w:fldCharType="end"/>
            </w:r>
          </w:hyperlink>
        </w:p>
        <w:p w14:paraId="763E2033" w14:textId="3820DECF"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6" w:history="1">
            <w:r w:rsidRPr="007C0522">
              <w:rPr>
                <w:rStyle w:val="Lienhypertexte"/>
                <w:b/>
                <w:caps/>
                <w:noProof/>
              </w:rPr>
              <w:t>ARTICLE 16:</w:t>
            </w:r>
            <w:r w:rsidRPr="007C0522">
              <w:rPr>
                <w:rFonts w:asciiTheme="minorHAnsi" w:eastAsiaTheme="minorEastAsia" w:hAnsiTheme="minorHAnsi" w:cstheme="minorBidi"/>
                <w:noProof/>
                <w:sz w:val="24"/>
                <w:szCs w:val="24"/>
              </w:rPr>
              <w:tab/>
            </w:r>
            <w:r w:rsidRPr="007C0522">
              <w:rPr>
                <w:rStyle w:val="Lienhypertexte"/>
                <w:b/>
                <w:bCs/>
                <w:caps/>
                <w:noProof/>
                <w:lang w:val="en"/>
              </w:rPr>
              <w:t>Derogation from the CCAG</w:t>
            </w:r>
            <w:r w:rsidRPr="007C0522">
              <w:rPr>
                <w:noProof/>
                <w:webHidden/>
              </w:rPr>
              <w:tab/>
            </w:r>
            <w:r w:rsidRPr="007C0522">
              <w:rPr>
                <w:noProof/>
                <w:webHidden/>
              </w:rPr>
              <w:fldChar w:fldCharType="begin"/>
            </w:r>
            <w:r w:rsidRPr="007C0522">
              <w:rPr>
                <w:noProof/>
                <w:webHidden/>
              </w:rPr>
              <w:instrText xml:space="preserve"> PAGEREF _Toc194552836 \h </w:instrText>
            </w:r>
            <w:r w:rsidRPr="007C0522">
              <w:rPr>
                <w:noProof/>
                <w:webHidden/>
              </w:rPr>
            </w:r>
            <w:r w:rsidRPr="007C0522">
              <w:rPr>
                <w:noProof/>
                <w:webHidden/>
              </w:rPr>
              <w:fldChar w:fldCharType="separate"/>
            </w:r>
            <w:r w:rsidRPr="007C0522">
              <w:rPr>
                <w:noProof/>
                <w:webHidden/>
              </w:rPr>
              <w:t>18</w:t>
            </w:r>
            <w:r w:rsidRPr="007C0522">
              <w:rPr>
                <w:noProof/>
                <w:webHidden/>
              </w:rPr>
              <w:fldChar w:fldCharType="end"/>
            </w:r>
          </w:hyperlink>
        </w:p>
        <w:p w14:paraId="48663EBC" w14:textId="5F1C906D"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7" w:history="1">
            <w:r w:rsidRPr="007C0522">
              <w:rPr>
                <w:rStyle w:val="Lienhypertexte"/>
                <w:b/>
                <w:caps/>
                <w:noProof/>
              </w:rPr>
              <w:t>ARTICLE 17:</w:t>
            </w:r>
            <w:r w:rsidRPr="007C0522">
              <w:rPr>
                <w:rFonts w:asciiTheme="minorHAnsi" w:eastAsiaTheme="minorEastAsia" w:hAnsiTheme="minorHAnsi" w:cstheme="minorBidi"/>
                <w:noProof/>
                <w:sz w:val="24"/>
                <w:szCs w:val="24"/>
              </w:rPr>
              <w:tab/>
            </w:r>
            <w:r w:rsidRPr="007C0522">
              <w:rPr>
                <w:rStyle w:val="Lienhypertexte"/>
                <w:b/>
                <w:bCs/>
                <w:caps/>
                <w:noProof/>
                <w:lang w:val="en"/>
              </w:rPr>
              <w:t>AUDIT</w:t>
            </w:r>
            <w:r w:rsidRPr="007C0522">
              <w:rPr>
                <w:noProof/>
                <w:webHidden/>
              </w:rPr>
              <w:tab/>
            </w:r>
            <w:r w:rsidRPr="007C0522">
              <w:rPr>
                <w:noProof/>
                <w:webHidden/>
              </w:rPr>
              <w:fldChar w:fldCharType="begin"/>
            </w:r>
            <w:r w:rsidRPr="007C0522">
              <w:rPr>
                <w:noProof/>
                <w:webHidden/>
              </w:rPr>
              <w:instrText xml:space="preserve"> PAGEREF _Toc194552837 \h </w:instrText>
            </w:r>
            <w:r w:rsidRPr="007C0522">
              <w:rPr>
                <w:noProof/>
                <w:webHidden/>
              </w:rPr>
            </w:r>
            <w:r w:rsidRPr="007C0522">
              <w:rPr>
                <w:noProof/>
                <w:webHidden/>
              </w:rPr>
              <w:fldChar w:fldCharType="separate"/>
            </w:r>
            <w:r w:rsidRPr="007C0522">
              <w:rPr>
                <w:noProof/>
                <w:webHidden/>
              </w:rPr>
              <w:t>18</w:t>
            </w:r>
            <w:r w:rsidRPr="007C0522">
              <w:rPr>
                <w:noProof/>
                <w:webHidden/>
              </w:rPr>
              <w:fldChar w:fldCharType="end"/>
            </w:r>
          </w:hyperlink>
        </w:p>
        <w:p w14:paraId="15819608" w14:textId="3BA9BF67" w:rsidR="004F1457" w:rsidRPr="007C0522" w:rsidRDefault="004F1457">
          <w:pPr>
            <w:pStyle w:val="TM1"/>
            <w:tabs>
              <w:tab w:val="left" w:pos="1680"/>
              <w:tab w:val="right" w:leader="dot" w:pos="9736"/>
            </w:tabs>
            <w:rPr>
              <w:rFonts w:asciiTheme="minorHAnsi" w:eastAsiaTheme="minorEastAsia" w:hAnsiTheme="minorHAnsi" w:cstheme="minorBidi"/>
              <w:noProof/>
              <w:sz w:val="24"/>
              <w:szCs w:val="24"/>
            </w:rPr>
          </w:pPr>
          <w:hyperlink w:anchor="_Toc194552838" w:history="1">
            <w:r w:rsidRPr="007C0522">
              <w:rPr>
                <w:rStyle w:val="Lienhypertexte"/>
                <w:b/>
                <w:caps/>
                <w:noProof/>
              </w:rPr>
              <w:t>ARTICLE 18:</w:t>
            </w:r>
            <w:r w:rsidRPr="007C0522">
              <w:rPr>
                <w:rFonts w:asciiTheme="minorHAnsi" w:eastAsiaTheme="minorEastAsia" w:hAnsiTheme="minorHAnsi" w:cstheme="minorBidi"/>
                <w:noProof/>
                <w:sz w:val="24"/>
                <w:szCs w:val="24"/>
              </w:rPr>
              <w:tab/>
            </w:r>
            <w:r w:rsidRPr="007C0522">
              <w:rPr>
                <w:rStyle w:val="Lienhypertexte"/>
                <w:b/>
                <w:bCs/>
                <w:caps/>
                <w:noProof/>
                <w:lang w:val="en"/>
              </w:rPr>
              <w:t>Final provisions</w:t>
            </w:r>
            <w:r w:rsidRPr="007C0522">
              <w:rPr>
                <w:noProof/>
                <w:webHidden/>
              </w:rPr>
              <w:tab/>
            </w:r>
            <w:r w:rsidRPr="007C0522">
              <w:rPr>
                <w:noProof/>
                <w:webHidden/>
              </w:rPr>
              <w:fldChar w:fldCharType="begin"/>
            </w:r>
            <w:r w:rsidRPr="007C0522">
              <w:rPr>
                <w:noProof/>
                <w:webHidden/>
              </w:rPr>
              <w:instrText xml:space="preserve"> PAGEREF _Toc194552838 \h </w:instrText>
            </w:r>
            <w:r w:rsidRPr="007C0522">
              <w:rPr>
                <w:noProof/>
                <w:webHidden/>
              </w:rPr>
            </w:r>
            <w:r w:rsidRPr="007C0522">
              <w:rPr>
                <w:noProof/>
                <w:webHidden/>
              </w:rPr>
              <w:fldChar w:fldCharType="separate"/>
            </w:r>
            <w:r w:rsidRPr="007C0522">
              <w:rPr>
                <w:noProof/>
                <w:webHidden/>
              </w:rPr>
              <w:t>19</w:t>
            </w:r>
            <w:r w:rsidRPr="007C0522">
              <w:rPr>
                <w:noProof/>
                <w:webHidden/>
              </w:rPr>
              <w:fldChar w:fldCharType="end"/>
            </w:r>
          </w:hyperlink>
        </w:p>
        <w:p w14:paraId="27655B51" w14:textId="358EBC8C" w:rsidR="004F1457" w:rsidRPr="007C0522" w:rsidRDefault="004F1457">
          <w:pPr>
            <w:pStyle w:val="TM2"/>
            <w:rPr>
              <w:noProof/>
              <w:sz w:val="24"/>
              <w:szCs w:val="24"/>
            </w:rPr>
          </w:pPr>
          <w:hyperlink w:anchor="_Toc194552839" w:history="1">
            <w:r w:rsidRPr="007C0522">
              <w:rPr>
                <w:rStyle w:val="Lienhypertexte"/>
                <w:noProof/>
                <w:lang w:val="en"/>
              </w:rPr>
              <w:t>Declaration</w:t>
            </w:r>
            <w:r w:rsidRPr="007C0522">
              <w:rPr>
                <w:noProof/>
                <w:webHidden/>
              </w:rPr>
              <w:tab/>
            </w:r>
            <w:r w:rsidRPr="007C0522">
              <w:rPr>
                <w:noProof/>
                <w:webHidden/>
              </w:rPr>
              <w:fldChar w:fldCharType="begin"/>
            </w:r>
            <w:r w:rsidRPr="007C0522">
              <w:rPr>
                <w:noProof/>
                <w:webHidden/>
              </w:rPr>
              <w:instrText xml:space="preserve"> PAGEREF _Toc194552839 \h </w:instrText>
            </w:r>
            <w:r w:rsidRPr="007C0522">
              <w:rPr>
                <w:noProof/>
                <w:webHidden/>
              </w:rPr>
            </w:r>
            <w:r w:rsidRPr="007C0522">
              <w:rPr>
                <w:noProof/>
                <w:webHidden/>
              </w:rPr>
              <w:fldChar w:fldCharType="separate"/>
            </w:r>
            <w:r w:rsidRPr="007C0522">
              <w:rPr>
                <w:noProof/>
                <w:webHidden/>
              </w:rPr>
              <w:t>19</w:t>
            </w:r>
            <w:r w:rsidRPr="007C0522">
              <w:rPr>
                <w:noProof/>
                <w:webHidden/>
              </w:rPr>
              <w:fldChar w:fldCharType="end"/>
            </w:r>
          </w:hyperlink>
        </w:p>
        <w:p w14:paraId="766D04EB" w14:textId="23939B68" w:rsidR="004F1457" w:rsidRPr="007C0522" w:rsidRDefault="004F1457">
          <w:pPr>
            <w:pStyle w:val="TM1"/>
            <w:tabs>
              <w:tab w:val="right" w:leader="dot" w:pos="9736"/>
            </w:tabs>
            <w:rPr>
              <w:rFonts w:asciiTheme="minorHAnsi" w:eastAsiaTheme="minorEastAsia" w:hAnsiTheme="minorHAnsi" w:cstheme="minorBidi"/>
              <w:noProof/>
              <w:sz w:val="24"/>
              <w:szCs w:val="24"/>
            </w:rPr>
          </w:pPr>
          <w:hyperlink w:anchor="_Toc194552840" w:history="1">
            <w:r w:rsidRPr="007C0522">
              <w:rPr>
                <w:rStyle w:val="Lienhypertexte"/>
                <w:b/>
                <w:bCs/>
                <w:caps/>
                <w:noProof/>
                <w:lang w:val="en"/>
              </w:rPr>
              <w:t>Annex 1: Specifications</w:t>
            </w:r>
            <w:r w:rsidRPr="007C0522">
              <w:rPr>
                <w:noProof/>
                <w:webHidden/>
              </w:rPr>
              <w:tab/>
            </w:r>
            <w:r w:rsidRPr="007C0522">
              <w:rPr>
                <w:noProof/>
                <w:webHidden/>
              </w:rPr>
              <w:fldChar w:fldCharType="begin"/>
            </w:r>
            <w:r w:rsidRPr="007C0522">
              <w:rPr>
                <w:noProof/>
                <w:webHidden/>
              </w:rPr>
              <w:instrText xml:space="preserve"> PAGEREF _Toc194552840 \h </w:instrText>
            </w:r>
            <w:r w:rsidRPr="007C0522">
              <w:rPr>
                <w:noProof/>
                <w:webHidden/>
              </w:rPr>
            </w:r>
            <w:r w:rsidRPr="007C0522">
              <w:rPr>
                <w:noProof/>
                <w:webHidden/>
              </w:rPr>
              <w:fldChar w:fldCharType="separate"/>
            </w:r>
            <w:r w:rsidRPr="007C0522">
              <w:rPr>
                <w:noProof/>
                <w:webHidden/>
              </w:rPr>
              <w:t>22</w:t>
            </w:r>
            <w:r w:rsidRPr="007C0522">
              <w:rPr>
                <w:noProof/>
                <w:webHidden/>
              </w:rPr>
              <w:fldChar w:fldCharType="end"/>
            </w:r>
          </w:hyperlink>
        </w:p>
        <w:p w14:paraId="18D3A204" w14:textId="77777777" w:rsidR="000A6E96" w:rsidRPr="007C0522" w:rsidRDefault="002C46DE" w:rsidP="00436E95">
          <w:pPr>
            <w:rPr>
              <w:rFonts w:asciiTheme="minorHAnsi" w:hAnsiTheme="minorHAnsi"/>
            </w:rPr>
          </w:pPr>
          <w:r w:rsidRPr="007C0522">
            <w:rPr>
              <w:rFonts w:asciiTheme="minorHAnsi" w:hAnsiTheme="minorHAnsi"/>
            </w:rPr>
            <w:fldChar w:fldCharType="end"/>
          </w:r>
        </w:p>
      </w:sdtContent>
    </w:sdt>
    <w:p w14:paraId="09FB3625" w14:textId="77777777" w:rsidR="000A6E96" w:rsidRPr="007C0522" w:rsidRDefault="000A6E96" w:rsidP="00F13E6E">
      <w:pPr>
        <w:widowControl w:val="0"/>
        <w:rPr>
          <w:rFonts w:asciiTheme="minorHAnsi" w:hAnsiTheme="minorHAnsi" w:cs="Arial"/>
          <w:b/>
          <w:sz w:val="22"/>
        </w:rPr>
        <w:sectPr w:rsidR="000A6E96" w:rsidRPr="007C0522" w:rsidSect="00863B49">
          <w:headerReference w:type="default" r:id="rId17"/>
          <w:pgSz w:w="11906" w:h="16838" w:code="9"/>
          <w:pgMar w:top="902" w:right="1009" w:bottom="1616" w:left="1151" w:header="431" w:footer="567" w:gutter="0"/>
          <w:cols w:space="708"/>
          <w:docGrid w:linePitch="360"/>
        </w:sectPr>
      </w:pPr>
    </w:p>
    <w:p w14:paraId="0558CFE2" w14:textId="7B8B1EC9" w:rsidR="00DE1070" w:rsidRPr="007C0522"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94552785"/>
      <w:r w:rsidRPr="007C0522">
        <w:rPr>
          <w:rFonts w:asciiTheme="minorHAnsi" w:hAnsiTheme="minorHAnsi"/>
          <w:b/>
          <w:bCs/>
          <w:caps/>
          <w:sz w:val="32"/>
          <w:u w:val="single"/>
          <w:lang w:val="en"/>
        </w:rPr>
        <w:lastRenderedPageBreak/>
        <w:t>special conditions</w:t>
      </w:r>
      <w:bookmarkEnd w:id="3"/>
      <w:r w:rsidRPr="007C0522">
        <w:rPr>
          <w:rFonts w:asciiTheme="minorHAnsi" w:hAnsiTheme="minorHAnsi"/>
          <w:b/>
          <w:bCs/>
          <w:caps/>
          <w:sz w:val="32"/>
          <w:u w:val="single"/>
          <w:lang w:val="en"/>
        </w:rPr>
        <w:t xml:space="preserve"> – commitment procedure</w:t>
      </w:r>
      <w:bookmarkEnd w:id="4"/>
    </w:p>
    <w:p w14:paraId="3B2BCB8C" w14:textId="77777777" w:rsidR="00DE1070" w:rsidRPr="007C0522" w:rsidRDefault="00DE1070" w:rsidP="00DE1070">
      <w:pPr>
        <w:pStyle w:val="a"/>
        <w:widowControl w:val="0"/>
        <w:spacing w:before="240" w:after="240"/>
        <w:rPr>
          <w:rFonts w:asciiTheme="minorHAnsi" w:hAnsiTheme="minorHAnsi" w:cs="Arial"/>
          <w:b/>
          <w:lang w:val="en-GB"/>
        </w:rPr>
      </w:pPr>
      <w:r w:rsidRPr="007C0522">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7C0522" w14:paraId="7381C365" w14:textId="77777777" w:rsidTr="00DE1070">
        <w:tc>
          <w:tcPr>
            <w:tcW w:w="9886" w:type="dxa"/>
          </w:tcPr>
          <w:p w14:paraId="1A2C876A" w14:textId="01D46A80" w:rsidR="00DE1070" w:rsidRPr="007C0522" w:rsidRDefault="007C0492" w:rsidP="00DE1070">
            <w:pPr>
              <w:pStyle w:val="a"/>
              <w:widowControl w:val="0"/>
              <w:rPr>
                <w:rFonts w:asciiTheme="minorHAnsi" w:hAnsiTheme="minorHAnsi" w:cs="Arial"/>
                <w:b/>
                <w:smallCaps/>
                <w:sz w:val="20"/>
                <w:u w:val="single"/>
              </w:rPr>
            </w:pPr>
            <w:r w:rsidRPr="007C0522">
              <w:rPr>
                <w:rFonts w:ascii="Calibri" w:hAnsi="Calibri"/>
                <w:b/>
                <w:smallCaps/>
              </w:rPr>
              <w:t xml:space="preserve">EXPERTISE </w:t>
            </w:r>
            <w:r w:rsidR="00713101" w:rsidRPr="007C0522">
              <w:rPr>
                <w:rFonts w:ascii="Calibri" w:hAnsi="Calibri"/>
                <w:b/>
                <w:smallCaps/>
              </w:rPr>
              <w:t>F</w:t>
            </w:r>
            <w:r w:rsidR="00CD00AD" w:rsidRPr="007C0522">
              <w:rPr>
                <w:rFonts w:ascii="Calibri" w:hAnsi="Calibri"/>
                <w:b/>
                <w:smallCaps/>
              </w:rPr>
              <w:t>RANCE</w:t>
            </w:r>
            <w:r w:rsidR="00713101" w:rsidRPr="007C0522">
              <w:rPr>
                <w:rFonts w:ascii="Calibri" w:hAnsi="Calibri"/>
                <w:b/>
                <w:smallCaps/>
              </w:rPr>
              <w:t xml:space="preserve"> </w:t>
            </w:r>
            <w:r w:rsidR="00CD00AD" w:rsidRPr="007C0522">
              <w:rPr>
                <w:rFonts w:ascii="Calibri" w:hAnsi="Calibri"/>
                <w:b/>
                <w:smallCaps/>
              </w:rPr>
              <w:t>SAS</w:t>
            </w:r>
          </w:p>
          <w:p w14:paraId="3953A0E9" w14:textId="53FEDD89" w:rsidR="00DE1070" w:rsidRPr="007C0522" w:rsidRDefault="0073128E" w:rsidP="00DE1070">
            <w:pPr>
              <w:pStyle w:val="a"/>
              <w:widowControl w:val="0"/>
              <w:rPr>
                <w:rFonts w:asciiTheme="minorHAnsi" w:hAnsiTheme="minorHAnsi" w:cs="Arial"/>
              </w:rPr>
            </w:pPr>
            <w:r w:rsidRPr="007C0522">
              <w:rPr>
                <w:rFonts w:asciiTheme="minorHAnsi" w:hAnsiTheme="minorHAnsi" w:cs="Arial"/>
              </w:rPr>
              <w:t>40, boulevard de Port Royal - 75005 PARIS, France</w:t>
            </w:r>
          </w:p>
          <w:p w14:paraId="5850D559" w14:textId="70649EF4" w:rsidR="00DE1070" w:rsidRPr="007C0522" w:rsidRDefault="00707D55" w:rsidP="00707D55">
            <w:pPr>
              <w:pStyle w:val="a"/>
              <w:widowControl w:val="0"/>
              <w:ind w:left="29"/>
              <w:jc w:val="left"/>
              <w:rPr>
                <w:rFonts w:asciiTheme="minorHAnsi" w:hAnsiTheme="minorHAnsi" w:cstheme="minorHAnsi"/>
                <w:szCs w:val="22"/>
                <w:lang w:val="en-GB"/>
              </w:rPr>
            </w:pPr>
            <w:r w:rsidRPr="007C0522">
              <w:rPr>
                <w:rFonts w:asciiTheme="minorHAnsi" w:hAnsiTheme="minorHAnsi" w:cstheme="minorHAnsi"/>
                <w:szCs w:val="22"/>
                <w:lang w:val="en-GB"/>
              </w:rPr>
              <w:t xml:space="preserve">A simplified joint-stock company with share capital of €828,933 </w:t>
            </w:r>
            <w:r w:rsidR="00DE1070" w:rsidRPr="007C0522">
              <w:rPr>
                <w:rFonts w:asciiTheme="minorHAnsi" w:hAnsiTheme="minorHAnsi" w:cs="Arial"/>
                <w:lang w:val="en"/>
              </w:rPr>
              <w:t>registered under the following numbers:</w:t>
            </w:r>
          </w:p>
          <w:p w14:paraId="46FBF052" w14:textId="38C73207" w:rsidR="00DE1070" w:rsidRPr="007C0522" w:rsidRDefault="00F138D6" w:rsidP="005A2EE5">
            <w:pPr>
              <w:pStyle w:val="a"/>
              <w:widowControl w:val="0"/>
              <w:numPr>
                <w:ilvl w:val="0"/>
                <w:numId w:val="2"/>
              </w:numPr>
              <w:tabs>
                <w:tab w:val="clear" w:pos="360"/>
                <w:tab w:val="num" w:pos="1134"/>
              </w:tabs>
              <w:ind w:left="1134"/>
              <w:rPr>
                <w:rFonts w:asciiTheme="minorHAnsi" w:hAnsiTheme="minorHAnsi" w:cs="Arial"/>
              </w:rPr>
            </w:pPr>
            <w:r w:rsidRPr="007C0522">
              <w:rPr>
                <w:rFonts w:asciiTheme="minorHAnsi" w:hAnsiTheme="minorHAnsi" w:cs="Arial"/>
                <w:lang w:val="en"/>
              </w:rPr>
              <w:t>SIRET no.: 808 734 792 00035</w:t>
            </w:r>
          </w:p>
          <w:p w14:paraId="4A3F4910" w14:textId="77777777" w:rsidR="00DE1070" w:rsidRPr="007C0522" w:rsidRDefault="00DE1070" w:rsidP="005A2EE5">
            <w:pPr>
              <w:pStyle w:val="a"/>
              <w:widowControl w:val="0"/>
              <w:numPr>
                <w:ilvl w:val="0"/>
                <w:numId w:val="2"/>
              </w:numPr>
              <w:tabs>
                <w:tab w:val="clear" w:pos="360"/>
                <w:tab w:val="num" w:pos="1134"/>
              </w:tabs>
              <w:ind w:left="1134"/>
              <w:rPr>
                <w:rFonts w:asciiTheme="minorHAnsi" w:hAnsiTheme="minorHAnsi" w:cs="Arial"/>
                <w:lang w:val="en-GB"/>
              </w:rPr>
            </w:pPr>
            <w:r w:rsidRPr="007C0522">
              <w:rPr>
                <w:rFonts w:asciiTheme="minorHAnsi" w:hAnsiTheme="minorHAnsi" w:cs="Arial"/>
                <w:lang w:val="en"/>
              </w:rPr>
              <w:t>Intra-community VAT number: FR36 808734792</w:t>
            </w:r>
          </w:p>
          <w:p w14:paraId="78E2CB64" w14:textId="77777777" w:rsidR="00DE1070" w:rsidRPr="007C0522" w:rsidRDefault="00DE1070" w:rsidP="00DE1070">
            <w:pPr>
              <w:pStyle w:val="a"/>
              <w:widowControl w:val="0"/>
              <w:rPr>
                <w:rFonts w:asciiTheme="minorHAnsi" w:hAnsiTheme="minorHAnsi" w:cs="Arial"/>
                <w:lang w:val="en-GB"/>
              </w:rPr>
            </w:pPr>
          </w:p>
          <w:p w14:paraId="2FA1C0B4" w14:textId="17400C43" w:rsidR="00DE1070" w:rsidRPr="007C0522" w:rsidRDefault="00DE1070" w:rsidP="00DE1070">
            <w:pPr>
              <w:pStyle w:val="a"/>
              <w:widowControl w:val="0"/>
              <w:rPr>
                <w:rFonts w:asciiTheme="minorHAnsi" w:hAnsiTheme="minorHAnsi" w:cs="Arial"/>
                <w:lang w:val="en-GB"/>
              </w:rPr>
            </w:pPr>
            <w:r w:rsidRPr="007C0522">
              <w:rPr>
                <w:rFonts w:asciiTheme="minorHAnsi" w:hAnsiTheme="minorHAnsi" w:cs="Arial"/>
                <w:lang w:val="en"/>
              </w:rPr>
              <w:t>Represented by Mr Jérémie PELLET, Managing Director,</w:t>
            </w:r>
          </w:p>
          <w:p w14:paraId="6B6A7927" w14:textId="77777777" w:rsidR="00DE1070" w:rsidRPr="007C0522" w:rsidRDefault="00DE1070" w:rsidP="00DE1070">
            <w:pPr>
              <w:widowControl w:val="0"/>
              <w:jc w:val="both"/>
              <w:rPr>
                <w:rFonts w:asciiTheme="minorHAnsi" w:hAnsiTheme="minorHAnsi" w:cs="Arial"/>
                <w:b/>
                <w:bCs/>
                <w:sz w:val="22"/>
                <w:u w:val="single"/>
              </w:rPr>
            </w:pPr>
            <w:r w:rsidRPr="007C0522">
              <w:rPr>
                <w:rFonts w:asciiTheme="minorHAnsi" w:hAnsiTheme="minorHAnsi" w:cs="Arial"/>
                <w:b/>
                <w:bCs/>
                <w:sz w:val="22"/>
                <w:u w:val="single"/>
                <w:lang w:val="en"/>
              </w:rPr>
              <w:t>of the first part,</w:t>
            </w:r>
          </w:p>
          <w:p w14:paraId="6EB6BD1C" w14:textId="77777777" w:rsidR="00DE1070" w:rsidRPr="007C0522" w:rsidRDefault="00DE1070" w:rsidP="00DE1070">
            <w:pPr>
              <w:pStyle w:val="a"/>
              <w:widowControl w:val="0"/>
              <w:rPr>
                <w:rFonts w:asciiTheme="minorHAnsi" w:hAnsiTheme="minorHAnsi" w:cs="Arial"/>
                <w:sz w:val="20"/>
              </w:rPr>
            </w:pPr>
          </w:p>
        </w:tc>
      </w:tr>
    </w:tbl>
    <w:p w14:paraId="5431ED01" w14:textId="77777777" w:rsidR="00DE1070" w:rsidRPr="007C0522" w:rsidRDefault="00DE1070" w:rsidP="00DE1070">
      <w:pPr>
        <w:widowControl w:val="0"/>
        <w:spacing w:before="240" w:after="240"/>
        <w:jc w:val="both"/>
        <w:rPr>
          <w:rFonts w:asciiTheme="minorHAnsi" w:hAnsiTheme="minorHAnsi" w:cs="Arial"/>
          <w:b/>
          <w:bCs/>
          <w:sz w:val="22"/>
        </w:rPr>
      </w:pPr>
      <w:r w:rsidRPr="007C0522">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C0522" w14:paraId="023156E3" w14:textId="77777777" w:rsidTr="00DE1070">
        <w:tc>
          <w:tcPr>
            <w:tcW w:w="9886" w:type="dxa"/>
          </w:tcPr>
          <w:p w14:paraId="1A5E2E2F" w14:textId="77777777" w:rsidR="00DE1070" w:rsidRPr="007C0522" w:rsidRDefault="00DE1070" w:rsidP="00DE1070">
            <w:pPr>
              <w:pStyle w:val="a"/>
              <w:widowControl w:val="0"/>
              <w:rPr>
                <w:rFonts w:asciiTheme="minorHAnsi" w:hAnsiTheme="minorHAnsi" w:cstheme="minorHAnsi"/>
                <w:b/>
                <w:smallCaps/>
                <w:szCs w:val="22"/>
                <w:u w:val="single"/>
                <w:lang w:val="en-GB"/>
              </w:rPr>
            </w:pPr>
            <w:r w:rsidRPr="007C0522">
              <w:rPr>
                <w:rFonts w:asciiTheme="minorHAnsi" w:hAnsiTheme="minorHAnsi" w:cstheme="minorHAnsi"/>
                <w:b/>
                <w:bCs/>
                <w:smallCaps/>
                <w:szCs w:val="22"/>
                <w:u w:val="single"/>
                <w:lang w:val="en"/>
              </w:rPr>
              <w:t>co-contracting party’s name</w:t>
            </w:r>
          </w:p>
          <w:p w14:paraId="2A1E8D5A" w14:textId="77777777" w:rsidR="00DE1070" w:rsidRPr="007C0522" w:rsidRDefault="00DE1070" w:rsidP="00DE1070">
            <w:pPr>
              <w:pStyle w:val="a"/>
              <w:widowControl w:val="0"/>
              <w:rPr>
                <w:rFonts w:asciiTheme="minorHAnsi" w:hAnsiTheme="minorHAnsi" w:cstheme="minorHAnsi"/>
                <w:szCs w:val="22"/>
                <w:lang w:val="en-GB"/>
              </w:rPr>
            </w:pPr>
            <w:r w:rsidRPr="007C0522">
              <w:rPr>
                <w:rFonts w:asciiTheme="minorHAnsi" w:hAnsiTheme="minorHAnsi" w:cstheme="minorHAnsi"/>
                <w:szCs w:val="22"/>
                <w:lang w:val="en"/>
              </w:rPr>
              <w:t>(Hereafter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w:t>
            </w:r>
          </w:p>
          <w:p w14:paraId="0E758324" w14:textId="77777777" w:rsidR="003115EA" w:rsidRPr="007C0522" w:rsidRDefault="003115EA" w:rsidP="005A2EE5">
            <w:pPr>
              <w:pStyle w:val="a"/>
              <w:widowControl w:val="0"/>
              <w:numPr>
                <w:ilvl w:val="0"/>
                <w:numId w:val="2"/>
              </w:numPr>
              <w:tabs>
                <w:tab w:val="clear" w:pos="360"/>
                <w:tab w:val="num" w:pos="1134"/>
              </w:tabs>
              <w:ind w:left="1134"/>
              <w:rPr>
                <w:rFonts w:asciiTheme="minorHAnsi" w:hAnsiTheme="minorHAnsi" w:cstheme="minorHAnsi"/>
                <w:szCs w:val="22"/>
              </w:rPr>
            </w:pPr>
            <w:r w:rsidRPr="007C0522">
              <w:rPr>
                <w:rFonts w:asciiTheme="minorHAnsi" w:hAnsiTheme="minorHAnsi" w:cstheme="minorHAnsi"/>
                <w:szCs w:val="22"/>
                <w:lang w:val="en"/>
              </w:rPr>
              <w:t>Registered office address:</w:t>
            </w:r>
          </w:p>
          <w:p w14:paraId="7E4BDAE5" w14:textId="77777777" w:rsidR="003115EA" w:rsidRPr="007C0522" w:rsidRDefault="003115EA" w:rsidP="005A2EE5">
            <w:pPr>
              <w:pStyle w:val="a"/>
              <w:widowControl w:val="0"/>
              <w:numPr>
                <w:ilvl w:val="0"/>
                <w:numId w:val="2"/>
              </w:numPr>
              <w:tabs>
                <w:tab w:val="clear" w:pos="360"/>
                <w:tab w:val="num" w:pos="1134"/>
              </w:tabs>
              <w:ind w:left="1134"/>
              <w:rPr>
                <w:rFonts w:asciiTheme="minorHAnsi" w:hAnsiTheme="minorHAnsi" w:cstheme="minorHAnsi"/>
                <w:szCs w:val="22"/>
                <w:lang w:val="en-GB"/>
              </w:rPr>
            </w:pPr>
            <w:r w:rsidRPr="007C0522">
              <w:rPr>
                <w:rFonts w:asciiTheme="minorHAnsi" w:hAnsiTheme="minorHAnsi" w:cstheme="minorHAnsi"/>
                <w:szCs w:val="22"/>
                <w:lang w:val="en"/>
              </w:rPr>
              <w:t>Registration number at the trade and companies registry:</w:t>
            </w:r>
          </w:p>
          <w:p w14:paraId="71218C16" w14:textId="7F60BAB1" w:rsidR="00DE1070" w:rsidRPr="007C0522" w:rsidRDefault="003115EA" w:rsidP="005A2EE5">
            <w:pPr>
              <w:pStyle w:val="a"/>
              <w:widowControl w:val="0"/>
              <w:numPr>
                <w:ilvl w:val="0"/>
                <w:numId w:val="2"/>
              </w:numPr>
              <w:tabs>
                <w:tab w:val="clear" w:pos="360"/>
                <w:tab w:val="num" w:pos="1134"/>
              </w:tabs>
              <w:ind w:left="1134"/>
              <w:rPr>
                <w:rFonts w:asciiTheme="minorHAnsi" w:hAnsiTheme="minorHAnsi" w:cstheme="minorHAnsi"/>
                <w:szCs w:val="22"/>
                <w:lang w:val="en-GB"/>
              </w:rPr>
            </w:pPr>
            <w:r w:rsidRPr="007C0522">
              <w:rPr>
                <w:rFonts w:asciiTheme="minorHAnsi" w:hAnsiTheme="minorHAnsi" w:cstheme="minorHAnsi"/>
                <w:szCs w:val="22"/>
                <w:lang w:val="en-GB"/>
              </w:rPr>
              <w:t>I</w:t>
            </w:r>
            <w:r w:rsidRPr="007C0522">
              <w:rPr>
                <w:rFonts w:asciiTheme="minorHAnsi" w:hAnsiTheme="minorHAnsi" w:cstheme="minorHAnsi"/>
                <w:szCs w:val="22"/>
                <w:lang w:val="en"/>
              </w:rPr>
              <w:t xml:space="preserve">ntra-community VAT no. (as applicable): </w:t>
            </w:r>
          </w:p>
          <w:p w14:paraId="3CE7234B" w14:textId="77777777" w:rsidR="003115EA" w:rsidRPr="007C0522"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C0522" w:rsidRDefault="00DE1070" w:rsidP="003115EA">
            <w:pPr>
              <w:pStyle w:val="a"/>
              <w:widowControl w:val="0"/>
              <w:tabs>
                <w:tab w:val="left" w:pos="4284"/>
              </w:tabs>
              <w:rPr>
                <w:rFonts w:asciiTheme="minorHAnsi" w:hAnsiTheme="minorHAnsi" w:cstheme="minorHAnsi"/>
                <w:szCs w:val="22"/>
                <w:lang w:val="en-GB"/>
              </w:rPr>
            </w:pPr>
            <w:r w:rsidRPr="007C0522">
              <w:rPr>
                <w:rFonts w:asciiTheme="minorHAnsi" w:hAnsiTheme="minorHAnsi" w:cstheme="minorHAnsi"/>
                <w:szCs w:val="22"/>
                <w:lang w:val="en"/>
              </w:rPr>
              <w:t xml:space="preserve">Represented by: </w:t>
            </w:r>
            <w:r w:rsidRPr="007C0522">
              <w:rPr>
                <w:rFonts w:asciiTheme="minorHAnsi" w:hAnsiTheme="minorHAnsi" w:cstheme="minorHAnsi"/>
                <w:szCs w:val="22"/>
                <w:lang w:val="en"/>
              </w:rPr>
              <w:tab/>
            </w:r>
          </w:p>
          <w:p w14:paraId="1D2BD586" w14:textId="77777777" w:rsidR="00DE1070" w:rsidRPr="007C0522" w:rsidRDefault="00DE1070" w:rsidP="00DE1070">
            <w:pPr>
              <w:jc w:val="both"/>
              <w:rPr>
                <w:rFonts w:asciiTheme="minorHAnsi" w:hAnsiTheme="minorHAnsi" w:cstheme="minorHAnsi"/>
                <w:b/>
                <w:bCs/>
                <w:sz w:val="22"/>
                <w:szCs w:val="22"/>
                <w:u w:val="single"/>
                <w:lang w:val="en-GB"/>
              </w:rPr>
            </w:pPr>
            <w:r w:rsidRPr="007C0522">
              <w:rPr>
                <w:rFonts w:asciiTheme="minorHAnsi" w:hAnsiTheme="minorHAnsi" w:cstheme="minorHAnsi"/>
                <w:b/>
                <w:bCs/>
                <w:sz w:val="22"/>
                <w:szCs w:val="22"/>
                <w:u w:val="single"/>
                <w:lang w:val="en"/>
              </w:rPr>
              <w:t>of the second part,</w:t>
            </w:r>
          </w:p>
          <w:p w14:paraId="35AB282F" w14:textId="77777777" w:rsidR="00DE1070" w:rsidRPr="007C0522" w:rsidRDefault="00DE1070" w:rsidP="00DE1070">
            <w:pPr>
              <w:jc w:val="both"/>
              <w:rPr>
                <w:rFonts w:asciiTheme="minorHAnsi" w:hAnsiTheme="minorHAnsi"/>
                <w:lang w:val="en-GB"/>
              </w:rPr>
            </w:pPr>
          </w:p>
        </w:tc>
      </w:tr>
    </w:tbl>
    <w:p w14:paraId="39DF04B4" w14:textId="77777777" w:rsidR="00DE1070" w:rsidRPr="007C0522" w:rsidRDefault="00DE1070" w:rsidP="00DE1070">
      <w:pPr>
        <w:pStyle w:val="a"/>
        <w:widowControl w:val="0"/>
        <w:spacing w:before="240"/>
        <w:rPr>
          <w:rFonts w:asciiTheme="minorHAnsi" w:hAnsiTheme="minorHAnsi" w:cstheme="minorHAnsi"/>
          <w:lang w:val="en-GB"/>
        </w:rPr>
      </w:pPr>
      <w:r w:rsidRPr="007C0522">
        <w:rPr>
          <w:rFonts w:asciiTheme="minorHAnsi" w:hAnsiTheme="minorHAnsi" w:cstheme="minorHAnsi"/>
          <w:lang w:val="en"/>
        </w:rPr>
        <w:t>(Hereafter referred to collectively as the “</w:t>
      </w:r>
      <w:r w:rsidRPr="007C0522">
        <w:rPr>
          <w:rFonts w:asciiTheme="minorHAnsi" w:hAnsiTheme="minorHAnsi" w:cstheme="minorHAnsi"/>
          <w:smallCaps/>
          <w:lang w:val="en"/>
        </w:rPr>
        <w:t>Parties</w:t>
      </w:r>
      <w:r w:rsidRPr="007C0522">
        <w:rPr>
          <w:rFonts w:asciiTheme="minorHAnsi" w:hAnsiTheme="minorHAnsi" w:cstheme="minorHAnsi"/>
          <w:lang w:val="en"/>
        </w:rPr>
        <w:t>“)</w:t>
      </w:r>
    </w:p>
    <w:p w14:paraId="3BC436C0" w14:textId="77777777" w:rsidR="00DE1070" w:rsidRPr="007C0522" w:rsidRDefault="00DE1070" w:rsidP="00416A7A">
      <w:pPr>
        <w:widowControl w:val="0"/>
        <w:spacing w:before="120"/>
        <w:rPr>
          <w:rFonts w:asciiTheme="minorHAnsi" w:hAnsiTheme="minorHAnsi" w:cstheme="minorHAnsi"/>
          <w:b/>
          <w:sz w:val="22"/>
          <w:lang w:val="en-GB"/>
        </w:rPr>
      </w:pPr>
      <w:r w:rsidRPr="007C0522">
        <w:rPr>
          <w:rFonts w:asciiTheme="minorHAnsi" w:hAnsiTheme="minorHAnsi" w:cstheme="minorHAnsi"/>
          <w:b/>
          <w:bCs/>
          <w:sz w:val="22"/>
          <w:lang w:val="en"/>
        </w:rPr>
        <w:t>Whereas:</w:t>
      </w:r>
    </w:p>
    <w:p w14:paraId="7F692C09" w14:textId="77777777" w:rsidR="006F537C" w:rsidRPr="007C0522" w:rsidRDefault="006F537C" w:rsidP="006F537C">
      <w:pPr>
        <w:spacing w:before="120"/>
        <w:jc w:val="both"/>
        <w:rPr>
          <w:rFonts w:asciiTheme="minorHAnsi" w:hAnsiTheme="minorHAnsi" w:cstheme="minorHAnsi"/>
          <w:sz w:val="22"/>
          <w:lang w:val="en-GB"/>
        </w:rPr>
      </w:pPr>
      <w:r w:rsidRPr="007C0522">
        <w:rPr>
          <w:rFonts w:asciiTheme="minorHAnsi" w:hAnsiTheme="minorHAnsi" w:cstheme="minorHAnsi"/>
          <w:sz w:val="22"/>
          <w:lang w:val="en"/>
        </w:rPr>
        <w:t>In the context of the cooperation project or technical assistance project, hereafter the “</w:t>
      </w:r>
      <w:r w:rsidRPr="007C0522">
        <w:rPr>
          <w:rFonts w:asciiTheme="minorHAnsi" w:hAnsiTheme="minorHAnsi" w:cstheme="minorHAnsi"/>
          <w:smallCaps/>
          <w:sz w:val="22"/>
          <w:lang w:val="en"/>
        </w:rPr>
        <w:t>Main Contract”</w:t>
      </w:r>
      <w:r w:rsidRPr="007C0522">
        <w:rPr>
          <w:rFonts w:asciiTheme="minorHAnsi" w:hAnsiTheme="minorHAnsi" w:cstheme="minorHAnsi"/>
          <w:sz w:val="22"/>
          <w:lang w:val="en"/>
        </w:rPr>
        <w:t xml:space="preserve"> (donor contract) signed on </w:t>
      </w:r>
      <w:r w:rsidRPr="007C0522">
        <w:rPr>
          <w:rFonts w:asciiTheme="minorHAnsi" w:hAnsiTheme="minorHAnsi" w:cstheme="minorHAnsi"/>
          <w:iCs/>
          <w:sz w:val="22"/>
          <w:lang w:val="en"/>
        </w:rPr>
        <w:t xml:space="preserve">15 December 2023 </w:t>
      </w:r>
      <w:r w:rsidRPr="007C0522">
        <w:rPr>
          <w:rFonts w:asciiTheme="minorHAnsi" w:hAnsiTheme="minorHAnsi" w:cstheme="minorHAnsi"/>
          <w:sz w:val="22"/>
          <w:lang w:val="en"/>
        </w:rPr>
        <w:t xml:space="preserve">between </w:t>
      </w:r>
      <w:r w:rsidRPr="007C0522">
        <w:rPr>
          <w:rFonts w:asciiTheme="minorHAnsi" w:hAnsiTheme="minorHAnsi" w:cstheme="minorHAnsi"/>
          <w:iCs/>
          <w:sz w:val="22"/>
          <w:lang w:val="en"/>
        </w:rPr>
        <w:t>Expertise France, GGGI, and the European Union</w:t>
      </w:r>
      <w:r w:rsidRPr="007C0522">
        <w:rPr>
          <w:rFonts w:asciiTheme="minorHAnsi" w:hAnsiTheme="minorHAnsi" w:cstheme="minorHAnsi"/>
          <w:sz w:val="22"/>
          <w:lang w:val="en"/>
        </w:rPr>
        <w:t>, covering “</w:t>
      </w:r>
      <w:r w:rsidRPr="007C0522">
        <w:rPr>
          <w:rFonts w:asciiTheme="minorHAnsi" w:hAnsiTheme="minorHAnsi" w:cstheme="minorHAnsi"/>
          <w:i/>
          <w:iCs/>
          <w:sz w:val="22"/>
          <w:lang w:val="en"/>
        </w:rPr>
        <w:t>EU-PH Partnership for Green Economy: increasing the engagement of the private and financial sectors in the green economy (SO3)</w:t>
      </w:r>
      <w:r w:rsidRPr="007C0522">
        <w:rPr>
          <w:rFonts w:asciiTheme="minorHAnsi" w:hAnsiTheme="minorHAnsi" w:cstheme="minorHAnsi"/>
          <w:sz w:val="22"/>
          <w:lang w:val="en"/>
        </w:rPr>
        <w:t xml:space="preserve">“, </w:t>
      </w:r>
      <w:r w:rsidRPr="007C0522">
        <w:rPr>
          <w:rFonts w:asciiTheme="minorHAnsi" w:hAnsiTheme="minorHAnsi" w:cstheme="minorHAnsi"/>
          <w:smallCaps/>
          <w:szCs w:val="22"/>
          <w:lang w:val="en-GB"/>
        </w:rPr>
        <w:t>E</w:t>
      </w:r>
      <w:r w:rsidRPr="007C0522">
        <w:rPr>
          <w:rFonts w:asciiTheme="minorHAnsi" w:hAnsiTheme="minorHAnsi" w:cstheme="minorHAnsi"/>
          <w:smallCaps/>
          <w:sz w:val="22"/>
          <w:szCs w:val="22"/>
          <w:lang w:val="en-GB"/>
        </w:rPr>
        <w:t xml:space="preserve">xpertise </w:t>
      </w:r>
      <w:r w:rsidRPr="007C0522">
        <w:rPr>
          <w:rFonts w:asciiTheme="minorHAnsi" w:hAnsiTheme="minorHAnsi" w:cstheme="minorHAnsi"/>
          <w:smallCaps/>
          <w:szCs w:val="22"/>
          <w:lang w:val="en-GB"/>
        </w:rPr>
        <w:t>F</w:t>
      </w:r>
      <w:r w:rsidRPr="007C0522">
        <w:rPr>
          <w:rFonts w:asciiTheme="minorHAnsi" w:hAnsiTheme="minorHAnsi" w:cstheme="minorHAnsi"/>
          <w:smallCaps/>
          <w:sz w:val="22"/>
          <w:szCs w:val="22"/>
          <w:lang w:val="en-GB"/>
        </w:rPr>
        <w:t xml:space="preserve">rance </w:t>
      </w:r>
      <w:r w:rsidRPr="007C0522">
        <w:rPr>
          <w:rFonts w:asciiTheme="minorHAnsi" w:hAnsiTheme="minorHAnsi" w:cstheme="minorHAnsi"/>
          <w:sz w:val="22"/>
          <w:lang w:val="en"/>
        </w:rPr>
        <w:t xml:space="preserve">asks the </w:t>
      </w:r>
      <w:r w:rsidRPr="007C0522">
        <w:rPr>
          <w:rFonts w:asciiTheme="minorHAnsi" w:hAnsiTheme="minorHAnsi" w:cstheme="minorHAnsi"/>
          <w:smallCaps/>
          <w:sz w:val="22"/>
          <w:lang w:val="en"/>
        </w:rPr>
        <w:t>Contractor</w:t>
      </w:r>
      <w:r w:rsidRPr="007C0522">
        <w:rPr>
          <w:rFonts w:asciiTheme="minorHAnsi" w:hAnsiTheme="minorHAnsi" w:cstheme="minorHAnsi"/>
          <w:sz w:val="22"/>
          <w:lang w:val="en"/>
        </w:rPr>
        <w:t xml:space="preserve">, which accepts the same, to perform the services and deliver the services under the </w:t>
      </w:r>
      <w:r w:rsidRPr="007C0522">
        <w:rPr>
          <w:rFonts w:asciiTheme="minorHAnsi" w:hAnsiTheme="minorHAnsi" w:cstheme="minorHAnsi"/>
          <w:smallCaps/>
          <w:sz w:val="22"/>
          <w:lang w:val="en"/>
        </w:rPr>
        <w:t xml:space="preserve">Contract </w:t>
      </w:r>
      <w:r w:rsidRPr="007C0522">
        <w:rPr>
          <w:rFonts w:asciiTheme="minorHAnsi" w:hAnsiTheme="minorHAnsi" w:cstheme="minorHAnsi"/>
          <w:sz w:val="22"/>
          <w:lang w:val="en"/>
        </w:rPr>
        <w:t>as set out in the attached technical annex entitled “Specifications”.</w:t>
      </w:r>
    </w:p>
    <w:p w14:paraId="367B818D" w14:textId="2ECCF582" w:rsidR="00DE1070" w:rsidRPr="007C0522" w:rsidRDefault="00DE1070" w:rsidP="006F537C">
      <w:pPr>
        <w:spacing w:before="240"/>
        <w:rPr>
          <w:rFonts w:asciiTheme="minorHAnsi" w:hAnsiTheme="minorHAnsi" w:cs="Arial"/>
          <w:b/>
          <w:sz w:val="22"/>
          <w:lang w:val="en-GB"/>
        </w:rPr>
      </w:pPr>
      <w:r w:rsidRPr="007C0522">
        <w:rPr>
          <w:rFonts w:asciiTheme="minorHAnsi" w:hAnsiTheme="minorHAnsi" w:cs="Arial"/>
          <w:b/>
          <w:bCs/>
          <w:sz w:val="22"/>
          <w:lang w:val="en"/>
        </w:rPr>
        <w:t>In the light of the foregoing, the following is agreed:</w:t>
      </w:r>
    </w:p>
    <w:p w14:paraId="3B25C794" w14:textId="77777777" w:rsidR="00FA457B" w:rsidRPr="007C0522" w:rsidRDefault="00DE1070" w:rsidP="00416A7A">
      <w:pPr>
        <w:spacing w:before="120" w:line="240" w:lineRule="auto"/>
        <w:rPr>
          <w:rFonts w:asciiTheme="minorHAnsi" w:hAnsiTheme="minorHAnsi" w:cs="Arial"/>
          <w:lang w:val="en-GB"/>
        </w:rPr>
      </w:pPr>
      <w:r w:rsidRPr="007C0522">
        <w:rPr>
          <w:rFonts w:asciiTheme="minorHAnsi" w:hAnsiTheme="minorHAnsi"/>
          <w:b/>
          <w:bCs/>
          <w:caps/>
          <w:lang w:val="en"/>
        </w:rPr>
        <w:br w:type="page"/>
      </w:r>
    </w:p>
    <w:p w14:paraId="33664BF0" w14:textId="77777777" w:rsidR="001726C5" w:rsidRPr="007C0522" w:rsidRDefault="001726C5" w:rsidP="005A2EE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94552786"/>
      <w:r w:rsidRPr="007C0522">
        <w:rPr>
          <w:rFonts w:asciiTheme="minorHAnsi" w:hAnsiTheme="minorHAnsi"/>
          <w:b/>
          <w:bCs/>
          <w:caps/>
          <w:sz w:val="24"/>
          <w:u w:val="single"/>
          <w:lang w:val="en"/>
        </w:rPr>
        <w:lastRenderedPageBreak/>
        <w:t>Object of the contract</w:t>
      </w:r>
      <w:bookmarkEnd w:id="5"/>
    </w:p>
    <w:p w14:paraId="767C017D" w14:textId="78143261" w:rsidR="000A6E96" w:rsidRPr="007C0522" w:rsidRDefault="00E551F2" w:rsidP="006F537C">
      <w:pPr>
        <w:pStyle w:val="En-tte"/>
        <w:widowControl w:val="0"/>
        <w:spacing w:before="240"/>
        <w:rPr>
          <w:rFonts w:asciiTheme="minorHAnsi" w:hAnsiTheme="minorHAnsi" w:cs="Arial"/>
          <w:sz w:val="22"/>
          <w:szCs w:val="22"/>
          <w:lang w:val="en-GB"/>
        </w:rPr>
      </w:pPr>
      <w:r w:rsidRPr="007C0522">
        <w:rPr>
          <w:rFonts w:asciiTheme="minorHAnsi" w:hAnsiTheme="minorHAnsi" w:cs="Arial"/>
          <w:sz w:val="22"/>
          <w:szCs w:val="22"/>
          <w:lang w:val="en"/>
        </w:rPr>
        <w:t>The object of this contract (hereafter the “</w:t>
      </w:r>
      <w:r w:rsidRPr="007C0522">
        <w:rPr>
          <w:rFonts w:asciiTheme="minorHAnsi" w:hAnsiTheme="minorHAnsi" w:cs="Arial"/>
          <w:smallCaps/>
          <w:sz w:val="22"/>
          <w:szCs w:val="22"/>
          <w:lang w:val="en"/>
        </w:rPr>
        <w:t>Contract</w:t>
      </w:r>
      <w:r w:rsidR="006F537C" w:rsidRPr="007C0522">
        <w:rPr>
          <w:rFonts w:asciiTheme="minorHAnsi" w:hAnsiTheme="minorHAnsi" w:cs="Arial"/>
          <w:sz w:val="22"/>
          <w:szCs w:val="22"/>
          <w:lang w:val="en"/>
        </w:rPr>
        <w:t>) is the provision of technical expertise for the transformation of MSMEs into circular business models by addressing the whole value chain through a cluster or coalition approach.</w:t>
      </w:r>
    </w:p>
    <w:p w14:paraId="0E52074F" w14:textId="2A31EF8B" w:rsidR="001726C5" w:rsidRPr="007C0522" w:rsidRDefault="001726C5" w:rsidP="005A2EE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4552787"/>
      <w:r w:rsidRPr="007C0522">
        <w:rPr>
          <w:rFonts w:asciiTheme="minorHAnsi" w:hAnsiTheme="minorHAnsi"/>
          <w:b/>
          <w:bCs/>
          <w:caps/>
          <w:sz w:val="24"/>
          <w:u w:val="single"/>
          <w:lang w:val="en"/>
        </w:rPr>
        <w:t>Contractual documents</w:t>
      </w:r>
      <w:bookmarkEnd w:id="6"/>
    </w:p>
    <w:p w14:paraId="7BEF0E94" w14:textId="77777777" w:rsidR="00656639" w:rsidRPr="007C0522" w:rsidRDefault="006D3BE8" w:rsidP="006D3BE8">
      <w:pPr>
        <w:pStyle w:val="v"/>
        <w:widowControl w:val="0"/>
        <w:spacing w:before="120"/>
        <w:ind w:left="555" w:firstLine="0"/>
        <w:jc w:val="left"/>
        <w:rPr>
          <w:rFonts w:asciiTheme="minorHAnsi" w:hAnsiTheme="minorHAnsi" w:cstheme="minorHAnsi"/>
          <w:szCs w:val="22"/>
          <w:lang w:val="en-GB"/>
        </w:rPr>
      </w:pPr>
      <w:r w:rsidRPr="007C0522">
        <w:rPr>
          <w:rFonts w:asciiTheme="minorHAnsi" w:hAnsiTheme="minorHAnsi" w:cstheme="minorHAnsi"/>
          <w:szCs w:val="22"/>
          <w:lang w:val="en"/>
        </w:rPr>
        <w:t xml:space="preserve">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7C0522" w:rsidRDefault="00E551F2" w:rsidP="005A2EE5">
      <w:pPr>
        <w:pStyle w:val="w"/>
        <w:widowControl w:val="0"/>
        <w:numPr>
          <w:ilvl w:val="0"/>
          <w:numId w:val="14"/>
        </w:numPr>
        <w:spacing w:before="120"/>
        <w:rPr>
          <w:rFonts w:asciiTheme="minorHAnsi" w:hAnsiTheme="minorHAnsi" w:cstheme="minorHAnsi"/>
          <w:szCs w:val="22"/>
          <w:lang w:val="en-GB"/>
        </w:rPr>
      </w:pPr>
      <w:r w:rsidRPr="007C0522">
        <w:rPr>
          <w:rFonts w:asciiTheme="minorHAnsi" w:hAnsiTheme="minorHAnsi" w:cstheme="minorHAnsi"/>
          <w:szCs w:val="22"/>
          <w:lang w:val="en"/>
        </w:rPr>
        <w:t>This document and its annexes:</w:t>
      </w:r>
    </w:p>
    <w:p w14:paraId="6C8CFFFA" w14:textId="77777777" w:rsidR="00656639" w:rsidRPr="007C0522" w:rsidRDefault="00E551F2" w:rsidP="005A2EE5">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7C0522">
        <w:rPr>
          <w:rFonts w:asciiTheme="minorHAnsi" w:hAnsiTheme="minorHAnsi" w:cstheme="minorHAnsi"/>
          <w:szCs w:val="22"/>
          <w:lang w:val="en"/>
        </w:rPr>
        <w:t>Annex 1 attached: Specifications;</w:t>
      </w:r>
    </w:p>
    <w:p w14:paraId="6C94A0A5" w14:textId="4D1544D0" w:rsidR="00C973C2" w:rsidRPr="007C0522" w:rsidRDefault="00C973C2" w:rsidP="005A2EE5">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Code of Conduct of </w:t>
      </w:r>
      <w:r w:rsidR="00F2235E" w:rsidRPr="007C0522">
        <w:rPr>
          <w:rFonts w:asciiTheme="minorHAnsi" w:hAnsiTheme="minorHAnsi" w:cstheme="minorHAnsi"/>
          <w:smallCaps/>
          <w:szCs w:val="22"/>
          <w:lang w:val="en-GB"/>
        </w:rPr>
        <w:t>E</w:t>
      </w:r>
      <w:r w:rsidR="00F2235E" w:rsidRPr="007C0522">
        <w:rPr>
          <w:rFonts w:asciiTheme="minorHAnsi" w:hAnsiTheme="minorHAnsi" w:cstheme="minorHAnsi"/>
          <w:smallCaps/>
          <w:sz w:val="22"/>
          <w:szCs w:val="22"/>
          <w:lang w:val="en-GB"/>
        </w:rPr>
        <w:t xml:space="preserve">xpertise </w:t>
      </w:r>
      <w:r w:rsidR="00F2235E" w:rsidRPr="007C0522">
        <w:rPr>
          <w:rFonts w:asciiTheme="minorHAnsi" w:hAnsiTheme="minorHAnsi" w:cstheme="minorHAnsi"/>
          <w:smallCaps/>
          <w:szCs w:val="22"/>
          <w:lang w:val="en-GB"/>
        </w:rPr>
        <w:t>F</w:t>
      </w:r>
      <w:r w:rsidR="00F2235E" w:rsidRPr="007C0522">
        <w:rPr>
          <w:rFonts w:asciiTheme="minorHAnsi" w:hAnsiTheme="minorHAnsi" w:cstheme="minorHAnsi"/>
          <w:smallCaps/>
          <w:sz w:val="22"/>
          <w:szCs w:val="22"/>
          <w:lang w:val="en-GB"/>
        </w:rPr>
        <w:t xml:space="preserve">rance </w:t>
      </w:r>
      <w:r w:rsidRPr="007C0522">
        <w:rPr>
          <w:rFonts w:asciiTheme="minorHAnsi" w:eastAsia="Times New Roman" w:hAnsiTheme="minorHAnsi" w:cstheme="minorHAnsi"/>
          <w:sz w:val="22"/>
          <w:szCs w:val="22"/>
          <w:lang w:val="en"/>
        </w:rPr>
        <w:t>(available at</w:t>
      </w:r>
      <w:r w:rsidR="00314455" w:rsidRPr="007C0522">
        <w:rPr>
          <w:rFonts w:asciiTheme="minorHAnsi" w:eastAsia="Times New Roman" w:hAnsiTheme="minorHAnsi" w:cstheme="minorHAnsi"/>
          <w:sz w:val="22"/>
          <w:szCs w:val="22"/>
          <w:lang w:val="en"/>
        </w:rPr>
        <w:t xml:space="preserve"> </w:t>
      </w:r>
      <w:hyperlink r:id="rId18" w:history="1">
        <w:r w:rsidR="00314455" w:rsidRPr="007C0522">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7C0522">
        <w:rPr>
          <w:rFonts w:asciiTheme="minorHAnsi" w:eastAsia="Times New Roman" w:hAnsiTheme="minorHAnsi" w:cstheme="minorHAnsi"/>
          <w:sz w:val="22"/>
          <w:szCs w:val="22"/>
          <w:lang w:val="en"/>
        </w:rPr>
        <w:t>);</w:t>
      </w:r>
    </w:p>
    <w:p w14:paraId="7844FB60" w14:textId="24D7CFA5" w:rsidR="00110630" w:rsidRPr="007C0522" w:rsidRDefault="00110630" w:rsidP="005A2EE5">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7C0522">
        <w:rPr>
          <w:rFonts w:asciiTheme="minorHAnsi" w:hAnsiTheme="minorHAnsi" w:cstheme="minorHAnsi"/>
          <w:szCs w:val="22"/>
          <w:lang w:val="en"/>
        </w:rPr>
        <w:t xml:space="preserve">The purchase orders placed under the </w:t>
      </w:r>
      <w:r w:rsidR="00F2235E" w:rsidRPr="007C0522">
        <w:rPr>
          <w:rFonts w:asciiTheme="minorHAnsi" w:hAnsiTheme="minorHAnsi" w:cstheme="minorHAnsi"/>
          <w:smallCaps/>
          <w:lang w:val="en"/>
        </w:rPr>
        <w:t>Contract</w:t>
      </w:r>
      <w:r w:rsidRPr="007C0522">
        <w:rPr>
          <w:rFonts w:asciiTheme="minorHAnsi" w:hAnsiTheme="minorHAnsi" w:cstheme="minorHAnsi"/>
          <w:szCs w:val="22"/>
          <w:lang w:val="en"/>
        </w:rPr>
        <w:t xml:space="preserve"> (see Annex 2, </w:t>
      </w:r>
      <w:r w:rsidR="006F537C" w:rsidRPr="007C0522">
        <w:rPr>
          <w:rFonts w:asciiTheme="minorHAnsi" w:hAnsiTheme="minorHAnsi" w:cstheme="minorHAnsi"/>
          <w:szCs w:val="22"/>
          <w:lang w:val="en"/>
        </w:rPr>
        <w:t>attached: purchase order model)</w:t>
      </w:r>
      <w:r w:rsidRPr="007C0522">
        <w:rPr>
          <w:rFonts w:asciiTheme="minorHAnsi" w:hAnsiTheme="minorHAnsi" w:cstheme="minorHAnsi"/>
          <w:szCs w:val="22"/>
          <w:lang w:val="en"/>
        </w:rPr>
        <w:t xml:space="preserve">; </w:t>
      </w:r>
    </w:p>
    <w:p w14:paraId="2A2D5D68" w14:textId="1B623FA5" w:rsidR="00663C0B" w:rsidRPr="007C0522" w:rsidRDefault="00663C0B" w:rsidP="005A2EE5">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7C0522">
        <w:rPr>
          <w:rFonts w:asciiTheme="minorHAnsi" w:hAnsiTheme="minorHAnsi" w:cstheme="minorHAnsi"/>
          <w:sz w:val="22"/>
          <w:szCs w:val="22"/>
          <w:lang w:val="en"/>
        </w:rPr>
        <w:t>Contractual annex (DAJ_M05</w:t>
      </w:r>
      <w:r w:rsidR="00314455" w:rsidRPr="007C0522">
        <w:rPr>
          <w:rFonts w:asciiTheme="minorHAnsi" w:hAnsiTheme="minorHAnsi" w:cstheme="minorHAnsi"/>
          <w:sz w:val="22"/>
          <w:szCs w:val="22"/>
          <w:lang w:val="en"/>
        </w:rPr>
        <w:t>0</w:t>
      </w:r>
      <w:r w:rsidRPr="007C0522">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sidRPr="007C0522">
        <w:rPr>
          <w:rFonts w:asciiTheme="minorHAnsi" w:hAnsiTheme="minorHAnsi" w:cstheme="minorHAnsi"/>
          <w:smallCaps/>
          <w:szCs w:val="22"/>
          <w:lang w:val="en-GB"/>
        </w:rPr>
        <w:t>E</w:t>
      </w:r>
      <w:r w:rsidR="000D19AC" w:rsidRPr="007C0522">
        <w:rPr>
          <w:rFonts w:asciiTheme="minorHAnsi" w:hAnsiTheme="minorHAnsi" w:cstheme="minorHAnsi"/>
          <w:smallCaps/>
          <w:sz w:val="22"/>
          <w:szCs w:val="22"/>
          <w:lang w:val="en-GB"/>
        </w:rPr>
        <w:t xml:space="preserve">xpertise </w:t>
      </w:r>
      <w:r w:rsidR="000D19AC" w:rsidRPr="007C0522">
        <w:rPr>
          <w:rFonts w:asciiTheme="minorHAnsi" w:hAnsiTheme="minorHAnsi" w:cstheme="minorHAnsi"/>
          <w:smallCaps/>
          <w:szCs w:val="22"/>
          <w:lang w:val="en-GB"/>
        </w:rPr>
        <w:t>F</w:t>
      </w:r>
      <w:r w:rsidR="000D19AC" w:rsidRPr="007C0522">
        <w:rPr>
          <w:rFonts w:asciiTheme="minorHAnsi" w:hAnsiTheme="minorHAnsi" w:cstheme="minorHAnsi"/>
          <w:smallCaps/>
          <w:sz w:val="22"/>
          <w:szCs w:val="22"/>
          <w:lang w:val="en-GB"/>
        </w:rPr>
        <w:t>rance</w:t>
      </w:r>
      <w:r w:rsidRPr="007C0522">
        <w:rPr>
          <w:rFonts w:asciiTheme="minorHAnsi" w:hAnsiTheme="minorHAnsi" w:cstheme="minorHAnsi"/>
          <w:sz w:val="22"/>
          <w:szCs w:val="22"/>
          <w:lang w:val="en"/>
        </w:rPr>
        <w:t>.</w:t>
      </w:r>
    </w:p>
    <w:p w14:paraId="224CFC1F" w14:textId="618107B3" w:rsidR="00996FEA" w:rsidRPr="007C0522" w:rsidRDefault="00861444" w:rsidP="0C250C28">
      <w:pPr>
        <w:pStyle w:val="w"/>
        <w:widowControl w:val="0"/>
        <w:numPr>
          <w:ilvl w:val="0"/>
          <w:numId w:val="14"/>
        </w:numPr>
        <w:spacing w:before="120"/>
        <w:rPr>
          <w:rFonts w:asciiTheme="minorHAnsi" w:hAnsiTheme="minorHAnsi" w:cstheme="minorBidi"/>
          <w:lang w:val="en-GB"/>
        </w:rPr>
      </w:pPr>
      <w:r w:rsidRPr="007C0522">
        <w:rPr>
          <w:rFonts w:asciiTheme="minorHAnsi" w:hAnsiTheme="minorHAnsi" w:cstheme="minorBidi"/>
          <w:lang w:val="en"/>
        </w:rPr>
        <w:t>CCAG - General administrative clauses applicable to public procurement for day-to-day supplies and services approved under the Order of 30/03/2021</w:t>
      </w:r>
      <w:r w:rsidR="004F1457" w:rsidRPr="007C0522">
        <w:rPr>
          <w:rFonts w:asciiTheme="minorHAnsi" w:hAnsiTheme="minorHAnsi" w:cstheme="minorBidi"/>
          <w:lang w:val="en"/>
        </w:rPr>
        <w:t xml:space="preserve"> </w:t>
      </w:r>
      <w:r w:rsidRPr="007C0522">
        <w:rPr>
          <w:rFonts w:asciiTheme="minorHAnsi" w:hAnsiTheme="minorHAnsi" w:cstheme="minorBidi"/>
          <w:lang w:val="en"/>
        </w:rPr>
        <w:t xml:space="preserve">subject to the exceptions set out in the </w:t>
      </w:r>
      <w:r w:rsidR="000D19AC" w:rsidRPr="007C0522">
        <w:rPr>
          <w:rFonts w:asciiTheme="minorHAnsi" w:hAnsiTheme="minorHAnsi" w:cstheme="minorBidi"/>
          <w:smallCaps/>
          <w:lang w:val="en"/>
        </w:rPr>
        <w:t>Contract</w:t>
      </w:r>
      <w:r w:rsidRPr="007C0522">
        <w:rPr>
          <w:rFonts w:asciiTheme="minorHAnsi" w:hAnsiTheme="minorHAnsi" w:cstheme="minorBidi"/>
          <w:lang w:val="en"/>
        </w:rPr>
        <w:t xml:space="preserve">. </w:t>
      </w:r>
    </w:p>
    <w:p w14:paraId="7E70FE6F" w14:textId="346F7672" w:rsidR="00996FEA" w:rsidRPr="007C0522" w:rsidRDefault="00996FEA" w:rsidP="005A2EE5">
      <w:pPr>
        <w:pStyle w:val="w"/>
        <w:widowControl w:val="0"/>
        <w:numPr>
          <w:ilvl w:val="0"/>
          <w:numId w:val="14"/>
        </w:numPr>
        <w:spacing w:before="120"/>
        <w:rPr>
          <w:rFonts w:asciiTheme="minorHAnsi" w:hAnsiTheme="minorHAnsi" w:cstheme="minorHAnsi"/>
          <w:szCs w:val="22"/>
          <w:lang w:val="en-GB"/>
        </w:rPr>
      </w:pPr>
      <w:r w:rsidRPr="007C0522">
        <w:rPr>
          <w:rFonts w:asciiTheme="minorHAnsi" w:hAnsiTheme="minorHAnsi" w:cstheme="minorHAnsi"/>
          <w:szCs w:val="22"/>
          <w:lang w:val="en"/>
        </w:rPr>
        <w:t xml:space="preserve">The </w:t>
      </w:r>
      <w:r w:rsidRPr="007C0522">
        <w:rPr>
          <w:rFonts w:asciiTheme="minorHAnsi" w:hAnsiTheme="minorHAnsi" w:cstheme="minorHAnsi"/>
          <w:smallCaps/>
          <w:szCs w:val="22"/>
          <w:lang w:val="en"/>
        </w:rPr>
        <w:t>Contractor’s</w:t>
      </w:r>
      <w:r w:rsidRPr="007C0522">
        <w:rPr>
          <w:rFonts w:asciiTheme="minorHAnsi" w:hAnsiTheme="minorHAnsi" w:cstheme="minorHAnsi"/>
          <w:szCs w:val="22"/>
          <w:lang w:val="en"/>
        </w:rPr>
        <w:t xml:space="preserve"> bid dated XX/XX/XXXX</w:t>
      </w:r>
      <w:r w:rsidR="00360DF2" w:rsidRPr="007C0522">
        <w:rPr>
          <w:rFonts w:asciiTheme="minorHAnsi" w:hAnsiTheme="minorHAnsi" w:cstheme="minorHAnsi"/>
          <w:szCs w:val="22"/>
          <w:lang w:val="en"/>
        </w:rPr>
        <w:t xml:space="preserve"> </w:t>
      </w:r>
    </w:p>
    <w:p w14:paraId="0FB28ED8" w14:textId="5F0626DC" w:rsidR="00656639" w:rsidRPr="007C0522" w:rsidRDefault="00E326F3" w:rsidP="00416A7A">
      <w:pPr>
        <w:pStyle w:val="v"/>
        <w:widowControl w:val="0"/>
        <w:spacing w:beforeLines="240" w:before="576"/>
        <w:ind w:left="556" w:firstLine="0"/>
        <w:rPr>
          <w:rFonts w:asciiTheme="minorHAnsi" w:hAnsiTheme="minorHAnsi" w:cs="Arial"/>
          <w:lang w:val="en-GB"/>
        </w:rPr>
      </w:pPr>
      <w:r w:rsidRPr="007C0522">
        <w:rPr>
          <w:rFonts w:asciiTheme="minorHAnsi" w:hAnsiTheme="minorHAnsi" w:cs="Arial"/>
          <w:lang w:val="en"/>
        </w:rPr>
        <w:t xml:space="preserve">These documents constitute the entirety of the agreement between the </w:t>
      </w:r>
      <w:r w:rsidRPr="007C0522">
        <w:rPr>
          <w:rFonts w:asciiTheme="minorHAnsi" w:hAnsiTheme="minorHAnsi" w:cs="Arial"/>
          <w:smallCaps/>
          <w:lang w:val="en"/>
        </w:rPr>
        <w:t>Parties</w:t>
      </w:r>
      <w:r w:rsidRPr="007C0522">
        <w:rPr>
          <w:rFonts w:asciiTheme="minorHAnsi" w:hAnsiTheme="minorHAnsi" w:cs="Arial"/>
          <w:lang w:val="en"/>
        </w:rPr>
        <w:t xml:space="preserve"> with regard to the </w:t>
      </w:r>
      <w:r w:rsidRPr="007C0522">
        <w:rPr>
          <w:rFonts w:asciiTheme="minorHAnsi" w:hAnsiTheme="minorHAnsi" w:cs="Arial"/>
          <w:smallCaps/>
          <w:lang w:val="en"/>
        </w:rPr>
        <w:t>Contract</w:t>
      </w:r>
      <w:r w:rsidRPr="007C0522">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7C0522">
        <w:rPr>
          <w:rFonts w:asciiTheme="minorHAnsi" w:hAnsiTheme="minorHAnsi" w:cs="Arial"/>
          <w:smallCaps/>
          <w:lang w:val="en"/>
        </w:rPr>
        <w:t>Party</w:t>
      </w:r>
      <w:r w:rsidRPr="007C0522">
        <w:rPr>
          <w:rFonts w:asciiTheme="minorHAnsi" w:hAnsiTheme="minorHAnsi" w:cs="Arial"/>
          <w:lang w:val="en"/>
        </w:rPr>
        <w:t xml:space="preserve"> to the other </w:t>
      </w:r>
      <w:r w:rsidRPr="007C0522">
        <w:rPr>
          <w:rFonts w:asciiTheme="minorHAnsi" w:hAnsiTheme="minorHAnsi" w:cs="Arial"/>
          <w:smallCaps/>
          <w:lang w:val="en"/>
        </w:rPr>
        <w:t>Party</w:t>
      </w:r>
      <w:r w:rsidRPr="007C0522">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7C0522" w:rsidRDefault="00E3012B" w:rsidP="002F2D1F">
      <w:pPr>
        <w:pStyle w:val="v"/>
        <w:widowControl w:val="0"/>
        <w:spacing w:beforeLines="240" w:before="576"/>
        <w:ind w:left="556" w:firstLine="0"/>
        <w:rPr>
          <w:rFonts w:asciiTheme="minorHAnsi" w:hAnsiTheme="minorHAnsi" w:cs="Arial"/>
          <w:lang w:val="en-GB"/>
        </w:rPr>
      </w:pPr>
      <w:r w:rsidRPr="007C0522">
        <w:rPr>
          <w:rFonts w:asciiTheme="minorHAnsi" w:hAnsiTheme="minorHAnsi" w:cs="Arial"/>
          <w:lang w:val="en"/>
        </w:rPr>
        <w:t xml:space="preserve">Without prejudice to the general rules applicable to administrative contracts, any modification to the </w:t>
      </w:r>
      <w:r w:rsidRPr="007C0522">
        <w:rPr>
          <w:rFonts w:asciiTheme="minorHAnsi" w:hAnsiTheme="minorHAnsi" w:cs="Arial"/>
          <w:smallCaps/>
          <w:lang w:val="en"/>
        </w:rPr>
        <w:t>Contract</w:t>
      </w:r>
      <w:r w:rsidRPr="007C0522">
        <w:rPr>
          <w:rFonts w:asciiTheme="minorHAnsi" w:hAnsiTheme="minorHAnsi" w:cs="Arial"/>
          <w:lang w:val="en"/>
        </w:rPr>
        <w:t xml:space="preserve"> or the waiver of any right resulting from the </w:t>
      </w:r>
      <w:r w:rsidRPr="007C0522">
        <w:rPr>
          <w:rFonts w:asciiTheme="minorHAnsi" w:hAnsiTheme="minorHAnsi" w:cs="Arial"/>
          <w:smallCaps/>
          <w:lang w:val="en"/>
        </w:rPr>
        <w:t xml:space="preserve">Contract </w:t>
      </w:r>
      <w:r w:rsidRPr="007C0522">
        <w:rPr>
          <w:rFonts w:asciiTheme="minorHAnsi" w:hAnsiTheme="minorHAnsi" w:cs="Arial"/>
          <w:lang w:val="en"/>
        </w:rPr>
        <w:t xml:space="preserve">must be covered by an amendment signed by a duly authorised representative of each </w:t>
      </w:r>
      <w:r w:rsidRPr="007C0522">
        <w:rPr>
          <w:rFonts w:asciiTheme="minorHAnsi" w:hAnsiTheme="minorHAnsi" w:cs="Arial"/>
          <w:smallCaps/>
          <w:lang w:val="en"/>
        </w:rPr>
        <w:t>Party</w:t>
      </w:r>
      <w:r w:rsidRPr="007C0522">
        <w:rPr>
          <w:rFonts w:asciiTheme="minorHAnsi" w:hAnsiTheme="minorHAnsi" w:cs="Arial"/>
          <w:lang w:val="en"/>
        </w:rPr>
        <w:t>.</w:t>
      </w:r>
    </w:p>
    <w:p w14:paraId="446E1174" w14:textId="77777777" w:rsidR="00644EB5" w:rsidRPr="007C0522" w:rsidRDefault="00644EB5" w:rsidP="002F2D1F">
      <w:pPr>
        <w:pStyle w:val="v"/>
        <w:widowControl w:val="0"/>
        <w:spacing w:beforeLines="240" w:before="576"/>
        <w:ind w:left="556" w:firstLine="0"/>
        <w:rPr>
          <w:rFonts w:asciiTheme="minorHAnsi" w:hAnsiTheme="minorHAnsi"/>
          <w:b/>
          <w:caps/>
          <w:sz w:val="24"/>
          <w:lang w:val="en-GB"/>
        </w:rPr>
      </w:pPr>
      <w:r w:rsidRPr="007C0522">
        <w:rPr>
          <w:rFonts w:asciiTheme="minorHAnsi" w:hAnsiTheme="minorHAnsi"/>
          <w:b/>
          <w:bCs/>
          <w:caps/>
          <w:sz w:val="24"/>
          <w:lang w:val="en"/>
        </w:rPr>
        <w:br w:type="page"/>
      </w:r>
    </w:p>
    <w:p w14:paraId="4DA07917" w14:textId="77777777" w:rsidR="001726C5" w:rsidRPr="007C0522" w:rsidRDefault="001726C5" w:rsidP="005A2EE5">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94552788"/>
      <w:bookmarkStart w:id="8" w:name="_Toc392669631"/>
      <w:r w:rsidRPr="007C0522">
        <w:rPr>
          <w:rFonts w:asciiTheme="minorHAnsi" w:hAnsiTheme="minorHAnsi"/>
          <w:b/>
          <w:bCs/>
          <w:caps/>
          <w:sz w:val="24"/>
          <w:u w:val="single"/>
          <w:lang w:val="en"/>
        </w:rPr>
        <w:lastRenderedPageBreak/>
        <w:t>General characteristics of the Contract</w:t>
      </w:r>
      <w:bookmarkEnd w:id="7"/>
    </w:p>
    <w:p w14:paraId="20523B0D" w14:textId="77777777" w:rsidR="000A6E96" w:rsidRPr="007C0522" w:rsidRDefault="00204CC9" w:rsidP="005204FC">
      <w:pPr>
        <w:pStyle w:val="Titre2"/>
        <w:rPr>
          <w:rFonts w:asciiTheme="minorHAnsi" w:hAnsiTheme="minorHAnsi" w:cstheme="minorHAnsi"/>
          <w:i/>
          <w:sz w:val="22"/>
          <w:szCs w:val="22"/>
        </w:rPr>
      </w:pPr>
      <w:bookmarkStart w:id="9" w:name="_Toc194552789"/>
      <w:r w:rsidRPr="007C0522">
        <w:rPr>
          <w:rFonts w:asciiTheme="minorHAnsi" w:hAnsiTheme="minorHAnsi" w:cstheme="minorHAnsi"/>
          <w:sz w:val="22"/>
          <w:szCs w:val="22"/>
          <w:lang w:val="en"/>
        </w:rPr>
        <w:t>Form of the Contract</w:t>
      </w:r>
      <w:bookmarkEnd w:id="8"/>
      <w:bookmarkEnd w:id="9"/>
      <w:r w:rsidRPr="007C0522">
        <w:rPr>
          <w:rFonts w:asciiTheme="minorHAnsi" w:hAnsiTheme="minorHAnsi" w:cstheme="minorHAnsi"/>
          <w:sz w:val="22"/>
          <w:szCs w:val="22"/>
          <w:lang w:val="en"/>
        </w:rPr>
        <w:t xml:space="preserve"> </w:t>
      </w:r>
    </w:p>
    <w:p w14:paraId="0DB03772" w14:textId="3945ACA5" w:rsidR="00A246CE" w:rsidRPr="007C0522" w:rsidRDefault="001B6DF5" w:rsidP="002F2D1F">
      <w:pPr>
        <w:pStyle w:val="u"/>
        <w:widowControl w:val="0"/>
        <w:spacing w:before="240"/>
        <w:ind w:left="567"/>
        <w:rPr>
          <w:rFonts w:asciiTheme="minorHAnsi" w:hAnsiTheme="minorHAnsi" w:cstheme="minorHAnsi"/>
          <w:szCs w:val="22"/>
          <w:lang w:val="en-GB"/>
        </w:rPr>
      </w:pPr>
      <w:bookmarkStart w:id="10" w:name="_Toc379270787"/>
      <w:r w:rsidRPr="007C0522">
        <w:rPr>
          <w:rFonts w:asciiTheme="minorHAnsi" w:hAnsiTheme="minorHAnsi" w:cstheme="minorHAnsi"/>
          <w:szCs w:val="22"/>
          <w:lang w:val="en"/>
        </w:rPr>
        <w:t xml:space="preserve">The </w:t>
      </w:r>
      <w:r w:rsidRPr="007C0522">
        <w:rPr>
          <w:rFonts w:asciiTheme="minorHAnsi" w:hAnsiTheme="minorHAnsi" w:cstheme="minorHAnsi"/>
          <w:smallCaps/>
          <w:szCs w:val="22"/>
          <w:lang w:val="en"/>
        </w:rPr>
        <w:t>Contract</w:t>
      </w:r>
      <w:r w:rsidR="00E47F1D" w:rsidRPr="007C0522">
        <w:rPr>
          <w:rFonts w:asciiTheme="minorHAnsi" w:hAnsiTheme="minorHAnsi" w:cstheme="minorHAnsi"/>
          <w:szCs w:val="22"/>
          <w:lang w:val="en"/>
        </w:rPr>
        <w:t xml:space="preserve"> is a public contract for </w:t>
      </w:r>
      <w:r w:rsidRPr="007C0522">
        <w:rPr>
          <w:rFonts w:asciiTheme="minorHAnsi" w:hAnsiTheme="minorHAnsi" w:cstheme="minorHAnsi"/>
          <w:szCs w:val="22"/>
          <w:lang w:val="en"/>
        </w:rPr>
        <w:t>servic</w:t>
      </w:r>
      <w:r w:rsidR="00E47F1D" w:rsidRPr="007C0522">
        <w:rPr>
          <w:rFonts w:asciiTheme="minorHAnsi" w:hAnsiTheme="minorHAnsi" w:cstheme="minorHAnsi"/>
          <w:szCs w:val="22"/>
          <w:lang w:val="en"/>
        </w:rPr>
        <w:t>es</w:t>
      </w:r>
      <w:r w:rsidRPr="007C0522">
        <w:rPr>
          <w:rFonts w:asciiTheme="minorHAnsi" w:hAnsiTheme="minorHAnsi" w:cstheme="minorHAnsi"/>
          <w:szCs w:val="22"/>
          <w:lang w:val="en"/>
        </w:rPr>
        <w:t xml:space="preserve"> </w:t>
      </w:r>
      <w:r w:rsidR="00E47F1D" w:rsidRPr="007C0522">
        <w:rPr>
          <w:rFonts w:asciiTheme="minorHAnsi" w:hAnsiTheme="minorHAnsi" w:cstheme="minorHAnsi"/>
          <w:szCs w:val="22"/>
          <w:lang w:val="en"/>
        </w:rPr>
        <w:t xml:space="preserve">at </w:t>
      </w:r>
      <w:r w:rsidRPr="007C0522">
        <w:rPr>
          <w:rFonts w:asciiTheme="minorHAnsi" w:hAnsiTheme="minorHAnsi" w:cstheme="minorHAnsi"/>
          <w:szCs w:val="22"/>
          <w:lang w:val="en"/>
        </w:rPr>
        <w:t>unit</w:t>
      </w:r>
      <w:r w:rsidR="00E47F1D" w:rsidRPr="007C0522">
        <w:rPr>
          <w:rFonts w:asciiTheme="minorHAnsi" w:hAnsiTheme="minorHAnsi" w:cstheme="minorHAnsi"/>
          <w:szCs w:val="22"/>
          <w:lang w:val="en"/>
        </w:rPr>
        <w:t xml:space="preserve"> prices.</w:t>
      </w:r>
    </w:p>
    <w:p w14:paraId="3C4BBC19" w14:textId="32BD9B17" w:rsidR="001B6DF5" w:rsidRPr="007C0522" w:rsidRDefault="001B6DF5" w:rsidP="001B6DF5">
      <w:pPr>
        <w:pStyle w:val="u"/>
        <w:widowControl w:val="0"/>
        <w:spacing w:before="240"/>
        <w:ind w:left="567"/>
        <w:rPr>
          <w:rFonts w:asciiTheme="minorHAnsi" w:hAnsiTheme="minorHAnsi" w:cstheme="minorHAnsi"/>
          <w:szCs w:val="22"/>
          <w:lang w:val="en-GB"/>
        </w:rPr>
      </w:pPr>
      <w:r w:rsidRPr="007C0522">
        <w:rPr>
          <w:rFonts w:asciiTheme="minorHAnsi" w:hAnsiTheme="minorHAnsi" w:cstheme="minorHAnsi"/>
          <w:szCs w:val="22"/>
          <w:lang w:val="en"/>
        </w:rPr>
        <w:t xml:space="preserve">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 xml:space="preserve">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r w:rsidR="00E47F1D" w:rsidRPr="007C0522">
        <w:rPr>
          <w:rFonts w:asciiTheme="minorHAnsi" w:hAnsiTheme="minorHAnsi" w:cstheme="minorHAnsi"/>
          <w:szCs w:val="22"/>
          <w:lang w:val="en-GB"/>
        </w:rPr>
        <w:t xml:space="preserve"> </w:t>
      </w:r>
    </w:p>
    <w:p w14:paraId="12F301F1" w14:textId="2072D9A3" w:rsidR="006730A3" w:rsidRPr="007C0522" w:rsidRDefault="006730A3" w:rsidP="002F2D1F">
      <w:pPr>
        <w:pStyle w:val="v"/>
        <w:widowControl w:val="0"/>
        <w:spacing w:before="240" w:after="240"/>
        <w:ind w:left="556" w:firstLine="0"/>
        <w:rPr>
          <w:rFonts w:asciiTheme="minorHAnsi" w:hAnsiTheme="minorHAnsi" w:cstheme="minorHAnsi"/>
          <w:szCs w:val="22"/>
          <w:lang w:val="en-GB"/>
        </w:rPr>
      </w:pPr>
      <w:bookmarkStart w:id="11" w:name="_Toc392669632"/>
      <w:bookmarkEnd w:id="10"/>
      <w:r w:rsidRPr="007C0522">
        <w:rPr>
          <w:rFonts w:asciiTheme="minorHAnsi" w:hAnsiTheme="minorHAnsi" w:cstheme="minorHAnsi"/>
          <w:szCs w:val="22"/>
          <w:lang w:val="en"/>
        </w:rPr>
        <w:t>“Purchase order” items are defined by Articles R. 2162-13 and R.2162-14 of the CCP and are executed as and when s</w:t>
      </w:r>
      <w:r w:rsidR="00E47F1D" w:rsidRPr="007C0522">
        <w:rPr>
          <w:rFonts w:asciiTheme="minorHAnsi" w:hAnsiTheme="minorHAnsi" w:cstheme="minorHAnsi"/>
          <w:szCs w:val="22"/>
          <w:lang w:val="en"/>
        </w:rPr>
        <w:t>aid purchase orders are issued.</w:t>
      </w:r>
    </w:p>
    <w:p w14:paraId="69F763B2" w14:textId="77777777" w:rsidR="000A6E96" w:rsidRPr="007C0522" w:rsidRDefault="000A6E96" w:rsidP="00F72033">
      <w:pPr>
        <w:pStyle w:val="Titre2"/>
        <w:spacing w:before="120" w:after="60"/>
        <w:rPr>
          <w:rFonts w:asciiTheme="minorHAnsi" w:hAnsiTheme="minorHAnsi" w:cstheme="minorHAnsi"/>
          <w:sz w:val="22"/>
          <w:szCs w:val="22"/>
          <w:lang w:val="en-GB"/>
        </w:rPr>
      </w:pPr>
      <w:bookmarkStart w:id="12" w:name="_Toc194552790"/>
      <w:r w:rsidRPr="007C0522">
        <w:rPr>
          <w:rFonts w:asciiTheme="minorHAnsi" w:hAnsiTheme="minorHAnsi" w:cstheme="minorHAnsi"/>
          <w:sz w:val="22"/>
          <w:szCs w:val="22"/>
          <w:lang w:val="en"/>
        </w:rPr>
        <w:t xml:space="preserve">Term </w:t>
      </w:r>
      <w:bookmarkEnd w:id="11"/>
      <w:r w:rsidRPr="007C0522">
        <w:rPr>
          <w:rFonts w:asciiTheme="minorHAnsi" w:hAnsiTheme="minorHAnsi" w:cstheme="minorHAnsi"/>
          <w:sz w:val="22"/>
          <w:szCs w:val="22"/>
          <w:lang w:val="en"/>
        </w:rPr>
        <w:t>of the Contract</w:t>
      </w:r>
      <w:bookmarkEnd w:id="12"/>
    </w:p>
    <w:p w14:paraId="52B8A451" w14:textId="7DF9712B" w:rsidR="00413542" w:rsidRPr="007C0522" w:rsidRDefault="00413542" w:rsidP="00413542">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The term of 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 xml:space="preserve">is </w:t>
      </w:r>
      <w:r w:rsidR="00E47F1D" w:rsidRPr="007C0522">
        <w:rPr>
          <w:rFonts w:asciiTheme="minorHAnsi" w:hAnsiTheme="minorHAnsi" w:cstheme="minorHAnsi"/>
          <w:szCs w:val="22"/>
          <w:lang w:val="en"/>
        </w:rPr>
        <w:t xml:space="preserve">27 months from </w:t>
      </w:r>
      <w:r w:rsidRPr="007C0522">
        <w:rPr>
          <w:rFonts w:asciiTheme="minorHAnsi" w:hAnsiTheme="minorHAnsi" w:cstheme="minorHAnsi"/>
          <w:szCs w:val="22"/>
          <w:lang w:val="en"/>
        </w:rPr>
        <w:t xml:space="preserve">its award to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 xml:space="preserve"> by </w:t>
      </w:r>
      <w:r w:rsidRPr="007C0522">
        <w:rPr>
          <w:rFonts w:asciiTheme="minorHAnsi" w:hAnsiTheme="minorHAnsi" w:cstheme="minorHAnsi"/>
          <w:smallCaps/>
          <w:szCs w:val="22"/>
          <w:lang w:val="en"/>
        </w:rPr>
        <w:t>Expertise France</w:t>
      </w:r>
      <w:r w:rsidR="00E47F1D" w:rsidRPr="007C0522">
        <w:rPr>
          <w:rFonts w:asciiTheme="minorHAnsi" w:hAnsiTheme="minorHAnsi" w:cstheme="minorHAnsi"/>
          <w:szCs w:val="22"/>
          <w:lang w:val="en"/>
        </w:rPr>
        <w:t>.</w:t>
      </w:r>
    </w:p>
    <w:p w14:paraId="10848C8C" w14:textId="77777777" w:rsidR="00413542" w:rsidRPr="007C0522" w:rsidRDefault="00413542" w:rsidP="00413542">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 xml:space="preserve">shall expire after all services/supplies have been delivered by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 xml:space="preserve"> and all rights and obligations of the Parties resulting from 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 xml:space="preserve"> have been extinguished. If all or some of the services/supplies remain outstanding by the specified period,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2E1152C4" w:rsidR="00413542" w:rsidRPr="007C0522" w:rsidRDefault="00413542" w:rsidP="00413542">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The term of 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 xml:space="preserve">is the period during which purchase orders may be issued under 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 xml:space="preserve">. The execution deadline for the services/supplies of 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 xml:space="preserve">will be stated in each purchase order. The execution deadline will </w:t>
      </w:r>
      <w:r w:rsidR="00545CB4" w:rsidRPr="007C0522">
        <w:rPr>
          <w:rFonts w:asciiTheme="minorHAnsi" w:hAnsiTheme="minorHAnsi" w:cstheme="minorHAnsi"/>
          <w:szCs w:val="22"/>
          <w:lang w:val="en"/>
        </w:rPr>
        <w:t xml:space="preserve">start </w:t>
      </w:r>
      <w:r w:rsidRPr="007C0522">
        <w:rPr>
          <w:rFonts w:asciiTheme="minorHAnsi" w:hAnsiTheme="minorHAnsi" w:cstheme="minorHAnsi"/>
          <w:szCs w:val="22"/>
          <w:lang w:val="en"/>
        </w:rPr>
        <w:t>from</w:t>
      </w:r>
      <w:r w:rsidR="00E47F1D" w:rsidRPr="007C0522">
        <w:rPr>
          <w:rFonts w:asciiTheme="minorHAnsi" w:hAnsiTheme="minorHAnsi" w:cstheme="minorHAnsi"/>
          <w:szCs w:val="22"/>
          <w:lang w:val="en"/>
        </w:rPr>
        <w:t xml:space="preserve"> the purchase order issue date.</w:t>
      </w:r>
    </w:p>
    <w:p w14:paraId="3BFE98D8" w14:textId="3F142322" w:rsidR="007056F7" w:rsidRPr="007C0522" w:rsidRDefault="007056F7" w:rsidP="00DD169A">
      <w:pPr>
        <w:pStyle w:val="v"/>
        <w:widowControl w:val="0"/>
        <w:spacing w:before="120"/>
        <w:ind w:left="556" w:firstLine="0"/>
        <w:rPr>
          <w:rFonts w:asciiTheme="minorHAnsi" w:hAnsiTheme="minorHAnsi" w:cstheme="minorHAnsi"/>
          <w:strike/>
          <w:szCs w:val="22"/>
          <w:lang w:val="en-GB"/>
        </w:rPr>
      </w:pPr>
    </w:p>
    <w:p w14:paraId="313A6F2F" w14:textId="02949CAE" w:rsidR="001E12A9" w:rsidRPr="007C0522" w:rsidRDefault="0006420B" w:rsidP="001E12A9">
      <w:pPr>
        <w:pStyle w:val="Titre2"/>
        <w:spacing w:before="120" w:after="60"/>
        <w:rPr>
          <w:rFonts w:asciiTheme="minorHAnsi" w:hAnsiTheme="minorHAnsi" w:cstheme="minorHAnsi"/>
          <w:sz w:val="22"/>
          <w:szCs w:val="22"/>
          <w:lang w:val="en-GB"/>
        </w:rPr>
      </w:pPr>
      <w:bookmarkStart w:id="13" w:name="_Toc194552791"/>
      <w:r w:rsidRPr="007C0522">
        <w:rPr>
          <w:rFonts w:asciiTheme="minorHAnsi" w:hAnsiTheme="minorHAnsi" w:cstheme="minorHAnsi"/>
          <w:sz w:val="22"/>
          <w:szCs w:val="22"/>
          <w:lang w:val="en"/>
        </w:rPr>
        <w:t xml:space="preserve">Beginning </w:t>
      </w:r>
      <w:r w:rsidR="00DD00AE" w:rsidRPr="007C0522">
        <w:rPr>
          <w:rFonts w:asciiTheme="minorHAnsi" w:hAnsiTheme="minorHAnsi" w:cstheme="minorHAnsi"/>
          <w:sz w:val="22"/>
          <w:szCs w:val="22"/>
          <w:lang w:val="en"/>
        </w:rPr>
        <w:t xml:space="preserve">and deadline of </w:t>
      </w:r>
      <w:r w:rsidR="001E12A9" w:rsidRPr="007C0522">
        <w:rPr>
          <w:rFonts w:asciiTheme="minorHAnsi" w:hAnsiTheme="minorHAnsi" w:cstheme="minorHAnsi"/>
          <w:sz w:val="22"/>
          <w:szCs w:val="22"/>
          <w:lang w:val="en"/>
        </w:rPr>
        <w:t>service provision</w:t>
      </w:r>
      <w:bookmarkEnd w:id="13"/>
    </w:p>
    <w:p w14:paraId="29C83A50" w14:textId="36449D75" w:rsidR="001E12A9" w:rsidRPr="007C0522" w:rsidRDefault="009677E1" w:rsidP="00D96DC2">
      <w:pPr>
        <w:pStyle w:val="v"/>
        <w:widowControl w:val="0"/>
        <w:spacing w:before="120"/>
        <w:ind w:left="556" w:firstLine="0"/>
        <w:rPr>
          <w:rFonts w:asciiTheme="minorHAnsi" w:hAnsiTheme="minorHAnsi" w:cstheme="minorHAnsi"/>
          <w:szCs w:val="22"/>
          <w:lang w:val="en"/>
        </w:rPr>
      </w:pPr>
      <w:r w:rsidRPr="007C0522">
        <w:rPr>
          <w:rFonts w:asciiTheme="minorHAnsi" w:hAnsiTheme="minorHAnsi" w:cstheme="minorHAnsi"/>
          <w:szCs w:val="22"/>
          <w:lang w:val="en"/>
        </w:rPr>
        <w:t xml:space="preserve">The </w:t>
      </w:r>
      <w:r w:rsidR="001E12A9" w:rsidRPr="007C0522">
        <w:rPr>
          <w:rFonts w:asciiTheme="minorHAnsi" w:hAnsiTheme="minorHAnsi" w:cstheme="minorHAnsi"/>
          <w:szCs w:val="22"/>
          <w:lang w:val="en"/>
        </w:rPr>
        <w:t>service provision</w:t>
      </w:r>
      <w:r w:rsidRPr="007C0522">
        <w:rPr>
          <w:rFonts w:asciiTheme="minorHAnsi" w:hAnsiTheme="minorHAnsi" w:cstheme="minorHAnsi"/>
          <w:szCs w:val="22"/>
          <w:lang w:val="en"/>
        </w:rPr>
        <w:t xml:space="preserve"> deadline under this </w:t>
      </w:r>
      <w:r w:rsidRPr="007C0522">
        <w:rPr>
          <w:rFonts w:asciiTheme="minorHAnsi" w:hAnsiTheme="minorHAnsi" w:cstheme="minorHAnsi"/>
          <w:smallCaps/>
          <w:szCs w:val="22"/>
          <w:lang w:val="en"/>
        </w:rPr>
        <w:t>Contract</w:t>
      </w:r>
      <w:r w:rsidR="001E12A9" w:rsidRPr="007C0522">
        <w:rPr>
          <w:rFonts w:asciiTheme="minorHAnsi" w:hAnsiTheme="minorHAnsi" w:cstheme="minorHAnsi"/>
          <w:szCs w:val="22"/>
          <w:lang w:val="en"/>
        </w:rPr>
        <w:t xml:space="preserve"> will be specified in each purchase order.</w:t>
      </w:r>
    </w:p>
    <w:p w14:paraId="0171D98C" w14:textId="14721FF0" w:rsidR="00E326F3" w:rsidRPr="007C0522" w:rsidRDefault="00E326F3" w:rsidP="00E326F3">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If all or some of the services/supplies remain outstanding within the specified deadline, the </w:t>
      </w:r>
      <w:r w:rsidR="00F41A62" w:rsidRPr="007C0522">
        <w:rPr>
          <w:rFonts w:asciiTheme="minorHAnsi" w:hAnsiTheme="minorHAnsi" w:cstheme="minorHAnsi"/>
          <w:smallCaps/>
          <w:lang w:val="en"/>
        </w:rPr>
        <w:t>Contractor</w:t>
      </w:r>
      <w:r w:rsidRPr="007C052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7C0522" w:rsidRDefault="00ED6301" w:rsidP="00ED6301">
      <w:pPr>
        <w:pStyle w:val="Titre2"/>
        <w:spacing w:before="120" w:after="60"/>
        <w:rPr>
          <w:rFonts w:asciiTheme="minorHAnsi" w:hAnsiTheme="minorHAnsi" w:cstheme="minorHAnsi"/>
          <w:sz w:val="22"/>
          <w:szCs w:val="22"/>
          <w:lang w:val="en-GB"/>
        </w:rPr>
      </w:pPr>
      <w:bookmarkStart w:id="14" w:name="_Toc194552792"/>
      <w:r w:rsidRPr="007C0522">
        <w:rPr>
          <w:rFonts w:asciiTheme="minorHAnsi" w:hAnsiTheme="minorHAnsi" w:cstheme="minorHAnsi"/>
          <w:sz w:val="22"/>
          <w:szCs w:val="22"/>
          <w:lang w:val="en"/>
        </w:rPr>
        <w:t>Procedure for the issuance of purchase orders</w:t>
      </w:r>
      <w:bookmarkEnd w:id="14"/>
    </w:p>
    <w:p w14:paraId="0A2D29AA" w14:textId="77777777" w:rsidR="00ED6301" w:rsidRPr="007C0522" w:rsidRDefault="00ED6301" w:rsidP="00ED6301">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Purchase orders will be issued by E</w:t>
      </w:r>
      <w:r w:rsidRPr="007C0522">
        <w:rPr>
          <w:rFonts w:asciiTheme="minorHAnsi" w:hAnsiTheme="minorHAnsi" w:cstheme="minorHAnsi"/>
          <w:smallCaps/>
          <w:szCs w:val="22"/>
          <w:lang w:val="en"/>
        </w:rPr>
        <w:t>xpertise France</w:t>
      </w:r>
      <w:r w:rsidRPr="007C0522">
        <w:rPr>
          <w:rFonts w:asciiTheme="minorHAnsi" w:hAnsiTheme="minorHAnsi" w:cstheme="minorHAnsi"/>
          <w:szCs w:val="22"/>
          <w:lang w:val="en"/>
        </w:rPr>
        <w:t xml:space="preserve"> as and when the need arises:</w:t>
      </w:r>
    </w:p>
    <w:p w14:paraId="01A4120D" w14:textId="59C9BA8C" w:rsidR="00ED6301" w:rsidRPr="007C0522" w:rsidRDefault="00312220" w:rsidP="00ED6301">
      <w:pPr>
        <w:pStyle w:val="v"/>
        <w:widowControl w:val="0"/>
        <w:spacing w:before="120"/>
        <w:ind w:left="567" w:firstLine="0"/>
        <w:rPr>
          <w:rFonts w:asciiTheme="minorHAnsi" w:hAnsiTheme="minorHAnsi" w:cstheme="minorHAnsi"/>
          <w:szCs w:val="22"/>
          <w:lang w:val="en-GB"/>
        </w:rPr>
      </w:pPr>
      <w:r w:rsidRPr="007C0522">
        <w:rPr>
          <w:rFonts w:asciiTheme="minorHAnsi" w:hAnsiTheme="minorHAnsi" w:cstheme="minorHAnsi"/>
          <w:szCs w:val="22"/>
          <w:lang w:val="en"/>
        </w:rPr>
        <w:t xml:space="preserve">Each purchase order will be issued by e-mail to the </w:t>
      </w:r>
      <w:r w:rsidRPr="007C0522">
        <w:rPr>
          <w:rFonts w:asciiTheme="minorHAnsi" w:hAnsiTheme="minorHAnsi" w:cstheme="minorHAnsi"/>
          <w:smallCaps/>
          <w:szCs w:val="22"/>
          <w:lang w:val="en"/>
        </w:rPr>
        <w:t xml:space="preserve">Contractor </w:t>
      </w:r>
      <w:r w:rsidRPr="007C0522">
        <w:rPr>
          <w:rFonts w:asciiTheme="minorHAnsi" w:hAnsiTheme="minorHAnsi" w:cstheme="minorHAnsi"/>
          <w:szCs w:val="22"/>
          <w:lang w:val="en"/>
        </w:rPr>
        <w:t xml:space="preserve">in the format specified in annex to 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and will clearly state:</w:t>
      </w:r>
    </w:p>
    <w:p w14:paraId="0E5529CC" w14:textId="77777777" w:rsidR="00ED6301" w:rsidRPr="007C0522" w:rsidRDefault="00ED6301" w:rsidP="005A2EE5">
      <w:pPr>
        <w:pStyle w:val="Paragraphedeliste"/>
        <w:numPr>
          <w:ilvl w:val="0"/>
          <w:numId w:val="10"/>
        </w:numPr>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reference number of the </w:t>
      </w:r>
      <w:r w:rsidRPr="007C0522">
        <w:rPr>
          <w:rFonts w:asciiTheme="minorHAnsi" w:eastAsia="Times New Roman" w:hAnsiTheme="minorHAnsi" w:cstheme="minorHAnsi"/>
          <w:smallCaps/>
          <w:sz w:val="22"/>
          <w:szCs w:val="22"/>
          <w:lang w:val="en"/>
        </w:rPr>
        <w:t>Contract</w:t>
      </w:r>
      <w:r w:rsidRPr="007C0522">
        <w:rPr>
          <w:rFonts w:asciiTheme="minorHAnsi" w:eastAsia="Times New Roman" w:hAnsiTheme="minorHAnsi" w:cstheme="minorHAnsi"/>
          <w:sz w:val="22"/>
          <w:szCs w:val="22"/>
          <w:lang w:val="en"/>
        </w:rPr>
        <w:t xml:space="preserve"> and of the </w:t>
      </w:r>
      <w:r w:rsidRPr="007C0522">
        <w:rPr>
          <w:rFonts w:asciiTheme="minorHAnsi" w:eastAsia="Times New Roman" w:hAnsiTheme="minorHAnsi" w:cstheme="minorHAnsi"/>
          <w:smallCaps/>
          <w:sz w:val="22"/>
          <w:szCs w:val="22"/>
          <w:lang w:val="en"/>
        </w:rPr>
        <w:t>Main Contract;</w:t>
      </w:r>
    </w:p>
    <w:p w14:paraId="74312141" w14:textId="77777777" w:rsidR="00ED6301" w:rsidRPr="007C0522" w:rsidRDefault="00ED6301" w:rsidP="005A2EE5">
      <w:pPr>
        <w:pStyle w:val="Paragraphedeliste"/>
        <w:numPr>
          <w:ilvl w:val="0"/>
          <w:numId w:val="10"/>
        </w:numPr>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A description of the service ordered;</w:t>
      </w:r>
    </w:p>
    <w:p w14:paraId="1BD5B9C5" w14:textId="77777777" w:rsidR="00ED6301" w:rsidRPr="007C0522" w:rsidRDefault="00ED6301" w:rsidP="005A2EE5">
      <w:pPr>
        <w:pStyle w:val="Paragraphedeliste"/>
        <w:numPr>
          <w:ilvl w:val="0"/>
          <w:numId w:val="10"/>
        </w:numPr>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amount of the purchase order and its breakdown (quantity ordered </w:t>
      </w:r>
      <w:r w:rsidRPr="007C0522">
        <w:rPr>
          <w:rFonts w:asciiTheme="minorHAnsi" w:eastAsia="Times New Roman" w:hAnsiTheme="minorHAnsi" w:cstheme="minorHAnsi"/>
          <w:i/>
          <w:iCs/>
          <w:sz w:val="22"/>
          <w:szCs w:val="22"/>
          <w:lang w:val="en"/>
        </w:rPr>
        <w:t>x</w:t>
      </w:r>
      <w:r w:rsidRPr="007C0522">
        <w:rPr>
          <w:rFonts w:asciiTheme="minorHAnsi" w:eastAsia="Times New Roman" w:hAnsiTheme="minorHAnsi" w:cstheme="minorHAnsi"/>
          <w:sz w:val="22"/>
          <w:szCs w:val="22"/>
          <w:lang w:val="en"/>
        </w:rPr>
        <w:t xml:space="preserve"> unit price);</w:t>
      </w:r>
    </w:p>
    <w:p w14:paraId="7144777B" w14:textId="77777777" w:rsidR="00ED6301" w:rsidRPr="007C0522" w:rsidRDefault="00ED6301" w:rsidP="005A2EE5">
      <w:pPr>
        <w:pStyle w:val="Paragraphedeliste"/>
        <w:numPr>
          <w:ilvl w:val="0"/>
          <w:numId w:val="10"/>
        </w:numPr>
        <w:rPr>
          <w:rFonts w:asciiTheme="minorHAnsi" w:eastAsia="Times New Roman" w:hAnsiTheme="minorHAnsi" w:cstheme="minorHAnsi"/>
          <w:sz w:val="22"/>
          <w:szCs w:val="22"/>
        </w:rPr>
      </w:pPr>
      <w:r w:rsidRPr="007C0522">
        <w:rPr>
          <w:rFonts w:asciiTheme="minorHAnsi" w:eastAsia="Times New Roman" w:hAnsiTheme="minorHAnsi" w:cstheme="minorHAnsi"/>
          <w:sz w:val="22"/>
          <w:szCs w:val="22"/>
          <w:lang w:val="en"/>
        </w:rPr>
        <w:t>The place of execution;</w:t>
      </w:r>
    </w:p>
    <w:p w14:paraId="6AA89D5F" w14:textId="77777777" w:rsidR="00ED6301" w:rsidRPr="007C0522" w:rsidRDefault="00ED6301" w:rsidP="005A2EE5">
      <w:pPr>
        <w:pStyle w:val="Paragraphedeliste"/>
        <w:numPr>
          <w:ilvl w:val="0"/>
          <w:numId w:val="10"/>
        </w:numPr>
        <w:rPr>
          <w:rFonts w:asciiTheme="minorHAnsi" w:eastAsia="Times New Roman" w:hAnsiTheme="minorHAnsi" w:cstheme="minorHAnsi"/>
          <w:sz w:val="22"/>
          <w:szCs w:val="22"/>
        </w:rPr>
      </w:pPr>
      <w:r w:rsidRPr="007C0522">
        <w:rPr>
          <w:rFonts w:asciiTheme="minorHAnsi" w:eastAsia="Times New Roman" w:hAnsiTheme="minorHAnsi" w:cstheme="minorHAnsi"/>
          <w:sz w:val="22"/>
          <w:szCs w:val="22"/>
          <w:lang w:val="en"/>
        </w:rPr>
        <w:t>The duration of execution.</w:t>
      </w:r>
    </w:p>
    <w:p w14:paraId="61AA30BB" w14:textId="77777777" w:rsidR="00ED6301" w:rsidRPr="007C0522" w:rsidRDefault="00ED6301" w:rsidP="00ED6301">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Purchase orders will be issued by e-mail to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w:t>
      </w:r>
    </w:p>
    <w:p w14:paraId="7CB9B59E" w14:textId="24B7B9C5" w:rsidR="003A4792" w:rsidRPr="007C0522" w:rsidRDefault="003A4792" w:rsidP="005A2EE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94552793"/>
      <w:r w:rsidRPr="007C0522">
        <w:rPr>
          <w:rFonts w:asciiTheme="minorHAnsi" w:hAnsiTheme="minorHAnsi"/>
          <w:b/>
          <w:bCs/>
          <w:caps/>
          <w:sz w:val="24"/>
          <w:u w:val="single"/>
          <w:lang w:val="en"/>
        </w:rPr>
        <w:lastRenderedPageBreak/>
        <w:t>Financial provisions</w:t>
      </w:r>
      <w:bookmarkEnd w:id="15"/>
    </w:p>
    <w:p w14:paraId="7B795BDE" w14:textId="77777777" w:rsidR="00E849ED" w:rsidRPr="007C052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94552794"/>
      <w:r w:rsidRPr="007C0522">
        <w:rPr>
          <w:rFonts w:asciiTheme="minorHAnsi" w:hAnsiTheme="minorHAnsi" w:cstheme="minorHAnsi"/>
          <w:sz w:val="22"/>
          <w:szCs w:val="22"/>
          <w:lang w:val="en"/>
        </w:rPr>
        <w:t>Amount of the Contract</w:t>
      </w:r>
      <w:bookmarkEnd w:id="16"/>
      <w:bookmarkEnd w:id="17"/>
      <w:bookmarkEnd w:id="18"/>
    </w:p>
    <w:p w14:paraId="49995ABF" w14:textId="59719327" w:rsidR="008A0752" w:rsidRPr="007C0522" w:rsidRDefault="009C3F63" w:rsidP="002F342B">
      <w:pPr>
        <w:pStyle w:val="u"/>
        <w:widowControl w:val="0"/>
        <w:numPr>
          <w:ilvl w:val="12"/>
          <w:numId w:val="0"/>
        </w:numPr>
        <w:spacing w:after="120"/>
        <w:ind w:left="561"/>
        <w:jc w:val="left"/>
        <w:rPr>
          <w:rFonts w:asciiTheme="minorHAnsi" w:hAnsiTheme="minorHAnsi" w:cstheme="minorHAnsi"/>
          <w:szCs w:val="22"/>
          <w:lang w:val="en-GB"/>
        </w:rPr>
      </w:pPr>
      <w:r w:rsidRPr="007C0522">
        <w:rPr>
          <w:rFonts w:asciiTheme="minorHAnsi" w:hAnsiTheme="minorHAnsi" w:cstheme="minorHAnsi"/>
          <w:szCs w:val="22"/>
          <w:lang w:val="en"/>
        </w:rPr>
        <w:t xml:space="preserve">The maximum amount of the </w:t>
      </w:r>
      <w:r w:rsidRPr="007C0522">
        <w:rPr>
          <w:rFonts w:asciiTheme="minorHAnsi" w:hAnsiTheme="minorHAnsi" w:cstheme="minorHAnsi"/>
          <w:smallCaps/>
          <w:szCs w:val="22"/>
          <w:lang w:val="en"/>
        </w:rPr>
        <w:t xml:space="preserve">Contract </w:t>
      </w:r>
      <w:r w:rsidRPr="007C0522">
        <w:rPr>
          <w:rFonts w:asciiTheme="minorHAnsi" w:hAnsiTheme="minorHAnsi" w:cstheme="minorHAnsi"/>
          <w:szCs w:val="22"/>
          <w:lang w:val="en"/>
        </w:rPr>
        <w:t xml:space="preserve">is: </w:t>
      </w:r>
      <w:r w:rsidR="009322BF" w:rsidRPr="007C0522">
        <w:rPr>
          <w:rFonts w:asciiTheme="minorHAnsi" w:hAnsiTheme="minorHAnsi" w:cstheme="minorHAnsi"/>
          <w:szCs w:val="22"/>
          <w:lang w:val="en"/>
        </w:rPr>
        <w:t>200 000</w:t>
      </w:r>
      <w:r w:rsidRPr="007C0522">
        <w:rPr>
          <w:rFonts w:asciiTheme="minorHAnsi" w:hAnsiTheme="minorHAnsi" w:cstheme="minorHAnsi"/>
          <w:szCs w:val="22"/>
          <w:lang w:val="en"/>
        </w:rPr>
        <w:t xml:space="preserve"> € exc. VAT.</w:t>
      </w:r>
    </w:p>
    <w:p w14:paraId="1B3B36B1" w14:textId="66D83DA3" w:rsidR="009C3F63" w:rsidRPr="007C0522"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7C0522">
        <w:rPr>
          <w:rFonts w:asciiTheme="minorHAnsi" w:hAnsiTheme="minorHAnsi" w:cstheme="minorHAnsi"/>
          <w:szCs w:val="22"/>
          <w:lang w:val="en"/>
        </w:rPr>
        <w:t xml:space="preserve">The maximum amount corresponds to the ceiling of aggregate amounts of the purchase order placed under the </w:t>
      </w:r>
      <w:r w:rsidRPr="007C0522">
        <w:rPr>
          <w:rFonts w:asciiTheme="minorHAnsi" w:hAnsiTheme="minorHAnsi" w:cstheme="minorHAnsi"/>
          <w:smallCaps/>
          <w:szCs w:val="22"/>
          <w:lang w:val="en"/>
        </w:rPr>
        <w:t>Contract.</w:t>
      </w:r>
    </w:p>
    <w:p w14:paraId="49ADEDF4" w14:textId="77777777" w:rsidR="009C3F63" w:rsidRPr="007C0522"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7C0522">
        <w:rPr>
          <w:rFonts w:asciiTheme="minorHAnsi" w:eastAsia="Times New Roman" w:hAnsiTheme="minorHAnsi" w:cstheme="minorHAnsi"/>
          <w:sz w:val="22"/>
          <w:szCs w:val="22"/>
          <w:lang w:val="en"/>
        </w:rPr>
        <w:t xml:space="preserve">The </w:t>
      </w:r>
      <w:r w:rsidRPr="007C0522">
        <w:rPr>
          <w:rFonts w:asciiTheme="minorHAnsi" w:eastAsia="Times New Roman" w:hAnsiTheme="minorHAnsi" w:cstheme="minorHAnsi"/>
          <w:smallCaps/>
          <w:sz w:val="22"/>
          <w:szCs w:val="22"/>
          <w:lang w:val="en"/>
        </w:rPr>
        <w:t xml:space="preserve">Contract </w:t>
      </w:r>
      <w:r w:rsidRPr="007C0522">
        <w:rPr>
          <w:rFonts w:asciiTheme="minorHAnsi" w:eastAsia="Times New Roman" w:hAnsiTheme="minorHAnsi" w:cstheme="minorHAnsi"/>
          <w:sz w:val="22"/>
          <w:szCs w:val="22"/>
          <w:lang w:val="en"/>
        </w:rPr>
        <w:t xml:space="preserve">does not contain any minimum amount. </w:t>
      </w:r>
      <w:r w:rsidRPr="007C0522">
        <w:rPr>
          <w:rFonts w:asciiTheme="minorHAnsi" w:eastAsia="Times New Roman" w:hAnsiTheme="minorHAnsi" w:cstheme="minorHAnsi"/>
          <w:smallCaps/>
          <w:sz w:val="22"/>
          <w:szCs w:val="22"/>
          <w:lang w:val="en"/>
        </w:rPr>
        <w:t>Expertise France</w:t>
      </w:r>
      <w:r w:rsidRPr="007C0522">
        <w:rPr>
          <w:rFonts w:asciiTheme="minorHAnsi" w:eastAsia="Times New Roman" w:hAnsiTheme="minorHAnsi" w:cstheme="minorHAnsi"/>
          <w:sz w:val="22"/>
          <w:szCs w:val="22"/>
          <w:lang w:val="en"/>
        </w:rPr>
        <w:t xml:space="preserve"> is therefore not committed to any minimum order level under the </w:t>
      </w:r>
      <w:r w:rsidRPr="007C0522">
        <w:rPr>
          <w:rFonts w:asciiTheme="minorHAnsi" w:eastAsia="Times New Roman" w:hAnsiTheme="minorHAnsi" w:cstheme="minorHAnsi"/>
          <w:smallCaps/>
          <w:sz w:val="22"/>
          <w:szCs w:val="22"/>
          <w:lang w:val="en"/>
        </w:rPr>
        <w:t>Contract.</w:t>
      </w:r>
    </w:p>
    <w:p w14:paraId="33A7A363" w14:textId="3F1DE8D9" w:rsidR="00CD3DFE" w:rsidRPr="007C0522" w:rsidRDefault="009C3F63" w:rsidP="002F342B">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r w:rsidRPr="007C0522">
        <w:rPr>
          <w:rFonts w:asciiTheme="minorHAnsi" w:hAnsiTheme="minorHAnsi" w:cstheme="minorHAnsi"/>
          <w:sz w:val="22"/>
          <w:szCs w:val="22"/>
          <w:lang w:val="en"/>
        </w:rPr>
        <w:t xml:space="preserve">The amount of each purchase order corresponds to the amount </w:t>
      </w:r>
      <w:r w:rsidR="005C3E0B" w:rsidRPr="007C0522">
        <w:rPr>
          <w:rFonts w:asciiTheme="minorHAnsi" w:hAnsiTheme="minorHAnsi" w:cstheme="minorHAnsi"/>
          <w:smallCaps/>
          <w:szCs w:val="22"/>
          <w:lang w:val="en-GB"/>
        </w:rPr>
        <w:t>E</w:t>
      </w:r>
      <w:r w:rsidR="005C3E0B" w:rsidRPr="007C0522">
        <w:rPr>
          <w:rFonts w:asciiTheme="minorHAnsi" w:hAnsiTheme="minorHAnsi" w:cstheme="minorHAnsi"/>
          <w:smallCaps/>
          <w:sz w:val="22"/>
          <w:szCs w:val="22"/>
          <w:lang w:val="en-GB"/>
        </w:rPr>
        <w:t xml:space="preserve">xpertise </w:t>
      </w:r>
      <w:r w:rsidR="005C3E0B" w:rsidRPr="007C0522">
        <w:rPr>
          <w:rFonts w:asciiTheme="minorHAnsi" w:hAnsiTheme="minorHAnsi" w:cstheme="minorHAnsi"/>
          <w:smallCaps/>
          <w:szCs w:val="22"/>
          <w:lang w:val="en-GB"/>
        </w:rPr>
        <w:t>F</w:t>
      </w:r>
      <w:r w:rsidR="005C3E0B" w:rsidRPr="007C0522">
        <w:rPr>
          <w:rFonts w:asciiTheme="minorHAnsi" w:hAnsiTheme="minorHAnsi" w:cstheme="minorHAnsi"/>
          <w:smallCaps/>
          <w:sz w:val="22"/>
          <w:szCs w:val="22"/>
          <w:lang w:val="en-GB"/>
        </w:rPr>
        <w:t>rance</w:t>
      </w:r>
      <w:r w:rsidRPr="007C0522">
        <w:rPr>
          <w:rFonts w:asciiTheme="minorHAnsi" w:hAnsiTheme="minorHAnsi" w:cstheme="minorHAnsi"/>
          <w:sz w:val="22"/>
          <w:szCs w:val="22"/>
          <w:lang w:val="en"/>
        </w:rPr>
        <w:t xml:space="preserve"> undertakes to pay</w:t>
      </w:r>
      <w:r w:rsidR="00DC1669" w:rsidRPr="007C0522">
        <w:rPr>
          <w:rFonts w:asciiTheme="minorHAnsi" w:hAnsiTheme="minorHAnsi" w:cstheme="minorHAnsi"/>
          <w:sz w:val="22"/>
          <w:szCs w:val="22"/>
          <w:lang w:val="en"/>
        </w:rPr>
        <w:t>,</w:t>
      </w:r>
      <w:r w:rsidRPr="007C0522">
        <w:rPr>
          <w:rFonts w:asciiTheme="minorHAnsi" w:hAnsiTheme="minorHAnsi" w:cstheme="minorHAnsi"/>
          <w:sz w:val="22"/>
          <w:szCs w:val="22"/>
          <w:lang w:val="en"/>
        </w:rPr>
        <w:t xml:space="preserve"> after </w:t>
      </w:r>
      <w:r w:rsidR="00DC1669" w:rsidRPr="007C0522">
        <w:rPr>
          <w:rFonts w:asciiTheme="minorHAnsi" w:hAnsiTheme="minorHAnsi" w:cstheme="minorHAnsi"/>
          <w:sz w:val="22"/>
          <w:szCs w:val="22"/>
          <w:lang w:val="en"/>
        </w:rPr>
        <w:t xml:space="preserve">validation, </w:t>
      </w:r>
      <w:r w:rsidRPr="007C0522">
        <w:rPr>
          <w:rFonts w:asciiTheme="minorHAnsi" w:hAnsiTheme="minorHAnsi" w:cstheme="minorHAnsi"/>
          <w:sz w:val="22"/>
          <w:szCs w:val="22"/>
          <w:lang w:val="en"/>
        </w:rPr>
        <w:t xml:space="preserve">all services/supplies due under the </w:t>
      </w:r>
      <w:r w:rsidR="005C3E0B" w:rsidRPr="007C0522">
        <w:rPr>
          <w:rFonts w:asciiTheme="minorHAnsi" w:hAnsiTheme="minorHAnsi" w:cstheme="minorHAnsi"/>
          <w:smallCaps/>
          <w:sz w:val="22"/>
          <w:lang w:val="en"/>
        </w:rPr>
        <w:t>Contract</w:t>
      </w:r>
      <w:r w:rsidRPr="007C0522">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7C0522" w14:paraId="3C387B2C" w14:textId="77777777" w:rsidTr="00B75D63">
        <w:tc>
          <w:tcPr>
            <w:tcW w:w="2693" w:type="dxa"/>
            <w:vAlign w:val="center"/>
          </w:tcPr>
          <w:p w14:paraId="06D84F5C" w14:textId="642C5182" w:rsidR="00CD3DFE" w:rsidRPr="007C0522" w:rsidRDefault="00CD3DFE" w:rsidP="009322BF">
            <w:pPr>
              <w:pStyle w:val="u"/>
              <w:widowControl w:val="0"/>
              <w:numPr>
                <w:ilvl w:val="12"/>
                <w:numId w:val="0"/>
              </w:numPr>
              <w:jc w:val="left"/>
              <w:rPr>
                <w:rFonts w:asciiTheme="minorHAnsi" w:hAnsiTheme="minorHAnsi" w:cstheme="minorHAnsi"/>
                <w:b/>
                <w:szCs w:val="22"/>
                <w:lang w:val="en-GB"/>
              </w:rPr>
            </w:pPr>
            <w:r w:rsidRPr="007C0522">
              <w:rPr>
                <w:rFonts w:asciiTheme="minorHAnsi" w:hAnsiTheme="minorHAnsi" w:cstheme="minorHAnsi"/>
                <w:b/>
                <w:bCs/>
                <w:szCs w:val="22"/>
                <w:lang w:val="en"/>
              </w:rPr>
              <w:t xml:space="preserve">Expenditure categories of the purchase order item </w:t>
            </w:r>
          </w:p>
        </w:tc>
        <w:tc>
          <w:tcPr>
            <w:tcW w:w="2126" w:type="dxa"/>
            <w:vAlign w:val="center"/>
          </w:tcPr>
          <w:p w14:paraId="33691EF7" w14:textId="77777777" w:rsidR="00CD3DFE" w:rsidRPr="007C0522" w:rsidRDefault="00CD3DFE" w:rsidP="00B75D63">
            <w:pPr>
              <w:pStyle w:val="u"/>
              <w:widowControl w:val="0"/>
              <w:numPr>
                <w:ilvl w:val="12"/>
                <w:numId w:val="0"/>
              </w:numPr>
              <w:jc w:val="center"/>
              <w:rPr>
                <w:rFonts w:asciiTheme="minorHAnsi" w:hAnsiTheme="minorHAnsi" w:cstheme="minorHAnsi"/>
                <w:b/>
                <w:szCs w:val="22"/>
              </w:rPr>
            </w:pPr>
            <w:r w:rsidRPr="007C0522">
              <w:rPr>
                <w:rFonts w:asciiTheme="minorHAnsi" w:hAnsiTheme="minorHAnsi" w:cstheme="minorHAnsi"/>
                <w:b/>
                <w:bCs/>
                <w:szCs w:val="22"/>
                <w:lang w:val="en"/>
              </w:rPr>
              <w:t xml:space="preserve">Unit prices </w:t>
            </w:r>
            <w:r w:rsidRPr="007C0522">
              <w:rPr>
                <w:rFonts w:asciiTheme="minorHAnsi" w:hAnsiTheme="minorHAnsi" w:cstheme="minorHAnsi"/>
                <w:szCs w:val="22"/>
                <w:lang w:val="en"/>
              </w:rPr>
              <w:br/>
            </w:r>
            <w:r w:rsidRPr="007C0522">
              <w:rPr>
                <w:rFonts w:asciiTheme="minorHAnsi" w:hAnsiTheme="minorHAnsi" w:cstheme="minorHAnsi"/>
                <w:b/>
                <w:bCs/>
                <w:szCs w:val="22"/>
                <w:lang w:val="en"/>
              </w:rPr>
              <w:t>€ exc. VAT</w:t>
            </w:r>
          </w:p>
        </w:tc>
        <w:tc>
          <w:tcPr>
            <w:tcW w:w="1276" w:type="dxa"/>
            <w:vAlign w:val="center"/>
          </w:tcPr>
          <w:p w14:paraId="62D5B974" w14:textId="77777777" w:rsidR="00CD3DFE" w:rsidRPr="007C0522" w:rsidRDefault="00CD3DFE" w:rsidP="00B75D63">
            <w:pPr>
              <w:jc w:val="center"/>
              <w:rPr>
                <w:rFonts w:asciiTheme="minorHAnsi" w:eastAsia="Times New Roman" w:hAnsiTheme="minorHAnsi" w:cstheme="minorHAnsi"/>
                <w:b/>
                <w:sz w:val="22"/>
                <w:szCs w:val="22"/>
              </w:rPr>
            </w:pPr>
            <w:r w:rsidRPr="007C0522">
              <w:rPr>
                <w:rFonts w:asciiTheme="minorHAnsi" w:eastAsia="Times New Roman" w:hAnsiTheme="minorHAnsi" w:cstheme="minorHAnsi"/>
                <w:b/>
                <w:bCs/>
                <w:sz w:val="22"/>
                <w:szCs w:val="22"/>
                <w:lang w:val="en"/>
              </w:rPr>
              <w:t>Maximum quantity</w:t>
            </w:r>
          </w:p>
        </w:tc>
      </w:tr>
      <w:tr w:rsidR="00CD3DFE" w:rsidRPr="007C0522" w14:paraId="2A2FF2CD" w14:textId="77777777" w:rsidTr="00B75D63">
        <w:tc>
          <w:tcPr>
            <w:tcW w:w="2693" w:type="dxa"/>
          </w:tcPr>
          <w:p w14:paraId="5DDA0D44" w14:textId="52B5CD92" w:rsidR="00CD3DFE" w:rsidRPr="007C0522" w:rsidRDefault="009322BF" w:rsidP="00B75D63">
            <w:pPr>
              <w:pStyle w:val="u"/>
              <w:widowControl w:val="0"/>
              <w:numPr>
                <w:ilvl w:val="12"/>
                <w:numId w:val="0"/>
              </w:numPr>
              <w:jc w:val="right"/>
              <w:rPr>
                <w:rFonts w:asciiTheme="minorHAnsi" w:hAnsiTheme="minorHAnsi" w:cstheme="minorHAnsi"/>
                <w:szCs w:val="22"/>
                <w:lang w:val="en-US"/>
              </w:rPr>
            </w:pPr>
            <w:r w:rsidRPr="007C0522">
              <w:rPr>
                <w:rFonts w:asciiTheme="minorHAnsi" w:hAnsiTheme="minorHAnsi" w:cstheme="minorHAnsi"/>
                <w:szCs w:val="22"/>
                <w:lang w:val="en-US"/>
              </w:rPr>
              <w:t>Daily rate per staff member</w:t>
            </w:r>
          </w:p>
        </w:tc>
        <w:tc>
          <w:tcPr>
            <w:tcW w:w="2126" w:type="dxa"/>
            <w:vAlign w:val="center"/>
          </w:tcPr>
          <w:p w14:paraId="113BD215"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c>
          <w:tcPr>
            <w:tcW w:w="1276" w:type="dxa"/>
            <w:vAlign w:val="center"/>
          </w:tcPr>
          <w:p w14:paraId="3EF72414"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r>
      <w:tr w:rsidR="00CD3DFE" w:rsidRPr="007C0522" w14:paraId="0A7AAECA" w14:textId="77777777" w:rsidTr="00B75D63">
        <w:tc>
          <w:tcPr>
            <w:tcW w:w="2693" w:type="dxa"/>
          </w:tcPr>
          <w:p w14:paraId="0C826CA8" w14:textId="77777777" w:rsidR="00CD3DFE" w:rsidRPr="007C0522" w:rsidRDefault="00CD3DFE" w:rsidP="00B75D63">
            <w:pPr>
              <w:pStyle w:val="u"/>
              <w:widowControl w:val="0"/>
              <w:numPr>
                <w:ilvl w:val="12"/>
                <w:numId w:val="0"/>
              </w:numPr>
              <w:jc w:val="right"/>
              <w:rPr>
                <w:rFonts w:asciiTheme="minorHAnsi" w:hAnsiTheme="minorHAnsi" w:cstheme="minorHAnsi"/>
                <w:szCs w:val="22"/>
                <w:lang w:val="en-US"/>
              </w:rPr>
            </w:pPr>
          </w:p>
        </w:tc>
        <w:tc>
          <w:tcPr>
            <w:tcW w:w="2126" w:type="dxa"/>
            <w:vAlign w:val="center"/>
          </w:tcPr>
          <w:p w14:paraId="028F15C4"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c>
          <w:tcPr>
            <w:tcW w:w="1276" w:type="dxa"/>
            <w:vAlign w:val="center"/>
          </w:tcPr>
          <w:p w14:paraId="4642C48A"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r>
      <w:tr w:rsidR="00CD3DFE" w:rsidRPr="007C0522" w14:paraId="49B9115D" w14:textId="77777777" w:rsidTr="00B75D63">
        <w:tc>
          <w:tcPr>
            <w:tcW w:w="2693" w:type="dxa"/>
          </w:tcPr>
          <w:p w14:paraId="1F903EE5" w14:textId="77777777" w:rsidR="00CD3DFE" w:rsidRPr="007C0522" w:rsidRDefault="00CD3DFE" w:rsidP="00B75D63">
            <w:pPr>
              <w:pStyle w:val="u"/>
              <w:widowControl w:val="0"/>
              <w:numPr>
                <w:ilvl w:val="12"/>
                <w:numId w:val="0"/>
              </w:numPr>
              <w:jc w:val="right"/>
              <w:rPr>
                <w:rFonts w:asciiTheme="minorHAnsi" w:hAnsiTheme="minorHAnsi" w:cstheme="minorHAnsi"/>
                <w:szCs w:val="22"/>
                <w:lang w:val="en-US"/>
              </w:rPr>
            </w:pPr>
          </w:p>
        </w:tc>
        <w:tc>
          <w:tcPr>
            <w:tcW w:w="2126" w:type="dxa"/>
            <w:vAlign w:val="center"/>
          </w:tcPr>
          <w:p w14:paraId="7BC9A3EA"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c>
          <w:tcPr>
            <w:tcW w:w="1276" w:type="dxa"/>
            <w:vAlign w:val="center"/>
          </w:tcPr>
          <w:p w14:paraId="01A24837"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r>
      <w:tr w:rsidR="00CD3DFE" w:rsidRPr="007C0522" w14:paraId="470A97A3" w14:textId="77777777" w:rsidTr="00B75D63">
        <w:tc>
          <w:tcPr>
            <w:tcW w:w="2693" w:type="dxa"/>
          </w:tcPr>
          <w:p w14:paraId="5BDBFD25" w14:textId="77777777" w:rsidR="00CD3DFE" w:rsidRPr="007C0522" w:rsidRDefault="00CD3DFE" w:rsidP="00B75D63">
            <w:pPr>
              <w:pStyle w:val="u"/>
              <w:widowControl w:val="0"/>
              <w:numPr>
                <w:ilvl w:val="12"/>
                <w:numId w:val="0"/>
              </w:numPr>
              <w:jc w:val="right"/>
              <w:rPr>
                <w:rFonts w:asciiTheme="minorHAnsi" w:hAnsiTheme="minorHAnsi" w:cstheme="minorHAnsi"/>
                <w:szCs w:val="22"/>
                <w:lang w:val="en-US"/>
              </w:rPr>
            </w:pPr>
          </w:p>
        </w:tc>
        <w:tc>
          <w:tcPr>
            <w:tcW w:w="2126" w:type="dxa"/>
            <w:vAlign w:val="center"/>
          </w:tcPr>
          <w:p w14:paraId="218B4A03"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c>
          <w:tcPr>
            <w:tcW w:w="1276" w:type="dxa"/>
            <w:vAlign w:val="center"/>
          </w:tcPr>
          <w:p w14:paraId="77A31932" w14:textId="77777777" w:rsidR="00CD3DFE" w:rsidRPr="007C0522" w:rsidRDefault="00CD3DFE" w:rsidP="00B75D63">
            <w:pPr>
              <w:pStyle w:val="u"/>
              <w:widowControl w:val="0"/>
              <w:numPr>
                <w:ilvl w:val="12"/>
                <w:numId w:val="0"/>
              </w:numPr>
              <w:jc w:val="center"/>
              <w:rPr>
                <w:rFonts w:asciiTheme="minorHAnsi" w:hAnsiTheme="minorHAnsi" w:cstheme="minorHAnsi"/>
                <w:szCs w:val="22"/>
                <w:lang w:val="en-US"/>
              </w:rPr>
            </w:pPr>
          </w:p>
        </w:tc>
      </w:tr>
    </w:tbl>
    <w:p w14:paraId="5AB0EEA8" w14:textId="4B568B76" w:rsidR="005F5840" w:rsidRPr="007C0522" w:rsidRDefault="005F5840" w:rsidP="009322BF">
      <w:pPr>
        <w:widowControl w:val="0"/>
        <w:numPr>
          <w:ilvl w:val="12"/>
          <w:numId w:val="0"/>
        </w:numPr>
        <w:overflowPunct w:val="0"/>
        <w:autoSpaceDE w:val="0"/>
        <w:autoSpaceDN w:val="0"/>
        <w:adjustRightInd w:val="0"/>
        <w:spacing w:before="240" w:after="120" w:line="240" w:lineRule="auto"/>
        <w:textAlignment w:val="baseline"/>
        <w:rPr>
          <w:rFonts w:asciiTheme="minorHAnsi" w:hAnsiTheme="minorHAnsi" w:cstheme="minorHAnsi"/>
          <w:sz w:val="22"/>
          <w:szCs w:val="22"/>
          <w:lang w:val="en-US"/>
        </w:rPr>
      </w:pPr>
    </w:p>
    <w:p w14:paraId="243D7AC9" w14:textId="31A7835D" w:rsidR="000A6D39" w:rsidRPr="007C0522" w:rsidRDefault="00314455" w:rsidP="000A6D39">
      <w:pPr>
        <w:pStyle w:val="Titre2"/>
        <w:spacing w:before="120" w:after="60"/>
        <w:rPr>
          <w:rFonts w:asciiTheme="minorHAnsi" w:hAnsiTheme="minorHAnsi" w:cstheme="minorHAnsi"/>
          <w:sz w:val="22"/>
          <w:szCs w:val="22"/>
          <w:lang w:val="en-GB"/>
        </w:rPr>
      </w:pPr>
      <w:bookmarkStart w:id="19" w:name="_Toc194552795"/>
      <w:bookmarkStart w:id="20" w:name="_Toc392669637"/>
      <w:r w:rsidRPr="007C0522">
        <w:rPr>
          <w:rFonts w:asciiTheme="minorHAnsi" w:hAnsiTheme="minorHAnsi" w:cstheme="minorHAnsi"/>
          <w:sz w:val="22"/>
          <w:szCs w:val="22"/>
          <w:lang w:val="en"/>
        </w:rPr>
        <w:t>Advance</w:t>
      </w:r>
      <w:bookmarkEnd w:id="19"/>
    </w:p>
    <w:p w14:paraId="5FF72FE2" w14:textId="09046F05" w:rsidR="003231C9" w:rsidRPr="007C0522"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7C0522">
        <w:rPr>
          <w:rFonts w:asciiTheme="minorHAnsi" w:hAnsiTheme="minorHAnsi" w:cstheme="minorHAnsi"/>
          <w:szCs w:val="22"/>
          <w:lang w:val="en"/>
        </w:rPr>
        <w:t>A</w:t>
      </w:r>
      <w:r w:rsidR="008F54E5" w:rsidRPr="007C0522">
        <w:rPr>
          <w:rFonts w:asciiTheme="minorHAnsi" w:hAnsiTheme="minorHAnsi" w:cstheme="minorHAnsi"/>
          <w:szCs w:val="22"/>
          <w:lang w:val="en"/>
        </w:rPr>
        <w:t>n</w:t>
      </w:r>
      <w:r w:rsidRPr="007C0522">
        <w:rPr>
          <w:rFonts w:asciiTheme="minorHAnsi" w:hAnsiTheme="minorHAnsi" w:cstheme="minorHAnsi"/>
          <w:szCs w:val="22"/>
          <w:lang w:val="en"/>
        </w:rPr>
        <w:t xml:space="preserve"> </w:t>
      </w:r>
      <w:r w:rsidR="00F01F99" w:rsidRPr="007C0522">
        <w:rPr>
          <w:rFonts w:asciiTheme="minorHAnsi" w:hAnsiTheme="minorHAnsi" w:cstheme="minorHAnsi"/>
          <w:szCs w:val="22"/>
          <w:lang w:val="en"/>
        </w:rPr>
        <w:t>advance</w:t>
      </w:r>
      <w:r w:rsidRPr="007C0522">
        <w:rPr>
          <w:rFonts w:asciiTheme="minorHAnsi" w:hAnsiTheme="minorHAnsi" w:cstheme="minorHAnsi"/>
          <w:szCs w:val="22"/>
          <w:lang w:val="en"/>
        </w:rPr>
        <w:t xml:space="preserve"> </w:t>
      </w:r>
      <w:r w:rsidR="00360DF2" w:rsidRPr="007C0522">
        <w:rPr>
          <w:rFonts w:asciiTheme="minorHAnsi" w:hAnsiTheme="minorHAnsi" w:cstheme="minorHAnsi"/>
          <w:szCs w:val="22"/>
          <w:lang w:val="en"/>
        </w:rPr>
        <w:t>of 20</w:t>
      </w:r>
      <w:r w:rsidRPr="007C0522">
        <w:rPr>
          <w:rFonts w:asciiTheme="minorHAnsi" w:hAnsiTheme="minorHAnsi" w:cstheme="minorHAnsi"/>
          <w:szCs w:val="22"/>
          <w:lang w:val="en"/>
        </w:rPr>
        <w:t xml:space="preserve">% of the amount of each purchase order is granted to the </w:t>
      </w:r>
      <w:r w:rsidR="00B1311C" w:rsidRPr="007C0522">
        <w:rPr>
          <w:rFonts w:asciiTheme="minorHAnsi" w:hAnsiTheme="minorHAnsi" w:cstheme="minorHAnsi"/>
          <w:smallCaps/>
          <w:lang w:val="en"/>
        </w:rPr>
        <w:t>Contractor</w:t>
      </w:r>
      <w:r w:rsidRPr="007C0522">
        <w:rPr>
          <w:rFonts w:asciiTheme="minorHAnsi" w:hAnsiTheme="minorHAnsi" w:cstheme="minorHAnsi"/>
          <w:szCs w:val="22"/>
          <w:lang w:val="en"/>
        </w:rPr>
        <w:t xml:space="preserve"> on notification of</w:t>
      </w:r>
      <w:r w:rsidR="008F54E5" w:rsidRPr="007C0522">
        <w:rPr>
          <w:rFonts w:asciiTheme="minorHAnsi" w:hAnsiTheme="minorHAnsi" w:cstheme="minorHAnsi"/>
          <w:szCs w:val="22"/>
          <w:lang w:val="en"/>
        </w:rPr>
        <w:t xml:space="preserve"> the purchase order in question.</w:t>
      </w:r>
    </w:p>
    <w:p w14:paraId="28F4E804" w14:textId="7A7E7A50" w:rsidR="003231C9" w:rsidRPr="007C0522"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7C0522">
        <w:rPr>
          <w:rFonts w:asciiTheme="minorHAnsi" w:hAnsiTheme="minorHAnsi" w:cstheme="minorHAnsi"/>
          <w:szCs w:val="22"/>
          <w:lang w:val="en"/>
        </w:rPr>
        <w:t xml:space="preserve">The </w:t>
      </w:r>
      <w:r w:rsidR="00F01F99" w:rsidRPr="007C0522">
        <w:rPr>
          <w:rFonts w:asciiTheme="minorHAnsi" w:hAnsiTheme="minorHAnsi" w:cstheme="minorHAnsi"/>
          <w:szCs w:val="22"/>
          <w:lang w:val="en"/>
        </w:rPr>
        <w:t>advance</w:t>
      </w:r>
      <w:r w:rsidRPr="007C0522">
        <w:rPr>
          <w:rFonts w:asciiTheme="minorHAnsi" w:hAnsiTheme="minorHAnsi" w:cstheme="minorHAnsi"/>
          <w:szCs w:val="22"/>
          <w:lang w:val="en"/>
        </w:rPr>
        <w:t xml:space="preserve"> must be repaid in full once the aggregate amount of payments reaches 60% of the amount of the purchase order.</w:t>
      </w:r>
    </w:p>
    <w:p w14:paraId="71CE08FA" w14:textId="77777777" w:rsidR="002712EA" w:rsidRPr="007C0522" w:rsidRDefault="002712EA" w:rsidP="002712EA">
      <w:pPr>
        <w:pStyle w:val="Titre2"/>
        <w:spacing w:before="120" w:after="60"/>
        <w:rPr>
          <w:rFonts w:asciiTheme="minorHAnsi" w:hAnsiTheme="minorHAnsi" w:cstheme="minorHAnsi"/>
          <w:sz w:val="22"/>
          <w:szCs w:val="22"/>
          <w:lang w:val="en-GB"/>
        </w:rPr>
      </w:pPr>
      <w:bookmarkStart w:id="21" w:name="_Toc194552796"/>
      <w:r w:rsidRPr="007C0522">
        <w:rPr>
          <w:rFonts w:asciiTheme="minorHAnsi" w:hAnsiTheme="minorHAnsi" w:cstheme="minorHAnsi"/>
          <w:sz w:val="22"/>
          <w:szCs w:val="22"/>
          <w:lang w:val="en"/>
        </w:rPr>
        <w:t>Payment procedure</w:t>
      </w:r>
      <w:bookmarkEnd w:id="21"/>
    </w:p>
    <w:p w14:paraId="083B5FA0" w14:textId="502AC86A" w:rsidR="00E637E0" w:rsidRPr="007C0522" w:rsidRDefault="00666C99" w:rsidP="005A2EE5">
      <w:pPr>
        <w:pStyle w:val="u"/>
        <w:widowControl w:val="0"/>
        <w:numPr>
          <w:ilvl w:val="0"/>
          <w:numId w:val="18"/>
        </w:numPr>
        <w:ind w:left="567" w:hanging="283"/>
        <w:rPr>
          <w:rFonts w:asciiTheme="minorHAnsi" w:hAnsiTheme="minorHAnsi" w:cstheme="minorHAnsi"/>
          <w:b/>
          <w:szCs w:val="22"/>
          <w:lang w:val="en-GB"/>
        </w:rPr>
      </w:pPr>
      <w:r w:rsidRPr="007C0522">
        <w:rPr>
          <w:rFonts w:asciiTheme="minorHAnsi" w:hAnsiTheme="minorHAnsi" w:cstheme="minorHAnsi"/>
          <w:b/>
          <w:bCs/>
          <w:szCs w:val="22"/>
          <w:lang w:val="en"/>
        </w:rPr>
        <w:t>Down payments</w:t>
      </w:r>
    </w:p>
    <w:p w14:paraId="12904733" w14:textId="44082540" w:rsidR="00D52681" w:rsidRPr="007C0522" w:rsidRDefault="00D52681" w:rsidP="00D830F2">
      <w:pPr>
        <w:pStyle w:val="u"/>
        <w:widowControl w:val="0"/>
        <w:numPr>
          <w:ilvl w:val="12"/>
          <w:numId w:val="0"/>
        </w:numPr>
        <w:spacing w:after="120"/>
        <w:ind w:left="561"/>
        <w:jc w:val="left"/>
        <w:rPr>
          <w:rFonts w:asciiTheme="minorHAnsi" w:hAnsiTheme="minorHAnsi" w:cstheme="minorHAnsi"/>
          <w:szCs w:val="22"/>
          <w:lang w:val="en-GB"/>
        </w:rPr>
      </w:pPr>
    </w:p>
    <w:p w14:paraId="510F2E61" w14:textId="77777777" w:rsidR="00D52681" w:rsidRPr="007C0522" w:rsidRDefault="00D52681" w:rsidP="00D52681">
      <w:pPr>
        <w:pStyle w:val="u"/>
        <w:widowControl w:val="0"/>
        <w:numPr>
          <w:ilvl w:val="12"/>
          <w:numId w:val="0"/>
        </w:numPr>
        <w:spacing w:after="120"/>
        <w:ind w:left="561"/>
        <w:jc w:val="left"/>
        <w:rPr>
          <w:rFonts w:asciiTheme="minorHAnsi" w:hAnsiTheme="minorHAnsi" w:cstheme="minorHAnsi"/>
          <w:szCs w:val="22"/>
          <w:lang w:val="en"/>
        </w:rPr>
      </w:pPr>
      <w:r w:rsidRPr="007C0522">
        <w:rPr>
          <w:rFonts w:asciiTheme="minorHAnsi" w:hAnsiTheme="minorHAnsi" w:cstheme="minorHAnsi"/>
          <w:szCs w:val="22"/>
          <w:lang w:val="en"/>
        </w:rPr>
        <w:t xml:space="preserve">Delivery of the services/supplies due under item X/of the </w:t>
      </w:r>
      <w:r w:rsidRPr="007C0522">
        <w:rPr>
          <w:rFonts w:asciiTheme="minorHAnsi" w:hAnsiTheme="minorHAnsi" w:cstheme="minorHAnsi"/>
          <w:smallCaps/>
          <w:lang w:val="en"/>
        </w:rPr>
        <w:t>Contract</w:t>
      </w:r>
      <w:r w:rsidRPr="007C0522">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D52681" w:rsidRPr="007C0522" w14:paraId="5A42F01F" w14:textId="77777777" w:rsidTr="002367BE">
        <w:tc>
          <w:tcPr>
            <w:tcW w:w="3402" w:type="dxa"/>
            <w:vAlign w:val="center"/>
          </w:tcPr>
          <w:p w14:paraId="4E7318B4" w14:textId="77777777" w:rsidR="00D52681" w:rsidRPr="007C0522" w:rsidRDefault="00D52681" w:rsidP="002367BE">
            <w:pPr>
              <w:pStyle w:val="u"/>
              <w:widowControl w:val="0"/>
              <w:numPr>
                <w:ilvl w:val="12"/>
                <w:numId w:val="0"/>
              </w:numPr>
              <w:jc w:val="center"/>
              <w:rPr>
                <w:rFonts w:asciiTheme="minorHAnsi" w:hAnsiTheme="minorHAnsi" w:cstheme="minorHAnsi"/>
                <w:b/>
                <w:szCs w:val="22"/>
              </w:rPr>
            </w:pPr>
            <w:r w:rsidRPr="007C0522">
              <w:rPr>
                <w:rFonts w:asciiTheme="minorHAnsi" w:hAnsiTheme="minorHAnsi" w:cstheme="minorHAnsi"/>
                <w:b/>
                <w:bCs/>
                <w:szCs w:val="22"/>
                <w:lang w:val="en"/>
              </w:rPr>
              <w:t>Amount of the advance</w:t>
            </w:r>
          </w:p>
        </w:tc>
        <w:tc>
          <w:tcPr>
            <w:tcW w:w="3260" w:type="dxa"/>
            <w:vAlign w:val="center"/>
          </w:tcPr>
          <w:p w14:paraId="30878696" w14:textId="77777777" w:rsidR="00D52681" w:rsidRPr="007C0522" w:rsidRDefault="00D52681" w:rsidP="002367BE">
            <w:pPr>
              <w:pStyle w:val="u"/>
              <w:widowControl w:val="0"/>
              <w:numPr>
                <w:ilvl w:val="12"/>
                <w:numId w:val="0"/>
              </w:numPr>
              <w:jc w:val="center"/>
              <w:rPr>
                <w:rFonts w:asciiTheme="minorHAnsi" w:hAnsiTheme="minorHAnsi" w:cstheme="minorHAnsi"/>
                <w:b/>
                <w:szCs w:val="22"/>
              </w:rPr>
            </w:pPr>
            <w:r w:rsidRPr="007C0522">
              <w:rPr>
                <w:rFonts w:asciiTheme="minorHAnsi" w:hAnsiTheme="minorHAnsi" w:cstheme="minorHAnsi"/>
                <w:b/>
                <w:bCs/>
                <w:szCs w:val="22"/>
                <w:lang w:val="en"/>
              </w:rPr>
              <w:t>Payment date</w:t>
            </w:r>
          </w:p>
        </w:tc>
      </w:tr>
      <w:tr w:rsidR="00D52681" w:rsidRPr="007C0522" w14:paraId="39ED8DFD" w14:textId="77777777" w:rsidTr="002367BE">
        <w:tc>
          <w:tcPr>
            <w:tcW w:w="3402" w:type="dxa"/>
            <w:vAlign w:val="center"/>
          </w:tcPr>
          <w:p w14:paraId="5502C7FA" w14:textId="77777777" w:rsidR="00D52681" w:rsidRPr="007C0522" w:rsidRDefault="00D52681" w:rsidP="002367BE">
            <w:pPr>
              <w:pStyle w:val="u"/>
              <w:widowControl w:val="0"/>
              <w:numPr>
                <w:ilvl w:val="12"/>
                <w:numId w:val="0"/>
              </w:numPr>
              <w:jc w:val="center"/>
              <w:rPr>
                <w:rFonts w:asciiTheme="minorHAnsi" w:hAnsiTheme="minorHAnsi" w:cstheme="minorHAnsi"/>
                <w:szCs w:val="22"/>
                <w:lang w:val="en-GB"/>
              </w:rPr>
            </w:pPr>
            <w:r w:rsidRPr="007C0522">
              <w:rPr>
                <w:rFonts w:asciiTheme="minorHAnsi" w:hAnsiTheme="minorHAnsi" w:cstheme="minorHAnsi"/>
                <w:szCs w:val="22"/>
                <w:lang w:val="en"/>
              </w:rPr>
              <w:t>% of the amount of the item – or amount in value</w:t>
            </w:r>
          </w:p>
        </w:tc>
        <w:tc>
          <w:tcPr>
            <w:tcW w:w="3260" w:type="dxa"/>
            <w:vAlign w:val="center"/>
          </w:tcPr>
          <w:p w14:paraId="66BE9F2E" w14:textId="6D107234" w:rsidR="00D52681" w:rsidRPr="007C0522" w:rsidRDefault="00D52681" w:rsidP="002367BE">
            <w:pPr>
              <w:pStyle w:val="u"/>
              <w:widowControl w:val="0"/>
              <w:numPr>
                <w:ilvl w:val="12"/>
                <w:numId w:val="0"/>
              </w:numPr>
              <w:jc w:val="center"/>
              <w:rPr>
                <w:rFonts w:asciiTheme="minorHAnsi" w:hAnsiTheme="minorHAnsi" w:cstheme="minorHAnsi"/>
                <w:szCs w:val="22"/>
                <w:lang w:val="en-GB"/>
              </w:rPr>
            </w:pPr>
            <w:r w:rsidRPr="007C0522">
              <w:rPr>
                <w:rFonts w:asciiTheme="minorHAnsi" w:hAnsiTheme="minorHAnsi" w:cstheme="minorHAnsi"/>
                <w:szCs w:val="22"/>
                <w:lang w:val="en"/>
              </w:rPr>
              <w:br/>
              <w:t>acceptance of the deliverable XX</w:t>
            </w:r>
          </w:p>
        </w:tc>
      </w:tr>
      <w:tr w:rsidR="00D52681" w:rsidRPr="007C0522" w14:paraId="0BB9ED04" w14:textId="77777777" w:rsidTr="002367BE">
        <w:tc>
          <w:tcPr>
            <w:tcW w:w="3402" w:type="dxa"/>
            <w:vAlign w:val="center"/>
          </w:tcPr>
          <w:p w14:paraId="696CFA6D" w14:textId="77777777" w:rsidR="00D52681" w:rsidRPr="007C0522" w:rsidRDefault="00D52681" w:rsidP="002367BE">
            <w:pPr>
              <w:pStyle w:val="u"/>
              <w:widowControl w:val="0"/>
              <w:numPr>
                <w:ilvl w:val="12"/>
                <w:numId w:val="0"/>
              </w:numPr>
              <w:jc w:val="center"/>
              <w:rPr>
                <w:rFonts w:asciiTheme="minorHAnsi" w:hAnsiTheme="minorHAnsi" w:cs="Arial"/>
                <w:szCs w:val="22"/>
                <w:lang w:val="en-GB"/>
              </w:rPr>
            </w:pPr>
            <w:r w:rsidRPr="007C0522">
              <w:rPr>
                <w:rFonts w:asciiTheme="minorHAnsi" w:hAnsiTheme="minorHAnsi" w:cs="Arial"/>
                <w:szCs w:val="22"/>
                <w:lang w:val="en"/>
              </w:rPr>
              <w:t>% of the amount of the item – or amount in value</w:t>
            </w:r>
          </w:p>
        </w:tc>
        <w:tc>
          <w:tcPr>
            <w:tcW w:w="3260" w:type="dxa"/>
            <w:vAlign w:val="center"/>
          </w:tcPr>
          <w:p w14:paraId="14D0076F" w14:textId="2AFA388B" w:rsidR="00D52681" w:rsidRPr="007C0522" w:rsidRDefault="00D52681" w:rsidP="002367BE">
            <w:pPr>
              <w:pStyle w:val="u"/>
              <w:widowControl w:val="0"/>
              <w:numPr>
                <w:ilvl w:val="12"/>
                <w:numId w:val="0"/>
              </w:numPr>
              <w:jc w:val="center"/>
              <w:rPr>
                <w:rFonts w:asciiTheme="minorHAnsi" w:hAnsiTheme="minorHAnsi" w:cs="Arial"/>
                <w:szCs w:val="22"/>
                <w:lang w:val="en-GB"/>
              </w:rPr>
            </w:pPr>
            <w:r w:rsidRPr="007C0522">
              <w:rPr>
                <w:rFonts w:asciiTheme="minorHAnsi" w:hAnsiTheme="minorHAnsi" w:cs="Arial"/>
                <w:szCs w:val="22"/>
                <w:lang w:val="en"/>
              </w:rPr>
              <w:br/>
              <w:t>acceptance of the deliverable XX</w:t>
            </w:r>
          </w:p>
        </w:tc>
      </w:tr>
      <w:tr w:rsidR="00D52681" w:rsidRPr="007C0522" w14:paraId="46FCD8A8" w14:textId="77777777" w:rsidTr="002367BE">
        <w:tc>
          <w:tcPr>
            <w:tcW w:w="3402" w:type="dxa"/>
            <w:vAlign w:val="center"/>
          </w:tcPr>
          <w:p w14:paraId="76C67510" w14:textId="77777777" w:rsidR="00D52681" w:rsidRPr="007C0522" w:rsidRDefault="00D52681" w:rsidP="002367BE">
            <w:pPr>
              <w:pStyle w:val="u"/>
              <w:widowControl w:val="0"/>
              <w:numPr>
                <w:ilvl w:val="12"/>
                <w:numId w:val="0"/>
              </w:numPr>
              <w:jc w:val="center"/>
              <w:rPr>
                <w:rFonts w:asciiTheme="minorHAnsi" w:hAnsiTheme="minorHAnsi" w:cs="Arial"/>
                <w:szCs w:val="22"/>
              </w:rPr>
            </w:pPr>
            <w:r w:rsidRPr="007C0522">
              <w:rPr>
                <w:rFonts w:asciiTheme="minorHAnsi" w:hAnsiTheme="minorHAnsi" w:cs="Arial"/>
                <w:szCs w:val="22"/>
                <w:lang w:val="en"/>
              </w:rPr>
              <w:t>Etc.</w:t>
            </w:r>
          </w:p>
        </w:tc>
        <w:tc>
          <w:tcPr>
            <w:tcW w:w="3260" w:type="dxa"/>
            <w:vAlign w:val="center"/>
          </w:tcPr>
          <w:p w14:paraId="3685D303" w14:textId="330CDB8F" w:rsidR="00D52681" w:rsidRPr="007C0522" w:rsidRDefault="00D52681" w:rsidP="002367BE">
            <w:pPr>
              <w:pStyle w:val="u"/>
              <w:widowControl w:val="0"/>
              <w:numPr>
                <w:ilvl w:val="12"/>
                <w:numId w:val="0"/>
              </w:numPr>
              <w:jc w:val="center"/>
              <w:rPr>
                <w:rFonts w:asciiTheme="minorHAnsi" w:hAnsiTheme="minorHAnsi" w:cs="Arial"/>
                <w:szCs w:val="22"/>
                <w:lang w:val="en-GB"/>
              </w:rPr>
            </w:pPr>
            <w:r w:rsidRPr="007C0522">
              <w:rPr>
                <w:rFonts w:asciiTheme="minorHAnsi" w:hAnsiTheme="minorHAnsi" w:cs="Arial"/>
                <w:szCs w:val="22"/>
                <w:lang w:val="en"/>
              </w:rPr>
              <w:br/>
              <w:t>acceptance of the deliverable XX</w:t>
            </w:r>
          </w:p>
        </w:tc>
      </w:tr>
    </w:tbl>
    <w:p w14:paraId="0789EB29" w14:textId="77777777" w:rsidR="00D52681" w:rsidRPr="007C0522" w:rsidRDefault="00D52681" w:rsidP="00D830F2">
      <w:pPr>
        <w:pStyle w:val="u"/>
        <w:widowControl w:val="0"/>
        <w:numPr>
          <w:ilvl w:val="12"/>
          <w:numId w:val="0"/>
        </w:numPr>
        <w:spacing w:after="120"/>
        <w:ind w:left="561"/>
        <w:jc w:val="left"/>
        <w:rPr>
          <w:rFonts w:asciiTheme="minorHAnsi" w:hAnsiTheme="minorHAnsi" w:cstheme="minorHAnsi"/>
          <w:szCs w:val="22"/>
          <w:lang w:val="en-US"/>
        </w:rPr>
      </w:pPr>
    </w:p>
    <w:p w14:paraId="681B57C0" w14:textId="3150A70C" w:rsidR="007B473C" w:rsidRPr="007C0522" w:rsidRDefault="00666C99" w:rsidP="00D830F2">
      <w:pPr>
        <w:pStyle w:val="u"/>
        <w:widowControl w:val="0"/>
        <w:numPr>
          <w:ilvl w:val="12"/>
          <w:numId w:val="0"/>
        </w:numPr>
        <w:spacing w:after="120"/>
        <w:ind w:left="561"/>
        <w:jc w:val="left"/>
        <w:rPr>
          <w:rFonts w:asciiTheme="minorHAnsi" w:hAnsiTheme="minorHAnsi" w:cstheme="minorHAnsi"/>
          <w:szCs w:val="22"/>
          <w:lang w:val="en-GB"/>
        </w:rPr>
      </w:pPr>
      <w:r w:rsidRPr="007C0522">
        <w:rPr>
          <w:rFonts w:asciiTheme="minorHAnsi" w:hAnsiTheme="minorHAnsi" w:cstheme="minorHAnsi"/>
          <w:szCs w:val="22"/>
          <w:lang w:val="en"/>
        </w:rPr>
        <w:t>Issuing a down payment</w:t>
      </w:r>
      <w:r w:rsidR="007B473C" w:rsidRPr="007C0522">
        <w:rPr>
          <w:rFonts w:asciiTheme="minorHAnsi" w:hAnsiTheme="minorHAnsi" w:cstheme="minorHAnsi"/>
          <w:szCs w:val="22"/>
          <w:lang w:val="en"/>
        </w:rPr>
        <w:t xml:space="preserve"> does not constitute proof of acceptance, even partially, nor does it release </w:t>
      </w:r>
      <w:r w:rsidR="007B473C" w:rsidRPr="007C0522">
        <w:rPr>
          <w:rFonts w:asciiTheme="minorHAnsi" w:hAnsiTheme="minorHAnsi" w:cstheme="minorHAnsi"/>
          <w:szCs w:val="22"/>
          <w:lang w:val="en"/>
        </w:rPr>
        <w:lastRenderedPageBreak/>
        <w:t xml:space="preserve">the </w:t>
      </w:r>
      <w:r w:rsidR="00DA34BC" w:rsidRPr="007C0522">
        <w:rPr>
          <w:rFonts w:asciiTheme="minorHAnsi" w:hAnsiTheme="minorHAnsi" w:cstheme="minorHAnsi"/>
          <w:smallCaps/>
          <w:lang w:val="en"/>
        </w:rPr>
        <w:t>Contractor</w:t>
      </w:r>
      <w:r w:rsidR="007B473C" w:rsidRPr="007C0522">
        <w:rPr>
          <w:rFonts w:asciiTheme="minorHAnsi" w:hAnsiTheme="minorHAnsi" w:cstheme="minorHAnsi"/>
          <w:szCs w:val="22"/>
          <w:lang w:val="en"/>
        </w:rPr>
        <w:t xml:space="preserve"> from its obligations under the </w:t>
      </w:r>
      <w:r w:rsidR="00DA34BC" w:rsidRPr="007C0522">
        <w:rPr>
          <w:rFonts w:asciiTheme="minorHAnsi" w:hAnsiTheme="minorHAnsi" w:cstheme="minorHAnsi"/>
          <w:smallCaps/>
          <w:lang w:val="en"/>
        </w:rPr>
        <w:t>Contract</w:t>
      </w:r>
      <w:r w:rsidR="007B473C" w:rsidRPr="007C0522">
        <w:rPr>
          <w:rFonts w:asciiTheme="minorHAnsi" w:hAnsiTheme="minorHAnsi" w:cstheme="minorHAnsi"/>
          <w:szCs w:val="22"/>
          <w:lang w:val="en"/>
        </w:rPr>
        <w:t xml:space="preserve"> or with regard to the item in question.</w:t>
      </w:r>
    </w:p>
    <w:p w14:paraId="18E1EF8E" w14:textId="00046676" w:rsidR="00E637E0" w:rsidRPr="007C0522" w:rsidRDefault="00E637E0" w:rsidP="005A2EE5">
      <w:pPr>
        <w:pStyle w:val="u"/>
        <w:widowControl w:val="0"/>
        <w:numPr>
          <w:ilvl w:val="0"/>
          <w:numId w:val="18"/>
        </w:numPr>
        <w:spacing w:before="240"/>
        <w:ind w:left="567" w:hanging="283"/>
        <w:rPr>
          <w:rFonts w:asciiTheme="minorHAnsi" w:hAnsiTheme="minorHAnsi" w:cstheme="minorHAnsi"/>
          <w:b/>
          <w:bCs/>
          <w:szCs w:val="22"/>
          <w:lang w:val="en"/>
        </w:rPr>
      </w:pPr>
      <w:r w:rsidRPr="007C0522">
        <w:rPr>
          <w:rFonts w:asciiTheme="minorHAnsi" w:hAnsiTheme="minorHAnsi" w:cstheme="minorHAnsi"/>
          <w:b/>
          <w:bCs/>
          <w:szCs w:val="22"/>
          <w:lang w:val="en"/>
        </w:rPr>
        <w:t>Partial definitive payments/balance</w:t>
      </w:r>
    </w:p>
    <w:p w14:paraId="2EAFE61D" w14:textId="77777777" w:rsidR="007B473C" w:rsidRPr="007C0522" w:rsidRDefault="00E637E0"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7C0522" w:rsidRDefault="002712EA" w:rsidP="00A1761D">
      <w:pPr>
        <w:pStyle w:val="Titre2"/>
        <w:spacing w:before="120" w:after="60"/>
        <w:jc w:val="both"/>
        <w:rPr>
          <w:rFonts w:asciiTheme="minorHAnsi" w:hAnsiTheme="minorHAnsi"/>
          <w:sz w:val="22"/>
          <w:szCs w:val="22"/>
          <w:lang w:val="en-GB"/>
        </w:rPr>
      </w:pPr>
      <w:bookmarkStart w:id="22" w:name="_Toc194552797"/>
      <w:r w:rsidRPr="007C0522">
        <w:rPr>
          <w:rFonts w:asciiTheme="minorHAnsi" w:hAnsiTheme="minorHAnsi"/>
          <w:sz w:val="22"/>
          <w:szCs w:val="22"/>
          <w:lang w:val="en"/>
        </w:rPr>
        <w:t>Payment terms and late payment interest</w:t>
      </w:r>
      <w:bookmarkEnd w:id="22"/>
    </w:p>
    <w:p w14:paraId="1D39EE57" w14:textId="77777777" w:rsidR="0054775A" w:rsidRPr="007C0522" w:rsidRDefault="0054775A"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7C0522" w:rsidRDefault="0054775A"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Overall payment terms for monies due under the </w:t>
      </w:r>
      <w:r w:rsidR="00DA34BC" w:rsidRPr="007C0522">
        <w:rPr>
          <w:rFonts w:asciiTheme="minorHAnsi" w:hAnsiTheme="minorHAnsi" w:cstheme="minorHAnsi"/>
          <w:smallCaps/>
          <w:lang w:val="en"/>
        </w:rPr>
        <w:t>Contract</w:t>
      </w:r>
      <w:r w:rsidRPr="007C0522">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7C0522" w:rsidRDefault="0054775A"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If these payment terms are not respected, </w:t>
      </w:r>
      <w:r w:rsidR="00DA34BC" w:rsidRPr="007C0522">
        <w:rPr>
          <w:rFonts w:asciiTheme="minorHAnsi" w:hAnsiTheme="minorHAnsi" w:cstheme="minorHAnsi"/>
          <w:smallCaps/>
          <w:szCs w:val="22"/>
          <w:lang w:val="en-GB"/>
        </w:rPr>
        <w:t>Expertise France</w:t>
      </w:r>
      <w:r w:rsidR="00DA34BC" w:rsidRPr="007C0522">
        <w:rPr>
          <w:rFonts w:asciiTheme="minorHAnsi" w:hAnsiTheme="minorHAnsi" w:cs="Arial"/>
          <w:szCs w:val="22"/>
          <w:lang w:val="en"/>
        </w:rPr>
        <w:t xml:space="preserve"> </w:t>
      </w:r>
      <w:r w:rsidRPr="007C0522">
        <w:rPr>
          <w:rFonts w:asciiTheme="minorHAnsi" w:hAnsiTheme="minorHAnsi" w:cs="Arial"/>
          <w:szCs w:val="22"/>
          <w:lang w:val="en"/>
        </w:rPr>
        <w:t xml:space="preserve">will pay late payment interest to the </w:t>
      </w:r>
      <w:r w:rsidR="00DA34BC" w:rsidRPr="007C0522">
        <w:rPr>
          <w:rFonts w:asciiTheme="minorHAnsi" w:hAnsiTheme="minorHAnsi" w:cstheme="minorHAnsi"/>
          <w:smallCaps/>
          <w:lang w:val="en"/>
        </w:rPr>
        <w:t>Contractor</w:t>
      </w:r>
      <w:r w:rsidRPr="007C0522">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7C0522" w:rsidRDefault="0054775A"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7C0522" w:rsidRDefault="002712EA" w:rsidP="002712EA">
      <w:pPr>
        <w:pStyle w:val="Titre2"/>
        <w:spacing w:before="120" w:after="60"/>
        <w:rPr>
          <w:rFonts w:asciiTheme="minorHAnsi" w:hAnsiTheme="minorHAnsi"/>
          <w:sz w:val="22"/>
          <w:szCs w:val="22"/>
          <w:lang w:val="en-GB"/>
        </w:rPr>
      </w:pPr>
      <w:bookmarkStart w:id="23" w:name="_Toc194552798"/>
      <w:r w:rsidRPr="007C0522">
        <w:rPr>
          <w:rFonts w:asciiTheme="minorHAnsi" w:hAnsiTheme="minorHAnsi"/>
          <w:sz w:val="22"/>
          <w:szCs w:val="22"/>
          <w:lang w:val="en"/>
        </w:rPr>
        <w:t>Presentation of payment demands</w:t>
      </w:r>
      <w:bookmarkEnd w:id="23"/>
    </w:p>
    <w:p w14:paraId="302C31F3" w14:textId="5B735A2F" w:rsidR="0007670D" w:rsidRPr="007C0522"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In addition to the legal notices (intracommunity VAT no.), invoices relating to the </w:t>
      </w:r>
      <w:r w:rsidR="00DA34BC" w:rsidRPr="007C0522">
        <w:rPr>
          <w:rFonts w:asciiTheme="minorHAnsi" w:hAnsiTheme="minorHAnsi" w:cstheme="minorHAnsi"/>
          <w:smallCaps/>
          <w:sz w:val="22"/>
          <w:lang w:val="en"/>
        </w:rPr>
        <w:t>Contract</w:t>
      </w:r>
      <w:r w:rsidRPr="007C0522">
        <w:rPr>
          <w:rFonts w:asciiTheme="minorHAnsi" w:eastAsia="Times New Roman" w:hAnsiTheme="minorHAnsi" w:cs="Arial"/>
          <w:sz w:val="22"/>
          <w:szCs w:val="22"/>
          <w:lang w:val="en"/>
        </w:rPr>
        <w:t xml:space="preserve"> must contain the following information:</w:t>
      </w:r>
    </w:p>
    <w:p w14:paraId="2A8516D0" w14:textId="2CB831CE"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Company name, address and registered office of the </w:t>
      </w:r>
      <w:r w:rsidR="00DA34BC" w:rsidRPr="007C0522">
        <w:rPr>
          <w:rFonts w:asciiTheme="minorHAnsi" w:hAnsiTheme="minorHAnsi" w:cstheme="minorHAnsi"/>
          <w:smallCaps/>
          <w:sz w:val="22"/>
          <w:lang w:val="en"/>
        </w:rPr>
        <w:t>Contractor</w:t>
      </w:r>
      <w:r w:rsidRPr="007C0522">
        <w:rPr>
          <w:rFonts w:asciiTheme="minorHAnsi" w:eastAsia="Times New Roman" w:hAnsiTheme="minorHAnsi" w:cs="Arial"/>
          <w:sz w:val="22"/>
          <w:szCs w:val="22"/>
          <w:lang w:val="en"/>
        </w:rPr>
        <w:t>;</w:t>
      </w:r>
    </w:p>
    <w:p w14:paraId="4EC8F3BE" w14:textId="28407F6F"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Registration number of the </w:t>
      </w:r>
      <w:r w:rsidR="00DA34BC" w:rsidRPr="007C0522">
        <w:rPr>
          <w:rFonts w:asciiTheme="minorHAnsi" w:hAnsiTheme="minorHAnsi" w:cstheme="minorHAnsi"/>
          <w:smallCaps/>
          <w:sz w:val="22"/>
          <w:lang w:val="en"/>
        </w:rPr>
        <w:t>Contractor</w:t>
      </w:r>
      <w:r w:rsidRPr="007C0522">
        <w:rPr>
          <w:rFonts w:asciiTheme="minorHAnsi" w:eastAsia="Times New Roman" w:hAnsiTheme="minorHAnsi" w:cs="Arial"/>
          <w:sz w:val="22"/>
          <w:szCs w:val="22"/>
          <w:lang w:val="en"/>
        </w:rPr>
        <w:t xml:space="preserve"> (SIRET or equivalent); </w:t>
      </w:r>
    </w:p>
    <w:p w14:paraId="0E3B931F" w14:textId="77777777"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Bank account details;</w:t>
      </w:r>
    </w:p>
    <w:p w14:paraId="1E87D099" w14:textId="7B3FDF1F"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The code of the department acting as specifying department (stated in the article entitled </w:t>
      </w:r>
      <w:r w:rsidRPr="007C0522">
        <w:rPr>
          <w:rFonts w:asciiTheme="minorHAnsi" w:eastAsia="Times New Roman" w:hAnsiTheme="minorHAnsi" w:cs="Arial"/>
          <w:sz w:val="22"/>
          <w:szCs w:val="22"/>
          <w:lang w:val="en"/>
        </w:rPr>
        <w:fldChar w:fldCharType="begin"/>
      </w:r>
      <w:r w:rsidRPr="007C0522">
        <w:rPr>
          <w:rFonts w:asciiTheme="minorHAnsi" w:eastAsia="Times New Roman" w:hAnsiTheme="minorHAnsi" w:cs="Arial"/>
          <w:sz w:val="22"/>
          <w:szCs w:val="22"/>
          <w:lang w:val="en"/>
        </w:rPr>
        <w:instrText xml:space="preserve"> REF _Ref464060009 \h  \* MERGEFORMAT </w:instrText>
      </w:r>
      <w:r w:rsidRPr="007C0522">
        <w:rPr>
          <w:rFonts w:asciiTheme="minorHAnsi" w:eastAsia="Times New Roman" w:hAnsiTheme="minorHAnsi" w:cs="Arial"/>
          <w:sz w:val="22"/>
          <w:szCs w:val="22"/>
          <w:lang w:val="en"/>
        </w:rPr>
      </w:r>
      <w:r w:rsidRPr="007C0522">
        <w:rPr>
          <w:rFonts w:asciiTheme="minorHAnsi" w:eastAsia="Times New Roman" w:hAnsiTheme="minorHAnsi" w:cs="Arial"/>
          <w:sz w:val="22"/>
          <w:szCs w:val="22"/>
          <w:lang w:val="en"/>
        </w:rPr>
        <w:fldChar w:fldCharType="separate"/>
      </w:r>
      <w:r w:rsidR="006C182E" w:rsidRPr="007C0522">
        <w:rPr>
          <w:rFonts w:asciiTheme="minorHAnsi" w:eastAsia="Times New Roman" w:hAnsiTheme="minorHAnsi" w:cs="Arial"/>
          <w:sz w:val="22"/>
          <w:szCs w:val="22"/>
          <w:lang w:val="en"/>
        </w:rPr>
        <w:t>Contact person and communication</w:t>
      </w:r>
      <w:r w:rsidRPr="007C0522">
        <w:rPr>
          <w:rFonts w:asciiTheme="minorHAnsi" w:eastAsia="Times New Roman" w:hAnsiTheme="minorHAnsi" w:cs="Arial"/>
          <w:sz w:val="22"/>
          <w:szCs w:val="22"/>
          <w:lang w:val="en"/>
        </w:rPr>
        <w:fldChar w:fldCharType="end"/>
      </w:r>
      <w:r w:rsidRPr="007C0522">
        <w:rPr>
          <w:rFonts w:asciiTheme="minorHAnsi" w:eastAsia="Times New Roman" w:hAnsiTheme="minorHAnsi" w:cs="Arial"/>
          <w:sz w:val="22"/>
          <w:szCs w:val="22"/>
          <w:lang w:val="en"/>
        </w:rPr>
        <w:t>);</w:t>
      </w:r>
    </w:p>
    <w:p w14:paraId="5B5A4A3B" w14:textId="77777777" w:rsidR="0007670D" w:rsidRPr="007C0522"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7C0522">
        <w:rPr>
          <w:rFonts w:asciiTheme="minorHAnsi" w:eastAsia="Times New Roman" w:hAnsiTheme="minorHAnsi" w:cs="Arial"/>
          <w:noProof/>
          <w:lang w:val="en-GB" w:eastAsia="en-GB"/>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7C0522">
        <w:rPr>
          <w:rFonts w:asciiTheme="minorHAnsi" w:eastAsia="Times New Roman" w:hAnsiTheme="minorHAnsi" w:cstheme="minorHAnsi"/>
          <w:sz w:val="22"/>
          <w:lang w:val="en"/>
        </w:rPr>
        <w:t xml:space="preserve">Reference number of the </w:t>
      </w:r>
      <w:r w:rsidR="00DA34BC" w:rsidRPr="007C0522">
        <w:rPr>
          <w:rFonts w:asciiTheme="minorHAnsi" w:hAnsiTheme="minorHAnsi" w:cstheme="minorHAnsi"/>
          <w:smallCaps/>
          <w:sz w:val="22"/>
          <w:lang w:val="en"/>
        </w:rPr>
        <w:t>Contract</w:t>
      </w:r>
      <w:r w:rsidRPr="007C0522">
        <w:rPr>
          <w:rFonts w:asciiTheme="minorHAnsi" w:eastAsia="Times New Roman" w:hAnsiTheme="minorHAnsi" w:cstheme="minorHAnsi"/>
          <w:sz w:val="22"/>
          <w:lang w:val="en"/>
        </w:rPr>
        <w:t>;</w:t>
      </w:r>
    </w:p>
    <w:p w14:paraId="36235C36" w14:textId="2D4DD6F6" w:rsidR="00D27F14" w:rsidRPr="007C0522" w:rsidRDefault="00D27F14"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7C0522">
        <w:rPr>
          <w:rFonts w:asciiTheme="minorHAnsi" w:eastAsia="Times New Roman" w:hAnsiTheme="minorHAnsi" w:cstheme="minorHAnsi"/>
          <w:sz w:val="22"/>
          <w:lang w:val="en-GB"/>
        </w:rPr>
        <w:lastRenderedPageBreak/>
        <w:t>The reference and title of the cooperation project concerned (if applicable);</w:t>
      </w:r>
    </w:p>
    <w:p w14:paraId="47791FEA" w14:textId="77777777"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7C0522">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7C0522" w:rsidRDefault="0007670D" w:rsidP="005A2EE5">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7C0522">
        <w:rPr>
          <w:rFonts w:asciiTheme="minorHAnsi" w:hAnsiTheme="minorHAnsi" w:cstheme="minorHAnsi"/>
          <w:sz w:val="22"/>
          <w:lang w:val="en"/>
        </w:rPr>
        <w:t xml:space="preserve">If the </w:t>
      </w:r>
      <w:r w:rsidR="00DA34BC" w:rsidRPr="007C0522">
        <w:rPr>
          <w:rFonts w:asciiTheme="minorHAnsi" w:hAnsiTheme="minorHAnsi" w:cstheme="minorHAnsi"/>
          <w:smallCaps/>
          <w:sz w:val="22"/>
          <w:lang w:val="en"/>
        </w:rPr>
        <w:t>Contractor</w:t>
      </w:r>
      <w:r w:rsidRPr="007C0522">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7C0522" w:rsidRDefault="0007670D" w:rsidP="0007670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sidRPr="007C0522">
        <w:rPr>
          <w:rFonts w:asciiTheme="minorHAnsi" w:hAnsiTheme="minorHAnsi" w:cstheme="minorHAnsi"/>
          <w:smallCaps/>
          <w:szCs w:val="22"/>
          <w:lang w:val="en-GB"/>
        </w:rPr>
        <w:t>Expertise France</w:t>
      </w:r>
      <w:r w:rsidR="009D46D9" w:rsidRPr="007C0522">
        <w:rPr>
          <w:rFonts w:asciiTheme="minorHAnsi" w:hAnsiTheme="minorHAnsi" w:cs="Arial"/>
          <w:szCs w:val="22"/>
          <w:lang w:val="en"/>
        </w:rPr>
        <w:t xml:space="preserve"> </w:t>
      </w:r>
      <w:r w:rsidRPr="007C0522">
        <w:rPr>
          <w:rFonts w:asciiTheme="minorHAnsi" w:hAnsiTheme="minorHAnsi" w:cs="Arial"/>
          <w:szCs w:val="22"/>
          <w:lang w:val="en"/>
        </w:rPr>
        <w:t xml:space="preserve">on behalf of which the </w:t>
      </w:r>
      <w:r w:rsidR="00E45BA8" w:rsidRPr="007C0522">
        <w:rPr>
          <w:rFonts w:asciiTheme="minorHAnsi" w:hAnsiTheme="minorHAnsi" w:cstheme="minorHAnsi"/>
          <w:smallCaps/>
          <w:lang w:val="en"/>
        </w:rPr>
        <w:t>Contract</w:t>
      </w:r>
      <w:r w:rsidRPr="007C0522">
        <w:rPr>
          <w:rFonts w:asciiTheme="minorHAnsi" w:hAnsiTheme="minorHAnsi" w:cs="Arial"/>
          <w:szCs w:val="22"/>
          <w:lang w:val="en"/>
        </w:rPr>
        <w:t xml:space="preserve"> has been placed.</w:t>
      </w:r>
    </w:p>
    <w:p w14:paraId="54314FF0" w14:textId="5C5FA205" w:rsidR="00DF2476" w:rsidRPr="007C0522" w:rsidRDefault="00DF2476">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If the </w:t>
      </w:r>
      <w:r w:rsidR="00E45BA8" w:rsidRPr="007C0522">
        <w:rPr>
          <w:rFonts w:asciiTheme="minorHAnsi" w:hAnsiTheme="minorHAnsi" w:cstheme="minorHAnsi"/>
          <w:smallCaps/>
          <w:lang w:val="en"/>
        </w:rPr>
        <w:t>Contractor</w:t>
      </w:r>
      <w:r w:rsidRPr="007C0522">
        <w:rPr>
          <w:rFonts w:asciiTheme="minorHAnsi" w:hAnsiTheme="minorHAnsi" w:cs="Arial"/>
          <w:szCs w:val="22"/>
          <w:lang w:val="en"/>
        </w:rPr>
        <w:t xml:space="preserve"> is not obliged to forward invoices via Chorus, it may submit its invoices to the contact person stated in the article entitled </w:t>
      </w:r>
      <w:r w:rsidRPr="007C0522">
        <w:rPr>
          <w:rFonts w:asciiTheme="minorHAnsi" w:hAnsiTheme="minorHAnsi" w:cs="Arial"/>
          <w:szCs w:val="22"/>
          <w:lang w:val="en"/>
        </w:rPr>
        <w:fldChar w:fldCharType="begin"/>
      </w:r>
      <w:r w:rsidRPr="007C0522">
        <w:rPr>
          <w:rFonts w:asciiTheme="minorHAnsi" w:hAnsiTheme="minorHAnsi" w:cs="Arial"/>
          <w:szCs w:val="22"/>
          <w:lang w:val="en"/>
        </w:rPr>
        <w:instrText xml:space="preserve"> REF _Ref464060009 \h  \* MERGEFORMAT </w:instrText>
      </w:r>
      <w:r w:rsidRPr="007C0522">
        <w:rPr>
          <w:rFonts w:asciiTheme="minorHAnsi" w:hAnsiTheme="minorHAnsi" w:cs="Arial"/>
          <w:szCs w:val="22"/>
          <w:lang w:val="en"/>
        </w:rPr>
      </w:r>
      <w:r w:rsidRPr="007C0522">
        <w:rPr>
          <w:rFonts w:asciiTheme="minorHAnsi" w:hAnsiTheme="minorHAnsi" w:cs="Arial"/>
          <w:szCs w:val="22"/>
          <w:lang w:val="en"/>
        </w:rPr>
        <w:fldChar w:fldCharType="separate"/>
      </w:r>
      <w:r w:rsidR="006C182E" w:rsidRPr="007C0522">
        <w:rPr>
          <w:rFonts w:asciiTheme="minorHAnsi" w:hAnsiTheme="minorHAnsi" w:cs="Arial"/>
          <w:szCs w:val="22"/>
          <w:lang w:val="en"/>
        </w:rPr>
        <w:t>Contact person and communication</w:t>
      </w:r>
      <w:r w:rsidRPr="007C0522">
        <w:rPr>
          <w:rFonts w:asciiTheme="minorHAnsi" w:hAnsiTheme="minorHAnsi" w:cs="Arial"/>
          <w:szCs w:val="22"/>
          <w:lang w:val="en"/>
        </w:rPr>
        <w:fldChar w:fldCharType="end"/>
      </w:r>
      <w:r w:rsidRPr="007C0522">
        <w:rPr>
          <w:rFonts w:asciiTheme="minorHAnsi" w:hAnsiTheme="minorHAnsi" w:cs="Arial"/>
          <w:szCs w:val="22"/>
          <w:lang w:val="en"/>
        </w:rPr>
        <w:t>.</w:t>
      </w:r>
    </w:p>
    <w:p w14:paraId="2EB665A0" w14:textId="404D11E3" w:rsidR="007716CB" w:rsidRPr="007C0522" w:rsidRDefault="007716CB"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Invoices for advances must be accompanied by the corresponding supporting documentation validated by </w:t>
      </w:r>
      <w:r w:rsidR="00E45BA8"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w:t>
      </w:r>
    </w:p>
    <w:p w14:paraId="26656CFD" w14:textId="77777777" w:rsidR="00CF7430" w:rsidRPr="007C0522" w:rsidRDefault="00CF7430"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7C0522" w:rsidRDefault="00E637E0"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Any missing document will prevent payment.</w:t>
      </w:r>
    </w:p>
    <w:p w14:paraId="762B62CF" w14:textId="77777777" w:rsidR="008C6F83" w:rsidRPr="007C0522"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94552799"/>
      <w:bookmarkStart w:id="25" w:name="_Toc344300189"/>
      <w:bookmarkEnd w:id="20"/>
      <w:r w:rsidRPr="007C0522">
        <w:rPr>
          <w:rFonts w:asciiTheme="minorHAnsi" w:hAnsiTheme="minorHAnsi"/>
          <w:sz w:val="22"/>
          <w:szCs w:val="22"/>
          <w:lang w:val="en"/>
        </w:rPr>
        <w:t>Bank transfer</w:t>
      </w:r>
      <w:bookmarkEnd w:id="24"/>
    </w:p>
    <w:p w14:paraId="0B56F009" w14:textId="39BC5301" w:rsidR="008C6F83" w:rsidRPr="007C0522" w:rsidRDefault="008C6F83" w:rsidP="00752055">
      <w:pPr>
        <w:pStyle w:val="u"/>
        <w:widowControl w:val="0"/>
        <w:numPr>
          <w:ilvl w:val="12"/>
          <w:numId w:val="0"/>
        </w:numPr>
        <w:spacing w:after="120"/>
        <w:ind w:left="561"/>
        <w:rPr>
          <w:rFonts w:asciiTheme="minorHAnsi" w:eastAsia="Calibri" w:hAnsiTheme="minorHAnsi"/>
          <w:szCs w:val="22"/>
          <w:lang w:val="en-GB"/>
        </w:rPr>
      </w:pPr>
      <w:r w:rsidRPr="007C0522">
        <w:rPr>
          <w:rFonts w:asciiTheme="minorHAnsi" w:hAnsiTheme="minorHAnsi" w:cs="Arial"/>
          <w:szCs w:val="22"/>
          <w:lang w:val="en"/>
        </w:rPr>
        <w:t>Payment for invoiced services/supplies will be made to the bank account identified in the third-party sheet.</w:t>
      </w:r>
    </w:p>
    <w:p w14:paraId="21434CDB" w14:textId="77777777" w:rsidR="008C6F83" w:rsidRPr="007C0522" w:rsidRDefault="00EF653D"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7C0522" w:rsidRDefault="00E64828" w:rsidP="00D830F2">
      <w:pPr>
        <w:pStyle w:val="Titre2"/>
        <w:tabs>
          <w:tab w:val="num" w:pos="576"/>
        </w:tabs>
        <w:spacing w:before="120" w:after="60"/>
        <w:rPr>
          <w:rFonts w:asciiTheme="minorHAnsi" w:hAnsiTheme="minorHAnsi"/>
          <w:sz w:val="22"/>
          <w:szCs w:val="22"/>
          <w:lang w:val="en-GB"/>
        </w:rPr>
      </w:pPr>
      <w:bookmarkStart w:id="26" w:name="_Toc194552800"/>
      <w:r w:rsidRPr="007C0522">
        <w:rPr>
          <w:rFonts w:asciiTheme="minorHAnsi" w:hAnsiTheme="minorHAnsi"/>
          <w:sz w:val="22"/>
          <w:szCs w:val="22"/>
          <w:lang w:val="en"/>
        </w:rPr>
        <w:t>Value added tax (VAT)</w:t>
      </w:r>
      <w:bookmarkEnd w:id="25"/>
      <w:bookmarkEnd w:id="26"/>
    </w:p>
    <w:p w14:paraId="421C3055" w14:textId="3063B595" w:rsidR="00E541BC" w:rsidRPr="007C0522" w:rsidRDefault="00E541BC"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The </w:t>
      </w:r>
      <w:r w:rsidR="00E45BA8" w:rsidRPr="007C0522">
        <w:rPr>
          <w:rFonts w:asciiTheme="minorHAnsi" w:hAnsiTheme="minorHAnsi" w:cstheme="minorHAnsi"/>
          <w:smallCaps/>
          <w:lang w:val="en"/>
        </w:rPr>
        <w:t>Contractor</w:t>
      </w:r>
      <w:r w:rsidRPr="007C0522">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7C0522" w:rsidRDefault="00E541BC"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Any </w:t>
      </w:r>
      <w:r w:rsidR="00E45BA8" w:rsidRPr="007C0522">
        <w:rPr>
          <w:rFonts w:asciiTheme="minorHAnsi" w:hAnsiTheme="minorHAnsi" w:cstheme="minorHAnsi"/>
          <w:smallCaps/>
          <w:lang w:val="en"/>
        </w:rPr>
        <w:t>Contractor</w:t>
      </w:r>
      <w:r w:rsidRPr="007C0522">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7C0522"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94552801"/>
      <w:r w:rsidRPr="007C0522">
        <w:rPr>
          <w:rFonts w:asciiTheme="minorHAnsi" w:hAnsiTheme="minorHAnsi"/>
          <w:sz w:val="22"/>
          <w:szCs w:val="22"/>
          <w:lang w:val="en"/>
        </w:rPr>
        <w:t>Taxes and duties</w:t>
      </w:r>
      <w:bookmarkEnd w:id="27"/>
      <w:bookmarkEnd w:id="28"/>
    </w:p>
    <w:p w14:paraId="1FEBA6B7" w14:textId="1A1AB27D" w:rsidR="00BA76D5" w:rsidRPr="007C0522" w:rsidRDefault="00BA76D5" w:rsidP="00A1761D">
      <w:pPr>
        <w:pStyle w:val="u"/>
        <w:widowControl w:val="0"/>
        <w:numPr>
          <w:ilvl w:val="12"/>
          <w:numId w:val="0"/>
        </w:numPr>
        <w:spacing w:after="120"/>
        <w:ind w:left="561"/>
        <w:rPr>
          <w:rFonts w:asciiTheme="minorHAnsi" w:hAnsiTheme="minorHAnsi" w:cs="Arial"/>
          <w:szCs w:val="22"/>
          <w:lang w:val="en-GB"/>
        </w:rPr>
      </w:pPr>
      <w:r w:rsidRPr="007C0522">
        <w:rPr>
          <w:rFonts w:asciiTheme="minorHAnsi" w:hAnsiTheme="minorHAnsi" w:cs="Arial"/>
          <w:szCs w:val="22"/>
          <w:lang w:val="en"/>
        </w:rPr>
        <w:t xml:space="preserve">The </w:t>
      </w:r>
      <w:r w:rsidR="00E45BA8" w:rsidRPr="007C0522">
        <w:rPr>
          <w:rFonts w:asciiTheme="minorHAnsi" w:hAnsiTheme="minorHAnsi" w:cstheme="minorHAnsi"/>
          <w:smallCaps/>
          <w:lang w:val="en"/>
        </w:rPr>
        <w:t>Contractor</w:t>
      </w:r>
      <w:r w:rsidRPr="007C0522">
        <w:rPr>
          <w:rFonts w:asciiTheme="minorHAnsi" w:hAnsiTheme="minorHAnsi" w:cs="Arial"/>
          <w:szCs w:val="22"/>
          <w:lang w:val="en"/>
        </w:rPr>
        <w:t xml:space="preserve"> shall be directly responsible for all taxes and duties that may be levied against it under the </w:t>
      </w:r>
      <w:r w:rsidR="00E45BA8" w:rsidRPr="007C0522">
        <w:rPr>
          <w:rFonts w:asciiTheme="minorHAnsi" w:hAnsiTheme="minorHAnsi" w:cstheme="minorHAnsi"/>
          <w:smallCaps/>
          <w:lang w:val="en"/>
        </w:rPr>
        <w:t>Contract</w:t>
      </w:r>
      <w:r w:rsidRPr="007C0522">
        <w:rPr>
          <w:rFonts w:asciiTheme="minorHAnsi" w:hAnsiTheme="minorHAnsi" w:cs="Arial"/>
          <w:szCs w:val="22"/>
          <w:lang w:val="en"/>
        </w:rPr>
        <w:t>, both in the country of its registered office and in those of project implementation.</w:t>
      </w:r>
    </w:p>
    <w:p w14:paraId="2E67881C" w14:textId="77777777" w:rsidR="00656639" w:rsidRPr="007C0522" w:rsidRDefault="00F766D6" w:rsidP="005A2EE5">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94552802"/>
      <w:r w:rsidRPr="007C0522">
        <w:rPr>
          <w:rFonts w:asciiTheme="minorHAnsi" w:hAnsiTheme="minorHAnsi"/>
          <w:b/>
          <w:bCs/>
          <w:caps/>
          <w:sz w:val="24"/>
          <w:u w:val="single"/>
          <w:lang w:val="en"/>
        </w:rPr>
        <w:t>inspection and acceptance activities</w:t>
      </w:r>
      <w:bookmarkEnd w:id="29"/>
    </w:p>
    <w:p w14:paraId="54DD548A" w14:textId="77777777" w:rsidR="00F72033" w:rsidRPr="007C0522" w:rsidRDefault="000243D6" w:rsidP="00A1761D">
      <w:pPr>
        <w:pStyle w:val="Titre2"/>
        <w:jc w:val="both"/>
        <w:rPr>
          <w:rFonts w:asciiTheme="minorHAnsi" w:hAnsiTheme="minorHAnsi"/>
          <w:sz w:val="22"/>
          <w:szCs w:val="22"/>
        </w:rPr>
      </w:pPr>
      <w:bookmarkStart w:id="30" w:name="_Toc392669640"/>
      <w:bookmarkStart w:id="31" w:name="_Toc390691469"/>
      <w:bookmarkStart w:id="32" w:name="_Toc194552803"/>
      <w:r w:rsidRPr="007C0522">
        <w:rPr>
          <w:rFonts w:asciiTheme="minorHAnsi" w:hAnsiTheme="minorHAnsi"/>
          <w:sz w:val="22"/>
          <w:szCs w:val="22"/>
          <w:lang w:val="en"/>
        </w:rPr>
        <w:t>Inspection activities</w:t>
      </w:r>
      <w:bookmarkEnd w:id="30"/>
      <w:bookmarkEnd w:id="31"/>
      <w:bookmarkEnd w:id="32"/>
    </w:p>
    <w:p w14:paraId="4A011F14" w14:textId="77777777" w:rsidR="00F766D6" w:rsidRPr="007C0522" w:rsidRDefault="00F766D6" w:rsidP="00A1761D">
      <w:pPr>
        <w:pStyle w:val="u"/>
        <w:widowControl w:val="0"/>
        <w:numPr>
          <w:ilvl w:val="12"/>
          <w:numId w:val="0"/>
        </w:numPr>
        <w:spacing w:before="120"/>
        <w:ind w:left="561"/>
        <w:rPr>
          <w:rFonts w:asciiTheme="minorHAnsi" w:hAnsiTheme="minorHAnsi" w:cs="Arial"/>
          <w:szCs w:val="22"/>
          <w:lang w:val="en-GB"/>
        </w:rPr>
      </w:pPr>
      <w:r w:rsidRPr="007C0522">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233A40F7" w:rsidR="00D00B3A" w:rsidRPr="007C0522" w:rsidRDefault="00F766D6" w:rsidP="0C250C28">
      <w:pPr>
        <w:pStyle w:val="u"/>
        <w:widowControl w:val="0"/>
        <w:numPr>
          <w:ilvl w:val="0"/>
          <w:numId w:val="8"/>
        </w:numPr>
        <w:rPr>
          <w:rFonts w:asciiTheme="minorHAnsi" w:hAnsiTheme="minorHAnsi" w:cs="Arial"/>
          <w:lang w:val="en-GB"/>
        </w:rPr>
      </w:pPr>
      <w:r w:rsidRPr="007C0522">
        <w:rPr>
          <w:rFonts w:asciiTheme="minorHAnsi" w:hAnsiTheme="minorHAnsi" w:cs="Arial"/>
          <w:lang w:val="en"/>
        </w:rPr>
        <w:t xml:space="preserve">the </w:t>
      </w:r>
      <w:r w:rsidR="00E53408" w:rsidRPr="007C0522">
        <w:rPr>
          <w:rFonts w:asciiTheme="minorHAnsi" w:hAnsiTheme="minorHAnsi" w:cs="Arial"/>
          <w:lang w:val="en"/>
        </w:rPr>
        <w:t xml:space="preserve">Technical Lead,  </w:t>
      </w:r>
      <w:r w:rsidR="323D767A" w:rsidRPr="007C0522">
        <w:rPr>
          <w:rFonts w:asciiTheme="minorHAnsi" w:hAnsiTheme="minorHAnsi" w:cs="Arial"/>
          <w:lang w:val="en"/>
        </w:rPr>
        <w:t xml:space="preserve">Mary-Antonette </w:t>
      </w:r>
      <w:r w:rsidR="00E53408" w:rsidRPr="007C0522">
        <w:rPr>
          <w:rFonts w:asciiTheme="minorHAnsi" w:hAnsiTheme="minorHAnsi" w:cs="Arial"/>
          <w:lang w:val="en"/>
        </w:rPr>
        <w:t>FLORES</w:t>
      </w:r>
    </w:p>
    <w:p w14:paraId="5A68427F" w14:textId="1D5FB11A" w:rsidR="00F766D6" w:rsidRPr="007C0522" w:rsidRDefault="00F766D6" w:rsidP="0C250C28">
      <w:pPr>
        <w:pStyle w:val="u"/>
        <w:widowControl w:val="0"/>
        <w:numPr>
          <w:ilvl w:val="0"/>
          <w:numId w:val="8"/>
        </w:numPr>
        <w:rPr>
          <w:rFonts w:asciiTheme="minorHAnsi" w:hAnsiTheme="minorHAnsi" w:cs="Arial"/>
          <w:lang w:val="en-GB"/>
        </w:rPr>
      </w:pPr>
      <w:r w:rsidRPr="007C0522">
        <w:rPr>
          <w:rFonts w:asciiTheme="minorHAnsi" w:hAnsiTheme="minorHAnsi" w:cs="Arial"/>
          <w:lang w:val="en"/>
        </w:rPr>
        <w:t xml:space="preserve">the Project </w:t>
      </w:r>
      <w:r w:rsidR="00E53408" w:rsidRPr="007C0522">
        <w:rPr>
          <w:rFonts w:asciiTheme="minorHAnsi" w:hAnsiTheme="minorHAnsi" w:cs="Arial"/>
          <w:lang w:val="en"/>
        </w:rPr>
        <w:t xml:space="preserve">Lead, </w:t>
      </w:r>
      <w:r w:rsidR="1255477B" w:rsidRPr="007C0522">
        <w:rPr>
          <w:rFonts w:asciiTheme="minorHAnsi" w:hAnsiTheme="minorHAnsi" w:cs="Arial"/>
          <w:lang w:val="en"/>
        </w:rPr>
        <w:t xml:space="preserve">Marie </w:t>
      </w:r>
      <w:r w:rsidR="00E53408" w:rsidRPr="007C0522">
        <w:rPr>
          <w:rFonts w:asciiTheme="minorHAnsi" w:hAnsiTheme="minorHAnsi" w:cs="Arial"/>
          <w:lang w:val="en"/>
        </w:rPr>
        <w:t>Maylis CHARLAT</w:t>
      </w:r>
    </w:p>
    <w:p w14:paraId="6CCBE32B" w14:textId="77777777" w:rsidR="00F766D6" w:rsidRPr="007C0522"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94552804"/>
      <w:r w:rsidRPr="007C0522">
        <w:rPr>
          <w:rFonts w:asciiTheme="minorHAnsi" w:hAnsiTheme="minorHAnsi"/>
          <w:sz w:val="22"/>
          <w:szCs w:val="22"/>
          <w:lang w:val="en"/>
        </w:rPr>
        <w:lastRenderedPageBreak/>
        <w:t>Acceptance</w:t>
      </w:r>
      <w:bookmarkEnd w:id="33"/>
      <w:r w:rsidRPr="007C0522">
        <w:rPr>
          <w:rFonts w:asciiTheme="minorHAnsi" w:hAnsiTheme="minorHAnsi"/>
          <w:sz w:val="22"/>
          <w:szCs w:val="22"/>
          <w:lang w:val="en"/>
        </w:rPr>
        <w:t xml:space="preserve"> of service</w:t>
      </w:r>
      <w:bookmarkEnd w:id="34"/>
      <w:r w:rsidRPr="007C0522">
        <w:rPr>
          <w:rFonts w:asciiTheme="minorHAnsi" w:hAnsiTheme="minorHAnsi"/>
          <w:sz w:val="22"/>
          <w:szCs w:val="22"/>
          <w:lang w:val="en"/>
        </w:rPr>
        <w:t>s and supplies</w:t>
      </w:r>
      <w:bookmarkEnd w:id="35"/>
    </w:p>
    <w:p w14:paraId="64D6CB13" w14:textId="77777777" w:rsidR="00C27993" w:rsidRPr="007C0522" w:rsidRDefault="00F766D6" w:rsidP="00A1761D">
      <w:pPr>
        <w:pStyle w:val="u"/>
        <w:widowControl w:val="0"/>
        <w:numPr>
          <w:ilvl w:val="12"/>
          <w:numId w:val="0"/>
        </w:numPr>
        <w:spacing w:before="120"/>
        <w:ind w:left="561"/>
        <w:rPr>
          <w:rFonts w:asciiTheme="minorHAnsi" w:hAnsiTheme="minorHAnsi" w:cs="Arial"/>
          <w:szCs w:val="22"/>
          <w:lang w:val="en-GB"/>
        </w:rPr>
      </w:pPr>
      <w:r w:rsidRPr="007C0522">
        <w:rPr>
          <w:rFonts w:asciiTheme="minorHAnsi" w:hAnsiTheme="minorHAnsi" w:cs="Arial"/>
          <w:szCs w:val="22"/>
          <w:lang w:val="en"/>
        </w:rPr>
        <w:t>By way of derogation from Article 25 of the CCAG-FCS, acceptance activities will be carried out by:</w:t>
      </w:r>
    </w:p>
    <w:p w14:paraId="13D7DA7E" w14:textId="6AACA1C9" w:rsidR="00E53408" w:rsidRPr="007C0522" w:rsidRDefault="00E53408" w:rsidP="0C250C28">
      <w:pPr>
        <w:pStyle w:val="u"/>
        <w:widowControl w:val="0"/>
        <w:numPr>
          <w:ilvl w:val="0"/>
          <w:numId w:val="8"/>
        </w:numPr>
        <w:rPr>
          <w:rFonts w:asciiTheme="minorHAnsi" w:hAnsiTheme="minorHAnsi" w:cs="Arial"/>
          <w:lang w:val="en-GB"/>
        </w:rPr>
      </w:pPr>
      <w:r w:rsidRPr="007C0522">
        <w:rPr>
          <w:rFonts w:asciiTheme="minorHAnsi" w:hAnsiTheme="minorHAnsi" w:cs="Arial"/>
          <w:lang w:val="en"/>
        </w:rPr>
        <w:t xml:space="preserve">the Technical Lead, </w:t>
      </w:r>
      <w:r w:rsidR="1991093F" w:rsidRPr="007C0522">
        <w:rPr>
          <w:rFonts w:asciiTheme="minorHAnsi" w:hAnsiTheme="minorHAnsi" w:cs="Arial"/>
          <w:lang w:val="en"/>
        </w:rPr>
        <w:t xml:space="preserve">Mary-Antonette </w:t>
      </w:r>
      <w:r w:rsidRPr="007C0522">
        <w:rPr>
          <w:rFonts w:asciiTheme="minorHAnsi" w:hAnsiTheme="minorHAnsi" w:cs="Arial"/>
          <w:lang w:val="en"/>
        </w:rPr>
        <w:t xml:space="preserve"> FLORES</w:t>
      </w:r>
    </w:p>
    <w:p w14:paraId="1E6117AF" w14:textId="1BAE4817" w:rsidR="00E53408" w:rsidRPr="007C0522" w:rsidRDefault="00E53408" w:rsidP="0C250C28">
      <w:pPr>
        <w:pStyle w:val="u"/>
        <w:widowControl w:val="0"/>
        <w:numPr>
          <w:ilvl w:val="0"/>
          <w:numId w:val="8"/>
        </w:numPr>
        <w:rPr>
          <w:rFonts w:asciiTheme="minorHAnsi" w:hAnsiTheme="minorHAnsi" w:cs="Arial"/>
          <w:lang w:val="en-GB"/>
        </w:rPr>
      </w:pPr>
      <w:r w:rsidRPr="007C0522">
        <w:rPr>
          <w:rFonts w:asciiTheme="minorHAnsi" w:hAnsiTheme="minorHAnsi" w:cs="Arial"/>
          <w:lang w:val="en"/>
        </w:rPr>
        <w:t>the Project Lead,</w:t>
      </w:r>
      <w:r w:rsidR="2D0AFEC4" w:rsidRPr="007C0522">
        <w:rPr>
          <w:rFonts w:asciiTheme="minorHAnsi" w:hAnsiTheme="minorHAnsi" w:cs="Arial"/>
          <w:lang w:val="en"/>
        </w:rPr>
        <w:t xml:space="preserve"> Marie</w:t>
      </w:r>
      <w:r w:rsidRPr="007C0522">
        <w:rPr>
          <w:rFonts w:asciiTheme="minorHAnsi" w:hAnsiTheme="minorHAnsi" w:cs="Arial"/>
          <w:lang w:val="en"/>
        </w:rPr>
        <w:t xml:space="preserve"> Maylis CHARLAT</w:t>
      </w:r>
    </w:p>
    <w:p w14:paraId="3D621301" w14:textId="0CEBBCFD" w:rsidR="00490566" w:rsidRPr="007C0522" w:rsidRDefault="00F766D6" w:rsidP="00A1761D">
      <w:pPr>
        <w:pStyle w:val="u"/>
        <w:widowControl w:val="0"/>
        <w:numPr>
          <w:ilvl w:val="12"/>
          <w:numId w:val="0"/>
        </w:numPr>
        <w:spacing w:before="120"/>
        <w:ind w:left="561"/>
        <w:rPr>
          <w:rFonts w:asciiTheme="minorHAnsi" w:hAnsiTheme="minorHAnsi" w:cs="Arial"/>
          <w:szCs w:val="22"/>
          <w:lang w:val="en"/>
        </w:rPr>
      </w:pPr>
      <w:r w:rsidRPr="007C0522">
        <w:rPr>
          <w:rFonts w:asciiTheme="minorHAnsi" w:hAnsiTheme="minorHAnsi" w:cs="Arial"/>
          <w:szCs w:val="22"/>
          <w:lang w:val="en"/>
        </w:rPr>
        <w:t xml:space="preserve">Any lack of response from </w:t>
      </w:r>
      <w:r w:rsidR="00D95D87"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 xml:space="preserve"> shall not equate to tacit acceptance of services or supplies.</w:t>
      </w:r>
    </w:p>
    <w:p w14:paraId="767FEAF2" w14:textId="77777777" w:rsidR="002251EE" w:rsidRPr="007C0522" w:rsidRDefault="002251EE" w:rsidP="005A2EE5">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4552805"/>
      <w:r w:rsidRPr="007C0522">
        <w:rPr>
          <w:rFonts w:asciiTheme="minorHAnsi" w:hAnsiTheme="minorHAnsi"/>
          <w:b/>
          <w:bCs/>
          <w:caps/>
          <w:sz w:val="24"/>
          <w:u w:val="single"/>
          <w:lang w:val="en"/>
        </w:rPr>
        <w:t>Specific terms of execution</w:t>
      </w:r>
      <w:bookmarkEnd w:id="36"/>
    </w:p>
    <w:p w14:paraId="24654119" w14:textId="42A89563" w:rsidR="000A6914" w:rsidRPr="007C0522" w:rsidRDefault="000A6914" w:rsidP="000A6914">
      <w:pPr>
        <w:pStyle w:val="Titre2"/>
        <w:spacing w:before="120" w:after="60"/>
        <w:rPr>
          <w:rFonts w:asciiTheme="minorHAnsi" w:hAnsiTheme="minorHAnsi" w:cstheme="minorHAnsi"/>
          <w:sz w:val="22"/>
          <w:szCs w:val="22"/>
          <w:lang w:val="en"/>
        </w:rPr>
      </w:pPr>
      <w:bookmarkStart w:id="37" w:name="_Toc194552806"/>
      <w:bookmarkStart w:id="38" w:name="_Toc392669643"/>
      <w:r w:rsidRPr="007C0522">
        <w:rPr>
          <w:rFonts w:asciiTheme="minorHAnsi" w:hAnsiTheme="minorHAnsi" w:cstheme="minorHAnsi"/>
          <w:sz w:val="22"/>
          <w:szCs w:val="22"/>
          <w:lang w:val="en"/>
        </w:rPr>
        <w:t>Deliverables table</w:t>
      </w:r>
      <w:r w:rsidR="009A2AE7" w:rsidRPr="007C0522">
        <w:rPr>
          <w:rFonts w:asciiTheme="minorHAnsi" w:hAnsiTheme="minorHAnsi" w:cstheme="minorHAnsi"/>
          <w:sz w:val="22"/>
          <w:szCs w:val="22"/>
          <w:lang w:val="en"/>
        </w:rPr>
        <w:t>s</w:t>
      </w:r>
      <w:bookmarkEnd w:id="37"/>
    </w:p>
    <w:p w14:paraId="5877CC75" w14:textId="77777777" w:rsidR="009A2AE7" w:rsidRPr="007C0522" w:rsidRDefault="009A2AE7" w:rsidP="009A2AE7">
      <w:pPr>
        <w:rPr>
          <w:lang w:val="en"/>
        </w:rPr>
      </w:pPr>
    </w:p>
    <w:tbl>
      <w:tblPr>
        <w:tblW w:w="870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72"/>
        <w:gridCol w:w="2830"/>
      </w:tblGrid>
      <w:tr w:rsidR="009A2AE7" w:rsidRPr="007C0522" w14:paraId="2B1CED8C" w14:textId="77777777" w:rsidTr="009A2AE7">
        <w:tc>
          <w:tcPr>
            <w:tcW w:w="5872" w:type="dxa"/>
            <w:shd w:val="clear" w:color="auto" w:fill="6FA8DC"/>
          </w:tcPr>
          <w:p w14:paraId="554CDEB1" w14:textId="1AF166A7" w:rsidR="009A2AE7" w:rsidRPr="007C0522" w:rsidRDefault="009A2AE7" w:rsidP="00545CB4">
            <w:pPr>
              <w:rPr>
                <w:rFonts w:asciiTheme="minorHAnsi" w:eastAsia="Helvetica Neue" w:hAnsiTheme="minorHAnsi" w:cstheme="minorHAnsi"/>
                <w:b/>
                <w:sz w:val="22"/>
                <w:szCs w:val="22"/>
              </w:rPr>
            </w:pPr>
            <w:r w:rsidRPr="007C0522">
              <w:rPr>
                <w:rFonts w:asciiTheme="minorHAnsi" w:eastAsia="Helvetica Neue" w:hAnsiTheme="minorHAnsi" w:cstheme="minorHAnsi"/>
                <w:b/>
                <w:sz w:val="22"/>
                <w:szCs w:val="22"/>
              </w:rPr>
              <w:t>Periodic Deliverables</w:t>
            </w:r>
          </w:p>
        </w:tc>
        <w:tc>
          <w:tcPr>
            <w:tcW w:w="2830" w:type="dxa"/>
            <w:shd w:val="clear" w:color="auto" w:fill="6FA8DC"/>
          </w:tcPr>
          <w:p w14:paraId="0108010D" w14:textId="6C2817BF" w:rsidR="009A2AE7" w:rsidRPr="007C0522" w:rsidRDefault="009A2AE7" w:rsidP="009A2AE7">
            <w:pPr>
              <w:rPr>
                <w:rFonts w:asciiTheme="minorHAnsi" w:eastAsia="Helvetica Neue" w:hAnsiTheme="minorHAnsi" w:cstheme="minorHAnsi"/>
                <w:b/>
                <w:sz w:val="22"/>
                <w:szCs w:val="22"/>
              </w:rPr>
            </w:pPr>
            <w:r w:rsidRPr="007C0522">
              <w:rPr>
                <w:rFonts w:asciiTheme="minorHAnsi" w:eastAsia="Helvetica Neue" w:hAnsiTheme="minorHAnsi" w:cstheme="minorHAnsi"/>
                <w:b/>
                <w:sz w:val="22"/>
                <w:szCs w:val="22"/>
              </w:rPr>
              <w:t xml:space="preserve">Deliverable submission deadline </w:t>
            </w:r>
          </w:p>
        </w:tc>
      </w:tr>
      <w:tr w:rsidR="009A2AE7" w:rsidRPr="007C0522" w14:paraId="34103E31" w14:textId="77777777" w:rsidTr="009A2AE7">
        <w:tc>
          <w:tcPr>
            <w:tcW w:w="5872" w:type="dxa"/>
          </w:tcPr>
          <w:p w14:paraId="27D9D526" w14:textId="2F4F011E" w:rsidR="009A2AE7" w:rsidRPr="007C0522" w:rsidRDefault="009A2AE7" w:rsidP="005A2EE5">
            <w:pPr>
              <w:pStyle w:val="Paragraphedeliste"/>
              <w:numPr>
                <w:ilvl w:val="0"/>
                <w:numId w:val="25"/>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rPr>
            </w:pPr>
            <w:r w:rsidRPr="007C0522">
              <w:rPr>
                <w:rFonts w:asciiTheme="minorHAnsi" w:eastAsia="Helvetica Neue" w:hAnsiTheme="minorHAnsi" w:cstheme="minorHAnsi"/>
                <w:sz w:val="22"/>
                <w:szCs w:val="22"/>
              </w:rPr>
              <w:t xml:space="preserve">Mission reports </w:t>
            </w:r>
          </w:p>
        </w:tc>
        <w:tc>
          <w:tcPr>
            <w:tcW w:w="2830" w:type="dxa"/>
          </w:tcPr>
          <w:p w14:paraId="6AD2CD06" w14:textId="23F61004" w:rsidR="009A2AE7" w:rsidRPr="007C0522" w:rsidRDefault="009A2AE7" w:rsidP="00545CB4">
            <w:pPr>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7 working days following mission completion</w:t>
            </w:r>
          </w:p>
        </w:tc>
      </w:tr>
      <w:tr w:rsidR="009A2AE7" w:rsidRPr="007C0522" w14:paraId="1ABDC60B" w14:textId="77777777" w:rsidTr="00545CB4">
        <w:tc>
          <w:tcPr>
            <w:tcW w:w="5872" w:type="dxa"/>
            <w:shd w:val="clear" w:color="auto" w:fill="6FA8DC"/>
          </w:tcPr>
          <w:p w14:paraId="5120BCCE" w14:textId="0698C0FA" w:rsidR="009A2AE7" w:rsidRPr="007C0522" w:rsidRDefault="009A2AE7" w:rsidP="009A2AE7">
            <w:pPr>
              <w:rPr>
                <w:rFonts w:asciiTheme="minorHAnsi" w:eastAsia="Helvetica Neue" w:hAnsiTheme="minorHAnsi" w:cstheme="minorHAnsi"/>
                <w:b/>
                <w:sz w:val="22"/>
                <w:szCs w:val="22"/>
              </w:rPr>
            </w:pPr>
            <w:bookmarkStart w:id="39" w:name="_Toc392669642"/>
            <w:bookmarkStart w:id="40" w:name="_Toc392669644"/>
            <w:bookmarkEnd w:id="38"/>
            <w:r w:rsidRPr="007C0522">
              <w:rPr>
                <w:rFonts w:asciiTheme="minorHAnsi" w:eastAsia="Helvetica Neue" w:hAnsiTheme="minorHAnsi" w:cstheme="minorHAnsi"/>
                <w:b/>
                <w:sz w:val="22"/>
                <w:szCs w:val="22"/>
              </w:rPr>
              <w:t>Final Deliverables</w:t>
            </w:r>
          </w:p>
        </w:tc>
        <w:tc>
          <w:tcPr>
            <w:tcW w:w="2830" w:type="dxa"/>
            <w:shd w:val="clear" w:color="auto" w:fill="6FA8DC"/>
          </w:tcPr>
          <w:p w14:paraId="6FF81154" w14:textId="09012CF5" w:rsidR="009A2AE7" w:rsidRPr="007C0522" w:rsidRDefault="009A2AE7" w:rsidP="009A2AE7">
            <w:pPr>
              <w:rPr>
                <w:rFonts w:asciiTheme="minorHAnsi" w:eastAsia="Helvetica Neue" w:hAnsiTheme="minorHAnsi" w:cstheme="minorHAnsi"/>
                <w:b/>
                <w:sz w:val="22"/>
                <w:szCs w:val="22"/>
              </w:rPr>
            </w:pPr>
            <w:r w:rsidRPr="007C0522">
              <w:rPr>
                <w:rFonts w:asciiTheme="minorHAnsi" w:eastAsia="Helvetica Neue" w:hAnsiTheme="minorHAnsi" w:cstheme="minorHAnsi"/>
                <w:b/>
                <w:sz w:val="22"/>
                <w:szCs w:val="22"/>
              </w:rPr>
              <w:t>Deliverable submission deadline (indicative)</w:t>
            </w:r>
          </w:p>
        </w:tc>
      </w:tr>
      <w:tr w:rsidR="009A2AE7" w:rsidRPr="007C0522" w14:paraId="6726A2B1" w14:textId="77777777" w:rsidTr="00545CB4">
        <w:trPr>
          <w:trHeight w:val="220"/>
        </w:trPr>
        <w:tc>
          <w:tcPr>
            <w:tcW w:w="8702" w:type="dxa"/>
            <w:gridSpan w:val="2"/>
            <w:shd w:val="clear" w:color="auto" w:fill="CFE2F3"/>
          </w:tcPr>
          <w:p w14:paraId="7D6357A7" w14:textId="77777777" w:rsidR="009A2AE7" w:rsidRPr="007C0522" w:rsidRDefault="009A2AE7" w:rsidP="009A2AE7">
            <w:pPr>
              <w:pBdr>
                <w:top w:val="nil"/>
                <w:left w:val="nil"/>
                <w:bottom w:val="nil"/>
                <w:right w:val="nil"/>
                <w:between w:val="nil"/>
              </w:pBdr>
              <w:ind w:left="720" w:hanging="360"/>
              <w:rPr>
                <w:rFonts w:asciiTheme="minorHAnsi" w:eastAsia="Helvetica Neue" w:hAnsiTheme="minorHAnsi" w:cstheme="minorHAnsi"/>
                <w:b/>
                <w:color w:val="000000"/>
                <w:sz w:val="22"/>
                <w:szCs w:val="22"/>
              </w:rPr>
            </w:pPr>
            <w:r w:rsidRPr="007C0522">
              <w:rPr>
                <w:rFonts w:asciiTheme="minorHAnsi" w:eastAsia="Helvetica Neue" w:hAnsiTheme="minorHAnsi" w:cstheme="minorHAnsi"/>
                <w:b/>
                <w:sz w:val="22"/>
                <w:szCs w:val="22"/>
              </w:rPr>
              <w:t>Assignment preparation</w:t>
            </w:r>
          </w:p>
        </w:tc>
      </w:tr>
      <w:tr w:rsidR="009A2AE7" w:rsidRPr="007C0522" w14:paraId="6805E2F7" w14:textId="77777777" w:rsidTr="00545CB4">
        <w:tc>
          <w:tcPr>
            <w:tcW w:w="5872" w:type="dxa"/>
          </w:tcPr>
          <w:p w14:paraId="503C5869"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Indicative action plan and timeline for the sub-activities</w:t>
            </w:r>
          </w:p>
        </w:tc>
        <w:tc>
          <w:tcPr>
            <w:tcW w:w="2830" w:type="dxa"/>
          </w:tcPr>
          <w:p w14:paraId="36189481"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+ 0.5 month</w:t>
            </w:r>
          </w:p>
        </w:tc>
      </w:tr>
      <w:tr w:rsidR="009A2AE7" w:rsidRPr="007C0522" w14:paraId="0938232B" w14:textId="77777777" w:rsidTr="00545CB4">
        <w:trPr>
          <w:trHeight w:val="220"/>
        </w:trPr>
        <w:tc>
          <w:tcPr>
            <w:tcW w:w="8702" w:type="dxa"/>
            <w:gridSpan w:val="2"/>
            <w:shd w:val="clear" w:color="auto" w:fill="CFE2F3"/>
          </w:tcPr>
          <w:p w14:paraId="44E11039" w14:textId="77777777" w:rsidR="009A2AE7" w:rsidRPr="007C0522" w:rsidRDefault="009A2AE7" w:rsidP="009A2AE7">
            <w:pPr>
              <w:pBdr>
                <w:top w:val="nil"/>
                <w:left w:val="nil"/>
                <w:bottom w:val="nil"/>
                <w:right w:val="nil"/>
                <w:between w:val="nil"/>
              </w:pBdr>
              <w:ind w:left="720" w:hanging="360"/>
              <w:rPr>
                <w:rFonts w:asciiTheme="minorHAnsi" w:eastAsia="Helvetica Neue" w:hAnsiTheme="minorHAnsi" w:cstheme="minorHAnsi"/>
                <w:b/>
                <w:color w:val="000000"/>
                <w:sz w:val="22"/>
                <w:szCs w:val="22"/>
              </w:rPr>
            </w:pPr>
            <w:r w:rsidRPr="007C0522">
              <w:rPr>
                <w:rFonts w:asciiTheme="minorHAnsi" w:eastAsia="Helvetica Neue" w:hAnsiTheme="minorHAnsi" w:cstheme="minorHAnsi"/>
                <w:b/>
                <w:sz w:val="22"/>
                <w:szCs w:val="22"/>
              </w:rPr>
              <w:t>Design Phase</w:t>
            </w:r>
          </w:p>
        </w:tc>
      </w:tr>
      <w:tr w:rsidR="009A2AE7" w:rsidRPr="007C0522" w14:paraId="4F8EF34B" w14:textId="77777777" w:rsidTr="00545CB4">
        <w:tc>
          <w:tcPr>
            <w:tcW w:w="5872" w:type="dxa"/>
          </w:tcPr>
          <w:p w14:paraId="49A9CE89"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Co-designing workshops concept note, workshop design, and necessary materials</w:t>
            </w:r>
          </w:p>
        </w:tc>
        <w:tc>
          <w:tcPr>
            <w:tcW w:w="2830" w:type="dxa"/>
          </w:tcPr>
          <w:p w14:paraId="1265342A"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+ 0.75 month</w:t>
            </w:r>
          </w:p>
        </w:tc>
      </w:tr>
      <w:tr w:rsidR="009A2AE7" w:rsidRPr="007C0522" w14:paraId="0EEFC616" w14:textId="77777777" w:rsidTr="00545CB4">
        <w:tc>
          <w:tcPr>
            <w:tcW w:w="5872" w:type="dxa"/>
          </w:tcPr>
          <w:p w14:paraId="3A185B63"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Conduct series co-designing workshops  (attendance sheets, photos, etc.)</w:t>
            </w:r>
          </w:p>
        </w:tc>
        <w:tc>
          <w:tcPr>
            <w:tcW w:w="2830" w:type="dxa"/>
          </w:tcPr>
          <w:p w14:paraId="5376C852"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+ 1.75 months</w:t>
            </w:r>
          </w:p>
        </w:tc>
      </w:tr>
      <w:tr w:rsidR="009A2AE7" w:rsidRPr="007C0522" w14:paraId="6595CEBD" w14:textId="77777777" w:rsidTr="00545CB4">
        <w:tc>
          <w:tcPr>
            <w:tcW w:w="5872" w:type="dxa"/>
          </w:tcPr>
          <w:p w14:paraId="1F8EFABC"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Consolidated report of the insights from the co-designing workshop including proposed strategy, action plan, and key elements for the CFP</w:t>
            </w:r>
          </w:p>
        </w:tc>
        <w:tc>
          <w:tcPr>
            <w:tcW w:w="2830" w:type="dxa"/>
          </w:tcPr>
          <w:p w14:paraId="4B35AF60"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 month</w:t>
            </w:r>
          </w:p>
        </w:tc>
      </w:tr>
      <w:tr w:rsidR="009A2AE7" w:rsidRPr="007C0522" w14:paraId="79562F89" w14:textId="77777777" w:rsidTr="00545CB4">
        <w:tc>
          <w:tcPr>
            <w:tcW w:w="5872" w:type="dxa"/>
          </w:tcPr>
          <w:p w14:paraId="3F2912D5"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Draft Circular Economy modules for MSMEs</w:t>
            </w:r>
          </w:p>
        </w:tc>
        <w:tc>
          <w:tcPr>
            <w:tcW w:w="2830" w:type="dxa"/>
          </w:tcPr>
          <w:p w14:paraId="25C45DFB"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+ 2.5 month</w:t>
            </w:r>
          </w:p>
        </w:tc>
      </w:tr>
      <w:tr w:rsidR="009A2AE7" w:rsidRPr="007C0522" w14:paraId="65C83FC9" w14:textId="77777777" w:rsidTr="00545CB4">
        <w:trPr>
          <w:trHeight w:val="220"/>
        </w:trPr>
        <w:tc>
          <w:tcPr>
            <w:tcW w:w="8702" w:type="dxa"/>
            <w:gridSpan w:val="2"/>
            <w:shd w:val="clear" w:color="auto" w:fill="CFE2F3"/>
          </w:tcPr>
          <w:p w14:paraId="7A6A944D" w14:textId="77777777" w:rsidR="009A2AE7" w:rsidRPr="007C0522" w:rsidRDefault="009A2AE7" w:rsidP="009A2AE7">
            <w:pPr>
              <w:pBdr>
                <w:top w:val="nil"/>
                <w:left w:val="nil"/>
                <w:bottom w:val="nil"/>
                <w:right w:val="nil"/>
                <w:between w:val="nil"/>
              </w:pBdr>
              <w:ind w:left="720" w:hanging="360"/>
              <w:rPr>
                <w:rFonts w:asciiTheme="minorHAnsi" w:eastAsia="Helvetica Neue" w:hAnsiTheme="minorHAnsi" w:cstheme="minorHAnsi"/>
                <w:b/>
                <w:color w:val="000000"/>
                <w:sz w:val="22"/>
                <w:szCs w:val="22"/>
              </w:rPr>
            </w:pPr>
            <w:r w:rsidRPr="007C0522">
              <w:rPr>
                <w:rFonts w:asciiTheme="minorHAnsi" w:eastAsia="Helvetica Neue" w:hAnsiTheme="minorHAnsi" w:cstheme="minorHAnsi"/>
                <w:b/>
                <w:sz w:val="22"/>
                <w:szCs w:val="22"/>
              </w:rPr>
              <w:t>Pre-launch preparations</w:t>
            </w:r>
          </w:p>
        </w:tc>
      </w:tr>
      <w:tr w:rsidR="009A2AE7" w:rsidRPr="007C0522" w14:paraId="504B2D70" w14:textId="77777777" w:rsidTr="00545CB4">
        <w:tc>
          <w:tcPr>
            <w:tcW w:w="5872" w:type="dxa"/>
          </w:tcPr>
          <w:p w14:paraId="4E43FEED"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Technical inputs to the call for projects guidelines for the key elements and criteria</w:t>
            </w:r>
          </w:p>
        </w:tc>
        <w:tc>
          <w:tcPr>
            <w:tcW w:w="2830" w:type="dxa"/>
          </w:tcPr>
          <w:p w14:paraId="21979C12"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+ 2.75 month</w:t>
            </w:r>
          </w:p>
        </w:tc>
      </w:tr>
      <w:tr w:rsidR="009A2AE7" w:rsidRPr="007C0522" w14:paraId="7ABA09FE" w14:textId="77777777" w:rsidTr="00545CB4">
        <w:trPr>
          <w:trHeight w:val="220"/>
        </w:trPr>
        <w:tc>
          <w:tcPr>
            <w:tcW w:w="8702" w:type="dxa"/>
            <w:gridSpan w:val="2"/>
            <w:shd w:val="clear" w:color="auto" w:fill="CFE2F3"/>
          </w:tcPr>
          <w:p w14:paraId="6F1B05CA" w14:textId="77777777" w:rsidR="009A2AE7" w:rsidRPr="007C0522" w:rsidRDefault="009A2AE7" w:rsidP="009A2AE7">
            <w:pPr>
              <w:pBdr>
                <w:top w:val="nil"/>
                <w:left w:val="nil"/>
                <w:bottom w:val="nil"/>
                <w:right w:val="nil"/>
                <w:between w:val="nil"/>
              </w:pBdr>
              <w:ind w:left="720" w:hanging="360"/>
              <w:rPr>
                <w:rFonts w:asciiTheme="minorHAnsi" w:eastAsia="Helvetica Neue" w:hAnsiTheme="minorHAnsi" w:cstheme="minorHAnsi"/>
                <w:b/>
                <w:color w:val="000000"/>
                <w:sz w:val="22"/>
                <w:szCs w:val="22"/>
                <w:lang w:val="en-US"/>
              </w:rPr>
            </w:pPr>
            <w:r w:rsidRPr="007C0522">
              <w:rPr>
                <w:rFonts w:asciiTheme="minorHAnsi" w:eastAsia="Helvetica Neue" w:hAnsiTheme="minorHAnsi" w:cstheme="minorHAnsi"/>
                <w:b/>
                <w:sz w:val="22"/>
                <w:szCs w:val="22"/>
                <w:lang w:val="en-US"/>
              </w:rPr>
              <w:t>Launch of the Call for Projects</w:t>
            </w:r>
          </w:p>
        </w:tc>
      </w:tr>
      <w:tr w:rsidR="009A2AE7" w:rsidRPr="007C0522" w14:paraId="043CF128" w14:textId="77777777" w:rsidTr="00545CB4">
        <w:tc>
          <w:tcPr>
            <w:tcW w:w="5872" w:type="dxa"/>
          </w:tcPr>
          <w:p w14:paraId="4E1E5FF7" w14:textId="23592208" w:rsidR="009A2AE7" w:rsidRPr="007C0522" w:rsidRDefault="009A2AE7" w:rsidP="005A2EE5">
            <w:pPr>
              <w:numPr>
                <w:ilvl w:val="0"/>
                <w:numId w:val="24"/>
              </w:numP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Concept note and dissemination plan for bootcamps</w:t>
            </w:r>
          </w:p>
          <w:p w14:paraId="7E5468F5" w14:textId="77777777" w:rsidR="009A2AE7" w:rsidRPr="007C0522" w:rsidRDefault="009A2AE7" w:rsidP="005A2EE5">
            <w:pPr>
              <w:numPr>
                <w:ilvl w:val="0"/>
                <w:numId w:val="24"/>
              </w:numP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Technical advice on the evaluation of projects, using EF’s evaluation grid</w:t>
            </w:r>
          </w:p>
        </w:tc>
        <w:tc>
          <w:tcPr>
            <w:tcW w:w="2830" w:type="dxa"/>
          </w:tcPr>
          <w:p w14:paraId="074B843B"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+ 3.75 month</w:t>
            </w:r>
          </w:p>
          <w:p w14:paraId="771C7D68" w14:textId="77777777" w:rsidR="009A2AE7" w:rsidRPr="007C0522" w:rsidRDefault="009A2AE7" w:rsidP="00545CB4">
            <w:pPr>
              <w:jc w:val="both"/>
              <w:rPr>
                <w:rFonts w:asciiTheme="minorHAnsi" w:eastAsia="Helvetica Neue" w:hAnsiTheme="minorHAnsi" w:cstheme="minorHAnsi"/>
                <w:sz w:val="22"/>
                <w:szCs w:val="22"/>
              </w:rPr>
            </w:pPr>
          </w:p>
          <w:p w14:paraId="1B0404E8"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+ 5.75 month</w:t>
            </w:r>
          </w:p>
        </w:tc>
      </w:tr>
      <w:tr w:rsidR="009A2AE7" w:rsidRPr="007C0522" w14:paraId="5743AA52" w14:textId="77777777" w:rsidTr="00545CB4">
        <w:trPr>
          <w:trHeight w:val="220"/>
        </w:trPr>
        <w:tc>
          <w:tcPr>
            <w:tcW w:w="8702" w:type="dxa"/>
            <w:gridSpan w:val="2"/>
            <w:shd w:val="clear" w:color="auto" w:fill="CFE2F3"/>
          </w:tcPr>
          <w:p w14:paraId="30FC39D7" w14:textId="77777777" w:rsidR="009A2AE7" w:rsidRPr="007C0522" w:rsidRDefault="009A2AE7" w:rsidP="009A2AE7">
            <w:pPr>
              <w:pBdr>
                <w:top w:val="nil"/>
                <w:left w:val="nil"/>
                <w:bottom w:val="nil"/>
                <w:right w:val="nil"/>
                <w:between w:val="nil"/>
              </w:pBdr>
              <w:ind w:left="720" w:hanging="360"/>
              <w:rPr>
                <w:rFonts w:asciiTheme="minorHAnsi" w:eastAsia="Helvetica Neue" w:hAnsiTheme="minorHAnsi" w:cstheme="minorHAnsi"/>
                <w:b/>
                <w:color w:val="000000"/>
                <w:sz w:val="22"/>
                <w:szCs w:val="22"/>
              </w:rPr>
            </w:pPr>
            <w:r w:rsidRPr="007C0522">
              <w:rPr>
                <w:rFonts w:asciiTheme="minorHAnsi" w:eastAsia="Helvetica Neue" w:hAnsiTheme="minorHAnsi" w:cstheme="minorHAnsi"/>
                <w:b/>
                <w:sz w:val="22"/>
                <w:szCs w:val="22"/>
              </w:rPr>
              <w:t>Project Implementation</w:t>
            </w:r>
          </w:p>
        </w:tc>
      </w:tr>
      <w:tr w:rsidR="009A2AE7" w:rsidRPr="007C0522" w14:paraId="638380DE" w14:textId="77777777" w:rsidTr="00545CB4">
        <w:tc>
          <w:tcPr>
            <w:tcW w:w="5872" w:type="dxa"/>
          </w:tcPr>
          <w:p w14:paraId="59E9F4FD"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t>Training on impact evaluation to grantees, as well as attendance sheets and photos</w:t>
            </w:r>
          </w:p>
        </w:tc>
        <w:tc>
          <w:tcPr>
            <w:tcW w:w="2830" w:type="dxa"/>
          </w:tcPr>
          <w:p w14:paraId="7F6868A5"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+ 23.75 months</w:t>
            </w:r>
          </w:p>
        </w:tc>
      </w:tr>
      <w:tr w:rsidR="009A2AE7" w:rsidRPr="007C0522" w14:paraId="2A662EA9" w14:textId="77777777" w:rsidTr="00545CB4">
        <w:tc>
          <w:tcPr>
            <w:tcW w:w="5872" w:type="dxa"/>
          </w:tcPr>
          <w:p w14:paraId="46F3B976"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Capacity-building program to coalitions final report</w:t>
            </w:r>
          </w:p>
        </w:tc>
        <w:tc>
          <w:tcPr>
            <w:tcW w:w="2830" w:type="dxa"/>
          </w:tcPr>
          <w:p w14:paraId="0F1EC487"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+ 24.75 months</w:t>
            </w:r>
          </w:p>
        </w:tc>
      </w:tr>
      <w:tr w:rsidR="009A2AE7" w:rsidRPr="007C0522" w14:paraId="3B0D910C" w14:textId="77777777" w:rsidTr="00545CB4">
        <w:tc>
          <w:tcPr>
            <w:tcW w:w="5872" w:type="dxa"/>
          </w:tcPr>
          <w:p w14:paraId="2D18C50A" w14:textId="77777777" w:rsidR="009A2AE7" w:rsidRPr="007C0522" w:rsidRDefault="009A2AE7" w:rsidP="005A2EE5">
            <w:pPr>
              <w:numPr>
                <w:ilvl w:val="0"/>
                <w:numId w:val="24"/>
              </w:numP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Capacity-building program to MSMEs final report</w:t>
            </w:r>
          </w:p>
        </w:tc>
        <w:tc>
          <w:tcPr>
            <w:tcW w:w="2830" w:type="dxa"/>
          </w:tcPr>
          <w:p w14:paraId="2A4BDA97"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+ 25.75 months</w:t>
            </w:r>
          </w:p>
        </w:tc>
      </w:tr>
      <w:tr w:rsidR="009A2AE7" w:rsidRPr="007C0522" w14:paraId="2B5FECFB" w14:textId="77777777" w:rsidTr="00545CB4">
        <w:trPr>
          <w:trHeight w:val="220"/>
        </w:trPr>
        <w:tc>
          <w:tcPr>
            <w:tcW w:w="8702" w:type="dxa"/>
            <w:gridSpan w:val="2"/>
            <w:shd w:val="clear" w:color="auto" w:fill="CFE2F3"/>
          </w:tcPr>
          <w:p w14:paraId="12824A0F" w14:textId="77777777" w:rsidR="009A2AE7" w:rsidRPr="007C0522" w:rsidRDefault="009A2AE7" w:rsidP="009A2AE7">
            <w:pPr>
              <w:ind w:left="720" w:hanging="360"/>
              <w:rPr>
                <w:rFonts w:asciiTheme="minorHAnsi" w:eastAsia="Helvetica Neue" w:hAnsiTheme="minorHAnsi" w:cstheme="minorHAnsi"/>
                <w:b/>
                <w:sz w:val="22"/>
                <w:szCs w:val="22"/>
              </w:rPr>
            </w:pPr>
            <w:r w:rsidRPr="007C0522">
              <w:rPr>
                <w:rFonts w:asciiTheme="minorHAnsi" w:eastAsia="Helvetica Neue" w:hAnsiTheme="minorHAnsi" w:cstheme="minorHAnsi"/>
                <w:b/>
                <w:sz w:val="22"/>
                <w:szCs w:val="22"/>
              </w:rPr>
              <w:t>Evaluation</w:t>
            </w:r>
          </w:p>
        </w:tc>
      </w:tr>
      <w:tr w:rsidR="009A2AE7" w:rsidRPr="007C0522" w14:paraId="4B6D1D51" w14:textId="77777777" w:rsidTr="00545CB4">
        <w:tc>
          <w:tcPr>
            <w:tcW w:w="5872" w:type="dxa"/>
          </w:tcPr>
          <w:p w14:paraId="1A131042"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color w:val="000000"/>
                <w:sz w:val="22"/>
                <w:szCs w:val="22"/>
                <w:lang w:val="en-US"/>
              </w:rPr>
            </w:pPr>
            <w:r w:rsidRPr="007C0522">
              <w:rPr>
                <w:rFonts w:asciiTheme="minorHAnsi" w:eastAsia="Helvetica Neue" w:hAnsiTheme="minorHAnsi" w:cstheme="minorHAnsi"/>
                <w:sz w:val="22"/>
                <w:szCs w:val="22"/>
                <w:lang w:val="en-US"/>
              </w:rPr>
              <w:lastRenderedPageBreak/>
              <w:t>Impact evaluation report of the projects, including case studies of effects in participating LGUs/barangay</w:t>
            </w:r>
          </w:p>
        </w:tc>
        <w:tc>
          <w:tcPr>
            <w:tcW w:w="2830" w:type="dxa"/>
          </w:tcPr>
          <w:p w14:paraId="68637ADB"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+ 26.5 month</w:t>
            </w:r>
          </w:p>
        </w:tc>
      </w:tr>
      <w:tr w:rsidR="009A2AE7" w:rsidRPr="007C0522" w14:paraId="155554F9" w14:textId="77777777" w:rsidTr="00545CB4">
        <w:tc>
          <w:tcPr>
            <w:tcW w:w="5872" w:type="dxa"/>
          </w:tcPr>
          <w:p w14:paraId="340A8CA2"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Final report presenting the results of the project and recommendations for next steps</w:t>
            </w:r>
          </w:p>
        </w:tc>
        <w:tc>
          <w:tcPr>
            <w:tcW w:w="2830" w:type="dxa"/>
          </w:tcPr>
          <w:p w14:paraId="13C20563"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+ 26.75 month</w:t>
            </w:r>
          </w:p>
        </w:tc>
      </w:tr>
      <w:tr w:rsidR="009A2AE7" w:rsidRPr="007C0522" w14:paraId="55E06901" w14:textId="77777777" w:rsidTr="00545CB4">
        <w:tc>
          <w:tcPr>
            <w:tcW w:w="5872" w:type="dxa"/>
          </w:tcPr>
          <w:p w14:paraId="05A99C2B" w14:textId="77777777" w:rsidR="009A2AE7" w:rsidRPr="007C0522" w:rsidRDefault="009A2AE7" w:rsidP="005A2EE5">
            <w:pPr>
              <w:numPr>
                <w:ilvl w:val="0"/>
                <w:numId w:val="24"/>
              </w:numPr>
              <w:pBdr>
                <w:top w:val="nil"/>
                <w:left w:val="nil"/>
                <w:bottom w:val="nil"/>
                <w:right w:val="nil"/>
                <w:between w:val="nil"/>
              </w:pBdr>
              <w:spacing w:line="240" w:lineRule="auto"/>
              <w:jc w:val="both"/>
              <w:rPr>
                <w:rFonts w:asciiTheme="minorHAnsi" w:eastAsia="Helvetica Neue" w:hAnsiTheme="minorHAnsi" w:cstheme="minorHAnsi"/>
                <w:sz w:val="22"/>
                <w:szCs w:val="22"/>
                <w:lang w:val="en-US"/>
              </w:rPr>
            </w:pPr>
            <w:r w:rsidRPr="007C0522">
              <w:rPr>
                <w:rFonts w:asciiTheme="minorHAnsi" w:eastAsia="Helvetica Neue" w:hAnsiTheme="minorHAnsi" w:cstheme="minorHAnsi"/>
                <w:sz w:val="22"/>
                <w:szCs w:val="22"/>
                <w:lang w:val="en-US"/>
              </w:rPr>
              <w:t>Presentation format of the final report, to be delivered at closing event</w:t>
            </w:r>
          </w:p>
        </w:tc>
        <w:tc>
          <w:tcPr>
            <w:tcW w:w="2830" w:type="dxa"/>
          </w:tcPr>
          <w:p w14:paraId="56D8CA94" w14:textId="77777777" w:rsidR="009A2AE7" w:rsidRPr="007C0522" w:rsidRDefault="009A2AE7" w:rsidP="00545CB4">
            <w:pPr>
              <w:jc w:val="both"/>
              <w:rPr>
                <w:rFonts w:asciiTheme="minorHAnsi" w:eastAsia="Helvetica Neue" w:hAnsiTheme="minorHAnsi" w:cstheme="minorHAnsi"/>
                <w:sz w:val="22"/>
                <w:szCs w:val="22"/>
              </w:rPr>
            </w:pPr>
            <w:r w:rsidRPr="007C0522">
              <w:rPr>
                <w:rFonts w:asciiTheme="minorHAnsi" w:eastAsia="Helvetica Neue" w:hAnsiTheme="minorHAnsi" w:cstheme="minorHAnsi"/>
                <w:sz w:val="22"/>
                <w:szCs w:val="22"/>
              </w:rPr>
              <w:t>T0 + 27 month</w:t>
            </w:r>
          </w:p>
        </w:tc>
      </w:tr>
    </w:tbl>
    <w:p w14:paraId="576F04A4" w14:textId="77777777" w:rsidR="009A2AE7" w:rsidRPr="007C0522" w:rsidRDefault="009A2AE7" w:rsidP="00EF653D">
      <w:pPr>
        <w:pStyle w:val="Titre2"/>
        <w:spacing w:before="120" w:after="60"/>
        <w:rPr>
          <w:rFonts w:asciiTheme="minorHAnsi" w:hAnsiTheme="minorHAnsi" w:cstheme="minorHAnsi"/>
          <w:sz w:val="22"/>
          <w:szCs w:val="22"/>
          <w:lang w:val="en"/>
        </w:rPr>
      </w:pPr>
    </w:p>
    <w:p w14:paraId="672879E1" w14:textId="4DB5EDC2" w:rsidR="00EF653D" w:rsidRPr="007C0522" w:rsidRDefault="00EF653D" w:rsidP="00EF653D">
      <w:pPr>
        <w:pStyle w:val="Titre2"/>
        <w:spacing w:before="120" w:after="60"/>
        <w:rPr>
          <w:rFonts w:asciiTheme="minorHAnsi" w:hAnsiTheme="minorHAnsi" w:cstheme="minorHAnsi"/>
          <w:sz w:val="22"/>
          <w:szCs w:val="22"/>
          <w:lang w:val="en-GB"/>
        </w:rPr>
      </w:pPr>
      <w:bookmarkStart w:id="41" w:name="_Toc194552807"/>
      <w:r w:rsidRPr="007C0522">
        <w:rPr>
          <w:rFonts w:asciiTheme="minorHAnsi" w:hAnsiTheme="minorHAnsi" w:cstheme="minorHAnsi"/>
          <w:sz w:val="22"/>
          <w:szCs w:val="22"/>
          <w:lang w:val="en"/>
        </w:rPr>
        <w:t>Expert in charge of the assignment</w:t>
      </w:r>
      <w:bookmarkEnd w:id="39"/>
      <w:bookmarkEnd w:id="41"/>
    </w:p>
    <w:p w14:paraId="16D88887" w14:textId="77777777" w:rsidR="00EF653D" w:rsidRPr="007C0522" w:rsidRDefault="00EF653D" w:rsidP="00A1761D">
      <w:pPr>
        <w:pStyle w:val="v"/>
        <w:widowControl w:val="0"/>
        <w:spacing w:before="120"/>
        <w:ind w:left="556" w:firstLine="0"/>
        <w:rPr>
          <w:rFonts w:asciiTheme="minorHAnsi" w:hAnsiTheme="minorHAnsi" w:cstheme="minorHAnsi"/>
          <w:szCs w:val="22"/>
          <w:lang w:val="en-GB"/>
        </w:rPr>
      </w:pPr>
      <w:r w:rsidRPr="007C0522">
        <w:rPr>
          <w:rFonts w:asciiTheme="minorHAnsi" w:hAnsiTheme="minorHAnsi" w:cstheme="minorHAnsi"/>
          <w:szCs w:val="22"/>
          <w:lang w:val="en"/>
        </w:rPr>
        <w:t xml:space="preserve">The assignment must be performed by one or more designated experts whose CV must be appended to 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w:t>
      </w:r>
    </w:p>
    <w:p w14:paraId="0BFA6A14" w14:textId="4EB8D857" w:rsidR="00EF653D" w:rsidRPr="007C0522" w:rsidRDefault="00EF653D" w:rsidP="00A1761D">
      <w:pPr>
        <w:spacing w:line="240" w:lineRule="auto"/>
        <w:ind w:left="567"/>
        <w:jc w:val="both"/>
        <w:rPr>
          <w:rFonts w:asciiTheme="minorHAnsi" w:hAnsiTheme="minorHAnsi" w:cstheme="minorHAnsi"/>
          <w:sz w:val="22"/>
          <w:szCs w:val="22"/>
          <w:lang w:val="en-GB"/>
        </w:rPr>
      </w:pPr>
      <w:r w:rsidRPr="007C0522">
        <w:rPr>
          <w:rFonts w:asciiTheme="minorHAnsi" w:hAnsiTheme="minorHAnsi" w:cstheme="minorHAnsi"/>
          <w:sz w:val="22"/>
          <w:szCs w:val="22"/>
          <w:lang w:val="en"/>
        </w:rPr>
        <w:t xml:space="preserve">The </w:t>
      </w:r>
      <w:r w:rsidRPr="007C0522">
        <w:rPr>
          <w:rFonts w:asciiTheme="minorHAnsi" w:hAnsiTheme="minorHAnsi" w:cstheme="minorHAnsi"/>
          <w:smallCaps/>
          <w:sz w:val="22"/>
          <w:szCs w:val="22"/>
          <w:lang w:val="en"/>
        </w:rPr>
        <w:t>Contractor</w:t>
      </w:r>
      <w:r w:rsidRPr="007C0522">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sidRPr="007C0522">
        <w:rPr>
          <w:rFonts w:asciiTheme="minorHAnsi" w:hAnsiTheme="minorHAnsi" w:cstheme="minorHAnsi"/>
          <w:smallCaps/>
          <w:szCs w:val="22"/>
          <w:lang w:val="en-GB"/>
        </w:rPr>
        <w:t>E</w:t>
      </w:r>
      <w:r w:rsidR="00D95D87" w:rsidRPr="007C0522">
        <w:rPr>
          <w:rFonts w:asciiTheme="minorHAnsi" w:hAnsiTheme="minorHAnsi" w:cstheme="minorHAnsi"/>
          <w:smallCaps/>
          <w:sz w:val="22"/>
          <w:szCs w:val="22"/>
          <w:lang w:val="en-GB"/>
        </w:rPr>
        <w:t xml:space="preserve">xpertise </w:t>
      </w:r>
      <w:r w:rsidR="00D95D87" w:rsidRPr="007C0522">
        <w:rPr>
          <w:rFonts w:asciiTheme="minorHAnsi" w:hAnsiTheme="minorHAnsi" w:cstheme="minorHAnsi"/>
          <w:smallCaps/>
          <w:szCs w:val="22"/>
          <w:lang w:val="en-GB"/>
        </w:rPr>
        <w:t>F</w:t>
      </w:r>
      <w:r w:rsidR="00D95D87" w:rsidRPr="007C0522">
        <w:rPr>
          <w:rFonts w:asciiTheme="minorHAnsi" w:hAnsiTheme="minorHAnsi" w:cstheme="minorHAnsi"/>
          <w:smallCaps/>
          <w:sz w:val="22"/>
          <w:szCs w:val="22"/>
          <w:lang w:val="en-GB"/>
        </w:rPr>
        <w:t>rance</w:t>
      </w:r>
      <w:r w:rsidRPr="007C0522">
        <w:rPr>
          <w:rFonts w:asciiTheme="minorHAnsi" w:hAnsiTheme="minorHAnsi" w:cstheme="minorHAnsi"/>
          <w:sz w:val="22"/>
          <w:szCs w:val="22"/>
          <w:lang w:val="en"/>
        </w:rPr>
        <w:t xml:space="preserve">. </w:t>
      </w:r>
    </w:p>
    <w:p w14:paraId="20C43C3D" w14:textId="77777777" w:rsidR="00E25D2D" w:rsidRPr="007C0522" w:rsidRDefault="00800C6C" w:rsidP="00E25D2D">
      <w:pPr>
        <w:pStyle w:val="Titre2"/>
        <w:spacing w:before="120" w:after="60"/>
        <w:rPr>
          <w:rFonts w:asciiTheme="minorHAnsi" w:hAnsiTheme="minorHAnsi" w:cstheme="minorHAnsi"/>
          <w:sz w:val="22"/>
          <w:szCs w:val="22"/>
          <w:lang w:val="en-GB"/>
        </w:rPr>
      </w:pPr>
      <w:bookmarkStart w:id="42" w:name="_Toc194552808"/>
      <w:r w:rsidRPr="007C0522">
        <w:rPr>
          <w:rFonts w:asciiTheme="minorHAnsi" w:hAnsiTheme="minorHAnsi" w:cstheme="minorHAnsi"/>
          <w:sz w:val="22"/>
          <w:szCs w:val="22"/>
          <w:lang w:val="en"/>
        </w:rPr>
        <w:t>Place of execution</w:t>
      </w:r>
      <w:bookmarkEnd w:id="40"/>
      <w:bookmarkEnd w:id="42"/>
    </w:p>
    <w:p w14:paraId="2347A1C4" w14:textId="3279361D" w:rsidR="00E25D2D" w:rsidRPr="007C0522" w:rsidRDefault="005563C9" w:rsidP="00A1761D">
      <w:pPr>
        <w:pStyle w:val="u"/>
        <w:widowControl w:val="0"/>
        <w:numPr>
          <w:ilvl w:val="12"/>
          <w:numId w:val="0"/>
        </w:numPr>
        <w:spacing w:before="120"/>
        <w:ind w:left="561"/>
        <w:rPr>
          <w:rFonts w:asciiTheme="minorHAnsi" w:hAnsiTheme="minorHAnsi" w:cstheme="minorHAnsi"/>
          <w:szCs w:val="22"/>
          <w:lang w:val="en-GB"/>
        </w:rPr>
      </w:pPr>
      <w:r w:rsidRPr="007C0522">
        <w:rPr>
          <w:rFonts w:asciiTheme="minorHAnsi" w:hAnsiTheme="minorHAnsi" w:cstheme="minorHAnsi"/>
          <w:szCs w:val="22"/>
          <w:lang w:val="en"/>
        </w:rPr>
        <w:t xml:space="preserve">The services will be performed </w:t>
      </w:r>
      <w:r w:rsidR="00322340" w:rsidRPr="007C0522">
        <w:rPr>
          <w:rFonts w:asciiTheme="minorHAnsi" w:hAnsiTheme="minorHAnsi" w:cstheme="minorHAnsi"/>
          <w:szCs w:val="22"/>
          <w:lang w:val="en"/>
        </w:rPr>
        <w:t>both remotely and on-site in the Philippines (both in an</w:t>
      </w:r>
      <w:r w:rsidR="00666C99" w:rsidRPr="007C0522">
        <w:rPr>
          <w:rFonts w:asciiTheme="minorHAnsi" w:hAnsiTheme="minorHAnsi" w:cstheme="minorHAnsi"/>
          <w:szCs w:val="22"/>
          <w:lang w:val="en"/>
        </w:rPr>
        <w:t>d</w:t>
      </w:r>
      <w:r w:rsidR="00322340" w:rsidRPr="007C0522">
        <w:rPr>
          <w:rFonts w:asciiTheme="minorHAnsi" w:hAnsiTheme="minorHAnsi" w:cstheme="minorHAnsi"/>
          <w:szCs w:val="22"/>
          <w:lang w:val="en"/>
        </w:rPr>
        <w:t xml:space="preserve"> outside of Manila). The working arrangements will be agreed by Expertise France and the contractor. The contractor may choose to work with local partners </w:t>
      </w:r>
      <w:r w:rsidR="00666C99" w:rsidRPr="007C0522">
        <w:rPr>
          <w:rFonts w:asciiTheme="minorHAnsi" w:hAnsiTheme="minorHAnsi" w:cstheme="minorHAnsi"/>
          <w:szCs w:val="22"/>
          <w:lang w:val="en"/>
        </w:rPr>
        <w:t xml:space="preserve">in consortium </w:t>
      </w:r>
      <w:r w:rsidR="00322340" w:rsidRPr="007C0522">
        <w:rPr>
          <w:rFonts w:asciiTheme="minorHAnsi" w:hAnsiTheme="minorHAnsi" w:cstheme="minorHAnsi"/>
          <w:szCs w:val="22"/>
          <w:lang w:val="en"/>
        </w:rPr>
        <w:t xml:space="preserve">to minimise travel.  </w:t>
      </w:r>
    </w:p>
    <w:p w14:paraId="3F8A3FD3" w14:textId="1C521D3A" w:rsidR="00E25D2D" w:rsidRPr="007C0522" w:rsidRDefault="00E25D2D" w:rsidP="00A1761D">
      <w:pPr>
        <w:pStyle w:val="Titre2"/>
        <w:spacing w:before="120" w:after="60"/>
        <w:jc w:val="both"/>
        <w:rPr>
          <w:rFonts w:asciiTheme="minorHAnsi" w:hAnsiTheme="minorHAnsi"/>
          <w:sz w:val="22"/>
          <w:szCs w:val="22"/>
          <w:lang w:val="en-GB"/>
        </w:rPr>
      </w:pPr>
      <w:bookmarkStart w:id="43" w:name="_Toc194552809"/>
      <w:r w:rsidRPr="007C0522">
        <w:rPr>
          <w:rFonts w:asciiTheme="minorHAnsi" w:hAnsiTheme="minorHAnsi"/>
          <w:sz w:val="22"/>
          <w:szCs w:val="22"/>
          <w:lang w:val="en"/>
        </w:rPr>
        <w:t xml:space="preserve">Language of the </w:t>
      </w:r>
      <w:r w:rsidR="00567093" w:rsidRPr="007C0522">
        <w:rPr>
          <w:rFonts w:asciiTheme="minorHAnsi" w:hAnsiTheme="minorHAnsi" w:cstheme="minorHAnsi"/>
          <w:smallCaps/>
          <w:sz w:val="22"/>
          <w:lang w:val="en"/>
        </w:rPr>
        <w:t>Contract</w:t>
      </w:r>
      <w:bookmarkEnd w:id="43"/>
      <w:r w:rsidRPr="007C0522">
        <w:rPr>
          <w:rFonts w:asciiTheme="minorHAnsi" w:hAnsiTheme="minorHAnsi"/>
          <w:sz w:val="22"/>
          <w:szCs w:val="22"/>
          <w:lang w:val="en"/>
        </w:rPr>
        <w:t xml:space="preserve"> </w:t>
      </w:r>
    </w:p>
    <w:p w14:paraId="35BF5FFD" w14:textId="04BC59D2" w:rsidR="00800C6C" w:rsidRPr="007C0522" w:rsidRDefault="004D6080" w:rsidP="00A1761D">
      <w:pPr>
        <w:pStyle w:val="v"/>
        <w:widowControl w:val="0"/>
        <w:spacing w:before="120"/>
        <w:ind w:left="556" w:firstLine="0"/>
        <w:rPr>
          <w:rFonts w:asciiTheme="minorHAnsi" w:hAnsiTheme="minorHAnsi" w:cs="Arial"/>
          <w:szCs w:val="22"/>
          <w:lang w:val="en-GB"/>
        </w:rPr>
      </w:pPr>
      <w:r w:rsidRPr="007C0522">
        <w:rPr>
          <w:rFonts w:asciiTheme="minorHAnsi" w:hAnsiTheme="minorHAnsi" w:cs="Arial"/>
          <w:szCs w:val="22"/>
          <w:lang w:val="en"/>
        </w:rPr>
        <w:t>This document is written in English</w:t>
      </w:r>
      <w:r w:rsidR="00800C6C" w:rsidRPr="007C0522">
        <w:rPr>
          <w:rFonts w:asciiTheme="minorHAnsi" w:hAnsiTheme="minorHAnsi" w:cs="Arial"/>
          <w:szCs w:val="22"/>
          <w:lang w:val="en"/>
        </w:rPr>
        <w:t xml:space="preserve">, which shall be the reference language for any dispute that may arise regarding the meaning or interpretation of the </w:t>
      </w:r>
      <w:r w:rsidR="00800C6C" w:rsidRPr="007C0522">
        <w:rPr>
          <w:rFonts w:asciiTheme="minorHAnsi" w:hAnsiTheme="minorHAnsi" w:cs="Arial"/>
          <w:smallCaps/>
          <w:szCs w:val="22"/>
          <w:lang w:val="en"/>
        </w:rPr>
        <w:t>Contract</w:t>
      </w:r>
      <w:r w:rsidR="00800C6C" w:rsidRPr="007C0522">
        <w:rPr>
          <w:rFonts w:asciiTheme="minorHAnsi" w:hAnsiTheme="minorHAnsi" w:cs="Arial"/>
          <w:szCs w:val="22"/>
          <w:lang w:val="en"/>
        </w:rPr>
        <w:t xml:space="preserve">, to the exclusion of any other language. </w:t>
      </w:r>
    </w:p>
    <w:p w14:paraId="09D23AB0" w14:textId="2E723684" w:rsidR="003A4792" w:rsidRPr="007C0522"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94552810"/>
      <w:r w:rsidRPr="007C0522">
        <w:rPr>
          <w:rFonts w:asciiTheme="minorHAnsi" w:hAnsiTheme="minorHAnsi"/>
          <w:sz w:val="22"/>
          <w:szCs w:val="22"/>
          <w:lang w:val="en"/>
        </w:rPr>
        <w:t xml:space="preserve">Commitments of the </w:t>
      </w:r>
      <w:bookmarkEnd w:id="44"/>
      <w:r w:rsidR="00567093" w:rsidRPr="007C0522">
        <w:rPr>
          <w:rFonts w:asciiTheme="minorHAnsi" w:hAnsiTheme="minorHAnsi" w:cstheme="minorHAnsi"/>
          <w:smallCaps/>
          <w:sz w:val="22"/>
          <w:lang w:val="en"/>
        </w:rPr>
        <w:t>Contractor</w:t>
      </w:r>
      <w:bookmarkEnd w:id="45"/>
    </w:p>
    <w:p w14:paraId="61223A3E" w14:textId="77777777" w:rsidR="00456853" w:rsidRPr="007C0522" w:rsidRDefault="00456853" w:rsidP="00A1761D">
      <w:pPr>
        <w:pStyle w:val="u"/>
        <w:widowControl w:val="0"/>
        <w:numPr>
          <w:ilvl w:val="12"/>
          <w:numId w:val="0"/>
        </w:numPr>
        <w:spacing w:before="120"/>
        <w:ind w:left="567"/>
        <w:rPr>
          <w:rFonts w:asciiTheme="minorHAnsi" w:hAnsiTheme="minorHAnsi" w:cs="Arial"/>
          <w:szCs w:val="22"/>
          <w:lang w:val="en-GB"/>
        </w:rPr>
      </w:pPr>
      <w:r w:rsidRPr="007C0522">
        <w:rPr>
          <w:rFonts w:asciiTheme="minorHAnsi" w:hAnsiTheme="minorHAnsi" w:cs="Arial"/>
          <w:szCs w:val="22"/>
          <w:lang w:val="en"/>
        </w:rPr>
        <w:t xml:space="preserve">The </w:t>
      </w:r>
      <w:r w:rsidRPr="007C0522">
        <w:rPr>
          <w:rFonts w:asciiTheme="minorHAnsi" w:hAnsiTheme="minorHAnsi" w:cs="Arial"/>
          <w:smallCaps/>
          <w:szCs w:val="22"/>
          <w:lang w:val="en"/>
        </w:rPr>
        <w:t>Contractor</w:t>
      </w:r>
      <w:r w:rsidRPr="007C0522">
        <w:rPr>
          <w:rFonts w:asciiTheme="minorHAnsi" w:hAnsiTheme="minorHAnsi" w:cs="Arial"/>
          <w:szCs w:val="22"/>
          <w:lang w:val="en"/>
        </w:rPr>
        <w:t xml:space="preserve"> is subject to a </w:t>
      </w:r>
      <w:r w:rsidRPr="007C0522">
        <w:rPr>
          <w:rFonts w:asciiTheme="minorHAnsi" w:hAnsiTheme="minorHAnsi" w:cs="Arial"/>
          <w:szCs w:val="22"/>
          <w:u w:val="single"/>
          <w:lang w:val="en"/>
        </w:rPr>
        <w:t>performance obligation</w:t>
      </w:r>
      <w:r w:rsidRPr="007C0522">
        <w:rPr>
          <w:rFonts w:asciiTheme="minorHAnsi" w:hAnsiTheme="minorHAnsi" w:cs="Arial"/>
          <w:szCs w:val="22"/>
          <w:lang w:val="en"/>
        </w:rPr>
        <w:t xml:space="preserve"> and therefore undertakes to:</w:t>
      </w:r>
    </w:p>
    <w:p w14:paraId="79214139" w14:textId="77777777" w:rsidR="00456853" w:rsidRPr="007C0522" w:rsidRDefault="00456853" w:rsidP="005A2EE5">
      <w:pPr>
        <w:pStyle w:val="u"/>
        <w:widowControl w:val="0"/>
        <w:numPr>
          <w:ilvl w:val="0"/>
          <w:numId w:val="8"/>
        </w:numPr>
        <w:spacing w:before="60"/>
        <w:ind w:left="1423" w:hanging="357"/>
        <w:rPr>
          <w:rFonts w:asciiTheme="minorHAnsi" w:hAnsiTheme="minorHAnsi" w:cs="Arial"/>
          <w:szCs w:val="22"/>
        </w:rPr>
      </w:pPr>
      <w:r w:rsidRPr="007C0522">
        <w:rPr>
          <w:rFonts w:asciiTheme="minorHAnsi" w:hAnsiTheme="minorHAnsi" w:cs="Arial"/>
          <w:szCs w:val="22"/>
          <w:lang w:val="en"/>
        </w:rPr>
        <w:t>comply with the Specifications</w:t>
      </w:r>
      <w:r w:rsidRPr="007C0522">
        <w:rPr>
          <w:rFonts w:asciiTheme="minorHAnsi" w:hAnsiTheme="minorHAnsi" w:cs="Arial"/>
          <w:smallCaps/>
          <w:szCs w:val="22"/>
          <w:lang w:val="en"/>
        </w:rPr>
        <w:t>;</w:t>
      </w:r>
    </w:p>
    <w:p w14:paraId="0BD02CB5" w14:textId="76AA8C39" w:rsidR="00456853" w:rsidRPr="007C0522" w:rsidRDefault="00456853"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immediately notify </w:t>
      </w:r>
      <w:r w:rsidR="00567093" w:rsidRPr="007C0522">
        <w:rPr>
          <w:rFonts w:asciiTheme="minorHAnsi" w:hAnsiTheme="minorHAnsi" w:cstheme="minorHAnsi"/>
          <w:smallCaps/>
          <w:szCs w:val="22"/>
          <w:lang w:val="en-GB"/>
        </w:rPr>
        <w:t>Expertise France</w:t>
      </w:r>
      <w:r w:rsidR="00567093" w:rsidRPr="007C0522">
        <w:rPr>
          <w:rFonts w:asciiTheme="minorHAnsi" w:hAnsiTheme="minorHAnsi" w:cs="Arial"/>
          <w:szCs w:val="22"/>
          <w:lang w:val="en"/>
        </w:rPr>
        <w:t xml:space="preserve"> </w:t>
      </w:r>
      <w:r w:rsidRPr="007C0522">
        <w:rPr>
          <w:rFonts w:asciiTheme="minorHAnsi" w:hAnsiTheme="minorHAnsi" w:cs="Arial"/>
          <w:szCs w:val="22"/>
          <w:lang w:val="en"/>
        </w:rPr>
        <w:t xml:space="preserve">in writing of any communication or instruction relating to the services/supplies that it may receive from the </w:t>
      </w:r>
      <w:r w:rsidRPr="007C0522">
        <w:rPr>
          <w:rFonts w:asciiTheme="minorHAnsi" w:hAnsiTheme="minorHAnsi" w:cs="Arial"/>
          <w:smallCaps/>
          <w:szCs w:val="22"/>
          <w:lang w:val="en"/>
        </w:rPr>
        <w:t>Client</w:t>
      </w:r>
      <w:r w:rsidRPr="007C0522">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 xml:space="preserve"> and after receiving the latter’s written authorisation;</w:t>
      </w:r>
    </w:p>
    <w:p w14:paraId="4C4FDF1D" w14:textId="77777777" w:rsidR="00456853" w:rsidRPr="007C0522" w:rsidRDefault="00456853"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notify any difficulty it may encounter with the performance of its obligations under the </w:t>
      </w:r>
      <w:r w:rsidRPr="007C0522">
        <w:rPr>
          <w:rFonts w:asciiTheme="minorHAnsi" w:hAnsiTheme="minorHAnsi" w:cs="Arial"/>
          <w:smallCaps/>
          <w:szCs w:val="22"/>
          <w:lang w:val="en"/>
        </w:rPr>
        <w:t>Contract</w:t>
      </w:r>
      <w:r w:rsidRPr="007C0522">
        <w:rPr>
          <w:rFonts w:asciiTheme="minorHAnsi" w:hAnsiTheme="minorHAnsi" w:cs="Arial"/>
          <w:szCs w:val="22"/>
          <w:lang w:val="en"/>
        </w:rPr>
        <w:t>;</w:t>
      </w:r>
    </w:p>
    <w:p w14:paraId="2F2F40B1" w14:textId="20B2E484" w:rsidR="00456853" w:rsidRPr="007C0522" w:rsidRDefault="00456853"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 xml:space="preserve">, such that </w:t>
      </w:r>
      <w:r w:rsidR="00567093"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 xml:space="preserve"> cannot be reproached in this regard by the </w:t>
      </w:r>
      <w:r w:rsidRPr="007C0522">
        <w:rPr>
          <w:rFonts w:asciiTheme="minorHAnsi" w:hAnsiTheme="minorHAnsi" w:cs="Arial"/>
          <w:smallCaps/>
          <w:szCs w:val="22"/>
          <w:lang w:val="en"/>
        </w:rPr>
        <w:t>Client</w:t>
      </w:r>
      <w:r w:rsidRPr="007C0522">
        <w:rPr>
          <w:rFonts w:asciiTheme="minorHAnsi" w:hAnsiTheme="minorHAnsi" w:cs="Arial"/>
          <w:szCs w:val="22"/>
          <w:lang w:val="en"/>
        </w:rPr>
        <w:t>, or by any person the latter may have designated;</w:t>
      </w:r>
    </w:p>
    <w:p w14:paraId="42D18205" w14:textId="1A20F6E0" w:rsidR="00456853" w:rsidRPr="007C0522" w:rsidRDefault="00456853" w:rsidP="005A2EE5">
      <w:pPr>
        <w:pStyle w:val="u"/>
        <w:widowControl w:val="0"/>
        <w:numPr>
          <w:ilvl w:val="0"/>
          <w:numId w:val="8"/>
        </w:numPr>
        <w:spacing w:before="60"/>
        <w:ind w:left="1423" w:hanging="357"/>
        <w:rPr>
          <w:rFonts w:asciiTheme="minorHAnsi" w:hAnsiTheme="minorHAnsi" w:cs="Arial"/>
          <w:szCs w:val="22"/>
        </w:rPr>
      </w:pPr>
      <w:r w:rsidRPr="007C0522">
        <w:rPr>
          <w:rFonts w:asciiTheme="minorHAnsi" w:hAnsiTheme="minorHAnsi" w:cs="Arial"/>
          <w:szCs w:val="22"/>
          <w:lang w:val="en"/>
        </w:rPr>
        <w:t xml:space="preserve">protect the interests of </w:t>
      </w:r>
      <w:r w:rsidR="00567093"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 xml:space="preserve"> vis-à-vis the </w:t>
      </w:r>
      <w:r w:rsidRPr="007C0522">
        <w:rPr>
          <w:rFonts w:asciiTheme="minorHAnsi" w:hAnsiTheme="minorHAnsi" w:cs="Arial"/>
          <w:smallCaps/>
          <w:szCs w:val="22"/>
          <w:lang w:val="en"/>
        </w:rPr>
        <w:t>Client</w:t>
      </w:r>
      <w:r w:rsidRPr="007C0522">
        <w:rPr>
          <w:rFonts w:asciiTheme="minorHAnsi" w:hAnsiTheme="minorHAnsi" w:cs="Arial"/>
          <w:szCs w:val="22"/>
          <w:lang w:val="en"/>
        </w:rPr>
        <w:t>;</w:t>
      </w:r>
    </w:p>
    <w:p w14:paraId="7A75CABC" w14:textId="160F315F" w:rsidR="00456853" w:rsidRPr="007C0522" w:rsidRDefault="00456853" w:rsidP="005A2EE5">
      <w:pPr>
        <w:pStyle w:val="u"/>
        <w:widowControl w:val="0"/>
        <w:numPr>
          <w:ilvl w:val="0"/>
          <w:numId w:val="8"/>
        </w:numPr>
        <w:spacing w:before="60"/>
        <w:ind w:left="1423" w:hanging="357"/>
        <w:rPr>
          <w:rFonts w:asciiTheme="minorHAnsi" w:hAnsiTheme="minorHAnsi" w:cs="Arial"/>
          <w:szCs w:val="22"/>
        </w:rPr>
      </w:pPr>
      <w:r w:rsidRPr="007C0522">
        <w:rPr>
          <w:rFonts w:asciiTheme="minorHAnsi" w:hAnsiTheme="minorHAnsi" w:cs="Arial"/>
          <w:szCs w:val="22"/>
          <w:lang w:val="en"/>
        </w:rPr>
        <w:t xml:space="preserve">act as a loyal advisor vis-à-vis </w:t>
      </w:r>
      <w:r w:rsidR="00567093" w:rsidRPr="007C0522">
        <w:rPr>
          <w:rFonts w:asciiTheme="minorHAnsi" w:hAnsiTheme="minorHAnsi" w:cstheme="minorHAnsi"/>
          <w:smallCaps/>
          <w:szCs w:val="22"/>
          <w:lang w:val="en-GB"/>
        </w:rPr>
        <w:t>Expertise France;</w:t>
      </w:r>
    </w:p>
    <w:p w14:paraId="13EF9519" w14:textId="3E28873D" w:rsidR="00456853" w:rsidRPr="007C0522" w:rsidRDefault="00456853"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present itself vis-à-vis the </w:t>
      </w:r>
      <w:r w:rsidRPr="007C0522">
        <w:rPr>
          <w:rFonts w:asciiTheme="minorHAnsi" w:hAnsiTheme="minorHAnsi" w:cs="Arial"/>
          <w:smallCaps/>
          <w:szCs w:val="22"/>
          <w:lang w:val="en"/>
        </w:rPr>
        <w:t>Client</w:t>
      </w:r>
      <w:r w:rsidRPr="007C0522">
        <w:rPr>
          <w:rFonts w:asciiTheme="minorHAnsi" w:hAnsiTheme="minorHAnsi" w:cs="Arial"/>
          <w:szCs w:val="22"/>
          <w:lang w:val="en"/>
        </w:rPr>
        <w:t xml:space="preserve">, partners and local authorities as a </w:t>
      </w:r>
      <w:r w:rsidRPr="007C0522">
        <w:rPr>
          <w:rFonts w:asciiTheme="minorHAnsi" w:hAnsiTheme="minorHAnsi" w:cs="Arial"/>
          <w:smallCaps/>
          <w:szCs w:val="22"/>
          <w:lang w:val="en"/>
        </w:rPr>
        <w:t>Contractor</w:t>
      </w:r>
      <w:r w:rsidRPr="007C0522">
        <w:rPr>
          <w:rFonts w:asciiTheme="minorHAnsi" w:hAnsiTheme="minorHAnsi" w:cs="Arial"/>
          <w:szCs w:val="22"/>
          <w:lang w:val="en"/>
        </w:rPr>
        <w:t xml:space="preserve"> engaged by </w:t>
      </w:r>
      <w:r w:rsidR="00567093" w:rsidRPr="007C0522">
        <w:rPr>
          <w:rFonts w:asciiTheme="minorHAnsi" w:hAnsiTheme="minorHAnsi" w:cstheme="minorHAnsi"/>
          <w:smallCaps/>
          <w:szCs w:val="22"/>
          <w:lang w:val="en-GB"/>
        </w:rPr>
        <w:t>Expertise France</w:t>
      </w:r>
      <w:r w:rsidRPr="007C0522">
        <w:rPr>
          <w:rFonts w:asciiTheme="minorHAnsi" w:hAnsiTheme="minorHAnsi" w:cs="Arial"/>
          <w:szCs w:val="22"/>
          <w:lang w:val="en"/>
        </w:rPr>
        <w:t>;</w:t>
      </w:r>
    </w:p>
    <w:p w14:paraId="69378ADD" w14:textId="77777777" w:rsidR="00F97562" w:rsidRPr="007C0522" w:rsidRDefault="00F97562" w:rsidP="005A2EE5">
      <w:pPr>
        <w:pStyle w:val="u"/>
        <w:widowControl w:val="0"/>
        <w:numPr>
          <w:ilvl w:val="0"/>
          <w:numId w:val="8"/>
        </w:numPr>
        <w:spacing w:before="60"/>
        <w:rPr>
          <w:rFonts w:asciiTheme="minorHAnsi" w:hAnsiTheme="minorHAnsi" w:cs="Arial"/>
          <w:szCs w:val="22"/>
          <w:lang w:val="en-GB"/>
        </w:rPr>
      </w:pPr>
      <w:r w:rsidRPr="007C0522">
        <w:rPr>
          <w:rFonts w:asciiTheme="minorHAnsi" w:hAnsiTheme="minorHAnsi" w:cs="Arial"/>
          <w:szCs w:val="22"/>
          <w:lang w:val="en"/>
        </w:rPr>
        <w:t xml:space="preserve">apply the undertakings of </w:t>
      </w:r>
      <w:r w:rsidRPr="007C0522">
        <w:rPr>
          <w:rFonts w:asciiTheme="minorHAnsi" w:hAnsiTheme="minorHAnsi" w:cs="Arial"/>
          <w:smallCaps/>
          <w:szCs w:val="22"/>
          <w:lang w:val="en"/>
        </w:rPr>
        <w:t xml:space="preserve">Expertise France </w:t>
      </w:r>
      <w:r w:rsidRPr="007C0522">
        <w:rPr>
          <w:rFonts w:asciiTheme="minorHAnsi" w:hAnsiTheme="minorHAnsi" w:cs="Arial"/>
          <w:szCs w:val="22"/>
          <w:lang w:val="en"/>
        </w:rPr>
        <w:t>as expressed in its Code of Ethics, provided in Annex 5 of the Contract.</w:t>
      </w:r>
    </w:p>
    <w:p w14:paraId="12D735A0" w14:textId="77777777" w:rsidR="003A4792" w:rsidRPr="007C0522" w:rsidRDefault="003A4792" w:rsidP="00A1761D">
      <w:pPr>
        <w:pStyle w:val="u"/>
        <w:widowControl w:val="0"/>
        <w:numPr>
          <w:ilvl w:val="12"/>
          <w:numId w:val="0"/>
        </w:numPr>
        <w:spacing w:before="120"/>
        <w:ind w:left="567"/>
        <w:rPr>
          <w:rFonts w:asciiTheme="minorHAnsi" w:hAnsiTheme="minorHAnsi" w:cs="Arial"/>
          <w:szCs w:val="22"/>
          <w:lang w:val="en-GB"/>
        </w:rPr>
      </w:pPr>
      <w:r w:rsidRPr="007C0522">
        <w:rPr>
          <w:rFonts w:asciiTheme="minorHAnsi" w:hAnsiTheme="minorHAnsi" w:cs="Arial"/>
          <w:szCs w:val="22"/>
          <w:lang w:val="en"/>
        </w:rPr>
        <w:lastRenderedPageBreak/>
        <w:t xml:space="preserve">In the context of </w:t>
      </w:r>
      <w:r w:rsidRPr="007C0522">
        <w:rPr>
          <w:rFonts w:asciiTheme="minorHAnsi" w:hAnsiTheme="minorHAnsi" w:cs="Arial"/>
          <w:smallCaps/>
          <w:szCs w:val="22"/>
          <w:lang w:val="en"/>
        </w:rPr>
        <w:t>Contract</w:t>
      </w:r>
      <w:r w:rsidRPr="007C0522">
        <w:rPr>
          <w:rFonts w:asciiTheme="minorHAnsi" w:hAnsiTheme="minorHAnsi" w:cs="Arial"/>
          <w:szCs w:val="22"/>
          <w:lang w:val="en"/>
        </w:rPr>
        <w:t xml:space="preserve"> execution, the </w:t>
      </w:r>
      <w:r w:rsidRPr="007C0522">
        <w:rPr>
          <w:rFonts w:asciiTheme="minorHAnsi" w:hAnsiTheme="minorHAnsi" w:cs="Arial"/>
          <w:smallCaps/>
          <w:szCs w:val="22"/>
          <w:lang w:val="en"/>
        </w:rPr>
        <w:t xml:space="preserve">Contractor </w:t>
      </w:r>
      <w:r w:rsidRPr="007C0522">
        <w:rPr>
          <w:rFonts w:asciiTheme="minorHAnsi" w:hAnsiTheme="minorHAnsi" w:cs="Arial"/>
          <w:szCs w:val="22"/>
          <w:lang w:val="en"/>
        </w:rPr>
        <w:t>undertakes</w:t>
      </w:r>
      <w:r w:rsidRPr="007C0522">
        <w:rPr>
          <w:rFonts w:asciiTheme="minorHAnsi" w:hAnsiTheme="minorHAnsi" w:cs="Arial"/>
          <w:smallCaps/>
          <w:szCs w:val="22"/>
          <w:lang w:val="en"/>
        </w:rPr>
        <w:t xml:space="preserve"> </w:t>
      </w:r>
      <w:r w:rsidRPr="007C0522">
        <w:rPr>
          <w:rFonts w:asciiTheme="minorHAnsi" w:hAnsiTheme="minorHAnsi" w:cs="Arial"/>
          <w:szCs w:val="22"/>
          <w:lang w:val="en"/>
        </w:rPr>
        <w:t>to:</w:t>
      </w:r>
    </w:p>
    <w:p w14:paraId="6530FFD5" w14:textId="77777777" w:rsidR="003A4792" w:rsidRPr="007C0522" w:rsidRDefault="003A4792" w:rsidP="005A2EE5">
      <w:pPr>
        <w:pStyle w:val="u"/>
        <w:widowControl w:val="0"/>
        <w:numPr>
          <w:ilvl w:val="0"/>
          <w:numId w:val="8"/>
        </w:numPr>
        <w:spacing w:before="120"/>
        <w:rPr>
          <w:rFonts w:asciiTheme="minorHAnsi" w:hAnsiTheme="minorHAnsi" w:cs="Arial"/>
          <w:szCs w:val="22"/>
          <w:lang w:val="en-GB"/>
        </w:rPr>
      </w:pPr>
      <w:r w:rsidRPr="007C0522">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7C0522" w:rsidRDefault="003A4792"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employ appropriate modern techniques and safe and affective processes.</w:t>
      </w:r>
    </w:p>
    <w:p w14:paraId="0390B8A5" w14:textId="77777777" w:rsidR="003A4792" w:rsidRPr="007C0522"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94552811"/>
      <w:r w:rsidRPr="007C0522">
        <w:rPr>
          <w:rFonts w:asciiTheme="minorHAnsi" w:hAnsiTheme="minorHAnsi"/>
          <w:sz w:val="22"/>
          <w:szCs w:val="22"/>
          <w:lang w:val="en"/>
        </w:rPr>
        <w:t>Confidentiality</w:t>
      </w:r>
      <w:bookmarkEnd w:id="46"/>
      <w:bookmarkEnd w:id="47"/>
    </w:p>
    <w:p w14:paraId="6208433E" w14:textId="1747D830" w:rsidR="00C71F4D" w:rsidRPr="007C0522" w:rsidRDefault="00C71F4D" w:rsidP="00A1761D">
      <w:pPr>
        <w:pStyle w:val="u"/>
        <w:widowControl w:val="0"/>
        <w:spacing w:before="120"/>
        <w:ind w:left="567"/>
        <w:rPr>
          <w:rFonts w:asciiTheme="minorHAnsi" w:hAnsiTheme="minorHAnsi" w:cs="Arial"/>
          <w:szCs w:val="22"/>
          <w:lang w:val="en-GB"/>
        </w:rPr>
      </w:pPr>
      <w:r w:rsidRPr="007C0522">
        <w:rPr>
          <w:rFonts w:asciiTheme="minorHAnsi" w:hAnsiTheme="minorHAnsi" w:cs="Arial"/>
          <w:szCs w:val="22"/>
          <w:lang w:val="en"/>
        </w:rPr>
        <w:t xml:space="preserve">The </w:t>
      </w:r>
      <w:r w:rsidRPr="007C0522">
        <w:rPr>
          <w:rFonts w:asciiTheme="minorHAnsi" w:hAnsiTheme="minorHAnsi" w:cs="Arial"/>
          <w:smallCaps/>
          <w:szCs w:val="22"/>
          <w:lang w:val="en"/>
        </w:rPr>
        <w:t xml:space="preserve">Contractor </w:t>
      </w:r>
      <w:r w:rsidRPr="007C0522">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7C0522">
        <w:rPr>
          <w:rFonts w:asciiTheme="minorHAnsi" w:hAnsiTheme="minorHAnsi" w:cs="Arial"/>
          <w:smallCaps/>
          <w:szCs w:val="22"/>
          <w:lang w:val="en"/>
        </w:rPr>
        <w:t>Project</w:t>
      </w:r>
      <w:r w:rsidRPr="007C0522">
        <w:rPr>
          <w:rFonts w:asciiTheme="minorHAnsi" w:hAnsiTheme="minorHAnsi" w:cs="Arial"/>
          <w:szCs w:val="22"/>
          <w:lang w:val="en"/>
        </w:rPr>
        <w:t xml:space="preserve">. It shall maintain the secrecy thereof and not use them for any purpose other than execution of the </w:t>
      </w:r>
      <w:r w:rsidRPr="007C0522">
        <w:rPr>
          <w:rFonts w:asciiTheme="minorHAnsi" w:hAnsiTheme="minorHAnsi" w:cs="Arial"/>
          <w:smallCaps/>
          <w:szCs w:val="22"/>
          <w:lang w:val="en"/>
        </w:rPr>
        <w:t>Contract</w:t>
      </w:r>
      <w:r w:rsidRPr="007C0522">
        <w:rPr>
          <w:rFonts w:asciiTheme="minorHAnsi" w:hAnsiTheme="minorHAnsi" w:cs="Arial"/>
          <w:szCs w:val="22"/>
          <w:lang w:val="en"/>
        </w:rPr>
        <w:t>.</w:t>
      </w:r>
    </w:p>
    <w:p w14:paraId="72088F4A" w14:textId="77777777" w:rsidR="00B55D7E" w:rsidRPr="007C0522" w:rsidRDefault="00B55D7E" w:rsidP="00A1761D">
      <w:pPr>
        <w:ind w:firstLine="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In this regard,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undertakes: </w:t>
      </w:r>
    </w:p>
    <w:p w14:paraId="4D6E0E0E" w14:textId="77777777" w:rsidR="00B55D7E" w:rsidRPr="007C0522" w:rsidRDefault="00B55D7E"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To protect and maintain the confidentiality of information considered or presented as such;</w:t>
      </w:r>
    </w:p>
    <w:p w14:paraId="121E18D0" w14:textId="77777777" w:rsidR="00B55D7E" w:rsidRPr="007C0522" w:rsidRDefault="00B55D7E"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7C0522" w:rsidRDefault="0091111F"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7C0522">
        <w:rPr>
          <w:rFonts w:asciiTheme="minorHAnsi" w:hAnsiTheme="minorHAnsi" w:cs="Arial"/>
          <w:smallCaps/>
          <w:szCs w:val="22"/>
          <w:lang w:val="en"/>
        </w:rPr>
        <w:t>Expertise France</w:t>
      </w:r>
      <w:r w:rsidRPr="007C0522">
        <w:rPr>
          <w:rFonts w:asciiTheme="minorHAnsi" w:hAnsiTheme="minorHAnsi" w:cs="Arial"/>
          <w:szCs w:val="22"/>
          <w:lang w:val="en"/>
        </w:rPr>
        <w:t>;</w:t>
      </w:r>
    </w:p>
    <w:p w14:paraId="582338C6" w14:textId="7127BDC4" w:rsidR="00B55D7E" w:rsidRPr="007C0522" w:rsidRDefault="00B55D7E"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to take all necessary steps such that its personnel and third parties involved in execution of the </w:t>
      </w:r>
      <w:r w:rsidRPr="007C0522">
        <w:rPr>
          <w:rFonts w:asciiTheme="minorHAnsi" w:hAnsiTheme="minorHAnsi" w:cs="Arial"/>
          <w:smallCaps/>
          <w:szCs w:val="22"/>
          <w:lang w:val="en"/>
        </w:rPr>
        <w:t>Contract</w:t>
      </w:r>
      <w:r w:rsidRPr="007C0522">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7C0522" w:rsidRDefault="00B55D7E"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7C0522">
        <w:rPr>
          <w:rFonts w:asciiTheme="minorHAnsi" w:hAnsiTheme="minorHAnsi" w:cs="Arial"/>
          <w:smallCaps/>
          <w:szCs w:val="22"/>
          <w:lang w:val="en"/>
        </w:rPr>
        <w:t>Contract</w:t>
      </w:r>
      <w:r w:rsidRPr="007C0522">
        <w:rPr>
          <w:rFonts w:asciiTheme="minorHAnsi" w:hAnsiTheme="minorHAnsi" w:cs="Arial"/>
          <w:szCs w:val="22"/>
          <w:lang w:val="en"/>
        </w:rPr>
        <w:t>, as soon as said confidential information is communicated to the aforementioned persons;</w:t>
      </w:r>
    </w:p>
    <w:p w14:paraId="49C34D6A" w14:textId="77777777" w:rsidR="00B55D7E" w:rsidRPr="007C0522" w:rsidRDefault="00B55D7E" w:rsidP="005A2EE5">
      <w:pPr>
        <w:pStyle w:val="u"/>
        <w:widowControl w:val="0"/>
        <w:numPr>
          <w:ilvl w:val="0"/>
          <w:numId w:val="8"/>
        </w:numPr>
        <w:spacing w:before="60"/>
        <w:ind w:left="1423" w:hanging="357"/>
        <w:rPr>
          <w:rFonts w:asciiTheme="minorHAnsi" w:hAnsiTheme="minorHAnsi" w:cs="Arial"/>
          <w:szCs w:val="22"/>
          <w:lang w:val="en-GB"/>
        </w:rPr>
      </w:pPr>
      <w:r w:rsidRPr="007C0522">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7C0522" w:rsidRDefault="005D1EE3" w:rsidP="00A1761D">
      <w:pPr>
        <w:pStyle w:val="u"/>
        <w:widowControl w:val="0"/>
        <w:spacing w:before="120"/>
        <w:ind w:left="567"/>
        <w:rPr>
          <w:rFonts w:asciiTheme="minorHAnsi" w:hAnsiTheme="minorHAnsi" w:cs="Arial"/>
          <w:szCs w:val="22"/>
          <w:lang w:val="en-GB"/>
        </w:rPr>
      </w:pPr>
      <w:r w:rsidRPr="007C0522">
        <w:rPr>
          <w:rFonts w:asciiTheme="minorHAnsi" w:hAnsiTheme="minorHAnsi" w:cs="Arial"/>
          <w:szCs w:val="22"/>
          <w:lang w:val="en"/>
        </w:rPr>
        <w:t xml:space="preserve">Apart from where necessary for the purposes of service delivery, the </w:t>
      </w:r>
      <w:r w:rsidRPr="007C0522">
        <w:rPr>
          <w:rFonts w:asciiTheme="minorHAnsi" w:hAnsiTheme="minorHAnsi" w:cs="Arial"/>
          <w:smallCaps/>
          <w:szCs w:val="22"/>
          <w:lang w:val="en"/>
        </w:rPr>
        <w:t xml:space="preserve">Contractor </w:t>
      </w:r>
      <w:r w:rsidRPr="007C0522">
        <w:rPr>
          <w:rFonts w:asciiTheme="minorHAnsi" w:hAnsiTheme="minorHAnsi" w:cs="Arial"/>
          <w:szCs w:val="22"/>
          <w:lang w:val="en"/>
        </w:rPr>
        <w:t xml:space="preserve">may not disclose any element of the </w:t>
      </w:r>
      <w:r w:rsidRPr="007C0522">
        <w:rPr>
          <w:rFonts w:asciiTheme="minorHAnsi" w:hAnsiTheme="minorHAnsi" w:cs="Arial"/>
          <w:smallCaps/>
          <w:szCs w:val="22"/>
          <w:lang w:val="en"/>
        </w:rPr>
        <w:t>Contract</w:t>
      </w:r>
      <w:r w:rsidRPr="007C0522">
        <w:rPr>
          <w:rFonts w:asciiTheme="minorHAnsi" w:hAnsiTheme="minorHAnsi" w:cs="Arial"/>
          <w:szCs w:val="22"/>
          <w:lang w:val="en"/>
        </w:rPr>
        <w:t xml:space="preserve"> without prior written consent from the other party.</w:t>
      </w:r>
    </w:p>
    <w:p w14:paraId="44529823" w14:textId="77777777" w:rsidR="00122959" w:rsidRPr="007C0522"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94552812"/>
      <w:r w:rsidRPr="007C0522">
        <w:rPr>
          <w:rFonts w:asciiTheme="minorHAnsi" w:hAnsiTheme="minorHAnsi"/>
          <w:sz w:val="22"/>
          <w:szCs w:val="22"/>
          <w:lang w:val="en"/>
        </w:rPr>
        <w:t>Provision of documents</w:t>
      </w:r>
      <w:bookmarkEnd w:id="48"/>
      <w:bookmarkEnd w:id="49"/>
      <w:r w:rsidRPr="007C0522">
        <w:rPr>
          <w:rFonts w:asciiTheme="minorHAnsi" w:hAnsiTheme="minorHAnsi"/>
          <w:sz w:val="22"/>
          <w:szCs w:val="22"/>
          <w:lang w:val="en"/>
        </w:rPr>
        <w:t xml:space="preserve"> </w:t>
      </w:r>
    </w:p>
    <w:p w14:paraId="2FA33F8C" w14:textId="2976E1A1" w:rsidR="00122959" w:rsidRPr="007C0522" w:rsidRDefault="00567093" w:rsidP="00A1761D">
      <w:pPr>
        <w:pStyle w:val="u"/>
        <w:widowControl w:val="0"/>
        <w:numPr>
          <w:ilvl w:val="12"/>
          <w:numId w:val="0"/>
        </w:numPr>
        <w:ind w:left="567"/>
        <w:rPr>
          <w:rFonts w:asciiTheme="minorHAnsi" w:hAnsiTheme="minorHAnsi" w:cs="Arial"/>
          <w:szCs w:val="22"/>
          <w:lang w:val="en-GB"/>
        </w:rPr>
      </w:pPr>
      <w:r w:rsidRPr="007C0522">
        <w:rPr>
          <w:rFonts w:asciiTheme="minorHAnsi" w:hAnsiTheme="minorHAnsi" w:cstheme="minorHAnsi"/>
          <w:smallCaps/>
          <w:szCs w:val="22"/>
          <w:lang w:val="en-GB"/>
        </w:rPr>
        <w:t>Expertise France</w:t>
      </w:r>
      <w:r w:rsidR="00024709" w:rsidRPr="007C0522">
        <w:rPr>
          <w:rFonts w:asciiTheme="minorHAnsi" w:hAnsiTheme="minorHAnsi" w:cs="Arial"/>
          <w:szCs w:val="22"/>
          <w:lang w:val="en"/>
        </w:rPr>
        <w:t xml:space="preserve"> shall ensure that the</w:t>
      </w:r>
      <w:r w:rsidR="00024709" w:rsidRPr="007C0522">
        <w:rPr>
          <w:rFonts w:asciiTheme="minorHAnsi" w:hAnsiTheme="minorHAnsi" w:cs="Arial"/>
          <w:smallCaps/>
          <w:szCs w:val="22"/>
          <w:lang w:val="en"/>
        </w:rPr>
        <w:t xml:space="preserve"> Contractor </w:t>
      </w:r>
      <w:r w:rsidR="00024709" w:rsidRPr="007C0522">
        <w:rPr>
          <w:rFonts w:asciiTheme="minorHAnsi" w:hAnsiTheme="minorHAnsi" w:cs="Arial"/>
          <w:szCs w:val="22"/>
          <w:lang w:val="en"/>
        </w:rPr>
        <w:t>receives in good time all the documents (as set out below) required for delivery of the services/supplies:</w:t>
      </w:r>
    </w:p>
    <w:p w14:paraId="24C9A69E" w14:textId="59134175" w:rsidR="00122959" w:rsidRPr="007C0522" w:rsidRDefault="00322340" w:rsidP="005A2EE5">
      <w:pPr>
        <w:pStyle w:val="u"/>
        <w:widowControl w:val="0"/>
        <w:numPr>
          <w:ilvl w:val="0"/>
          <w:numId w:val="9"/>
        </w:numPr>
        <w:rPr>
          <w:rFonts w:asciiTheme="minorHAnsi" w:hAnsiTheme="minorHAnsi" w:cs="Arial"/>
          <w:szCs w:val="22"/>
          <w:lang w:val="en-US"/>
        </w:rPr>
      </w:pPr>
      <w:r w:rsidRPr="007C0522">
        <w:rPr>
          <w:rFonts w:asciiTheme="minorHAnsi" w:hAnsiTheme="minorHAnsi" w:cs="Arial"/>
          <w:szCs w:val="22"/>
          <w:lang w:val="en"/>
        </w:rPr>
        <w:t xml:space="preserve">Technical Offer of the Main Contract </w:t>
      </w:r>
    </w:p>
    <w:p w14:paraId="6709BD2F" w14:textId="0472F67D" w:rsidR="00122959" w:rsidRPr="007C0522" w:rsidRDefault="00322340" w:rsidP="005A2EE5">
      <w:pPr>
        <w:pStyle w:val="u"/>
        <w:widowControl w:val="0"/>
        <w:numPr>
          <w:ilvl w:val="0"/>
          <w:numId w:val="9"/>
        </w:numPr>
        <w:rPr>
          <w:rFonts w:asciiTheme="minorHAnsi" w:hAnsiTheme="minorHAnsi" w:cs="Arial"/>
          <w:szCs w:val="22"/>
        </w:rPr>
      </w:pPr>
      <w:r w:rsidRPr="007C0522">
        <w:rPr>
          <w:rFonts w:asciiTheme="minorHAnsi" w:hAnsiTheme="minorHAnsi" w:cs="Arial"/>
          <w:szCs w:val="22"/>
          <w:lang w:val="en"/>
        </w:rPr>
        <w:t xml:space="preserve">Inception report </w:t>
      </w:r>
    </w:p>
    <w:p w14:paraId="7BABA058" w14:textId="59A247F6" w:rsidR="005C1231" w:rsidRPr="007C0522" w:rsidRDefault="00322340" w:rsidP="005A2EE5">
      <w:pPr>
        <w:pStyle w:val="u"/>
        <w:widowControl w:val="0"/>
        <w:numPr>
          <w:ilvl w:val="0"/>
          <w:numId w:val="9"/>
        </w:numPr>
        <w:rPr>
          <w:rFonts w:asciiTheme="minorHAnsi" w:hAnsiTheme="minorHAnsi" w:cs="Arial"/>
          <w:szCs w:val="22"/>
        </w:rPr>
      </w:pPr>
      <w:r w:rsidRPr="007C0522">
        <w:rPr>
          <w:rFonts w:asciiTheme="minorHAnsi" w:hAnsiTheme="minorHAnsi" w:cs="Arial"/>
          <w:szCs w:val="22"/>
          <w:lang w:val="en"/>
        </w:rPr>
        <w:t xml:space="preserve">Year 1 Narrative Report </w:t>
      </w:r>
    </w:p>
    <w:p w14:paraId="41AF917E" w14:textId="3BCB30B4" w:rsidR="00322340" w:rsidRPr="007C0522" w:rsidRDefault="00322340" w:rsidP="005A2EE5">
      <w:pPr>
        <w:pStyle w:val="u"/>
        <w:widowControl w:val="0"/>
        <w:numPr>
          <w:ilvl w:val="0"/>
          <w:numId w:val="9"/>
        </w:numPr>
        <w:rPr>
          <w:rFonts w:asciiTheme="minorHAnsi" w:hAnsiTheme="minorHAnsi" w:cs="Arial"/>
          <w:szCs w:val="22"/>
          <w:lang w:val="en-GB"/>
        </w:rPr>
      </w:pPr>
      <w:r w:rsidRPr="007C0522">
        <w:rPr>
          <w:rFonts w:asciiTheme="minorHAnsi" w:hAnsiTheme="minorHAnsi" w:cs="Arial"/>
          <w:szCs w:val="22"/>
          <w:lang w:val="en"/>
        </w:rPr>
        <w:t xml:space="preserve">Additional deliverables produced in the first year of the project </w:t>
      </w:r>
    </w:p>
    <w:p w14:paraId="6298E30D" w14:textId="77777777" w:rsidR="00122959" w:rsidRPr="007C0522" w:rsidRDefault="00122959" w:rsidP="00A1761D">
      <w:pPr>
        <w:pStyle w:val="Titre2"/>
        <w:spacing w:before="120" w:after="60"/>
        <w:jc w:val="both"/>
        <w:rPr>
          <w:rFonts w:asciiTheme="minorHAnsi" w:hAnsiTheme="minorHAnsi"/>
          <w:sz w:val="22"/>
          <w:szCs w:val="22"/>
          <w:lang w:val="en-US"/>
        </w:rPr>
      </w:pPr>
      <w:bookmarkStart w:id="50" w:name="_Toc392669649"/>
      <w:bookmarkStart w:id="51" w:name="_Toc194552813"/>
      <w:r w:rsidRPr="007C0522">
        <w:rPr>
          <w:rFonts w:asciiTheme="minorHAnsi" w:hAnsiTheme="minorHAnsi"/>
          <w:sz w:val="22"/>
          <w:szCs w:val="22"/>
          <w:lang w:val="en"/>
        </w:rPr>
        <w:t>Insurance</w:t>
      </w:r>
      <w:bookmarkEnd w:id="50"/>
      <w:bookmarkEnd w:id="51"/>
    </w:p>
    <w:p w14:paraId="4C28C3EA" w14:textId="4088FB43" w:rsidR="00122959" w:rsidRPr="007C0522" w:rsidRDefault="0071011C" w:rsidP="0026644D">
      <w:pPr>
        <w:pStyle w:val="u"/>
        <w:widowControl w:val="0"/>
        <w:rPr>
          <w:rFonts w:asciiTheme="minorHAnsi" w:hAnsiTheme="minorHAnsi" w:cs="Arial"/>
          <w:szCs w:val="22"/>
          <w:u w:val="single"/>
          <w:lang w:val="en-GB"/>
        </w:rPr>
      </w:pPr>
      <w:r w:rsidRPr="007C0522">
        <w:rPr>
          <w:rFonts w:asciiTheme="minorHAnsi" w:hAnsiTheme="minorHAnsi" w:cs="Arial"/>
          <w:szCs w:val="22"/>
          <w:lang w:val="en"/>
        </w:rPr>
        <w:t xml:space="preserve">The </w:t>
      </w:r>
      <w:r w:rsidRPr="007C0522">
        <w:rPr>
          <w:rFonts w:asciiTheme="minorHAnsi" w:hAnsiTheme="minorHAnsi" w:cs="Arial"/>
          <w:smallCaps/>
          <w:szCs w:val="22"/>
          <w:lang w:val="en"/>
        </w:rPr>
        <w:t>Contractor</w:t>
      </w:r>
      <w:r w:rsidRPr="007C0522">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7C0522" w:rsidRDefault="00122959" w:rsidP="00A1761D">
      <w:pPr>
        <w:pStyle w:val="v"/>
        <w:widowControl w:val="0"/>
        <w:numPr>
          <w:ilvl w:val="12"/>
          <w:numId w:val="0"/>
        </w:numPr>
        <w:ind w:left="562"/>
        <w:rPr>
          <w:rFonts w:asciiTheme="minorHAnsi" w:hAnsiTheme="minorHAnsi" w:cs="Arial"/>
          <w:smallCaps/>
          <w:szCs w:val="22"/>
          <w:lang w:val="en-GB"/>
        </w:rPr>
      </w:pPr>
      <w:r w:rsidRPr="007C0522">
        <w:rPr>
          <w:rFonts w:asciiTheme="minorHAnsi" w:hAnsiTheme="minorHAnsi" w:cs="Arial"/>
          <w:szCs w:val="22"/>
          <w:lang w:val="en"/>
        </w:rPr>
        <w:t xml:space="preserve">The </w:t>
      </w:r>
      <w:r w:rsidRPr="007C0522">
        <w:rPr>
          <w:rFonts w:asciiTheme="minorHAnsi" w:hAnsiTheme="minorHAnsi" w:cs="Arial"/>
          <w:smallCaps/>
          <w:szCs w:val="22"/>
          <w:lang w:val="en"/>
        </w:rPr>
        <w:t>Contractor</w:t>
      </w:r>
      <w:r w:rsidRPr="007C0522">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7C0522">
        <w:rPr>
          <w:rFonts w:asciiTheme="minorHAnsi" w:hAnsiTheme="minorHAnsi" w:cs="Arial"/>
          <w:smallCaps/>
          <w:szCs w:val="22"/>
          <w:lang w:val="en"/>
        </w:rPr>
        <w:t>.</w:t>
      </w:r>
    </w:p>
    <w:p w14:paraId="77806810" w14:textId="77777777" w:rsidR="004B5B87" w:rsidRPr="007C0522"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7C0522" w:rsidRDefault="000F17F1" w:rsidP="00A1761D">
      <w:pPr>
        <w:pStyle w:val="v"/>
        <w:widowControl w:val="0"/>
        <w:numPr>
          <w:ilvl w:val="12"/>
          <w:numId w:val="0"/>
        </w:numPr>
        <w:ind w:left="562"/>
        <w:rPr>
          <w:rFonts w:asciiTheme="minorHAnsi" w:hAnsiTheme="minorHAnsi" w:cs="Arial"/>
          <w:smallCaps/>
          <w:lang w:val="en-GB"/>
        </w:rPr>
      </w:pPr>
      <w:r w:rsidRPr="007C0522">
        <w:rPr>
          <w:rFonts w:asciiTheme="minorHAnsi" w:hAnsiTheme="minorHAnsi" w:cs="Arial"/>
          <w:lang w:val="en"/>
        </w:rPr>
        <w:t xml:space="preserve">The </w:t>
      </w:r>
      <w:r w:rsidRPr="007C0522">
        <w:rPr>
          <w:rFonts w:asciiTheme="minorHAnsi" w:hAnsiTheme="minorHAnsi" w:cs="Arial"/>
          <w:smallCaps/>
          <w:lang w:val="en"/>
        </w:rPr>
        <w:t>Contractor</w:t>
      </w:r>
      <w:r w:rsidRPr="007C0522">
        <w:rPr>
          <w:rFonts w:asciiTheme="minorHAnsi" w:hAnsiTheme="minorHAnsi" w:cs="Arial"/>
          <w:lang w:val="en"/>
        </w:rPr>
        <w:t xml:space="preserve"> must be able to produce on request by </w:t>
      </w:r>
      <w:r w:rsidRPr="007C0522">
        <w:rPr>
          <w:rFonts w:asciiTheme="minorHAnsi" w:hAnsiTheme="minorHAnsi" w:cs="Arial"/>
          <w:smallCaps/>
          <w:lang w:val="en"/>
        </w:rPr>
        <w:t xml:space="preserve">Expertise France </w:t>
      </w:r>
      <w:r w:rsidRPr="007C0522">
        <w:rPr>
          <w:rFonts w:asciiTheme="minorHAnsi" w:hAnsiTheme="minorHAnsi" w:cs="Arial"/>
          <w:lang w:val="en"/>
        </w:rPr>
        <w:t xml:space="preserve">all certificates demonstrating </w:t>
      </w:r>
      <w:r w:rsidRPr="007C0522">
        <w:rPr>
          <w:rFonts w:asciiTheme="minorHAnsi" w:hAnsiTheme="minorHAnsi" w:cs="Arial"/>
          <w:lang w:val="en"/>
        </w:rPr>
        <w:lastRenderedPageBreak/>
        <w:t>its possession of the aforementioned policies</w:t>
      </w:r>
      <w:r w:rsidRPr="007C0522">
        <w:rPr>
          <w:rFonts w:asciiTheme="minorHAnsi" w:hAnsiTheme="minorHAnsi" w:cs="Arial"/>
          <w:smallCaps/>
          <w:lang w:val="en"/>
        </w:rPr>
        <w:t>.</w:t>
      </w:r>
    </w:p>
    <w:p w14:paraId="71C7BCBF" w14:textId="77777777" w:rsidR="00D07897" w:rsidRPr="007C0522"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94552814"/>
      <w:r w:rsidRPr="007C0522">
        <w:rPr>
          <w:rFonts w:asciiTheme="minorHAnsi" w:hAnsiTheme="minorHAnsi"/>
          <w:sz w:val="22"/>
          <w:lang w:val="en"/>
        </w:rPr>
        <w:t>Contact person and communication</w:t>
      </w:r>
      <w:bookmarkEnd w:id="52"/>
      <w:bookmarkEnd w:id="53"/>
      <w:bookmarkEnd w:id="54"/>
    </w:p>
    <w:p w14:paraId="16A0DBEF" w14:textId="77777777" w:rsidR="00D07897" w:rsidRPr="007C0522" w:rsidRDefault="00D07897" w:rsidP="00D07897">
      <w:pPr>
        <w:pStyle w:val="u"/>
        <w:widowControl w:val="0"/>
        <w:numPr>
          <w:ilvl w:val="12"/>
          <w:numId w:val="0"/>
        </w:numPr>
        <w:spacing w:before="120"/>
        <w:ind w:left="561"/>
        <w:rPr>
          <w:rFonts w:asciiTheme="minorHAnsi" w:hAnsiTheme="minorHAnsi" w:cs="Arial"/>
          <w:lang w:val="en-GB"/>
        </w:rPr>
      </w:pPr>
      <w:r w:rsidRPr="007C0522">
        <w:rPr>
          <w:rFonts w:asciiTheme="minorHAnsi" w:hAnsiTheme="minorHAnsi" w:cs="Arial"/>
          <w:lang w:val="en"/>
        </w:rPr>
        <w:t xml:space="preserve">All communication and notifications between the </w:t>
      </w:r>
      <w:r w:rsidRPr="007C0522">
        <w:rPr>
          <w:rFonts w:asciiTheme="minorHAnsi" w:hAnsiTheme="minorHAnsi" w:cs="Arial"/>
          <w:smallCaps/>
          <w:lang w:val="en"/>
        </w:rPr>
        <w:t>Parties</w:t>
      </w:r>
      <w:r w:rsidRPr="007C0522">
        <w:rPr>
          <w:rFonts w:asciiTheme="minorHAnsi" w:hAnsiTheme="minorHAnsi" w:cs="Arial"/>
          <w:lang w:val="en"/>
        </w:rPr>
        <w:t xml:space="preserve"> under the </w:t>
      </w:r>
      <w:r w:rsidRPr="007C0522">
        <w:rPr>
          <w:rFonts w:asciiTheme="minorHAnsi" w:hAnsiTheme="minorHAnsi" w:cs="Arial"/>
          <w:smallCaps/>
          <w:lang w:val="en"/>
        </w:rPr>
        <w:t>Contract</w:t>
      </w:r>
      <w:r w:rsidRPr="007C0522">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7C0522">
        <w:rPr>
          <w:rFonts w:asciiTheme="minorHAnsi" w:hAnsiTheme="minorHAnsi" w:cs="Arial"/>
          <w:smallCaps/>
          <w:lang w:val="en"/>
        </w:rPr>
        <w:t>Contract</w:t>
      </w:r>
      <w:r w:rsidRPr="007C0522">
        <w:rPr>
          <w:rFonts w:asciiTheme="minorHAnsi" w:hAnsiTheme="minorHAnsi" w:cs="Arial"/>
          <w:lang w:val="en"/>
        </w:rPr>
        <w:t>, and shall be deemed to have been validly served from its receipt by the addressee.</w:t>
      </w:r>
    </w:p>
    <w:p w14:paraId="34220CB5" w14:textId="77777777" w:rsidR="00D07897" w:rsidRPr="007C0522" w:rsidRDefault="00D07897" w:rsidP="005E1520">
      <w:pPr>
        <w:pStyle w:val="u"/>
        <w:widowControl w:val="0"/>
        <w:numPr>
          <w:ilvl w:val="12"/>
          <w:numId w:val="0"/>
        </w:numPr>
        <w:spacing w:after="120"/>
        <w:ind w:left="561"/>
        <w:rPr>
          <w:rFonts w:asciiTheme="minorHAnsi" w:hAnsiTheme="minorHAnsi" w:cs="Arial"/>
          <w:lang w:val="en-GB"/>
        </w:rPr>
      </w:pPr>
      <w:r w:rsidRPr="007C0522">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7C0522" w14:paraId="52CD1490" w14:textId="77777777" w:rsidTr="00D07897">
        <w:tc>
          <w:tcPr>
            <w:tcW w:w="4370" w:type="dxa"/>
            <w:vAlign w:val="center"/>
          </w:tcPr>
          <w:p w14:paraId="194E4E07" w14:textId="77777777" w:rsidR="00D07897" w:rsidRPr="007C0522" w:rsidRDefault="00D07897" w:rsidP="00B2733D">
            <w:pPr>
              <w:pStyle w:val="w"/>
              <w:widowControl w:val="0"/>
              <w:spacing w:before="100" w:beforeAutospacing="1" w:after="100" w:afterAutospacing="1"/>
              <w:rPr>
                <w:rFonts w:asciiTheme="minorHAnsi" w:hAnsiTheme="minorHAnsi" w:cs="Arial"/>
              </w:rPr>
            </w:pPr>
            <w:r w:rsidRPr="007C0522">
              <w:rPr>
                <w:rFonts w:asciiTheme="minorHAnsi" w:hAnsiTheme="minorHAnsi" w:cs="Arial"/>
                <w:lang w:val="en"/>
              </w:rPr>
              <w:t>For E</w:t>
            </w:r>
            <w:r w:rsidRPr="007C0522">
              <w:rPr>
                <w:rFonts w:asciiTheme="minorHAnsi" w:hAnsiTheme="minorHAnsi" w:cs="Arial"/>
                <w:smallCaps/>
                <w:lang w:val="en"/>
              </w:rPr>
              <w:t>xpertise France </w:t>
            </w:r>
            <w:r w:rsidRPr="007C0522">
              <w:rPr>
                <w:rFonts w:asciiTheme="minorHAnsi" w:hAnsiTheme="minorHAnsi" w:cs="Arial"/>
                <w:lang w:val="en"/>
              </w:rPr>
              <w:t>:</w:t>
            </w:r>
          </w:p>
        </w:tc>
        <w:tc>
          <w:tcPr>
            <w:tcW w:w="4374" w:type="dxa"/>
            <w:vAlign w:val="center"/>
          </w:tcPr>
          <w:p w14:paraId="6C1426F3" w14:textId="77777777" w:rsidR="00D07897" w:rsidRPr="007C0522" w:rsidRDefault="00D07897" w:rsidP="00B2733D">
            <w:pPr>
              <w:widowControl w:val="0"/>
              <w:numPr>
                <w:ilvl w:val="12"/>
                <w:numId w:val="0"/>
              </w:numPr>
              <w:spacing w:line="240" w:lineRule="auto"/>
              <w:jc w:val="both"/>
              <w:rPr>
                <w:rFonts w:asciiTheme="minorHAnsi" w:hAnsiTheme="minorHAnsi" w:cs="Arial"/>
                <w:smallCaps/>
                <w:sz w:val="22"/>
                <w:lang w:val="en-GB"/>
              </w:rPr>
            </w:pPr>
            <w:r w:rsidRPr="007C0522">
              <w:rPr>
                <w:rFonts w:asciiTheme="minorHAnsi" w:hAnsiTheme="minorHAnsi" w:cs="Arial"/>
                <w:smallCaps/>
                <w:sz w:val="22"/>
                <w:lang w:val="en"/>
              </w:rPr>
              <w:t xml:space="preserve">Expertise France </w:t>
            </w:r>
          </w:p>
          <w:p w14:paraId="5C273242" w14:textId="6F5041C5" w:rsidR="00D07897" w:rsidRPr="007C0522" w:rsidRDefault="009918BF" w:rsidP="00B2733D">
            <w:pPr>
              <w:widowControl w:val="0"/>
              <w:numPr>
                <w:ilvl w:val="12"/>
                <w:numId w:val="0"/>
              </w:numPr>
              <w:spacing w:line="240" w:lineRule="auto"/>
              <w:jc w:val="both"/>
              <w:rPr>
                <w:rFonts w:asciiTheme="minorHAnsi" w:hAnsiTheme="minorHAnsi" w:cs="Arial"/>
                <w:sz w:val="22"/>
                <w:lang w:val="en-GB"/>
              </w:rPr>
            </w:pPr>
            <w:r w:rsidRPr="007C0522">
              <w:rPr>
                <w:rFonts w:asciiTheme="minorHAnsi" w:hAnsiTheme="minorHAnsi" w:cs="Arial"/>
                <w:sz w:val="22"/>
                <w:lang w:val="en"/>
              </w:rPr>
              <w:t>Jennifer Jones</w:t>
            </w:r>
          </w:p>
          <w:p w14:paraId="66C00316" w14:textId="4072D31F" w:rsidR="00D07897" w:rsidRPr="007C0522" w:rsidRDefault="009918BF" w:rsidP="00B2733D">
            <w:pPr>
              <w:widowControl w:val="0"/>
              <w:numPr>
                <w:ilvl w:val="12"/>
                <w:numId w:val="0"/>
              </w:numPr>
              <w:spacing w:line="240" w:lineRule="auto"/>
              <w:jc w:val="both"/>
              <w:rPr>
                <w:rFonts w:asciiTheme="minorHAnsi" w:hAnsiTheme="minorHAnsi" w:cs="Arial"/>
                <w:sz w:val="22"/>
                <w:lang w:val="en-US"/>
              </w:rPr>
            </w:pPr>
            <w:r w:rsidRPr="007C0522">
              <w:rPr>
                <w:rFonts w:asciiTheme="minorHAnsi" w:hAnsiTheme="minorHAnsi" w:cs="Arial"/>
                <w:sz w:val="22"/>
                <w:lang w:val="en-US"/>
              </w:rPr>
              <w:t xml:space="preserve">Sustainable and Inclusive Economy </w:t>
            </w:r>
            <w:r w:rsidR="00D07897" w:rsidRPr="007C0522">
              <w:rPr>
                <w:rFonts w:asciiTheme="minorHAnsi" w:hAnsiTheme="minorHAnsi" w:cs="Arial"/>
                <w:sz w:val="22"/>
                <w:lang w:val="en-US"/>
              </w:rPr>
              <w:t>Department</w:t>
            </w:r>
          </w:p>
          <w:p w14:paraId="6F435F85" w14:textId="6B8038EA" w:rsidR="00D07897" w:rsidRPr="007C0522" w:rsidRDefault="008A2A15" w:rsidP="00B2733D">
            <w:pPr>
              <w:widowControl w:val="0"/>
              <w:numPr>
                <w:ilvl w:val="12"/>
                <w:numId w:val="0"/>
              </w:numPr>
              <w:spacing w:line="240" w:lineRule="auto"/>
              <w:jc w:val="both"/>
              <w:rPr>
                <w:rFonts w:asciiTheme="minorHAnsi" w:hAnsiTheme="minorHAnsi" w:cs="Arial"/>
                <w:sz w:val="22"/>
              </w:rPr>
            </w:pPr>
            <w:r w:rsidRPr="007C0522">
              <w:rPr>
                <w:rFonts w:asciiTheme="minorHAnsi" w:hAnsiTheme="minorHAnsi" w:cs="Arial"/>
                <w:sz w:val="22"/>
              </w:rPr>
              <w:t>40, boulevard de Port Royal</w:t>
            </w:r>
          </w:p>
          <w:p w14:paraId="06B46D2D" w14:textId="7648F778" w:rsidR="00D07897" w:rsidRPr="007C0522" w:rsidRDefault="008A2A15" w:rsidP="00B2733D">
            <w:pPr>
              <w:widowControl w:val="0"/>
              <w:numPr>
                <w:ilvl w:val="12"/>
                <w:numId w:val="0"/>
              </w:numPr>
              <w:spacing w:line="240" w:lineRule="auto"/>
              <w:jc w:val="both"/>
              <w:rPr>
                <w:rFonts w:asciiTheme="minorHAnsi" w:hAnsiTheme="minorHAnsi" w:cs="Arial"/>
                <w:sz w:val="22"/>
              </w:rPr>
            </w:pPr>
            <w:r w:rsidRPr="007C0522">
              <w:rPr>
                <w:rFonts w:asciiTheme="minorHAnsi" w:hAnsiTheme="minorHAnsi" w:cs="Arial"/>
                <w:sz w:val="22"/>
              </w:rPr>
              <w:t>F-75005 PARIS</w:t>
            </w:r>
          </w:p>
        </w:tc>
      </w:tr>
      <w:tr w:rsidR="00D07897" w:rsidRPr="007C0522" w14:paraId="214D0415" w14:textId="77777777" w:rsidTr="00D07897">
        <w:tc>
          <w:tcPr>
            <w:tcW w:w="4370" w:type="dxa"/>
            <w:vAlign w:val="center"/>
          </w:tcPr>
          <w:p w14:paraId="209AC184" w14:textId="77777777" w:rsidR="00D07897" w:rsidRPr="007C0522" w:rsidRDefault="00D07897" w:rsidP="00B2733D">
            <w:pPr>
              <w:pStyle w:val="w"/>
              <w:spacing w:before="100" w:beforeAutospacing="1" w:after="100" w:afterAutospacing="1"/>
              <w:rPr>
                <w:rFonts w:asciiTheme="minorHAnsi" w:hAnsiTheme="minorHAnsi"/>
                <w:szCs w:val="20"/>
              </w:rPr>
            </w:pPr>
            <w:r w:rsidRPr="007C0522">
              <w:rPr>
                <w:rFonts w:asciiTheme="minorHAnsi" w:hAnsiTheme="minorHAnsi"/>
                <w:szCs w:val="20"/>
                <w:lang w:val="en"/>
              </w:rPr>
              <w:t xml:space="preserve">For the </w:t>
            </w:r>
            <w:r w:rsidRPr="007C0522">
              <w:rPr>
                <w:rFonts w:asciiTheme="minorHAnsi" w:hAnsiTheme="minorHAnsi"/>
                <w:smallCaps/>
                <w:szCs w:val="20"/>
                <w:lang w:val="en"/>
              </w:rPr>
              <w:t>Contractor</w:t>
            </w:r>
            <w:r w:rsidRPr="007C0522">
              <w:rPr>
                <w:rFonts w:asciiTheme="minorHAnsi" w:hAnsiTheme="minorHAnsi"/>
                <w:szCs w:val="20"/>
                <w:lang w:val="en"/>
              </w:rPr>
              <w:t>:</w:t>
            </w:r>
          </w:p>
        </w:tc>
        <w:tc>
          <w:tcPr>
            <w:tcW w:w="4374" w:type="dxa"/>
            <w:vAlign w:val="center"/>
          </w:tcPr>
          <w:p w14:paraId="6BFE9953" w14:textId="77777777" w:rsidR="00D07897" w:rsidRPr="007C0522" w:rsidRDefault="00D07897" w:rsidP="00B2733D">
            <w:pPr>
              <w:pStyle w:val="w"/>
              <w:spacing w:before="100" w:beforeAutospacing="1" w:after="100" w:afterAutospacing="1"/>
              <w:rPr>
                <w:rFonts w:asciiTheme="minorHAnsi" w:hAnsiTheme="minorHAnsi"/>
                <w:szCs w:val="20"/>
                <w:lang w:val="en-GB"/>
              </w:rPr>
            </w:pPr>
            <w:r w:rsidRPr="007C0522">
              <w:rPr>
                <w:rFonts w:asciiTheme="minorHAnsi" w:eastAsia="Calibri" w:hAnsiTheme="minorHAnsi"/>
                <w:szCs w:val="20"/>
                <w:lang w:val="en"/>
              </w:rPr>
              <w:t xml:space="preserve">To be completed by the </w:t>
            </w:r>
            <w:r w:rsidRPr="007C0522">
              <w:rPr>
                <w:rFonts w:asciiTheme="minorHAnsi" w:eastAsia="Calibri" w:hAnsiTheme="minorHAnsi"/>
                <w:smallCaps/>
                <w:szCs w:val="20"/>
                <w:lang w:val="en"/>
              </w:rPr>
              <w:t>Contractor</w:t>
            </w:r>
          </w:p>
        </w:tc>
      </w:tr>
    </w:tbl>
    <w:p w14:paraId="22A26815" w14:textId="77777777" w:rsidR="00D07897" w:rsidRPr="007C0522" w:rsidRDefault="00D07897" w:rsidP="35DDAEAC">
      <w:pPr>
        <w:pStyle w:val="v"/>
        <w:widowControl w:val="0"/>
        <w:spacing w:before="120"/>
        <w:ind w:left="561"/>
        <w:rPr>
          <w:rFonts w:asciiTheme="minorHAnsi" w:hAnsiTheme="minorHAnsi" w:cs="Arial"/>
          <w:lang w:val="en-US"/>
        </w:rPr>
      </w:pPr>
      <w:r w:rsidRPr="007C0522">
        <w:rPr>
          <w:rFonts w:asciiTheme="minorHAnsi" w:hAnsiTheme="minorHAnsi" w:cs="Arial"/>
          <w:lang w:val="en-US"/>
        </w:rPr>
        <w:t xml:space="preserve">Each </w:t>
      </w:r>
      <w:r w:rsidRPr="007C0522">
        <w:rPr>
          <w:rFonts w:asciiTheme="minorHAnsi" w:hAnsiTheme="minorHAnsi" w:cs="Arial"/>
          <w:smallCaps/>
          <w:lang w:val="en-US"/>
        </w:rPr>
        <w:t>Party</w:t>
      </w:r>
      <w:r w:rsidRPr="007C0522">
        <w:rPr>
          <w:rFonts w:asciiTheme="minorHAnsi" w:hAnsiTheme="minorHAnsi" w:cs="Arial"/>
          <w:lang w:val="en-US"/>
        </w:rPr>
        <w:t xml:space="preserve"> may modify its address at any time subject to notifying the other </w:t>
      </w:r>
      <w:r w:rsidRPr="007C0522">
        <w:rPr>
          <w:rFonts w:asciiTheme="minorHAnsi" w:hAnsiTheme="minorHAnsi" w:cs="Arial"/>
          <w:smallCaps/>
          <w:lang w:val="en-US"/>
        </w:rPr>
        <w:t>Party</w:t>
      </w:r>
      <w:r w:rsidRPr="007C0522">
        <w:rPr>
          <w:rFonts w:asciiTheme="minorHAnsi" w:hAnsiTheme="minorHAnsi" w:cs="Arial"/>
          <w:lang w:val="en-US"/>
        </w:rPr>
        <w:t xml:space="preserve"> thereof in writing.</w:t>
      </w:r>
    </w:p>
    <w:p w14:paraId="7C15704C" w14:textId="0708B5BF" w:rsidR="004C1C9C" w:rsidRPr="007C0522" w:rsidRDefault="00326C01" w:rsidP="004C1C9C">
      <w:pPr>
        <w:pStyle w:val="Titre2"/>
        <w:spacing w:before="240" w:after="60"/>
        <w:jc w:val="both"/>
        <w:rPr>
          <w:rFonts w:asciiTheme="minorHAnsi" w:hAnsiTheme="minorHAnsi"/>
          <w:sz w:val="22"/>
          <w:lang w:val="en-GB"/>
        </w:rPr>
      </w:pPr>
      <w:bookmarkStart w:id="55" w:name="_Toc194552815"/>
      <w:r w:rsidRPr="007C0522">
        <w:rPr>
          <w:rFonts w:asciiTheme="minorHAnsi" w:hAnsiTheme="minorHAnsi"/>
          <w:sz w:val="22"/>
          <w:lang w:val="en"/>
        </w:rPr>
        <w:t>Understaking against deforestation</w:t>
      </w:r>
      <w:bookmarkEnd w:id="55"/>
    </w:p>
    <w:p w14:paraId="6BAF84B1" w14:textId="77777777" w:rsidR="00326C01" w:rsidRPr="007C0522" w:rsidRDefault="00326C01" w:rsidP="00326C01">
      <w:pPr>
        <w:pStyle w:val="En-tte"/>
        <w:ind w:left="567" w:right="139"/>
        <w:jc w:val="both"/>
        <w:rPr>
          <w:rFonts w:ascii="Calibri" w:hAnsi="Calibri"/>
          <w:sz w:val="22"/>
          <w:lang w:val="en-GB"/>
        </w:rPr>
      </w:pPr>
      <w:r w:rsidRPr="007C0522">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rPr>
      </w:pPr>
      <w:r w:rsidRPr="007C0522">
        <w:rPr>
          <w:rFonts w:asciiTheme="minorHAnsi" w:hAnsiTheme="minorHAnsi" w:cstheme="minorHAnsi"/>
          <w:sz w:val="22"/>
          <w:szCs w:val="22"/>
        </w:rPr>
        <w:t>Meat;</w:t>
      </w:r>
    </w:p>
    <w:p w14:paraId="736BDAFD"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rPr>
      </w:pPr>
      <w:r w:rsidRPr="007C0522">
        <w:rPr>
          <w:rFonts w:ascii="Calibri" w:hAnsi="Calibri"/>
          <w:sz w:val="22"/>
          <w:lang w:val="en-GB"/>
        </w:rPr>
        <w:t>Eggs ;</w:t>
      </w:r>
    </w:p>
    <w:p w14:paraId="0BBD1D3D"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rPr>
      </w:pPr>
      <w:r w:rsidRPr="007C0522">
        <w:rPr>
          <w:rFonts w:ascii="Calibri" w:hAnsi="Calibri"/>
          <w:sz w:val="22"/>
          <w:lang w:val="en-GB"/>
        </w:rPr>
        <w:t>Dairy products ;</w:t>
      </w:r>
    </w:p>
    <w:p w14:paraId="7117746A"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Ready-made meals, margarine, spreads;</w:t>
      </w:r>
    </w:p>
    <w:p w14:paraId="2BD9FCBF"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Leather shoes ;</w:t>
      </w:r>
    </w:p>
    <w:p w14:paraId="64C1F723"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Automotive upholstery ;</w:t>
      </w:r>
    </w:p>
    <w:p w14:paraId="0032EC0F"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Household and cleaning products ;</w:t>
      </w:r>
    </w:p>
    <w:p w14:paraId="3C96B5F8"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Agrofuels ;</w:t>
      </w:r>
    </w:p>
    <w:p w14:paraId="7CCFBF9C"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Lumber ;</w:t>
      </w:r>
    </w:p>
    <w:p w14:paraId="48F6CE10"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Solid wood or particle;</w:t>
      </w:r>
    </w:p>
    <w:p w14:paraId="3F4C2889"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Fuels ;</w:t>
      </w:r>
    </w:p>
    <w:p w14:paraId="67BBD8BF"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Paper ;</w:t>
      </w:r>
    </w:p>
    <w:p w14:paraId="2C771472"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Cardboard ;</w:t>
      </w:r>
    </w:p>
    <w:p w14:paraId="6F5812F5"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Textiles ;</w:t>
      </w:r>
    </w:p>
    <w:p w14:paraId="20DC2E07"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Coffee, chocolate ;</w:t>
      </w:r>
    </w:p>
    <w:p w14:paraId="39DE811C" w14:textId="77777777" w:rsidR="00326C01" w:rsidRPr="007C0522" w:rsidRDefault="00326C01" w:rsidP="005A2EE5">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Exotic fruits ;</w:t>
      </w:r>
    </w:p>
    <w:p w14:paraId="280BDC5A" w14:textId="77777777" w:rsidR="00326C01" w:rsidRPr="007C0522" w:rsidRDefault="00326C01" w:rsidP="005A2EE5">
      <w:pPr>
        <w:pStyle w:val="Paragraphedeliste"/>
        <w:numPr>
          <w:ilvl w:val="0"/>
          <w:numId w:val="22"/>
        </w:numPr>
        <w:spacing w:line="260" w:lineRule="atLeast"/>
        <w:ind w:left="851" w:hanging="284"/>
        <w:jc w:val="both"/>
        <w:rPr>
          <w:rFonts w:asciiTheme="minorHAnsi" w:hAnsiTheme="minorHAnsi" w:cstheme="minorHAnsi"/>
          <w:sz w:val="22"/>
          <w:szCs w:val="22"/>
          <w:lang w:val="en-GB"/>
        </w:rPr>
      </w:pPr>
      <w:r w:rsidRPr="007C0522">
        <w:rPr>
          <w:rFonts w:ascii="Calibri" w:hAnsi="Calibri"/>
          <w:sz w:val="22"/>
          <w:lang w:val="en-GB"/>
        </w:rPr>
        <w:t>Electronics.</w:t>
      </w:r>
    </w:p>
    <w:p w14:paraId="6A111F9E" w14:textId="77777777" w:rsidR="00326C01" w:rsidRPr="007C0522" w:rsidRDefault="00326C01" w:rsidP="00326C01">
      <w:pPr>
        <w:spacing w:before="120" w:line="240" w:lineRule="auto"/>
        <w:ind w:left="567"/>
        <w:jc w:val="both"/>
        <w:rPr>
          <w:rFonts w:asciiTheme="minorHAnsi" w:hAnsiTheme="minorHAnsi" w:cs="Arial"/>
          <w:sz w:val="22"/>
          <w:szCs w:val="22"/>
          <w:lang w:val="en-GB"/>
        </w:rPr>
      </w:pPr>
      <w:r w:rsidRPr="007C0522">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sidRPr="007C0522">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7C0522" w:rsidRDefault="009766DB"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94552816"/>
      <w:r w:rsidRPr="007C0522">
        <w:rPr>
          <w:rFonts w:asciiTheme="minorHAnsi" w:hAnsiTheme="minorHAnsi"/>
          <w:b/>
          <w:bCs/>
          <w:caps/>
          <w:sz w:val="24"/>
          <w:u w:val="single"/>
          <w:lang w:val="en"/>
        </w:rPr>
        <w:lastRenderedPageBreak/>
        <w:t>Re-examination clause</w:t>
      </w:r>
      <w:bookmarkEnd w:id="56"/>
    </w:p>
    <w:p w14:paraId="25E43575" w14:textId="3FD15866" w:rsidR="009766DB" w:rsidRPr="007C0522" w:rsidRDefault="009766DB" w:rsidP="00345AEE">
      <w:pPr>
        <w:pStyle w:val="u"/>
        <w:widowControl w:val="0"/>
        <w:numPr>
          <w:ilvl w:val="12"/>
          <w:numId w:val="0"/>
        </w:numPr>
        <w:spacing w:before="120"/>
        <w:ind w:left="561"/>
        <w:rPr>
          <w:rFonts w:asciiTheme="minorHAnsi" w:hAnsiTheme="minorHAnsi" w:cstheme="minorHAnsi"/>
          <w:szCs w:val="22"/>
          <w:lang w:val="en-GB"/>
        </w:rPr>
      </w:pPr>
      <w:r w:rsidRPr="007C0522">
        <w:rPr>
          <w:rFonts w:asciiTheme="minorHAnsi" w:hAnsiTheme="minorHAnsi" w:cstheme="minorHAnsi"/>
          <w:szCs w:val="22"/>
          <w:lang w:val="en"/>
        </w:rPr>
        <w:t xml:space="preserve">Under Article R.2194-1 et seq. of the Public Procurement Code, </w:t>
      </w:r>
      <w:r w:rsidR="000D43C1" w:rsidRPr="007C0522">
        <w:rPr>
          <w:rFonts w:asciiTheme="minorHAnsi" w:hAnsiTheme="minorHAnsi" w:cstheme="minorHAnsi"/>
          <w:smallCaps/>
          <w:szCs w:val="22"/>
          <w:lang w:val="en-GB"/>
        </w:rPr>
        <w:t>Expertise France</w:t>
      </w:r>
      <w:r w:rsidR="000D43C1" w:rsidRPr="007C0522">
        <w:rPr>
          <w:rFonts w:asciiTheme="minorHAnsi" w:hAnsiTheme="minorHAnsi" w:cstheme="minorHAnsi"/>
          <w:szCs w:val="22"/>
          <w:lang w:val="en"/>
        </w:rPr>
        <w:t xml:space="preserve"> </w:t>
      </w:r>
      <w:r w:rsidRPr="007C0522">
        <w:rPr>
          <w:rFonts w:asciiTheme="minorHAnsi" w:hAnsiTheme="minorHAnsi" w:cstheme="minorHAnsi"/>
          <w:szCs w:val="22"/>
          <w:lang w:val="en"/>
        </w:rPr>
        <w:t xml:space="preserve">may amend the provisions of the </w:t>
      </w:r>
      <w:r w:rsidR="000D43C1" w:rsidRPr="007C0522">
        <w:rPr>
          <w:rFonts w:asciiTheme="minorHAnsi" w:hAnsiTheme="minorHAnsi" w:cstheme="minorHAnsi"/>
          <w:smallCaps/>
          <w:lang w:val="en"/>
        </w:rPr>
        <w:t>Contract</w:t>
      </w:r>
      <w:r w:rsidRPr="007C0522">
        <w:rPr>
          <w:rFonts w:asciiTheme="minorHAnsi" w:hAnsiTheme="minorHAnsi" w:cstheme="minorHAnsi"/>
          <w:szCs w:val="22"/>
          <w:lang w:val="en"/>
        </w:rPr>
        <w:t xml:space="preserve"> subject to the following conditions: </w:t>
      </w:r>
    </w:p>
    <w:p w14:paraId="6EE97B49" w14:textId="65871E82" w:rsidR="009766DB" w:rsidRPr="007C0522" w:rsidRDefault="009918BF" w:rsidP="005A2EE5">
      <w:pPr>
        <w:pStyle w:val="u"/>
        <w:widowControl w:val="0"/>
        <w:numPr>
          <w:ilvl w:val="0"/>
          <w:numId w:val="16"/>
        </w:numPr>
        <w:spacing w:before="120"/>
        <w:rPr>
          <w:rFonts w:asciiTheme="minorHAnsi" w:hAnsiTheme="minorHAnsi" w:cstheme="minorHAnsi"/>
          <w:szCs w:val="22"/>
          <w:lang w:val="en-GB"/>
        </w:rPr>
      </w:pPr>
      <w:r w:rsidRPr="007C0522">
        <w:rPr>
          <w:rFonts w:asciiTheme="minorHAnsi" w:hAnsiTheme="minorHAnsi" w:cstheme="minorHAnsi"/>
          <w:szCs w:val="22"/>
          <w:lang w:val="en"/>
        </w:rPr>
        <w:t xml:space="preserve">Revision of technical elements: </w:t>
      </w:r>
      <w:r w:rsidR="009766DB" w:rsidRPr="007C0522">
        <w:rPr>
          <w:rFonts w:asciiTheme="minorHAnsi" w:hAnsiTheme="minorHAnsi" w:cstheme="minorHAnsi"/>
          <w:szCs w:val="22"/>
          <w:lang w:val="en"/>
        </w:rPr>
        <w:t xml:space="preserve">clarification of deliverables, </w:t>
      </w:r>
      <w:r w:rsidRPr="007C0522">
        <w:rPr>
          <w:rFonts w:asciiTheme="minorHAnsi" w:hAnsiTheme="minorHAnsi" w:cstheme="minorHAnsi"/>
          <w:szCs w:val="22"/>
          <w:lang w:val="en"/>
        </w:rPr>
        <w:t>producer technical definitions, updated instructions, etc.</w:t>
      </w:r>
    </w:p>
    <w:p w14:paraId="5B988840" w14:textId="3AF0EF0F" w:rsidR="00C64382" w:rsidRPr="007C0522" w:rsidRDefault="009766DB" w:rsidP="00C64382">
      <w:pPr>
        <w:pStyle w:val="u"/>
        <w:widowControl w:val="0"/>
        <w:numPr>
          <w:ilvl w:val="12"/>
          <w:numId w:val="0"/>
        </w:numPr>
        <w:spacing w:before="120"/>
        <w:ind w:left="561"/>
        <w:rPr>
          <w:rFonts w:asciiTheme="minorHAnsi" w:hAnsiTheme="minorHAnsi" w:cstheme="minorHAnsi"/>
          <w:szCs w:val="22"/>
          <w:lang w:val="en-GB"/>
        </w:rPr>
      </w:pPr>
      <w:r w:rsidRPr="007C0522">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sidR="000D43C1" w:rsidRPr="007C0522">
        <w:rPr>
          <w:rFonts w:asciiTheme="minorHAnsi" w:hAnsiTheme="minorHAnsi" w:cstheme="minorHAnsi"/>
          <w:smallCaps/>
          <w:szCs w:val="22"/>
          <w:lang w:val="en-GB"/>
        </w:rPr>
        <w:t>Expertise France</w:t>
      </w:r>
      <w:r w:rsidR="000D43C1" w:rsidRPr="007C0522">
        <w:rPr>
          <w:rFonts w:asciiTheme="minorHAnsi" w:hAnsiTheme="minorHAnsi" w:cstheme="minorHAnsi"/>
          <w:szCs w:val="22"/>
          <w:lang w:val="en"/>
        </w:rPr>
        <w:t xml:space="preserve"> </w:t>
      </w:r>
      <w:r w:rsidRPr="007C0522">
        <w:rPr>
          <w:rFonts w:asciiTheme="minorHAnsi" w:hAnsiTheme="minorHAnsi" w:cstheme="minorHAnsi"/>
          <w:szCs w:val="22"/>
          <w:lang w:val="en"/>
        </w:rPr>
        <w:t>guaranteeing full traceability of exchanges</w:t>
      </w:r>
      <w:r w:rsidR="009918BF" w:rsidRPr="007C0522">
        <w:rPr>
          <w:rFonts w:asciiTheme="minorHAnsi" w:hAnsiTheme="minorHAnsi" w:cstheme="minorHAnsi"/>
          <w:szCs w:val="22"/>
          <w:lang w:val="en"/>
        </w:rPr>
        <w:t>.</w:t>
      </w:r>
    </w:p>
    <w:p w14:paraId="1E86081C" w14:textId="77777777" w:rsidR="00C64382" w:rsidRPr="007C0522" w:rsidRDefault="00C64382"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94552817"/>
      <w:r w:rsidRPr="007C0522">
        <w:rPr>
          <w:rFonts w:asciiTheme="minorHAnsi" w:hAnsiTheme="minorHAnsi"/>
          <w:b/>
          <w:bCs/>
          <w:caps/>
          <w:sz w:val="24"/>
          <w:u w:val="single"/>
          <w:lang w:val="en"/>
        </w:rPr>
        <w:t>Similar services</w:t>
      </w:r>
      <w:bookmarkEnd w:id="57"/>
      <w:bookmarkEnd w:id="58"/>
    </w:p>
    <w:p w14:paraId="05AFDE30" w14:textId="47E42003" w:rsidR="0026644D" w:rsidRPr="007C0522" w:rsidRDefault="00C64382" w:rsidP="35DDAEAC">
      <w:pPr>
        <w:widowControl w:val="0"/>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szCs w:val="22"/>
          <w:lang w:val="en-US"/>
        </w:rPr>
      </w:pPr>
      <w:r w:rsidRPr="007C0522">
        <w:rPr>
          <w:rFonts w:asciiTheme="minorHAnsi" w:eastAsia="Times New Roman" w:hAnsiTheme="minorHAnsi" w:cs="Arial"/>
          <w:sz w:val="22"/>
          <w:szCs w:val="22"/>
          <w:lang w:val="en-US"/>
        </w:rPr>
        <w:t xml:space="preserve">Under Article R.2122-7 of the French Public Procurement Code, the </w:t>
      </w:r>
      <w:r w:rsidR="000D43C1" w:rsidRPr="007C0522">
        <w:rPr>
          <w:rFonts w:asciiTheme="minorHAnsi" w:hAnsiTheme="minorHAnsi" w:cstheme="minorBidi"/>
          <w:smallCaps/>
          <w:sz w:val="22"/>
          <w:szCs w:val="22"/>
          <w:lang w:val="en-US"/>
        </w:rPr>
        <w:t>Contractor</w:t>
      </w:r>
      <w:r w:rsidRPr="007C0522">
        <w:rPr>
          <w:rFonts w:asciiTheme="minorHAnsi" w:eastAsia="Times New Roman" w:hAnsiTheme="minorHAnsi" w:cs="Arial"/>
          <w:sz w:val="22"/>
          <w:szCs w:val="22"/>
          <w:lang w:val="en-US"/>
        </w:rPr>
        <w:t xml:space="preserve"> may be awarded a contract for similar services to those of the initial contract without advertising or competitive bidding.</w:t>
      </w:r>
    </w:p>
    <w:p w14:paraId="4B7FA7EC" w14:textId="77777777" w:rsidR="001570D6" w:rsidRPr="007C0522" w:rsidRDefault="001570D6"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94552818"/>
      <w:r w:rsidRPr="007C0522">
        <w:rPr>
          <w:rFonts w:asciiTheme="minorHAnsi" w:hAnsiTheme="minorHAnsi"/>
          <w:b/>
          <w:bCs/>
          <w:caps/>
          <w:sz w:val="24"/>
          <w:u w:val="single"/>
          <w:lang w:val="en"/>
        </w:rPr>
        <w:t>penalties</w:t>
      </w:r>
      <w:bookmarkEnd w:id="59"/>
    </w:p>
    <w:p w14:paraId="7B59EEB5" w14:textId="77777777" w:rsidR="005C1231" w:rsidRPr="007C0522" w:rsidRDefault="005C1231" w:rsidP="00A1761D">
      <w:pPr>
        <w:pStyle w:val="u"/>
        <w:widowControl w:val="0"/>
        <w:rPr>
          <w:rFonts w:asciiTheme="minorHAnsi" w:hAnsiTheme="minorHAnsi" w:cs="Arial"/>
          <w:szCs w:val="22"/>
          <w:lang w:val="en-GB"/>
        </w:rPr>
      </w:pPr>
      <w:r w:rsidRPr="007C0522">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7C0522" w:rsidRDefault="00197CF8" w:rsidP="00A1761D">
      <w:pPr>
        <w:pStyle w:val="Titre2"/>
        <w:spacing w:before="120" w:after="60"/>
        <w:jc w:val="both"/>
        <w:rPr>
          <w:rFonts w:asciiTheme="minorHAnsi" w:hAnsiTheme="minorHAnsi"/>
          <w:sz w:val="22"/>
          <w:szCs w:val="22"/>
          <w:lang w:val="en-GB"/>
        </w:rPr>
      </w:pPr>
      <w:bookmarkStart w:id="60" w:name="_Toc194552819"/>
      <w:r w:rsidRPr="007C0522">
        <w:rPr>
          <w:rFonts w:asciiTheme="minorHAnsi" w:hAnsiTheme="minorHAnsi"/>
          <w:sz w:val="22"/>
          <w:szCs w:val="22"/>
          <w:lang w:val="en"/>
        </w:rPr>
        <w:t>Penalties for periodic documentary deliverables</w:t>
      </w:r>
      <w:bookmarkEnd w:id="60"/>
    </w:p>
    <w:p w14:paraId="3EE9FB94" w14:textId="3D97B3BD" w:rsidR="00197CF8" w:rsidRPr="007C0522" w:rsidRDefault="00197CF8" w:rsidP="00A1761D">
      <w:pPr>
        <w:pStyle w:val="u"/>
        <w:widowControl w:val="0"/>
        <w:numPr>
          <w:ilvl w:val="12"/>
          <w:numId w:val="0"/>
        </w:numPr>
        <w:ind w:left="562"/>
        <w:rPr>
          <w:rFonts w:asciiTheme="minorHAnsi" w:hAnsiTheme="minorHAnsi" w:cs="Arial"/>
          <w:szCs w:val="22"/>
          <w:lang w:val="en-GB"/>
        </w:rPr>
      </w:pPr>
      <w:r w:rsidRPr="007C0522">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7C0522">
        <w:rPr>
          <w:rFonts w:asciiTheme="minorHAnsi" w:hAnsiTheme="minorHAnsi" w:cs="Arial"/>
          <w:smallCaps/>
          <w:szCs w:val="22"/>
          <w:lang w:val="en"/>
        </w:rPr>
        <w:t>Contract</w:t>
      </w:r>
      <w:r w:rsidRPr="007C0522">
        <w:rPr>
          <w:rFonts w:asciiTheme="minorHAnsi" w:hAnsiTheme="minorHAnsi" w:cs="Arial"/>
          <w:szCs w:val="22"/>
          <w:lang w:val="en"/>
        </w:rPr>
        <w:t>.</w:t>
      </w:r>
    </w:p>
    <w:p w14:paraId="31654152" w14:textId="77777777" w:rsidR="00197CF8" w:rsidRPr="007C0522" w:rsidRDefault="00197CF8" w:rsidP="00A1761D">
      <w:pPr>
        <w:pStyle w:val="Titre2"/>
        <w:spacing w:before="120" w:after="60"/>
        <w:jc w:val="both"/>
        <w:rPr>
          <w:rFonts w:asciiTheme="minorHAnsi" w:hAnsiTheme="minorHAnsi"/>
          <w:sz w:val="22"/>
          <w:szCs w:val="22"/>
          <w:lang w:val="en-GB"/>
        </w:rPr>
      </w:pPr>
      <w:bookmarkStart w:id="61" w:name="_Toc194552820"/>
      <w:r w:rsidRPr="007C0522">
        <w:rPr>
          <w:rFonts w:asciiTheme="minorHAnsi" w:hAnsiTheme="minorHAnsi"/>
          <w:sz w:val="22"/>
          <w:szCs w:val="22"/>
          <w:lang w:val="en"/>
        </w:rPr>
        <w:t>Penalties applicable to submission of final deliverables</w:t>
      </w:r>
      <w:bookmarkEnd w:id="61"/>
    </w:p>
    <w:p w14:paraId="1487B77D" w14:textId="7FD73B4A" w:rsidR="00197CF8" w:rsidRPr="007C0522" w:rsidRDefault="00197CF8" w:rsidP="00A1761D">
      <w:pPr>
        <w:pStyle w:val="u"/>
        <w:widowControl w:val="0"/>
        <w:numPr>
          <w:ilvl w:val="12"/>
          <w:numId w:val="0"/>
        </w:numPr>
        <w:ind w:left="562"/>
        <w:rPr>
          <w:rFonts w:asciiTheme="minorHAnsi" w:hAnsiTheme="minorHAnsi" w:cs="Arial"/>
          <w:szCs w:val="22"/>
          <w:lang w:val="en-GB"/>
        </w:rPr>
      </w:pPr>
      <w:r w:rsidRPr="007C0522">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7C0522">
        <w:rPr>
          <w:rFonts w:asciiTheme="minorHAnsi" w:hAnsiTheme="minorHAnsi" w:cs="Arial"/>
          <w:smallCaps/>
          <w:szCs w:val="22"/>
          <w:lang w:val="en"/>
        </w:rPr>
        <w:t>Contract</w:t>
      </w:r>
      <w:r w:rsidRPr="007C0522">
        <w:rPr>
          <w:rFonts w:asciiTheme="minorHAnsi" w:hAnsiTheme="minorHAnsi" w:cs="Arial"/>
          <w:szCs w:val="22"/>
          <w:lang w:val="en"/>
        </w:rPr>
        <w:t>.</w:t>
      </w:r>
    </w:p>
    <w:p w14:paraId="359701F0" w14:textId="77777777" w:rsidR="00656639" w:rsidRPr="007C0522" w:rsidRDefault="00800C6C"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94552821"/>
      <w:r w:rsidRPr="007C0522">
        <w:rPr>
          <w:rFonts w:asciiTheme="minorHAnsi" w:hAnsiTheme="minorHAnsi"/>
          <w:b/>
          <w:bCs/>
          <w:caps/>
          <w:sz w:val="24"/>
          <w:u w:val="single"/>
          <w:lang w:val="en"/>
        </w:rPr>
        <w:t>intellectual property</w:t>
      </w:r>
      <w:bookmarkEnd w:id="62"/>
    </w:p>
    <w:p w14:paraId="7D32319F" w14:textId="77777777" w:rsidR="00C54C14" w:rsidRPr="007C0522" w:rsidRDefault="00C54C14" w:rsidP="00A1761D">
      <w:pPr>
        <w:pStyle w:val="Titre2"/>
        <w:spacing w:before="120" w:after="60"/>
        <w:jc w:val="both"/>
        <w:rPr>
          <w:rFonts w:asciiTheme="minorHAnsi" w:hAnsiTheme="minorHAnsi"/>
          <w:sz w:val="22"/>
          <w:szCs w:val="22"/>
        </w:rPr>
      </w:pPr>
      <w:bookmarkStart w:id="63" w:name="_Toc194552822"/>
      <w:bookmarkStart w:id="64" w:name="_Toc392669651"/>
      <w:r w:rsidRPr="007C0522">
        <w:rPr>
          <w:rFonts w:asciiTheme="minorHAnsi" w:hAnsiTheme="minorHAnsi"/>
          <w:sz w:val="22"/>
          <w:szCs w:val="22"/>
          <w:lang w:val="en"/>
        </w:rPr>
        <w:t>Definitions</w:t>
      </w:r>
      <w:bookmarkEnd w:id="63"/>
    </w:p>
    <w:p w14:paraId="09A68E03" w14:textId="15478418" w:rsidR="00897529" w:rsidRPr="007C0522" w:rsidRDefault="00DE2129" w:rsidP="00A1761D">
      <w:pPr>
        <w:spacing w:after="120"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7C0522" w:rsidRDefault="00897529" w:rsidP="005A2EE5">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“Result” means any intended outcome of the performance of the </w:t>
      </w:r>
      <w:r w:rsidRPr="007C0522">
        <w:rPr>
          <w:rFonts w:asciiTheme="minorHAnsi" w:eastAsia="Times New Roman" w:hAnsiTheme="minorHAnsi" w:cs="Arial"/>
          <w:smallCaps/>
          <w:sz w:val="22"/>
          <w:szCs w:val="22"/>
          <w:lang w:val="en"/>
        </w:rPr>
        <w:t>Contract</w:t>
      </w:r>
      <w:r w:rsidRPr="007C0522">
        <w:rPr>
          <w:rFonts w:asciiTheme="minorHAnsi" w:eastAsia="Times New Roman" w:hAnsiTheme="minorHAnsi" w:cs="Arial"/>
          <w:sz w:val="22"/>
          <w:szCs w:val="22"/>
          <w:lang w:val="en"/>
        </w:rPr>
        <w:t xml:space="preserve"> which is delivered and definitively accepted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w:t>
      </w:r>
    </w:p>
    <w:p w14:paraId="5E376336" w14:textId="77777777" w:rsidR="005F639C" w:rsidRPr="007C0522" w:rsidRDefault="0003445A" w:rsidP="005A2EE5">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7C0522" w:rsidRDefault="0003445A" w:rsidP="005A2EE5">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“Pre-existing right” means any intellectual property right, including pre-existing technologies owned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or any third party with a prior interest in the order to be executed under the </w:t>
      </w:r>
      <w:r w:rsidRPr="007C0522">
        <w:rPr>
          <w:rFonts w:asciiTheme="minorHAnsi" w:eastAsia="Times New Roman" w:hAnsiTheme="minorHAnsi" w:cs="Arial"/>
          <w:smallCaps/>
          <w:sz w:val="22"/>
          <w:szCs w:val="22"/>
          <w:lang w:val="en"/>
        </w:rPr>
        <w:t>Contract</w:t>
      </w:r>
      <w:r w:rsidRPr="007C0522">
        <w:rPr>
          <w:rFonts w:asciiTheme="minorHAnsi" w:eastAsia="Times New Roman" w:hAnsiTheme="minorHAnsi" w:cs="Arial"/>
          <w:sz w:val="22"/>
          <w:szCs w:val="22"/>
          <w:lang w:val="en"/>
        </w:rPr>
        <w:t xml:space="preserve">. </w:t>
      </w:r>
    </w:p>
    <w:p w14:paraId="4824E166" w14:textId="77777777" w:rsidR="007654E9" w:rsidRPr="007C0522" w:rsidRDefault="00897529" w:rsidP="00A1761D">
      <w:pPr>
        <w:pStyle w:val="Titre2"/>
        <w:spacing w:before="120" w:after="60"/>
        <w:jc w:val="both"/>
        <w:rPr>
          <w:rFonts w:asciiTheme="minorHAnsi" w:hAnsiTheme="minorHAnsi"/>
          <w:sz w:val="22"/>
          <w:szCs w:val="22"/>
          <w:lang w:val="en-GB"/>
        </w:rPr>
      </w:pPr>
      <w:bookmarkStart w:id="65" w:name="_Toc194552823"/>
      <w:r w:rsidRPr="007C0522">
        <w:rPr>
          <w:rFonts w:asciiTheme="minorHAnsi" w:hAnsiTheme="minorHAnsi"/>
          <w:sz w:val="22"/>
          <w:szCs w:val="22"/>
          <w:lang w:val="en"/>
        </w:rPr>
        <w:lastRenderedPageBreak/>
        <w:t>Ownership of results</w:t>
      </w:r>
      <w:bookmarkEnd w:id="65"/>
    </w:p>
    <w:p w14:paraId="49E7ED15" w14:textId="77777777" w:rsidR="00171C9E" w:rsidRPr="007C0522" w:rsidRDefault="005F639C" w:rsidP="00A1761D">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under the </w:t>
      </w:r>
      <w:r w:rsidRPr="007C0522">
        <w:rPr>
          <w:rFonts w:asciiTheme="minorHAnsi" w:eastAsia="Times New Roman" w:hAnsiTheme="minorHAnsi" w:cs="Arial"/>
          <w:smallCaps/>
          <w:sz w:val="22"/>
          <w:szCs w:val="22"/>
          <w:lang w:val="en"/>
        </w:rPr>
        <w:t>Contract</w:t>
      </w:r>
      <w:r w:rsidRPr="007C0522">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7C0522">
        <w:rPr>
          <w:rFonts w:asciiTheme="minorHAnsi" w:eastAsia="Times New Roman" w:hAnsiTheme="minorHAnsi" w:cs="Arial"/>
          <w:smallCaps/>
          <w:sz w:val="22"/>
          <w:szCs w:val="22"/>
          <w:lang w:val="en"/>
        </w:rPr>
        <w:t>Contract</w:t>
      </w:r>
      <w:r w:rsidRPr="007C0522">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7C0522" w:rsidRDefault="00521CF4" w:rsidP="00A1761D">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The aforementioned elements shall be deemed to be effectively transferred to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after acceptance of the results delivered to it by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w:t>
      </w:r>
    </w:p>
    <w:p w14:paraId="6273356E" w14:textId="77777777" w:rsidR="00F42E94" w:rsidRPr="007C0522" w:rsidRDefault="00897529" w:rsidP="00A1761D">
      <w:pPr>
        <w:spacing w:line="240" w:lineRule="auto"/>
        <w:ind w:left="567"/>
        <w:jc w:val="both"/>
        <w:rPr>
          <w:rFonts w:cs="Arial"/>
          <w:sz w:val="22"/>
          <w:szCs w:val="22"/>
          <w:lang w:val="en-GB"/>
        </w:rPr>
      </w:pPr>
      <w:r w:rsidRPr="007C0522">
        <w:rPr>
          <w:rFonts w:asciiTheme="minorHAnsi" w:eastAsia="Times New Roman" w:hAnsiTheme="minorHAnsi" w:cs="Arial"/>
          <w:sz w:val="22"/>
          <w:szCs w:val="22"/>
          <w:lang w:val="en"/>
        </w:rPr>
        <w:t xml:space="preserve">The payment of the price to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is deemed to include any fees payable to the Contractor in relation to the acquisition of rights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7C0522" w:rsidRDefault="00F42E94" w:rsidP="00A1761D">
      <w:pPr>
        <w:pStyle w:val="Titre2"/>
        <w:spacing w:before="120" w:after="60"/>
        <w:jc w:val="both"/>
        <w:rPr>
          <w:rFonts w:asciiTheme="minorHAnsi" w:hAnsiTheme="minorHAnsi"/>
          <w:sz w:val="22"/>
          <w:szCs w:val="22"/>
          <w:lang w:val="en-GB"/>
        </w:rPr>
      </w:pPr>
      <w:bookmarkStart w:id="66" w:name="_Toc194552824"/>
      <w:r w:rsidRPr="007C0522">
        <w:rPr>
          <w:rFonts w:asciiTheme="minorHAnsi" w:hAnsiTheme="minorHAnsi"/>
          <w:sz w:val="22"/>
          <w:szCs w:val="22"/>
          <w:lang w:val="en"/>
        </w:rPr>
        <w:t>Exploitation of results</w:t>
      </w:r>
      <w:bookmarkEnd w:id="66"/>
      <w:r w:rsidRPr="007C0522">
        <w:rPr>
          <w:rFonts w:asciiTheme="minorHAnsi" w:hAnsiTheme="minorHAnsi"/>
          <w:sz w:val="22"/>
          <w:szCs w:val="22"/>
          <w:lang w:val="en"/>
        </w:rPr>
        <w:t xml:space="preserve"> </w:t>
      </w:r>
    </w:p>
    <w:p w14:paraId="376B4C99" w14:textId="77777777" w:rsidR="00F42E94" w:rsidRPr="007C0522" w:rsidRDefault="00F42E94" w:rsidP="00A1761D">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By acquiring title to the results developed by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may exploit the results for the following purposes: </w:t>
      </w:r>
    </w:p>
    <w:p w14:paraId="2A66679E" w14:textId="77777777" w:rsidR="00F42E94" w:rsidRPr="007C0522" w:rsidRDefault="00F42E94" w:rsidP="005A2EE5">
      <w:pPr>
        <w:pStyle w:val="Paragraphedeliste"/>
        <w:numPr>
          <w:ilvl w:val="0"/>
          <w:numId w:val="11"/>
        </w:numPr>
        <w:spacing w:line="240" w:lineRule="auto"/>
        <w:ind w:left="99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internal exploitation:</w:t>
      </w:r>
    </w:p>
    <w:p w14:paraId="35A1F0AA"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 xml:space="preserve">disclosure to its personnel; </w:t>
      </w:r>
    </w:p>
    <w:p w14:paraId="209A828D"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communication disclosure to persons and entities working for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lang w:val="en-GB"/>
        </w:rPr>
      </w:pPr>
      <w:r w:rsidRPr="007C0522">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7C0522" w:rsidRDefault="00521CF4" w:rsidP="005A2EE5">
      <w:pPr>
        <w:pStyle w:val="Paragraphedeliste"/>
        <w:numPr>
          <w:ilvl w:val="0"/>
          <w:numId w:val="11"/>
        </w:numPr>
        <w:spacing w:line="240" w:lineRule="auto"/>
        <w:ind w:left="99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distribution to the public:</w:t>
      </w:r>
    </w:p>
    <w:p w14:paraId="24EFF2C0"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in paper, electronic or digital format;</w:t>
      </w:r>
    </w:p>
    <w:p w14:paraId="24408672"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otherwise in any form and by any method. </w:t>
      </w:r>
    </w:p>
    <w:p w14:paraId="67DDBB08" w14:textId="77777777" w:rsidR="00F42E94" w:rsidRPr="007C0522" w:rsidRDefault="00F42E94" w:rsidP="005A2EE5">
      <w:pPr>
        <w:pStyle w:val="Paragraphedeliste"/>
        <w:numPr>
          <w:ilvl w:val="0"/>
          <w:numId w:val="12"/>
        </w:numPr>
        <w:spacing w:line="240" w:lineRule="auto"/>
        <w:ind w:left="99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modifications:</w:t>
      </w:r>
    </w:p>
    <w:p w14:paraId="405D0EA1"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modification of content, form or technique; </w:t>
      </w:r>
    </w:p>
    <w:p w14:paraId="4D06FF78"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addition of new elements of content and form;</w:t>
      </w:r>
    </w:p>
    <w:p w14:paraId="2083754A"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adaptation using new media;</w:t>
      </w:r>
    </w:p>
    <w:p w14:paraId="6E37516D"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translation into any language;</w:t>
      </w:r>
    </w:p>
    <w:p w14:paraId="5B3BAF9E" w14:textId="77777777" w:rsidR="00F42E94" w:rsidRPr="007C0522" w:rsidRDefault="00F42E94" w:rsidP="005A2EE5">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7C0522">
        <w:rPr>
          <w:rFonts w:asciiTheme="minorHAnsi" w:eastAsia="Times New Roman" w:hAnsiTheme="minorHAnsi" w:cs="Arial"/>
          <w:sz w:val="22"/>
          <w:szCs w:val="22"/>
          <w:lang w:val="en"/>
        </w:rPr>
        <w:t>digitisation and computer processing.</w:t>
      </w:r>
    </w:p>
    <w:p w14:paraId="1BCD2554" w14:textId="77777777" w:rsidR="00F42E94" w:rsidRPr="007C0522" w:rsidRDefault="00062C21" w:rsidP="00A1761D">
      <w:pPr>
        <w:pStyle w:val="Titre2"/>
        <w:spacing w:before="120" w:after="60"/>
        <w:jc w:val="both"/>
        <w:rPr>
          <w:rFonts w:asciiTheme="minorHAnsi" w:hAnsiTheme="minorHAnsi"/>
          <w:sz w:val="22"/>
          <w:szCs w:val="22"/>
        </w:rPr>
      </w:pPr>
      <w:bookmarkStart w:id="67" w:name="_Toc194552825"/>
      <w:r w:rsidRPr="007C0522">
        <w:rPr>
          <w:rFonts w:asciiTheme="minorHAnsi" w:hAnsiTheme="minorHAnsi"/>
          <w:sz w:val="22"/>
          <w:szCs w:val="22"/>
          <w:lang w:val="en"/>
        </w:rPr>
        <w:t>Licensing of pre-existing rights</w:t>
      </w:r>
      <w:bookmarkEnd w:id="67"/>
      <w:r w:rsidRPr="007C0522">
        <w:rPr>
          <w:rFonts w:asciiTheme="minorHAnsi" w:hAnsiTheme="minorHAnsi"/>
          <w:sz w:val="22"/>
          <w:szCs w:val="22"/>
          <w:lang w:val="en"/>
        </w:rPr>
        <w:t xml:space="preserve"> </w:t>
      </w:r>
    </w:p>
    <w:p w14:paraId="281DD4B2" w14:textId="77777777" w:rsidR="00710801" w:rsidRPr="007C0522" w:rsidRDefault="00174613" w:rsidP="00A16442">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shall not acquire ownership of pre-existing rights.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shall license the pre-existing rights on a royalty-free, non-exclusive and irrevocable basis to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and accepted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On delivery of the results,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may, as required, provide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under the </w:t>
      </w:r>
      <w:r w:rsidRPr="007C0522">
        <w:rPr>
          <w:rFonts w:asciiTheme="minorHAnsi" w:eastAsia="Times New Roman" w:hAnsiTheme="minorHAnsi" w:cs="Arial"/>
          <w:smallCaps/>
          <w:sz w:val="22"/>
          <w:szCs w:val="22"/>
          <w:lang w:val="en"/>
        </w:rPr>
        <w:t>Contract</w:t>
      </w:r>
      <w:r w:rsidRPr="007C0522">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7C0522" w:rsidRDefault="00710801" w:rsidP="00A1761D">
      <w:pPr>
        <w:pStyle w:val="Titre2"/>
        <w:spacing w:before="120" w:after="60"/>
        <w:jc w:val="both"/>
        <w:rPr>
          <w:rFonts w:asciiTheme="minorHAnsi" w:hAnsiTheme="minorHAnsi"/>
          <w:sz w:val="22"/>
          <w:szCs w:val="22"/>
          <w:lang w:val="en-GB"/>
        </w:rPr>
      </w:pPr>
      <w:bookmarkStart w:id="68" w:name="_Toc194552826"/>
      <w:r w:rsidRPr="007C0522">
        <w:rPr>
          <w:rFonts w:asciiTheme="minorHAnsi" w:hAnsiTheme="minorHAnsi"/>
          <w:sz w:val="22"/>
          <w:szCs w:val="22"/>
          <w:lang w:val="en"/>
        </w:rPr>
        <w:lastRenderedPageBreak/>
        <w:t>Guarantees</w:t>
      </w:r>
      <w:bookmarkEnd w:id="68"/>
      <w:r w:rsidRPr="007C0522">
        <w:rPr>
          <w:rFonts w:asciiTheme="minorHAnsi" w:hAnsiTheme="minorHAnsi"/>
          <w:sz w:val="22"/>
          <w:szCs w:val="22"/>
          <w:lang w:val="en"/>
        </w:rPr>
        <w:t xml:space="preserve"> </w:t>
      </w:r>
    </w:p>
    <w:p w14:paraId="0213C4CE" w14:textId="77777777" w:rsidR="00897529" w:rsidRPr="007C0522" w:rsidRDefault="00897529" w:rsidP="00A1761D">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When delivering the results,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 xml:space="preserve">. </w:t>
      </w:r>
    </w:p>
    <w:p w14:paraId="4B71C81C" w14:textId="77777777" w:rsidR="00851F4D" w:rsidRPr="007C0522" w:rsidRDefault="00851F4D" w:rsidP="00A1761D">
      <w:pPr>
        <w:spacing w:line="240" w:lineRule="auto"/>
        <w:ind w:left="567"/>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 xml:space="preserve">On request from </w:t>
      </w:r>
      <w:r w:rsidRPr="007C0522">
        <w:rPr>
          <w:rFonts w:asciiTheme="minorHAnsi" w:eastAsia="Times New Roman" w:hAnsiTheme="minorHAnsi" w:cs="Arial"/>
          <w:smallCaps/>
          <w:sz w:val="22"/>
          <w:szCs w:val="22"/>
          <w:lang w:val="en"/>
        </w:rPr>
        <w:t>Expertise</w:t>
      </w:r>
      <w:r w:rsidRPr="007C0522">
        <w:rPr>
          <w:rFonts w:asciiTheme="minorHAnsi" w:eastAsia="Times New Roman" w:hAnsiTheme="minorHAnsi" w:cs="Arial"/>
          <w:sz w:val="22"/>
          <w:szCs w:val="22"/>
          <w:lang w:val="en"/>
        </w:rPr>
        <w:t xml:space="preserve"> </w:t>
      </w:r>
      <w:r w:rsidRPr="007C0522">
        <w:rPr>
          <w:rFonts w:asciiTheme="minorHAnsi" w:eastAsia="Times New Roman" w:hAnsiTheme="minorHAnsi" w:cs="Arial"/>
          <w:smallCaps/>
          <w:sz w:val="22"/>
          <w:szCs w:val="22"/>
          <w:lang w:val="en"/>
        </w:rPr>
        <w:t>France</w:t>
      </w:r>
      <w:r w:rsidRPr="007C0522">
        <w:rPr>
          <w:rFonts w:asciiTheme="minorHAnsi" w:eastAsia="Times New Roman" w:hAnsiTheme="minorHAnsi" w:cs="Arial"/>
          <w:sz w:val="22"/>
          <w:szCs w:val="22"/>
          <w:lang w:val="en"/>
        </w:rPr>
        <w:t xml:space="preserve">, the </w:t>
      </w:r>
      <w:r w:rsidRPr="007C0522">
        <w:rPr>
          <w:rFonts w:asciiTheme="minorHAnsi" w:eastAsia="Times New Roman" w:hAnsiTheme="minorHAnsi" w:cs="Arial"/>
          <w:smallCaps/>
          <w:sz w:val="22"/>
          <w:szCs w:val="22"/>
          <w:lang w:val="en"/>
        </w:rPr>
        <w:t>Contractor</w:t>
      </w:r>
      <w:r w:rsidRPr="007C0522">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7C0522">
        <w:rPr>
          <w:rFonts w:asciiTheme="minorHAnsi" w:eastAsia="Times New Roman" w:hAnsiTheme="minorHAnsi" w:cs="Arial"/>
          <w:smallCaps/>
          <w:sz w:val="22"/>
          <w:szCs w:val="22"/>
          <w:lang w:val="en"/>
        </w:rPr>
        <w:t>Expertise France</w:t>
      </w:r>
      <w:r w:rsidRPr="007C0522">
        <w:rPr>
          <w:rFonts w:asciiTheme="minorHAnsi" w:eastAsia="Times New Roman" w:hAnsiTheme="minorHAnsi" w:cs="Arial"/>
          <w:sz w:val="22"/>
          <w:szCs w:val="22"/>
          <w:lang w:val="en"/>
        </w:rPr>
        <w:t>.</w:t>
      </w:r>
    </w:p>
    <w:p w14:paraId="6716B9A1" w14:textId="77777777" w:rsidR="00851F4D" w:rsidRPr="007C0522" w:rsidRDefault="00851F4D" w:rsidP="00A1761D">
      <w:pPr>
        <w:pStyle w:val="Titre2"/>
        <w:spacing w:before="120" w:after="60"/>
        <w:jc w:val="both"/>
        <w:rPr>
          <w:rFonts w:asciiTheme="minorHAnsi" w:hAnsiTheme="minorHAnsi"/>
          <w:sz w:val="22"/>
          <w:szCs w:val="22"/>
          <w:lang w:val="en-GB"/>
        </w:rPr>
      </w:pPr>
      <w:bookmarkStart w:id="69" w:name="_Toc194552827"/>
      <w:r w:rsidRPr="007C0522">
        <w:rPr>
          <w:rFonts w:asciiTheme="minorHAnsi" w:hAnsiTheme="minorHAnsi"/>
          <w:sz w:val="22"/>
          <w:szCs w:val="22"/>
          <w:lang w:val="en"/>
        </w:rPr>
        <w:t>Image rights</w:t>
      </w:r>
      <w:bookmarkEnd w:id="69"/>
      <w:r w:rsidRPr="007C0522">
        <w:rPr>
          <w:rFonts w:asciiTheme="minorHAnsi" w:hAnsiTheme="minorHAnsi"/>
          <w:sz w:val="22"/>
          <w:szCs w:val="22"/>
          <w:lang w:val="en"/>
        </w:rPr>
        <w:t xml:space="preserve"> </w:t>
      </w:r>
    </w:p>
    <w:p w14:paraId="6DDC5610" w14:textId="6EC3989A" w:rsidR="00D27F14" w:rsidRPr="007C0522" w:rsidRDefault="00897529" w:rsidP="35DDAEAC">
      <w:pPr>
        <w:spacing w:line="240" w:lineRule="auto"/>
        <w:ind w:left="567"/>
        <w:jc w:val="both"/>
        <w:rPr>
          <w:rFonts w:asciiTheme="minorHAnsi" w:eastAsia="Times New Roman" w:hAnsiTheme="minorHAnsi" w:cs="Arial"/>
          <w:sz w:val="22"/>
          <w:szCs w:val="22"/>
          <w:lang w:val="en-US"/>
        </w:rPr>
      </w:pPr>
      <w:r w:rsidRPr="007C0522">
        <w:rPr>
          <w:rFonts w:asciiTheme="minorHAnsi" w:eastAsia="Times New Roman" w:hAnsiTheme="minorHAnsi" w:cs="Arial"/>
          <w:sz w:val="22"/>
          <w:szCs w:val="22"/>
          <w:lang w:val="en-US"/>
        </w:rPr>
        <w:t xml:space="preserve">If natural, recognisable persons appear in a result or their voice is recorded, on request from </w:t>
      </w:r>
      <w:r w:rsidRPr="007C0522">
        <w:rPr>
          <w:rFonts w:asciiTheme="minorHAnsi" w:eastAsia="Times New Roman" w:hAnsiTheme="minorHAnsi" w:cs="Arial"/>
          <w:smallCaps/>
          <w:sz w:val="22"/>
          <w:szCs w:val="22"/>
          <w:lang w:val="en-US"/>
        </w:rPr>
        <w:t xml:space="preserve">Expertise France </w:t>
      </w:r>
      <w:r w:rsidRPr="007C0522">
        <w:rPr>
          <w:rFonts w:asciiTheme="minorHAnsi" w:eastAsia="Times New Roman" w:hAnsiTheme="minorHAnsi" w:cs="Arial"/>
          <w:sz w:val="22"/>
          <w:szCs w:val="22"/>
          <w:lang w:val="en-US"/>
        </w:rPr>
        <w:t xml:space="preserve">the </w:t>
      </w:r>
      <w:r w:rsidRPr="007C0522">
        <w:rPr>
          <w:rFonts w:asciiTheme="minorHAnsi" w:eastAsia="Times New Roman" w:hAnsiTheme="minorHAnsi" w:cs="Arial"/>
          <w:smallCaps/>
          <w:sz w:val="22"/>
          <w:szCs w:val="22"/>
          <w:lang w:val="en-US"/>
        </w:rPr>
        <w:t>Contractor</w:t>
      </w:r>
      <w:r w:rsidRPr="007C0522">
        <w:rPr>
          <w:rFonts w:asciiTheme="minorHAnsi" w:eastAsia="Times New Roman" w:hAnsiTheme="minorHAnsi" w:cs="Arial"/>
          <w:sz w:val="22"/>
          <w:szCs w:val="22"/>
          <w:lang w:val="en-US"/>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7C0522" w:rsidRDefault="0000635E"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94552828"/>
      <w:bookmarkEnd w:id="64"/>
      <w:r w:rsidRPr="007C0522">
        <w:rPr>
          <w:rFonts w:asciiTheme="minorHAnsi" w:hAnsiTheme="minorHAnsi"/>
          <w:b/>
          <w:bCs/>
          <w:caps/>
          <w:sz w:val="24"/>
          <w:u w:val="single"/>
          <w:lang w:val="en"/>
        </w:rPr>
        <w:t>Termination of the contract</w:t>
      </w:r>
      <w:bookmarkEnd w:id="70"/>
    </w:p>
    <w:p w14:paraId="4E869360" w14:textId="77777777" w:rsidR="0000635E" w:rsidRPr="007C0522" w:rsidRDefault="0000635E" w:rsidP="00A1761D">
      <w:pPr>
        <w:pStyle w:val="Titre2"/>
        <w:spacing w:before="120" w:after="60"/>
        <w:jc w:val="both"/>
        <w:rPr>
          <w:rFonts w:asciiTheme="minorHAnsi" w:hAnsiTheme="minorHAnsi" w:cstheme="minorHAnsi"/>
          <w:sz w:val="22"/>
          <w:szCs w:val="22"/>
        </w:rPr>
      </w:pPr>
      <w:bookmarkStart w:id="71" w:name="_Toc194552829"/>
      <w:r w:rsidRPr="007C0522">
        <w:rPr>
          <w:rFonts w:asciiTheme="minorHAnsi" w:hAnsiTheme="minorHAnsi" w:cstheme="minorHAnsi"/>
          <w:sz w:val="22"/>
          <w:szCs w:val="22"/>
          <w:lang w:val="en"/>
        </w:rPr>
        <w:t>General terms of performance</w:t>
      </w:r>
      <w:bookmarkEnd w:id="71"/>
    </w:p>
    <w:p w14:paraId="00E8CD04" w14:textId="77777777" w:rsidR="00B278C5" w:rsidRPr="007C0522" w:rsidRDefault="0000635E" w:rsidP="00B278C5">
      <w:pPr>
        <w:spacing w:after="120" w:line="240" w:lineRule="auto"/>
        <w:ind w:left="567"/>
        <w:jc w:val="both"/>
        <w:rPr>
          <w:rFonts w:asciiTheme="minorHAnsi" w:hAnsiTheme="minorHAnsi" w:cstheme="minorHAnsi"/>
          <w:sz w:val="22"/>
          <w:szCs w:val="22"/>
          <w:lang w:val="en"/>
        </w:rPr>
      </w:pPr>
      <w:r w:rsidRPr="007C0522">
        <w:rPr>
          <w:rFonts w:asciiTheme="minorHAnsi" w:hAnsiTheme="minorHAnsi" w:cstheme="minorHAnsi"/>
          <w:sz w:val="22"/>
          <w:szCs w:val="22"/>
          <w:lang w:val="en"/>
        </w:rPr>
        <w:t xml:space="preserve">The </w:t>
      </w:r>
      <w:r w:rsidRPr="007C0522">
        <w:rPr>
          <w:rFonts w:asciiTheme="minorHAnsi" w:hAnsiTheme="minorHAnsi" w:cstheme="minorHAnsi"/>
          <w:smallCaps/>
          <w:sz w:val="22"/>
          <w:szCs w:val="22"/>
          <w:lang w:val="en"/>
        </w:rPr>
        <w:t>Contract</w:t>
      </w:r>
      <w:r w:rsidRPr="007C0522">
        <w:rPr>
          <w:rFonts w:asciiTheme="minorHAnsi" w:hAnsiTheme="minorHAnsi" w:cstheme="minorHAnsi"/>
          <w:sz w:val="22"/>
          <w:szCs w:val="22"/>
          <w:lang w:val="en"/>
        </w:rPr>
        <w:t xml:space="preserve"> is subject to the termination clauses as defined in Articles 29 to 36 of the CCAG.</w:t>
      </w:r>
    </w:p>
    <w:p w14:paraId="20BE89C1" w14:textId="35FD198F" w:rsidR="00B278C5" w:rsidRPr="007C0522" w:rsidRDefault="00B278C5" w:rsidP="00B278C5">
      <w:pPr>
        <w:spacing w:line="240" w:lineRule="auto"/>
        <w:ind w:left="567"/>
        <w:jc w:val="both"/>
        <w:rPr>
          <w:rFonts w:asciiTheme="minorHAnsi" w:hAnsiTheme="minorHAnsi" w:cstheme="minorHAnsi"/>
          <w:sz w:val="22"/>
          <w:szCs w:val="22"/>
          <w:lang w:val="en"/>
        </w:rPr>
      </w:pPr>
      <w:r w:rsidRPr="007C0522">
        <w:rPr>
          <w:rFonts w:asciiTheme="minorHAnsi" w:hAnsiTheme="minorHAnsi" w:cstheme="minorHAnsi"/>
          <w:sz w:val="22"/>
          <w:szCs w:val="22"/>
          <w:lang w:val="en-US"/>
        </w:rPr>
        <w:t xml:space="preserve">By way of derogation from </w:t>
      </w:r>
      <w:r w:rsidR="00512847" w:rsidRPr="007C0522">
        <w:rPr>
          <w:rFonts w:asciiTheme="minorHAnsi" w:hAnsiTheme="minorHAnsi" w:cstheme="minorHAnsi"/>
          <w:sz w:val="22"/>
          <w:szCs w:val="22"/>
          <w:lang w:val="en-US"/>
        </w:rPr>
        <w:t xml:space="preserve">Article 40 of the CCAG PI </w:t>
      </w:r>
      <w:r w:rsidRPr="007C0522">
        <w:rPr>
          <w:rFonts w:asciiTheme="minorHAnsi" w:hAnsiTheme="minorHAnsi" w:cstheme="minorHAnsi"/>
          <w:sz w:val="22"/>
          <w:szCs w:val="22"/>
          <w:lang w:val="en-US"/>
        </w:rPr>
        <w:t>termination for reasons of general interest is not applicable to this contract. However, the parties agree on the possibility of terminating the contract by mutual consent.</w:t>
      </w:r>
    </w:p>
    <w:p w14:paraId="2DBB19F0" w14:textId="4E2182AB" w:rsidR="0000635E" w:rsidRPr="007C0522" w:rsidRDefault="0000635E" w:rsidP="00A1761D">
      <w:pPr>
        <w:pStyle w:val="u"/>
        <w:widowControl w:val="0"/>
        <w:numPr>
          <w:ilvl w:val="12"/>
          <w:numId w:val="0"/>
        </w:numPr>
        <w:spacing w:before="120"/>
        <w:ind w:left="561"/>
        <w:rPr>
          <w:rFonts w:asciiTheme="minorHAnsi" w:hAnsiTheme="minorHAnsi" w:cstheme="minorHAnsi"/>
          <w:szCs w:val="22"/>
          <w:lang w:val="en-GB"/>
        </w:rPr>
      </w:pPr>
      <w:r w:rsidRPr="007C0522">
        <w:rPr>
          <w:rFonts w:asciiTheme="minorHAnsi" w:hAnsiTheme="minorHAnsi" w:cstheme="minorHAnsi"/>
          <w:szCs w:val="22"/>
          <w:lang w:val="en"/>
        </w:rPr>
        <w:t xml:space="preserve">In the event of early termination, the </w:t>
      </w:r>
      <w:r w:rsidRPr="007C0522">
        <w:rPr>
          <w:rFonts w:asciiTheme="minorHAnsi" w:hAnsiTheme="minorHAnsi" w:cstheme="minorHAnsi"/>
          <w:smallCaps/>
          <w:szCs w:val="22"/>
          <w:lang w:val="en"/>
        </w:rPr>
        <w:t>Contractor</w:t>
      </w:r>
      <w:r w:rsidRPr="007C0522">
        <w:rPr>
          <w:rFonts w:asciiTheme="minorHAnsi" w:hAnsiTheme="minorHAnsi" w:cstheme="minorHAnsi"/>
          <w:szCs w:val="22"/>
          <w:lang w:val="en"/>
        </w:rPr>
        <w:t xml:space="preserve"> shall immediately return to </w:t>
      </w:r>
      <w:r w:rsidRPr="007C0522">
        <w:rPr>
          <w:rFonts w:asciiTheme="minorHAnsi" w:hAnsiTheme="minorHAnsi" w:cstheme="minorHAnsi"/>
          <w:smallCaps/>
          <w:szCs w:val="22"/>
          <w:lang w:val="en"/>
        </w:rPr>
        <w:t>Expertise France</w:t>
      </w:r>
      <w:r w:rsidRPr="007C0522">
        <w:rPr>
          <w:rFonts w:asciiTheme="minorHAnsi" w:hAnsiTheme="minorHAnsi" w:cstheme="minorHAnsi"/>
          <w:szCs w:val="22"/>
          <w:lang w:val="en"/>
        </w:rPr>
        <w:t xml:space="preserve"> all documents it may have received for the purposes of execution of the </w:t>
      </w:r>
      <w:r w:rsidRPr="007C0522">
        <w:rPr>
          <w:rFonts w:asciiTheme="minorHAnsi" w:hAnsiTheme="minorHAnsi" w:cstheme="minorHAnsi"/>
          <w:smallCaps/>
          <w:szCs w:val="22"/>
          <w:lang w:val="en"/>
        </w:rPr>
        <w:t>Contract</w:t>
      </w:r>
      <w:r w:rsidRPr="007C0522">
        <w:rPr>
          <w:rFonts w:asciiTheme="minorHAnsi" w:hAnsiTheme="minorHAnsi" w:cstheme="minorHAnsi"/>
          <w:szCs w:val="22"/>
          <w:lang w:val="en"/>
        </w:rPr>
        <w:t>.</w:t>
      </w:r>
    </w:p>
    <w:p w14:paraId="7DDEE499" w14:textId="77777777" w:rsidR="0000635E" w:rsidRPr="007C0522" w:rsidRDefault="0000635E" w:rsidP="00A1761D">
      <w:pPr>
        <w:pStyle w:val="Titre2"/>
        <w:spacing w:before="120" w:after="60"/>
        <w:jc w:val="both"/>
        <w:rPr>
          <w:rFonts w:asciiTheme="minorHAnsi" w:hAnsiTheme="minorHAnsi" w:cstheme="minorHAnsi"/>
          <w:sz w:val="22"/>
          <w:szCs w:val="22"/>
          <w:lang w:val="en-GB"/>
        </w:rPr>
      </w:pPr>
      <w:bookmarkStart w:id="72" w:name="_Toc194552830"/>
      <w:r w:rsidRPr="007C0522">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7C0522" w:rsidRDefault="00E106A4" w:rsidP="00A1761D">
      <w:pPr>
        <w:spacing w:line="240" w:lineRule="auto"/>
        <w:ind w:left="567"/>
        <w:jc w:val="both"/>
        <w:rPr>
          <w:rFonts w:asciiTheme="minorHAnsi" w:hAnsiTheme="minorHAnsi" w:cstheme="minorHAnsi"/>
          <w:sz w:val="22"/>
          <w:szCs w:val="22"/>
          <w:lang w:val="en-GB"/>
        </w:rPr>
      </w:pPr>
      <w:r w:rsidRPr="007C0522">
        <w:rPr>
          <w:rFonts w:asciiTheme="minorHAnsi" w:hAnsiTheme="minorHAnsi" w:cstheme="minorHAnsi"/>
          <w:sz w:val="22"/>
          <w:szCs w:val="22"/>
          <w:lang w:val="en"/>
        </w:rPr>
        <w:t xml:space="preserve">In the event of the non-availability of a designated expert, the </w:t>
      </w:r>
      <w:r w:rsidRPr="007C0522">
        <w:rPr>
          <w:rFonts w:asciiTheme="minorHAnsi" w:hAnsiTheme="minorHAnsi" w:cstheme="minorHAnsi"/>
          <w:smallCaps/>
          <w:sz w:val="22"/>
          <w:szCs w:val="22"/>
          <w:lang w:val="en"/>
        </w:rPr>
        <w:t>Contractor</w:t>
      </w:r>
      <w:r w:rsidRPr="007C0522">
        <w:rPr>
          <w:rFonts w:asciiTheme="minorHAnsi" w:hAnsiTheme="minorHAnsi" w:cstheme="minorHAnsi"/>
          <w:sz w:val="22"/>
          <w:szCs w:val="22"/>
          <w:lang w:val="en"/>
        </w:rPr>
        <w:t xml:space="preserve"> shall notify </w:t>
      </w:r>
      <w:r w:rsidRPr="007C0522">
        <w:rPr>
          <w:rFonts w:asciiTheme="minorHAnsi" w:hAnsiTheme="minorHAnsi" w:cstheme="minorHAnsi"/>
          <w:smallCaps/>
          <w:sz w:val="22"/>
          <w:szCs w:val="22"/>
          <w:lang w:val="en"/>
        </w:rPr>
        <w:t>Expertise France</w:t>
      </w:r>
      <w:r w:rsidRPr="007C0522">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7C0522">
        <w:rPr>
          <w:rFonts w:asciiTheme="minorHAnsi" w:hAnsiTheme="minorHAnsi" w:cstheme="minorHAnsi"/>
          <w:smallCaps/>
          <w:sz w:val="22"/>
          <w:szCs w:val="22"/>
          <w:lang w:val="en"/>
        </w:rPr>
        <w:t xml:space="preserve">Expertise France </w:t>
      </w:r>
      <w:r w:rsidRPr="007C0522">
        <w:rPr>
          <w:rFonts w:asciiTheme="minorHAnsi" w:hAnsiTheme="minorHAnsi" w:cstheme="minorHAnsi"/>
          <w:sz w:val="22"/>
          <w:szCs w:val="22"/>
          <w:lang w:val="en"/>
        </w:rPr>
        <w:t xml:space="preserve">may terminate the Contract due to fault on the part of the </w:t>
      </w:r>
      <w:r w:rsidRPr="007C0522">
        <w:rPr>
          <w:rFonts w:asciiTheme="minorHAnsi" w:hAnsiTheme="minorHAnsi" w:cstheme="minorHAnsi"/>
          <w:smallCaps/>
          <w:sz w:val="22"/>
          <w:szCs w:val="22"/>
          <w:lang w:val="en"/>
        </w:rPr>
        <w:t>Contractor</w:t>
      </w:r>
      <w:r w:rsidRPr="007C0522">
        <w:rPr>
          <w:rFonts w:asciiTheme="minorHAnsi" w:hAnsiTheme="minorHAnsi" w:cstheme="minorHAnsi"/>
          <w:sz w:val="22"/>
          <w:szCs w:val="22"/>
          <w:lang w:val="en"/>
        </w:rPr>
        <w:t>.</w:t>
      </w:r>
    </w:p>
    <w:p w14:paraId="4CA97786" w14:textId="77777777" w:rsidR="0057211A" w:rsidRPr="007C0522" w:rsidRDefault="00E106A4" w:rsidP="00A1761D">
      <w:pPr>
        <w:spacing w:line="240" w:lineRule="auto"/>
        <w:ind w:left="567"/>
        <w:jc w:val="both"/>
        <w:rPr>
          <w:rFonts w:asciiTheme="minorHAnsi" w:hAnsiTheme="minorHAnsi" w:cstheme="minorHAnsi"/>
          <w:sz w:val="22"/>
          <w:szCs w:val="22"/>
          <w:lang w:val="en-GB"/>
        </w:rPr>
      </w:pPr>
      <w:r w:rsidRPr="007C0522">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7C0522">
        <w:rPr>
          <w:rFonts w:asciiTheme="minorHAnsi" w:hAnsiTheme="minorHAnsi" w:cstheme="minorHAnsi"/>
          <w:smallCaps/>
          <w:sz w:val="22"/>
          <w:szCs w:val="22"/>
          <w:lang w:val="en"/>
        </w:rPr>
        <w:t xml:space="preserve">Expertise France </w:t>
      </w:r>
      <w:r w:rsidRPr="007C0522">
        <w:rPr>
          <w:rFonts w:asciiTheme="minorHAnsi" w:hAnsiTheme="minorHAnsi" w:cstheme="minorHAnsi"/>
          <w:sz w:val="22"/>
          <w:szCs w:val="22"/>
          <w:lang w:val="en"/>
        </w:rPr>
        <w:t xml:space="preserve">may automatically terminate the </w:t>
      </w:r>
      <w:r w:rsidRPr="007C0522">
        <w:rPr>
          <w:rFonts w:asciiTheme="minorHAnsi" w:hAnsiTheme="minorHAnsi" w:cstheme="minorHAnsi"/>
          <w:smallCaps/>
          <w:sz w:val="22"/>
          <w:szCs w:val="22"/>
          <w:lang w:val="en"/>
        </w:rPr>
        <w:t>Contract</w:t>
      </w:r>
      <w:r w:rsidRPr="007C0522">
        <w:rPr>
          <w:rFonts w:asciiTheme="minorHAnsi" w:hAnsiTheme="minorHAnsi" w:cstheme="minorHAnsi"/>
          <w:sz w:val="22"/>
          <w:szCs w:val="22"/>
          <w:lang w:val="en"/>
        </w:rPr>
        <w:t>.</w:t>
      </w:r>
    </w:p>
    <w:p w14:paraId="1C5B1DD5" w14:textId="77777777" w:rsidR="00C6688F" w:rsidRPr="007C0522" w:rsidRDefault="00C3644B" w:rsidP="00A1761D">
      <w:pPr>
        <w:spacing w:line="240" w:lineRule="auto"/>
        <w:ind w:left="567"/>
        <w:jc w:val="both"/>
        <w:rPr>
          <w:rFonts w:asciiTheme="minorHAnsi" w:hAnsiTheme="minorHAnsi" w:cstheme="minorHAnsi"/>
          <w:sz w:val="22"/>
          <w:szCs w:val="22"/>
          <w:lang w:val="en-GB"/>
        </w:rPr>
      </w:pPr>
      <w:r w:rsidRPr="007C0522">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7C0522">
        <w:rPr>
          <w:rFonts w:asciiTheme="minorHAnsi" w:hAnsiTheme="minorHAnsi" w:cstheme="minorHAnsi"/>
          <w:smallCaps/>
          <w:sz w:val="22"/>
          <w:szCs w:val="22"/>
          <w:lang w:val="en"/>
        </w:rPr>
        <w:t>Contractor</w:t>
      </w:r>
      <w:r w:rsidRPr="007C0522">
        <w:rPr>
          <w:rFonts w:asciiTheme="minorHAnsi" w:hAnsiTheme="minorHAnsi" w:cstheme="minorHAnsi"/>
          <w:sz w:val="22"/>
          <w:szCs w:val="22"/>
          <w:lang w:val="en"/>
        </w:rPr>
        <w:t>.</w:t>
      </w:r>
    </w:p>
    <w:p w14:paraId="6E943929" w14:textId="77777777" w:rsidR="00C6688F" w:rsidRPr="007C0522" w:rsidRDefault="00C6688F" w:rsidP="00A1761D">
      <w:pPr>
        <w:pStyle w:val="Titre2"/>
        <w:spacing w:before="120" w:after="60"/>
        <w:jc w:val="both"/>
        <w:rPr>
          <w:rFonts w:asciiTheme="minorHAnsi" w:hAnsiTheme="minorHAnsi" w:cstheme="minorHAnsi"/>
          <w:sz w:val="22"/>
          <w:szCs w:val="22"/>
          <w:lang w:val="en-GB"/>
        </w:rPr>
      </w:pPr>
      <w:bookmarkStart w:id="73" w:name="_Toc194552831"/>
      <w:r w:rsidRPr="007C0522">
        <w:rPr>
          <w:rFonts w:asciiTheme="minorHAnsi" w:hAnsiTheme="minorHAnsi" w:cstheme="minorHAnsi"/>
          <w:sz w:val="22"/>
          <w:szCs w:val="22"/>
          <w:lang w:val="en"/>
        </w:rPr>
        <w:t>Procedure</w:t>
      </w:r>
      <w:bookmarkEnd w:id="73"/>
    </w:p>
    <w:p w14:paraId="4761D05B" w14:textId="355A02BF" w:rsidR="003D6B1E" w:rsidRPr="007C0522"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7C0522">
        <w:rPr>
          <w:rFonts w:asciiTheme="minorHAnsi" w:hAnsiTheme="minorHAnsi" w:cstheme="minorHAnsi"/>
          <w:sz w:val="22"/>
          <w:szCs w:val="22"/>
          <w:lang w:val="en"/>
        </w:rPr>
        <w:t xml:space="preserve">Any termination decision shall be notified by </w:t>
      </w:r>
      <w:r w:rsidRPr="007C0522">
        <w:rPr>
          <w:rFonts w:asciiTheme="minorHAnsi" w:hAnsiTheme="minorHAnsi" w:cstheme="minorHAnsi"/>
          <w:smallCaps/>
          <w:sz w:val="22"/>
          <w:szCs w:val="22"/>
          <w:lang w:val="en"/>
        </w:rPr>
        <w:t>Expertise France</w:t>
      </w:r>
      <w:r w:rsidRPr="007C0522">
        <w:rPr>
          <w:rFonts w:asciiTheme="minorHAnsi" w:hAnsiTheme="minorHAnsi" w:cstheme="minorHAnsi"/>
          <w:sz w:val="22"/>
          <w:szCs w:val="22"/>
          <w:lang w:val="en"/>
        </w:rPr>
        <w:t xml:space="preserve"> to the </w:t>
      </w:r>
      <w:r w:rsidRPr="007C0522">
        <w:rPr>
          <w:rFonts w:asciiTheme="minorHAnsi" w:hAnsiTheme="minorHAnsi" w:cstheme="minorHAnsi"/>
          <w:smallCaps/>
          <w:sz w:val="22"/>
          <w:szCs w:val="22"/>
          <w:lang w:val="en"/>
        </w:rPr>
        <w:t>Contractor</w:t>
      </w:r>
      <w:r w:rsidRPr="007C0522">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7C0522" w:rsidRDefault="008D2C3F"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94552832"/>
      <w:r w:rsidRPr="007C0522">
        <w:rPr>
          <w:rFonts w:asciiTheme="minorHAnsi" w:hAnsiTheme="minorHAnsi"/>
          <w:b/>
          <w:bCs/>
          <w:caps/>
          <w:sz w:val="24"/>
          <w:u w:val="single"/>
          <w:lang w:val="en"/>
        </w:rPr>
        <w:t>safety</w:t>
      </w:r>
      <w:r w:rsidR="0086263E" w:rsidRPr="007C0522">
        <w:rPr>
          <w:rFonts w:asciiTheme="minorHAnsi" w:hAnsiTheme="minorHAnsi"/>
          <w:b/>
          <w:bCs/>
          <w:caps/>
          <w:sz w:val="24"/>
          <w:u w:val="single"/>
          <w:lang w:val="en"/>
        </w:rPr>
        <w:t xml:space="preserve"> and </w:t>
      </w:r>
      <w:r w:rsidRPr="007C0522">
        <w:rPr>
          <w:rFonts w:asciiTheme="minorHAnsi" w:hAnsiTheme="minorHAnsi"/>
          <w:b/>
          <w:bCs/>
          <w:caps/>
          <w:sz w:val="24"/>
          <w:u w:val="single"/>
          <w:lang w:val="en"/>
        </w:rPr>
        <w:t>security</w:t>
      </w:r>
      <w:r w:rsidR="0086263E" w:rsidRPr="007C0522">
        <w:rPr>
          <w:rFonts w:asciiTheme="minorHAnsi" w:hAnsiTheme="minorHAnsi"/>
          <w:b/>
          <w:bCs/>
          <w:caps/>
          <w:sz w:val="24"/>
          <w:u w:val="single"/>
          <w:lang w:val="en"/>
        </w:rPr>
        <w:t xml:space="preserve"> measures and responsabilities</w:t>
      </w:r>
      <w:bookmarkEnd w:id="74"/>
    </w:p>
    <w:p w14:paraId="72A814AE" w14:textId="42B42F1B" w:rsidR="00244620" w:rsidRPr="007C0522" w:rsidRDefault="00244620" w:rsidP="35DDAEAC">
      <w:pPr>
        <w:overflowPunct w:val="0"/>
        <w:autoSpaceDE w:val="0"/>
        <w:autoSpaceDN w:val="0"/>
        <w:adjustRightInd w:val="0"/>
        <w:spacing w:before="120" w:line="240" w:lineRule="auto"/>
        <w:ind w:left="561"/>
        <w:jc w:val="both"/>
        <w:textAlignment w:val="baseline"/>
        <w:rPr>
          <w:rFonts w:asciiTheme="minorHAnsi" w:hAnsiTheme="minorHAnsi" w:cstheme="minorBidi"/>
          <w:sz w:val="22"/>
          <w:szCs w:val="22"/>
          <w:lang w:val="en-US"/>
        </w:rPr>
      </w:pPr>
      <w:bookmarkStart w:id="75" w:name="_Toc536531735"/>
      <w:r w:rsidRPr="007C0522">
        <w:rPr>
          <w:rFonts w:ascii="Calibri" w:eastAsia="Times New Roman" w:hAnsi="Calibri"/>
          <w:sz w:val="22"/>
          <w:szCs w:val="22"/>
          <w:lang w:val="en-US"/>
        </w:rPr>
        <w:lastRenderedPageBreak/>
        <w:t xml:space="preserve">The </w:t>
      </w:r>
      <w:r w:rsidRPr="007C0522">
        <w:rPr>
          <w:rFonts w:asciiTheme="minorHAnsi" w:hAnsiTheme="minorHAnsi" w:cstheme="minorBidi"/>
          <w:smallCaps/>
          <w:sz w:val="22"/>
          <w:szCs w:val="22"/>
          <w:lang w:val="en-US"/>
        </w:rPr>
        <w:t xml:space="preserve">Contractor </w:t>
      </w:r>
      <w:r w:rsidRPr="007C0522">
        <w:rPr>
          <w:rFonts w:asciiTheme="minorHAnsi" w:hAnsiTheme="minorHAnsi" w:cstheme="minorBidi"/>
          <w:sz w:val="22"/>
          <w:szCs w:val="22"/>
          <w:lang w:val="en-US"/>
        </w:rPr>
        <w:t xml:space="preserve">is the only one who is responsible for the safety of the people and property that he </w:t>
      </w:r>
      <w:r w:rsidR="00D1211D" w:rsidRPr="007C0522">
        <w:rPr>
          <w:rFonts w:asciiTheme="minorHAnsi" w:hAnsiTheme="minorHAnsi" w:cstheme="minorBidi"/>
          <w:sz w:val="22"/>
          <w:szCs w:val="22"/>
          <w:lang w:val="en-US"/>
        </w:rPr>
        <w:t>mobilizes</w:t>
      </w:r>
      <w:r w:rsidRPr="007C0522">
        <w:rPr>
          <w:rFonts w:asciiTheme="minorHAnsi" w:hAnsiTheme="minorHAnsi" w:cstheme="minorBidi"/>
          <w:sz w:val="22"/>
          <w:szCs w:val="22"/>
          <w:lang w:val="en-US"/>
        </w:rPr>
        <w:t xml:space="preserve"> for the </w:t>
      </w:r>
      <w:r w:rsidR="00D1211D" w:rsidRPr="007C0522">
        <w:rPr>
          <w:rFonts w:asciiTheme="minorHAnsi" w:hAnsiTheme="minorHAnsi" w:cstheme="minorBidi"/>
          <w:sz w:val="22"/>
          <w:szCs w:val="22"/>
          <w:lang w:val="en-US"/>
        </w:rPr>
        <w:t>execution</w:t>
      </w:r>
      <w:r w:rsidRPr="007C0522">
        <w:rPr>
          <w:rFonts w:asciiTheme="minorHAnsi" w:hAnsiTheme="minorHAnsi" w:cstheme="minorBidi"/>
          <w:sz w:val="22"/>
          <w:szCs w:val="22"/>
          <w:lang w:val="en-US"/>
        </w:rPr>
        <w:t xml:space="preserve"> of the </w:t>
      </w:r>
      <w:r w:rsidR="00D1211D" w:rsidRPr="007C0522">
        <w:rPr>
          <w:rFonts w:asciiTheme="minorHAnsi" w:hAnsiTheme="minorHAnsi" w:cstheme="minorBidi"/>
          <w:sz w:val="22"/>
          <w:szCs w:val="22"/>
          <w:lang w:val="en-US"/>
        </w:rPr>
        <w:t xml:space="preserve">present </w:t>
      </w:r>
      <w:r w:rsidR="00D1211D" w:rsidRPr="007C0522">
        <w:rPr>
          <w:rFonts w:asciiTheme="minorHAnsi" w:hAnsiTheme="minorHAnsi" w:cstheme="minorBidi"/>
          <w:smallCaps/>
          <w:sz w:val="22"/>
          <w:szCs w:val="22"/>
          <w:lang w:val="en-US"/>
        </w:rPr>
        <w:t xml:space="preserve">Contract </w:t>
      </w:r>
      <w:r w:rsidR="00D1211D" w:rsidRPr="007C0522">
        <w:rPr>
          <w:rFonts w:asciiTheme="minorHAnsi" w:hAnsiTheme="minorHAnsi" w:cstheme="minorBidi"/>
          <w:sz w:val="22"/>
          <w:szCs w:val="22"/>
          <w:lang w:val="en-US"/>
        </w:rPr>
        <w:t xml:space="preserve">and in this respect, takes all necessary measures. He undertakes to ensure that </w:t>
      </w:r>
      <w:r w:rsidR="00AC2320" w:rsidRPr="007C0522">
        <w:rPr>
          <w:rFonts w:asciiTheme="minorHAnsi" w:hAnsiTheme="minorHAnsi" w:cstheme="minorBidi"/>
          <w:sz w:val="22"/>
          <w:szCs w:val="22"/>
          <w:lang w:val="en-US"/>
        </w:rPr>
        <w:t>all of his employees and subcontractors comply with the safety instructions that he issues.</w:t>
      </w:r>
    </w:p>
    <w:p w14:paraId="0A15A9F3" w14:textId="64843CB4" w:rsidR="00F14FF1" w:rsidRPr="007C0522"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7C0522">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sidRPr="007C0522">
        <w:rPr>
          <w:rFonts w:asciiTheme="minorHAnsi" w:hAnsiTheme="minorHAnsi" w:cstheme="minorHAnsi"/>
          <w:smallCaps/>
          <w:szCs w:val="22"/>
          <w:lang w:val="en-GB"/>
        </w:rPr>
        <w:t>E</w:t>
      </w:r>
      <w:r w:rsidRPr="007C0522">
        <w:rPr>
          <w:rFonts w:asciiTheme="minorHAnsi" w:hAnsiTheme="minorHAnsi" w:cstheme="minorHAnsi"/>
          <w:smallCaps/>
          <w:sz w:val="22"/>
          <w:szCs w:val="22"/>
          <w:lang w:val="en-GB"/>
        </w:rPr>
        <w:t xml:space="preserve">xpertise </w:t>
      </w:r>
      <w:r w:rsidRPr="007C0522">
        <w:rPr>
          <w:rFonts w:asciiTheme="minorHAnsi" w:hAnsiTheme="minorHAnsi" w:cstheme="minorHAnsi"/>
          <w:smallCaps/>
          <w:szCs w:val="22"/>
          <w:lang w:val="en-GB"/>
        </w:rPr>
        <w:t>F</w:t>
      </w:r>
      <w:r w:rsidRPr="007C0522">
        <w:rPr>
          <w:rFonts w:asciiTheme="minorHAnsi" w:hAnsiTheme="minorHAnsi" w:cstheme="minorHAnsi"/>
          <w:smallCaps/>
          <w:sz w:val="22"/>
          <w:szCs w:val="22"/>
          <w:lang w:val="en-GB"/>
        </w:rPr>
        <w:t>rance</w:t>
      </w:r>
      <w:r w:rsidRPr="007C0522">
        <w:rPr>
          <w:rFonts w:ascii="Calibri" w:hAnsi="Calibri"/>
          <w:sz w:val="22"/>
          <w:lang w:val="en"/>
        </w:rPr>
        <w:t xml:space="preserve"> </w:t>
      </w:r>
      <w:r w:rsidRPr="007C0522">
        <w:rPr>
          <w:rFonts w:ascii="Calibri" w:eastAsia="Times New Roman" w:hAnsi="Calibri"/>
          <w:sz w:val="22"/>
          <w:lang w:val="en-GB"/>
        </w:rPr>
        <w:t>cannot be held responsible in any way whatsoever.</w:t>
      </w:r>
    </w:p>
    <w:p w14:paraId="4E732C44" w14:textId="036E2442" w:rsidR="00DE7CF5" w:rsidRPr="007C0522" w:rsidRDefault="00DE7CF5"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94552833"/>
      <w:bookmarkEnd w:id="75"/>
      <w:bookmarkEnd w:id="76"/>
      <w:bookmarkEnd w:id="77"/>
      <w:bookmarkEnd w:id="78"/>
      <w:r w:rsidRPr="007C0522">
        <w:rPr>
          <w:rFonts w:asciiTheme="minorHAnsi" w:hAnsiTheme="minorHAnsi"/>
          <w:b/>
          <w:bCs/>
          <w:caps/>
          <w:sz w:val="24"/>
          <w:u w:val="single"/>
          <w:lang w:val="en"/>
        </w:rPr>
        <w:t>ethics</w:t>
      </w:r>
      <w:bookmarkEnd w:id="79"/>
    </w:p>
    <w:p w14:paraId="7708463E" w14:textId="362015B7" w:rsidR="00093B0E" w:rsidRPr="007C0522"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7C0522">
        <w:rPr>
          <w:rFonts w:ascii="Calibri" w:hAnsi="Calibri"/>
          <w:sz w:val="22"/>
          <w:lang w:val="en"/>
        </w:rPr>
        <w:t xml:space="preserve">The </w:t>
      </w:r>
      <w:r w:rsidRPr="007C0522">
        <w:rPr>
          <w:rFonts w:asciiTheme="minorHAnsi" w:hAnsiTheme="minorHAnsi" w:cstheme="minorHAnsi"/>
          <w:smallCaps/>
          <w:sz w:val="22"/>
          <w:lang w:val="en"/>
        </w:rPr>
        <w:t>Contractor</w:t>
      </w:r>
      <w:r w:rsidRPr="007C0522">
        <w:rPr>
          <w:rFonts w:ascii="Calibri" w:hAnsi="Calibri"/>
          <w:sz w:val="22"/>
          <w:lang w:val="en"/>
        </w:rPr>
        <w:t xml:space="preserve"> also undertakes to take note of the </w:t>
      </w:r>
      <w:hyperlink r:id="rId21" w:history="1">
        <w:r w:rsidRPr="007C0522">
          <w:rPr>
            <w:rStyle w:val="Lienhypertexte"/>
            <w:rFonts w:asciiTheme="minorHAnsi" w:hAnsiTheme="minorHAnsi" w:cstheme="minorHAnsi"/>
            <w:smallCaps/>
            <w:szCs w:val="22"/>
            <w:lang w:val="en-GB"/>
          </w:rPr>
          <w:t xml:space="preserve"> E</w:t>
        </w:r>
        <w:r w:rsidRPr="007C0522">
          <w:rPr>
            <w:rStyle w:val="Lienhypertexte"/>
            <w:rFonts w:asciiTheme="minorHAnsi" w:hAnsiTheme="minorHAnsi" w:cstheme="minorHAnsi"/>
            <w:smallCaps/>
            <w:sz w:val="22"/>
            <w:szCs w:val="22"/>
            <w:lang w:val="en-GB"/>
          </w:rPr>
          <w:t xml:space="preserve">xpertise </w:t>
        </w:r>
        <w:r w:rsidRPr="007C0522">
          <w:rPr>
            <w:rStyle w:val="Lienhypertexte"/>
            <w:rFonts w:asciiTheme="minorHAnsi" w:hAnsiTheme="minorHAnsi" w:cstheme="minorHAnsi"/>
            <w:smallCaps/>
            <w:szCs w:val="22"/>
            <w:lang w:val="en-GB"/>
          </w:rPr>
          <w:t>F</w:t>
        </w:r>
        <w:r w:rsidRPr="007C0522">
          <w:rPr>
            <w:rStyle w:val="Lienhypertexte"/>
            <w:rFonts w:asciiTheme="minorHAnsi" w:hAnsiTheme="minorHAnsi" w:cstheme="minorHAnsi"/>
            <w:smallCaps/>
            <w:sz w:val="22"/>
            <w:szCs w:val="22"/>
            <w:lang w:val="en-GB"/>
          </w:rPr>
          <w:t>rance</w:t>
        </w:r>
        <w:r w:rsidRPr="007C0522">
          <w:rPr>
            <w:rStyle w:val="Lienhypertexte"/>
            <w:rFonts w:ascii="Calibri" w:hAnsi="Calibri"/>
            <w:smallCaps/>
            <w:sz w:val="22"/>
            <w:lang w:val="en"/>
          </w:rPr>
          <w:t xml:space="preserve"> Code of Conduct</w:t>
        </w:r>
      </w:hyperlink>
      <w:r w:rsidRPr="007C0522">
        <w:rPr>
          <w:rFonts w:ascii="Calibri" w:hAnsi="Calibri"/>
          <w:sz w:val="22"/>
          <w:lang w:val="en"/>
        </w:rPr>
        <w:t xml:space="preserve"> and to comply </w:t>
      </w:r>
      <w:r w:rsidR="006016FC" w:rsidRPr="007C0522">
        <w:rPr>
          <w:rFonts w:ascii="Calibri" w:hAnsi="Calibri"/>
          <w:sz w:val="22"/>
          <w:lang w:val="en"/>
        </w:rPr>
        <w:t xml:space="preserve">strictly with it </w:t>
      </w:r>
      <w:r w:rsidRPr="007C0522">
        <w:rPr>
          <w:rFonts w:ascii="Calibri" w:hAnsi="Calibri"/>
          <w:sz w:val="22"/>
          <w:lang w:val="en"/>
        </w:rPr>
        <w:t>(</w:t>
      </w:r>
      <w:r w:rsidR="006016FC" w:rsidRPr="007C0522">
        <w:rPr>
          <w:rFonts w:ascii="Calibri" w:hAnsi="Calibri"/>
          <w:sz w:val="22"/>
          <w:lang w:val="en"/>
        </w:rPr>
        <w:t xml:space="preserve">the </w:t>
      </w:r>
      <w:r w:rsidRPr="007C0522">
        <w:rPr>
          <w:rFonts w:asciiTheme="minorHAnsi" w:hAnsiTheme="minorHAnsi" w:cstheme="minorHAnsi"/>
          <w:smallCaps/>
          <w:szCs w:val="22"/>
          <w:lang w:val="en-GB"/>
        </w:rPr>
        <w:t>E</w:t>
      </w:r>
      <w:r w:rsidRPr="007C0522">
        <w:rPr>
          <w:rFonts w:asciiTheme="minorHAnsi" w:hAnsiTheme="minorHAnsi" w:cstheme="minorHAnsi"/>
          <w:smallCaps/>
          <w:sz w:val="22"/>
          <w:szCs w:val="22"/>
          <w:lang w:val="en-GB"/>
        </w:rPr>
        <w:t xml:space="preserve">xpertise </w:t>
      </w:r>
      <w:r w:rsidRPr="007C0522">
        <w:rPr>
          <w:rFonts w:asciiTheme="minorHAnsi" w:hAnsiTheme="minorHAnsi" w:cstheme="minorHAnsi"/>
          <w:smallCaps/>
          <w:szCs w:val="22"/>
          <w:lang w:val="en-GB"/>
        </w:rPr>
        <w:t>F</w:t>
      </w:r>
      <w:r w:rsidRPr="007C0522">
        <w:rPr>
          <w:rFonts w:asciiTheme="minorHAnsi" w:hAnsiTheme="minorHAnsi" w:cstheme="minorHAnsi"/>
          <w:smallCaps/>
          <w:sz w:val="22"/>
          <w:szCs w:val="22"/>
          <w:lang w:val="en-GB"/>
        </w:rPr>
        <w:t>rance</w:t>
      </w:r>
      <w:r w:rsidRPr="007C0522">
        <w:rPr>
          <w:rFonts w:ascii="Calibri" w:hAnsi="Calibri"/>
          <w:sz w:val="22"/>
          <w:lang w:val="en"/>
        </w:rPr>
        <w:t xml:space="preserve"> </w:t>
      </w:r>
      <w:r w:rsidR="006016FC" w:rsidRPr="007C0522">
        <w:rPr>
          <w:rFonts w:ascii="Calibri" w:hAnsi="Calibri"/>
          <w:sz w:val="22"/>
          <w:lang w:val="en"/>
        </w:rPr>
        <w:t xml:space="preserve">code of conduct is available on the agency’s </w:t>
      </w:r>
      <w:r w:rsidRPr="007C0522">
        <w:rPr>
          <w:rFonts w:ascii="Calibri" w:hAnsi="Calibri"/>
          <w:sz w:val="22"/>
          <w:lang w:val="en"/>
        </w:rPr>
        <w:t xml:space="preserve">website: </w:t>
      </w:r>
      <w:hyperlink r:id="rId22" w:history="1">
        <w:r w:rsidR="006016FC" w:rsidRPr="007C0522">
          <w:rPr>
            <w:rStyle w:val="Lienhypertexte"/>
            <w:rFonts w:ascii="Calibri" w:hAnsi="Calibri"/>
            <w:sz w:val="22"/>
            <w:lang w:val="en"/>
          </w:rPr>
          <w:t>www.expertisefrance.fr</w:t>
        </w:r>
      </w:hyperlink>
      <w:r w:rsidR="006016FC" w:rsidRPr="007C0522">
        <w:rPr>
          <w:rFonts w:ascii="Calibri" w:hAnsi="Calibri"/>
          <w:sz w:val="22"/>
          <w:lang w:val="en"/>
        </w:rPr>
        <w:t>)</w:t>
      </w:r>
      <w:r w:rsidRPr="007C0522">
        <w:rPr>
          <w:rFonts w:ascii="Calibri" w:hAnsi="Calibri"/>
          <w:sz w:val="22"/>
          <w:lang w:val="en"/>
        </w:rPr>
        <w:t>.</w:t>
      </w:r>
    </w:p>
    <w:p w14:paraId="5A2EBF71" w14:textId="33D141F7" w:rsidR="00DE7CF5" w:rsidRPr="007C0522"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sidRPr="007C0522">
        <w:rPr>
          <w:rFonts w:asciiTheme="minorHAnsi" w:eastAsia="Times New Roman" w:hAnsiTheme="minorHAnsi" w:cs="Arial"/>
          <w:sz w:val="22"/>
          <w:lang w:val="en"/>
        </w:rPr>
        <w:t xml:space="preserve">Any breach </w:t>
      </w:r>
      <w:r w:rsidR="0086263E" w:rsidRPr="007C0522">
        <w:rPr>
          <w:rFonts w:asciiTheme="minorHAnsi" w:eastAsia="Times New Roman" w:hAnsiTheme="minorHAnsi" w:cs="Arial"/>
          <w:sz w:val="22"/>
          <w:lang w:val="en"/>
        </w:rPr>
        <w:t xml:space="preserve">to comply with the code of conduct may result in the termination of the </w:t>
      </w:r>
      <w:r w:rsidR="0086263E" w:rsidRPr="007C0522">
        <w:rPr>
          <w:rFonts w:asciiTheme="minorHAnsi" w:hAnsiTheme="minorHAnsi" w:cstheme="minorHAnsi"/>
          <w:smallCaps/>
          <w:sz w:val="22"/>
          <w:szCs w:val="22"/>
          <w:lang w:val="en"/>
        </w:rPr>
        <w:t xml:space="preserve">Contract </w:t>
      </w:r>
      <w:r w:rsidR="0086263E" w:rsidRPr="007C0522">
        <w:rPr>
          <w:rFonts w:asciiTheme="minorHAnsi" w:hAnsiTheme="minorHAnsi" w:cstheme="minorHAnsi"/>
          <w:sz w:val="22"/>
          <w:szCs w:val="22"/>
          <w:lang w:val="en"/>
        </w:rPr>
        <w:t xml:space="preserve">and incur the liability of the </w:t>
      </w:r>
      <w:r w:rsidR="0086263E" w:rsidRPr="007C0522">
        <w:rPr>
          <w:rFonts w:asciiTheme="minorHAnsi" w:hAnsiTheme="minorHAnsi" w:cstheme="minorHAnsi"/>
          <w:smallCaps/>
          <w:sz w:val="22"/>
          <w:lang w:val="en"/>
        </w:rPr>
        <w:t>Contractor.</w:t>
      </w:r>
    </w:p>
    <w:p w14:paraId="7C2814C1" w14:textId="123F0B8E" w:rsidR="007476F1" w:rsidRPr="007C0522" w:rsidRDefault="007476F1"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94552834"/>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7C0522">
        <w:rPr>
          <w:rFonts w:asciiTheme="minorHAnsi" w:hAnsiTheme="minorHAnsi"/>
          <w:b/>
          <w:bCs/>
          <w:caps/>
          <w:sz w:val="24"/>
          <w:u w:val="single"/>
          <w:lang w:val="en"/>
        </w:rPr>
        <w:t>Administration of personal data</w:t>
      </w:r>
      <w:bookmarkEnd w:id="125"/>
    </w:p>
    <w:p w14:paraId="3351CFCD" w14:textId="5E40E155"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7C0522">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sidRPr="007C0522">
        <w:rPr>
          <w:rFonts w:asciiTheme="minorHAnsi" w:hAnsiTheme="minorHAnsi" w:cstheme="minorHAnsi"/>
          <w:smallCaps/>
          <w:sz w:val="22"/>
          <w:lang w:val="en"/>
        </w:rPr>
        <w:t>Contractor</w:t>
      </w:r>
      <w:r w:rsidRPr="007C0522">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7C0522" w:rsidRDefault="006536FA" w:rsidP="005A2EE5">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processing is necessary in order to comply with a legal obligation by which </w:t>
      </w:r>
      <w:r w:rsidR="0080375E" w:rsidRPr="007C0522">
        <w:rPr>
          <w:rFonts w:asciiTheme="minorHAnsi" w:hAnsiTheme="minorHAnsi" w:cstheme="minorHAnsi"/>
          <w:smallCaps/>
          <w:szCs w:val="22"/>
          <w:lang w:val="en-GB"/>
        </w:rPr>
        <w:t>E</w:t>
      </w:r>
      <w:r w:rsidR="0080375E" w:rsidRPr="007C0522">
        <w:rPr>
          <w:rFonts w:asciiTheme="minorHAnsi" w:hAnsiTheme="minorHAnsi" w:cstheme="minorHAnsi"/>
          <w:smallCaps/>
          <w:sz w:val="22"/>
          <w:szCs w:val="22"/>
          <w:lang w:val="en-GB"/>
        </w:rPr>
        <w:t xml:space="preserve">xpertise </w:t>
      </w:r>
      <w:r w:rsidR="0080375E" w:rsidRPr="007C0522">
        <w:rPr>
          <w:rFonts w:asciiTheme="minorHAnsi" w:hAnsiTheme="minorHAnsi" w:cstheme="minorHAnsi"/>
          <w:smallCaps/>
          <w:szCs w:val="22"/>
          <w:lang w:val="en-GB"/>
        </w:rPr>
        <w:t>F</w:t>
      </w:r>
      <w:r w:rsidR="0080375E" w:rsidRPr="007C0522">
        <w:rPr>
          <w:rFonts w:asciiTheme="minorHAnsi" w:hAnsiTheme="minorHAnsi" w:cstheme="minorHAnsi"/>
          <w:smallCaps/>
          <w:sz w:val="22"/>
          <w:szCs w:val="22"/>
          <w:lang w:val="en-GB"/>
        </w:rPr>
        <w:t>rance</w:t>
      </w:r>
      <w:r w:rsidR="0080375E" w:rsidRPr="007C0522">
        <w:rPr>
          <w:rFonts w:asciiTheme="minorHAnsi" w:eastAsia="Times New Roman" w:hAnsiTheme="minorHAnsi" w:cstheme="minorHAnsi"/>
          <w:sz w:val="22"/>
          <w:szCs w:val="22"/>
          <w:lang w:val="en"/>
        </w:rPr>
        <w:t xml:space="preserve"> </w:t>
      </w:r>
      <w:r w:rsidRPr="007C0522">
        <w:rPr>
          <w:rFonts w:asciiTheme="minorHAnsi" w:eastAsia="Times New Roman" w:hAnsiTheme="minorHAnsi" w:cstheme="minorHAnsi"/>
          <w:sz w:val="22"/>
          <w:szCs w:val="22"/>
          <w:lang w:val="en"/>
        </w:rPr>
        <w:t>is bound;</w:t>
      </w:r>
    </w:p>
    <w:p w14:paraId="0EA79FE6" w14:textId="79AAD6C5" w:rsidR="006536FA" w:rsidRPr="007C0522" w:rsidRDefault="006536FA" w:rsidP="005A2EE5">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sidRPr="007C0522">
        <w:rPr>
          <w:rFonts w:asciiTheme="minorHAnsi" w:hAnsiTheme="minorHAnsi" w:cstheme="minorHAnsi"/>
          <w:smallCaps/>
          <w:szCs w:val="22"/>
          <w:lang w:val="en-GB"/>
        </w:rPr>
        <w:t>E</w:t>
      </w:r>
      <w:r w:rsidR="0080375E" w:rsidRPr="007C0522">
        <w:rPr>
          <w:rFonts w:asciiTheme="minorHAnsi" w:hAnsiTheme="minorHAnsi" w:cstheme="minorHAnsi"/>
          <w:smallCaps/>
          <w:sz w:val="22"/>
          <w:szCs w:val="22"/>
          <w:lang w:val="en-GB"/>
        </w:rPr>
        <w:t xml:space="preserve">xpertise </w:t>
      </w:r>
      <w:r w:rsidR="0080375E" w:rsidRPr="007C0522">
        <w:rPr>
          <w:rFonts w:asciiTheme="minorHAnsi" w:hAnsiTheme="minorHAnsi" w:cstheme="minorHAnsi"/>
          <w:smallCaps/>
          <w:szCs w:val="22"/>
          <w:lang w:val="en-GB"/>
        </w:rPr>
        <w:t>F</w:t>
      </w:r>
      <w:r w:rsidR="0080375E" w:rsidRPr="007C0522">
        <w:rPr>
          <w:rFonts w:asciiTheme="minorHAnsi" w:hAnsiTheme="minorHAnsi" w:cstheme="minorHAnsi"/>
          <w:smallCaps/>
          <w:sz w:val="22"/>
          <w:szCs w:val="22"/>
          <w:lang w:val="en-GB"/>
        </w:rPr>
        <w:t>rance</w:t>
      </w:r>
      <w:r w:rsidRPr="007C0522">
        <w:rPr>
          <w:rFonts w:asciiTheme="minorHAnsi" w:eastAsia="Times New Roman" w:hAnsiTheme="minorHAnsi" w:cstheme="minorHAnsi"/>
          <w:sz w:val="22"/>
          <w:szCs w:val="22"/>
          <w:lang w:val="en"/>
        </w:rPr>
        <w:t>.</w:t>
      </w:r>
    </w:p>
    <w:p w14:paraId="5FDEEB93" w14:textId="77777777" w:rsidR="006536FA" w:rsidRPr="007C0522"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7C0522" w:rsidRDefault="006536FA" w:rsidP="005A2EE5">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Management and monitoring of this </w:t>
      </w:r>
      <w:r w:rsidR="0080375E" w:rsidRPr="007C0522">
        <w:rPr>
          <w:rFonts w:asciiTheme="minorHAnsi" w:hAnsiTheme="minorHAnsi" w:cstheme="minorHAnsi"/>
          <w:smallCaps/>
          <w:sz w:val="22"/>
          <w:lang w:val="en"/>
        </w:rPr>
        <w:t>Contract</w:t>
      </w:r>
      <w:r w:rsidRPr="007C0522">
        <w:rPr>
          <w:rFonts w:asciiTheme="minorHAnsi" w:eastAsia="Times New Roman" w:hAnsiTheme="minorHAnsi" w:cstheme="minorHAnsi"/>
          <w:sz w:val="22"/>
          <w:szCs w:val="22"/>
          <w:lang w:val="en"/>
        </w:rPr>
        <w:t xml:space="preserve"> </w:t>
      </w:r>
    </w:p>
    <w:p w14:paraId="55B57947" w14:textId="77777777" w:rsidR="006536FA" w:rsidRPr="007C0522" w:rsidRDefault="006536FA" w:rsidP="005A2EE5">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7C0522">
        <w:rPr>
          <w:rFonts w:asciiTheme="minorHAnsi" w:hAnsiTheme="minorHAnsi" w:cs="Arial"/>
          <w:smallCaps/>
          <w:szCs w:val="22"/>
          <w:lang w:val="en-GB"/>
        </w:rPr>
        <w:t>Expertise France</w:t>
      </w:r>
      <w:r w:rsidRPr="007C0522">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sidRPr="007C0522">
        <w:rPr>
          <w:rFonts w:asciiTheme="minorHAnsi" w:hAnsiTheme="minorHAnsi" w:cstheme="minorHAnsi"/>
          <w:smallCaps/>
          <w:szCs w:val="22"/>
          <w:lang w:val="en-GB"/>
        </w:rPr>
        <w:t>E</w:t>
      </w:r>
      <w:r w:rsidR="0080375E" w:rsidRPr="007C0522">
        <w:rPr>
          <w:rFonts w:asciiTheme="minorHAnsi" w:hAnsiTheme="minorHAnsi" w:cstheme="minorHAnsi"/>
          <w:smallCaps/>
          <w:sz w:val="22"/>
          <w:szCs w:val="22"/>
          <w:lang w:val="en-GB"/>
        </w:rPr>
        <w:t xml:space="preserve">xpertise </w:t>
      </w:r>
      <w:r w:rsidR="0080375E" w:rsidRPr="007C0522">
        <w:rPr>
          <w:rFonts w:asciiTheme="minorHAnsi" w:hAnsiTheme="minorHAnsi" w:cstheme="minorHAnsi"/>
          <w:smallCaps/>
          <w:szCs w:val="22"/>
          <w:lang w:val="en-GB"/>
        </w:rPr>
        <w:t>F</w:t>
      </w:r>
      <w:r w:rsidR="0080375E" w:rsidRPr="007C0522">
        <w:rPr>
          <w:rFonts w:asciiTheme="minorHAnsi" w:hAnsiTheme="minorHAnsi" w:cstheme="minorHAnsi"/>
          <w:smallCaps/>
          <w:sz w:val="22"/>
          <w:szCs w:val="22"/>
          <w:lang w:val="en-GB"/>
        </w:rPr>
        <w:t>rance</w:t>
      </w:r>
      <w:r w:rsidRPr="007C0522">
        <w:rPr>
          <w:rFonts w:asciiTheme="minorHAnsi" w:eastAsia="Times New Roman" w:hAnsiTheme="minorHAnsi" w:cstheme="minorHAnsi"/>
          <w:sz w:val="22"/>
          <w:szCs w:val="22"/>
          <w:lang w:val="en"/>
        </w:rPr>
        <w:t xml:space="preserve"> (</w:t>
      </w:r>
      <w:hyperlink r:id="rId23" w:history="1">
        <w:r w:rsidRPr="007C0522">
          <w:rPr>
            <w:rFonts w:asciiTheme="minorHAnsi" w:eastAsia="Times New Roman" w:hAnsiTheme="minorHAnsi" w:cstheme="minorHAnsi"/>
            <w:sz w:val="22"/>
            <w:szCs w:val="22"/>
            <w:lang w:val="en"/>
          </w:rPr>
          <w:t>informatique.libertes@expertisefrance.fr</w:t>
        </w:r>
      </w:hyperlink>
      <w:r w:rsidRPr="007C0522">
        <w:rPr>
          <w:rFonts w:asciiTheme="minorHAnsi" w:eastAsia="Times New Roman" w:hAnsiTheme="minorHAnsi" w:cstheme="minorHAnsi"/>
          <w:sz w:val="22"/>
          <w:szCs w:val="22"/>
          <w:lang w:val="en"/>
        </w:rPr>
        <w:t>).</w:t>
      </w:r>
    </w:p>
    <w:p w14:paraId="690CCFFB" w14:textId="78C027C5" w:rsidR="006536FA" w:rsidRPr="007C0522"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
        </w:rPr>
        <w:lastRenderedPageBreak/>
        <w:t xml:space="preserve">Persons whose personal data is collected under this procedure </w:t>
      </w:r>
      <w:bookmarkStart w:id="126" w:name="_Toc69226591"/>
      <w:r w:rsidR="00EA783E" w:rsidRPr="007C0522">
        <w:rPr>
          <w:rFonts w:asciiTheme="minorHAnsi" w:eastAsia="Times New Roman" w:hAnsiTheme="minorHAnsi" w:cstheme="minorHAnsi"/>
          <w:sz w:val="22"/>
          <w:szCs w:val="22"/>
          <w:lang w:val="en"/>
        </w:rPr>
        <w:t>may submit a complaint to CNIL.</w:t>
      </w:r>
    </w:p>
    <w:p w14:paraId="6498F49D" w14:textId="77777777" w:rsidR="002A19B9" w:rsidRPr="007C0522" w:rsidRDefault="002A19B9"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94552835"/>
      <w:bookmarkEnd w:id="126"/>
      <w:r w:rsidRPr="007C0522">
        <w:rPr>
          <w:rFonts w:asciiTheme="minorHAnsi" w:hAnsiTheme="minorHAnsi"/>
          <w:b/>
          <w:bCs/>
          <w:caps/>
          <w:sz w:val="24"/>
          <w:u w:val="single"/>
          <w:lang w:val="en"/>
        </w:rPr>
        <w:t>Dispute resolution - applicable law</w:t>
      </w:r>
      <w:bookmarkEnd w:id="127"/>
    </w:p>
    <w:p w14:paraId="3D2032AA" w14:textId="77777777" w:rsidR="000333A3" w:rsidRPr="007C0522" w:rsidRDefault="000333A3" w:rsidP="000333A3">
      <w:pPr>
        <w:pStyle w:val="Paragraphedeliste"/>
        <w:spacing w:line="240" w:lineRule="auto"/>
        <w:ind w:left="567"/>
        <w:jc w:val="both"/>
        <w:rPr>
          <w:rFonts w:asciiTheme="minorHAnsi" w:hAnsiTheme="minorHAnsi"/>
          <w:sz w:val="22"/>
          <w:szCs w:val="22"/>
          <w:lang w:val="en-US"/>
        </w:rPr>
      </w:pPr>
      <w:r w:rsidRPr="007C0522">
        <w:rPr>
          <w:rFonts w:asciiTheme="minorHAnsi" w:hAnsiTheme="minorHAnsi"/>
          <w:sz w:val="22"/>
          <w:szCs w:val="22"/>
          <w:lang w:val="en-US"/>
        </w:rPr>
        <w:t xml:space="preserve">Any dispute between the </w:t>
      </w:r>
      <w:r w:rsidRPr="007C0522">
        <w:rPr>
          <w:rFonts w:asciiTheme="minorHAnsi" w:hAnsiTheme="minorHAnsi"/>
          <w:smallCaps/>
          <w:sz w:val="22"/>
          <w:szCs w:val="22"/>
          <w:lang w:val="en-US"/>
        </w:rPr>
        <w:t>Parties</w:t>
      </w:r>
      <w:r w:rsidRPr="007C0522">
        <w:rPr>
          <w:rFonts w:asciiTheme="minorHAnsi" w:hAnsiTheme="minorHAnsi"/>
          <w:sz w:val="22"/>
          <w:szCs w:val="22"/>
          <w:lang w:val="en"/>
        </w:rPr>
        <w:t xml:space="preserve"> </w:t>
      </w:r>
      <w:r w:rsidRPr="007C0522">
        <w:rPr>
          <w:rFonts w:asciiTheme="minorHAnsi" w:hAnsiTheme="minorHAnsi"/>
          <w:sz w:val="22"/>
          <w:szCs w:val="22"/>
          <w:lang w:val="en-US"/>
        </w:rPr>
        <w:t xml:space="preserve">relating to the existence, validity, interpretation, execution, and termination of the </w:t>
      </w:r>
      <w:r w:rsidRPr="007C0522">
        <w:rPr>
          <w:rFonts w:asciiTheme="minorHAnsi" w:hAnsiTheme="minorHAnsi"/>
          <w:smallCaps/>
          <w:sz w:val="22"/>
          <w:szCs w:val="22"/>
          <w:lang w:val="en-US"/>
        </w:rPr>
        <w:t>Contract</w:t>
      </w:r>
      <w:r w:rsidRPr="007C0522">
        <w:rPr>
          <w:rFonts w:asciiTheme="minorHAnsi" w:hAnsiTheme="minorHAnsi"/>
          <w:sz w:val="22"/>
          <w:szCs w:val="22"/>
          <w:lang w:val="en-US"/>
        </w:rPr>
        <w:t xml:space="preserve"> (or any of its clauses) that the </w:t>
      </w:r>
      <w:r w:rsidRPr="007C0522">
        <w:rPr>
          <w:rFonts w:asciiTheme="minorHAnsi" w:hAnsiTheme="minorHAnsi"/>
          <w:smallCaps/>
          <w:sz w:val="22"/>
          <w:szCs w:val="22"/>
          <w:lang w:val="en-US"/>
        </w:rPr>
        <w:t>Parties</w:t>
      </w:r>
      <w:r w:rsidRPr="007C0522">
        <w:rPr>
          <w:rFonts w:asciiTheme="minorHAnsi" w:hAnsiTheme="minorHAnsi"/>
          <w:sz w:val="22"/>
          <w:szCs w:val="22"/>
          <w:lang w:val="en"/>
        </w:rPr>
        <w:t xml:space="preserve"> </w:t>
      </w:r>
      <w:r w:rsidRPr="007C0522">
        <w:rPr>
          <w:rFonts w:asciiTheme="minorHAnsi" w:hAnsiTheme="minorHAnsi"/>
          <w:sz w:val="22"/>
          <w:szCs w:val="22"/>
          <w:lang w:val="en-US"/>
        </w:rPr>
        <w:t xml:space="preserve">cannot resolve amicably within 30 days of the notification of the dispute by the requesting </w:t>
      </w:r>
      <w:r w:rsidRPr="007C0522">
        <w:rPr>
          <w:rFonts w:asciiTheme="minorHAnsi" w:hAnsiTheme="minorHAnsi"/>
          <w:smallCaps/>
          <w:sz w:val="22"/>
          <w:szCs w:val="22"/>
          <w:lang w:val="en-US"/>
        </w:rPr>
        <w:t>Party</w:t>
      </w:r>
      <w:r w:rsidRPr="007C0522">
        <w:rPr>
          <w:rFonts w:asciiTheme="minorHAnsi" w:hAnsiTheme="minorHAnsi"/>
          <w:sz w:val="22"/>
          <w:szCs w:val="22"/>
          <w:lang w:val="en"/>
        </w:rPr>
        <w:t xml:space="preserve"> </w:t>
      </w:r>
      <w:r w:rsidRPr="007C0522">
        <w:rPr>
          <w:rFonts w:asciiTheme="minorHAnsi" w:hAnsiTheme="minorHAnsi"/>
          <w:sz w:val="22"/>
          <w:szCs w:val="22"/>
          <w:lang w:val="en-US"/>
        </w:rPr>
        <w:t xml:space="preserve">to the other </w:t>
      </w:r>
      <w:r w:rsidRPr="007C0522">
        <w:rPr>
          <w:rFonts w:asciiTheme="minorHAnsi" w:hAnsiTheme="minorHAnsi"/>
          <w:smallCaps/>
          <w:sz w:val="22"/>
          <w:szCs w:val="22"/>
          <w:lang w:val="en-US"/>
        </w:rPr>
        <w:t>Party</w:t>
      </w:r>
      <w:r w:rsidRPr="007C0522">
        <w:rPr>
          <w:rFonts w:asciiTheme="minorHAnsi" w:hAnsiTheme="minorHAnsi"/>
          <w:sz w:val="22"/>
          <w:szCs w:val="22"/>
          <w:lang w:val="en-US"/>
        </w:rPr>
        <w:t>, shall be submitted to the competent court.</w:t>
      </w:r>
    </w:p>
    <w:p w14:paraId="174470B6" w14:textId="77777777" w:rsidR="000333A3" w:rsidRPr="007C0522"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Pr="007C0522" w:rsidRDefault="000333A3" w:rsidP="000333A3">
      <w:pPr>
        <w:pStyle w:val="u"/>
        <w:widowControl w:val="0"/>
        <w:numPr>
          <w:ilvl w:val="12"/>
          <w:numId w:val="0"/>
        </w:numPr>
        <w:spacing w:before="120"/>
        <w:ind w:left="567"/>
        <w:rPr>
          <w:rFonts w:asciiTheme="minorHAnsi" w:hAnsiTheme="minorHAnsi" w:cs="Arial"/>
          <w:lang w:val="en"/>
        </w:rPr>
      </w:pPr>
      <w:r w:rsidRPr="007C0522">
        <w:rPr>
          <w:rFonts w:asciiTheme="minorHAnsi" w:hAnsiTheme="minorHAnsi"/>
          <w:szCs w:val="22"/>
          <w:lang w:val="en-US"/>
        </w:rPr>
        <w:t xml:space="preserve">The applicable law for this </w:t>
      </w:r>
      <w:r w:rsidRPr="007C0522">
        <w:rPr>
          <w:rFonts w:asciiTheme="minorHAnsi" w:hAnsiTheme="minorHAnsi"/>
          <w:smallCaps/>
          <w:szCs w:val="22"/>
          <w:lang w:val="en-US"/>
        </w:rPr>
        <w:t>Contract</w:t>
      </w:r>
      <w:r w:rsidRPr="007C0522">
        <w:rPr>
          <w:rFonts w:asciiTheme="minorHAnsi" w:hAnsiTheme="minorHAnsi"/>
          <w:szCs w:val="22"/>
          <w:lang w:val="en-US"/>
        </w:rPr>
        <w:t xml:space="preserve"> is French law, to the exclusion of any other law</w:t>
      </w:r>
      <w:r w:rsidR="002A19B9" w:rsidRPr="007C0522">
        <w:rPr>
          <w:rFonts w:asciiTheme="minorHAnsi" w:hAnsiTheme="minorHAnsi" w:cs="Arial"/>
          <w:lang w:val="en"/>
        </w:rPr>
        <w:t>.</w:t>
      </w:r>
    </w:p>
    <w:p w14:paraId="6A86000F" w14:textId="77777777" w:rsidR="009E4891" w:rsidRPr="007C0522" w:rsidRDefault="009E4891"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94552836"/>
      <w:bookmarkEnd w:id="128"/>
      <w:bookmarkEnd w:id="129"/>
      <w:bookmarkEnd w:id="130"/>
      <w:r w:rsidRPr="007C0522">
        <w:rPr>
          <w:rFonts w:asciiTheme="minorHAnsi" w:hAnsiTheme="minorHAnsi"/>
          <w:b/>
          <w:bCs/>
          <w:caps/>
          <w:sz w:val="24"/>
          <w:u w:val="single"/>
          <w:lang w:val="en"/>
        </w:rPr>
        <w:t>Derogation from the CCAG</w:t>
      </w:r>
      <w:bookmarkEnd w:id="131"/>
    </w:p>
    <w:p w14:paraId="10167D97" w14:textId="77777777" w:rsidR="001572C1" w:rsidRPr="007C0522"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7C0522">
        <w:rPr>
          <w:rFonts w:asciiTheme="minorHAnsi" w:eastAsia="Times New Roman" w:hAnsiTheme="minorHAnsi" w:cs="Arial"/>
          <w:sz w:val="22"/>
          <w:lang w:val="en"/>
        </w:rPr>
        <w:t>The following articles of this document derogate from the CCAG-FCS:</w:t>
      </w:r>
    </w:p>
    <w:p w14:paraId="49DCD36F" w14:textId="77777777" w:rsidR="001572C1" w:rsidRPr="007C0522" w:rsidRDefault="001572C1" w:rsidP="005A2EE5">
      <w:pPr>
        <w:pStyle w:val="Paragraphedeliste"/>
        <w:widowControl w:val="0"/>
        <w:numPr>
          <w:ilvl w:val="0"/>
          <w:numId w:val="23"/>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GB"/>
        </w:rPr>
        <w:t>article 5 derogates from article 28 and 15 of the CCAG ;</w:t>
      </w:r>
    </w:p>
    <w:p w14:paraId="2E3041F3" w14:textId="463D41D7" w:rsidR="001572C1" w:rsidRPr="007C0522" w:rsidRDefault="001572C1" w:rsidP="005A2EE5">
      <w:pPr>
        <w:pStyle w:val="Paragraphedeliste"/>
        <w:widowControl w:val="0"/>
        <w:numPr>
          <w:ilvl w:val="0"/>
          <w:numId w:val="23"/>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7C0522">
        <w:rPr>
          <w:rFonts w:asciiTheme="minorHAnsi" w:eastAsia="Times New Roman" w:hAnsiTheme="minorHAnsi" w:cstheme="minorHAnsi"/>
          <w:sz w:val="22"/>
          <w:szCs w:val="22"/>
          <w:lang w:val="en-GB"/>
        </w:rPr>
        <w:t>article 9 derogates from article 14 of the CCAG</w:t>
      </w:r>
    </w:p>
    <w:p w14:paraId="597203D2" w14:textId="44D8CF81" w:rsidR="001572C1" w:rsidRPr="007C0522" w:rsidRDefault="001572C1"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7C0522">
        <w:rPr>
          <w:rFonts w:asciiTheme="minorHAnsi" w:hAnsiTheme="minorHAnsi" w:cstheme="minorHAnsi"/>
          <w:szCs w:val="22"/>
          <w:lang w:val="en-GB"/>
        </w:rPr>
        <w:t> </w:t>
      </w:r>
      <w:bookmarkStart w:id="132" w:name="_Toc194552837"/>
      <w:r w:rsidRPr="007C0522">
        <w:rPr>
          <w:rFonts w:asciiTheme="minorHAnsi" w:hAnsiTheme="minorHAnsi"/>
          <w:b/>
          <w:bCs/>
          <w:caps/>
          <w:sz w:val="24"/>
          <w:u w:val="single"/>
          <w:lang w:val="en"/>
        </w:rPr>
        <w:t>AUDIT</w:t>
      </w:r>
      <w:bookmarkEnd w:id="132"/>
    </w:p>
    <w:p w14:paraId="4A78F3E8" w14:textId="77777777" w:rsidR="000333A3" w:rsidRPr="007C0522" w:rsidRDefault="000333A3" w:rsidP="000333A3">
      <w:pPr>
        <w:snapToGrid w:val="0"/>
        <w:spacing w:line="240" w:lineRule="auto"/>
        <w:ind w:left="567" w:right="139"/>
        <w:jc w:val="both"/>
        <w:rPr>
          <w:rFonts w:asciiTheme="minorHAnsi" w:hAnsiTheme="minorHAnsi"/>
          <w:sz w:val="22"/>
          <w:szCs w:val="22"/>
          <w:lang w:val="en-US"/>
        </w:rPr>
      </w:pPr>
      <w:r w:rsidRPr="007C0522">
        <w:rPr>
          <w:rFonts w:asciiTheme="minorHAnsi" w:hAnsiTheme="minorHAnsi"/>
          <w:sz w:val="22"/>
          <w:szCs w:val="22"/>
          <w:lang w:val="en-US"/>
        </w:rPr>
        <w:t xml:space="preserve">The </w:t>
      </w:r>
      <w:r w:rsidRPr="007C0522">
        <w:rPr>
          <w:rFonts w:asciiTheme="minorHAnsi" w:hAnsiTheme="minorHAnsi"/>
          <w:smallCaps/>
          <w:sz w:val="22"/>
          <w:szCs w:val="22"/>
          <w:lang w:val="en-US"/>
        </w:rPr>
        <w:t xml:space="preserve">Contractor </w:t>
      </w:r>
      <w:r w:rsidRPr="007C0522">
        <w:rPr>
          <w:rFonts w:asciiTheme="minorHAnsi" w:hAnsiTheme="minorHAnsi"/>
          <w:sz w:val="22"/>
          <w:szCs w:val="22"/>
          <w:lang w:val="en-US"/>
        </w:rPr>
        <w:t>may be submitted to an audit concerning compliance with the regulations and contractual obligations applicable to the performance of the present C</w:t>
      </w:r>
      <w:r w:rsidRPr="007C0522">
        <w:rPr>
          <w:rFonts w:asciiTheme="minorHAnsi" w:hAnsiTheme="minorHAnsi"/>
          <w:smallCaps/>
          <w:sz w:val="22"/>
          <w:szCs w:val="22"/>
          <w:lang w:val="en-US"/>
        </w:rPr>
        <w:t>ontract</w:t>
      </w:r>
      <w:r w:rsidRPr="007C0522">
        <w:rPr>
          <w:rFonts w:asciiTheme="minorHAnsi" w:hAnsiTheme="minorHAnsi"/>
          <w:sz w:val="22"/>
          <w:szCs w:val="22"/>
          <w:lang w:val="en-US"/>
        </w:rPr>
        <w:t xml:space="preserve">. This audit may be carried out by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or by a third party appointed by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and may not be refused by the </w:t>
      </w:r>
      <w:r w:rsidRPr="007C0522">
        <w:rPr>
          <w:rFonts w:asciiTheme="minorHAnsi" w:hAnsiTheme="minorHAnsi"/>
          <w:smallCaps/>
          <w:sz w:val="22"/>
          <w:szCs w:val="22"/>
          <w:lang w:val="en-US"/>
        </w:rPr>
        <w:t>Contractor</w:t>
      </w:r>
      <w:r w:rsidRPr="007C0522">
        <w:rPr>
          <w:rFonts w:asciiTheme="minorHAnsi" w:hAnsiTheme="minorHAnsi"/>
          <w:sz w:val="22"/>
          <w:szCs w:val="22"/>
          <w:lang w:val="en-US"/>
        </w:rPr>
        <w:t xml:space="preserve">. If the audit is carried out by a third party, the appointed third party must not be a direct competitor of the </w:t>
      </w:r>
      <w:r w:rsidRPr="007C0522">
        <w:rPr>
          <w:rFonts w:asciiTheme="minorHAnsi" w:hAnsiTheme="minorHAnsi"/>
          <w:smallCaps/>
          <w:sz w:val="22"/>
          <w:szCs w:val="22"/>
          <w:lang w:val="en-US"/>
        </w:rPr>
        <w:t>Contractor</w:t>
      </w:r>
      <w:r w:rsidRPr="007C0522">
        <w:rPr>
          <w:rFonts w:asciiTheme="minorHAnsi" w:hAnsiTheme="minorHAnsi"/>
          <w:sz w:val="22"/>
          <w:szCs w:val="22"/>
          <w:lang w:val="en-US"/>
        </w:rPr>
        <w:t xml:space="preserve">. Scheduled audits may be carried out periodically or spontaneously at the request of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or a third party. In all cases, the </w:t>
      </w:r>
      <w:r w:rsidRPr="007C0522">
        <w:rPr>
          <w:rFonts w:asciiTheme="minorHAnsi" w:hAnsiTheme="minorHAnsi"/>
          <w:smallCaps/>
          <w:sz w:val="22"/>
          <w:szCs w:val="22"/>
          <w:lang w:val="en-US"/>
        </w:rPr>
        <w:t>contractor</w:t>
      </w:r>
      <w:r w:rsidRPr="007C0522">
        <w:rPr>
          <w:rFonts w:asciiTheme="minorHAnsi" w:hAnsiTheme="minorHAnsi"/>
          <w:sz w:val="22"/>
          <w:szCs w:val="22"/>
          <w:lang w:val="en-US"/>
        </w:rPr>
        <w:t xml:space="preserve"> will be informed at least 5 working days in advance.</w:t>
      </w:r>
    </w:p>
    <w:p w14:paraId="1D31DA09" w14:textId="77777777" w:rsidR="000333A3" w:rsidRPr="007C0522" w:rsidRDefault="000333A3" w:rsidP="000333A3">
      <w:pPr>
        <w:snapToGrid w:val="0"/>
        <w:spacing w:line="240" w:lineRule="auto"/>
        <w:ind w:left="567" w:right="139"/>
        <w:jc w:val="both"/>
        <w:rPr>
          <w:rFonts w:asciiTheme="minorHAnsi" w:hAnsiTheme="minorHAnsi"/>
          <w:sz w:val="22"/>
          <w:szCs w:val="22"/>
          <w:lang w:val="en"/>
        </w:rPr>
      </w:pPr>
      <w:r w:rsidRPr="007C0522">
        <w:rPr>
          <w:rFonts w:asciiTheme="minorHAnsi" w:hAnsiTheme="minorHAnsi"/>
          <w:sz w:val="22"/>
          <w:szCs w:val="22"/>
          <w:lang w:val="en"/>
        </w:rPr>
        <w:t>The C</w:t>
      </w:r>
      <w:r w:rsidRPr="007C0522">
        <w:rPr>
          <w:rFonts w:asciiTheme="minorHAnsi" w:hAnsiTheme="minorHAnsi"/>
          <w:smallCaps/>
          <w:sz w:val="22"/>
          <w:szCs w:val="22"/>
          <w:lang w:val="en-US"/>
        </w:rPr>
        <w:t xml:space="preserve">ontractor </w:t>
      </w:r>
      <w:r w:rsidRPr="007C0522">
        <w:rPr>
          <w:rFonts w:asciiTheme="minorHAnsi" w:hAnsiTheme="minorHAnsi"/>
          <w:sz w:val="22"/>
          <w:szCs w:val="22"/>
          <w:lang w:val="en"/>
        </w:rPr>
        <w:t>therefore undertakes to:</w:t>
      </w:r>
    </w:p>
    <w:p w14:paraId="1C863B14" w14:textId="77777777" w:rsidR="000333A3" w:rsidRPr="007C0522" w:rsidRDefault="000333A3" w:rsidP="005A2EE5">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7C0522">
        <w:rPr>
          <w:rFonts w:asciiTheme="minorHAnsi" w:hAnsiTheme="minorHAnsi"/>
          <w:sz w:val="22"/>
          <w:szCs w:val="22"/>
          <w:lang w:val="en-US"/>
        </w:rPr>
        <w:t xml:space="preserve">Allow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7C0522" w:rsidRDefault="000333A3" w:rsidP="005A2EE5">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7C0522">
        <w:rPr>
          <w:rFonts w:asciiTheme="minorHAnsi" w:hAnsiTheme="minorHAnsi"/>
          <w:sz w:val="22"/>
          <w:szCs w:val="22"/>
          <w:lang w:val="en-US"/>
        </w:rPr>
        <w:t xml:space="preserve">Submit documents relating to the performance of the present </w:t>
      </w:r>
      <w:r w:rsidRPr="007C0522">
        <w:rPr>
          <w:rFonts w:asciiTheme="minorHAnsi" w:hAnsiTheme="minorHAnsi"/>
          <w:smallCaps/>
          <w:sz w:val="22"/>
          <w:szCs w:val="22"/>
          <w:lang w:val="en-US"/>
        </w:rPr>
        <w:t>Contract</w:t>
      </w:r>
      <w:r w:rsidRPr="007C0522">
        <w:rPr>
          <w:rFonts w:asciiTheme="minorHAnsi" w:hAnsiTheme="minorHAnsi"/>
          <w:sz w:val="22"/>
          <w:szCs w:val="22"/>
          <w:lang w:val="en-US"/>
        </w:rPr>
        <w:t xml:space="preserve"> as well as any documents required by the auditors;</w:t>
      </w:r>
    </w:p>
    <w:p w14:paraId="47958F32" w14:textId="77777777" w:rsidR="000333A3" w:rsidRPr="007C0522" w:rsidRDefault="000333A3" w:rsidP="005A2EE5">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7C0522">
        <w:rPr>
          <w:rFonts w:asciiTheme="minorHAnsi" w:hAnsiTheme="minorHAnsi"/>
          <w:sz w:val="22"/>
          <w:szCs w:val="22"/>
          <w:lang w:val="en-US"/>
        </w:rPr>
        <w:t>Demonstrate transparency and respond to auditors’ requests;</w:t>
      </w:r>
    </w:p>
    <w:p w14:paraId="4FA35365" w14:textId="77777777" w:rsidR="000333A3" w:rsidRPr="007C0522" w:rsidRDefault="000333A3" w:rsidP="005A2EE5">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7C0522">
        <w:rPr>
          <w:rFonts w:asciiTheme="minorHAnsi" w:hAnsiTheme="minorHAnsi"/>
          <w:sz w:val="22"/>
          <w:szCs w:val="22"/>
          <w:lang w:val="en-US"/>
        </w:rPr>
        <w:t>Implement any corrective measures that may be necessary.</w:t>
      </w:r>
    </w:p>
    <w:p w14:paraId="47C3288D" w14:textId="77777777" w:rsidR="000333A3" w:rsidRPr="007C0522" w:rsidRDefault="000333A3" w:rsidP="000333A3">
      <w:pPr>
        <w:snapToGrid w:val="0"/>
        <w:spacing w:line="240" w:lineRule="auto"/>
        <w:ind w:left="567" w:right="139"/>
        <w:jc w:val="both"/>
        <w:rPr>
          <w:rFonts w:asciiTheme="minorHAnsi" w:hAnsiTheme="minorHAnsi"/>
          <w:sz w:val="22"/>
          <w:szCs w:val="22"/>
          <w:lang w:val="en-US"/>
        </w:rPr>
      </w:pPr>
      <w:r w:rsidRPr="007C0522">
        <w:rPr>
          <w:rFonts w:asciiTheme="minorHAnsi" w:hAnsiTheme="minorHAnsi"/>
          <w:smallCaps/>
          <w:sz w:val="22"/>
          <w:szCs w:val="22"/>
          <w:lang w:val="en-US"/>
        </w:rPr>
        <w:t>Expertise France</w:t>
      </w:r>
      <w:r w:rsidRPr="007C0522">
        <w:rPr>
          <w:rFonts w:asciiTheme="minorHAnsi" w:hAnsiTheme="minorHAnsi"/>
          <w:sz w:val="22"/>
          <w:szCs w:val="22"/>
          <w:lang w:val="en"/>
        </w:rPr>
        <w:t xml:space="preserve"> will notify the </w:t>
      </w:r>
      <w:r w:rsidRPr="007C0522">
        <w:rPr>
          <w:rFonts w:asciiTheme="minorHAnsi" w:hAnsiTheme="minorHAnsi"/>
          <w:smallCaps/>
          <w:sz w:val="22"/>
          <w:szCs w:val="22"/>
          <w:lang w:val="en-US"/>
        </w:rPr>
        <w:t xml:space="preserve">Contractor </w:t>
      </w:r>
      <w:r w:rsidRPr="007C0522">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7C0522" w:rsidRDefault="000333A3" w:rsidP="000333A3">
      <w:pPr>
        <w:snapToGrid w:val="0"/>
        <w:spacing w:line="240" w:lineRule="auto"/>
        <w:ind w:left="567" w:right="139"/>
        <w:jc w:val="both"/>
        <w:rPr>
          <w:rFonts w:asciiTheme="minorHAnsi" w:hAnsiTheme="minorHAnsi"/>
          <w:sz w:val="22"/>
          <w:szCs w:val="22"/>
          <w:lang w:val="en-US"/>
        </w:rPr>
      </w:pPr>
      <w:r w:rsidRPr="007C0522">
        <w:rPr>
          <w:rFonts w:asciiTheme="minorHAnsi" w:hAnsiTheme="minorHAnsi"/>
          <w:sz w:val="22"/>
          <w:szCs w:val="22"/>
          <w:lang w:val="en-US"/>
        </w:rPr>
        <w:lastRenderedPageBreak/>
        <w:t xml:space="preserve">The </w:t>
      </w:r>
      <w:r w:rsidRPr="007C0522">
        <w:rPr>
          <w:rFonts w:asciiTheme="minorHAnsi" w:hAnsiTheme="minorHAnsi"/>
          <w:smallCaps/>
          <w:sz w:val="22"/>
          <w:szCs w:val="22"/>
          <w:lang w:val="en-US"/>
        </w:rPr>
        <w:t xml:space="preserve">Contractor </w:t>
      </w:r>
      <w:r w:rsidRPr="007C0522">
        <w:rPr>
          <w:rFonts w:asciiTheme="minorHAnsi" w:hAnsiTheme="minorHAnsi"/>
          <w:sz w:val="22"/>
          <w:szCs w:val="22"/>
          <w:lang w:val="en-US"/>
        </w:rPr>
        <w:t xml:space="preserve">also undertakes to allow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or any other third party mandated by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to carry out an investigation in the case of an allegation of a prohibited practice</w:t>
      </w:r>
      <w:r w:rsidRPr="007C0522">
        <w:rPr>
          <w:rStyle w:val="Appelnotedebasdep"/>
          <w:rFonts w:asciiTheme="minorHAnsi" w:hAnsiTheme="minorHAnsi"/>
          <w:sz w:val="22"/>
          <w:szCs w:val="22"/>
        </w:rPr>
        <w:footnoteReference w:id="1"/>
      </w:r>
      <w:r w:rsidRPr="007C0522">
        <w:rPr>
          <w:rFonts w:asciiTheme="minorHAnsi" w:hAnsiTheme="minorHAnsi"/>
          <w:sz w:val="22"/>
          <w:szCs w:val="22"/>
          <w:lang w:val="en-US"/>
        </w:rPr>
        <w:t xml:space="preserve"> relating to the present </w:t>
      </w:r>
      <w:r w:rsidRPr="007C0522">
        <w:rPr>
          <w:rFonts w:asciiTheme="minorHAnsi" w:hAnsiTheme="minorHAnsi"/>
          <w:smallCaps/>
          <w:sz w:val="22"/>
          <w:szCs w:val="22"/>
          <w:lang w:val="en-US"/>
        </w:rPr>
        <w:t>Contract</w:t>
      </w:r>
      <w:r w:rsidRPr="007C0522">
        <w:rPr>
          <w:rFonts w:asciiTheme="minorHAnsi" w:hAnsiTheme="minorHAnsi"/>
          <w:sz w:val="22"/>
          <w:szCs w:val="22"/>
          <w:lang w:val="en-US"/>
        </w:rPr>
        <w:t>, under the conditions set out above.</w:t>
      </w:r>
    </w:p>
    <w:p w14:paraId="462C9154" w14:textId="77777777" w:rsidR="000333A3" w:rsidRPr="007C0522" w:rsidRDefault="000333A3" w:rsidP="000333A3">
      <w:pPr>
        <w:snapToGrid w:val="0"/>
        <w:spacing w:line="240" w:lineRule="auto"/>
        <w:ind w:left="567" w:right="139"/>
        <w:jc w:val="both"/>
        <w:rPr>
          <w:rFonts w:asciiTheme="minorHAnsi" w:hAnsiTheme="minorHAnsi"/>
          <w:sz w:val="22"/>
          <w:szCs w:val="22"/>
          <w:lang w:val="en"/>
        </w:rPr>
      </w:pPr>
      <w:r w:rsidRPr="007C0522">
        <w:rPr>
          <w:rFonts w:asciiTheme="minorHAnsi" w:hAnsiTheme="minorHAnsi"/>
          <w:sz w:val="22"/>
          <w:szCs w:val="22"/>
          <w:lang w:val="en"/>
        </w:rPr>
        <w:t xml:space="preserve">The conclusions of the audit report will be sent to each of the </w:t>
      </w:r>
      <w:r w:rsidRPr="007C0522">
        <w:rPr>
          <w:rFonts w:asciiTheme="minorHAnsi" w:hAnsiTheme="minorHAnsi"/>
          <w:smallCaps/>
          <w:sz w:val="22"/>
          <w:szCs w:val="22"/>
          <w:lang w:val="en-US"/>
        </w:rPr>
        <w:t>Parties</w:t>
      </w:r>
      <w:r w:rsidRPr="007C0522">
        <w:rPr>
          <w:rFonts w:asciiTheme="minorHAnsi" w:hAnsiTheme="minorHAnsi"/>
          <w:sz w:val="22"/>
          <w:szCs w:val="22"/>
          <w:lang w:val="en"/>
        </w:rPr>
        <w:t xml:space="preserve"> by any means deemed appropriate by </w:t>
      </w:r>
      <w:r w:rsidRPr="007C0522">
        <w:rPr>
          <w:rFonts w:asciiTheme="minorHAnsi" w:hAnsiTheme="minorHAnsi"/>
          <w:smallCaps/>
          <w:sz w:val="22"/>
          <w:szCs w:val="22"/>
          <w:lang w:val="en-US"/>
        </w:rPr>
        <w:t>Expertise France</w:t>
      </w:r>
      <w:r w:rsidRPr="007C0522">
        <w:rPr>
          <w:rFonts w:asciiTheme="minorHAnsi" w:hAnsiTheme="minorHAnsi"/>
          <w:sz w:val="22"/>
          <w:szCs w:val="22"/>
          <w:lang w:val="en"/>
        </w:rPr>
        <w:t>.</w:t>
      </w:r>
    </w:p>
    <w:p w14:paraId="36D02AD8" w14:textId="77777777" w:rsidR="000333A3" w:rsidRPr="007C0522" w:rsidRDefault="000333A3" w:rsidP="000333A3">
      <w:pPr>
        <w:snapToGrid w:val="0"/>
        <w:spacing w:line="240" w:lineRule="auto"/>
        <w:ind w:left="567" w:right="139"/>
        <w:jc w:val="both"/>
        <w:rPr>
          <w:rFonts w:asciiTheme="minorHAnsi" w:hAnsiTheme="minorHAnsi"/>
          <w:sz w:val="22"/>
          <w:szCs w:val="22"/>
          <w:lang w:val="en"/>
        </w:rPr>
      </w:pPr>
      <w:r w:rsidRPr="007C0522">
        <w:rPr>
          <w:rFonts w:asciiTheme="minorHAnsi" w:hAnsiTheme="minorHAnsi"/>
          <w:sz w:val="22"/>
          <w:szCs w:val="22"/>
          <w:lang w:val="en"/>
        </w:rPr>
        <w:t>The conclusions may prescribe the implementation of actions and a deadline for completion.</w:t>
      </w:r>
    </w:p>
    <w:p w14:paraId="6B086673" w14:textId="77777777" w:rsidR="000333A3" w:rsidRPr="007C0522" w:rsidRDefault="000333A3" w:rsidP="000333A3">
      <w:pPr>
        <w:spacing w:line="240" w:lineRule="auto"/>
        <w:ind w:left="567"/>
        <w:jc w:val="both"/>
        <w:rPr>
          <w:rFonts w:asciiTheme="minorHAnsi" w:hAnsiTheme="minorHAnsi"/>
          <w:sz w:val="22"/>
          <w:szCs w:val="22"/>
          <w:lang w:val="en-US"/>
        </w:rPr>
      </w:pPr>
      <w:r w:rsidRPr="007C0522">
        <w:rPr>
          <w:rFonts w:asciiTheme="minorHAnsi" w:hAnsiTheme="minorHAnsi"/>
          <w:sz w:val="22"/>
          <w:szCs w:val="22"/>
          <w:lang w:val="en-US"/>
        </w:rPr>
        <w:t xml:space="preserve">Any refusal by the </w:t>
      </w:r>
      <w:r w:rsidRPr="007C0522">
        <w:rPr>
          <w:rFonts w:asciiTheme="minorHAnsi" w:hAnsiTheme="minorHAnsi"/>
          <w:smallCaps/>
          <w:sz w:val="22"/>
          <w:szCs w:val="22"/>
          <w:lang w:val="en-US"/>
        </w:rPr>
        <w:t>Contractor</w:t>
      </w:r>
      <w:r w:rsidRPr="007C0522">
        <w:rPr>
          <w:rFonts w:asciiTheme="minorHAnsi" w:hAnsiTheme="minorHAnsi"/>
          <w:sz w:val="22"/>
          <w:szCs w:val="22"/>
          <w:lang w:val="en-US"/>
        </w:rPr>
        <w:t xml:space="preserve"> to comply with the audit exercises and/or their conclusions gives as of right to </w:t>
      </w:r>
      <w:r w:rsidRPr="007C0522">
        <w:rPr>
          <w:rFonts w:asciiTheme="minorHAnsi" w:hAnsiTheme="minorHAnsi"/>
          <w:smallCaps/>
          <w:sz w:val="22"/>
          <w:szCs w:val="22"/>
          <w:lang w:val="en-US"/>
        </w:rPr>
        <w:t>Expertise France</w:t>
      </w:r>
      <w:r w:rsidRPr="007C0522">
        <w:rPr>
          <w:rFonts w:asciiTheme="minorHAnsi" w:hAnsiTheme="minorHAnsi"/>
          <w:sz w:val="22"/>
          <w:szCs w:val="22"/>
          <w:lang w:val="en-US"/>
        </w:rPr>
        <w:t xml:space="preserve"> the possibility to terminate the present contract without compensation.</w:t>
      </w:r>
    </w:p>
    <w:p w14:paraId="4C8C8C48" w14:textId="77777777" w:rsidR="00CE4511" w:rsidRPr="007C0522" w:rsidRDefault="00CE4511" w:rsidP="005A2EE5">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194552838"/>
      <w:r w:rsidRPr="007C0522">
        <w:rPr>
          <w:rFonts w:asciiTheme="minorHAnsi" w:hAnsiTheme="minorHAnsi"/>
          <w:b/>
          <w:bCs/>
          <w:caps/>
          <w:sz w:val="24"/>
          <w:u w:val="single"/>
          <w:lang w:val="en"/>
        </w:rPr>
        <w:t>Final provisions</w:t>
      </w:r>
      <w:bookmarkEnd w:id="133"/>
    </w:p>
    <w:p w14:paraId="46EE7A27" w14:textId="77777777" w:rsidR="00800C6C" w:rsidRPr="007C0522" w:rsidRDefault="00800C6C" w:rsidP="00A1761D">
      <w:pPr>
        <w:pStyle w:val="Titre2"/>
        <w:spacing w:before="120" w:after="60"/>
        <w:jc w:val="both"/>
        <w:rPr>
          <w:rFonts w:asciiTheme="minorHAnsi" w:hAnsiTheme="minorHAnsi"/>
          <w:sz w:val="22"/>
          <w:szCs w:val="22"/>
        </w:rPr>
      </w:pPr>
      <w:bookmarkStart w:id="134" w:name="_Toc392669654"/>
      <w:bookmarkStart w:id="135" w:name="_Toc194552839"/>
      <w:r w:rsidRPr="007C0522">
        <w:rPr>
          <w:rFonts w:asciiTheme="minorHAnsi" w:hAnsiTheme="minorHAnsi"/>
          <w:sz w:val="22"/>
          <w:szCs w:val="22"/>
          <w:lang w:val="en"/>
        </w:rPr>
        <w:t>Declaration</w:t>
      </w:r>
      <w:bookmarkEnd w:id="134"/>
      <w:bookmarkEnd w:id="135"/>
    </w:p>
    <w:p w14:paraId="74359884" w14:textId="59EEF6D1" w:rsidR="00D31A4D" w:rsidRPr="007C0522" w:rsidRDefault="004F57A1" w:rsidP="00A1761D">
      <w:pPr>
        <w:spacing w:before="120" w:line="240" w:lineRule="auto"/>
        <w:ind w:left="567"/>
        <w:jc w:val="both"/>
        <w:rPr>
          <w:rFonts w:asciiTheme="minorHAnsi" w:hAnsiTheme="minorHAnsi" w:cs="Arial"/>
          <w:sz w:val="22"/>
          <w:szCs w:val="22"/>
          <w:lang w:val="en"/>
        </w:rPr>
      </w:pPr>
      <w:r w:rsidRPr="007C0522">
        <w:rPr>
          <w:rFonts w:asciiTheme="minorHAnsi" w:hAnsiTheme="minorHAnsi" w:cs="Arial"/>
          <w:sz w:val="22"/>
          <w:szCs w:val="22"/>
          <w:lang w:val="en"/>
        </w:rPr>
        <w:t>The</w:t>
      </w:r>
      <w:r w:rsidRPr="007C0522">
        <w:rPr>
          <w:rFonts w:asciiTheme="minorHAnsi" w:hAnsiTheme="minorHAnsi" w:cs="Arial"/>
          <w:sz w:val="22"/>
          <w:szCs w:val="22"/>
          <w:lang w:val="en-GB"/>
        </w:rPr>
        <w:t xml:space="preserve"> </w:t>
      </w:r>
      <w:r w:rsidRPr="007C0522">
        <w:rPr>
          <w:rFonts w:asciiTheme="minorHAnsi" w:hAnsiTheme="minorHAnsi" w:cstheme="minorHAnsi"/>
          <w:smallCaps/>
          <w:sz w:val="22"/>
          <w:lang w:val="en"/>
        </w:rPr>
        <w:t>Contractor,</w:t>
      </w:r>
      <w:r w:rsidRPr="007C0522">
        <w:rPr>
          <w:rFonts w:ascii="Calibri" w:hAnsi="Calibri"/>
          <w:sz w:val="22"/>
          <w:lang w:val="en-GB"/>
        </w:rPr>
        <w:t xml:space="preserve"> its affiliates, suppliers, service providers, consultants and subcontractors (including directors, employees and agents of such entities) </w:t>
      </w:r>
      <w:r w:rsidR="00D31A4D" w:rsidRPr="007C0522">
        <w:rPr>
          <w:rFonts w:asciiTheme="minorHAnsi" w:hAnsiTheme="minorHAnsi" w:cs="Arial"/>
          <w:sz w:val="22"/>
          <w:szCs w:val="22"/>
          <w:lang w:val="en"/>
        </w:rPr>
        <w:t>hereby declares:</w:t>
      </w:r>
    </w:p>
    <w:p w14:paraId="0F57DE5B" w14:textId="408B8011" w:rsidR="00D31A4D" w:rsidRPr="007C0522" w:rsidRDefault="00276A02" w:rsidP="005A2EE5">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7C0522">
        <w:rPr>
          <w:rFonts w:asciiTheme="minorHAnsi" w:hAnsiTheme="minorHAnsi" w:cs="Arial"/>
          <w:sz w:val="22"/>
          <w:szCs w:val="22"/>
          <w:lang w:val="en"/>
        </w:rPr>
        <w:t xml:space="preserve">that no natural or legal person on whose behalf </w:t>
      </w:r>
      <w:r w:rsidR="00E2207F" w:rsidRPr="007C0522">
        <w:rPr>
          <w:rFonts w:asciiTheme="minorHAnsi" w:hAnsiTheme="minorHAnsi" w:cs="Arial"/>
          <w:sz w:val="22"/>
          <w:szCs w:val="22"/>
          <w:lang w:val="en"/>
        </w:rPr>
        <w:t xml:space="preserve">the </w:t>
      </w:r>
      <w:r w:rsidR="00E2207F" w:rsidRPr="007C0522">
        <w:rPr>
          <w:rFonts w:asciiTheme="minorHAnsi" w:hAnsiTheme="minorHAnsi" w:cstheme="minorHAnsi"/>
          <w:smallCaps/>
          <w:sz w:val="22"/>
          <w:lang w:val="en"/>
        </w:rPr>
        <w:t>Contractor</w:t>
      </w:r>
      <w:r w:rsidRPr="007C0522">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sidRPr="007C0522">
        <w:rPr>
          <w:rFonts w:asciiTheme="minorHAnsi" w:hAnsiTheme="minorHAnsi" w:cs="Arial"/>
          <w:sz w:val="22"/>
          <w:szCs w:val="22"/>
          <w:lang w:val="en"/>
        </w:rPr>
        <w:t>ition issued in another country;</w:t>
      </w:r>
    </w:p>
    <w:p w14:paraId="227E5AAF" w14:textId="35BE23AF" w:rsidR="00D31A4D" w:rsidRPr="007C0522" w:rsidRDefault="00276A02" w:rsidP="005A2EE5">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7C0522">
        <w:rPr>
          <w:rFonts w:asciiTheme="minorHAnsi" w:hAnsiTheme="minorHAnsi" w:cs="Arial"/>
          <w:sz w:val="22"/>
          <w:szCs w:val="22"/>
          <w:lang w:val="en"/>
        </w:rPr>
        <w:t xml:space="preserve">that the commitments made </w:t>
      </w:r>
      <w:r w:rsidR="00E2207F" w:rsidRPr="007C0522">
        <w:rPr>
          <w:rFonts w:asciiTheme="minorHAnsi" w:hAnsiTheme="minorHAnsi" w:cs="Arial"/>
          <w:sz w:val="22"/>
          <w:szCs w:val="22"/>
          <w:lang w:val="en"/>
        </w:rPr>
        <w:t xml:space="preserve">by the </w:t>
      </w:r>
      <w:r w:rsidR="00E2207F" w:rsidRPr="007C0522">
        <w:rPr>
          <w:rFonts w:asciiTheme="minorHAnsi" w:hAnsiTheme="minorHAnsi" w:cstheme="minorHAnsi"/>
          <w:smallCaps/>
          <w:sz w:val="22"/>
          <w:lang w:val="en"/>
        </w:rPr>
        <w:t>Contractor</w:t>
      </w:r>
      <w:r w:rsidR="00E2207F" w:rsidRPr="007C0522">
        <w:rPr>
          <w:rFonts w:asciiTheme="minorHAnsi" w:hAnsiTheme="minorHAnsi" w:cs="Arial"/>
          <w:sz w:val="22"/>
          <w:szCs w:val="22"/>
          <w:lang w:val="en"/>
        </w:rPr>
        <w:t xml:space="preserve"> </w:t>
      </w:r>
      <w:r w:rsidRPr="007C0522">
        <w:rPr>
          <w:rFonts w:asciiTheme="minorHAnsi" w:hAnsiTheme="minorHAnsi" w:cs="Arial"/>
          <w:sz w:val="22"/>
          <w:szCs w:val="22"/>
          <w:lang w:val="en"/>
        </w:rPr>
        <w:t xml:space="preserve">within the scope of the </w:t>
      </w:r>
      <w:r w:rsidRPr="007C0522">
        <w:rPr>
          <w:rFonts w:asciiTheme="minorHAnsi" w:hAnsiTheme="minorHAnsi" w:cs="Arial"/>
          <w:smallCaps/>
          <w:sz w:val="22"/>
          <w:szCs w:val="22"/>
          <w:lang w:val="en"/>
        </w:rPr>
        <w:t xml:space="preserve">Contract </w:t>
      </w:r>
      <w:r w:rsidRPr="007C0522">
        <w:rPr>
          <w:rFonts w:asciiTheme="minorHAnsi" w:hAnsiTheme="minorHAnsi" w:cs="Arial"/>
          <w:sz w:val="22"/>
          <w:szCs w:val="22"/>
          <w:lang w:val="en"/>
        </w:rPr>
        <w:t xml:space="preserve">do not create a situation of conflict of interest that may affect the execution of the </w:t>
      </w:r>
      <w:r w:rsidRPr="007C0522">
        <w:rPr>
          <w:rFonts w:asciiTheme="minorHAnsi" w:hAnsiTheme="minorHAnsi" w:cs="Arial"/>
          <w:smallCaps/>
          <w:sz w:val="22"/>
          <w:szCs w:val="22"/>
          <w:lang w:val="en"/>
        </w:rPr>
        <w:t>Contract</w:t>
      </w:r>
      <w:r w:rsidR="00D31A4D" w:rsidRPr="007C0522">
        <w:rPr>
          <w:rFonts w:asciiTheme="minorHAnsi" w:hAnsiTheme="minorHAnsi" w:cs="Arial"/>
          <w:sz w:val="22"/>
          <w:szCs w:val="22"/>
          <w:lang w:val="en"/>
        </w:rPr>
        <w:t>;</w:t>
      </w:r>
    </w:p>
    <w:p w14:paraId="27EDCF98" w14:textId="1D9DA8B2" w:rsidR="00A0594E" w:rsidRPr="007C0522" w:rsidRDefault="00E2207F" w:rsidP="005A2EE5">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7C0522">
        <w:rPr>
          <w:rFonts w:asciiTheme="minorHAnsi" w:hAnsiTheme="minorHAnsi" w:cs="Arial"/>
          <w:sz w:val="22"/>
          <w:szCs w:val="22"/>
          <w:lang w:val="en"/>
        </w:rPr>
        <w:t xml:space="preserve">that the </w:t>
      </w:r>
      <w:r w:rsidRPr="007C0522">
        <w:rPr>
          <w:rFonts w:asciiTheme="minorHAnsi" w:hAnsiTheme="minorHAnsi" w:cstheme="minorHAnsi"/>
          <w:smallCaps/>
          <w:sz w:val="22"/>
          <w:lang w:val="en"/>
        </w:rPr>
        <w:t>Contractor</w:t>
      </w:r>
      <w:r w:rsidR="00390537" w:rsidRPr="007C0522">
        <w:rPr>
          <w:rFonts w:asciiTheme="minorHAnsi" w:hAnsiTheme="minorHAnsi" w:cs="Arial"/>
          <w:sz w:val="22"/>
          <w:szCs w:val="22"/>
          <w:lang w:val="en"/>
        </w:rPr>
        <w:t xml:space="preserve"> have </w:t>
      </w:r>
      <w:r w:rsidRPr="007C0522">
        <w:rPr>
          <w:rFonts w:asciiTheme="minorHAnsi" w:hAnsiTheme="minorHAnsi" w:cs="Arial"/>
          <w:sz w:val="22"/>
          <w:szCs w:val="22"/>
          <w:lang w:val="en"/>
        </w:rPr>
        <w:t xml:space="preserve">not </w:t>
      </w:r>
      <w:r w:rsidR="00390537" w:rsidRPr="007C0522">
        <w:rPr>
          <w:rFonts w:asciiTheme="minorHAnsi" w:hAnsiTheme="minorHAnsi" w:cs="Arial"/>
          <w:sz w:val="22"/>
          <w:szCs w:val="22"/>
          <w:lang w:val="en"/>
        </w:rPr>
        <w:t xml:space="preserve">committed any act that may influence the process of </w:t>
      </w:r>
      <w:r w:rsidR="00390537" w:rsidRPr="007C0522">
        <w:rPr>
          <w:rFonts w:asciiTheme="minorHAnsi" w:hAnsiTheme="minorHAnsi" w:cs="Arial"/>
          <w:smallCaps/>
          <w:sz w:val="22"/>
          <w:szCs w:val="22"/>
          <w:lang w:val="en"/>
        </w:rPr>
        <w:t>Project</w:t>
      </w:r>
      <w:r w:rsidR="00390537" w:rsidRPr="007C0522">
        <w:rPr>
          <w:rFonts w:asciiTheme="minorHAnsi" w:hAnsiTheme="minorHAnsi" w:cs="Arial"/>
          <w:sz w:val="22"/>
          <w:szCs w:val="22"/>
          <w:lang w:val="en"/>
        </w:rPr>
        <w:t xml:space="preserve"> implementation to the detriment of the Beneficiary, and notably that no Understanding has been, o</w:t>
      </w:r>
      <w:r w:rsidR="00D31A4D" w:rsidRPr="007C0522">
        <w:rPr>
          <w:rFonts w:asciiTheme="minorHAnsi" w:hAnsiTheme="minorHAnsi" w:cs="Arial"/>
          <w:sz w:val="22"/>
          <w:szCs w:val="22"/>
          <w:lang w:val="en"/>
        </w:rPr>
        <w:t>r will be, entered into;</w:t>
      </w:r>
    </w:p>
    <w:p w14:paraId="5F212FCA" w14:textId="77777777" w:rsidR="00A0594E" w:rsidRPr="007C0522" w:rsidRDefault="00390537" w:rsidP="005A2EE5">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7C0522">
        <w:rPr>
          <w:rFonts w:asciiTheme="minorHAnsi" w:hAnsiTheme="minorHAnsi" w:cs="Arial"/>
          <w:sz w:val="22"/>
          <w:szCs w:val="22"/>
          <w:lang w:val="en"/>
        </w:rPr>
        <w:t xml:space="preserve">that the negotiation, award and execution of the </w:t>
      </w:r>
      <w:r w:rsidRPr="007C0522">
        <w:rPr>
          <w:rFonts w:asciiTheme="minorHAnsi" w:hAnsiTheme="minorHAnsi" w:cs="Arial"/>
          <w:smallCaps/>
          <w:sz w:val="22"/>
          <w:szCs w:val="22"/>
          <w:lang w:val="en"/>
        </w:rPr>
        <w:t>Contract</w:t>
      </w:r>
      <w:r w:rsidRPr="007C0522">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sidRPr="007C0522">
        <w:rPr>
          <w:rFonts w:asciiTheme="minorHAnsi" w:hAnsiTheme="minorHAnsi" w:cs="Arial"/>
          <w:sz w:val="22"/>
          <w:szCs w:val="22"/>
          <w:lang w:val="en"/>
        </w:rPr>
        <w:t>tober 2003;</w:t>
      </w:r>
    </w:p>
    <w:p w14:paraId="61157C72" w14:textId="2DABCD60" w:rsidR="00ED5F00" w:rsidRPr="007C0522" w:rsidRDefault="00893886" w:rsidP="005A2EE5">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7C0522">
        <w:rPr>
          <w:rFonts w:asciiTheme="minorHAnsi" w:hAnsiTheme="minorHAnsi" w:cs="Arial"/>
          <w:sz w:val="22"/>
          <w:szCs w:val="22"/>
          <w:lang w:val="en"/>
        </w:rPr>
        <w:t xml:space="preserve">accepts that the </w:t>
      </w:r>
      <w:r w:rsidRPr="007C0522">
        <w:rPr>
          <w:rFonts w:asciiTheme="minorHAnsi" w:hAnsiTheme="minorHAnsi" w:cs="Arial"/>
          <w:smallCaps/>
          <w:sz w:val="22"/>
          <w:szCs w:val="22"/>
          <w:lang w:val="en"/>
        </w:rPr>
        <w:t>Contract</w:t>
      </w:r>
      <w:r w:rsidRPr="007C0522">
        <w:rPr>
          <w:rFonts w:asciiTheme="minorHAnsi" w:hAnsiTheme="minorHAnsi" w:cs="Arial"/>
          <w:sz w:val="22"/>
          <w:szCs w:val="22"/>
          <w:lang w:val="en"/>
        </w:rPr>
        <w:t xml:space="preserve"> will be awarded in accordance with standard practices and in electronic format.</w:t>
      </w:r>
    </w:p>
    <w:p w14:paraId="67921A0E" w14:textId="77777777" w:rsidR="00273C7F" w:rsidRPr="007C0522" w:rsidRDefault="00A0594E" w:rsidP="00493E90">
      <w:pPr>
        <w:pStyle w:val="En-tte"/>
        <w:ind w:left="567"/>
        <w:jc w:val="both"/>
        <w:rPr>
          <w:rFonts w:asciiTheme="minorHAnsi" w:hAnsiTheme="minorHAnsi" w:cs="Arial"/>
          <w:sz w:val="22"/>
          <w:szCs w:val="22"/>
          <w:lang w:val="en-GB"/>
        </w:rPr>
      </w:pPr>
      <w:r w:rsidRPr="007C0522">
        <w:rPr>
          <w:rFonts w:asciiTheme="minorHAnsi" w:hAnsiTheme="minorHAnsi" w:cs="Arial"/>
          <w:sz w:val="22"/>
          <w:szCs w:val="22"/>
          <w:lang w:val="en-GB"/>
        </w:rPr>
        <w:t>Furthermore,</w:t>
      </w:r>
    </w:p>
    <w:p w14:paraId="7C87A4F7" w14:textId="1BB6EC16" w:rsidR="00493E90" w:rsidRPr="007C0522" w:rsidRDefault="006305D7" w:rsidP="006308F7">
      <w:pPr>
        <w:pStyle w:val="En-tte"/>
        <w:ind w:left="567"/>
        <w:jc w:val="both"/>
        <w:rPr>
          <w:rFonts w:ascii="Calibri" w:hAnsi="Calibri"/>
          <w:sz w:val="22"/>
          <w:lang w:val="en-GB"/>
        </w:rPr>
      </w:pPr>
      <w:r w:rsidRPr="007C0522">
        <w:rPr>
          <w:rFonts w:asciiTheme="minorHAnsi" w:hAnsiTheme="minorHAnsi" w:cs="Arial"/>
          <w:sz w:val="22"/>
          <w:szCs w:val="22"/>
          <w:lang w:val="en-GB"/>
        </w:rPr>
        <w:t>The</w:t>
      </w:r>
      <w:r w:rsidR="00A0594E" w:rsidRPr="007C0522">
        <w:rPr>
          <w:rFonts w:asciiTheme="minorHAnsi" w:hAnsiTheme="minorHAnsi" w:cs="Arial"/>
          <w:sz w:val="22"/>
          <w:szCs w:val="22"/>
          <w:lang w:val="en-GB"/>
        </w:rPr>
        <w:t xml:space="preserve"> </w:t>
      </w:r>
      <w:r w:rsidR="00A0594E" w:rsidRPr="007C0522">
        <w:rPr>
          <w:rFonts w:asciiTheme="minorHAnsi" w:hAnsiTheme="minorHAnsi" w:cstheme="minorHAnsi"/>
          <w:smallCaps/>
          <w:sz w:val="22"/>
          <w:lang w:val="en"/>
        </w:rPr>
        <w:t>Contractor</w:t>
      </w:r>
      <w:r w:rsidR="00493E90" w:rsidRPr="007C0522">
        <w:rPr>
          <w:rFonts w:asciiTheme="minorHAnsi" w:hAnsiTheme="minorHAnsi" w:cstheme="minorHAnsi"/>
          <w:smallCaps/>
          <w:sz w:val="22"/>
          <w:lang w:val="en"/>
        </w:rPr>
        <w:t>,</w:t>
      </w:r>
      <w:r w:rsidR="00493E90" w:rsidRPr="007C0522">
        <w:rPr>
          <w:rFonts w:ascii="Calibri" w:hAnsi="Calibri"/>
          <w:sz w:val="22"/>
          <w:lang w:val="en-GB"/>
        </w:rPr>
        <w:t xml:space="preserve"> its affiliates, suppliers, </w:t>
      </w:r>
      <w:r w:rsidR="004F57A1" w:rsidRPr="007C0522">
        <w:rPr>
          <w:rFonts w:ascii="Calibri" w:hAnsi="Calibri"/>
          <w:sz w:val="22"/>
          <w:lang w:val="en-GB"/>
        </w:rPr>
        <w:t>service providers</w:t>
      </w:r>
      <w:r w:rsidR="00493E90" w:rsidRPr="007C0522">
        <w:rPr>
          <w:rFonts w:ascii="Calibri" w:hAnsi="Calibri"/>
          <w:sz w:val="22"/>
          <w:lang w:val="en-GB"/>
        </w:rPr>
        <w:t xml:space="preserve">, consultants and subcontractors (including directors, employees and agents </w:t>
      </w:r>
      <w:r w:rsidR="00273C7F" w:rsidRPr="007C0522">
        <w:rPr>
          <w:rFonts w:ascii="Calibri" w:hAnsi="Calibri"/>
          <w:sz w:val="22"/>
          <w:lang w:val="en-GB"/>
        </w:rPr>
        <w:t xml:space="preserve">of such entities) certify </w:t>
      </w:r>
      <w:r w:rsidRPr="007C0522">
        <w:rPr>
          <w:rFonts w:ascii="Calibri" w:hAnsi="Calibri"/>
          <w:sz w:val="22"/>
          <w:lang w:val="en-GB"/>
        </w:rPr>
        <w:t>that:</w:t>
      </w:r>
      <w:r w:rsidR="00493E90" w:rsidRPr="007C0522">
        <w:rPr>
          <w:rFonts w:ascii="Calibri" w:hAnsi="Calibri"/>
          <w:sz w:val="22"/>
          <w:lang w:val="en-GB"/>
        </w:rPr>
        <w:t xml:space="preserve"> </w:t>
      </w:r>
    </w:p>
    <w:p w14:paraId="7AD0A1D2" w14:textId="7D7BDB20" w:rsidR="00493E90" w:rsidRPr="007C0522" w:rsidRDefault="00273C7F" w:rsidP="005A2EE5">
      <w:pPr>
        <w:pStyle w:val="En-tte"/>
        <w:numPr>
          <w:ilvl w:val="0"/>
          <w:numId w:val="20"/>
        </w:numPr>
        <w:ind w:left="851" w:hanging="284"/>
        <w:jc w:val="both"/>
        <w:rPr>
          <w:rFonts w:ascii="Calibri" w:hAnsi="Calibri"/>
          <w:sz w:val="22"/>
          <w:lang w:val="en-GB"/>
        </w:rPr>
      </w:pPr>
      <w:r w:rsidRPr="007C0522">
        <w:rPr>
          <w:rFonts w:ascii="Calibri" w:hAnsi="Calibri"/>
          <w:sz w:val="22"/>
          <w:lang w:val="en-GB"/>
        </w:rPr>
        <w:t xml:space="preserve">they </w:t>
      </w:r>
      <w:r w:rsidR="00493E90" w:rsidRPr="007C0522">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sidRPr="007C0522">
          <w:rPr>
            <w:rStyle w:val="Lienhypertexte"/>
            <w:rFonts w:ascii="Calibri" w:hAnsi="Calibri"/>
            <w:sz w:val="22"/>
            <w:lang w:val="en-GB"/>
          </w:rPr>
          <w:t>https://www.sanctionsmap.eu</w:t>
        </w:r>
      </w:hyperlink>
      <w:r w:rsidR="00493E90" w:rsidRPr="007C0522">
        <w:rPr>
          <w:rFonts w:ascii="Calibri" w:hAnsi="Calibri"/>
          <w:sz w:val="22"/>
          <w:lang w:val="en-GB"/>
        </w:rPr>
        <w:t xml:space="preserve"> ;</w:t>
      </w:r>
    </w:p>
    <w:p w14:paraId="30DCEC80" w14:textId="350EA07D" w:rsidR="00493E90" w:rsidRPr="007C0522" w:rsidRDefault="00273C7F" w:rsidP="005A2EE5">
      <w:pPr>
        <w:pStyle w:val="En-tte"/>
        <w:numPr>
          <w:ilvl w:val="0"/>
          <w:numId w:val="20"/>
        </w:numPr>
        <w:ind w:left="851" w:hanging="284"/>
        <w:jc w:val="both"/>
        <w:rPr>
          <w:rFonts w:ascii="Calibri" w:hAnsi="Calibri"/>
          <w:sz w:val="22"/>
          <w:lang w:val="en-GB"/>
        </w:rPr>
      </w:pPr>
      <w:r w:rsidRPr="007C0522">
        <w:rPr>
          <w:rFonts w:ascii="Calibri" w:hAnsi="Calibri"/>
          <w:sz w:val="22"/>
          <w:lang w:val="en-GB"/>
        </w:rPr>
        <w:t xml:space="preserve">they are </w:t>
      </w:r>
      <w:r w:rsidR="00493E90" w:rsidRPr="007C0522">
        <w:rPr>
          <w:rFonts w:ascii="Calibri" w:hAnsi="Calibri"/>
          <w:sz w:val="22"/>
          <w:lang w:val="en-GB"/>
        </w:rPr>
        <w:t>not included in the lists of financial sanctions adopted by the United Nations, the European Union</w:t>
      </w:r>
      <w:r w:rsidR="00B4244A" w:rsidRPr="007C0522">
        <w:rPr>
          <w:rFonts w:ascii="Calibri" w:hAnsi="Calibri"/>
          <w:sz w:val="22"/>
          <w:lang w:val="en-GB"/>
        </w:rPr>
        <w:t>,</w:t>
      </w:r>
      <w:r w:rsidR="00493E90" w:rsidRPr="007C0522">
        <w:rPr>
          <w:rFonts w:ascii="Calibri" w:hAnsi="Calibri"/>
          <w:sz w:val="22"/>
          <w:lang w:val="en-GB"/>
        </w:rPr>
        <w:t xml:space="preserve"> </w:t>
      </w:r>
      <w:r w:rsidR="00B4244A" w:rsidRPr="007C0522">
        <w:rPr>
          <w:rFonts w:ascii="Calibri" w:hAnsi="Calibri"/>
          <w:sz w:val="22"/>
          <w:lang w:val="en-GB"/>
        </w:rPr>
        <w:t xml:space="preserve">France </w:t>
      </w:r>
      <w:r w:rsidR="00493E90" w:rsidRPr="007C0522">
        <w:rPr>
          <w:rFonts w:ascii="Calibri" w:hAnsi="Calibri"/>
          <w:sz w:val="22"/>
          <w:lang w:val="en-GB"/>
        </w:rPr>
        <w:t>and/or</w:t>
      </w:r>
      <w:r w:rsidR="00B4244A" w:rsidRPr="007C0522">
        <w:rPr>
          <w:rFonts w:ascii="Calibri" w:hAnsi="Calibri"/>
          <w:sz w:val="22"/>
          <w:lang w:val="en-GB"/>
        </w:rPr>
        <w:t xml:space="preserve"> the United States</w:t>
      </w:r>
      <w:r w:rsidR="00493E90" w:rsidRPr="007C0522">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Pr="007C0522" w:rsidRDefault="00493E90" w:rsidP="005A2EE5">
      <w:pPr>
        <w:pStyle w:val="En-tte"/>
        <w:numPr>
          <w:ilvl w:val="0"/>
          <w:numId w:val="21"/>
        </w:numPr>
        <w:jc w:val="both"/>
        <w:rPr>
          <w:rFonts w:ascii="Calibri" w:hAnsi="Calibri"/>
          <w:sz w:val="22"/>
          <w:lang w:val="en-GB"/>
        </w:rPr>
      </w:pPr>
      <w:r w:rsidRPr="007C0522">
        <w:rPr>
          <w:rFonts w:ascii="Calibri" w:hAnsi="Calibri"/>
          <w:sz w:val="22"/>
          <w:lang w:val="en-GB"/>
        </w:rPr>
        <w:t xml:space="preserve">for the United Nations, the United Nations Security Council sanctions lists: </w:t>
      </w:r>
      <w:hyperlink r:id="rId25" w:history="1">
        <w:r w:rsidR="005F1565" w:rsidRPr="007C0522">
          <w:rPr>
            <w:rStyle w:val="Lienhypertexte"/>
            <w:rFonts w:ascii="Calibri" w:hAnsi="Calibri"/>
            <w:sz w:val="22"/>
            <w:lang w:val="en-GB"/>
          </w:rPr>
          <w:t>https://www.un.org/securitycouncil/content/un-sc-consolidated-list</w:t>
        </w:r>
      </w:hyperlink>
      <w:r w:rsidR="005F1565" w:rsidRPr="007C0522">
        <w:rPr>
          <w:rFonts w:ascii="Calibri" w:hAnsi="Calibri"/>
          <w:sz w:val="22"/>
          <w:lang w:val="en-GB"/>
        </w:rPr>
        <w:t>;</w:t>
      </w:r>
    </w:p>
    <w:p w14:paraId="42928FCB" w14:textId="70CA7666" w:rsidR="00493E90" w:rsidRPr="007C0522" w:rsidRDefault="00493E90" w:rsidP="005A2EE5">
      <w:pPr>
        <w:pStyle w:val="En-tte"/>
        <w:numPr>
          <w:ilvl w:val="0"/>
          <w:numId w:val="21"/>
        </w:numPr>
        <w:jc w:val="both"/>
        <w:rPr>
          <w:rFonts w:ascii="Calibri" w:hAnsi="Calibri"/>
          <w:sz w:val="22"/>
          <w:lang w:val="en-GB"/>
        </w:rPr>
      </w:pPr>
      <w:r w:rsidRPr="007C0522">
        <w:rPr>
          <w:rFonts w:ascii="Calibri" w:hAnsi="Calibri"/>
          <w:sz w:val="22"/>
          <w:lang w:val="en-GB"/>
        </w:rPr>
        <w:lastRenderedPageBreak/>
        <w:t xml:space="preserve">for the European Union, the lists can be consulted at the following address: </w:t>
      </w:r>
      <w:hyperlink r:id="rId26" w:history="1">
        <w:r w:rsidRPr="007C0522">
          <w:rPr>
            <w:rStyle w:val="Lienhypertexte"/>
            <w:rFonts w:ascii="Calibri" w:hAnsi="Calibri"/>
            <w:sz w:val="22"/>
            <w:lang w:val="en-GB"/>
          </w:rPr>
          <w:t>https://www.sanctionsmap.eu</w:t>
        </w:r>
      </w:hyperlink>
      <w:r w:rsidR="005F1565" w:rsidRPr="007C0522">
        <w:rPr>
          <w:rFonts w:ascii="Calibri" w:hAnsi="Calibri"/>
          <w:sz w:val="22"/>
          <w:lang w:val="en-GB"/>
        </w:rPr>
        <w:t>;</w:t>
      </w:r>
    </w:p>
    <w:p w14:paraId="0BA348A0" w14:textId="3805EF35" w:rsidR="00493E90" w:rsidRPr="007C0522" w:rsidRDefault="00493E90" w:rsidP="005A2EE5">
      <w:pPr>
        <w:pStyle w:val="En-tte"/>
        <w:numPr>
          <w:ilvl w:val="0"/>
          <w:numId w:val="21"/>
        </w:numPr>
        <w:jc w:val="both"/>
        <w:rPr>
          <w:rFonts w:ascii="Calibri" w:hAnsi="Calibri"/>
          <w:sz w:val="22"/>
          <w:lang w:val="en-GB"/>
        </w:rPr>
      </w:pPr>
      <w:r w:rsidRPr="007C0522">
        <w:rPr>
          <w:rFonts w:ascii="Calibri" w:hAnsi="Calibri"/>
          <w:sz w:val="22"/>
          <w:lang w:val="en-GB"/>
        </w:rPr>
        <w:t xml:space="preserve">for France, see: </w:t>
      </w:r>
      <w:hyperlink r:id="rId27" w:history="1">
        <w:r w:rsidR="005F1565" w:rsidRPr="007C0522">
          <w:rPr>
            <w:rStyle w:val="Lienhypertexte"/>
            <w:rFonts w:ascii="Calibri" w:hAnsi="Calibri"/>
            <w:sz w:val="22"/>
            <w:lang w:val="en-GB"/>
          </w:rPr>
          <w:t>https://gels-avoirs.dgtresor.gouv.fr/List</w:t>
        </w:r>
      </w:hyperlink>
      <w:r w:rsidR="005F1565" w:rsidRPr="007C0522">
        <w:rPr>
          <w:rFonts w:ascii="Calibri" w:hAnsi="Calibri"/>
          <w:sz w:val="22"/>
          <w:lang w:val="en-GB"/>
        </w:rPr>
        <w:t>;</w:t>
      </w:r>
    </w:p>
    <w:p w14:paraId="49F9F686" w14:textId="33909591" w:rsidR="00B4244A" w:rsidRPr="007C0522" w:rsidRDefault="00B4244A" w:rsidP="005A2EE5">
      <w:pPr>
        <w:pStyle w:val="En-tte"/>
        <w:numPr>
          <w:ilvl w:val="0"/>
          <w:numId w:val="21"/>
        </w:numPr>
        <w:jc w:val="both"/>
        <w:rPr>
          <w:rFonts w:ascii="Calibri" w:hAnsi="Calibri"/>
          <w:sz w:val="22"/>
          <w:lang w:val="en-GB"/>
        </w:rPr>
      </w:pPr>
      <w:r w:rsidRPr="007C0522">
        <w:rPr>
          <w:rFonts w:ascii="Calibri" w:hAnsi="Calibri"/>
          <w:sz w:val="22"/>
          <w:lang w:val="en-GB"/>
        </w:rPr>
        <w:t xml:space="preserve">for the United States, see: </w:t>
      </w:r>
      <w:hyperlink r:id="rId28" w:history="1">
        <w:r w:rsidRPr="007C0522">
          <w:rPr>
            <w:rStyle w:val="Lienhypertexte"/>
            <w:rFonts w:ascii="Calibri" w:hAnsi="Calibri" w:cs="Calibri"/>
            <w:sz w:val="22"/>
            <w:szCs w:val="22"/>
            <w:lang w:val="en-GB"/>
          </w:rPr>
          <w:t>https://home.treasury.gov/policy-issues/financial-sanctions/sanctions-programs-and-country-information</w:t>
        </w:r>
      </w:hyperlink>
      <w:r w:rsidRPr="007C0522">
        <w:rPr>
          <w:rFonts w:ascii="Calibri" w:hAnsi="Calibri" w:cs="Calibri"/>
          <w:sz w:val="22"/>
          <w:szCs w:val="22"/>
          <w:lang w:val="en-GB"/>
        </w:rPr>
        <w:t>;</w:t>
      </w:r>
    </w:p>
    <w:p w14:paraId="64927FA5" w14:textId="77777777" w:rsidR="00273C7F" w:rsidRPr="007C0522" w:rsidRDefault="00273C7F" w:rsidP="005A2EE5">
      <w:pPr>
        <w:pStyle w:val="En-tte"/>
        <w:numPr>
          <w:ilvl w:val="0"/>
          <w:numId w:val="20"/>
        </w:numPr>
        <w:ind w:left="851" w:hanging="284"/>
        <w:jc w:val="both"/>
        <w:rPr>
          <w:rFonts w:ascii="Calibri" w:hAnsi="Calibri"/>
          <w:sz w:val="22"/>
          <w:lang w:val="en-GB"/>
        </w:rPr>
      </w:pPr>
      <w:r w:rsidRPr="007C0522">
        <w:rPr>
          <w:rFonts w:ascii="Calibri" w:hAnsi="Calibri"/>
          <w:sz w:val="22"/>
          <w:lang w:val="en-GB"/>
        </w:rPr>
        <w:t xml:space="preserve">they </w:t>
      </w:r>
      <w:r w:rsidR="00493E90" w:rsidRPr="007C0522">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Pr="007C0522" w:rsidRDefault="002367BE" w:rsidP="00273C7F">
      <w:pPr>
        <w:pStyle w:val="En-tte"/>
        <w:ind w:left="851"/>
        <w:jc w:val="both"/>
        <w:rPr>
          <w:rFonts w:ascii="Calibri" w:hAnsi="Calibri"/>
          <w:sz w:val="22"/>
          <w:lang w:val="en-GB"/>
        </w:rPr>
      </w:pPr>
      <w:hyperlink r:id="rId29" w:history="1">
        <w:r w:rsidR="00493E90" w:rsidRPr="007C0522">
          <w:rPr>
            <w:rStyle w:val="Lienhypertexte"/>
            <w:rFonts w:ascii="Calibri" w:hAnsi="Calibri"/>
            <w:sz w:val="22"/>
            <w:lang w:val="en-GB"/>
          </w:rPr>
          <w:t>https://www.worldbank.org/en/projects-operations/procurement/debarred-firms</w:t>
        </w:r>
      </w:hyperlink>
      <w:r w:rsidR="00493E90" w:rsidRPr="007C0522">
        <w:rPr>
          <w:rFonts w:ascii="Calibri" w:hAnsi="Calibri"/>
          <w:sz w:val="22"/>
          <w:lang w:val="en-GB"/>
        </w:rPr>
        <w:t xml:space="preserve"> </w:t>
      </w:r>
    </w:p>
    <w:p w14:paraId="2C7C976D" w14:textId="00A8C7F2" w:rsidR="00493E90" w:rsidRPr="007C0522" w:rsidRDefault="00273C7F" w:rsidP="00273C7F">
      <w:pPr>
        <w:pStyle w:val="En-tte"/>
        <w:ind w:left="567"/>
        <w:jc w:val="both"/>
        <w:rPr>
          <w:rFonts w:ascii="Calibri" w:hAnsi="Calibri"/>
          <w:sz w:val="22"/>
          <w:lang w:val="en-GB"/>
        </w:rPr>
      </w:pPr>
      <w:r w:rsidRPr="007C0522">
        <w:rPr>
          <w:rFonts w:ascii="Calibri" w:hAnsi="Calibri"/>
          <w:i/>
          <w:sz w:val="22"/>
          <w:lang w:val="en-GB"/>
        </w:rPr>
        <w:t>I</w:t>
      </w:r>
      <w:r w:rsidR="00493E90" w:rsidRPr="007C0522">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sidRPr="007C0522">
        <w:rPr>
          <w:rFonts w:ascii="Calibri" w:hAnsi="Calibri"/>
          <w:sz w:val="22"/>
          <w:lang w:val="en-GB"/>
        </w:rPr>
        <w:t>.</w:t>
      </w:r>
    </w:p>
    <w:p w14:paraId="40B2B382" w14:textId="71587292" w:rsidR="00493E90" w:rsidRPr="007C0522" w:rsidRDefault="00493E90" w:rsidP="00EA2A29">
      <w:pPr>
        <w:pStyle w:val="En-tte"/>
        <w:spacing w:before="240"/>
        <w:ind w:left="567"/>
        <w:jc w:val="both"/>
        <w:rPr>
          <w:rFonts w:ascii="Calibri" w:hAnsi="Calibri"/>
          <w:sz w:val="22"/>
          <w:lang w:val="en-GB"/>
        </w:rPr>
      </w:pPr>
      <w:r w:rsidRPr="007C0522">
        <w:rPr>
          <w:rFonts w:ascii="Calibri" w:hAnsi="Calibri"/>
          <w:sz w:val="22"/>
          <w:lang w:val="en-GB"/>
        </w:rPr>
        <w:t xml:space="preserve">Finally, the </w:t>
      </w:r>
      <w:r w:rsidRPr="007C0522">
        <w:rPr>
          <w:rFonts w:asciiTheme="minorHAnsi" w:hAnsiTheme="minorHAnsi" w:cstheme="minorHAnsi"/>
          <w:smallCaps/>
          <w:sz w:val="22"/>
          <w:lang w:val="en"/>
        </w:rPr>
        <w:t>Contractor</w:t>
      </w:r>
      <w:r w:rsidRPr="007C0522">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sidRPr="007C0522">
        <w:rPr>
          <w:rFonts w:ascii="Calibri" w:hAnsi="Calibri"/>
          <w:sz w:val="22"/>
          <w:lang w:val="en-GB"/>
        </w:rPr>
        <w:t>ic termination of the contract.</w:t>
      </w:r>
    </w:p>
    <w:p w14:paraId="5BB64BB2" w14:textId="1E4CAD0A" w:rsidR="00A0594E" w:rsidRPr="007C0522" w:rsidRDefault="00493E90" w:rsidP="00EA2A29">
      <w:pPr>
        <w:spacing w:before="240" w:line="240" w:lineRule="auto"/>
        <w:ind w:left="567"/>
        <w:jc w:val="both"/>
        <w:rPr>
          <w:rFonts w:asciiTheme="minorHAnsi" w:hAnsiTheme="minorHAnsi" w:cs="Arial"/>
          <w:sz w:val="22"/>
          <w:szCs w:val="22"/>
          <w:lang w:val="en-GB"/>
        </w:rPr>
      </w:pPr>
      <w:r w:rsidRPr="007C0522">
        <w:rPr>
          <w:rFonts w:ascii="Calibri" w:hAnsi="Calibri"/>
          <w:sz w:val="22"/>
          <w:lang w:val="en-GB"/>
        </w:rPr>
        <w:t xml:space="preserve">They undertake to inform </w:t>
      </w:r>
      <w:r w:rsidR="00BB7E72" w:rsidRPr="007C0522">
        <w:rPr>
          <w:rFonts w:asciiTheme="minorHAnsi" w:hAnsiTheme="minorHAnsi" w:cstheme="minorHAnsi"/>
          <w:smallCaps/>
          <w:szCs w:val="22"/>
          <w:lang w:val="en-GB"/>
        </w:rPr>
        <w:t>E</w:t>
      </w:r>
      <w:r w:rsidR="00BB7E72" w:rsidRPr="007C0522">
        <w:rPr>
          <w:rFonts w:asciiTheme="minorHAnsi" w:hAnsiTheme="minorHAnsi" w:cstheme="minorHAnsi"/>
          <w:smallCaps/>
          <w:sz w:val="22"/>
          <w:szCs w:val="22"/>
          <w:lang w:val="en-GB"/>
        </w:rPr>
        <w:t xml:space="preserve">xpertise </w:t>
      </w:r>
      <w:r w:rsidR="00BB7E72" w:rsidRPr="007C0522">
        <w:rPr>
          <w:rFonts w:asciiTheme="minorHAnsi" w:hAnsiTheme="minorHAnsi" w:cstheme="minorHAnsi"/>
          <w:smallCaps/>
          <w:szCs w:val="22"/>
          <w:lang w:val="en-GB"/>
        </w:rPr>
        <w:t>F</w:t>
      </w:r>
      <w:r w:rsidR="00BB7E72" w:rsidRPr="007C0522">
        <w:rPr>
          <w:rFonts w:asciiTheme="minorHAnsi" w:hAnsiTheme="minorHAnsi" w:cstheme="minorHAnsi"/>
          <w:smallCaps/>
          <w:sz w:val="22"/>
          <w:szCs w:val="22"/>
          <w:lang w:val="en-GB"/>
        </w:rPr>
        <w:t>rance</w:t>
      </w:r>
      <w:r w:rsidRPr="007C0522">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7C0522" w:rsidRDefault="001865CB">
      <w:pPr>
        <w:spacing w:line="240" w:lineRule="auto"/>
        <w:rPr>
          <w:rFonts w:asciiTheme="minorHAnsi" w:eastAsia="Times New Roman" w:hAnsiTheme="minorHAnsi" w:cs="Arial"/>
          <w:lang w:val="en-GB"/>
        </w:rPr>
      </w:pPr>
      <w:r w:rsidRPr="007C0522">
        <w:rPr>
          <w:rFonts w:asciiTheme="minorHAnsi" w:hAnsiTheme="minorHAnsi" w:cs="Arial"/>
          <w:lang w:val="en"/>
        </w:rPr>
        <w:br w:type="page"/>
      </w:r>
    </w:p>
    <w:p w14:paraId="3198B89F" w14:textId="77777777" w:rsidR="00BB55D6" w:rsidRPr="007C0522"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7C052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FOR THE CONTRACTOR:</w:t>
      </w:r>
    </w:p>
    <w:p w14:paraId="5D3F2C28" w14:textId="77777777" w:rsidR="00893886" w:rsidRPr="007C052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ab/>
      </w:r>
      <w:r w:rsidRPr="007C0522">
        <w:rPr>
          <w:rFonts w:asciiTheme="minorHAnsi" w:eastAsia="Times New Roman" w:hAnsiTheme="minorHAnsi" w:cs="Arial"/>
          <w:sz w:val="22"/>
          <w:szCs w:val="22"/>
          <w:lang w:val="en"/>
        </w:rPr>
        <w:tab/>
      </w:r>
      <w:r w:rsidRPr="007C0522">
        <w:rPr>
          <w:rFonts w:asciiTheme="minorHAnsi" w:eastAsia="Times New Roman" w:hAnsiTheme="minorHAnsi" w:cs="Arial"/>
          <w:sz w:val="22"/>
          <w:szCs w:val="22"/>
          <w:lang w:val="en"/>
        </w:rPr>
        <w:tab/>
        <w:t>In.....………....….., on...…….....20....</w:t>
      </w:r>
    </w:p>
    <w:p w14:paraId="5B8DE60D" w14:textId="77777777" w:rsidR="00893886" w:rsidRPr="007C052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Preceded by the handwritten words “Read and approved":</w:t>
      </w:r>
    </w:p>
    <w:p w14:paraId="6DBF73A9" w14:textId="77777777" w:rsidR="00893886" w:rsidRPr="007C0522"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sz w:val="22"/>
          <w:szCs w:val="22"/>
          <w:lang w:val="en"/>
        </w:rPr>
        <w:t>Signature</w:t>
      </w:r>
      <w:r w:rsidRPr="007C0522">
        <w:rPr>
          <w:rFonts w:asciiTheme="minorHAnsi" w:eastAsia="Times New Roman" w:hAnsiTheme="minorHAnsi"/>
          <w:sz w:val="22"/>
          <w:szCs w:val="22"/>
          <w:vertAlign w:val="superscript"/>
          <w:lang w:val="en"/>
        </w:rPr>
        <w:footnoteReference w:id="2"/>
      </w:r>
      <w:r w:rsidRPr="007C0522">
        <w:rPr>
          <w:rFonts w:asciiTheme="minorHAnsi" w:eastAsia="Times New Roman" w:hAnsiTheme="minorHAnsi"/>
          <w:sz w:val="22"/>
          <w:szCs w:val="22"/>
          <w:lang w:val="en"/>
        </w:rPr>
        <w:t xml:space="preserve">: </w:t>
      </w:r>
    </w:p>
    <w:p w14:paraId="64C50CA9" w14:textId="7E763763" w:rsidR="00FF1258" w:rsidRPr="007C0522"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7C0522">
        <w:rPr>
          <w:rFonts w:asciiTheme="minorHAnsi" w:eastAsia="Times New Roman" w:hAnsiTheme="minorHAnsi" w:cs="Arial"/>
          <w:sz w:val="22"/>
          <w:szCs w:val="22"/>
          <w:lang w:val="en"/>
        </w:rPr>
        <w:t>Name:</w:t>
      </w:r>
      <w:r w:rsidRPr="007C0522">
        <w:rPr>
          <w:rFonts w:asciiTheme="minorHAnsi" w:eastAsia="Times New Roman" w:hAnsiTheme="minorHAnsi" w:cs="Arial"/>
          <w:sz w:val="22"/>
          <w:szCs w:val="22"/>
          <w:lang w:val="en"/>
        </w:rPr>
        <w:br/>
        <w:t>First name</w:t>
      </w:r>
      <w:r w:rsidR="00B4244A" w:rsidRPr="007C0522">
        <w:rPr>
          <w:rFonts w:asciiTheme="minorHAnsi" w:eastAsia="Times New Roman" w:hAnsiTheme="minorHAnsi" w:cs="Arial"/>
          <w:sz w:val="22"/>
          <w:szCs w:val="22"/>
          <w:lang w:val="en"/>
        </w:rPr>
        <w:t>:</w:t>
      </w:r>
    </w:p>
    <w:p w14:paraId="4CC6B763" w14:textId="400A5F0D" w:rsidR="00B4244A" w:rsidRPr="007C0522"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Role:</w:t>
      </w:r>
    </w:p>
    <w:p w14:paraId="76838961" w14:textId="77777777" w:rsidR="00893886" w:rsidRPr="007C0522"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7C0522"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FOR EXPERTISE FRANCE:</w:t>
      </w:r>
    </w:p>
    <w:p w14:paraId="5D026A2D" w14:textId="77777777"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This offer is accepted as an undertaking.</w:t>
      </w:r>
    </w:p>
    <w:p w14:paraId="40B02B92" w14:textId="77777777"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ab/>
      </w:r>
      <w:r w:rsidRPr="007C0522">
        <w:rPr>
          <w:rFonts w:asciiTheme="minorHAnsi" w:eastAsia="Times New Roman" w:hAnsiTheme="minorHAnsi" w:cs="Arial"/>
          <w:sz w:val="22"/>
          <w:szCs w:val="22"/>
          <w:lang w:val="en"/>
        </w:rPr>
        <w:tab/>
      </w:r>
      <w:r w:rsidRPr="007C0522">
        <w:rPr>
          <w:rFonts w:asciiTheme="minorHAnsi" w:eastAsia="Times New Roman" w:hAnsiTheme="minorHAnsi" w:cs="Arial"/>
          <w:sz w:val="22"/>
          <w:szCs w:val="22"/>
          <w:lang w:val="en"/>
        </w:rPr>
        <w:tab/>
        <w:t>In.....………....….., on...…….....20....</w:t>
      </w:r>
    </w:p>
    <w:p w14:paraId="4184571B" w14:textId="77777777"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sz w:val="22"/>
          <w:szCs w:val="22"/>
          <w:lang w:val="en"/>
        </w:rPr>
        <w:t>Signature</w:t>
      </w:r>
      <w:r w:rsidRPr="007C0522">
        <w:rPr>
          <w:rFonts w:asciiTheme="minorHAnsi" w:eastAsia="Times New Roman" w:hAnsiTheme="minorHAnsi"/>
          <w:sz w:val="22"/>
          <w:szCs w:val="22"/>
          <w:vertAlign w:val="superscript"/>
          <w:lang w:val="en"/>
        </w:rPr>
        <w:footnoteReference w:id="3"/>
      </w:r>
      <w:r w:rsidRPr="007C0522">
        <w:rPr>
          <w:rFonts w:asciiTheme="minorHAnsi" w:eastAsia="Times New Roman" w:hAnsiTheme="minorHAnsi"/>
          <w:sz w:val="22"/>
          <w:szCs w:val="22"/>
          <w:lang w:val="en"/>
        </w:rPr>
        <w:t>:</w:t>
      </w:r>
    </w:p>
    <w:p w14:paraId="0D0E8333" w14:textId="71595A39"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sidRPr="007C0522">
        <w:rPr>
          <w:rFonts w:asciiTheme="minorHAnsi" w:eastAsia="Times New Roman" w:hAnsiTheme="minorHAnsi" w:cs="Arial"/>
          <w:sz w:val="22"/>
          <w:szCs w:val="22"/>
          <w:lang w:val="en"/>
        </w:rPr>
        <w:t>Name:</w:t>
      </w:r>
      <w:r w:rsidRPr="007C0522">
        <w:rPr>
          <w:rFonts w:asciiTheme="minorHAnsi" w:eastAsia="Times New Roman" w:hAnsiTheme="minorHAnsi" w:cs="Arial"/>
          <w:sz w:val="22"/>
          <w:szCs w:val="22"/>
          <w:lang w:val="en"/>
        </w:rPr>
        <w:br/>
        <w:t>First name:</w:t>
      </w:r>
    </w:p>
    <w:p w14:paraId="68ED4332" w14:textId="7D1AB390" w:rsidR="00B4244A" w:rsidRPr="007C0522"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7C0522">
        <w:rPr>
          <w:rFonts w:asciiTheme="minorHAnsi" w:eastAsia="Times New Roman" w:hAnsiTheme="minorHAnsi" w:cs="Arial"/>
          <w:sz w:val="22"/>
          <w:szCs w:val="22"/>
          <w:lang w:val="en"/>
        </w:rPr>
        <w:t>Role:</w:t>
      </w:r>
    </w:p>
    <w:p w14:paraId="00CBED95" w14:textId="77777777" w:rsidR="003E0CA3" w:rsidRPr="007C0522"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7C0522"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sidRPr="007C0522">
        <w:rPr>
          <w:rFonts w:asciiTheme="minorHAnsi" w:eastAsia="Times New Roman" w:hAnsiTheme="minorHAnsi" w:cs="Arial"/>
          <w:b/>
          <w:bCs/>
          <w:sz w:val="22"/>
          <w:szCs w:val="22"/>
          <w:u w:val="single"/>
          <w:lang w:val="en"/>
        </w:rPr>
        <w:t xml:space="preserve">Done in one original copy retained by </w:t>
      </w:r>
      <w:r w:rsidRPr="007C0522">
        <w:rPr>
          <w:rFonts w:asciiTheme="minorHAnsi" w:eastAsia="Times New Roman" w:hAnsiTheme="minorHAnsi" w:cs="Arial"/>
          <w:b/>
          <w:bCs/>
          <w:smallCaps/>
          <w:sz w:val="22"/>
          <w:szCs w:val="22"/>
          <w:u w:val="single"/>
          <w:lang w:val="en"/>
        </w:rPr>
        <w:t>Expertise France</w:t>
      </w:r>
      <w:r w:rsidRPr="007C0522">
        <w:rPr>
          <w:rFonts w:asciiTheme="minorHAnsi" w:eastAsia="Times New Roman" w:hAnsiTheme="minorHAnsi" w:cs="Arial"/>
          <w:b/>
          <w:bCs/>
          <w:sz w:val="22"/>
          <w:szCs w:val="22"/>
          <w:u w:val="single"/>
          <w:lang w:val="en"/>
        </w:rPr>
        <w:t>.</w:t>
      </w:r>
    </w:p>
    <w:p w14:paraId="0D572208" w14:textId="77777777" w:rsidR="00FF3A69" w:rsidRPr="007C0522"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7C0522" w:rsidRDefault="00656639" w:rsidP="001865CB">
      <w:pPr>
        <w:widowControl w:val="0"/>
        <w:ind w:right="3367"/>
        <w:rPr>
          <w:rFonts w:asciiTheme="minorHAnsi" w:hAnsiTheme="minorHAnsi" w:cs="Arial"/>
          <w:b/>
          <w:caps/>
          <w:lang w:val="en-GB"/>
        </w:rPr>
        <w:sectPr w:rsidR="00656639" w:rsidRPr="007C0522"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7C0522" w:rsidRDefault="00656639">
      <w:pPr>
        <w:widowControl w:val="0"/>
        <w:rPr>
          <w:rFonts w:asciiTheme="minorHAnsi" w:hAnsiTheme="minorHAnsi" w:cs="Arial"/>
          <w:b/>
          <w:caps/>
          <w:lang w:val="en-GB"/>
        </w:rPr>
      </w:pPr>
    </w:p>
    <w:p w14:paraId="055805ED" w14:textId="77777777" w:rsidR="00656639" w:rsidRPr="003C3FDB" w:rsidRDefault="00E551F2" w:rsidP="00436E95">
      <w:pPr>
        <w:pStyle w:val="v"/>
        <w:widowControl w:val="0"/>
        <w:spacing w:before="600" w:after="240"/>
        <w:ind w:left="357" w:firstLine="0"/>
        <w:jc w:val="left"/>
        <w:outlineLvl w:val="0"/>
        <w:rPr>
          <w:rFonts w:asciiTheme="minorHAnsi" w:hAnsiTheme="minorHAnsi"/>
          <w:b/>
          <w:caps/>
          <w:sz w:val="24"/>
          <w:lang w:val="en-GB"/>
        </w:rPr>
      </w:pPr>
      <w:bookmarkStart w:id="136" w:name="_Toc194552840"/>
      <w:r w:rsidRPr="007C0522">
        <w:rPr>
          <w:rFonts w:asciiTheme="minorHAnsi" w:hAnsiTheme="minorHAnsi"/>
          <w:b/>
          <w:bCs/>
          <w:caps/>
          <w:sz w:val="24"/>
          <w:lang w:val="en"/>
        </w:rPr>
        <w:t>Annex 1: Specifications</w:t>
      </w:r>
      <w:bookmarkStart w:id="137" w:name="_GoBack"/>
      <w:bookmarkEnd w:id="136"/>
      <w:bookmarkEnd w:id="137"/>
    </w:p>
    <w:p w14:paraId="1CE80D39" w14:textId="77777777" w:rsidR="00656639" w:rsidRPr="003C3FDB" w:rsidRDefault="00656639">
      <w:pPr>
        <w:pStyle w:val="Corpsdetexte"/>
        <w:jc w:val="left"/>
        <w:rPr>
          <w:rFonts w:asciiTheme="minorHAnsi" w:hAnsiTheme="minorHAnsi"/>
          <w:sz w:val="20"/>
          <w:lang w:val="en-GB"/>
        </w:rPr>
      </w:pPr>
    </w:p>
    <w:p w14:paraId="1F435C03" w14:textId="644ED166" w:rsidR="003A4EFC" w:rsidRPr="003C3FDB" w:rsidRDefault="003A4EFC">
      <w:pPr>
        <w:spacing w:line="240" w:lineRule="auto"/>
        <w:rPr>
          <w:rFonts w:asciiTheme="minorHAnsi" w:eastAsia="Times New Roman" w:hAnsiTheme="minorHAnsi" w:cs="Arial"/>
          <w:szCs w:val="24"/>
          <w:lang w:val="en-GB"/>
        </w:rPr>
      </w:pPr>
      <w:r w:rsidRPr="003C3FDB">
        <w:rPr>
          <w:rFonts w:asciiTheme="minorHAnsi" w:eastAsia="Times New Roman" w:hAnsiTheme="minorHAnsi" w:cs="Arial"/>
          <w:szCs w:val="24"/>
          <w:lang w:val="en-GB"/>
        </w:rPr>
        <w:br w:type="page"/>
      </w:r>
    </w:p>
    <w:p w14:paraId="3EC41ECE" w14:textId="679665C8" w:rsidR="00BB55D6" w:rsidRDefault="003A4EFC" w:rsidP="0089602D">
      <w:pPr>
        <w:tabs>
          <w:tab w:val="left" w:pos="2745"/>
        </w:tabs>
        <w:rPr>
          <w:rFonts w:asciiTheme="minorHAnsi" w:hAnsiTheme="minorHAnsi"/>
          <w:b/>
          <w:bCs/>
          <w:caps/>
          <w:sz w:val="24"/>
          <w:lang w:val="en"/>
        </w:rPr>
      </w:pPr>
      <w:r>
        <w:rPr>
          <w:rFonts w:asciiTheme="minorHAnsi" w:hAnsiTheme="minorHAnsi"/>
          <w:b/>
          <w:bCs/>
          <w:caps/>
          <w:sz w:val="24"/>
          <w:lang w:val="en"/>
        </w:rPr>
        <w:lastRenderedPageBreak/>
        <w:t>Annex 2: PURCHASE ORDER MODEL</w:t>
      </w:r>
    </w:p>
    <w:p w14:paraId="2D2EAFFE" w14:textId="77777777" w:rsidR="003A4EFC" w:rsidRPr="00EC5014" w:rsidRDefault="003A4EFC" w:rsidP="003A4EFC">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322613D" w14:textId="656EB289" w:rsidR="003A4EFC" w:rsidRPr="00EC5014" w:rsidRDefault="003A4EFC" w:rsidP="003A4EFC">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sidRPr="003A4EFC">
        <w:rPr>
          <w:rFonts w:asciiTheme="minorHAnsi" w:hAnsiTheme="minorHAnsi"/>
          <w:b/>
          <w:bCs/>
          <w:smallCaps/>
          <w:sz w:val="24"/>
          <w:lang w:val="en"/>
        </w:rPr>
        <w:t xml:space="preserve"> </w:t>
      </w:r>
      <w:r w:rsidRPr="003A4EFC">
        <w:rPr>
          <w:b/>
          <w:bCs/>
          <w:caps/>
          <w:sz w:val="22"/>
          <w:szCs w:val="26"/>
          <w:lang w:val="en"/>
        </w:rPr>
        <w:t>25-MR2871</w:t>
      </w:r>
      <w:r>
        <w:rPr>
          <w:caps/>
          <w:sz w:val="28"/>
          <w:szCs w:val="26"/>
          <w:lang w:val="en"/>
        </w:rPr>
        <w:br/>
      </w:r>
    </w:p>
    <w:tbl>
      <w:tblPr>
        <w:tblStyle w:val="Grilledutableau"/>
        <w:tblW w:w="0" w:type="auto"/>
        <w:tblLook w:val="04A0" w:firstRow="1" w:lastRow="0" w:firstColumn="1" w:lastColumn="0" w:noHBand="0" w:noVBand="1"/>
      </w:tblPr>
      <w:tblGrid>
        <w:gridCol w:w="4644"/>
      </w:tblGrid>
      <w:tr w:rsidR="003A4EFC" w:rsidRPr="0069556C" w14:paraId="5D985277" w14:textId="77777777" w:rsidTr="002367BE">
        <w:tc>
          <w:tcPr>
            <w:tcW w:w="4644" w:type="dxa"/>
            <w:shd w:val="clear" w:color="auto" w:fill="D9D9D9" w:themeFill="background1" w:themeFillShade="D9"/>
            <w:vAlign w:val="center"/>
          </w:tcPr>
          <w:p w14:paraId="08F94352" w14:textId="77777777" w:rsidR="003A4EFC" w:rsidRPr="0069556C" w:rsidRDefault="003A4EFC" w:rsidP="002367BE">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3A4EFC" w:rsidRPr="00361126" w14:paraId="24C6FCE4" w14:textId="77777777" w:rsidTr="002367BE">
        <w:tc>
          <w:tcPr>
            <w:tcW w:w="9511" w:type="dxa"/>
            <w:gridSpan w:val="5"/>
            <w:tcBorders>
              <w:bottom w:val="single" w:sz="4" w:space="0" w:color="000000"/>
            </w:tcBorders>
          </w:tcPr>
          <w:p w14:paraId="37A0897B" w14:textId="77777777" w:rsidR="003A4EFC" w:rsidRPr="007E3392" w:rsidRDefault="003A4EFC" w:rsidP="002367BE">
            <w:pPr>
              <w:rPr>
                <w:sz w:val="22"/>
              </w:rPr>
            </w:pPr>
            <w:r>
              <w:rPr>
                <w:smallCaps/>
                <w:sz w:val="22"/>
                <w:lang w:val="en"/>
              </w:rPr>
              <w:br/>
              <w:t>Contract identification overview</w:t>
            </w:r>
          </w:p>
        </w:tc>
      </w:tr>
      <w:tr w:rsidR="003A4EFC" w:rsidRPr="003C3FDB" w14:paraId="21E5A235" w14:textId="77777777" w:rsidTr="002367BE">
        <w:trPr>
          <w:gridAfter w:val="1"/>
          <w:wAfter w:w="18" w:type="dxa"/>
        </w:trPr>
        <w:tc>
          <w:tcPr>
            <w:tcW w:w="2901" w:type="dxa"/>
            <w:tcBorders>
              <w:top w:val="single" w:sz="4" w:space="0" w:color="auto"/>
              <w:left w:val="single" w:sz="4" w:space="0" w:color="auto"/>
              <w:bottom w:val="single" w:sz="4" w:space="0" w:color="000000"/>
            </w:tcBorders>
          </w:tcPr>
          <w:p w14:paraId="00E07C11" w14:textId="77777777" w:rsidR="003A4EFC" w:rsidRPr="00EC5014" w:rsidRDefault="003A4EFC" w:rsidP="002367BE">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3F04455C" w14:textId="77777777" w:rsidR="003A4EFC" w:rsidRPr="00EC5014" w:rsidRDefault="003A4EFC" w:rsidP="002367BE">
            <w:pPr>
              <w:snapToGrid w:val="0"/>
              <w:rPr>
                <w:sz w:val="22"/>
                <w:szCs w:val="22"/>
                <w:lang w:val="en-GB"/>
              </w:rPr>
            </w:pPr>
          </w:p>
        </w:tc>
      </w:tr>
      <w:tr w:rsidR="003A4EFC" w:rsidRPr="00FD0082" w14:paraId="78F4E150" w14:textId="77777777" w:rsidTr="002367BE">
        <w:trPr>
          <w:gridAfter w:val="1"/>
          <w:wAfter w:w="18" w:type="dxa"/>
        </w:trPr>
        <w:tc>
          <w:tcPr>
            <w:tcW w:w="2901" w:type="dxa"/>
            <w:tcBorders>
              <w:top w:val="single" w:sz="4" w:space="0" w:color="auto"/>
              <w:left w:val="single" w:sz="4" w:space="0" w:color="auto"/>
              <w:bottom w:val="single" w:sz="4" w:space="0" w:color="000000"/>
            </w:tcBorders>
          </w:tcPr>
          <w:p w14:paraId="018C8AA6" w14:textId="77777777" w:rsidR="003A4EFC" w:rsidRPr="00BA396D" w:rsidRDefault="003A4EFC" w:rsidP="002367BE">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07AFA90C" w14:textId="77777777" w:rsidR="003A4EFC" w:rsidRPr="00BA396D" w:rsidRDefault="003A4EFC" w:rsidP="002367BE">
            <w:pPr>
              <w:snapToGrid w:val="0"/>
              <w:rPr>
                <w:sz w:val="22"/>
                <w:szCs w:val="22"/>
              </w:rPr>
            </w:pPr>
          </w:p>
        </w:tc>
      </w:tr>
      <w:tr w:rsidR="003A4EFC" w:rsidRPr="00FD0082" w14:paraId="2E58F846" w14:textId="77777777" w:rsidTr="002367BE">
        <w:trPr>
          <w:gridAfter w:val="1"/>
          <w:wAfter w:w="18" w:type="dxa"/>
        </w:trPr>
        <w:tc>
          <w:tcPr>
            <w:tcW w:w="2901" w:type="dxa"/>
            <w:tcBorders>
              <w:top w:val="single" w:sz="4" w:space="0" w:color="000000"/>
              <w:left w:val="single" w:sz="4" w:space="0" w:color="auto"/>
              <w:bottom w:val="single" w:sz="4" w:space="0" w:color="auto"/>
            </w:tcBorders>
          </w:tcPr>
          <w:p w14:paraId="6574A8FE" w14:textId="77777777" w:rsidR="003A4EFC" w:rsidRPr="00BA396D" w:rsidRDefault="003A4EFC" w:rsidP="002367BE">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4784024C" w14:textId="77777777" w:rsidR="003A4EFC" w:rsidRPr="00BA396D" w:rsidRDefault="003A4EFC" w:rsidP="002367BE">
            <w:pPr>
              <w:snapToGrid w:val="0"/>
              <w:rPr>
                <w:sz w:val="22"/>
                <w:szCs w:val="22"/>
              </w:rPr>
            </w:pPr>
          </w:p>
        </w:tc>
      </w:tr>
      <w:tr w:rsidR="003A4EFC" w:rsidRPr="00FD0082" w14:paraId="3B4C5B14" w14:textId="77777777" w:rsidTr="002367BE">
        <w:trPr>
          <w:gridAfter w:val="1"/>
          <w:wAfter w:w="18" w:type="dxa"/>
        </w:trPr>
        <w:tc>
          <w:tcPr>
            <w:tcW w:w="2901" w:type="dxa"/>
            <w:tcBorders>
              <w:top w:val="single" w:sz="4" w:space="0" w:color="000000"/>
              <w:left w:val="single" w:sz="4" w:space="0" w:color="auto"/>
              <w:bottom w:val="single" w:sz="4" w:space="0" w:color="auto"/>
            </w:tcBorders>
          </w:tcPr>
          <w:p w14:paraId="26396707" w14:textId="77777777" w:rsidR="003A4EFC" w:rsidRPr="00BA396D" w:rsidRDefault="003A4EFC" w:rsidP="002367BE">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033249F8" w14:textId="77777777" w:rsidR="003A4EFC" w:rsidRPr="00BA396D" w:rsidRDefault="003A4EFC" w:rsidP="002367BE">
            <w:pPr>
              <w:snapToGrid w:val="0"/>
              <w:rPr>
                <w:sz w:val="22"/>
                <w:szCs w:val="22"/>
              </w:rPr>
            </w:pPr>
          </w:p>
        </w:tc>
      </w:tr>
      <w:tr w:rsidR="003A4EFC" w:rsidRPr="00FD0082" w14:paraId="1B007572" w14:textId="77777777" w:rsidTr="002367BE">
        <w:trPr>
          <w:gridAfter w:val="1"/>
          <w:wAfter w:w="18" w:type="dxa"/>
        </w:trPr>
        <w:tc>
          <w:tcPr>
            <w:tcW w:w="9493" w:type="dxa"/>
            <w:gridSpan w:val="4"/>
            <w:tcBorders>
              <w:top w:val="single" w:sz="4" w:space="0" w:color="auto"/>
              <w:bottom w:val="single" w:sz="4" w:space="0" w:color="auto"/>
            </w:tcBorders>
          </w:tcPr>
          <w:p w14:paraId="7B4ED9A4" w14:textId="77777777" w:rsidR="003A4EFC" w:rsidRPr="00FD0082" w:rsidRDefault="003A4EFC" w:rsidP="002367BE">
            <w:pPr>
              <w:pStyle w:val="En-tte"/>
              <w:rPr>
                <w:sz w:val="22"/>
              </w:rPr>
            </w:pPr>
            <w:r>
              <w:rPr>
                <w:smallCaps/>
                <w:sz w:val="22"/>
                <w:lang w:val="en"/>
              </w:rPr>
              <w:br/>
              <w:t>Purchase order</w:t>
            </w:r>
          </w:p>
        </w:tc>
      </w:tr>
      <w:tr w:rsidR="003A4EFC" w:rsidRPr="00FD0082" w14:paraId="194479ED" w14:textId="77777777" w:rsidTr="002367BE">
        <w:trPr>
          <w:gridAfter w:val="1"/>
          <w:wAfter w:w="18" w:type="dxa"/>
        </w:trPr>
        <w:tc>
          <w:tcPr>
            <w:tcW w:w="2901" w:type="dxa"/>
            <w:tcBorders>
              <w:top w:val="single" w:sz="4" w:space="0" w:color="auto"/>
              <w:left w:val="single" w:sz="4" w:space="0" w:color="auto"/>
              <w:bottom w:val="single" w:sz="4" w:space="0" w:color="auto"/>
            </w:tcBorders>
          </w:tcPr>
          <w:p w14:paraId="7BA65C78" w14:textId="77777777" w:rsidR="003A4EFC" w:rsidRPr="00BA396D" w:rsidRDefault="003A4EFC" w:rsidP="002367BE">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836616E" w14:textId="77777777" w:rsidR="003A4EFC" w:rsidRPr="00BA396D" w:rsidRDefault="003A4EFC" w:rsidP="002367BE">
            <w:pPr>
              <w:snapToGrid w:val="0"/>
              <w:jc w:val="center"/>
              <w:rPr>
                <w:b/>
                <w:sz w:val="22"/>
                <w:szCs w:val="22"/>
              </w:rPr>
            </w:pPr>
          </w:p>
        </w:tc>
      </w:tr>
      <w:tr w:rsidR="003A4EFC" w:rsidRPr="003C3FDB" w14:paraId="3B333E5C" w14:textId="77777777" w:rsidTr="002367BE">
        <w:trPr>
          <w:gridAfter w:val="1"/>
          <w:wAfter w:w="18" w:type="dxa"/>
        </w:trPr>
        <w:tc>
          <w:tcPr>
            <w:tcW w:w="2901" w:type="dxa"/>
            <w:tcBorders>
              <w:top w:val="single" w:sz="4" w:space="0" w:color="auto"/>
              <w:left w:val="single" w:sz="4" w:space="0" w:color="auto"/>
              <w:bottom w:val="single" w:sz="4" w:space="0" w:color="auto"/>
            </w:tcBorders>
          </w:tcPr>
          <w:p w14:paraId="73063F14" w14:textId="77777777" w:rsidR="003A4EFC" w:rsidRPr="00EC5014" w:rsidRDefault="003A4EFC" w:rsidP="002367BE">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1AED521" w14:textId="77777777" w:rsidR="003A4EFC" w:rsidRPr="00EC5014" w:rsidRDefault="003A4EFC" w:rsidP="002367BE">
            <w:pPr>
              <w:snapToGrid w:val="0"/>
              <w:rPr>
                <w:sz w:val="22"/>
                <w:szCs w:val="22"/>
                <w:lang w:val="en-GB"/>
              </w:rPr>
            </w:pPr>
          </w:p>
        </w:tc>
      </w:tr>
      <w:tr w:rsidR="003A4EFC" w:rsidRPr="0069556C" w14:paraId="5FB00B30" w14:textId="77777777" w:rsidTr="002367BE">
        <w:trPr>
          <w:gridAfter w:val="1"/>
          <w:wAfter w:w="18" w:type="dxa"/>
        </w:trPr>
        <w:tc>
          <w:tcPr>
            <w:tcW w:w="2901" w:type="dxa"/>
            <w:tcBorders>
              <w:top w:val="single" w:sz="4" w:space="0" w:color="auto"/>
              <w:left w:val="single" w:sz="4" w:space="0" w:color="auto"/>
              <w:bottom w:val="single" w:sz="4" w:space="0" w:color="auto"/>
            </w:tcBorders>
          </w:tcPr>
          <w:p w14:paraId="37EC346D" w14:textId="77777777" w:rsidR="003A4EFC" w:rsidRPr="00BA396D" w:rsidRDefault="003A4EFC" w:rsidP="002367BE">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BA40DBD" w14:textId="77777777" w:rsidR="003A4EFC" w:rsidRPr="00BA396D" w:rsidRDefault="003A4EFC" w:rsidP="002367BE">
            <w:pPr>
              <w:snapToGrid w:val="0"/>
              <w:rPr>
                <w:sz w:val="22"/>
                <w:szCs w:val="22"/>
              </w:rPr>
            </w:pPr>
          </w:p>
        </w:tc>
      </w:tr>
      <w:tr w:rsidR="003A4EFC" w:rsidRPr="0069556C" w14:paraId="1FE72106" w14:textId="77777777" w:rsidTr="002367BE">
        <w:trPr>
          <w:gridAfter w:val="1"/>
          <w:wAfter w:w="18" w:type="dxa"/>
        </w:trPr>
        <w:tc>
          <w:tcPr>
            <w:tcW w:w="2901" w:type="dxa"/>
            <w:tcBorders>
              <w:top w:val="single" w:sz="4" w:space="0" w:color="auto"/>
              <w:left w:val="single" w:sz="4" w:space="0" w:color="auto"/>
              <w:bottom w:val="single" w:sz="4" w:space="0" w:color="auto"/>
            </w:tcBorders>
          </w:tcPr>
          <w:p w14:paraId="7FAA1044" w14:textId="77777777" w:rsidR="003A4EFC" w:rsidRPr="00BA396D" w:rsidRDefault="003A4EFC" w:rsidP="002367BE">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3A3F0D1F" w14:textId="77777777" w:rsidR="003A4EFC" w:rsidRPr="00BA396D" w:rsidRDefault="003A4EFC" w:rsidP="002367BE">
            <w:pPr>
              <w:snapToGrid w:val="0"/>
              <w:rPr>
                <w:sz w:val="22"/>
                <w:szCs w:val="22"/>
              </w:rPr>
            </w:pPr>
          </w:p>
        </w:tc>
      </w:tr>
      <w:tr w:rsidR="003A4EFC" w:rsidRPr="00361126" w14:paraId="172325A9" w14:textId="77777777" w:rsidTr="002367BE">
        <w:trPr>
          <w:gridAfter w:val="1"/>
          <w:wAfter w:w="18" w:type="dxa"/>
        </w:trPr>
        <w:tc>
          <w:tcPr>
            <w:tcW w:w="2901" w:type="dxa"/>
            <w:tcBorders>
              <w:top w:val="single" w:sz="4" w:space="0" w:color="auto"/>
              <w:left w:val="single" w:sz="4" w:space="0" w:color="auto"/>
              <w:bottom w:val="single" w:sz="4" w:space="0" w:color="auto"/>
            </w:tcBorders>
          </w:tcPr>
          <w:p w14:paraId="00EAB6F4" w14:textId="77777777" w:rsidR="003A4EFC" w:rsidRPr="00BA396D" w:rsidRDefault="003A4EFC" w:rsidP="002367BE">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77964F7" w14:textId="77777777" w:rsidR="003A4EFC" w:rsidRPr="00BA396D" w:rsidRDefault="003A4EFC" w:rsidP="002367BE">
            <w:pPr>
              <w:snapToGrid w:val="0"/>
              <w:rPr>
                <w:sz w:val="22"/>
                <w:szCs w:val="22"/>
              </w:rPr>
            </w:pPr>
          </w:p>
        </w:tc>
      </w:tr>
      <w:tr w:rsidR="003A4EFC" w:rsidRPr="0069556C" w14:paraId="579CBC7B" w14:textId="77777777" w:rsidTr="002367BE">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A687FBD" w14:textId="77777777" w:rsidR="003A4EFC" w:rsidRPr="00BA396D" w:rsidRDefault="003A4EFC" w:rsidP="002367BE">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55F94A1A" w14:textId="77777777" w:rsidR="003A4EFC" w:rsidRPr="00BA396D" w:rsidRDefault="003A4EFC" w:rsidP="002367BE">
            <w:pPr>
              <w:snapToGrid w:val="0"/>
              <w:rPr>
                <w:sz w:val="22"/>
                <w:szCs w:val="22"/>
              </w:rPr>
            </w:pPr>
          </w:p>
        </w:tc>
      </w:tr>
      <w:bookmarkStart w:id="138" w:name="_MON_1497356362"/>
      <w:bookmarkEnd w:id="138"/>
      <w:tr w:rsidR="003A4EFC" w:rsidRPr="003C3FDB" w14:paraId="63313A80" w14:textId="77777777" w:rsidTr="002367BE">
        <w:tc>
          <w:tcPr>
            <w:tcW w:w="9511" w:type="dxa"/>
            <w:gridSpan w:val="5"/>
            <w:tcBorders>
              <w:bottom w:val="single" w:sz="4" w:space="0" w:color="auto"/>
            </w:tcBorders>
          </w:tcPr>
          <w:p w14:paraId="32F7B03F" w14:textId="77777777" w:rsidR="003A4EFC" w:rsidRPr="00EC5014" w:rsidRDefault="00007EF6" w:rsidP="002367BE">
            <w:pPr>
              <w:pStyle w:val="En-tte"/>
              <w:rPr>
                <w:smallCaps/>
                <w:sz w:val="22"/>
                <w:lang w:val="en-GB"/>
              </w:rPr>
            </w:pPr>
            <w:ins w:id="139" w:author="Utilisateur Microsoft Office" w:date="2025-04-03T07:07:00Z">
              <w:r w:rsidRPr="00007EF6">
                <w:rPr>
                  <w:noProof/>
                  <w:sz w:val="24"/>
                  <w:szCs w:val="22"/>
                  <w:lang w:val="en"/>
                </w:rPr>
                <w:object w:dxaOrig="9198" w:dyaOrig="3171" w14:anchorId="791F1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2.65pt;height:164.65pt;mso-width-percent:0;mso-height-percent:0;mso-width-percent:0;mso-height-percent:0" o:ole="">
                    <v:imagedata r:id="rId31" o:title=""/>
                  </v:shape>
                  <o:OLEObject Type="Embed" ProgID="Excel.Sheet.12" ShapeID="_x0000_i1025" DrawAspect="Content" ObjectID="_1805522757" r:id="rId32"/>
                </w:object>
              </w:r>
            </w:ins>
            <w:r w:rsidR="003A4EFC">
              <w:rPr>
                <w:sz w:val="24"/>
                <w:szCs w:val="22"/>
                <w:lang w:val="en"/>
              </w:rPr>
              <w:br/>
              <w:t>Signature of the person authorised to commit Expertise France;</w:t>
            </w:r>
          </w:p>
        </w:tc>
      </w:tr>
      <w:tr w:rsidR="003A4EFC" w:rsidRPr="003C3FDB" w14:paraId="37C9BD3E" w14:textId="77777777" w:rsidTr="002367BE">
        <w:tc>
          <w:tcPr>
            <w:tcW w:w="9511" w:type="dxa"/>
            <w:gridSpan w:val="5"/>
            <w:tcBorders>
              <w:bottom w:val="single" w:sz="4" w:space="0" w:color="auto"/>
            </w:tcBorders>
          </w:tcPr>
          <w:p w14:paraId="729E23A1" w14:textId="77777777" w:rsidR="003A4EFC" w:rsidRPr="00EC5014" w:rsidRDefault="003A4EFC" w:rsidP="002367BE">
            <w:pPr>
              <w:pStyle w:val="En-tte"/>
              <w:rPr>
                <w:b/>
                <w:sz w:val="24"/>
                <w:szCs w:val="22"/>
                <w:lang w:val="en-GB"/>
              </w:rPr>
            </w:pPr>
          </w:p>
        </w:tc>
      </w:tr>
      <w:tr w:rsidR="003A4EFC" w:rsidRPr="00FD0082" w14:paraId="2B55446E" w14:textId="77777777" w:rsidTr="002367BE">
        <w:tc>
          <w:tcPr>
            <w:tcW w:w="3171" w:type="dxa"/>
            <w:gridSpan w:val="2"/>
            <w:tcBorders>
              <w:top w:val="single" w:sz="4" w:space="0" w:color="000000"/>
              <w:left w:val="single" w:sz="4" w:space="0" w:color="auto"/>
              <w:bottom w:val="single" w:sz="4" w:space="0" w:color="000000"/>
            </w:tcBorders>
          </w:tcPr>
          <w:p w14:paraId="516DC0C6" w14:textId="77777777" w:rsidR="003A4EFC" w:rsidRPr="00FD0082" w:rsidRDefault="003A4EFC" w:rsidP="002367BE">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7A89502E" w14:textId="77777777" w:rsidR="003A4EFC" w:rsidRPr="00FD0082" w:rsidRDefault="003A4EFC" w:rsidP="002367BE">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00D5F644" w14:textId="77777777" w:rsidR="003A4EFC" w:rsidRPr="00FD0082" w:rsidRDefault="003A4EFC" w:rsidP="002367BE">
            <w:pPr>
              <w:jc w:val="center"/>
              <w:rPr>
                <w:sz w:val="22"/>
              </w:rPr>
            </w:pPr>
            <w:r>
              <w:rPr>
                <w:sz w:val="22"/>
                <w:lang w:val="en"/>
              </w:rPr>
              <w:t>Signature</w:t>
            </w:r>
          </w:p>
        </w:tc>
      </w:tr>
      <w:tr w:rsidR="003A4EFC" w:rsidRPr="00FD0082" w14:paraId="61619F09" w14:textId="77777777" w:rsidTr="002367BE">
        <w:trPr>
          <w:trHeight w:val="642"/>
        </w:trPr>
        <w:tc>
          <w:tcPr>
            <w:tcW w:w="3171" w:type="dxa"/>
            <w:gridSpan w:val="2"/>
            <w:tcBorders>
              <w:top w:val="single" w:sz="4" w:space="0" w:color="000000"/>
              <w:left w:val="single" w:sz="4" w:space="0" w:color="auto"/>
              <w:bottom w:val="single" w:sz="4" w:space="0" w:color="000000"/>
            </w:tcBorders>
          </w:tcPr>
          <w:p w14:paraId="012EEC82" w14:textId="77777777" w:rsidR="003A4EFC" w:rsidRPr="00FD0082" w:rsidRDefault="003A4EFC" w:rsidP="002367BE">
            <w:pPr>
              <w:rPr>
                <w:sz w:val="22"/>
              </w:rPr>
            </w:pPr>
          </w:p>
        </w:tc>
        <w:tc>
          <w:tcPr>
            <w:tcW w:w="3174" w:type="dxa"/>
            <w:tcBorders>
              <w:top w:val="single" w:sz="4" w:space="0" w:color="000000"/>
              <w:left w:val="single" w:sz="4" w:space="0" w:color="000000"/>
              <w:bottom w:val="single" w:sz="4" w:space="0" w:color="000000"/>
            </w:tcBorders>
          </w:tcPr>
          <w:p w14:paraId="0033ED37" w14:textId="77777777" w:rsidR="003A4EFC" w:rsidRPr="00FD0082" w:rsidRDefault="003A4EFC" w:rsidP="002367BE">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632018BB" w14:textId="77777777" w:rsidR="003A4EFC" w:rsidRPr="00FD0082" w:rsidRDefault="003A4EFC" w:rsidP="002367BE">
            <w:pPr>
              <w:snapToGrid w:val="0"/>
              <w:jc w:val="center"/>
              <w:rPr>
                <w:sz w:val="22"/>
              </w:rPr>
            </w:pPr>
          </w:p>
        </w:tc>
      </w:tr>
    </w:tbl>
    <w:p w14:paraId="4D7218D0" w14:textId="77777777" w:rsidR="003A4EFC" w:rsidRPr="0089602D" w:rsidRDefault="003A4EFC" w:rsidP="0089602D">
      <w:pPr>
        <w:tabs>
          <w:tab w:val="left" w:pos="2745"/>
        </w:tabs>
        <w:rPr>
          <w:rFonts w:asciiTheme="minorHAnsi" w:eastAsia="Times New Roman" w:hAnsiTheme="minorHAnsi" w:cs="Arial"/>
          <w:szCs w:val="24"/>
        </w:rPr>
      </w:pPr>
    </w:p>
    <w:sectPr w:rsidR="003A4EFC" w:rsidRPr="0089602D" w:rsidSect="002129B8">
      <w:headerReference w:type="default" r:id="rId33"/>
      <w:footerReference w:type="even" r:id="rId34"/>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CF32E" w14:textId="77777777" w:rsidR="00007EF6" w:rsidRDefault="00007EF6">
      <w:r>
        <w:separator/>
      </w:r>
    </w:p>
  </w:endnote>
  <w:endnote w:type="continuationSeparator" w:id="0">
    <w:p w14:paraId="23605718" w14:textId="77777777" w:rsidR="00007EF6" w:rsidRDefault="0000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Times">
    <w:panose1 w:val="00000500000000020000"/>
    <w:charset w:val="00"/>
    <w:family w:val="auto"/>
    <w:pitch w:val="variable"/>
    <w:sig w:usb0="E0002EFF" w:usb1="C000785B" w:usb2="00000009" w:usb3="00000000" w:csb0="000001FF" w:csb1="00000000"/>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5F335" w14:textId="77777777" w:rsidR="002367BE" w:rsidRPr="00EE0FDD" w:rsidRDefault="002367B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26225439" w:rsidR="002367BE" w:rsidRPr="00263FD0" w:rsidRDefault="002367B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339D7">
              <w:rPr>
                <w:rFonts w:asciiTheme="minorHAnsi" w:hAnsiTheme="minorHAnsi"/>
                <w:noProof/>
                <w:sz w:val="22"/>
                <w:szCs w:val="22"/>
                <w:lang w:val="en"/>
              </w:rPr>
              <w:t>25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339D7">
              <w:rPr>
                <w:rFonts w:asciiTheme="minorHAnsi" w:hAnsiTheme="minorHAnsi"/>
                <w:noProof/>
                <w:sz w:val="22"/>
                <w:szCs w:val="22"/>
                <w:lang w:val="en"/>
              </w:rPr>
              <w:t>25</w:t>
            </w:r>
            <w:r>
              <w:rPr>
                <w:rFonts w:asciiTheme="minorHAnsi" w:hAnsiTheme="minorHAnsi"/>
                <w:sz w:val="22"/>
                <w:szCs w:val="22"/>
                <w:lang w:val="en"/>
              </w:rPr>
              <w:fldChar w:fldCharType="end"/>
            </w:r>
          </w:p>
        </w:sdtContent>
      </w:sdt>
      <w:p w14:paraId="7D12BE79" w14:textId="7F3D7026" w:rsidR="002367BE" w:rsidRPr="00FF1F8E" w:rsidRDefault="00007EF6"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10BF" w14:textId="77777777" w:rsidR="002367BE" w:rsidRPr="00EE0FDD" w:rsidRDefault="002367B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6D0CBA2C" w:rsidR="002367BE" w:rsidRPr="00263FD0" w:rsidRDefault="002367BE"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339D7">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339D7">
                  <w:rPr>
                    <w:rFonts w:asciiTheme="minorHAnsi" w:hAnsiTheme="minorHAnsi"/>
                    <w:noProof/>
                    <w:sz w:val="22"/>
                    <w:szCs w:val="22"/>
                    <w:lang w:val="en"/>
                  </w:rPr>
                  <w:t>25</w:t>
                </w:r>
                <w:r>
                  <w:rPr>
                    <w:rFonts w:asciiTheme="minorHAnsi" w:hAnsiTheme="minorHAnsi"/>
                    <w:sz w:val="22"/>
                    <w:szCs w:val="22"/>
                    <w:lang w:val="en"/>
                  </w:rPr>
                  <w:fldChar w:fldCharType="end"/>
                </w:r>
              </w:p>
              <w:p w14:paraId="3FBAA432" w14:textId="01D4D023" w:rsidR="002367BE" w:rsidRPr="0036169C" w:rsidRDefault="002367B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2367BE" w:rsidRDefault="002367B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367BE" w:rsidRPr="0036169C" w:rsidRDefault="002367B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CCE94" w14:textId="77777777" w:rsidR="002367BE" w:rsidRDefault="002367B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1CE14" w14:textId="77777777" w:rsidR="00007EF6" w:rsidRDefault="00007EF6">
      <w:r>
        <w:separator/>
      </w:r>
    </w:p>
  </w:footnote>
  <w:footnote w:type="continuationSeparator" w:id="0">
    <w:p w14:paraId="558EAF97" w14:textId="77777777" w:rsidR="00007EF6" w:rsidRDefault="00007EF6">
      <w:r>
        <w:continuationSeparator/>
      </w:r>
    </w:p>
  </w:footnote>
  <w:footnote w:id="1">
    <w:p w14:paraId="3C4F3CA5" w14:textId="77777777" w:rsidR="002367BE" w:rsidRPr="0050283E" w:rsidRDefault="002367B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2367BE" w:rsidRDefault="002367B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2367BE" w:rsidRDefault="002367B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AD467" w14:textId="32CA84A4" w:rsidR="002367BE" w:rsidRDefault="002367BE" w:rsidP="005C24E2">
    <w:pPr>
      <w:pStyle w:val="En-tte"/>
      <w:tabs>
        <w:tab w:val="left" w:pos="142"/>
      </w:tabs>
      <w:ind w:left="-426"/>
    </w:pPr>
    <w:r>
      <w:rPr>
        <w:noProof/>
        <w:lang w:val="en-GB" w:eastAsia="en-GB"/>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367BE" w:rsidRDefault="002367BE">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7E654" w14:textId="095E37AC" w:rsidR="002367BE" w:rsidRDefault="002367BE" w:rsidP="00707B69">
    <w:pPr>
      <w:pStyle w:val="En-tte"/>
      <w:ind w:left="-993"/>
    </w:pPr>
    <w:r>
      <w:rPr>
        <w:noProof/>
        <w:lang w:val="en-GB" w:eastAsia="en-GB"/>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367BE" w:rsidRDefault="002367BE"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D848" w14:textId="27EAECB7" w:rsidR="002367BE" w:rsidRPr="00707B69" w:rsidRDefault="002367BE" w:rsidP="00AC48DD">
    <w:pPr>
      <w:pStyle w:val="En-tte"/>
      <w:rPr>
        <w:rFonts w:asciiTheme="minorHAnsi" w:hAnsiTheme="minorHAnsi" w:cs="Arial"/>
        <w:sz w:val="24"/>
      </w:rPr>
    </w:pPr>
    <w:r>
      <w:rPr>
        <w:noProof/>
        <w:lang w:val="en-GB" w:eastAsia="en-GB"/>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367BE" w:rsidRPr="00AC48DD" w:rsidRDefault="002367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367BE" w:rsidRPr="00F13E6E" w:rsidRDefault="002367B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367BE" w:rsidRPr="00AC48DD" w:rsidRDefault="002367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9E336" w14:textId="15A7B5AD" w:rsidR="002367BE" w:rsidRPr="00707B69" w:rsidRDefault="002367BE" w:rsidP="00AC48DD">
    <w:pPr>
      <w:pStyle w:val="En-tte"/>
      <w:rPr>
        <w:rFonts w:asciiTheme="minorHAnsi" w:hAnsiTheme="minorHAnsi" w:cs="Arial"/>
        <w:sz w:val="24"/>
      </w:rPr>
    </w:pPr>
    <w:r>
      <w:rPr>
        <w:noProof/>
        <w:lang w:val="en-GB" w:eastAsia="en-GB"/>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2367BE" w:rsidRPr="00AC48DD" w:rsidRDefault="002367B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2367BE" w:rsidRDefault="002367BE"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2367BE" w:rsidRPr="00AC48DD" w:rsidRDefault="002367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EBAA8" w14:textId="5F8EE981" w:rsidR="002367BE" w:rsidRPr="00707B69" w:rsidRDefault="002367BE" w:rsidP="00996FEA">
    <w:pPr>
      <w:pStyle w:val="En-tte"/>
      <w:rPr>
        <w:rFonts w:asciiTheme="minorHAnsi" w:hAnsiTheme="minorHAnsi" w:cs="Arial"/>
        <w:sz w:val="24"/>
      </w:rPr>
    </w:pPr>
    <w:r>
      <w:rPr>
        <w:noProof/>
        <w:lang w:val="en-GB" w:eastAsia="en-GB"/>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367BE" w:rsidRPr="00AC48DD" w:rsidRDefault="002367B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367BE" w:rsidRDefault="002367B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367BE" w:rsidRPr="00996FEA" w:rsidRDefault="002367B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4EA3BA0"/>
    <w:multiLevelType w:val="hybridMultilevel"/>
    <w:tmpl w:val="50148F1C"/>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B66258"/>
    <w:multiLevelType w:val="multilevel"/>
    <w:tmpl w:val="29725C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8"/>
  </w:num>
  <w:num w:numId="4">
    <w:abstractNumId w:val="3"/>
  </w:num>
  <w:num w:numId="5">
    <w:abstractNumId w:val="15"/>
  </w:num>
  <w:num w:numId="6">
    <w:abstractNumId w:val="7"/>
  </w:num>
  <w:num w:numId="7">
    <w:abstractNumId w:val="11"/>
  </w:num>
  <w:num w:numId="8">
    <w:abstractNumId w:val="13"/>
  </w:num>
  <w:num w:numId="9">
    <w:abstractNumId w:val="21"/>
  </w:num>
  <w:num w:numId="10">
    <w:abstractNumId w:val="6"/>
  </w:num>
  <w:num w:numId="11">
    <w:abstractNumId w:val="23"/>
  </w:num>
  <w:num w:numId="12">
    <w:abstractNumId w:val="16"/>
  </w:num>
  <w:num w:numId="13">
    <w:abstractNumId w:val="5"/>
  </w:num>
  <w:num w:numId="14">
    <w:abstractNumId w:val="19"/>
  </w:num>
  <w:num w:numId="15">
    <w:abstractNumId w:val="17"/>
  </w:num>
  <w:num w:numId="16">
    <w:abstractNumId w:val="8"/>
  </w:num>
  <w:num w:numId="17">
    <w:abstractNumId w:val="14"/>
  </w:num>
  <w:num w:numId="18">
    <w:abstractNumId w:val="12"/>
  </w:num>
  <w:num w:numId="19">
    <w:abstractNumId w:val="24"/>
  </w:num>
  <w:num w:numId="20">
    <w:abstractNumId w:val="22"/>
  </w:num>
  <w:num w:numId="21">
    <w:abstractNumId w:val="9"/>
  </w:num>
  <w:num w:numId="22">
    <w:abstractNumId w:val="22"/>
  </w:num>
  <w:num w:numId="23">
    <w:abstractNumId w:val="10"/>
  </w:num>
  <w:num w:numId="24">
    <w:abstractNumId w:val="20"/>
  </w:num>
  <w:num w:numId="25">
    <w:abstractNumId w:val="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tilisateur Microsoft Office">
    <w15:presenceInfo w15:providerId="None" w15:userId="Utilisateur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07EF6"/>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20B"/>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B6F5C"/>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5F3"/>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2ED1"/>
    <w:rsid w:val="001B140A"/>
    <w:rsid w:val="001B3BC5"/>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367BE"/>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1180"/>
    <w:rsid w:val="002F2D1F"/>
    <w:rsid w:val="002F342B"/>
    <w:rsid w:val="003009BE"/>
    <w:rsid w:val="003027A4"/>
    <w:rsid w:val="0030322B"/>
    <w:rsid w:val="003061E8"/>
    <w:rsid w:val="00306A21"/>
    <w:rsid w:val="00307CED"/>
    <w:rsid w:val="003115EA"/>
    <w:rsid w:val="00311A70"/>
    <w:rsid w:val="00312220"/>
    <w:rsid w:val="003143A8"/>
    <w:rsid w:val="00314455"/>
    <w:rsid w:val="00315C77"/>
    <w:rsid w:val="00322340"/>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0DF2"/>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4EFC"/>
    <w:rsid w:val="003A61A4"/>
    <w:rsid w:val="003B0DCB"/>
    <w:rsid w:val="003B3CF2"/>
    <w:rsid w:val="003B5A58"/>
    <w:rsid w:val="003B63E6"/>
    <w:rsid w:val="003B6468"/>
    <w:rsid w:val="003C19D9"/>
    <w:rsid w:val="003C32BF"/>
    <w:rsid w:val="003C3FDB"/>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1457"/>
    <w:rsid w:val="004F2567"/>
    <w:rsid w:val="004F36DD"/>
    <w:rsid w:val="004F3F83"/>
    <w:rsid w:val="004F4ECE"/>
    <w:rsid w:val="004F57A1"/>
    <w:rsid w:val="004F77B4"/>
    <w:rsid w:val="00501005"/>
    <w:rsid w:val="00502DDF"/>
    <w:rsid w:val="00503C26"/>
    <w:rsid w:val="00512847"/>
    <w:rsid w:val="005131DE"/>
    <w:rsid w:val="00516373"/>
    <w:rsid w:val="005176BC"/>
    <w:rsid w:val="005204FC"/>
    <w:rsid w:val="00521453"/>
    <w:rsid w:val="00521CF4"/>
    <w:rsid w:val="0052206A"/>
    <w:rsid w:val="0052225C"/>
    <w:rsid w:val="00522645"/>
    <w:rsid w:val="0052404A"/>
    <w:rsid w:val="00540DA7"/>
    <w:rsid w:val="005436FE"/>
    <w:rsid w:val="00545CB4"/>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2EE5"/>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6B60"/>
    <w:rsid w:val="00666C99"/>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537C"/>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7631F"/>
    <w:rsid w:val="00781982"/>
    <w:rsid w:val="00782242"/>
    <w:rsid w:val="007925B5"/>
    <w:rsid w:val="00794721"/>
    <w:rsid w:val="00796758"/>
    <w:rsid w:val="007979DB"/>
    <w:rsid w:val="007B112F"/>
    <w:rsid w:val="007B473C"/>
    <w:rsid w:val="007B538C"/>
    <w:rsid w:val="007C0492"/>
    <w:rsid w:val="007C052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0B"/>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54E5"/>
    <w:rsid w:val="009011FA"/>
    <w:rsid w:val="00902863"/>
    <w:rsid w:val="009048EE"/>
    <w:rsid w:val="00905A23"/>
    <w:rsid w:val="009069EF"/>
    <w:rsid w:val="00907A3F"/>
    <w:rsid w:val="0091111F"/>
    <w:rsid w:val="00912390"/>
    <w:rsid w:val="009125F0"/>
    <w:rsid w:val="00920016"/>
    <w:rsid w:val="009243C9"/>
    <w:rsid w:val="009322BF"/>
    <w:rsid w:val="00936414"/>
    <w:rsid w:val="00940289"/>
    <w:rsid w:val="00941368"/>
    <w:rsid w:val="009416AD"/>
    <w:rsid w:val="009433E7"/>
    <w:rsid w:val="00944881"/>
    <w:rsid w:val="00947488"/>
    <w:rsid w:val="00947C28"/>
    <w:rsid w:val="0095137D"/>
    <w:rsid w:val="00964820"/>
    <w:rsid w:val="009677E1"/>
    <w:rsid w:val="0097249F"/>
    <w:rsid w:val="00973B1D"/>
    <w:rsid w:val="00974028"/>
    <w:rsid w:val="009766DB"/>
    <w:rsid w:val="00984461"/>
    <w:rsid w:val="009879A2"/>
    <w:rsid w:val="00990C19"/>
    <w:rsid w:val="009918BF"/>
    <w:rsid w:val="00996094"/>
    <w:rsid w:val="00996FEA"/>
    <w:rsid w:val="009A2AE7"/>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30F"/>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4A71"/>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246E"/>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394"/>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339D7"/>
    <w:rsid w:val="00D51BB9"/>
    <w:rsid w:val="00D52681"/>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96DC2"/>
    <w:rsid w:val="00DA0E13"/>
    <w:rsid w:val="00DA114C"/>
    <w:rsid w:val="00DA34BB"/>
    <w:rsid w:val="00DA34BC"/>
    <w:rsid w:val="00DA472B"/>
    <w:rsid w:val="00DB1421"/>
    <w:rsid w:val="00DB1632"/>
    <w:rsid w:val="00DB34B5"/>
    <w:rsid w:val="00DB7D43"/>
    <w:rsid w:val="00DC1669"/>
    <w:rsid w:val="00DD00AE"/>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47F1D"/>
    <w:rsid w:val="00E5340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A783E"/>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 w:val="0AA6CD0F"/>
    <w:rsid w:val="0C250C28"/>
    <w:rsid w:val="0DA545EF"/>
    <w:rsid w:val="1255477B"/>
    <w:rsid w:val="1991093F"/>
    <w:rsid w:val="2D0AFEC4"/>
    <w:rsid w:val="323D767A"/>
    <w:rsid w:val="35DDAE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sanctionsmap.eu" TargetMode="Externa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marche-public.fr/ccp/ccp-plan-reglementaire.htm" TargetMode="External"/><Relationship Id="rId17" Type="http://schemas.openxmlformats.org/officeDocument/2006/relationships/header" Target="header3.xml"/><Relationship Id="rId25" Type="http://schemas.openxmlformats.org/officeDocument/2006/relationships/hyperlink" Target="https://www.un.org/securitycouncil/content/un-sc-consolidated-list"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public.fr/ccp/ccp-plan-legislative.htm" TargetMode="External"/><Relationship Id="rId24" Type="http://schemas.openxmlformats.org/officeDocument/2006/relationships/hyperlink" Target="https://www.sanctionsmap.eu" TargetMode="External"/><Relationship Id="rId32" Type="http://schemas.openxmlformats.org/officeDocument/2006/relationships/package" Target="embeddings/Feuille_de_calcul_Microsoft_Excel.xlsx"/><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16782-80C5-4CFE-8483-B0A6D441A0B8}">
  <ds:schemaRefs>
    <ds:schemaRef ds:uri="http://schemas.microsoft.com/sharepoint/v3/contenttype/forms"/>
  </ds:schemaRefs>
</ds:datastoreItem>
</file>

<file path=customXml/itemProps2.xml><?xml version="1.0" encoding="utf-8"?>
<ds:datastoreItem xmlns:ds="http://schemas.openxmlformats.org/officeDocument/2006/customXml" ds:itemID="{2C6E3524-B3D4-4B66-B7A5-057027EB8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A3D76-489F-4A4D-BBBE-D555CB9ADEAC}">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4.xml><?xml version="1.0" encoding="utf-8"?>
<ds:datastoreItem xmlns:ds="http://schemas.openxmlformats.org/officeDocument/2006/customXml" ds:itemID="{3A6351B6-E539-1249-91E6-FB048871F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9</TotalTime>
  <Pages>23</Pages>
  <Words>6876</Words>
  <Characters>37818</Characters>
  <Application>Microsoft Office Word</Application>
  <DocSecurity>0</DocSecurity>
  <Lines>315</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5</cp:revision>
  <cp:lastPrinted>2014-11-19T14:39:00Z</cp:lastPrinted>
  <dcterms:created xsi:type="dcterms:W3CDTF">2025-04-03T07:48:00Z</dcterms:created>
  <dcterms:modified xsi:type="dcterms:W3CDTF">2025-04-07T09:19:00Z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y fmtid="{D5CDD505-2E9C-101B-9397-08002B2CF9AE}" pid="3" name="MediaServiceImageTags">
    <vt:lpwstr/>
  </property>
</Properties>
</file>