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6872DA5E"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4E0F60" w:rsidRPr="00087C76">
        <w:rPr>
          <w:rFonts w:asciiTheme="minorHAnsi" w:hAnsiTheme="minorHAnsi" w:cstheme="minorHAnsi"/>
          <w:sz w:val="22"/>
          <w:szCs w:val="22"/>
          <w:lang w:val="en-US"/>
        </w:rPr>
        <w:t>Expertise in Public-Private Partnership</w:t>
      </w:r>
      <w:r w:rsidR="004E0F60">
        <w:rPr>
          <w:rFonts w:asciiTheme="minorHAnsi" w:hAnsiTheme="minorHAnsi" w:cstheme="minorHAnsi"/>
          <w:sz w:val="22"/>
          <w:szCs w:val="22"/>
          <w:lang w:val="en-US"/>
        </w:rPr>
        <w:t xml:space="preserve"> Projects in the Solid Waste Management Sector</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3C24540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4E0F60">
        <w:rPr>
          <w:rFonts w:asciiTheme="minorHAnsi" w:hAnsiTheme="minorHAnsi" w:cs="Arial"/>
          <w:sz w:val="22"/>
          <w:lang w:val="en-GB"/>
        </w:rPr>
        <w:t>“</w:t>
      </w:r>
      <w:r w:rsidR="004E0F60" w:rsidRPr="00087C76">
        <w:rPr>
          <w:rFonts w:asciiTheme="minorHAnsi" w:hAnsiTheme="minorHAnsi" w:cstheme="minorHAnsi"/>
          <w:sz w:val="22"/>
          <w:szCs w:val="22"/>
          <w:lang w:val="en-US"/>
        </w:rPr>
        <w:t>Expertise in Public-Private Partnership</w:t>
      </w:r>
      <w:r w:rsidR="004E0F60">
        <w:rPr>
          <w:rFonts w:asciiTheme="minorHAnsi" w:hAnsiTheme="minorHAnsi" w:cstheme="minorHAnsi"/>
          <w:sz w:val="22"/>
          <w:szCs w:val="22"/>
          <w:lang w:val="en-US"/>
        </w:rPr>
        <w:t xml:space="preserve"> Projects in the Solid Waste Management Sector</w:t>
      </w:r>
      <w:r w:rsidR="004E0F60">
        <w:rPr>
          <w:rFonts w:asciiTheme="minorHAnsi" w:hAnsiTheme="minorHAnsi" w:cstheme="minorHAnsi"/>
          <w:sz w:val="22"/>
          <w:szCs w:val="22"/>
          <w:lang w:val="en-US"/>
        </w:rPr>
        <w:t>”</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A5B276"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306EDFD" w14:textId="4985C0B5"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4E0F60"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1D671CB0"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4E0F60" w:rsidRPr="00087C76">
        <w:rPr>
          <w:rFonts w:asciiTheme="minorHAnsi" w:hAnsiTheme="minorHAnsi" w:cstheme="minorHAnsi"/>
          <w:sz w:val="22"/>
          <w:szCs w:val="22"/>
          <w:lang w:val="en-US"/>
        </w:rPr>
        <w:t>Expertise in Public-Private Partnership</w:t>
      </w:r>
      <w:r w:rsidR="004E0F60">
        <w:rPr>
          <w:rFonts w:asciiTheme="minorHAnsi" w:hAnsiTheme="minorHAnsi" w:cstheme="minorHAnsi"/>
          <w:sz w:val="22"/>
          <w:szCs w:val="22"/>
          <w:lang w:val="en-US"/>
        </w:rPr>
        <w:t xml:space="preserve"> Projects in the Solid Waste Management Sector</w:t>
      </w:r>
      <w:bookmarkStart w:id="0" w:name="_GoBack"/>
      <w:bookmarkEnd w:id="0"/>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4E0F60"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CD67A6" w:rsidRPr="00CD67A6">
        <w:rPr>
          <w:rFonts w:asciiTheme="minorHAnsi" w:hAnsiTheme="minorHAnsi"/>
          <w:noProof/>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34.65pt;height:694.65pt;mso-width-percent:0;mso-height-percent:0;mso-width-percent:0;mso-height-percent:0" o:ole="">
            <v:imagedata r:id="rId24" o:title=""/>
          </v:shape>
          <o:OLEObject Type="Embed" ProgID="Excel.Sheet.12" ShapeID="_x0000_i1025" DrawAspect="Content" ObjectID="_1805263316"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1457A3" w14:textId="77777777" w:rsidR="00CD67A6" w:rsidRDefault="00CD67A6">
      <w:r>
        <w:separator/>
      </w:r>
    </w:p>
  </w:endnote>
  <w:endnote w:type="continuationSeparator" w:id="0">
    <w:p w14:paraId="05464811" w14:textId="77777777" w:rsidR="00CD67A6" w:rsidRDefault="00CD67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altName w:val="Calibri"/>
    <w:panose1 w:val="020F0502020204030204"/>
    <w:charset w:val="00"/>
    <w:family w:val="swiss"/>
    <w:pitch w:val="variable"/>
    <w:sig w:usb0="E4002EFF" w:usb1="C000247B" w:usb2="00000009" w:usb3="00000000" w:csb0="000001FF" w:csb1="00000000"/>
  </w:font>
  <w:font w:name="Times">
    <w:panose1 w:val="00000500000000020000"/>
    <w:charset w:val="00"/>
    <w:family w:val="auto"/>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Helvetica">
    <w:panose1 w:val="00000000000000000000"/>
    <w:charset w:val="00"/>
    <w:family w:val="auto"/>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3913FC" w14:textId="77777777" w:rsidR="00CD67A6" w:rsidRDefault="00CD67A6">
      <w:r>
        <w:separator/>
      </w:r>
    </w:p>
  </w:footnote>
  <w:footnote w:type="continuationSeparator" w:id="0">
    <w:p w14:paraId="50FD65AB" w14:textId="77777777" w:rsidR="00CD67A6" w:rsidRDefault="00CD67A6">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0F60"/>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7A6"/>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2D5856-6A6A-D148-9C87-F0DD51D37F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C:\Documents and Settings\paberthezene-adc\Bureau\Modèle ADETEF\Rapport_1.dot</Template>
  <TotalTime>23</TotalTime>
  <Pages>7</Pages>
  <Words>1429</Words>
  <Characters>7864</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9275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Utilisateur Microsoft Office</cp:lastModifiedBy>
  <cp:revision>6</cp:revision>
  <cp:lastPrinted>2016-03-24T23:23:00Z</cp:lastPrinted>
  <dcterms:created xsi:type="dcterms:W3CDTF">2023-02-01T09:42:00Z</dcterms:created>
  <dcterms:modified xsi:type="dcterms:W3CDTF">2025-04-04T09:15:00Z</dcterms:modified>
</cp:coreProperties>
</file>