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73DFBD" w:rsidR="0018380D" w:rsidRPr="00333D8B" w:rsidRDefault="001968FF">
      <w:pPr>
        <w:rPr>
          <w:rFonts w:cs="Arial"/>
        </w:rPr>
      </w:pPr>
      <w:r w:rsidRPr="00333D8B">
        <w:rPr>
          <w:rFonts w:cs="Arial"/>
          <w:noProof/>
          <w:lang w:eastAsia="fr-FR"/>
        </w:rPr>
        <w:drawing>
          <wp:anchor distT="0" distB="0" distL="114300" distR="114300" simplePos="0" relativeHeight="251658239" behindDoc="1" locked="0" layoutInCell="1" allowOverlap="1" wp14:anchorId="620DE83E" wp14:editId="29CB9FF9">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r w:rsidR="0018380D" w:rsidRPr="00333D8B">
        <w:rPr>
          <w:rFonts w:cs="Arial"/>
          <w:noProof/>
          <w:lang w:eastAsia="fr-FR"/>
        </w:rPr>
        <mc:AlternateContent>
          <mc:Choice Requires="wps">
            <w:drawing>
              <wp:anchor distT="0" distB="0" distL="114300" distR="114300" simplePos="0" relativeHeight="251659264" behindDoc="1" locked="0" layoutInCell="1" allowOverlap="1" wp14:anchorId="191AAAA2" wp14:editId="3D19DBCE">
                <wp:simplePos x="0" y="0"/>
                <wp:positionH relativeFrom="page">
                  <wp:posOffset>-4571159</wp:posOffset>
                </wp:positionH>
                <wp:positionV relativeFrom="paragraph">
                  <wp:posOffset>-896797</wp:posOffset>
                </wp:positionV>
                <wp:extent cx="1308979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308979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4870DA" w:rsidRDefault="004870DA" w:rsidP="00825DFF">
                            <w:pPr>
                              <w:jc w:val="center"/>
                            </w:pPr>
                            <w:r>
                              <w:t xml:space="preserve"> </w:t>
                            </w:r>
                          </w:p>
                        </w:txbxContent>
                      </wps:txbx>
                      <wps:bodyPr lIns="50800" tIns="50800" rIns="50800" bIns="50800" anchor="ctr"/>
                    </wps:wsp>
                  </a:graphicData>
                </a:graphic>
                <wp14:sizeRelV relativeFrom="margin">
                  <wp14:pctHeight>0</wp14:pctHeight>
                </wp14:sizeRelV>
              </wp:anchor>
            </w:drawing>
          </mc:Choice>
          <mc:Fallback>
            <w:pict>
              <v:shape w14:anchorId="191AAAA2" id="Shape 123" o:spid="_x0000_s1026" style="position:absolute;left:0;text-align:left;margin-left:-359.95pt;margin-top:-70.6pt;width:1030.7pt;height:750pt;z-index:-25165721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" adj="-11796480,,5400" path="m38,21600r21562,l3854,,,,38,21600xe" fillcolor="#d8232a" stroked="f" strokeweight="1pt">
                <v:stroke miterlimit="4" joinstyle="miter"/>
                <v:formulas/>
                <v:path arrowok="t" o:extrusionok="f" o:connecttype="custom" o:connectlocs="6544898,4762500;6544898,4762500;6544898,4762500;6544898,4762500" o:connectangles="0,90,180,270" textboxrect="0,0,21600,21600"/>
                <v:textbox inset="4pt,4pt,4pt,4pt">
                  <w:txbxContent>
                    <w:p w14:paraId="3FBC806F" w14:textId="65B00221" w:rsidR="004870DA" w:rsidRDefault="004870DA" w:rsidP="00825DFF">
                      <w:pPr>
                        <w:jc w:val="center"/>
                      </w:pPr>
                      <w:r>
                        <w:t xml:space="preserve"> </w:t>
                      </w:r>
                    </w:p>
                  </w:txbxContent>
                </v:textbox>
                <w10:wrap anchorx="page"/>
              </v:shape>
            </w:pict>
          </mc:Fallback>
        </mc:AlternateContent>
      </w:r>
    </w:p>
    <w:p w14:paraId="69E9E520" w14:textId="16501D86" w:rsidR="0018380D" w:rsidRPr="00333D8B" w:rsidRDefault="0018380D" w:rsidP="0018380D">
      <w:pPr>
        <w:rPr>
          <w:rFonts w:cs="Arial"/>
        </w:rPr>
      </w:pPr>
    </w:p>
    <w:p w14:paraId="4D07FC9A" w14:textId="24B3C598" w:rsidR="0018380D" w:rsidRPr="00333D8B" w:rsidRDefault="0018380D" w:rsidP="0018380D">
      <w:pPr>
        <w:rPr>
          <w:rFonts w:cs="Arial"/>
        </w:rPr>
      </w:pPr>
    </w:p>
    <w:p w14:paraId="46728313" w14:textId="715B2468" w:rsidR="0018380D" w:rsidRPr="00333D8B" w:rsidRDefault="00C5224B" w:rsidP="0018380D">
      <w:pPr>
        <w:rPr>
          <w:rFonts w:cs="Arial"/>
        </w:rPr>
      </w:pPr>
      <w:r w:rsidRPr="00333D8B">
        <w:rPr>
          <w:rFonts w:cs="Arial"/>
          <w:noProof/>
          <w:lang w:eastAsia="fr-FR"/>
        </w:rPr>
        <mc:AlternateContent>
          <mc:Choice Requires="wps">
            <w:drawing>
              <wp:anchor distT="0" distB="0" distL="114300" distR="114300" simplePos="0" relativeHeight="251661312" behindDoc="0" locked="0" layoutInCell="1" allowOverlap="1" wp14:anchorId="3485211B" wp14:editId="6A70A27C">
                <wp:simplePos x="0" y="0"/>
                <wp:positionH relativeFrom="margin">
                  <wp:posOffset>147955</wp:posOffset>
                </wp:positionH>
                <wp:positionV relativeFrom="paragraph">
                  <wp:posOffset>180975</wp:posOffset>
                </wp:positionV>
                <wp:extent cx="5759450" cy="923925"/>
                <wp:effectExtent l="19050" t="19050" r="12700" b="28575"/>
                <wp:wrapNone/>
                <wp:docPr id="17" name="Shape 136"/>
                <wp:cNvGraphicFramePr/>
                <a:graphic xmlns:a="http://schemas.openxmlformats.org/drawingml/2006/main">
                  <a:graphicData uri="http://schemas.microsoft.com/office/word/2010/wordprocessingShape">
                    <wps:wsp>
                      <wps:cNvSpPr/>
                      <wps:spPr>
                        <a:xfrm>
                          <a:off x="0" y="0"/>
                          <a:ext cx="5759450" cy="923925"/>
                        </a:xfrm>
                        <a:prstGeom prst="rect">
                          <a:avLst/>
                        </a:prstGeom>
                        <a:ln w="28575" cmpd="tri">
                          <a:solidFill>
                            <a:schemeClr val="bg1">
                              <a:alpha val="18000"/>
                            </a:schemeClr>
                          </a:solidFill>
                          <a:miter lim="400000"/>
                        </a:ln>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0BA8DDD0" w14:textId="56327E52" w:rsidR="004870DA" w:rsidRPr="00EC4EE9" w:rsidRDefault="004870DA"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wps:txbx>
                      <wps:bodyPr lIns="50800" tIns="50800" rIns="50800" bIns="50800" anchor="ctr">
                        <a:noAutofit/>
                      </wps:bodyPr>
                    </wps:wsp>
                  </a:graphicData>
                </a:graphic>
                <wp14:sizeRelV relativeFrom="margin">
                  <wp14:pctHeight>0</wp14:pctHeight>
                </wp14:sizeRelV>
              </wp:anchor>
            </w:drawing>
          </mc:Choice>
          <mc:Fallback>
            <w:pict>
              <v:rect w14:anchorId="3485211B" id="Shape 136" o:spid="_x0000_s1027" style="position:absolute;left:0;text-align:left;margin-left:11.65pt;margin-top:14.25pt;width:453.5pt;height:72.7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" filled="f" strokecolor="white [3212]" strokeweight="2.25pt">
                <v:stroke opacity="11822f" miterlimit="4" linestyle="thickBetweenThin"/>
                <v:textbox inset="4pt,4pt,4pt,4pt">
                  <w:txbxContent>
                    <w:p w14:paraId="0BA8DDD0" w14:textId="56327E52" w:rsidR="004870DA" w:rsidRPr="00EC4EE9" w:rsidRDefault="004870DA" w:rsidP="00280D8C">
                      <w:pPr>
                        <w:pStyle w:val="NormalWeb"/>
                        <w:overflowPunct w:val="0"/>
                        <w:spacing w:before="0" w:beforeAutospacing="0" w:after="0" w:afterAutospacing="0"/>
                        <w:jc w:val="cente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80D8C">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ACTE D’ENGAGEMENT</w:t>
                      </w:r>
                      <w:r>
                        <w:rPr>
                          <w:b/>
                          <w:color w:val="FFFFFF" w:themeColor="background1"/>
                          <w:spacing w:val="20"/>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(AE)</w:t>
                      </w:r>
                    </w:p>
                  </w:txbxContent>
                </v:textbox>
                <w10:wrap anchorx="margin"/>
              </v:rect>
            </w:pict>
          </mc:Fallback>
        </mc:AlternateContent>
      </w:r>
    </w:p>
    <w:p w14:paraId="321B55A8" w14:textId="718D7F86" w:rsidR="0018380D" w:rsidRPr="00333D8B" w:rsidRDefault="0018380D" w:rsidP="0018380D">
      <w:pPr>
        <w:rPr>
          <w:rFonts w:cs="Arial"/>
        </w:rPr>
      </w:pPr>
    </w:p>
    <w:p w14:paraId="5DB1DB22" w14:textId="64D12E20" w:rsidR="0018380D" w:rsidRPr="00333D8B" w:rsidRDefault="0018380D" w:rsidP="0018380D">
      <w:pPr>
        <w:rPr>
          <w:rFonts w:cs="Arial"/>
        </w:rPr>
      </w:pPr>
    </w:p>
    <w:p w14:paraId="0B307DAC" w14:textId="4DD57392" w:rsidR="0018380D" w:rsidRPr="00333D8B" w:rsidRDefault="0018380D" w:rsidP="0018380D">
      <w:pPr>
        <w:rPr>
          <w:rFonts w:cs="Arial"/>
        </w:rPr>
      </w:pPr>
    </w:p>
    <w:p w14:paraId="5E51EC8D" w14:textId="38E56589" w:rsidR="0018380D" w:rsidRPr="00333D8B" w:rsidRDefault="0018380D" w:rsidP="0018380D">
      <w:pPr>
        <w:rPr>
          <w:rFonts w:cs="Arial"/>
        </w:rPr>
      </w:pPr>
    </w:p>
    <w:p w14:paraId="07ECB87D" w14:textId="50679A6F" w:rsidR="0018380D" w:rsidRPr="00333D8B" w:rsidRDefault="003D6A6B" w:rsidP="003D6A6B">
      <w:pPr>
        <w:tabs>
          <w:tab w:val="left" w:pos="6386"/>
        </w:tabs>
        <w:rPr>
          <w:rFonts w:cs="Arial"/>
        </w:rPr>
      </w:pPr>
      <w:r>
        <w:rPr>
          <w:rFonts w:cs="Arial"/>
        </w:rPr>
        <w:tab/>
      </w:r>
    </w:p>
    <w:p w14:paraId="1F6E5008" w14:textId="762DD760" w:rsidR="0018380D" w:rsidRPr="00333D8B" w:rsidRDefault="002D2D68" w:rsidP="0018380D">
      <w:pPr>
        <w:rPr>
          <w:rFonts w:cs="Arial"/>
        </w:rPr>
      </w:pPr>
      <w:r w:rsidRPr="00333D8B">
        <w:rPr>
          <w:rFonts w:cs="Arial"/>
          <w:noProof/>
          <w:lang w:eastAsia="fr-FR"/>
        </w:rPr>
        <mc:AlternateContent>
          <mc:Choice Requires="wps">
            <w:drawing>
              <wp:anchor distT="0" distB="0" distL="114300" distR="114300" simplePos="0" relativeHeight="251666432" behindDoc="1" locked="0" layoutInCell="1" allowOverlap="1" wp14:anchorId="450C1AAF" wp14:editId="4F7720CA">
                <wp:simplePos x="0" y="0"/>
                <wp:positionH relativeFrom="margin">
                  <wp:posOffset>421640</wp:posOffset>
                </wp:positionH>
                <wp:positionV relativeFrom="paragraph">
                  <wp:posOffset>229235</wp:posOffset>
                </wp:positionV>
                <wp:extent cx="5113655" cy="2447925"/>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447925"/>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70A7B6CD" w14:textId="63249803" w:rsidR="00D91D89" w:rsidRPr="00D91D89" w:rsidRDefault="00D91D89" w:rsidP="00D91D89">
                            <w:pPr>
                              <w:overflowPunct w:val="0"/>
                              <w:spacing w:after="0" w:line="240" w:lineRule="auto"/>
                              <w:jc w:val="center"/>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 DE FOURNITURES N°202</w:t>
                            </w:r>
                            <w:r w:rsidR="0055286C">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EA34E3">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w:t>
                            </w: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D1CD087" w14:textId="77777777" w:rsidR="00D91D89" w:rsidRPr="00D91D89" w:rsidRDefault="00D91D89" w:rsidP="00D91D89">
                            <w:pPr>
                              <w:overflowPunct w:val="0"/>
                              <w:spacing w:after="0" w:line="240" w:lineRule="auto"/>
                              <w:jc w:val="center"/>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80D980A" w14:textId="5CAE061E" w:rsidR="00EA34E3" w:rsidRPr="00EA34E3" w:rsidRDefault="00EA34E3" w:rsidP="00EA34E3">
                            <w:pPr>
                              <w:overflowPunct w:val="0"/>
                              <w:spacing w:after="0" w:line="240" w:lineRule="auto"/>
                              <w:jc w:val="center"/>
                              <w:rPr>
                                <w:rFonts w:eastAsia="Arial" w:cs="Arial"/>
                                <w:b/>
                                <w:color w:val="FFFFFF" w:themeColor="background1"/>
                                <w:position w:val="1"/>
                                <w:sz w:val="32"/>
                                <w:szCs w:val="32"/>
                                <w:lang w:eastAsia="fr-FR"/>
                              </w:rPr>
                            </w:pPr>
                            <w:r w:rsidRPr="00EA34E3">
                              <w:rPr>
                                <w:rFonts w:eastAsia="Arial" w:cs="Arial"/>
                                <w:b/>
                                <w:color w:val="FFFFFF" w:themeColor="background1"/>
                                <w:position w:val="1"/>
                                <w:sz w:val="32"/>
                                <w:szCs w:val="32"/>
                                <w:lang w:eastAsia="fr-FR"/>
                              </w:rPr>
                              <w:t xml:space="preserve">PRESTATIONS DE CONSERVATION-RESTAURATION DE DOCUMENTS ET ŒUVRES </w:t>
                            </w:r>
                          </w:p>
                          <w:p w14:paraId="0C8E5D2D" w14:textId="77777777" w:rsidR="00EA34E3" w:rsidRPr="00EA34E3" w:rsidRDefault="00EA34E3" w:rsidP="00EA34E3">
                            <w:pPr>
                              <w:overflowPunct w:val="0"/>
                              <w:spacing w:after="0" w:line="240" w:lineRule="auto"/>
                              <w:jc w:val="center"/>
                              <w:rPr>
                                <w:rFonts w:eastAsia="Arial" w:cs="Arial"/>
                                <w:b/>
                                <w:color w:val="FFFFFF" w:themeColor="background1"/>
                                <w:position w:val="1"/>
                                <w:sz w:val="32"/>
                                <w:szCs w:val="32"/>
                                <w:lang w:eastAsia="fr-FR"/>
                              </w:rPr>
                            </w:pPr>
                            <w:r w:rsidRPr="00EA34E3">
                              <w:rPr>
                                <w:rFonts w:eastAsia="Arial" w:cs="Arial"/>
                                <w:b/>
                                <w:color w:val="FFFFFF" w:themeColor="background1"/>
                                <w:position w:val="1"/>
                                <w:sz w:val="32"/>
                                <w:szCs w:val="32"/>
                                <w:lang w:eastAsia="fr-FR"/>
                              </w:rPr>
                              <w:t>DE LA CONTEMPORAINE</w:t>
                            </w:r>
                          </w:p>
                          <w:p w14:paraId="5732FD9A" w14:textId="57E7AD8D" w:rsidR="004870DA" w:rsidRPr="0085103B" w:rsidRDefault="004870DA" w:rsidP="0055286C">
                            <w:pPr>
                              <w:autoSpaceDE w:val="0"/>
                              <w:autoSpaceDN w:val="0"/>
                              <w:adjustRightInd w:val="0"/>
                              <w:spacing w:after="0" w:line="240" w:lineRule="auto"/>
                              <w:jc w:val="left"/>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2pt;margin-top:18.05pt;width:402.65pt;height:192.7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" filled="f" stroked="f" strokeweight=".5pt">
                <v:stroke miterlimit="4"/>
                <v:shadow on="t" type="perspective" color="black" opacity="26214f" offset="0,0" matrix="66847f,,,66847f"/>
                <v:textbox inset="4pt,4pt,4pt,4pt">
                  <w:txbxContent>
                    <w:p w14:paraId="70A7B6CD" w14:textId="63249803" w:rsidR="00D91D89" w:rsidRPr="00D91D89" w:rsidRDefault="00D91D89" w:rsidP="00D91D89">
                      <w:pPr>
                        <w:overflowPunct w:val="0"/>
                        <w:spacing w:after="0" w:line="240" w:lineRule="auto"/>
                        <w:jc w:val="center"/>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 DE FOURNITURES N°202</w:t>
                      </w:r>
                      <w:r w:rsidR="0055286C">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5</w:t>
                      </w: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EA34E3">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18</w:t>
                      </w:r>
                      <w:r w:rsidRPr="00D91D89">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6D1CD087" w14:textId="77777777" w:rsidR="00D91D89" w:rsidRPr="00D91D89" w:rsidRDefault="00D91D89" w:rsidP="00D91D89">
                      <w:pPr>
                        <w:overflowPunct w:val="0"/>
                        <w:spacing w:after="0" w:line="240" w:lineRule="auto"/>
                        <w:jc w:val="center"/>
                        <w:rPr>
                          <w:rFonts w:eastAsia="Arial" w:cs="Arial"/>
                          <w:color w:val="FFFFFF" w:themeColor="background1"/>
                          <w:position w:val="1"/>
                          <w:sz w:val="32"/>
                          <w:szCs w:val="32"/>
                          <w:u w:val="single"/>
                          <w:lang w:eastAsia="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80D980A" w14:textId="5CAE061E" w:rsidR="00EA34E3" w:rsidRPr="00EA34E3" w:rsidRDefault="00EA34E3" w:rsidP="00EA34E3">
                      <w:pPr>
                        <w:overflowPunct w:val="0"/>
                        <w:spacing w:after="0" w:line="240" w:lineRule="auto"/>
                        <w:jc w:val="center"/>
                        <w:rPr>
                          <w:rFonts w:eastAsia="Arial" w:cs="Arial"/>
                          <w:b/>
                          <w:color w:val="FFFFFF" w:themeColor="background1"/>
                          <w:position w:val="1"/>
                          <w:sz w:val="32"/>
                          <w:szCs w:val="32"/>
                          <w:lang w:eastAsia="fr-FR"/>
                        </w:rPr>
                      </w:pPr>
                      <w:r w:rsidRPr="00EA34E3">
                        <w:rPr>
                          <w:rFonts w:eastAsia="Arial" w:cs="Arial"/>
                          <w:b/>
                          <w:color w:val="FFFFFF" w:themeColor="background1"/>
                          <w:position w:val="1"/>
                          <w:sz w:val="32"/>
                          <w:szCs w:val="32"/>
                          <w:lang w:eastAsia="fr-FR"/>
                        </w:rPr>
                        <w:t xml:space="preserve">PRESTATIONS DE CONSERVATION-RESTAURATION DE DOCUMENTS ET ŒUVRES </w:t>
                      </w:r>
                    </w:p>
                    <w:p w14:paraId="0C8E5D2D" w14:textId="77777777" w:rsidR="00EA34E3" w:rsidRPr="00EA34E3" w:rsidRDefault="00EA34E3" w:rsidP="00EA34E3">
                      <w:pPr>
                        <w:overflowPunct w:val="0"/>
                        <w:spacing w:after="0" w:line="240" w:lineRule="auto"/>
                        <w:jc w:val="center"/>
                        <w:rPr>
                          <w:rFonts w:eastAsia="Arial" w:cs="Arial"/>
                          <w:b/>
                          <w:color w:val="FFFFFF" w:themeColor="background1"/>
                          <w:position w:val="1"/>
                          <w:sz w:val="32"/>
                          <w:szCs w:val="32"/>
                          <w:lang w:eastAsia="fr-FR"/>
                        </w:rPr>
                      </w:pPr>
                      <w:r w:rsidRPr="00EA34E3">
                        <w:rPr>
                          <w:rFonts w:eastAsia="Arial" w:cs="Arial"/>
                          <w:b/>
                          <w:color w:val="FFFFFF" w:themeColor="background1"/>
                          <w:position w:val="1"/>
                          <w:sz w:val="32"/>
                          <w:szCs w:val="32"/>
                          <w:lang w:eastAsia="fr-FR"/>
                        </w:rPr>
                        <w:t>DE LA CONTEMPORAINE</w:t>
                      </w:r>
                    </w:p>
                    <w:p w14:paraId="5732FD9A" w14:textId="57E7AD8D" w:rsidR="004870DA" w:rsidRPr="0085103B" w:rsidRDefault="004870DA" w:rsidP="0055286C">
                      <w:pPr>
                        <w:autoSpaceDE w:val="0"/>
                        <w:autoSpaceDN w:val="0"/>
                        <w:adjustRightInd w:val="0"/>
                        <w:spacing w:after="0" w:line="240" w:lineRule="auto"/>
                        <w:jc w:val="left"/>
                        <w:rPr>
                          <w:rFonts w:eastAsia="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6600F45B" w14:textId="3B721DD2" w:rsidR="0018380D" w:rsidRPr="00333D8B" w:rsidRDefault="0018380D" w:rsidP="0018380D">
      <w:pPr>
        <w:rPr>
          <w:rFonts w:cs="Arial"/>
        </w:rPr>
      </w:pPr>
    </w:p>
    <w:p w14:paraId="4DAB42C4" w14:textId="13A59436" w:rsidR="0018380D" w:rsidRPr="00333D8B" w:rsidRDefault="0018380D" w:rsidP="0018380D">
      <w:pPr>
        <w:rPr>
          <w:rFonts w:cs="Arial"/>
        </w:rPr>
      </w:pPr>
    </w:p>
    <w:p w14:paraId="3E2D2EC6" w14:textId="7E2C259A" w:rsidR="0018380D" w:rsidRPr="00333D8B" w:rsidRDefault="0018380D" w:rsidP="0018380D">
      <w:pPr>
        <w:rPr>
          <w:rFonts w:cs="Arial"/>
        </w:rPr>
      </w:pPr>
    </w:p>
    <w:p w14:paraId="6668260A" w14:textId="77777777" w:rsidR="0018380D" w:rsidRPr="00333D8B" w:rsidRDefault="0018380D" w:rsidP="0018380D">
      <w:pPr>
        <w:rPr>
          <w:rFonts w:cs="Arial"/>
        </w:rPr>
      </w:pPr>
    </w:p>
    <w:p w14:paraId="44882BBE" w14:textId="77777777" w:rsidR="0018380D" w:rsidRPr="00333D8B" w:rsidRDefault="0018380D" w:rsidP="0018380D">
      <w:pPr>
        <w:rPr>
          <w:rFonts w:cs="Arial"/>
        </w:rPr>
      </w:pPr>
    </w:p>
    <w:p w14:paraId="3702F742" w14:textId="77777777" w:rsidR="0018380D" w:rsidRPr="00333D8B" w:rsidRDefault="0018380D" w:rsidP="0018380D">
      <w:pPr>
        <w:rPr>
          <w:rFonts w:cs="Arial"/>
        </w:rPr>
      </w:pPr>
    </w:p>
    <w:p w14:paraId="07D473A6" w14:textId="134F53A8" w:rsidR="0018380D" w:rsidRPr="00333D8B" w:rsidRDefault="0018380D" w:rsidP="0018380D">
      <w:pPr>
        <w:rPr>
          <w:rFonts w:cs="Arial"/>
        </w:rPr>
      </w:pPr>
    </w:p>
    <w:p w14:paraId="7C656485" w14:textId="148E5ADA" w:rsidR="0018380D" w:rsidRPr="00333D8B" w:rsidRDefault="0018380D" w:rsidP="0018380D">
      <w:pPr>
        <w:rPr>
          <w:rFonts w:cs="Arial"/>
        </w:rPr>
      </w:pPr>
    </w:p>
    <w:p w14:paraId="58CE2B84" w14:textId="5AF6A597" w:rsidR="0018380D" w:rsidRPr="00333D8B" w:rsidRDefault="0018380D" w:rsidP="0018380D">
      <w:pPr>
        <w:rPr>
          <w:rFonts w:cs="Arial"/>
        </w:rPr>
      </w:pPr>
    </w:p>
    <w:p w14:paraId="786841B0" w14:textId="34400762" w:rsidR="0018380D" w:rsidRPr="00333D8B" w:rsidRDefault="00D810B3" w:rsidP="0018380D">
      <w:pPr>
        <w:rPr>
          <w:rFonts w:cs="Arial"/>
        </w:rPr>
      </w:pPr>
      <w:r w:rsidRPr="00333D8B">
        <w:rPr>
          <w:rFonts w:cs="Arial"/>
          <w:noProof/>
          <w:lang w:eastAsia="fr-FR"/>
        </w:rPr>
        <w:drawing>
          <wp:anchor distT="0" distB="0" distL="114300" distR="114300" simplePos="0" relativeHeight="251670528" behindDoc="0" locked="0" layoutInCell="1" allowOverlap="1" wp14:anchorId="52E9AD20" wp14:editId="0F2A4EB7">
            <wp:simplePos x="0" y="0"/>
            <wp:positionH relativeFrom="page">
              <wp:align>left</wp:align>
            </wp:positionH>
            <wp:positionV relativeFrom="paragraph">
              <wp:posOffset>302894</wp:posOffset>
            </wp:positionV>
            <wp:extent cx="7856220" cy="3226435"/>
            <wp:effectExtent l="0" t="0" r="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9" r:link="rId10">
                      <a:extLst>
                        <a:ext uri="{28A0092B-C50C-407E-A947-70E740481C1C}">
                          <a14:useLocalDpi xmlns:a14="http://schemas.microsoft.com/office/drawing/2010/main" val="0"/>
                        </a:ext>
                      </a:extLst>
                    </a:blip>
                    <a:stretch>
                      <a:fillRect/>
                    </a:stretch>
                  </pic:blipFill>
                  <pic:spPr>
                    <a:xfrm>
                      <a:off x="0" y="0"/>
                      <a:ext cx="7856220" cy="3226435"/>
                    </a:xfrm>
                    <a:prstGeom prst="rect">
                      <a:avLst/>
                    </a:prstGeom>
                  </pic:spPr>
                </pic:pic>
              </a:graphicData>
            </a:graphic>
            <wp14:sizeRelH relativeFrom="margin">
              <wp14:pctWidth>0</wp14:pctWidth>
            </wp14:sizeRelH>
            <wp14:sizeRelV relativeFrom="margin">
              <wp14:pctHeight>0</wp14:pctHeight>
            </wp14:sizeRelV>
          </wp:anchor>
        </w:drawing>
      </w:r>
    </w:p>
    <w:p w14:paraId="52ACFBDD" w14:textId="1F7E821C" w:rsidR="0018380D" w:rsidRPr="00333D8B" w:rsidRDefault="00CE69D0" w:rsidP="0018380D">
      <w:pPr>
        <w:rPr>
          <w:rFonts w:cs="Arial"/>
        </w:rPr>
      </w:pPr>
      <w:r w:rsidRPr="00333D8B">
        <w:rPr>
          <w:rFonts w:cs="Arial"/>
          <w:noProof/>
          <w:lang w:eastAsia="fr-FR"/>
        </w:rPr>
        <mc:AlternateContent>
          <mc:Choice Requires="wps">
            <w:drawing>
              <wp:anchor distT="0" distB="0" distL="114300" distR="114300" simplePos="0" relativeHeight="251671552" behindDoc="0" locked="0" layoutInCell="1" allowOverlap="1" wp14:anchorId="149E4956" wp14:editId="5692B44E">
                <wp:simplePos x="0" y="0"/>
                <wp:positionH relativeFrom="column">
                  <wp:posOffset>-207010</wp:posOffset>
                </wp:positionH>
                <wp:positionV relativeFrom="paragraph">
                  <wp:posOffset>231139</wp:posOffset>
                </wp:positionV>
                <wp:extent cx="2783840" cy="1533525"/>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783840" cy="1533525"/>
                        </a:xfrm>
                        <a:prstGeom prst="rect">
                          <a:avLst/>
                        </a:prstGeom>
                        <a:noFill/>
                        <a:ln w="6350">
                          <a:noFill/>
                        </a:ln>
                      </wps:spPr>
                      <wps:txbx>
                        <w:txbxContent>
                          <w:p w14:paraId="2CBF4194" w14:textId="73146290" w:rsidR="004870DA" w:rsidRPr="00CF154A" w:rsidRDefault="00EA34E3" w:rsidP="00000157">
                            <w:pPr>
                              <w:rPr>
                                <w:sz w:val="20"/>
                                <w:szCs w:val="20"/>
                              </w:rPr>
                            </w:pPr>
                            <w:r w:rsidRPr="009A6CA7">
                              <w:rPr>
                                <w:rFonts w:eastAsia="Arial" w:cs="Arial"/>
                                <w:color w:val="FFFFFF" w:themeColor="background1"/>
                                <w:spacing w:val="20"/>
                                <w:position w:val="1"/>
                                <w:szCs w:val="20"/>
                              </w:rPr>
                              <w:t>Marché de services passé en procédure formalisée selon les articles L.2124-1, R.2124-1 et L.2124-1, R.2124-2 1° et L.2125-1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9E4956" id="_x0000_t202" coordsize="21600,21600" o:spt="202" path="m,l,21600r21600,l21600,xe">
                <v:stroke joinstyle="miter"/>
                <v:path gradientshapeok="t" o:connecttype="rect"/>
              </v:shapetype>
              <v:shape id="Zone de texte 11" o:spid="_x0000_s1029" type="#_x0000_t202" style="position:absolute;left:0;text-align:left;margin-left:-16.3pt;margin-top:18.2pt;width:219.2pt;height:12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" filled="f" stroked="f" strokeweight=".5pt">
                <v:textbox>
                  <w:txbxContent>
                    <w:p w14:paraId="2CBF4194" w14:textId="73146290" w:rsidR="004870DA" w:rsidRPr="00CF154A" w:rsidRDefault="00EA34E3" w:rsidP="00000157">
                      <w:pPr>
                        <w:rPr>
                          <w:sz w:val="20"/>
                          <w:szCs w:val="20"/>
                        </w:rPr>
                      </w:pPr>
                      <w:r w:rsidRPr="009A6CA7">
                        <w:rPr>
                          <w:rFonts w:eastAsia="Arial" w:cs="Arial"/>
                          <w:color w:val="FFFFFF" w:themeColor="background1"/>
                          <w:spacing w:val="20"/>
                          <w:position w:val="1"/>
                          <w:szCs w:val="20"/>
                        </w:rPr>
                        <w:t>Marché de services passé en procédure formalisée selon les articles L.2124-1, R.2124-1 et L.2124-1, R.2124-2 1° et L.2125-1</w:t>
                      </w:r>
                    </w:p>
                  </w:txbxContent>
                </v:textbox>
              </v:shape>
            </w:pict>
          </mc:Fallback>
        </mc:AlternateContent>
      </w:r>
    </w:p>
    <w:p w14:paraId="51474219" w14:textId="77777777" w:rsidR="0018380D" w:rsidRPr="00333D8B" w:rsidRDefault="0018380D" w:rsidP="0018380D">
      <w:pPr>
        <w:rPr>
          <w:rFonts w:cs="Arial"/>
        </w:rPr>
      </w:pPr>
    </w:p>
    <w:p w14:paraId="35BF99BE" w14:textId="77777777" w:rsidR="0018380D" w:rsidRPr="00333D8B" w:rsidRDefault="0018380D" w:rsidP="0018380D">
      <w:pPr>
        <w:rPr>
          <w:rFonts w:cs="Arial"/>
        </w:rPr>
      </w:pPr>
    </w:p>
    <w:p w14:paraId="1279CDA4" w14:textId="77777777" w:rsidR="0018380D" w:rsidRPr="00333D8B" w:rsidRDefault="0018380D" w:rsidP="0018380D">
      <w:pPr>
        <w:rPr>
          <w:rFonts w:cs="Arial"/>
        </w:rPr>
      </w:pPr>
    </w:p>
    <w:p w14:paraId="65D2C838" w14:textId="77777777" w:rsidR="0018380D" w:rsidRPr="00333D8B" w:rsidRDefault="0018380D" w:rsidP="0018380D">
      <w:pPr>
        <w:rPr>
          <w:rFonts w:cs="Arial"/>
        </w:rPr>
      </w:pPr>
    </w:p>
    <w:p w14:paraId="6257FCA9" w14:textId="77777777" w:rsidR="0018380D" w:rsidRPr="00333D8B" w:rsidRDefault="0018380D" w:rsidP="0018380D">
      <w:pPr>
        <w:rPr>
          <w:rFonts w:cs="Arial"/>
        </w:rPr>
      </w:pPr>
    </w:p>
    <w:p w14:paraId="6484C3F2" w14:textId="77777777" w:rsidR="0018380D" w:rsidRPr="00333D8B" w:rsidRDefault="0018380D" w:rsidP="0018380D">
      <w:pPr>
        <w:rPr>
          <w:rFonts w:cs="Arial"/>
        </w:rPr>
      </w:pPr>
    </w:p>
    <w:p w14:paraId="545E11F9" w14:textId="77777777" w:rsidR="0018380D" w:rsidRPr="00333D8B" w:rsidRDefault="0018380D" w:rsidP="0018380D">
      <w:pPr>
        <w:tabs>
          <w:tab w:val="left" w:pos="1875"/>
        </w:tabs>
        <w:rPr>
          <w:rFonts w:cs="Arial"/>
        </w:rPr>
      </w:pPr>
      <w:r w:rsidRPr="00333D8B">
        <w:rPr>
          <w:rFonts w:cs="Arial"/>
        </w:rPr>
        <w:tab/>
      </w:r>
    </w:p>
    <w:p w14:paraId="37E46F59" w14:textId="77777777" w:rsidR="0018380D" w:rsidRPr="00333D8B" w:rsidRDefault="0018380D">
      <w:pPr>
        <w:rPr>
          <w:rFonts w:cs="Arial"/>
        </w:rPr>
      </w:pPr>
      <w:r w:rsidRPr="00333D8B">
        <w:rPr>
          <w:rFonts w:cs="Arial"/>
        </w:rPr>
        <w:br w:type="page"/>
      </w:r>
    </w:p>
    <w:p w14:paraId="20C74FC7"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sectPr w:rsidR="00280D8C" w:rsidRPr="00280D8C">
          <w:footerReference w:type="default" r:id="rId11"/>
          <w:pgSz w:w="11906" w:h="16838"/>
          <w:pgMar w:top="454" w:right="851" w:bottom="736" w:left="851" w:header="720" w:footer="680" w:gutter="0"/>
          <w:cols w:space="720"/>
          <w:docGrid w:linePitch="360"/>
        </w:sectPr>
      </w:pPr>
    </w:p>
    <w:tbl>
      <w:tblPr>
        <w:tblW w:w="0" w:type="auto"/>
        <w:shd w:val="clear" w:color="auto" w:fill="C00000"/>
        <w:tblLayout w:type="fixed"/>
        <w:tblCellMar>
          <w:left w:w="71" w:type="dxa"/>
          <w:right w:w="71" w:type="dxa"/>
        </w:tblCellMar>
        <w:tblLook w:val="0000" w:firstRow="0" w:lastRow="0" w:firstColumn="0" w:lastColumn="0" w:noHBand="0" w:noVBand="0"/>
      </w:tblPr>
      <w:tblGrid>
        <w:gridCol w:w="10277"/>
      </w:tblGrid>
      <w:tr w:rsidR="00280D8C" w:rsidRPr="00280D8C" w14:paraId="0BAD2E79" w14:textId="77777777" w:rsidTr="00BE3B17">
        <w:tc>
          <w:tcPr>
            <w:tcW w:w="10277" w:type="dxa"/>
            <w:shd w:val="clear" w:color="auto" w:fill="C00000"/>
          </w:tcPr>
          <w:p w14:paraId="1717EB5E" w14:textId="769A583E" w:rsidR="00280D8C" w:rsidRPr="002E0AA6" w:rsidRDefault="00280D8C" w:rsidP="00D6657A">
            <w:pPr>
              <w:pStyle w:val="Titre2"/>
            </w:pPr>
            <w:bookmarkStart w:id="0" w:name="_Toc66110043"/>
            <w:r w:rsidRPr="002E0AA6">
              <w:lastRenderedPageBreak/>
              <w:t>PREAMBULE</w:t>
            </w:r>
            <w:bookmarkEnd w:id="0"/>
          </w:p>
        </w:tc>
      </w:tr>
    </w:tbl>
    <w:p w14:paraId="1AFD70E3" w14:textId="2D5D0BCB" w:rsid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659A44BC"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7E06F3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Cs/>
          <w:i/>
          <w:iCs/>
          <w:sz w:val="22"/>
          <w:lang w:eastAsia="zh-CN"/>
        </w:rPr>
        <w:t>Alors qu’un acte d’engagement était autrefois requis de l’opérateur économique soumissionnaire lors du dépôt de son offre</w:t>
      </w:r>
      <w:r w:rsidRPr="00396B31">
        <w:rPr>
          <w:rFonts w:eastAsia="Times New Roman" w:cs="Arial"/>
          <w:b/>
          <w:bCs/>
          <w:i/>
          <w:iCs/>
          <w:sz w:val="22"/>
          <w:lang w:eastAsia="zh-CN"/>
        </w:rPr>
        <w:t>, sa signature n’est plus aujourd’hui requise qu’au stade de l’attribution du marché public.</w:t>
      </w:r>
    </w:p>
    <w:p w14:paraId="48172DAE"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3C40357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Le formulaire ATTRI1 est un modèle d’acte d’engagement qui peut être utilisé par l’acheteur, s’il le souhaite, pour conclure un marché public avec le titulaire pressenti.</w:t>
      </w:r>
    </w:p>
    <w:p w14:paraId="0650EEF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69ECBC3E"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r w:rsidRPr="00396B31">
        <w:rPr>
          <w:rFonts w:eastAsia="Times New Roman" w:cs="Arial"/>
          <w:bCs/>
          <w:i/>
          <w:iCs/>
          <w:sz w:val="22"/>
          <w:lang w:eastAsia="zh-CN"/>
        </w:rPr>
        <w:t xml:space="preserve">Il est conseillé aux acheteurs de renseigner les différentes rubriques de ce formulaire avant de l’adresser à l’attributaire. </w:t>
      </w:r>
      <w:r w:rsidRPr="00396B31">
        <w:rPr>
          <w:rFonts w:eastAsia="Times New Roman" w:cs="Arial"/>
          <w:b/>
          <w:bCs/>
          <w:i/>
          <w:iCs/>
          <w:sz w:val="22"/>
          <w:lang w:eastAsia="zh-CN"/>
        </w:rPr>
        <w:t>Ce dernier retourne l’acte d’engagement signé, permettant à l’acheteur de le signer à son tour</w:t>
      </w:r>
      <w:r w:rsidRPr="00396B31">
        <w:rPr>
          <w:rFonts w:eastAsia="Times New Roman" w:cs="Arial"/>
          <w:bCs/>
          <w:i/>
          <w:iCs/>
          <w:sz w:val="22"/>
          <w:lang w:eastAsia="zh-CN"/>
        </w:rPr>
        <w:t>.</w:t>
      </w:r>
    </w:p>
    <w:p w14:paraId="39FE850B"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7442CDC3"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41DC98B7" w14:textId="77777777" w:rsidR="00280D8C" w:rsidRPr="00396B31" w:rsidRDefault="00280D8C" w:rsidP="00280D8C">
      <w:pPr>
        <w:tabs>
          <w:tab w:val="left" w:pos="851"/>
        </w:tabs>
        <w:suppressAutoHyphens/>
        <w:spacing w:after="0" w:line="240" w:lineRule="auto"/>
        <w:rPr>
          <w:rFonts w:eastAsia="Times New Roman" w:cs="Arial"/>
          <w:bCs/>
          <w:i/>
          <w:iCs/>
          <w:sz w:val="22"/>
          <w:lang w:eastAsia="zh-CN"/>
        </w:rPr>
      </w:pPr>
    </w:p>
    <w:p w14:paraId="46DB8D74"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r w:rsidRPr="00396B31">
        <w:rPr>
          <w:rFonts w:eastAsia="Times New Roman" w:cs="Arial"/>
          <w:b/>
          <w:bCs/>
          <w:i/>
          <w:iCs/>
          <w:sz w:val="22"/>
          <w:lang w:eastAsia="zh-CN"/>
        </w:rPr>
        <w:t>En cas de groupement d’entreprises, un acte d’engagement unique est rempli pour le groupement d’entreprises.</w:t>
      </w:r>
    </w:p>
    <w:p w14:paraId="6FCE8756" w14:textId="77777777" w:rsidR="00280D8C" w:rsidRPr="00396B31" w:rsidRDefault="00280D8C" w:rsidP="00280D8C">
      <w:pPr>
        <w:tabs>
          <w:tab w:val="left" w:pos="851"/>
        </w:tabs>
        <w:suppressAutoHyphens/>
        <w:spacing w:after="0" w:line="240" w:lineRule="auto"/>
        <w:rPr>
          <w:rFonts w:eastAsia="Times New Roman" w:cs="Arial"/>
          <w:b/>
          <w:bCs/>
          <w:i/>
          <w:iCs/>
          <w:sz w:val="22"/>
          <w:lang w:eastAsia="zh-CN"/>
        </w:rPr>
      </w:pPr>
    </w:p>
    <w:p w14:paraId="612AD32B" w14:textId="77777777" w:rsidR="00280D8C" w:rsidRPr="00396B31" w:rsidRDefault="00280D8C" w:rsidP="00280D8C">
      <w:pPr>
        <w:suppressAutoHyphens/>
        <w:spacing w:after="0" w:line="240" w:lineRule="auto"/>
        <w:rPr>
          <w:rFonts w:eastAsia="Times New Roman" w:cs="Arial"/>
          <w:i/>
          <w:sz w:val="22"/>
          <w:lang w:eastAsia="zh-CN"/>
        </w:rPr>
      </w:pPr>
      <w:r w:rsidRPr="00396B31">
        <w:rPr>
          <w:rFonts w:eastAsia="Times New Roman" w:cs="Arial"/>
          <w:i/>
          <w:sz w:val="22"/>
          <w:lang w:eastAsia="zh-CN"/>
        </w:rPr>
        <w:t xml:space="preserve">Il est rappelé qu’en application du code de la commande publique, et notamment ses </w:t>
      </w:r>
      <w:hyperlink r:id="rId12" w:history="1">
        <w:r w:rsidRPr="00396B31">
          <w:rPr>
            <w:rFonts w:eastAsia="Times New Roman" w:cs="Arial"/>
            <w:i/>
            <w:color w:val="0000FF"/>
            <w:sz w:val="22"/>
            <w:u w:val="single"/>
            <w:lang w:eastAsia="zh-CN"/>
          </w:rPr>
          <w:t>articles L. 1110-1</w:t>
        </w:r>
      </w:hyperlink>
      <w:r w:rsidRPr="00396B31">
        <w:rPr>
          <w:rFonts w:eastAsia="Times New Roman" w:cs="Arial"/>
          <w:i/>
          <w:sz w:val="22"/>
          <w:lang w:eastAsia="zh-CN"/>
        </w:rPr>
        <w:t xml:space="preserve">, et </w:t>
      </w:r>
      <w:hyperlink r:id="rId13" w:history="1">
        <w:r w:rsidRPr="00396B31">
          <w:rPr>
            <w:rFonts w:eastAsia="Times New Roman" w:cs="Arial"/>
            <w:i/>
            <w:color w:val="0000FF"/>
            <w:sz w:val="22"/>
            <w:u w:val="single"/>
            <w:lang w:eastAsia="zh-CN"/>
          </w:rPr>
          <w:t>R. 2162-1 à R. 2162-6</w:t>
        </w:r>
      </w:hyperlink>
      <w:r w:rsidRPr="00396B31">
        <w:rPr>
          <w:rFonts w:eastAsia="Times New Roman" w:cs="Arial"/>
          <w:i/>
          <w:sz w:val="22"/>
          <w:lang w:eastAsia="zh-CN"/>
        </w:rPr>
        <w:t xml:space="preserve">, </w:t>
      </w:r>
      <w:hyperlink r:id="rId14" w:history="1">
        <w:r w:rsidRPr="00396B31">
          <w:rPr>
            <w:rFonts w:eastAsia="Times New Roman" w:cs="Arial"/>
            <w:i/>
            <w:color w:val="0000FF"/>
            <w:sz w:val="22"/>
            <w:u w:val="single"/>
            <w:lang w:eastAsia="zh-CN"/>
          </w:rPr>
          <w:t>R. 2162-7 à R. 2162-12</w:t>
        </w:r>
      </w:hyperlink>
      <w:r w:rsidRPr="00396B31">
        <w:rPr>
          <w:rFonts w:eastAsia="Times New Roman" w:cs="Arial"/>
          <w:i/>
          <w:sz w:val="22"/>
          <w:lang w:eastAsia="zh-CN"/>
        </w:rPr>
        <w:t xml:space="preserve">, </w:t>
      </w:r>
      <w:hyperlink r:id="rId15" w:history="1">
        <w:r w:rsidRPr="00396B31">
          <w:rPr>
            <w:rFonts w:eastAsia="Times New Roman" w:cs="Arial"/>
            <w:i/>
            <w:color w:val="0000FF"/>
            <w:sz w:val="22"/>
            <w:u w:val="single"/>
            <w:lang w:eastAsia="zh-CN"/>
          </w:rPr>
          <w:t>R. 2162-13 à R. 2162-14</w:t>
        </w:r>
      </w:hyperlink>
      <w:r w:rsidRPr="00396B31">
        <w:rPr>
          <w:rFonts w:eastAsia="Times New Roman" w:cs="Arial"/>
          <w:i/>
          <w:sz w:val="22"/>
          <w:lang w:eastAsia="zh-CN"/>
        </w:rPr>
        <w:t xml:space="preserve"> et </w:t>
      </w:r>
      <w:hyperlink r:id="rId16" w:history="1">
        <w:r w:rsidRPr="00396B31">
          <w:rPr>
            <w:rFonts w:eastAsia="Times New Roman" w:cs="Arial"/>
            <w:i/>
            <w:color w:val="0000FF"/>
            <w:sz w:val="22"/>
            <w:u w:val="single"/>
            <w:lang w:eastAsia="zh-CN"/>
          </w:rPr>
          <w:t>R. 2162-15 à R. 2162-21</w:t>
        </w:r>
      </w:hyperlink>
      <w:r w:rsidRPr="00396B31">
        <w:rPr>
          <w:rFonts w:eastAsia="Times New Roman" w:cs="Arial"/>
          <w:i/>
          <w:sz w:val="22"/>
          <w:lang w:eastAsia="zh-CN"/>
        </w:rPr>
        <w:t xml:space="preserve"> (marchés publics autres que de défense ou de sécurité), ainsi que </w:t>
      </w:r>
      <w:hyperlink r:id="rId17" w:history="1">
        <w:r w:rsidRPr="00396B31">
          <w:rPr>
            <w:rFonts w:eastAsia="Times New Roman" w:cs="Arial"/>
            <w:i/>
            <w:color w:val="0000FF"/>
            <w:sz w:val="22"/>
            <w:u w:val="single"/>
            <w:lang w:eastAsia="zh-CN"/>
          </w:rPr>
          <w:t>R. 23612-1 à R. 2362-6</w:t>
        </w:r>
      </w:hyperlink>
      <w:r w:rsidRPr="00396B31">
        <w:rPr>
          <w:rFonts w:eastAsia="Times New Roman" w:cs="Arial"/>
          <w:i/>
          <w:sz w:val="22"/>
          <w:lang w:eastAsia="zh-CN"/>
        </w:rPr>
        <w:t xml:space="preserve">, </w:t>
      </w:r>
      <w:hyperlink r:id="rId18" w:history="1">
        <w:r w:rsidRPr="00396B31">
          <w:rPr>
            <w:rFonts w:eastAsia="Times New Roman" w:cs="Arial"/>
            <w:i/>
            <w:color w:val="0000FF"/>
            <w:sz w:val="22"/>
            <w:u w:val="single"/>
            <w:lang w:eastAsia="zh-CN"/>
          </w:rPr>
          <w:t>R. 2362-7</w:t>
        </w:r>
      </w:hyperlink>
      <w:r w:rsidRPr="00396B31">
        <w:rPr>
          <w:rFonts w:eastAsia="Times New Roman" w:cs="Arial"/>
          <w:i/>
          <w:sz w:val="22"/>
          <w:lang w:eastAsia="zh-CN"/>
        </w:rPr>
        <w:t xml:space="preserve">, </w:t>
      </w:r>
      <w:hyperlink r:id="rId19" w:history="1">
        <w:r w:rsidRPr="00396B31">
          <w:rPr>
            <w:rFonts w:eastAsia="Times New Roman" w:cs="Arial"/>
            <w:i/>
            <w:color w:val="0000FF"/>
            <w:sz w:val="22"/>
            <w:u w:val="single"/>
            <w:lang w:eastAsia="zh-CN"/>
          </w:rPr>
          <w:t>R. 2362-8</w:t>
        </w:r>
      </w:hyperlink>
      <w:r w:rsidRPr="00396B31">
        <w:rPr>
          <w:rFonts w:eastAsia="Times New Roman" w:cs="Arial"/>
          <w:i/>
          <w:sz w:val="22"/>
          <w:lang w:eastAsia="zh-CN"/>
        </w:rPr>
        <w:t xml:space="preserve">, </w:t>
      </w:r>
      <w:hyperlink r:id="rId20" w:history="1">
        <w:r w:rsidRPr="00396B31">
          <w:rPr>
            <w:rFonts w:eastAsia="Times New Roman" w:cs="Arial"/>
            <w:i/>
            <w:color w:val="0000FF"/>
            <w:sz w:val="22"/>
            <w:u w:val="single"/>
            <w:lang w:eastAsia="zh-CN"/>
          </w:rPr>
          <w:t>R. 2362-9 à R. 2362-12</w:t>
        </w:r>
      </w:hyperlink>
      <w:r w:rsidRPr="00396B31">
        <w:rPr>
          <w:rFonts w:eastAsia="Times New Roman" w:cs="Arial"/>
          <w:i/>
          <w:sz w:val="22"/>
          <w:lang w:eastAsia="zh-CN"/>
        </w:rPr>
        <w:t>, et </w:t>
      </w:r>
      <w:hyperlink r:id="rId21" w:history="1">
        <w:r w:rsidRPr="00396B31">
          <w:rPr>
            <w:rFonts w:eastAsia="Times New Roman" w:cs="Arial"/>
            <w:i/>
            <w:color w:val="0000FF"/>
            <w:sz w:val="22"/>
            <w:u w:val="single"/>
            <w:lang w:eastAsia="zh-CN"/>
          </w:rPr>
          <w:t>R. 2362-13 à R. 2362-18</w:t>
        </w:r>
      </w:hyperlink>
      <w:r w:rsidRPr="00396B31">
        <w:rPr>
          <w:rFonts w:eastAsia="Times New Roman" w:cs="Arial"/>
          <w:i/>
          <w:sz w:val="22"/>
          <w:lang w:eastAsia="zh-CN"/>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2F40C3C" w14:textId="77777777" w:rsidR="00280D8C" w:rsidRPr="00396B31" w:rsidRDefault="00280D8C" w:rsidP="00280D8C">
      <w:pPr>
        <w:suppressAutoHyphens/>
        <w:spacing w:after="0" w:line="240" w:lineRule="auto"/>
        <w:rPr>
          <w:rFonts w:eastAsia="Times New Roman" w:cs="Arial"/>
          <w:i/>
          <w:sz w:val="22"/>
          <w:lang w:eastAsia="zh-CN"/>
        </w:rPr>
      </w:pPr>
    </w:p>
    <w:p w14:paraId="6DAE2917" w14:textId="1441BE8F"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EBD0489" w14:textId="58E04F32" w:rsidR="00C24DC6" w:rsidRDefault="00C24DC6" w:rsidP="00396B31">
      <w:pPr>
        <w:pStyle w:val="Titre2"/>
      </w:pPr>
    </w:p>
    <w:p w14:paraId="304B0456" w14:textId="77777777" w:rsidR="00C24DC6" w:rsidRDefault="00C24DC6">
      <w:pPr>
        <w:jc w:val="left"/>
        <w:rPr>
          <w:rFonts w:eastAsia="Times New Roman" w:cs="Arial"/>
          <w:bCs/>
          <w:i/>
          <w:iCs/>
          <w:sz w:val="18"/>
          <w:szCs w:val="18"/>
          <w:lang w:eastAsia="zh-CN"/>
        </w:rPr>
      </w:pPr>
      <w:r>
        <w:rPr>
          <w:rFonts w:eastAsia="Times New Roman" w:cs="Arial"/>
          <w:bCs/>
          <w:i/>
          <w:iCs/>
          <w:sz w:val="18"/>
          <w:szCs w:val="18"/>
          <w:lang w:eastAsia="zh-CN"/>
        </w:rPr>
        <w:br w:type="page"/>
      </w:r>
    </w:p>
    <w:sdt>
      <w:sdtPr>
        <w:rPr>
          <w:rFonts w:eastAsiaTheme="minorHAnsi" w:cstheme="minorBidi"/>
          <w:b w:val="0"/>
          <w:color w:val="auto"/>
          <w:spacing w:val="0"/>
          <w:szCs w:val="22"/>
          <w:lang w:eastAsia="en-US"/>
        </w:rPr>
        <w:id w:val="-1717654098"/>
        <w:docPartObj>
          <w:docPartGallery w:val="Table of Contents"/>
          <w:docPartUnique/>
        </w:docPartObj>
      </w:sdtPr>
      <w:sdtEndPr>
        <w:rPr>
          <w:bCs/>
        </w:rPr>
      </w:sdtEndPr>
      <w:sdtContent>
        <w:p w14:paraId="76CFA037" w14:textId="0B044987" w:rsidR="00C24DC6" w:rsidRDefault="003816B6">
          <w:pPr>
            <w:pStyle w:val="En-ttedetabledesmatires"/>
          </w:pPr>
          <w:r>
            <w:t>SOMMAIRE</w:t>
          </w:r>
        </w:p>
        <w:p w14:paraId="01035E62" w14:textId="4A051E37" w:rsidR="004E06E4" w:rsidRDefault="00C24DC6">
          <w:pPr>
            <w:pStyle w:val="TM2"/>
            <w:tabs>
              <w:tab w:val="right" w:leader="dot" w:pos="9062"/>
            </w:tabs>
            <w:rPr>
              <w:rFonts w:asciiTheme="minorHAnsi" w:hAnsiTheme="minorHAnsi" w:cstheme="minorBidi"/>
              <w:noProof/>
              <w:sz w:val="22"/>
            </w:rPr>
          </w:pPr>
          <w:r>
            <w:fldChar w:fldCharType="begin"/>
          </w:r>
          <w:r>
            <w:instrText xml:space="preserve"> TOC \o "1-3" \h \z \u </w:instrText>
          </w:r>
          <w:r>
            <w:fldChar w:fldCharType="separate"/>
          </w:r>
          <w:hyperlink w:anchor="_Toc66110043" w:history="1">
            <w:r w:rsidR="004E06E4" w:rsidRPr="00143C56">
              <w:rPr>
                <w:rStyle w:val="Lienhypertexte"/>
                <w:noProof/>
              </w:rPr>
              <w:t>PREAMBULE</w:t>
            </w:r>
            <w:r w:rsidR="004E06E4">
              <w:rPr>
                <w:noProof/>
                <w:webHidden/>
              </w:rPr>
              <w:tab/>
            </w:r>
            <w:r w:rsidR="004E06E4">
              <w:rPr>
                <w:noProof/>
                <w:webHidden/>
              </w:rPr>
              <w:fldChar w:fldCharType="begin"/>
            </w:r>
            <w:r w:rsidR="004E06E4">
              <w:rPr>
                <w:noProof/>
                <w:webHidden/>
              </w:rPr>
              <w:instrText xml:space="preserve"> PAGEREF _Toc66110043 \h </w:instrText>
            </w:r>
            <w:r w:rsidR="004E06E4">
              <w:rPr>
                <w:noProof/>
                <w:webHidden/>
              </w:rPr>
            </w:r>
            <w:r w:rsidR="004E06E4">
              <w:rPr>
                <w:noProof/>
                <w:webHidden/>
              </w:rPr>
              <w:fldChar w:fldCharType="separate"/>
            </w:r>
            <w:r w:rsidR="00995DDB">
              <w:rPr>
                <w:noProof/>
                <w:webHidden/>
              </w:rPr>
              <w:t>2</w:t>
            </w:r>
            <w:r w:rsidR="004E06E4">
              <w:rPr>
                <w:noProof/>
                <w:webHidden/>
              </w:rPr>
              <w:fldChar w:fldCharType="end"/>
            </w:r>
          </w:hyperlink>
        </w:p>
        <w:p w14:paraId="79488028" w14:textId="2BEA5D38" w:rsidR="004E06E4" w:rsidRDefault="00EA34E3">
          <w:pPr>
            <w:pStyle w:val="TM2"/>
            <w:tabs>
              <w:tab w:val="right" w:leader="dot" w:pos="9062"/>
            </w:tabs>
            <w:rPr>
              <w:rFonts w:asciiTheme="minorHAnsi" w:hAnsiTheme="minorHAnsi" w:cstheme="minorBidi"/>
              <w:noProof/>
              <w:sz w:val="22"/>
            </w:rPr>
          </w:pPr>
          <w:hyperlink w:anchor="_Toc66110044" w:history="1">
            <w:r w:rsidR="004E06E4" w:rsidRPr="00143C56">
              <w:rPr>
                <w:rStyle w:val="Lienhypertexte"/>
                <w:noProof/>
              </w:rPr>
              <w:t>A - Objet de l’acte d’engagement</w:t>
            </w:r>
            <w:r w:rsidR="004E06E4">
              <w:rPr>
                <w:noProof/>
                <w:webHidden/>
              </w:rPr>
              <w:tab/>
            </w:r>
            <w:r w:rsidR="004E06E4">
              <w:rPr>
                <w:noProof/>
                <w:webHidden/>
              </w:rPr>
              <w:fldChar w:fldCharType="begin"/>
            </w:r>
            <w:r w:rsidR="004E06E4">
              <w:rPr>
                <w:noProof/>
                <w:webHidden/>
              </w:rPr>
              <w:instrText xml:space="preserve"> PAGEREF _Toc66110044 \h </w:instrText>
            </w:r>
            <w:r w:rsidR="004E06E4">
              <w:rPr>
                <w:noProof/>
                <w:webHidden/>
              </w:rPr>
            </w:r>
            <w:r w:rsidR="004E06E4">
              <w:rPr>
                <w:noProof/>
                <w:webHidden/>
              </w:rPr>
              <w:fldChar w:fldCharType="separate"/>
            </w:r>
            <w:r w:rsidR="00995DDB">
              <w:rPr>
                <w:noProof/>
                <w:webHidden/>
              </w:rPr>
              <w:t>4</w:t>
            </w:r>
            <w:r w:rsidR="004E06E4">
              <w:rPr>
                <w:noProof/>
                <w:webHidden/>
              </w:rPr>
              <w:fldChar w:fldCharType="end"/>
            </w:r>
          </w:hyperlink>
        </w:p>
        <w:p w14:paraId="6D698553" w14:textId="7BD3FCF4" w:rsidR="004E06E4" w:rsidRDefault="00EA34E3">
          <w:pPr>
            <w:pStyle w:val="TM2"/>
            <w:tabs>
              <w:tab w:val="right" w:leader="dot" w:pos="9062"/>
            </w:tabs>
            <w:rPr>
              <w:rFonts w:asciiTheme="minorHAnsi" w:hAnsiTheme="minorHAnsi" w:cstheme="minorBidi"/>
              <w:noProof/>
              <w:sz w:val="22"/>
            </w:rPr>
          </w:pPr>
          <w:hyperlink w:anchor="_Toc66110045" w:history="1">
            <w:r w:rsidR="004E06E4" w:rsidRPr="00143C56">
              <w:rPr>
                <w:rStyle w:val="Lienhypertexte"/>
                <w:noProof/>
              </w:rPr>
              <w:t>B - Engagement du titulaire ou du groupement titulaire</w:t>
            </w:r>
            <w:r w:rsidR="004E06E4">
              <w:rPr>
                <w:noProof/>
                <w:webHidden/>
              </w:rPr>
              <w:tab/>
            </w:r>
            <w:r w:rsidR="004E06E4">
              <w:rPr>
                <w:noProof/>
                <w:webHidden/>
              </w:rPr>
              <w:fldChar w:fldCharType="begin"/>
            </w:r>
            <w:r w:rsidR="004E06E4">
              <w:rPr>
                <w:noProof/>
                <w:webHidden/>
              </w:rPr>
              <w:instrText xml:space="preserve"> PAGEREF _Toc66110045 \h </w:instrText>
            </w:r>
            <w:r w:rsidR="004E06E4">
              <w:rPr>
                <w:noProof/>
                <w:webHidden/>
              </w:rPr>
            </w:r>
            <w:r w:rsidR="004E06E4">
              <w:rPr>
                <w:noProof/>
                <w:webHidden/>
              </w:rPr>
              <w:fldChar w:fldCharType="separate"/>
            </w:r>
            <w:r w:rsidR="00995DDB">
              <w:rPr>
                <w:noProof/>
                <w:webHidden/>
              </w:rPr>
              <w:t>4</w:t>
            </w:r>
            <w:r w:rsidR="004E06E4">
              <w:rPr>
                <w:noProof/>
                <w:webHidden/>
              </w:rPr>
              <w:fldChar w:fldCharType="end"/>
            </w:r>
          </w:hyperlink>
        </w:p>
        <w:p w14:paraId="042CC435" w14:textId="13C6B658" w:rsidR="004E06E4" w:rsidRDefault="00EA34E3">
          <w:pPr>
            <w:pStyle w:val="TM3"/>
            <w:rPr>
              <w:rFonts w:asciiTheme="minorHAnsi" w:hAnsiTheme="minorHAnsi" w:cstheme="minorBidi"/>
              <w:noProof/>
              <w:sz w:val="22"/>
            </w:rPr>
          </w:pPr>
          <w:hyperlink w:anchor="_Toc66110046" w:history="1">
            <w:r w:rsidR="004E06E4" w:rsidRPr="00143C56">
              <w:rPr>
                <w:rStyle w:val="Lienhypertexte"/>
                <w:rFonts w:eastAsia="Times New Roman"/>
                <w:noProof/>
                <w:lang w:eastAsia="zh-CN"/>
              </w:rPr>
              <w:t>B1 - Identification et engagement du titulaire ou du groupement titulaire</w:t>
            </w:r>
            <w:r w:rsidR="004E06E4">
              <w:rPr>
                <w:noProof/>
                <w:webHidden/>
              </w:rPr>
              <w:tab/>
            </w:r>
            <w:r w:rsidR="004E06E4">
              <w:rPr>
                <w:noProof/>
                <w:webHidden/>
              </w:rPr>
              <w:fldChar w:fldCharType="begin"/>
            </w:r>
            <w:r w:rsidR="004E06E4">
              <w:rPr>
                <w:noProof/>
                <w:webHidden/>
              </w:rPr>
              <w:instrText xml:space="preserve"> PAGEREF _Toc66110046 \h </w:instrText>
            </w:r>
            <w:r w:rsidR="004E06E4">
              <w:rPr>
                <w:noProof/>
                <w:webHidden/>
              </w:rPr>
            </w:r>
            <w:r w:rsidR="004E06E4">
              <w:rPr>
                <w:noProof/>
                <w:webHidden/>
              </w:rPr>
              <w:fldChar w:fldCharType="separate"/>
            </w:r>
            <w:r w:rsidR="00995DDB">
              <w:rPr>
                <w:noProof/>
                <w:webHidden/>
              </w:rPr>
              <w:t>4</w:t>
            </w:r>
            <w:r w:rsidR="004E06E4">
              <w:rPr>
                <w:noProof/>
                <w:webHidden/>
              </w:rPr>
              <w:fldChar w:fldCharType="end"/>
            </w:r>
          </w:hyperlink>
        </w:p>
        <w:p w14:paraId="446FCCE4" w14:textId="4FD9ACC0" w:rsidR="004E06E4" w:rsidRDefault="00EA34E3">
          <w:pPr>
            <w:pStyle w:val="TM3"/>
            <w:rPr>
              <w:rFonts w:asciiTheme="minorHAnsi" w:hAnsiTheme="minorHAnsi" w:cstheme="minorBidi"/>
              <w:noProof/>
              <w:sz w:val="22"/>
            </w:rPr>
          </w:pPr>
          <w:hyperlink w:anchor="_Toc66110047" w:history="1">
            <w:r w:rsidR="004E06E4" w:rsidRPr="00143C56">
              <w:rPr>
                <w:rStyle w:val="Lienhypertexte"/>
                <w:rFonts w:eastAsia="Times New Roman"/>
                <w:noProof/>
                <w:lang w:eastAsia="zh-CN"/>
              </w:rPr>
              <w:t>B2 – Nature du groupement et, en cas de groupement conjoint, répartition des prestations</w:t>
            </w:r>
            <w:r w:rsidR="004E06E4">
              <w:rPr>
                <w:noProof/>
                <w:webHidden/>
              </w:rPr>
              <w:tab/>
            </w:r>
            <w:r w:rsidR="004E06E4">
              <w:rPr>
                <w:noProof/>
                <w:webHidden/>
              </w:rPr>
              <w:fldChar w:fldCharType="begin"/>
            </w:r>
            <w:r w:rsidR="004E06E4">
              <w:rPr>
                <w:noProof/>
                <w:webHidden/>
              </w:rPr>
              <w:instrText xml:space="preserve"> PAGEREF _Toc66110047 \h </w:instrText>
            </w:r>
            <w:r w:rsidR="004E06E4">
              <w:rPr>
                <w:noProof/>
                <w:webHidden/>
              </w:rPr>
            </w:r>
            <w:r w:rsidR="004E06E4">
              <w:rPr>
                <w:noProof/>
                <w:webHidden/>
              </w:rPr>
              <w:fldChar w:fldCharType="separate"/>
            </w:r>
            <w:r w:rsidR="00995DDB">
              <w:rPr>
                <w:noProof/>
                <w:webHidden/>
              </w:rPr>
              <w:t>6</w:t>
            </w:r>
            <w:r w:rsidR="004E06E4">
              <w:rPr>
                <w:noProof/>
                <w:webHidden/>
              </w:rPr>
              <w:fldChar w:fldCharType="end"/>
            </w:r>
          </w:hyperlink>
        </w:p>
        <w:p w14:paraId="1014240B" w14:textId="61D1553D" w:rsidR="004E06E4" w:rsidRDefault="00EA34E3">
          <w:pPr>
            <w:pStyle w:val="TM3"/>
            <w:rPr>
              <w:rFonts w:asciiTheme="minorHAnsi" w:hAnsiTheme="minorHAnsi" w:cstheme="minorBidi"/>
              <w:noProof/>
              <w:sz w:val="22"/>
            </w:rPr>
          </w:pPr>
          <w:hyperlink w:anchor="_Toc66110048" w:history="1">
            <w:r w:rsidR="004E06E4" w:rsidRPr="00143C56">
              <w:rPr>
                <w:rStyle w:val="Lienhypertexte"/>
                <w:rFonts w:eastAsia="Times New Roman"/>
                <w:noProof/>
                <w:lang w:eastAsia="zh-CN"/>
              </w:rPr>
              <w:t>B3 - Compte (s) à créditer</w:t>
            </w:r>
            <w:r w:rsidR="004E06E4">
              <w:rPr>
                <w:noProof/>
                <w:webHidden/>
              </w:rPr>
              <w:tab/>
            </w:r>
            <w:r w:rsidR="004E06E4">
              <w:rPr>
                <w:noProof/>
                <w:webHidden/>
              </w:rPr>
              <w:fldChar w:fldCharType="begin"/>
            </w:r>
            <w:r w:rsidR="004E06E4">
              <w:rPr>
                <w:noProof/>
                <w:webHidden/>
              </w:rPr>
              <w:instrText xml:space="preserve"> PAGEREF _Toc66110048 \h </w:instrText>
            </w:r>
            <w:r w:rsidR="004E06E4">
              <w:rPr>
                <w:noProof/>
                <w:webHidden/>
              </w:rPr>
            </w:r>
            <w:r w:rsidR="004E06E4">
              <w:rPr>
                <w:noProof/>
                <w:webHidden/>
              </w:rPr>
              <w:fldChar w:fldCharType="separate"/>
            </w:r>
            <w:r w:rsidR="00995DDB">
              <w:rPr>
                <w:noProof/>
                <w:webHidden/>
              </w:rPr>
              <w:t>6</w:t>
            </w:r>
            <w:r w:rsidR="004E06E4">
              <w:rPr>
                <w:noProof/>
                <w:webHidden/>
              </w:rPr>
              <w:fldChar w:fldCharType="end"/>
            </w:r>
          </w:hyperlink>
        </w:p>
        <w:p w14:paraId="6FB76BF8" w14:textId="7E5E60AE" w:rsidR="004E06E4" w:rsidRDefault="00EA34E3">
          <w:pPr>
            <w:pStyle w:val="TM3"/>
            <w:rPr>
              <w:rFonts w:asciiTheme="minorHAnsi" w:hAnsiTheme="minorHAnsi" w:cstheme="minorBidi"/>
              <w:noProof/>
              <w:sz w:val="22"/>
            </w:rPr>
          </w:pPr>
          <w:hyperlink w:anchor="_Toc66110049" w:history="1">
            <w:r w:rsidR="004E06E4" w:rsidRPr="00143C56">
              <w:rPr>
                <w:rStyle w:val="Lienhypertexte"/>
                <w:noProof/>
              </w:rPr>
              <w:t>B4 – Avance</w:t>
            </w:r>
            <w:r w:rsidR="004E06E4">
              <w:rPr>
                <w:noProof/>
                <w:webHidden/>
              </w:rPr>
              <w:tab/>
            </w:r>
            <w:r w:rsidR="004E06E4">
              <w:rPr>
                <w:noProof/>
                <w:webHidden/>
              </w:rPr>
              <w:fldChar w:fldCharType="begin"/>
            </w:r>
            <w:r w:rsidR="004E06E4">
              <w:rPr>
                <w:noProof/>
                <w:webHidden/>
              </w:rPr>
              <w:instrText xml:space="preserve"> PAGEREF _Toc66110049 \h </w:instrText>
            </w:r>
            <w:r w:rsidR="004E06E4">
              <w:rPr>
                <w:noProof/>
                <w:webHidden/>
              </w:rPr>
            </w:r>
            <w:r w:rsidR="004E06E4">
              <w:rPr>
                <w:noProof/>
                <w:webHidden/>
              </w:rPr>
              <w:fldChar w:fldCharType="separate"/>
            </w:r>
            <w:r w:rsidR="00995DDB">
              <w:rPr>
                <w:noProof/>
                <w:webHidden/>
              </w:rPr>
              <w:t>6</w:t>
            </w:r>
            <w:r w:rsidR="004E06E4">
              <w:rPr>
                <w:noProof/>
                <w:webHidden/>
              </w:rPr>
              <w:fldChar w:fldCharType="end"/>
            </w:r>
          </w:hyperlink>
        </w:p>
        <w:p w14:paraId="6AB60F37" w14:textId="48FA8830" w:rsidR="004E06E4" w:rsidRDefault="00EA34E3">
          <w:pPr>
            <w:pStyle w:val="TM3"/>
            <w:rPr>
              <w:rFonts w:asciiTheme="minorHAnsi" w:hAnsiTheme="minorHAnsi" w:cstheme="minorBidi"/>
              <w:noProof/>
              <w:sz w:val="22"/>
            </w:rPr>
          </w:pPr>
          <w:hyperlink w:anchor="_Toc66110050" w:history="1">
            <w:r w:rsidR="004E06E4" w:rsidRPr="00143C56">
              <w:rPr>
                <w:rStyle w:val="Lienhypertexte"/>
                <w:rFonts w:eastAsia="Times New Roman"/>
                <w:noProof/>
                <w:lang w:eastAsia="zh-CN"/>
              </w:rPr>
              <w:t>B5 - Durée d’exécution du marché public</w:t>
            </w:r>
            <w:r w:rsidR="004E06E4">
              <w:rPr>
                <w:noProof/>
                <w:webHidden/>
              </w:rPr>
              <w:tab/>
            </w:r>
            <w:r w:rsidR="004E06E4">
              <w:rPr>
                <w:noProof/>
                <w:webHidden/>
              </w:rPr>
              <w:fldChar w:fldCharType="begin"/>
            </w:r>
            <w:r w:rsidR="004E06E4">
              <w:rPr>
                <w:noProof/>
                <w:webHidden/>
              </w:rPr>
              <w:instrText xml:space="preserve"> PAGEREF _Toc66110050 \h </w:instrText>
            </w:r>
            <w:r w:rsidR="004E06E4">
              <w:rPr>
                <w:noProof/>
                <w:webHidden/>
              </w:rPr>
            </w:r>
            <w:r w:rsidR="004E06E4">
              <w:rPr>
                <w:noProof/>
                <w:webHidden/>
              </w:rPr>
              <w:fldChar w:fldCharType="separate"/>
            </w:r>
            <w:r w:rsidR="00995DDB">
              <w:rPr>
                <w:noProof/>
                <w:webHidden/>
              </w:rPr>
              <w:t>7</w:t>
            </w:r>
            <w:r w:rsidR="004E06E4">
              <w:rPr>
                <w:noProof/>
                <w:webHidden/>
              </w:rPr>
              <w:fldChar w:fldCharType="end"/>
            </w:r>
          </w:hyperlink>
        </w:p>
        <w:p w14:paraId="65729036" w14:textId="259CE249" w:rsidR="004E06E4" w:rsidRDefault="00EA34E3">
          <w:pPr>
            <w:pStyle w:val="TM2"/>
            <w:tabs>
              <w:tab w:val="right" w:leader="dot" w:pos="9062"/>
            </w:tabs>
            <w:rPr>
              <w:rFonts w:asciiTheme="minorHAnsi" w:hAnsiTheme="minorHAnsi" w:cstheme="minorBidi"/>
              <w:noProof/>
              <w:sz w:val="22"/>
            </w:rPr>
          </w:pPr>
          <w:hyperlink w:anchor="_Toc66110051" w:history="1">
            <w:r w:rsidR="004E06E4" w:rsidRPr="00143C56">
              <w:rPr>
                <w:rStyle w:val="Lienhypertexte"/>
                <w:noProof/>
              </w:rPr>
              <w:t>C - Signature du marché public par le titulaire individuel ou, en cas groupement, le mandataire dûment habilité ou chaque membre du groupement</w:t>
            </w:r>
            <w:r w:rsidR="004E06E4">
              <w:rPr>
                <w:noProof/>
                <w:webHidden/>
              </w:rPr>
              <w:tab/>
            </w:r>
            <w:r w:rsidR="004E06E4">
              <w:rPr>
                <w:noProof/>
                <w:webHidden/>
              </w:rPr>
              <w:fldChar w:fldCharType="begin"/>
            </w:r>
            <w:r w:rsidR="004E06E4">
              <w:rPr>
                <w:noProof/>
                <w:webHidden/>
              </w:rPr>
              <w:instrText xml:space="preserve"> PAGEREF _Toc66110051 \h </w:instrText>
            </w:r>
            <w:r w:rsidR="004E06E4">
              <w:rPr>
                <w:noProof/>
                <w:webHidden/>
              </w:rPr>
            </w:r>
            <w:r w:rsidR="004E06E4">
              <w:rPr>
                <w:noProof/>
                <w:webHidden/>
              </w:rPr>
              <w:fldChar w:fldCharType="separate"/>
            </w:r>
            <w:r w:rsidR="00995DDB">
              <w:rPr>
                <w:noProof/>
                <w:webHidden/>
              </w:rPr>
              <w:t>7</w:t>
            </w:r>
            <w:r w:rsidR="004E06E4">
              <w:rPr>
                <w:noProof/>
                <w:webHidden/>
              </w:rPr>
              <w:fldChar w:fldCharType="end"/>
            </w:r>
          </w:hyperlink>
        </w:p>
        <w:p w14:paraId="771362A5" w14:textId="72BCDADC" w:rsidR="004E06E4" w:rsidRDefault="00EA34E3">
          <w:pPr>
            <w:pStyle w:val="TM3"/>
            <w:rPr>
              <w:rFonts w:asciiTheme="minorHAnsi" w:hAnsiTheme="minorHAnsi" w:cstheme="minorBidi"/>
              <w:noProof/>
              <w:sz w:val="22"/>
            </w:rPr>
          </w:pPr>
          <w:hyperlink w:anchor="_Toc66110052" w:history="1">
            <w:r w:rsidR="004E06E4" w:rsidRPr="00143C56">
              <w:rPr>
                <w:rStyle w:val="Lienhypertexte"/>
                <w:rFonts w:eastAsia="Times New Roman"/>
                <w:noProof/>
                <w:lang w:eastAsia="zh-CN"/>
              </w:rPr>
              <w:t>C1 – Signature du marché public par le titulaire individuel :</w:t>
            </w:r>
            <w:r w:rsidR="004E06E4">
              <w:rPr>
                <w:noProof/>
                <w:webHidden/>
              </w:rPr>
              <w:tab/>
            </w:r>
            <w:r w:rsidR="004E06E4">
              <w:rPr>
                <w:noProof/>
                <w:webHidden/>
              </w:rPr>
              <w:fldChar w:fldCharType="begin"/>
            </w:r>
            <w:r w:rsidR="004E06E4">
              <w:rPr>
                <w:noProof/>
                <w:webHidden/>
              </w:rPr>
              <w:instrText xml:space="preserve"> PAGEREF _Toc66110052 \h </w:instrText>
            </w:r>
            <w:r w:rsidR="004E06E4">
              <w:rPr>
                <w:noProof/>
                <w:webHidden/>
              </w:rPr>
            </w:r>
            <w:r w:rsidR="004E06E4">
              <w:rPr>
                <w:noProof/>
                <w:webHidden/>
              </w:rPr>
              <w:fldChar w:fldCharType="separate"/>
            </w:r>
            <w:r w:rsidR="00995DDB">
              <w:rPr>
                <w:noProof/>
                <w:webHidden/>
              </w:rPr>
              <w:t>7</w:t>
            </w:r>
            <w:r w:rsidR="004E06E4">
              <w:rPr>
                <w:noProof/>
                <w:webHidden/>
              </w:rPr>
              <w:fldChar w:fldCharType="end"/>
            </w:r>
          </w:hyperlink>
        </w:p>
        <w:p w14:paraId="3DBC5DE3" w14:textId="75720F18" w:rsidR="004E06E4" w:rsidRDefault="00EA34E3">
          <w:pPr>
            <w:pStyle w:val="TM3"/>
            <w:rPr>
              <w:rFonts w:asciiTheme="minorHAnsi" w:hAnsiTheme="minorHAnsi" w:cstheme="minorBidi"/>
              <w:noProof/>
              <w:sz w:val="22"/>
            </w:rPr>
          </w:pPr>
          <w:hyperlink w:anchor="_Toc66110053" w:history="1">
            <w:r w:rsidR="004E06E4" w:rsidRPr="00143C56">
              <w:rPr>
                <w:rStyle w:val="Lienhypertexte"/>
                <w:rFonts w:eastAsia="Times New Roman"/>
                <w:noProof/>
                <w:lang w:eastAsia="zh-CN"/>
              </w:rPr>
              <w:t>C2 – Signature du marché public en cas de groupement :</w:t>
            </w:r>
            <w:r w:rsidR="004E06E4">
              <w:rPr>
                <w:noProof/>
                <w:webHidden/>
              </w:rPr>
              <w:tab/>
            </w:r>
            <w:r w:rsidR="004E06E4">
              <w:rPr>
                <w:noProof/>
                <w:webHidden/>
              </w:rPr>
              <w:fldChar w:fldCharType="begin"/>
            </w:r>
            <w:r w:rsidR="004E06E4">
              <w:rPr>
                <w:noProof/>
                <w:webHidden/>
              </w:rPr>
              <w:instrText xml:space="preserve"> PAGEREF _Toc66110053 \h </w:instrText>
            </w:r>
            <w:r w:rsidR="004E06E4">
              <w:rPr>
                <w:noProof/>
                <w:webHidden/>
              </w:rPr>
            </w:r>
            <w:r w:rsidR="004E06E4">
              <w:rPr>
                <w:noProof/>
                <w:webHidden/>
              </w:rPr>
              <w:fldChar w:fldCharType="separate"/>
            </w:r>
            <w:r w:rsidR="00995DDB">
              <w:rPr>
                <w:noProof/>
                <w:webHidden/>
              </w:rPr>
              <w:t>8</w:t>
            </w:r>
            <w:r w:rsidR="004E06E4">
              <w:rPr>
                <w:noProof/>
                <w:webHidden/>
              </w:rPr>
              <w:fldChar w:fldCharType="end"/>
            </w:r>
          </w:hyperlink>
        </w:p>
        <w:p w14:paraId="7E6A905F" w14:textId="7FAAF99E" w:rsidR="004E06E4" w:rsidRDefault="00EA34E3">
          <w:pPr>
            <w:pStyle w:val="TM2"/>
            <w:tabs>
              <w:tab w:val="right" w:leader="dot" w:pos="9062"/>
            </w:tabs>
            <w:rPr>
              <w:rFonts w:asciiTheme="minorHAnsi" w:hAnsiTheme="minorHAnsi" w:cstheme="minorBidi"/>
              <w:noProof/>
              <w:sz w:val="22"/>
            </w:rPr>
          </w:pPr>
          <w:hyperlink w:anchor="_Toc66110054" w:history="1">
            <w:r w:rsidR="004E06E4" w:rsidRPr="00143C56">
              <w:rPr>
                <w:rStyle w:val="Lienhypertexte"/>
                <w:noProof/>
              </w:rPr>
              <w:t>D - Identification et signature de l’acheteur.</w:t>
            </w:r>
            <w:r w:rsidR="004E06E4">
              <w:rPr>
                <w:noProof/>
                <w:webHidden/>
              </w:rPr>
              <w:tab/>
            </w:r>
            <w:r w:rsidR="004E06E4">
              <w:rPr>
                <w:noProof/>
                <w:webHidden/>
              </w:rPr>
              <w:fldChar w:fldCharType="begin"/>
            </w:r>
            <w:r w:rsidR="004E06E4">
              <w:rPr>
                <w:noProof/>
                <w:webHidden/>
              </w:rPr>
              <w:instrText xml:space="preserve"> PAGEREF _Toc66110054 \h </w:instrText>
            </w:r>
            <w:r w:rsidR="004E06E4">
              <w:rPr>
                <w:noProof/>
                <w:webHidden/>
              </w:rPr>
            </w:r>
            <w:r w:rsidR="004E06E4">
              <w:rPr>
                <w:noProof/>
                <w:webHidden/>
              </w:rPr>
              <w:fldChar w:fldCharType="separate"/>
            </w:r>
            <w:r w:rsidR="00995DDB">
              <w:rPr>
                <w:noProof/>
                <w:webHidden/>
              </w:rPr>
              <w:t>9</w:t>
            </w:r>
            <w:r w:rsidR="004E06E4">
              <w:rPr>
                <w:noProof/>
                <w:webHidden/>
              </w:rPr>
              <w:fldChar w:fldCharType="end"/>
            </w:r>
          </w:hyperlink>
        </w:p>
        <w:p w14:paraId="59319495" w14:textId="27EC579F" w:rsidR="004E06E4" w:rsidRDefault="00EA34E3">
          <w:pPr>
            <w:pStyle w:val="TM2"/>
            <w:tabs>
              <w:tab w:val="right" w:leader="dot" w:pos="9062"/>
            </w:tabs>
            <w:rPr>
              <w:rFonts w:asciiTheme="minorHAnsi" w:hAnsiTheme="minorHAnsi" w:cstheme="minorBidi"/>
              <w:noProof/>
              <w:sz w:val="22"/>
            </w:rPr>
          </w:pPr>
          <w:hyperlink w:anchor="_Toc66110055" w:history="1">
            <w:r w:rsidR="004E06E4" w:rsidRPr="00143C56">
              <w:rPr>
                <w:rStyle w:val="Lienhypertexte"/>
                <w:noProof/>
              </w:rPr>
              <w:t>E - Décision du pouvoir adjudicateur.</w:t>
            </w:r>
            <w:r w:rsidR="004E06E4">
              <w:rPr>
                <w:noProof/>
                <w:webHidden/>
              </w:rPr>
              <w:tab/>
            </w:r>
            <w:r w:rsidR="004E06E4">
              <w:rPr>
                <w:noProof/>
                <w:webHidden/>
              </w:rPr>
              <w:fldChar w:fldCharType="begin"/>
            </w:r>
            <w:r w:rsidR="004E06E4">
              <w:rPr>
                <w:noProof/>
                <w:webHidden/>
              </w:rPr>
              <w:instrText xml:space="preserve"> PAGEREF _Toc66110055 \h </w:instrText>
            </w:r>
            <w:r w:rsidR="004E06E4">
              <w:rPr>
                <w:noProof/>
                <w:webHidden/>
              </w:rPr>
            </w:r>
            <w:r w:rsidR="004E06E4">
              <w:rPr>
                <w:noProof/>
                <w:webHidden/>
              </w:rPr>
              <w:fldChar w:fldCharType="separate"/>
            </w:r>
            <w:r w:rsidR="00995DDB">
              <w:rPr>
                <w:noProof/>
                <w:webHidden/>
              </w:rPr>
              <w:t>11</w:t>
            </w:r>
            <w:r w:rsidR="004E06E4">
              <w:rPr>
                <w:noProof/>
                <w:webHidden/>
              </w:rPr>
              <w:fldChar w:fldCharType="end"/>
            </w:r>
          </w:hyperlink>
        </w:p>
        <w:p w14:paraId="16426049" w14:textId="40FE90BC" w:rsidR="00C24DC6" w:rsidRDefault="00C24DC6">
          <w:r>
            <w:rPr>
              <w:b/>
              <w:bCs/>
            </w:rPr>
            <w:fldChar w:fldCharType="end"/>
          </w:r>
        </w:p>
      </w:sdtContent>
    </w:sdt>
    <w:p w14:paraId="1CF0B1C3" w14:textId="77777777"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5EF33535" w14:textId="507134A2" w:rsidR="0029442F" w:rsidRDefault="0029442F" w:rsidP="00280D8C">
      <w:pPr>
        <w:tabs>
          <w:tab w:val="left" w:pos="851"/>
        </w:tabs>
        <w:suppressAutoHyphens/>
        <w:spacing w:after="0" w:line="240" w:lineRule="auto"/>
        <w:rPr>
          <w:rFonts w:eastAsia="Times New Roman" w:cs="Arial"/>
          <w:bCs/>
          <w:i/>
          <w:iCs/>
          <w:sz w:val="18"/>
          <w:szCs w:val="18"/>
          <w:lang w:eastAsia="zh-CN"/>
        </w:rPr>
      </w:pPr>
    </w:p>
    <w:p w14:paraId="01467A4B" w14:textId="44DF0B94" w:rsidR="000F62C1" w:rsidRPr="00280D8C" w:rsidRDefault="00C24DC6" w:rsidP="003117AA">
      <w:pPr>
        <w:jc w:val="left"/>
        <w:rPr>
          <w:rFonts w:eastAsia="Times New Roman" w:cs="Arial"/>
          <w:bCs/>
          <w:i/>
          <w:iCs/>
          <w:sz w:val="18"/>
          <w:szCs w:val="18"/>
          <w:lang w:eastAsia="zh-CN"/>
        </w:rPr>
      </w:pPr>
      <w:r>
        <w:rPr>
          <w:rFonts w:eastAsia="Times New Roman" w:cs="Arial"/>
          <w:bCs/>
          <w:i/>
          <w:iCs/>
          <w:sz w:val="18"/>
          <w:szCs w:val="18"/>
          <w:lang w:eastAsia="zh-CN"/>
        </w:rPr>
        <w:br w:type="page"/>
      </w:r>
    </w:p>
    <w:tbl>
      <w:tblPr>
        <w:tblW w:w="0" w:type="auto"/>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277"/>
      </w:tblGrid>
      <w:tr w:rsidR="00280D8C" w:rsidRPr="00D6657A" w14:paraId="082AEDA9" w14:textId="77777777" w:rsidTr="003816B6">
        <w:tc>
          <w:tcPr>
            <w:tcW w:w="10277" w:type="dxa"/>
            <w:shd w:val="clear" w:color="auto" w:fill="D9D9D9" w:themeFill="background1" w:themeFillShade="D9"/>
          </w:tcPr>
          <w:p w14:paraId="640753E9" w14:textId="77777777" w:rsidR="00280D8C" w:rsidRPr="00D6657A" w:rsidRDefault="00280D8C" w:rsidP="00D6657A">
            <w:pPr>
              <w:pStyle w:val="Titre2"/>
            </w:pPr>
            <w:bookmarkStart w:id="1" w:name="_Toc66110044"/>
            <w:r w:rsidRPr="00D6657A">
              <w:lastRenderedPageBreak/>
              <w:t>A - Objet de l’acte d’engagement</w:t>
            </w:r>
            <w:bookmarkEnd w:id="1"/>
          </w:p>
        </w:tc>
      </w:tr>
    </w:tbl>
    <w:p w14:paraId="08FD965C" w14:textId="5CCE63DC" w:rsidR="009763DA" w:rsidRPr="009763DA" w:rsidRDefault="009763DA" w:rsidP="00280D8C">
      <w:pPr>
        <w:tabs>
          <w:tab w:val="left" w:pos="426"/>
          <w:tab w:val="left" w:pos="851"/>
        </w:tabs>
        <w:suppressAutoHyphens/>
        <w:spacing w:after="0" w:line="240" w:lineRule="auto"/>
        <w:rPr>
          <w:rFonts w:ascii="Wingdings" w:eastAsia="Wingdings" w:hAnsi="Wingdings" w:cs="Wingdings"/>
          <w:b/>
          <w:color w:val="C00000"/>
          <w:spacing w:val="-10"/>
          <w:sz w:val="20"/>
          <w:szCs w:val="20"/>
          <w:lang w:eastAsia="zh-CN"/>
        </w:rPr>
      </w:pPr>
    </w:p>
    <w:p w14:paraId="0ADFFC11" w14:textId="2F73366E" w:rsidR="00280D8C" w:rsidRDefault="00280D8C" w:rsidP="00280D8C">
      <w:pPr>
        <w:tabs>
          <w:tab w:val="left" w:pos="426"/>
          <w:tab w:val="left" w:pos="851"/>
        </w:tabs>
        <w:suppressAutoHyphens/>
        <w:spacing w:after="0" w:line="240" w:lineRule="auto"/>
        <w:rPr>
          <w:rFonts w:eastAsia="Times New Roman" w:cs="Arial"/>
          <w:bCs/>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Arial" w:cs="Arial"/>
          <w:b/>
          <w:spacing w:val="-10"/>
          <w:sz w:val="22"/>
          <w:u w:val="single"/>
          <w:lang w:eastAsia="zh-CN"/>
        </w:rPr>
        <w:t>Objet</w:t>
      </w:r>
      <w:r w:rsidRPr="009763DA">
        <w:rPr>
          <w:rFonts w:eastAsia="Times New Roman" w:cs="Arial"/>
          <w:b/>
          <w:sz w:val="22"/>
          <w:u w:val="single"/>
          <w:lang w:eastAsia="zh-CN"/>
        </w:rPr>
        <w:t xml:space="preserve"> </w:t>
      </w:r>
      <w:r w:rsidRPr="009763DA">
        <w:rPr>
          <w:rFonts w:eastAsia="Times New Roman" w:cs="Arial"/>
          <w:b/>
          <w:bCs/>
          <w:sz w:val="22"/>
          <w:u w:val="single"/>
          <w:lang w:eastAsia="zh-CN"/>
        </w:rPr>
        <w:t>du marché public</w:t>
      </w:r>
      <w:r w:rsidR="00DD1B93" w:rsidRPr="009763DA">
        <w:rPr>
          <w:rFonts w:eastAsia="Times New Roman" w:cs="Arial"/>
          <w:b/>
          <w:bCs/>
          <w:sz w:val="22"/>
          <w:u w:val="single"/>
          <w:lang w:eastAsia="zh-CN"/>
        </w:rPr>
        <w:t> :</w:t>
      </w:r>
    </w:p>
    <w:p w14:paraId="71FBD66D" w14:textId="77777777" w:rsidR="00AF04E1" w:rsidRPr="00280D8C" w:rsidRDefault="00AF04E1" w:rsidP="00280D8C">
      <w:pPr>
        <w:tabs>
          <w:tab w:val="left" w:pos="426"/>
          <w:tab w:val="left" w:pos="851"/>
        </w:tabs>
        <w:suppressAutoHyphens/>
        <w:spacing w:after="0" w:line="240" w:lineRule="auto"/>
        <w:rPr>
          <w:rFonts w:eastAsia="Times New Roman" w:cs="Arial"/>
          <w:i/>
          <w:sz w:val="18"/>
          <w:szCs w:val="18"/>
          <w:lang w:eastAsia="zh-CN"/>
        </w:rPr>
      </w:pPr>
    </w:p>
    <w:p w14:paraId="6749BBD3" w14:textId="77777777" w:rsidR="00EA34E3" w:rsidRPr="00EA34E3" w:rsidRDefault="00EA34E3" w:rsidP="00EA34E3">
      <w:pPr>
        <w:tabs>
          <w:tab w:val="left" w:pos="426"/>
          <w:tab w:val="left" w:pos="851"/>
        </w:tabs>
        <w:suppressAutoHyphens/>
        <w:spacing w:after="0" w:line="240" w:lineRule="auto"/>
        <w:rPr>
          <w:sz w:val="22"/>
        </w:rPr>
      </w:pPr>
      <w:r w:rsidRPr="00EA34E3">
        <w:rPr>
          <w:sz w:val="22"/>
        </w:rPr>
        <w:t xml:space="preserve">Le présent accord-cadre a pour objet des opérations de conservation-restauration concernant les collections de la Contemporaine. Les prestations attendues sont décrites dans le cahier des clauses techniques particulières (CCTP) du présent accord-cadre. </w:t>
      </w:r>
    </w:p>
    <w:p w14:paraId="77A524C8" w14:textId="77777777" w:rsidR="00EA34E3" w:rsidRDefault="00EA34E3" w:rsidP="00EA34E3">
      <w:pPr>
        <w:tabs>
          <w:tab w:val="left" w:pos="426"/>
          <w:tab w:val="left" w:pos="851"/>
        </w:tabs>
        <w:suppressAutoHyphens/>
        <w:spacing w:after="0" w:line="240" w:lineRule="auto"/>
        <w:rPr>
          <w:sz w:val="22"/>
        </w:rPr>
      </w:pPr>
    </w:p>
    <w:p w14:paraId="54CF481A" w14:textId="77777777" w:rsidR="00A54472" w:rsidRPr="00D810B3" w:rsidRDefault="00A54472" w:rsidP="00A54472">
      <w:pPr>
        <w:tabs>
          <w:tab w:val="left" w:pos="426"/>
          <w:tab w:val="left" w:pos="851"/>
        </w:tabs>
        <w:suppressAutoHyphens/>
        <w:spacing w:after="0" w:line="240" w:lineRule="auto"/>
        <w:rPr>
          <w:rFonts w:eastAsia="Times New Roman" w:cs="Arial"/>
          <w:b/>
          <w:szCs w:val="24"/>
          <w:lang w:eastAsia="zh-CN"/>
        </w:rPr>
      </w:pPr>
    </w:p>
    <w:p w14:paraId="76B72C3D" w14:textId="77777777" w:rsidR="00280D8C" w:rsidRPr="009763DA" w:rsidRDefault="00280D8C" w:rsidP="00280D8C">
      <w:pPr>
        <w:tabs>
          <w:tab w:val="left" w:pos="426"/>
          <w:tab w:val="left" w:pos="851"/>
        </w:tabs>
        <w:suppressAutoHyphens/>
        <w:spacing w:after="0" w:line="240" w:lineRule="auto"/>
        <w:rPr>
          <w:rFonts w:eastAsia="Times New Roman" w:cs="Arial"/>
          <w:b/>
          <w:i/>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eastAsia="Times New Roman" w:cs="Arial"/>
          <w:b/>
          <w:sz w:val="22"/>
          <w:u w:val="single"/>
          <w:lang w:eastAsia="zh-CN"/>
        </w:rPr>
        <w:t>Cet acte d'engagement correspond :</w:t>
      </w:r>
    </w:p>
    <w:p w14:paraId="6C290815"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r w:rsidRPr="00280D8C">
        <w:rPr>
          <w:rFonts w:eastAsia="Times New Roman" w:cs="Arial"/>
          <w:i/>
          <w:sz w:val="18"/>
          <w:szCs w:val="18"/>
          <w:lang w:eastAsia="zh-CN"/>
        </w:rPr>
        <w:t>(Cocher les cases correspondantes.)</w:t>
      </w:r>
    </w:p>
    <w:p w14:paraId="7D280B6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E9E4D8E"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7A122C08" w14:textId="65016CF1" w:rsidR="00280D8C" w:rsidRPr="00280D8C" w:rsidRDefault="00D91D89" w:rsidP="009763DA">
      <w:pPr>
        <w:tabs>
          <w:tab w:val="left" w:pos="851"/>
        </w:tabs>
        <w:suppressAutoHyphens/>
        <w:spacing w:line="240" w:lineRule="auto"/>
        <w:ind w:left="851"/>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9763DA">
        <w:rPr>
          <w:rFonts w:eastAsia="Times New Roman" w:cs="Arial"/>
          <w:sz w:val="22"/>
          <w:lang w:eastAsia="zh-CN"/>
        </w:rPr>
        <w:t>Au</w:t>
      </w:r>
      <w:r w:rsidR="00280D8C" w:rsidRPr="009763DA">
        <w:rPr>
          <w:rFonts w:eastAsia="Times New Roman" w:cs="Arial"/>
          <w:sz w:val="22"/>
          <w:lang w:eastAsia="zh-CN"/>
        </w:rPr>
        <w:t xml:space="preserve"> lot n°……. </w:t>
      </w:r>
      <w:proofErr w:type="gramStart"/>
      <w:r w:rsidR="00D527DF">
        <w:rPr>
          <w:rFonts w:eastAsia="Times New Roman" w:cs="Arial"/>
          <w:sz w:val="22"/>
          <w:lang w:eastAsia="zh-CN"/>
        </w:rPr>
        <w:t>o</w:t>
      </w:r>
      <w:r w:rsidR="00D527DF" w:rsidRPr="009763DA">
        <w:rPr>
          <w:rFonts w:eastAsia="Times New Roman" w:cs="Arial"/>
          <w:sz w:val="22"/>
          <w:lang w:eastAsia="zh-CN"/>
        </w:rPr>
        <w:t>u</w:t>
      </w:r>
      <w:proofErr w:type="gramEnd"/>
      <w:r w:rsidR="00280D8C" w:rsidRPr="009763DA">
        <w:rPr>
          <w:rFonts w:eastAsia="Times New Roman" w:cs="Arial"/>
          <w:sz w:val="22"/>
          <w:lang w:eastAsia="zh-CN"/>
        </w:rPr>
        <w:t xml:space="preserve"> aux lots n°…………… du marché public </w:t>
      </w:r>
      <w:r w:rsidR="00280D8C" w:rsidRPr="00280D8C">
        <w:rPr>
          <w:rFonts w:eastAsia="Times New Roman" w:cs="Arial"/>
          <w:i/>
          <w:iCs/>
          <w:sz w:val="18"/>
          <w:szCs w:val="18"/>
          <w:lang w:eastAsia="zh-CN"/>
        </w:rPr>
        <w:t>(en cas d’allotissement)</w:t>
      </w:r>
      <w:r w:rsidR="00280D8C" w:rsidRPr="00280D8C">
        <w:rPr>
          <w:rFonts w:eastAsia="Times New Roman" w:cs="Arial"/>
          <w:sz w:val="20"/>
          <w:szCs w:val="20"/>
          <w:lang w:eastAsia="zh-CN"/>
        </w:rPr>
        <w:t> ;</w:t>
      </w:r>
    </w:p>
    <w:p w14:paraId="48146740" w14:textId="758CA78E" w:rsidR="00280D8C" w:rsidRDefault="00280D8C" w:rsidP="009763DA">
      <w:pPr>
        <w:tabs>
          <w:tab w:val="left" w:pos="851"/>
        </w:tabs>
        <w:suppressAutoHyphens/>
        <w:spacing w:line="240" w:lineRule="auto"/>
        <w:ind w:left="851"/>
        <w:rPr>
          <w:rFonts w:eastAsia="Times New Roman" w:cs="Arial"/>
          <w:bCs/>
          <w:i/>
          <w:iCs/>
          <w:sz w:val="18"/>
          <w:szCs w:val="18"/>
          <w:lang w:eastAsia="zh-CN"/>
        </w:rPr>
      </w:pPr>
      <w:r w:rsidRPr="00280D8C">
        <w:rPr>
          <w:rFonts w:eastAsia="Times New Roman" w:cs="Arial"/>
          <w:i/>
          <w:iCs/>
          <w:sz w:val="18"/>
          <w:szCs w:val="18"/>
          <w:lang w:eastAsia="zh-CN"/>
        </w:rPr>
        <w:t>(Indiquer l’intitulé du ou des lots tel qu’il figure dans l’avis d'appel à la concurrence</w:t>
      </w:r>
      <w:r w:rsidRPr="00280D8C">
        <w:rPr>
          <w:rFonts w:eastAsia="Times New Roman" w:cs="Arial"/>
          <w:bCs/>
          <w:i/>
          <w:iCs/>
          <w:sz w:val="18"/>
          <w:szCs w:val="18"/>
          <w:lang w:eastAsia="zh-CN"/>
        </w:rPr>
        <w:t xml:space="preserve"> ou l’invitation à confirmer l’intérêt.</w:t>
      </w:r>
    </w:p>
    <w:p w14:paraId="3004D6EB" w14:textId="23EBF650" w:rsidR="00D91D89" w:rsidRPr="00280D8C" w:rsidRDefault="00D91D89" w:rsidP="009763DA">
      <w:pPr>
        <w:tabs>
          <w:tab w:val="left" w:pos="851"/>
        </w:tabs>
        <w:suppressAutoHyphens/>
        <w:spacing w:line="240" w:lineRule="auto"/>
        <w:ind w:left="851"/>
        <w:rPr>
          <w:rFonts w:eastAsia="Times New Roman" w:cs="Arial"/>
          <w:sz w:val="20"/>
          <w:szCs w:val="20"/>
          <w:lang w:eastAsia="zh-CN"/>
        </w:rPr>
      </w:pPr>
      <w:proofErr w:type="gramStart"/>
      <w:r>
        <w:rPr>
          <w:rFonts w:eastAsia="Times New Roman" w:cs="Arial"/>
          <w:bCs/>
          <w:i/>
          <w:iCs/>
          <w:sz w:val="18"/>
          <w:szCs w:val="18"/>
          <w:lang w:eastAsia="zh-CN"/>
        </w:rPr>
        <w:t>Ou</w:t>
      </w:r>
      <w:proofErr w:type="gramEnd"/>
      <w:r>
        <w:rPr>
          <w:rFonts w:eastAsia="Times New Roman" w:cs="Arial"/>
          <w:bCs/>
          <w:i/>
          <w:iCs/>
          <w:sz w:val="18"/>
          <w:szCs w:val="18"/>
          <w:lang w:eastAsia="zh-CN"/>
        </w:rPr>
        <w:t xml:space="preserve"> </w:t>
      </w:r>
    </w:p>
    <w:p w14:paraId="52323FBC" w14:textId="10910DE9" w:rsidR="00FC1F88" w:rsidRPr="00280D8C" w:rsidRDefault="00FC1F88" w:rsidP="00280D8C">
      <w:pPr>
        <w:tabs>
          <w:tab w:val="left" w:pos="851"/>
        </w:tabs>
        <w:suppressAutoHyphens/>
        <w:spacing w:before="120" w:after="0" w:line="240" w:lineRule="auto"/>
        <w:ind w:left="426"/>
        <w:rPr>
          <w:rFonts w:eastAsia="Times New Roman" w:cs="Arial"/>
          <w:iCs/>
          <w:sz w:val="20"/>
          <w:szCs w:val="20"/>
          <w:lang w:eastAsia="zh-CN"/>
        </w:rPr>
      </w:pPr>
    </w:p>
    <w:p w14:paraId="665E688E" w14:textId="51E1D2FA" w:rsidR="00280D8C" w:rsidRDefault="0055286C" w:rsidP="00D91D89">
      <w:pPr>
        <w:numPr>
          <w:ilvl w:val="0"/>
          <w:numId w:val="22"/>
        </w:numPr>
        <w:tabs>
          <w:tab w:val="left" w:pos="851"/>
        </w:tabs>
        <w:suppressAutoHyphens/>
        <w:spacing w:after="0" w:line="240" w:lineRule="auto"/>
        <w:jc w:val="left"/>
        <w:rPr>
          <w:rFonts w:eastAsia="Times New Roman" w:cs="Arial"/>
          <w:sz w:val="20"/>
          <w:szCs w:val="20"/>
          <w:lang w:eastAsia="zh-CN"/>
        </w:rPr>
      </w:pPr>
      <w:r>
        <w:rPr>
          <w:rFonts w:ascii="Univers" w:eastAsia="Times New Roman" w:hAnsi="Univers" w:cs="Univers"/>
          <w:sz w:val="20"/>
          <w:szCs w:val="20"/>
          <w:lang w:eastAsia="zh-CN"/>
        </w:rPr>
        <w:fldChar w:fldCharType="begin">
          <w:ffData>
            <w:name w:val=""/>
            <w:enabled w:val="0"/>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eastAsia="Times New Roman" w:cs="Arial"/>
          <w:sz w:val="20"/>
          <w:szCs w:val="20"/>
          <w:lang w:eastAsia="zh-CN"/>
        </w:rPr>
        <w:tab/>
      </w:r>
      <w:r w:rsidR="00D527DF" w:rsidRPr="00280D8C">
        <w:rPr>
          <w:rFonts w:eastAsia="Times New Roman" w:cs="Arial"/>
          <w:sz w:val="20"/>
          <w:szCs w:val="20"/>
          <w:lang w:eastAsia="zh-CN"/>
        </w:rPr>
        <w:t>À</w:t>
      </w:r>
      <w:r w:rsidR="00280D8C" w:rsidRPr="00280D8C">
        <w:rPr>
          <w:rFonts w:eastAsia="Times New Roman" w:cs="Arial"/>
          <w:sz w:val="20"/>
          <w:szCs w:val="20"/>
          <w:lang w:eastAsia="zh-CN"/>
        </w:rPr>
        <w:t xml:space="preserve"> l’offre de base  </w:t>
      </w:r>
    </w:p>
    <w:p w14:paraId="67D0A69E" w14:textId="77777777" w:rsidR="00D91D89" w:rsidRDefault="00D91D89" w:rsidP="00D91D89">
      <w:pPr>
        <w:tabs>
          <w:tab w:val="left" w:pos="851"/>
        </w:tabs>
        <w:suppressAutoHyphens/>
        <w:spacing w:after="0" w:line="240" w:lineRule="auto"/>
        <w:jc w:val="left"/>
        <w:rPr>
          <w:rFonts w:eastAsia="Times New Roman" w:cs="Arial"/>
          <w:sz w:val="20"/>
          <w:szCs w:val="20"/>
          <w:lang w:eastAsia="zh-CN"/>
        </w:rPr>
      </w:pPr>
    </w:p>
    <w:p w14:paraId="4EDDFB2F"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D6657A" w14:paraId="77E9548A" w14:textId="77777777" w:rsidTr="00396B31">
        <w:tc>
          <w:tcPr>
            <w:tcW w:w="10277" w:type="dxa"/>
            <w:shd w:val="clear" w:color="auto" w:fill="D9D9D9" w:themeFill="background1" w:themeFillShade="D9"/>
          </w:tcPr>
          <w:p w14:paraId="34FA0D9F" w14:textId="77777777" w:rsidR="00280D8C" w:rsidRPr="00D6657A" w:rsidRDefault="00280D8C" w:rsidP="00D6657A">
            <w:pPr>
              <w:pStyle w:val="Titre2"/>
            </w:pPr>
            <w:bookmarkStart w:id="2" w:name="_Toc66110045"/>
            <w:r w:rsidRPr="00D6657A">
              <w:t>B - Engagement du titulaire ou du groupement titulaire</w:t>
            </w:r>
            <w:bookmarkEnd w:id="2"/>
          </w:p>
        </w:tc>
      </w:tr>
    </w:tbl>
    <w:p w14:paraId="4D5D32C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B721E37" w14:textId="77777777" w:rsidR="00280D8C" w:rsidRPr="00280D8C" w:rsidRDefault="00280D8C" w:rsidP="009763DA">
      <w:pPr>
        <w:pStyle w:val="Titre3"/>
        <w:spacing w:after="240"/>
        <w:rPr>
          <w:rFonts w:eastAsia="Times New Roman"/>
          <w:i/>
          <w:iCs/>
          <w:sz w:val="18"/>
          <w:szCs w:val="18"/>
          <w:lang w:eastAsia="zh-CN"/>
        </w:rPr>
      </w:pPr>
      <w:bookmarkStart w:id="3" w:name="_Toc56417595"/>
      <w:bookmarkStart w:id="4" w:name="_Toc66110046"/>
      <w:r w:rsidRPr="00280D8C">
        <w:rPr>
          <w:rFonts w:eastAsia="Times New Roman"/>
          <w:lang w:eastAsia="zh-CN"/>
        </w:rPr>
        <w:t>B1 - Identification et engagement du titulaire ou du groupement titulaire</w:t>
      </w:r>
      <w:bookmarkEnd w:id="3"/>
      <w:bookmarkEnd w:id="4"/>
    </w:p>
    <w:p w14:paraId="33FDEB9D" w14:textId="77777777" w:rsidR="00280D8C" w:rsidRPr="00280D8C" w:rsidRDefault="00280D8C" w:rsidP="009763D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les cases correspondantes.)</w:t>
      </w:r>
    </w:p>
    <w:p w14:paraId="2F44B263"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33151F6E" w14:textId="6E039F84" w:rsidR="00280D8C" w:rsidRDefault="00280D8C" w:rsidP="003117AA">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Après avoir pris connaissance des pièces constitutiv</w:t>
      </w:r>
      <w:r w:rsidR="003117AA" w:rsidRPr="003117AA">
        <w:rPr>
          <w:rFonts w:eastAsia="Times New Roman" w:cs="Arial"/>
          <w:sz w:val="22"/>
          <w:lang w:eastAsia="zh-CN"/>
        </w:rPr>
        <w:t>es du marché public suivantes :</w:t>
      </w:r>
    </w:p>
    <w:p w14:paraId="1C0B82FE" w14:textId="77777777" w:rsidR="00F06B13" w:rsidRPr="003117AA" w:rsidRDefault="00F06B13" w:rsidP="003117AA">
      <w:pPr>
        <w:tabs>
          <w:tab w:val="left" w:pos="851"/>
        </w:tabs>
        <w:suppressAutoHyphens/>
        <w:spacing w:after="0" w:line="240" w:lineRule="auto"/>
        <w:rPr>
          <w:rFonts w:eastAsia="Times New Roman" w:cs="Arial"/>
          <w:sz w:val="22"/>
          <w:lang w:eastAsia="zh-CN"/>
        </w:rPr>
      </w:pPr>
    </w:p>
    <w:p w14:paraId="23ADADD1" w14:textId="4744E702" w:rsidR="00D810B3" w:rsidRDefault="003F6A14" w:rsidP="00F06B13">
      <w:pPr>
        <w:suppressAutoHyphens/>
        <w:spacing w:after="0" w:line="240" w:lineRule="auto"/>
        <w:ind w:left="1135" w:hanging="284"/>
        <w:rPr>
          <w:rFonts w:ascii="Univers" w:eastAsia="Times New Roman" w:hAnsi="Univers" w:cs="Univers"/>
          <w:sz w:val="22"/>
          <w:lang w:eastAsia="zh-CN"/>
        </w:rPr>
      </w:pPr>
      <w:r w:rsidRPr="00F06B13">
        <w:rPr>
          <w:rFonts w:eastAsia="Times New Roman" w:cs="Arial"/>
          <w:sz w:val="20"/>
          <w:szCs w:val="20"/>
          <w:lang w:eastAsia="zh-CN"/>
        </w:rPr>
        <w:fldChar w:fldCharType="begin">
          <w:ffData>
            <w:name w:val="CaseACocher108"/>
            <w:enabled/>
            <w:calcOnExit w:val="0"/>
            <w:checkBox>
              <w:sizeAuto/>
              <w:default w:val="1"/>
            </w:checkBox>
          </w:ffData>
        </w:fldChar>
      </w:r>
      <w:bookmarkStart w:id="5" w:name="CaseACocher108"/>
      <w:r w:rsidRPr="00F06B13">
        <w:rPr>
          <w:rFonts w:eastAsia="Times New Roman" w:cs="Arial"/>
          <w:sz w:val="20"/>
          <w:szCs w:val="20"/>
          <w:lang w:eastAsia="zh-CN"/>
        </w:rPr>
        <w:instrText xml:space="preserve"> FORMCHECKBOX </w:instrText>
      </w:r>
      <w:r w:rsidR="00EA34E3">
        <w:rPr>
          <w:rFonts w:eastAsia="Times New Roman" w:cs="Arial"/>
          <w:sz w:val="20"/>
          <w:szCs w:val="20"/>
          <w:lang w:eastAsia="zh-CN"/>
        </w:rPr>
      </w:r>
      <w:r w:rsidR="00EA34E3">
        <w:rPr>
          <w:rFonts w:eastAsia="Times New Roman" w:cs="Arial"/>
          <w:sz w:val="20"/>
          <w:szCs w:val="20"/>
          <w:lang w:eastAsia="zh-CN"/>
        </w:rPr>
        <w:fldChar w:fldCharType="separate"/>
      </w:r>
      <w:r w:rsidRPr="00F06B13">
        <w:rPr>
          <w:rFonts w:eastAsia="Times New Roman" w:cs="Arial"/>
          <w:sz w:val="20"/>
          <w:szCs w:val="20"/>
          <w:lang w:eastAsia="zh-CN"/>
        </w:rPr>
        <w:fldChar w:fldCharType="end"/>
      </w:r>
      <w:bookmarkEnd w:id="5"/>
      <w:r w:rsidR="00280D8C" w:rsidRPr="00F06B13">
        <w:rPr>
          <w:rFonts w:eastAsia="Times New Roman" w:cs="Arial"/>
          <w:sz w:val="20"/>
          <w:szCs w:val="20"/>
          <w:lang w:eastAsia="zh-CN"/>
        </w:rPr>
        <w:t xml:space="preserve"> </w:t>
      </w:r>
      <w:r w:rsidR="00280D8C" w:rsidRPr="00F06B13">
        <w:rPr>
          <w:rFonts w:eastAsia="Times New Roman" w:cs="Arial"/>
          <w:sz w:val="22"/>
          <w:lang w:eastAsia="zh-CN"/>
        </w:rPr>
        <w:t xml:space="preserve">Le </w:t>
      </w:r>
      <w:r w:rsidR="00FB3896" w:rsidRPr="00F06B13">
        <w:rPr>
          <w:rFonts w:eastAsia="Times New Roman" w:cs="Arial"/>
          <w:sz w:val="22"/>
          <w:lang w:eastAsia="zh-CN"/>
        </w:rPr>
        <w:t>présent Acte</w:t>
      </w:r>
      <w:r w:rsidR="00FC1F88" w:rsidRPr="00F06B13">
        <w:rPr>
          <w:rFonts w:eastAsia="Times New Roman" w:cs="Arial"/>
          <w:sz w:val="22"/>
          <w:lang w:eastAsia="zh-CN"/>
        </w:rPr>
        <w:t xml:space="preserve"> </w:t>
      </w:r>
      <w:r w:rsidR="005A6EF2" w:rsidRPr="00F06B13">
        <w:rPr>
          <w:rFonts w:eastAsia="Times New Roman" w:cs="Arial"/>
          <w:sz w:val="22"/>
          <w:lang w:eastAsia="zh-CN"/>
        </w:rPr>
        <w:t>d’engagement </w:t>
      </w:r>
      <w:r w:rsidR="005A6EF2">
        <w:rPr>
          <w:rFonts w:eastAsia="Times New Roman" w:cs="Arial"/>
          <w:sz w:val="22"/>
          <w:lang w:eastAsia="zh-CN"/>
        </w:rPr>
        <w:t>et</w:t>
      </w:r>
      <w:r w:rsidR="0078197A">
        <w:rPr>
          <w:rFonts w:eastAsia="Times New Roman" w:cs="Arial"/>
          <w:sz w:val="22"/>
          <w:lang w:eastAsia="zh-CN"/>
        </w:rPr>
        <w:t xml:space="preserve"> son </w:t>
      </w:r>
      <w:r w:rsidR="00D91D89">
        <w:rPr>
          <w:rFonts w:ascii="Univers" w:eastAsia="Times New Roman" w:hAnsi="Univers" w:cs="Univers"/>
          <w:sz w:val="22"/>
          <w:lang w:eastAsia="zh-CN"/>
        </w:rPr>
        <w:t>annexe financière</w:t>
      </w:r>
      <w:r w:rsidR="00F06B13" w:rsidRPr="00F06B13">
        <w:rPr>
          <w:rFonts w:ascii="Univers" w:eastAsia="Times New Roman" w:hAnsi="Univers" w:cs="Univers"/>
          <w:sz w:val="22"/>
          <w:lang w:eastAsia="zh-CN"/>
        </w:rPr>
        <w:t xml:space="preserve"> </w:t>
      </w:r>
      <w:r w:rsidR="00EA34E3">
        <w:rPr>
          <w:rFonts w:ascii="Univers" w:eastAsia="Times New Roman" w:hAnsi="Univers" w:cs="Univers"/>
          <w:sz w:val="22"/>
          <w:lang w:eastAsia="zh-CN"/>
        </w:rPr>
        <w:t>BPU</w:t>
      </w:r>
      <w:r w:rsidR="00D91D89">
        <w:rPr>
          <w:rFonts w:ascii="Univers" w:eastAsia="Times New Roman" w:hAnsi="Univers" w:cs="Univers"/>
          <w:sz w:val="22"/>
          <w:lang w:eastAsia="zh-CN"/>
        </w:rPr>
        <w:t xml:space="preserve"> (</w:t>
      </w:r>
      <w:r w:rsidR="00EA34E3">
        <w:rPr>
          <w:rFonts w:ascii="Univers" w:eastAsia="Times New Roman" w:hAnsi="Univers" w:cs="Univers"/>
          <w:sz w:val="22"/>
          <w:lang w:eastAsia="zh-CN"/>
        </w:rPr>
        <w:t>Bordereau des Prix Unitaires</w:t>
      </w:r>
      <w:bookmarkStart w:id="6" w:name="_GoBack"/>
      <w:bookmarkEnd w:id="6"/>
      <w:r w:rsidR="00D91D89">
        <w:rPr>
          <w:rFonts w:ascii="Univers" w:eastAsia="Times New Roman" w:hAnsi="Univers" w:cs="Univers"/>
          <w:sz w:val="22"/>
          <w:lang w:eastAsia="zh-CN"/>
        </w:rPr>
        <w:t>)</w:t>
      </w:r>
      <w:r w:rsidR="0055286C">
        <w:rPr>
          <w:rFonts w:ascii="Univers" w:eastAsia="Times New Roman" w:hAnsi="Univers" w:cs="Univers"/>
          <w:sz w:val="22"/>
          <w:lang w:eastAsia="zh-CN"/>
        </w:rPr>
        <w:t> ;</w:t>
      </w:r>
    </w:p>
    <w:p w14:paraId="1D8813D6" w14:textId="77777777" w:rsidR="00F06B13" w:rsidRPr="00F06B13" w:rsidRDefault="00F06B13" w:rsidP="00F06B13">
      <w:pPr>
        <w:suppressAutoHyphens/>
        <w:spacing w:after="0" w:line="240" w:lineRule="auto"/>
        <w:ind w:left="1135" w:hanging="284"/>
        <w:rPr>
          <w:rFonts w:ascii="Univers" w:eastAsia="Times New Roman" w:hAnsi="Univers" w:cs="Univers"/>
          <w:sz w:val="22"/>
          <w:lang w:eastAsia="zh-CN"/>
        </w:rPr>
      </w:pPr>
    </w:p>
    <w:p w14:paraId="24B7F73A" w14:textId="3358A4B5" w:rsidR="00521C81" w:rsidRDefault="00F06B13" w:rsidP="00F06B13">
      <w:pPr>
        <w:suppressAutoHyphens/>
        <w:spacing w:after="0" w:line="240" w:lineRule="auto"/>
        <w:ind w:left="1135" w:hanging="284"/>
        <w:rPr>
          <w:rFonts w:ascii="Univers" w:eastAsia="Times New Roman" w:hAnsi="Univers" w:cs="Univers"/>
          <w:sz w:val="22"/>
          <w:lang w:eastAsia="zh-CN"/>
        </w:rPr>
      </w:pPr>
      <w:r w:rsidRPr="00F06B13">
        <w:rPr>
          <w:rFonts w:ascii="Univers" w:eastAsia="Times New Roman" w:hAnsi="Univers" w:cs="Univers"/>
          <w:sz w:val="22"/>
          <w:lang w:eastAsia="zh-CN"/>
        </w:rPr>
        <w:fldChar w:fldCharType="begin">
          <w:ffData>
            <w:name w:val=""/>
            <w:enabled/>
            <w:calcOnExit w:val="0"/>
            <w:checkBox>
              <w:size w:val="20"/>
              <w:default w:val="1"/>
            </w:checkBox>
          </w:ffData>
        </w:fldChar>
      </w:r>
      <w:r w:rsidRPr="00F06B13">
        <w:rPr>
          <w:rFonts w:ascii="Univers" w:eastAsia="Times New Roman" w:hAnsi="Univers" w:cs="Univers"/>
          <w:sz w:val="22"/>
          <w:lang w:eastAsia="zh-CN"/>
        </w:rPr>
        <w:instrText xml:space="preserve"> FORMCHECKBOX </w:instrText>
      </w:r>
      <w:r w:rsidR="00EA34E3">
        <w:rPr>
          <w:rFonts w:ascii="Univers" w:eastAsia="Times New Roman" w:hAnsi="Univers" w:cs="Univers"/>
          <w:sz w:val="22"/>
          <w:lang w:eastAsia="zh-CN"/>
        </w:rPr>
      </w:r>
      <w:r w:rsidR="00EA34E3">
        <w:rPr>
          <w:rFonts w:ascii="Univers" w:eastAsia="Times New Roman" w:hAnsi="Univers" w:cs="Univers"/>
          <w:sz w:val="22"/>
          <w:lang w:eastAsia="zh-CN"/>
        </w:rPr>
        <w:fldChar w:fldCharType="separate"/>
      </w:r>
      <w:r w:rsidRPr="00F06B13">
        <w:rPr>
          <w:rFonts w:ascii="Univers" w:eastAsia="Times New Roman" w:hAnsi="Univers" w:cs="Univers"/>
          <w:sz w:val="22"/>
          <w:lang w:eastAsia="zh-CN"/>
        </w:rPr>
        <w:fldChar w:fldCharType="end"/>
      </w:r>
      <w:r w:rsidRPr="00F06B13">
        <w:rPr>
          <w:rFonts w:ascii="Univers" w:eastAsia="Times New Roman" w:hAnsi="Univers" w:cs="Univers"/>
          <w:sz w:val="22"/>
          <w:lang w:eastAsia="zh-CN"/>
        </w:rPr>
        <w:t xml:space="preserve"> </w:t>
      </w:r>
      <w:r w:rsidR="00D91D89">
        <w:rPr>
          <w:rFonts w:ascii="Univers" w:eastAsia="Times New Roman" w:hAnsi="Univers" w:cs="Univers"/>
          <w:sz w:val="22"/>
          <w:lang w:eastAsia="zh-CN"/>
        </w:rPr>
        <w:t>CRT (Cadre de réponse technique)</w:t>
      </w:r>
      <w:r w:rsidR="005A6EF2">
        <w:rPr>
          <w:rFonts w:ascii="Univers" w:eastAsia="Times New Roman" w:hAnsi="Univers" w:cs="Univers"/>
          <w:sz w:val="22"/>
          <w:lang w:eastAsia="zh-CN"/>
        </w:rPr>
        <w:t> ;</w:t>
      </w:r>
    </w:p>
    <w:p w14:paraId="1E6DF45F" w14:textId="09A67694" w:rsidR="00D91D89" w:rsidRDefault="00D91D89" w:rsidP="00F06B13">
      <w:pPr>
        <w:suppressAutoHyphens/>
        <w:spacing w:after="0" w:line="240" w:lineRule="auto"/>
        <w:ind w:left="1135" w:hanging="284"/>
        <w:rPr>
          <w:rFonts w:ascii="Univers" w:eastAsia="Times New Roman" w:hAnsi="Univers" w:cs="Univers"/>
          <w:sz w:val="22"/>
          <w:lang w:eastAsia="zh-CN"/>
        </w:rPr>
      </w:pPr>
    </w:p>
    <w:p w14:paraId="3F2B7E88" w14:textId="2068BB18" w:rsidR="00D91D89" w:rsidRDefault="00D91D89" w:rsidP="00D91D89">
      <w:pPr>
        <w:suppressAutoHyphens/>
        <w:spacing w:after="0" w:line="240" w:lineRule="auto"/>
        <w:ind w:left="1135" w:hanging="284"/>
        <w:rPr>
          <w:rFonts w:eastAsia="Times New Roman" w:cs="Arial"/>
          <w:sz w:val="22"/>
          <w:lang w:val="en-GB" w:eastAsia="zh-CN"/>
        </w:rPr>
      </w:pPr>
      <w:r w:rsidRPr="00F06B13">
        <w:rPr>
          <w:rFonts w:ascii="Univers" w:eastAsia="Times New Roman" w:hAnsi="Univers" w:cs="Univers"/>
          <w:sz w:val="22"/>
          <w:lang w:eastAsia="zh-CN"/>
        </w:rPr>
        <w:fldChar w:fldCharType="begin">
          <w:ffData>
            <w:name w:val=""/>
            <w:enabled/>
            <w:calcOnExit w:val="0"/>
            <w:checkBox>
              <w:size w:val="20"/>
              <w:default w:val="1"/>
            </w:checkBox>
          </w:ffData>
        </w:fldChar>
      </w:r>
      <w:r w:rsidRPr="00F06B13">
        <w:rPr>
          <w:rFonts w:ascii="Univers" w:eastAsia="Times New Roman" w:hAnsi="Univers" w:cs="Univers"/>
          <w:sz w:val="22"/>
          <w:lang w:eastAsia="zh-CN"/>
        </w:rPr>
        <w:instrText xml:space="preserve"> FORMCHECKBOX </w:instrText>
      </w:r>
      <w:r w:rsidR="00EA34E3">
        <w:rPr>
          <w:rFonts w:ascii="Univers" w:eastAsia="Times New Roman" w:hAnsi="Univers" w:cs="Univers"/>
          <w:sz w:val="22"/>
          <w:lang w:eastAsia="zh-CN"/>
        </w:rPr>
      </w:r>
      <w:r w:rsidR="00EA34E3">
        <w:rPr>
          <w:rFonts w:ascii="Univers" w:eastAsia="Times New Roman" w:hAnsi="Univers" w:cs="Univers"/>
          <w:sz w:val="22"/>
          <w:lang w:eastAsia="zh-CN"/>
        </w:rPr>
        <w:fldChar w:fldCharType="separate"/>
      </w:r>
      <w:r w:rsidRPr="00F06B13">
        <w:rPr>
          <w:rFonts w:ascii="Univers" w:eastAsia="Times New Roman" w:hAnsi="Univers" w:cs="Univers"/>
          <w:sz w:val="22"/>
          <w:lang w:eastAsia="zh-CN"/>
        </w:rPr>
        <w:fldChar w:fldCharType="end"/>
      </w:r>
      <w:r w:rsidRPr="00F06B13">
        <w:rPr>
          <w:rFonts w:eastAsia="Times New Roman" w:cs="Arial"/>
          <w:sz w:val="22"/>
          <w:lang w:val="en-GB" w:eastAsia="zh-CN"/>
        </w:rPr>
        <w:t xml:space="preserve"> CCP 202</w:t>
      </w:r>
      <w:r w:rsidR="0055286C">
        <w:rPr>
          <w:rFonts w:eastAsia="Times New Roman" w:cs="Arial"/>
          <w:sz w:val="22"/>
          <w:lang w:val="en-GB" w:eastAsia="zh-CN"/>
        </w:rPr>
        <w:t>5</w:t>
      </w:r>
      <w:r w:rsidRPr="00F06B13">
        <w:rPr>
          <w:rFonts w:eastAsia="Times New Roman" w:cs="Arial"/>
          <w:sz w:val="22"/>
          <w:lang w:val="en-GB" w:eastAsia="zh-CN"/>
        </w:rPr>
        <w:t>-</w:t>
      </w:r>
      <w:proofErr w:type="gramStart"/>
      <w:r w:rsidRPr="00F06B13">
        <w:rPr>
          <w:rFonts w:eastAsia="Times New Roman" w:cs="Arial"/>
          <w:sz w:val="22"/>
          <w:lang w:val="en-GB" w:eastAsia="zh-CN"/>
        </w:rPr>
        <w:t>0</w:t>
      </w:r>
      <w:r w:rsidR="00EA34E3">
        <w:rPr>
          <w:rFonts w:eastAsia="Times New Roman" w:cs="Arial"/>
          <w:sz w:val="22"/>
          <w:lang w:val="en-GB" w:eastAsia="zh-CN"/>
        </w:rPr>
        <w:t xml:space="preserve">18 </w:t>
      </w:r>
      <w:r w:rsidRPr="00F06B13">
        <w:rPr>
          <w:rFonts w:eastAsia="Times New Roman" w:cs="Arial"/>
          <w:sz w:val="22"/>
          <w:lang w:val="en-GB" w:eastAsia="zh-CN"/>
        </w:rPr>
        <w:t>;</w:t>
      </w:r>
      <w:proofErr w:type="gramEnd"/>
    </w:p>
    <w:p w14:paraId="6468D47C" w14:textId="77777777" w:rsidR="00F06B13" w:rsidRPr="00F06B13" w:rsidRDefault="00F06B13" w:rsidP="00F06B13">
      <w:pPr>
        <w:suppressAutoHyphens/>
        <w:spacing w:after="0" w:line="240" w:lineRule="auto"/>
        <w:ind w:left="1135" w:hanging="284"/>
        <w:rPr>
          <w:rFonts w:eastAsia="Times New Roman" w:cs="Arial"/>
          <w:sz w:val="22"/>
          <w:lang w:val="en-GB" w:eastAsia="zh-CN"/>
        </w:rPr>
      </w:pPr>
    </w:p>
    <w:p w14:paraId="49EDAAA1" w14:textId="707C25BA" w:rsidR="00D810B3" w:rsidRDefault="003F6A14" w:rsidP="00F06B13">
      <w:pPr>
        <w:spacing w:after="0"/>
        <w:ind w:left="1134" w:hanging="283"/>
        <w:rPr>
          <w:rFonts w:eastAsia="Times New Roman" w:cs="Arial"/>
          <w:sz w:val="22"/>
          <w:lang w:eastAsia="zh-CN"/>
        </w:rPr>
      </w:pPr>
      <w:r w:rsidRPr="00F06B13">
        <w:rPr>
          <w:rFonts w:ascii="Univers" w:eastAsia="Times New Roman" w:hAnsi="Univers" w:cs="Univers"/>
          <w:sz w:val="22"/>
          <w:lang w:eastAsia="zh-CN"/>
        </w:rPr>
        <w:fldChar w:fldCharType="begin">
          <w:ffData>
            <w:name w:val=""/>
            <w:enabled/>
            <w:calcOnExit w:val="0"/>
            <w:checkBox>
              <w:size w:val="20"/>
              <w:default w:val="1"/>
            </w:checkBox>
          </w:ffData>
        </w:fldChar>
      </w:r>
      <w:r w:rsidRPr="00F06B13">
        <w:rPr>
          <w:rFonts w:ascii="Univers" w:eastAsia="Times New Roman" w:hAnsi="Univers" w:cs="Univers"/>
          <w:sz w:val="22"/>
          <w:lang w:eastAsia="zh-CN"/>
        </w:rPr>
        <w:instrText xml:space="preserve"> FORMCHECKBOX </w:instrText>
      </w:r>
      <w:r w:rsidR="00EA34E3">
        <w:rPr>
          <w:rFonts w:ascii="Univers" w:eastAsia="Times New Roman" w:hAnsi="Univers" w:cs="Univers"/>
          <w:sz w:val="22"/>
          <w:lang w:eastAsia="zh-CN"/>
        </w:rPr>
      </w:r>
      <w:r w:rsidR="00EA34E3">
        <w:rPr>
          <w:rFonts w:ascii="Univers" w:eastAsia="Times New Roman" w:hAnsi="Univers" w:cs="Univers"/>
          <w:sz w:val="22"/>
          <w:lang w:eastAsia="zh-CN"/>
        </w:rPr>
        <w:fldChar w:fldCharType="separate"/>
      </w:r>
      <w:r w:rsidRPr="00F06B13">
        <w:rPr>
          <w:rFonts w:ascii="Univers" w:eastAsia="Times New Roman" w:hAnsi="Univers" w:cs="Univers"/>
          <w:sz w:val="22"/>
          <w:lang w:eastAsia="zh-CN"/>
        </w:rPr>
        <w:fldChar w:fldCharType="end"/>
      </w:r>
      <w:r w:rsidR="00280D8C" w:rsidRPr="00F06B13">
        <w:rPr>
          <w:rFonts w:eastAsia="Times New Roman" w:cs="Arial"/>
          <w:sz w:val="22"/>
          <w:lang w:val="en-GB" w:eastAsia="zh-CN"/>
        </w:rPr>
        <w:t xml:space="preserve"> </w:t>
      </w:r>
      <w:r w:rsidR="00280D8C" w:rsidRPr="00F06B13">
        <w:rPr>
          <w:rFonts w:eastAsia="Times New Roman" w:cs="Arial"/>
          <w:sz w:val="22"/>
          <w:lang w:eastAsia="zh-CN"/>
        </w:rPr>
        <w:t>Le CCAG</w:t>
      </w:r>
      <w:r w:rsidR="005F127C" w:rsidRPr="00F06B13">
        <w:rPr>
          <w:rFonts w:eastAsia="Times New Roman" w:cs="Arial"/>
          <w:sz w:val="22"/>
          <w:lang w:eastAsia="zh-CN"/>
        </w:rPr>
        <w:t xml:space="preserve"> </w:t>
      </w:r>
      <w:r w:rsidR="00E432F4" w:rsidRPr="00F06B13">
        <w:rPr>
          <w:rFonts w:eastAsia="Times New Roman" w:cs="Arial"/>
          <w:sz w:val="22"/>
          <w:lang w:eastAsia="zh-CN"/>
        </w:rPr>
        <w:t>applicable aux marchés</w:t>
      </w:r>
      <w:r w:rsidR="000509D9">
        <w:rPr>
          <w:rFonts w:eastAsia="Times New Roman" w:cs="Arial"/>
          <w:sz w:val="22"/>
          <w:lang w:eastAsia="zh-CN"/>
        </w:rPr>
        <w:t xml:space="preserve"> publics de fournitures courantes et services</w:t>
      </w:r>
      <w:r w:rsidR="005F127C" w:rsidRPr="00F06B13">
        <w:rPr>
          <w:rFonts w:eastAsia="Times New Roman" w:cs="Arial"/>
          <w:sz w:val="22"/>
          <w:lang w:eastAsia="zh-CN"/>
        </w:rPr>
        <w:t>, approuvé par arrêté du</w:t>
      </w:r>
      <w:r w:rsidRPr="00F06B13">
        <w:rPr>
          <w:rFonts w:eastAsia="Times New Roman" w:cs="Arial"/>
          <w:sz w:val="22"/>
          <w:lang w:eastAsia="zh-CN"/>
        </w:rPr>
        <w:t xml:space="preserve"> 30 mars 2021</w:t>
      </w:r>
      <w:r w:rsidR="000509D9">
        <w:rPr>
          <w:rFonts w:eastAsia="Times New Roman" w:cs="Arial"/>
          <w:sz w:val="22"/>
          <w:lang w:eastAsia="zh-CN"/>
        </w:rPr>
        <w:t> ;</w:t>
      </w:r>
      <w:r w:rsidRPr="00F06B13">
        <w:rPr>
          <w:rFonts w:eastAsia="Times New Roman" w:cs="Arial"/>
          <w:sz w:val="22"/>
          <w:lang w:eastAsia="zh-CN"/>
        </w:rPr>
        <w:t xml:space="preserve"> </w:t>
      </w:r>
    </w:p>
    <w:p w14:paraId="2CE0468C" w14:textId="77777777" w:rsidR="00F06B13" w:rsidRPr="003117AA" w:rsidRDefault="00F06B13" w:rsidP="00F06B13">
      <w:pPr>
        <w:spacing w:after="0"/>
        <w:ind w:left="1134" w:hanging="283"/>
        <w:rPr>
          <w:rFonts w:ascii="Univers" w:eastAsia="Times New Roman" w:hAnsi="Univers" w:cs="Univers"/>
          <w:sz w:val="22"/>
          <w:lang w:eastAsia="zh-CN"/>
        </w:rPr>
      </w:pPr>
    </w:p>
    <w:p w14:paraId="694A469A" w14:textId="70BC3597" w:rsidR="00280D8C" w:rsidRDefault="003F6A14" w:rsidP="00F06B13">
      <w:pPr>
        <w:spacing w:after="0" w:line="240" w:lineRule="auto"/>
        <w:ind w:left="143" w:firstLine="708"/>
        <w:jc w:val="left"/>
        <w:rPr>
          <w:rFonts w:ascii="Univers" w:eastAsia="Times New Roman" w:hAnsi="Univers" w:cs="Times New Roman"/>
          <w:sz w:val="22"/>
          <w:lang w:eastAsia="fr-FR"/>
        </w:rPr>
      </w:pPr>
      <w:r w:rsidRPr="00F06B13">
        <w:rPr>
          <w:rFonts w:ascii="Univers" w:eastAsia="Times New Roman" w:hAnsi="Univers" w:cs="Times New Roman"/>
          <w:sz w:val="22"/>
          <w:lang w:eastAsia="fr-FR"/>
        </w:rPr>
        <w:fldChar w:fldCharType="begin">
          <w:ffData>
            <w:name w:val=""/>
            <w:enabled/>
            <w:calcOnExit w:val="0"/>
            <w:checkBox>
              <w:sizeAuto/>
              <w:default w:val="1"/>
            </w:checkBox>
          </w:ffData>
        </w:fldChar>
      </w:r>
      <w:r w:rsidRPr="00F06B13">
        <w:rPr>
          <w:rFonts w:ascii="Univers" w:eastAsia="Times New Roman" w:hAnsi="Univers" w:cs="Times New Roman"/>
          <w:sz w:val="22"/>
          <w:lang w:eastAsia="fr-FR"/>
        </w:rPr>
        <w:instrText xml:space="preserve"> FORMCHECKBOX </w:instrText>
      </w:r>
      <w:r w:rsidR="00EA34E3">
        <w:rPr>
          <w:rFonts w:ascii="Univers" w:eastAsia="Times New Roman" w:hAnsi="Univers" w:cs="Times New Roman"/>
          <w:sz w:val="22"/>
          <w:lang w:eastAsia="fr-FR"/>
        </w:rPr>
      </w:r>
      <w:r w:rsidR="00EA34E3">
        <w:rPr>
          <w:rFonts w:ascii="Univers" w:eastAsia="Times New Roman" w:hAnsi="Univers" w:cs="Times New Roman"/>
          <w:sz w:val="22"/>
          <w:lang w:eastAsia="fr-FR"/>
        </w:rPr>
        <w:fldChar w:fldCharType="separate"/>
      </w:r>
      <w:r w:rsidRPr="00F06B13">
        <w:rPr>
          <w:rFonts w:ascii="Univers" w:eastAsia="Times New Roman" w:hAnsi="Univers" w:cs="Times New Roman"/>
          <w:sz w:val="22"/>
          <w:lang w:eastAsia="fr-FR"/>
        </w:rPr>
        <w:fldChar w:fldCharType="end"/>
      </w:r>
      <w:r w:rsidR="00280D8C" w:rsidRPr="00F06B13">
        <w:rPr>
          <w:rFonts w:ascii="Univers" w:eastAsia="Times New Roman" w:hAnsi="Univers" w:cs="Times New Roman"/>
          <w:sz w:val="22"/>
          <w:lang w:eastAsia="fr-FR"/>
        </w:rPr>
        <w:t xml:space="preserve"> Tout</w:t>
      </w:r>
      <w:r w:rsidR="00FB3896" w:rsidRPr="00F06B13">
        <w:rPr>
          <w:rFonts w:ascii="Univers" w:eastAsia="Times New Roman" w:hAnsi="Univers" w:cs="Times New Roman"/>
          <w:sz w:val="22"/>
          <w:lang w:eastAsia="fr-FR"/>
        </w:rPr>
        <w:t>e pièce réclamée au stade de ce marché</w:t>
      </w:r>
      <w:r w:rsidR="00280D8C" w:rsidRPr="00F06B13">
        <w:rPr>
          <w:rFonts w:ascii="Univers" w:eastAsia="Times New Roman" w:hAnsi="Univers" w:cs="Times New Roman"/>
          <w:sz w:val="22"/>
          <w:lang w:eastAsia="fr-FR"/>
        </w:rPr>
        <w:t>.</w:t>
      </w:r>
    </w:p>
    <w:p w14:paraId="7F60D2D8" w14:textId="77777777" w:rsidR="00F06B13" w:rsidRPr="00F06B13" w:rsidRDefault="00F06B13" w:rsidP="00F06B13">
      <w:pPr>
        <w:spacing w:after="0" w:line="240" w:lineRule="auto"/>
        <w:ind w:left="143" w:firstLine="708"/>
        <w:jc w:val="left"/>
        <w:rPr>
          <w:rFonts w:ascii="Univers" w:eastAsia="Times New Roman" w:hAnsi="Univers" w:cs="Times New Roman"/>
          <w:sz w:val="22"/>
          <w:lang w:eastAsia="fr-FR"/>
        </w:rPr>
      </w:pPr>
    </w:p>
    <w:p w14:paraId="50926008" w14:textId="77777777" w:rsidR="0055286C" w:rsidRPr="003117AA" w:rsidRDefault="0055286C" w:rsidP="00FC1F88">
      <w:pPr>
        <w:spacing w:after="0" w:line="240" w:lineRule="auto"/>
        <w:ind w:left="851"/>
        <w:jc w:val="left"/>
        <w:rPr>
          <w:rFonts w:ascii="Univers" w:eastAsia="Times New Roman" w:hAnsi="Univers" w:cs="Times New Roman"/>
          <w:b/>
          <w:sz w:val="22"/>
          <w:lang w:eastAsia="fr-FR"/>
        </w:rPr>
      </w:pPr>
    </w:p>
    <w:p w14:paraId="61838239" w14:textId="6A131AEA" w:rsidR="00280D8C" w:rsidRPr="003117AA" w:rsidRDefault="009763DA" w:rsidP="00280D8C">
      <w:pPr>
        <w:tabs>
          <w:tab w:val="left" w:pos="851"/>
        </w:tabs>
        <w:suppressAutoHyphens/>
        <w:spacing w:after="0" w:line="240" w:lineRule="auto"/>
        <w:rPr>
          <w:rFonts w:eastAsia="Times New Roman" w:cs="Arial"/>
          <w:sz w:val="22"/>
          <w:lang w:eastAsia="zh-CN"/>
        </w:rPr>
      </w:pPr>
      <w:r w:rsidRPr="003117AA">
        <w:rPr>
          <w:rFonts w:eastAsia="Times New Roman" w:cs="Arial"/>
          <w:sz w:val="22"/>
          <w:lang w:eastAsia="zh-CN"/>
        </w:rPr>
        <w:t>Et</w:t>
      </w:r>
      <w:r w:rsidR="00280D8C" w:rsidRPr="003117AA">
        <w:rPr>
          <w:rFonts w:eastAsia="Times New Roman" w:cs="Arial"/>
          <w:sz w:val="22"/>
          <w:lang w:eastAsia="zh-CN"/>
        </w:rPr>
        <w:t xml:space="preserve"> conformément à leurs clauses</w:t>
      </w:r>
      <w:r w:rsidR="004B2F14">
        <w:rPr>
          <w:rFonts w:eastAsia="Times New Roman" w:cs="Arial"/>
          <w:sz w:val="22"/>
          <w:lang w:eastAsia="zh-CN"/>
        </w:rPr>
        <w:t xml:space="preserve"> et</w:t>
      </w:r>
      <w:r w:rsidR="004B2F14" w:rsidRPr="004B2F14">
        <w:t xml:space="preserve"> </w:t>
      </w:r>
      <w:r w:rsidR="004B2F14" w:rsidRPr="004B2F14">
        <w:rPr>
          <w:rFonts w:eastAsia="Times New Roman" w:cs="Arial"/>
          <w:sz w:val="22"/>
          <w:lang w:eastAsia="zh-CN"/>
        </w:rPr>
        <w:t>stipulations</w:t>
      </w:r>
      <w:r w:rsidR="004B2F14">
        <w:rPr>
          <w:rFonts w:eastAsia="Times New Roman" w:cs="Arial"/>
          <w:sz w:val="22"/>
          <w:lang w:eastAsia="zh-CN"/>
        </w:rPr>
        <w:t>,</w:t>
      </w:r>
    </w:p>
    <w:p w14:paraId="0D279D5A"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43CC349A" w14:textId="6FF78364" w:rsidR="00280D8C" w:rsidRPr="003117AA" w:rsidRDefault="00280D8C" w:rsidP="00280D8C">
      <w:pPr>
        <w:tabs>
          <w:tab w:val="left" w:pos="851"/>
        </w:tabs>
        <w:suppressAutoHyphens/>
        <w:spacing w:after="0" w:line="240" w:lineRule="auto"/>
        <w:ind w:left="85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Le</w:t>
      </w:r>
      <w:r w:rsidRPr="003117AA">
        <w:rPr>
          <w:rFonts w:eastAsia="Times New Roman" w:cs="Arial"/>
          <w:sz w:val="22"/>
          <w:lang w:eastAsia="zh-CN"/>
        </w:rPr>
        <w:t xml:space="preserve"> signataire</w:t>
      </w:r>
    </w:p>
    <w:p w14:paraId="0C0AC68C"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3526866" w14:textId="5D7CAF0B" w:rsidR="003117AA" w:rsidRPr="003117AA" w:rsidRDefault="00280D8C" w:rsidP="003117AA">
      <w:pPr>
        <w:tabs>
          <w:tab w:val="left" w:pos="851"/>
        </w:tabs>
        <w:suppressAutoHyphens/>
        <w:spacing w:before="120" w:line="240" w:lineRule="auto"/>
        <w:ind w:left="1701"/>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S’engage</w:t>
      </w:r>
      <w:r w:rsidRPr="003117AA">
        <w:rPr>
          <w:rFonts w:eastAsia="Times New Roman" w:cs="Arial"/>
          <w:sz w:val="22"/>
          <w:lang w:eastAsia="zh-CN"/>
        </w:rPr>
        <w:t>, sur la base de son offre et pour son propre compte ;</w:t>
      </w:r>
    </w:p>
    <w:p w14:paraId="6C3C5E1C" w14:textId="608D8722" w:rsidR="00280D8C" w:rsidRPr="00280D8C" w:rsidRDefault="00280D8C" w:rsidP="003117AA">
      <w:pPr>
        <w:tabs>
          <w:tab w:val="left" w:pos="851"/>
        </w:tabs>
        <w:suppressAutoHyphens/>
        <w:spacing w:line="240" w:lineRule="auto"/>
        <w:rPr>
          <w:rFonts w:eastAsia="Times New Roman" w:cs="Arial"/>
          <w:sz w:val="20"/>
          <w:szCs w:val="20"/>
          <w:lang w:eastAsia="zh-CN"/>
        </w:rPr>
      </w:pPr>
      <w:r w:rsidRPr="003117AA">
        <w:rPr>
          <w:rFonts w:eastAsia="Times New Roman" w:cs="Arial"/>
          <w:b/>
          <w:i/>
          <w:sz w:val="18"/>
          <w:szCs w:val="18"/>
          <w:lang w:eastAsia="zh-CN"/>
        </w:rPr>
        <w:t>[</w:t>
      </w: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r w:rsidRPr="003117AA">
        <w:rPr>
          <w:rFonts w:eastAsia="Times New Roman" w:cs="Arial"/>
          <w:b/>
          <w:i/>
          <w:sz w:val="18"/>
          <w:szCs w:val="18"/>
          <w:lang w:eastAsia="zh-CN"/>
        </w:rPr>
        <w:t>]</w:t>
      </w:r>
    </w:p>
    <w:p w14:paraId="62F34172"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29229432" w14:textId="3D2AF6A1" w:rsidR="00280D8C" w:rsidRPr="00280D8C" w:rsidRDefault="00280D8C" w:rsidP="003117AA">
      <w:pPr>
        <w:tabs>
          <w:tab w:val="left" w:pos="851"/>
        </w:tabs>
        <w:suppressAutoHyphens/>
        <w:spacing w:line="240" w:lineRule="auto"/>
        <w:ind w:left="170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sz w:val="20"/>
          <w:szCs w:val="20"/>
          <w:lang w:eastAsia="zh-CN"/>
        </w:rPr>
        <w:t xml:space="preserve"> </w:t>
      </w:r>
      <w:r w:rsidR="009763DA" w:rsidRPr="003117AA">
        <w:rPr>
          <w:rFonts w:eastAsia="Times New Roman" w:cs="Arial"/>
          <w:sz w:val="22"/>
          <w:lang w:eastAsia="zh-CN"/>
        </w:rPr>
        <w:t>Engage</w:t>
      </w:r>
      <w:r w:rsidRPr="003117AA">
        <w:rPr>
          <w:rFonts w:eastAsia="Times New Roman" w:cs="Arial"/>
          <w:sz w:val="22"/>
          <w:lang w:eastAsia="zh-CN"/>
        </w:rPr>
        <w:t xml:space="preserve"> la société ……………………… sur la base de son offre</w:t>
      </w:r>
      <w:r w:rsidRPr="00280D8C">
        <w:rPr>
          <w:rFonts w:eastAsia="Times New Roman" w:cs="Arial"/>
          <w:sz w:val="20"/>
          <w:szCs w:val="20"/>
          <w:lang w:eastAsia="zh-CN"/>
        </w:rPr>
        <w:t> ;</w:t>
      </w:r>
    </w:p>
    <w:p w14:paraId="1B3023E1" w14:textId="52B633FB" w:rsidR="00280D8C" w:rsidRDefault="00280D8C" w:rsidP="003117AA">
      <w:pPr>
        <w:tabs>
          <w:tab w:val="left" w:pos="851"/>
        </w:tabs>
        <w:suppressAutoHyphens/>
        <w:spacing w:line="240" w:lineRule="auto"/>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2F4F602" w14:textId="77777777" w:rsidR="003117AA" w:rsidRPr="00280D8C" w:rsidRDefault="003117AA" w:rsidP="003117AA">
      <w:pPr>
        <w:tabs>
          <w:tab w:val="left" w:pos="851"/>
        </w:tabs>
        <w:suppressAutoHyphens/>
        <w:spacing w:line="240" w:lineRule="auto"/>
        <w:rPr>
          <w:rFonts w:eastAsia="Times New Roman" w:cs="Arial"/>
          <w:sz w:val="20"/>
          <w:szCs w:val="20"/>
          <w:lang w:eastAsia="zh-CN"/>
        </w:rPr>
      </w:pPr>
    </w:p>
    <w:p w14:paraId="20DD3D44" w14:textId="513BB9AC" w:rsidR="00280D8C" w:rsidRPr="00280D8C" w:rsidRDefault="00280D8C" w:rsidP="003117AA">
      <w:pPr>
        <w:tabs>
          <w:tab w:val="left" w:pos="851"/>
        </w:tabs>
        <w:suppressAutoHyphens/>
        <w:spacing w:line="240" w:lineRule="auto"/>
        <w:ind w:left="851"/>
        <w:rPr>
          <w:rFonts w:eastAsia="Times New Roman" w:cs="Arial"/>
          <w:i/>
          <w:sz w:val="18"/>
          <w:szCs w:val="18"/>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3117AA">
        <w:rPr>
          <w:rFonts w:eastAsia="Times New Roman" w:cs="Arial"/>
          <w:sz w:val="22"/>
          <w:lang w:eastAsia="zh-CN"/>
        </w:rPr>
        <w:t xml:space="preserve"> </w:t>
      </w:r>
      <w:r w:rsidR="009763DA" w:rsidRPr="003117AA">
        <w:rPr>
          <w:rFonts w:eastAsia="Times New Roman" w:cs="Arial"/>
          <w:sz w:val="22"/>
          <w:lang w:eastAsia="zh-CN"/>
        </w:rPr>
        <w:t>L’ensemble</w:t>
      </w:r>
      <w:r w:rsidRPr="003117AA">
        <w:rPr>
          <w:rFonts w:eastAsia="Times New Roman" w:cs="Arial"/>
          <w:sz w:val="22"/>
          <w:lang w:eastAsia="zh-CN"/>
        </w:rPr>
        <w:t xml:space="preserve"> des membres du groupement s’engagent, sur la base de l’offre du groupement ;</w:t>
      </w:r>
    </w:p>
    <w:p w14:paraId="62841AF7" w14:textId="77777777" w:rsidR="00280D8C" w:rsidRPr="00280D8C" w:rsidRDefault="00280D8C" w:rsidP="003117AA">
      <w:pPr>
        <w:tabs>
          <w:tab w:val="left" w:pos="851"/>
        </w:tabs>
        <w:suppressAutoHyphens/>
        <w:spacing w:line="240" w:lineRule="auto"/>
        <w:rPr>
          <w:rFonts w:eastAsia="Times New Roman" w:cs="Arial"/>
          <w:sz w:val="20"/>
          <w:szCs w:val="20"/>
          <w:lang w:eastAsia="zh-CN"/>
        </w:rPr>
      </w:pPr>
      <w:r w:rsidRPr="00280D8C">
        <w:rPr>
          <w:rFonts w:eastAsia="Times New Roman" w:cs="Arial"/>
          <w:i/>
          <w:sz w:val="18"/>
          <w:szCs w:val="18"/>
          <w:lang w:eastAsia="zh-CN"/>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010B5797"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2B2BF7E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0D112CF" w14:textId="2E35AEFB" w:rsidR="00280D8C" w:rsidRPr="003117AA" w:rsidRDefault="009763DA" w:rsidP="00280D8C">
      <w:pPr>
        <w:tabs>
          <w:tab w:val="left" w:pos="426"/>
          <w:tab w:val="left" w:pos="851"/>
        </w:tabs>
        <w:suppressAutoHyphens/>
        <w:spacing w:after="0" w:line="240" w:lineRule="auto"/>
        <w:rPr>
          <w:rFonts w:eastAsia="Times New Roman" w:cs="Arial"/>
          <w:sz w:val="22"/>
          <w:lang w:eastAsia="zh-CN"/>
        </w:rPr>
      </w:pPr>
      <w:r w:rsidRPr="005F127C">
        <w:rPr>
          <w:rFonts w:eastAsia="Times New Roman" w:cs="Arial"/>
          <w:b/>
          <w:sz w:val="22"/>
          <w:u w:val="single"/>
          <w:lang w:eastAsia="zh-CN"/>
        </w:rPr>
        <w:t>À</w:t>
      </w:r>
      <w:r w:rsidR="005F127C" w:rsidRPr="005F127C">
        <w:rPr>
          <w:rFonts w:eastAsia="Times New Roman" w:cs="Arial"/>
          <w:b/>
          <w:sz w:val="22"/>
          <w:u w:val="single"/>
          <w:lang w:eastAsia="zh-CN"/>
        </w:rPr>
        <w:t xml:space="preserve"> exécuter les travaux demandé</w:t>
      </w:r>
      <w:r w:rsidR="00280D8C" w:rsidRPr="005F127C">
        <w:rPr>
          <w:rFonts w:eastAsia="Times New Roman" w:cs="Arial"/>
          <w:b/>
          <w:sz w:val="22"/>
          <w:u w:val="single"/>
          <w:lang w:eastAsia="zh-CN"/>
        </w:rPr>
        <w:t xml:space="preserve">s ou à </w:t>
      </w:r>
      <w:r w:rsidR="00280D8C" w:rsidRPr="003117AA">
        <w:rPr>
          <w:rFonts w:eastAsia="Times New Roman" w:cs="Arial"/>
          <w:b/>
          <w:sz w:val="22"/>
          <w:u w:val="single"/>
          <w:lang w:eastAsia="zh-CN"/>
        </w:rPr>
        <w:t>exécuter les prestations demandées :</w:t>
      </w:r>
    </w:p>
    <w:p w14:paraId="7FCB6AA5" w14:textId="77777777" w:rsidR="00280D8C" w:rsidRPr="00280D8C" w:rsidRDefault="00280D8C" w:rsidP="00280D8C">
      <w:pPr>
        <w:tabs>
          <w:tab w:val="left" w:pos="426"/>
          <w:tab w:val="left" w:pos="851"/>
        </w:tabs>
        <w:suppressAutoHyphens/>
        <w:spacing w:after="0" w:line="240" w:lineRule="auto"/>
        <w:rPr>
          <w:rFonts w:ascii="Univers" w:eastAsia="Times New Roman" w:hAnsi="Univers" w:cs="Univers"/>
          <w:sz w:val="20"/>
          <w:szCs w:val="20"/>
          <w:lang w:eastAsia="zh-CN"/>
        </w:rPr>
      </w:pPr>
    </w:p>
    <w:p w14:paraId="09BA5D30" w14:textId="7516E172" w:rsidR="00280D8C" w:rsidRPr="000D5E6A" w:rsidRDefault="00FB1EE9" w:rsidP="00280D8C">
      <w:pPr>
        <w:tabs>
          <w:tab w:val="left" w:pos="851"/>
        </w:tabs>
        <w:suppressAutoHyphens/>
        <w:spacing w:before="120" w:after="0" w:line="240" w:lineRule="auto"/>
        <w:ind w:left="709" w:firstLine="142"/>
        <w:rPr>
          <w:rFonts w:eastAsia="Times New Roman" w:cs="Arial"/>
          <w:sz w:val="22"/>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94FB8">
        <w:rPr>
          <w:rFonts w:eastAsia="Times New Roman" w:cs="Arial"/>
          <w:sz w:val="20"/>
          <w:szCs w:val="20"/>
          <w:lang w:eastAsia="zh-CN"/>
        </w:rPr>
        <w:t xml:space="preserve"> </w:t>
      </w:r>
      <w:r w:rsidR="009763DA" w:rsidRPr="000D5E6A">
        <w:rPr>
          <w:rFonts w:eastAsia="Times New Roman" w:cs="Arial"/>
          <w:sz w:val="22"/>
          <w:lang w:eastAsia="zh-CN"/>
        </w:rPr>
        <w:t>Aux</w:t>
      </w:r>
      <w:r w:rsidR="00294FB8" w:rsidRPr="000D5E6A">
        <w:rPr>
          <w:rFonts w:eastAsia="Times New Roman" w:cs="Arial"/>
          <w:sz w:val="22"/>
          <w:lang w:eastAsia="zh-CN"/>
        </w:rPr>
        <w:t xml:space="preserve"> prix indiqués dans</w:t>
      </w:r>
      <w:r w:rsidR="009763DA">
        <w:rPr>
          <w:rFonts w:eastAsia="Times New Roman" w:cs="Arial"/>
          <w:sz w:val="22"/>
          <w:lang w:eastAsia="zh-CN"/>
        </w:rPr>
        <w:t xml:space="preserve"> </w:t>
      </w:r>
      <w:r w:rsidRPr="000D5E6A">
        <w:rPr>
          <w:rFonts w:eastAsia="Times New Roman" w:cs="Arial"/>
          <w:sz w:val="22"/>
          <w:lang w:eastAsia="zh-CN"/>
        </w:rPr>
        <w:t xml:space="preserve">l’annexe </w:t>
      </w:r>
      <w:r w:rsidR="00E432F4">
        <w:rPr>
          <w:rFonts w:eastAsia="Times New Roman" w:cs="Arial"/>
          <w:sz w:val="22"/>
          <w:lang w:eastAsia="zh-CN"/>
        </w:rPr>
        <w:t>financière (</w:t>
      </w:r>
      <w:r w:rsidR="004870DA">
        <w:rPr>
          <w:rFonts w:eastAsia="Times New Roman" w:cs="Arial"/>
          <w:sz w:val="22"/>
          <w:lang w:eastAsia="zh-CN"/>
        </w:rPr>
        <w:t>DPGF</w:t>
      </w:r>
      <w:r w:rsidR="00E432F4">
        <w:rPr>
          <w:rFonts w:eastAsia="Times New Roman" w:cs="Arial"/>
          <w:sz w:val="22"/>
          <w:lang w:eastAsia="zh-CN"/>
        </w:rPr>
        <w:t>)</w:t>
      </w:r>
      <w:r w:rsidRPr="000D5E6A">
        <w:rPr>
          <w:rFonts w:eastAsia="Times New Roman" w:cs="Arial"/>
          <w:sz w:val="22"/>
          <w:lang w:eastAsia="zh-CN"/>
        </w:rPr>
        <w:t xml:space="preserve"> </w:t>
      </w:r>
      <w:r w:rsidR="00280D8C" w:rsidRPr="000D5E6A">
        <w:rPr>
          <w:rFonts w:eastAsia="Times New Roman" w:cs="Arial"/>
          <w:sz w:val="22"/>
          <w:lang w:eastAsia="zh-CN"/>
        </w:rPr>
        <w:t xml:space="preserve">jointe au présent document. </w:t>
      </w:r>
    </w:p>
    <w:p w14:paraId="45083FEC" w14:textId="00FD3C1B" w:rsidR="0029442F" w:rsidRPr="000D5E6A" w:rsidRDefault="0029442F" w:rsidP="00280D8C">
      <w:pPr>
        <w:tabs>
          <w:tab w:val="left" w:pos="851"/>
          <w:tab w:val="left" w:pos="6237"/>
        </w:tabs>
        <w:suppressAutoHyphens/>
        <w:spacing w:after="0" w:line="240" w:lineRule="auto"/>
        <w:jc w:val="left"/>
        <w:rPr>
          <w:rFonts w:eastAsia="Times New Roman" w:cs="Arial"/>
          <w:sz w:val="22"/>
          <w:lang w:eastAsia="zh-CN"/>
        </w:rPr>
      </w:pPr>
    </w:p>
    <w:p w14:paraId="7F113337" w14:textId="7D07CA5E" w:rsidR="0029442F" w:rsidRDefault="0029442F" w:rsidP="00280D8C">
      <w:pPr>
        <w:tabs>
          <w:tab w:val="left" w:pos="851"/>
          <w:tab w:val="left" w:pos="6237"/>
        </w:tabs>
        <w:suppressAutoHyphens/>
        <w:spacing w:after="0" w:line="240" w:lineRule="auto"/>
        <w:jc w:val="left"/>
        <w:rPr>
          <w:rFonts w:eastAsia="Times New Roman" w:cs="Arial"/>
          <w:sz w:val="20"/>
          <w:szCs w:val="20"/>
          <w:lang w:eastAsia="zh-CN"/>
        </w:rPr>
      </w:pPr>
    </w:p>
    <w:p w14:paraId="040C86DD" w14:textId="526C0839" w:rsidR="00280D8C" w:rsidRPr="00280D8C" w:rsidRDefault="00280D8C" w:rsidP="000D5E6A">
      <w:pPr>
        <w:pStyle w:val="Titre3"/>
        <w:spacing w:after="240"/>
        <w:rPr>
          <w:rFonts w:eastAsia="Times New Roman"/>
          <w:iCs/>
          <w:lang w:eastAsia="zh-CN"/>
        </w:rPr>
      </w:pPr>
      <w:bookmarkStart w:id="7" w:name="_Toc66110047"/>
      <w:r w:rsidRPr="00280D8C">
        <w:rPr>
          <w:rFonts w:eastAsia="Times New Roman"/>
          <w:lang w:eastAsia="zh-CN"/>
        </w:rPr>
        <w:t>B2 – Nature du groupement et, en cas de groupement conjoint,</w:t>
      </w:r>
      <w:r w:rsidRPr="00280D8C" w:rsidDel="0021797C">
        <w:rPr>
          <w:rFonts w:eastAsia="Times New Roman"/>
          <w:lang w:eastAsia="zh-CN"/>
        </w:rPr>
        <w:t xml:space="preserve"> </w:t>
      </w:r>
      <w:r w:rsidRPr="00280D8C">
        <w:rPr>
          <w:rFonts w:eastAsia="Times New Roman"/>
          <w:lang w:eastAsia="zh-CN"/>
        </w:rPr>
        <w:t>répartition des prestations</w:t>
      </w:r>
      <w:bookmarkEnd w:id="7"/>
    </w:p>
    <w:p w14:paraId="6F9E73FF" w14:textId="77777777" w:rsidR="00280D8C" w:rsidRPr="00280D8C" w:rsidRDefault="00280D8C" w:rsidP="000D5E6A">
      <w:pPr>
        <w:tabs>
          <w:tab w:val="left" w:pos="426"/>
          <w:tab w:val="left" w:pos="851"/>
        </w:tabs>
        <w:suppressAutoHyphens/>
        <w:spacing w:after="240" w:line="240" w:lineRule="auto"/>
        <w:ind w:left="709" w:hanging="709"/>
        <w:rPr>
          <w:rFonts w:eastAsia="Times New Roman" w:cs="Arial"/>
          <w:sz w:val="20"/>
          <w:szCs w:val="20"/>
          <w:lang w:eastAsia="zh-CN"/>
        </w:rPr>
      </w:pPr>
      <w:r w:rsidRPr="00280D8C">
        <w:rPr>
          <w:rFonts w:eastAsia="Times New Roman" w:cs="Arial"/>
          <w:i/>
          <w:iCs/>
          <w:sz w:val="18"/>
          <w:szCs w:val="18"/>
          <w:lang w:eastAsia="zh-CN"/>
        </w:rPr>
        <w:t>(En cas de groupement d’opérateurs économiques.)</w:t>
      </w:r>
    </w:p>
    <w:p w14:paraId="2CD4E1D1" w14:textId="77777777" w:rsidR="00280D8C" w:rsidRPr="00280D8C" w:rsidRDefault="00280D8C" w:rsidP="00280D8C">
      <w:pPr>
        <w:tabs>
          <w:tab w:val="left" w:pos="851"/>
          <w:tab w:val="left" w:pos="6237"/>
        </w:tabs>
        <w:suppressAutoHyphens/>
        <w:spacing w:after="0" w:line="240" w:lineRule="auto"/>
        <w:jc w:val="left"/>
        <w:rPr>
          <w:rFonts w:eastAsia="Times New Roman" w:cs="Arial"/>
          <w:i/>
          <w:iCs/>
          <w:sz w:val="18"/>
          <w:szCs w:val="18"/>
          <w:lang w:eastAsia="zh-CN"/>
        </w:rPr>
      </w:pPr>
    </w:p>
    <w:p w14:paraId="7DE7E337" w14:textId="77777777" w:rsidR="00280D8C" w:rsidRPr="000D5E6A" w:rsidRDefault="00280D8C" w:rsidP="00280D8C">
      <w:pPr>
        <w:tabs>
          <w:tab w:val="left" w:pos="426"/>
          <w:tab w:val="left" w:pos="851"/>
        </w:tabs>
        <w:suppressAutoHyphens/>
        <w:spacing w:after="0" w:line="240" w:lineRule="auto"/>
        <w:rPr>
          <w:rFonts w:eastAsia="Times New Roman" w:cs="Arial"/>
          <w:sz w:val="22"/>
          <w:lang w:eastAsia="zh-CN"/>
        </w:rPr>
      </w:pPr>
      <w:r w:rsidRPr="000D5E6A">
        <w:rPr>
          <w:rFonts w:eastAsia="Times New Roman" w:cs="Arial"/>
          <w:sz w:val="22"/>
          <w:lang w:eastAsia="zh-CN"/>
        </w:rPr>
        <w:t>Pour l’exécution du marché public, le groupement d’opérateurs économiques est :</w:t>
      </w:r>
    </w:p>
    <w:p w14:paraId="4404C272" w14:textId="77777777" w:rsidR="00280D8C" w:rsidRPr="00280D8C" w:rsidRDefault="00280D8C" w:rsidP="00280D8C">
      <w:pPr>
        <w:tabs>
          <w:tab w:val="left" w:pos="426"/>
          <w:tab w:val="left" w:pos="851"/>
        </w:tabs>
        <w:suppressAutoHyphens/>
        <w:spacing w:after="0"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05A466DC"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0D5E6A">
        <w:rPr>
          <w:rFonts w:eastAsia="Times New Roman" w:cs="Arial"/>
          <w:sz w:val="22"/>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0D5E6A">
        <w:rPr>
          <w:rFonts w:eastAsia="Times New Roman" w:cs="Arial"/>
          <w:iCs/>
          <w:sz w:val="22"/>
          <w:lang w:eastAsia="zh-CN"/>
        </w:rPr>
        <w:t xml:space="preserve"> </w:t>
      </w:r>
      <w:r w:rsidRPr="000D5E6A">
        <w:rPr>
          <w:rFonts w:eastAsia="Times New Roman" w:cs="Arial"/>
          <w:sz w:val="22"/>
          <w:lang w:eastAsia="zh-CN"/>
        </w:rPr>
        <w:t>solidaire</w:t>
      </w:r>
    </w:p>
    <w:p w14:paraId="0F0AB86D" w14:textId="77777777" w:rsidR="00280D8C" w:rsidRPr="00280D8C" w:rsidRDefault="00280D8C" w:rsidP="00280D8C">
      <w:pPr>
        <w:tabs>
          <w:tab w:val="left" w:pos="851"/>
        </w:tabs>
        <w:suppressAutoHyphens/>
        <w:spacing w:before="120" w:after="0" w:line="240" w:lineRule="auto"/>
        <w:rPr>
          <w:rFonts w:eastAsia="Times New Roman" w:cs="Arial"/>
          <w:b/>
          <w:bCs/>
          <w:sz w:val="20"/>
          <w:szCs w:val="20"/>
          <w:lang w:eastAsia="zh-CN"/>
        </w:rPr>
      </w:pPr>
      <w:r w:rsidRPr="00280D8C">
        <w:rPr>
          <w:rFonts w:eastAsia="Times New Roman" w:cs="Arial"/>
          <w:i/>
          <w:iCs/>
          <w:sz w:val="18"/>
          <w:szCs w:val="18"/>
          <w:lang w:eastAsia="zh-CN"/>
        </w:rPr>
        <w:t>(Les membres du groupement conjoint indiquent dans le tableau ci-dessous la répartition des prestations que chacun d’entre eux s’engage à réaliser.)</w:t>
      </w:r>
    </w:p>
    <w:tbl>
      <w:tblPr>
        <w:tblW w:w="9949" w:type="dxa"/>
        <w:tblInd w:w="-40" w:type="dxa"/>
        <w:tblLayout w:type="fixed"/>
        <w:tblLook w:val="0000" w:firstRow="0" w:lastRow="0" w:firstColumn="0" w:lastColumn="0" w:noHBand="0" w:noVBand="0"/>
      </w:tblPr>
      <w:tblGrid>
        <w:gridCol w:w="4252"/>
        <w:gridCol w:w="3480"/>
        <w:gridCol w:w="2217"/>
      </w:tblGrid>
      <w:tr w:rsidR="00280D8C" w:rsidRPr="00280D8C" w14:paraId="66931ACC" w14:textId="77777777" w:rsidTr="00E432F4">
        <w:trPr>
          <w:trHeight w:val="554"/>
        </w:trPr>
        <w:tc>
          <w:tcPr>
            <w:tcW w:w="4252" w:type="dxa"/>
            <w:vMerge w:val="restart"/>
            <w:tcBorders>
              <w:top w:val="single" w:sz="4" w:space="0" w:color="000000"/>
              <w:left w:val="single" w:sz="4" w:space="0" w:color="000000"/>
              <w:bottom w:val="single" w:sz="4" w:space="0" w:color="000000"/>
            </w:tcBorders>
            <w:shd w:val="clear" w:color="auto" w:fill="auto"/>
            <w:vAlign w:val="center"/>
          </w:tcPr>
          <w:p w14:paraId="2951F169"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Désignation des membres </w:t>
            </w:r>
          </w:p>
          <w:p w14:paraId="47A70B62" w14:textId="77777777" w:rsidR="00280D8C" w:rsidRPr="00280D8C" w:rsidRDefault="00280D8C" w:rsidP="00280D8C">
            <w:pPr>
              <w:tabs>
                <w:tab w:val="left" w:pos="851"/>
              </w:tabs>
              <w:suppressAutoHyphens/>
              <w:spacing w:after="0" w:line="240" w:lineRule="auto"/>
              <w:jc w:val="center"/>
              <w:rPr>
                <w:rFonts w:ascii="Univers" w:eastAsia="Times New Roman" w:hAnsi="Univers" w:cs="Univers"/>
                <w:b/>
                <w:sz w:val="20"/>
                <w:szCs w:val="20"/>
                <w:lang w:eastAsia="zh-CN"/>
              </w:rPr>
            </w:pPr>
            <w:r w:rsidRPr="00280D8C">
              <w:rPr>
                <w:rFonts w:eastAsia="Times New Roman" w:cs="Arial"/>
                <w:b/>
                <w:sz w:val="20"/>
                <w:szCs w:val="20"/>
                <w:lang w:eastAsia="zh-CN"/>
              </w:rPr>
              <w:t>du groupement conjoint</w:t>
            </w:r>
          </w:p>
        </w:tc>
        <w:tc>
          <w:tcPr>
            <w:tcW w:w="56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C77F4"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sz w:val="20"/>
                <w:szCs w:val="20"/>
                <w:lang w:eastAsia="zh-CN"/>
              </w:rPr>
            </w:pPr>
            <w:r w:rsidRPr="00280D8C">
              <w:rPr>
                <w:rFonts w:eastAsia="Times New Roman" w:cs="Arial"/>
                <w:b/>
                <w:sz w:val="20"/>
                <w:szCs w:val="20"/>
                <w:lang w:eastAsia="zh-CN"/>
              </w:rPr>
              <w:t>Prestations exécutées par les membres</w:t>
            </w:r>
          </w:p>
          <w:p w14:paraId="5242C52C" w14:textId="77777777" w:rsidR="00280D8C" w:rsidRPr="00280D8C" w:rsidRDefault="00280D8C" w:rsidP="00280D8C">
            <w:pPr>
              <w:keepNext/>
              <w:numPr>
                <w:ilvl w:val="4"/>
                <w:numId w:val="0"/>
              </w:numPr>
              <w:tabs>
                <w:tab w:val="num" w:pos="0"/>
                <w:tab w:val="left" w:pos="851"/>
              </w:tabs>
              <w:suppressAutoHyphens/>
              <w:spacing w:after="0" w:line="240" w:lineRule="auto"/>
              <w:ind w:hanging="1008"/>
              <w:jc w:val="center"/>
              <w:outlineLvl w:val="4"/>
              <w:rPr>
                <w:rFonts w:eastAsia="Times New Roman" w:cs="Arial"/>
                <w:b/>
                <w:i/>
                <w:sz w:val="16"/>
                <w:szCs w:val="20"/>
                <w:lang w:eastAsia="zh-CN"/>
              </w:rPr>
            </w:pPr>
            <w:r w:rsidRPr="00280D8C">
              <w:rPr>
                <w:rFonts w:eastAsia="Times New Roman" w:cs="Arial"/>
                <w:b/>
                <w:sz w:val="20"/>
                <w:szCs w:val="20"/>
                <w:lang w:eastAsia="zh-CN"/>
              </w:rPr>
              <w:t>du groupement conjoint</w:t>
            </w:r>
          </w:p>
        </w:tc>
      </w:tr>
      <w:tr w:rsidR="00280D8C" w:rsidRPr="00280D8C" w14:paraId="47C62868" w14:textId="77777777" w:rsidTr="00E432F4">
        <w:trPr>
          <w:trHeight w:val="554"/>
        </w:trPr>
        <w:tc>
          <w:tcPr>
            <w:tcW w:w="4252" w:type="dxa"/>
            <w:vMerge/>
            <w:tcBorders>
              <w:top w:val="single" w:sz="4" w:space="0" w:color="000000"/>
              <w:left w:val="single" w:sz="4" w:space="0" w:color="000000"/>
              <w:bottom w:val="single" w:sz="4" w:space="0" w:color="000000"/>
            </w:tcBorders>
            <w:shd w:val="clear" w:color="auto" w:fill="FFFFFF"/>
            <w:vAlign w:val="center"/>
          </w:tcPr>
          <w:p w14:paraId="347800F1" w14:textId="77777777" w:rsidR="00280D8C" w:rsidRPr="00280D8C" w:rsidRDefault="00280D8C" w:rsidP="00280D8C">
            <w:pPr>
              <w:tabs>
                <w:tab w:val="left" w:pos="851"/>
              </w:tabs>
              <w:suppressAutoHyphens/>
              <w:snapToGrid w:val="0"/>
              <w:spacing w:after="0" w:line="240" w:lineRule="auto"/>
              <w:jc w:val="center"/>
              <w:rPr>
                <w:rFonts w:eastAsia="Times New Roman" w:cs="Arial"/>
                <w:b/>
                <w:sz w:val="20"/>
                <w:szCs w:val="20"/>
                <w:lang w:eastAsia="zh-CN"/>
              </w:rPr>
            </w:pPr>
          </w:p>
        </w:tc>
        <w:tc>
          <w:tcPr>
            <w:tcW w:w="3480" w:type="dxa"/>
            <w:tcBorders>
              <w:top w:val="single" w:sz="4" w:space="0" w:color="000000"/>
              <w:left w:val="single" w:sz="4" w:space="0" w:color="000000"/>
              <w:bottom w:val="single" w:sz="4" w:space="0" w:color="000000"/>
            </w:tcBorders>
            <w:shd w:val="clear" w:color="auto" w:fill="FFFFFF"/>
            <w:vAlign w:val="center"/>
          </w:tcPr>
          <w:p w14:paraId="7AC8E88D"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Nature de la prestation</w:t>
            </w:r>
          </w:p>
        </w:tc>
        <w:tc>
          <w:tcPr>
            <w:tcW w:w="221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8E629C" w14:textId="77777777" w:rsidR="00280D8C" w:rsidRPr="00280D8C" w:rsidRDefault="00280D8C" w:rsidP="00280D8C">
            <w:pPr>
              <w:tabs>
                <w:tab w:val="left" w:pos="851"/>
              </w:tabs>
              <w:suppressAutoHyphens/>
              <w:spacing w:after="0" w:line="240" w:lineRule="auto"/>
              <w:jc w:val="center"/>
              <w:rPr>
                <w:rFonts w:eastAsia="Times New Roman" w:cs="Arial"/>
                <w:b/>
                <w:sz w:val="20"/>
                <w:szCs w:val="20"/>
                <w:lang w:eastAsia="zh-CN"/>
              </w:rPr>
            </w:pPr>
            <w:r w:rsidRPr="00280D8C">
              <w:rPr>
                <w:rFonts w:eastAsia="Times New Roman" w:cs="Arial"/>
                <w:b/>
                <w:sz w:val="20"/>
                <w:szCs w:val="20"/>
                <w:lang w:eastAsia="zh-CN"/>
              </w:rPr>
              <w:t xml:space="preserve">Montant HT </w:t>
            </w:r>
          </w:p>
          <w:p w14:paraId="5969B809" w14:textId="77777777" w:rsidR="00280D8C" w:rsidRPr="00280D8C" w:rsidRDefault="00280D8C" w:rsidP="00280D8C">
            <w:pPr>
              <w:tabs>
                <w:tab w:val="left" w:pos="851"/>
              </w:tabs>
              <w:suppressAutoHyphens/>
              <w:spacing w:after="0" w:line="240" w:lineRule="auto"/>
              <w:jc w:val="center"/>
              <w:rPr>
                <w:rFonts w:eastAsia="Times New Roman" w:cs="Arial"/>
                <w:sz w:val="20"/>
                <w:szCs w:val="20"/>
                <w:lang w:eastAsia="zh-CN"/>
              </w:rPr>
            </w:pPr>
            <w:r w:rsidRPr="00280D8C">
              <w:rPr>
                <w:rFonts w:eastAsia="Times New Roman" w:cs="Arial"/>
                <w:b/>
                <w:sz w:val="20"/>
                <w:szCs w:val="20"/>
                <w:lang w:eastAsia="zh-CN"/>
              </w:rPr>
              <w:t>de la prestation</w:t>
            </w:r>
          </w:p>
        </w:tc>
      </w:tr>
      <w:tr w:rsidR="00280D8C" w:rsidRPr="00280D8C" w14:paraId="18A495D6" w14:textId="77777777" w:rsidTr="00E432F4">
        <w:trPr>
          <w:trHeight w:val="999"/>
        </w:trPr>
        <w:tc>
          <w:tcPr>
            <w:tcW w:w="4252" w:type="dxa"/>
            <w:tcBorders>
              <w:top w:val="single" w:sz="4" w:space="0" w:color="000000"/>
              <w:left w:val="single" w:sz="4" w:space="0" w:color="000000"/>
            </w:tcBorders>
            <w:shd w:val="clear" w:color="auto" w:fill="CCFFFF"/>
          </w:tcPr>
          <w:p w14:paraId="1808F048"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top w:val="single" w:sz="4" w:space="0" w:color="000000"/>
              <w:left w:val="single" w:sz="4" w:space="0" w:color="000000"/>
            </w:tcBorders>
            <w:shd w:val="clear" w:color="auto" w:fill="CCFFFF"/>
          </w:tcPr>
          <w:p w14:paraId="29F6AD1C"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top w:val="single" w:sz="4" w:space="0" w:color="000000"/>
              <w:left w:val="single" w:sz="4" w:space="0" w:color="000000"/>
              <w:right w:val="single" w:sz="4" w:space="0" w:color="000000"/>
            </w:tcBorders>
            <w:shd w:val="clear" w:color="auto" w:fill="CCFFFF"/>
          </w:tcPr>
          <w:p w14:paraId="775BD26D"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2834BC22" w14:textId="77777777" w:rsidTr="00E432F4">
        <w:trPr>
          <w:trHeight w:val="999"/>
        </w:trPr>
        <w:tc>
          <w:tcPr>
            <w:tcW w:w="4252" w:type="dxa"/>
            <w:tcBorders>
              <w:left w:val="single" w:sz="4" w:space="0" w:color="000000"/>
            </w:tcBorders>
            <w:shd w:val="clear" w:color="auto" w:fill="auto"/>
          </w:tcPr>
          <w:p w14:paraId="7D14FE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tcBorders>
            <w:shd w:val="clear" w:color="auto" w:fill="auto"/>
          </w:tcPr>
          <w:p w14:paraId="29741A1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right w:val="single" w:sz="4" w:space="0" w:color="000000"/>
            </w:tcBorders>
            <w:shd w:val="clear" w:color="auto" w:fill="auto"/>
          </w:tcPr>
          <w:p w14:paraId="661AAB91"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r w:rsidR="00280D8C" w:rsidRPr="00280D8C" w14:paraId="3455B8E6" w14:textId="77777777" w:rsidTr="00E432F4">
        <w:trPr>
          <w:trHeight w:val="999"/>
        </w:trPr>
        <w:tc>
          <w:tcPr>
            <w:tcW w:w="4252" w:type="dxa"/>
            <w:tcBorders>
              <w:left w:val="single" w:sz="4" w:space="0" w:color="000000"/>
              <w:bottom w:val="single" w:sz="4" w:space="0" w:color="000000"/>
            </w:tcBorders>
            <w:shd w:val="clear" w:color="auto" w:fill="CCFFFF"/>
          </w:tcPr>
          <w:p w14:paraId="0A2231C2"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3480" w:type="dxa"/>
            <w:tcBorders>
              <w:left w:val="single" w:sz="4" w:space="0" w:color="000000"/>
              <w:bottom w:val="single" w:sz="4" w:space="0" w:color="000000"/>
            </w:tcBorders>
            <w:shd w:val="clear" w:color="auto" w:fill="CCFFFF"/>
          </w:tcPr>
          <w:p w14:paraId="5CDB84F0"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c>
          <w:tcPr>
            <w:tcW w:w="2217" w:type="dxa"/>
            <w:tcBorders>
              <w:left w:val="single" w:sz="4" w:space="0" w:color="000000"/>
              <w:bottom w:val="single" w:sz="4" w:space="0" w:color="000000"/>
              <w:right w:val="single" w:sz="4" w:space="0" w:color="000000"/>
            </w:tcBorders>
            <w:shd w:val="clear" w:color="auto" w:fill="CCFFFF"/>
          </w:tcPr>
          <w:p w14:paraId="6C87E47E" w14:textId="77777777" w:rsidR="00280D8C" w:rsidRPr="00280D8C" w:rsidRDefault="00280D8C" w:rsidP="00280D8C">
            <w:pPr>
              <w:tabs>
                <w:tab w:val="left" w:pos="851"/>
              </w:tabs>
              <w:suppressAutoHyphens/>
              <w:snapToGrid w:val="0"/>
              <w:spacing w:after="0" w:line="240" w:lineRule="auto"/>
              <w:rPr>
                <w:rFonts w:eastAsia="Times New Roman" w:cs="Arial"/>
                <w:sz w:val="20"/>
                <w:szCs w:val="20"/>
                <w:lang w:eastAsia="zh-CN"/>
              </w:rPr>
            </w:pPr>
          </w:p>
        </w:tc>
      </w:tr>
    </w:tbl>
    <w:p w14:paraId="57A32499" w14:textId="77777777" w:rsidR="00280D8C" w:rsidRPr="00280D8C" w:rsidRDefault="00280D8C" w:rsidP="00280D8C">
      <w:pPr>
        <w:tabs>
          <w:tab w:val="left" w:pos="851"/>
          <w:tab w:val="left" w:pos="6237"/>
        </w:tabs>
        <w:suppressAutoHyphens/>
        <w:spacing w:after="0" w:line="240" w:lineRule="auto"/>
        <w:jc w:val="left"/>
        <w:rPr>
          <w:rFonts w:ascii="Univers" w:eastAsia="Times New Roman" w:hAnsi="Univers" w:cs="Univers"/>
          <w:sz w:val="20"/>
          <w:szCs w:val="20"/>
          <w:lang w:eastAsia="zh-CN"/>
        </w:rPr>
      </w:pPr>
    </w:p>
    <w:p w14:paraId="28BFE1A4" w14:textId="5BB5A673" w:rsidR="00280D8C" w:rsidRDefault="00280D8C" w:rsidP="00280D8C">
      <w:pPr>
        <w:tabs>
          <w:tab w:val="left" w:pos="851"/>
        </w:tabs>
        <w:suppressAutoHyphens/>
        <w:spacing w:after="0" w:line="240" w:lineRule="auto"/>
        <w:rPr>
          <w:rFonts w:eastAsia="Times New Roman" w:cs="Arial"/>
          <w:bCs/>
          <w:iCs/>
          <w:sz w:val="20"/>
          <w:szCs w:val="20"/>
          <w:lang w:eastAsia="zh-CN"/>
        </w:rPr>
      </w:pPr>
    </w:p>
    <w:p w14:paraId="62BF82DC" w14:textId="0884293B" w:rsidR="0055286C" w:rsidRDefault="0055286C" w:rsidP="00280D8C">
      <w:pPr>
        <w:tabs>
          <w:tab w:val="left" w:pos="851"/>
        </w:tabs>
        <w:suppressAutoHyphens/>
        <w:spacing w:after="0" w:line="240" w:lineRule="auto"/>
        <w:rPr>
          <w:rFonts w:eastAsia="Times New Roman" w:cs="Arial"/>
          <w:bCs/>
          <w:iCs/>
          <w:sz w:val="20"/>
          <w:szCs w:val="20"/>
          <w:lang w:eastAsia="zh-CN"/>
        </w:rPr>
      </w:pPr>
    </w:p>
    <w:p w14:paraId="512E6EA3" w14:textId="391CA399" w:rsidR="0055286C" w:rsidRDefault="0055286C" w:rsidP="00280D8C">
      <w:pPr>
        <w:tabs>
          <w:tab w:val="left" w:pos="851"/>
        </w:tabs>
        <w:suppressAutoHyphens/>
        <w:spacing w:after="0" w:line="240" w:lineRule="auto"/>
        <w:rPr>
          <w:rFonts w:eastAsia="Times New Roman" w:cs="Arial"/>
          <w:bCs/>
          <w:iCs/>
          <w:sz w:val="20"/>
          <w:szCs w:val="20"/>
          <w:lang w:eastAsia="zh-CN"/>
        </w:rPr>
      </w:pPr>
    </w:p>
    <w:p w14:paraId="1ABCFEB9" w14:textId="3AF8191E" w:rsidR="0055286C" w:rsidRDefault="0055286C" w:rsidP="00280D8C">
      <w:pPr>
        <w:tabs>
          <w:tab w:val="left" w:pos="851"/>
        </w:tabs>
        <w:suppressAutoHyphens/>
        <w:spacing w:after="0" w:line="240" w:lineRule="auto"/>
        <w:rPr>
          <w:rFonts w:eastAsia="Times New Roman" w:cs="Arial"/>
          <w:bCs/>
          <w:iCs/>
          <w:sz w:val="20"/>
          <w:szCs w:val="20"/>
          <w:lang w:eastAsia="zh-CN"/>
        </w:rPr>
      </w:pPr>
    </w:p>
    <w:p w14:paraId="5AE864AB" w14:textId="77777777" w:rsidR="0055286C" w:rsidRPr="00280D8C" w:rsidRDefault="0055286C" w:rsidP="00280D8C">
      <w:pPr>
        <w:tabs>
          <w:tab w:val="left" w:pos="851"/>
        </w:tabs>
        <w:suppressAutoHyphens/>
        <w:spacing w:after="0" w:line="240" w:lineRule="auto"/>
        <w:rPr>
          <w:rFonts w:eastAsia="Times New Roman" w:cs="Arial"/>
          <w:bCs/>
          <w:iCs/>
          <w:sz w:val="20"/>
          <w:szCs w:val="20"/>
          <w:lang w:eastAsia="zh-CN"/>
        </w:rPr>
      </w:pPr>
    </w:p>
    <w:p w14:paraId="6440252C" w14:textId="77777777" w:rsidR="00280D8C" w:rsidRPr="00280D8C" w:rsidRDefault="00280D8C" w:rsidP="00C24DC6">
      <w:pPr>
        <w:pStyle w:val="Titre3"/>
        <w:rPr>
          <w:rFonts w:eastAsia="Times New Roman"/>
          <w:i/>
          <w:sz w:val="18"/>
          <w:szCs w:val="18"/>
          <w:lang w:eastAsia="zh-CN"/>
        </w:rPr>
      </w:pPr>
      <w:bookmarkStart w:id="8" w:name="_Toc66110048"/>
      <w:r w:rsidRPr="00280D8C">
        <w:rPr>
          <w:rFonts w:eastAsia="Times New Roman"/>
          <w:lang w:eastAsia="zh-CN"/>
        </w:rPr>
        <w:lastRenderedPageBreak/>
        <w:t>B3 - Compte (s) à créditer</w:t>
      </w:r>
      <w:bookmarkEnd w:id="8"/>
    </w:p>
    <w:p w14:paraId="0BDEE599" w14:textId="77777777" w:rsidR="00280D8C" w:rsidRPr="00280D8C" w:rsidRDefault="00280D8C" w:rsidP="00280D8C">
      <w:pPr>
        <w:tabs>
          <w:tab w:val="left" w:pos="426"/>
          <w:tab w:val="left" w:pos="851"/>
        </w:tabs>
        <w:suppressAutoHyphens/>
        <w:spacing w:before="120" w:after="0" w:line="240" w:lineRule="auto"/>
        <w:rPr>
          <w:rFonts w:eastAsia="Times New Roman" w:cs="Arial"/>
          <w:b/>
          <w:sz w:val="20"/>
          <w:szCs w:val="20"/>
          <w:lang w:eastAsia="zh-CN"/>
        </w:rPr>
      </w:pPr>
      <w:r w:rsidRPr="00280D8C">
        <w:rPr>
          <w:rFonts w:eastAsia="Times New Roman" w:cs="Arial"/>
          <w:i/>
          <w:sz w:val="18"/>
          <w:szCs w:val="18"/>
          <w:lang w:eastAsia="zh-CN"/>
        </w:rPr>
        <w:t>(Joindre un ou des relevé(s) d’identité bancaire ou postal.)</w:t>
      </w:r>
    </w:p>
    <w:p w14:paraId="011AE58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7FE4B97E" w14:textId="77777777" w:rsidR="00280D8C" w:rsidRPr="00280D8C" w:rsidRDefault="00280D8C" w:rsidP="000D5E6A">
      <w:pPr>
        <w:tabs>
          <w:tab w:val="left" w:pos="426"/>
          <w:tab w:val="left" w:pos="851"/>
        </w:tabs>
        <w:suppressAutoHyphens/>
        <w:spacing w:after="0"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0D5E6A">
        <w:rPr>
          <w:rFonts w:eastAsia="Times New Roman" w:cs="Arial"/>
          <w:b/>
          <w:sz w:val="22"/>
          <w:u w:val="single"/>
          <w:lang w:eastAsia="zh-CN"/>
        </w:rPr>
        <w:t>Nom de l’établissement bancaire :</w:t>
      </w:r>
    </w:p>
    <w:p w14:paraId="04AD193B"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FAD8E39"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40361DD6"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772381C4" w14:textId="77777777" w:rsidR="00280D8C" w:rsidRPr="000D5E6A" w:rsidRDefault="00280D8C" w:rsidP="00280D8C">
      <w:pPr>
        <w:tabs>
          <w:tab w:val="left" w:pos="426"/>
          <w:tab w:val="left" w:pos="851"/>
        </w:tabs>
        <w:suppressAutoHyphens/>
        <w:spacing w:after="0" w:line="240" w:lineRule="auto"/>
        <w:jc w:val="left"/>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280D8C">
        <w:rPr>
          <w:rFonts w:eastAsia="Arial" w:cs="Arial"/>
          <w:spacing w:val="-10"/>
          <w:sz w:val="20"/>
          <w:szCs w:val="20"/>
          <w:lang w:eastAsia="zh-CN"/>
        </w:rPr>
        <w:t xml:space="preserve"> </w:t>
      </w:r>
      <w:r w:rsidRPr="000D5E6A">
        <w:rPr>
          <w:rFonts w:eastAsia="Times New Roman" w:cs="Arial"/>
          <w:b/>
          <w:sz w:val="22"/>
          <w:u w:val="single"/>
          <w:lang w:eastAsia="zh-CN"/>
        </w:rPr>
        <w:t>Numéro de compte :</w:t>
      </w:r>
    </w:p>
    <w:p w14:paraId="2836330B"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4250E3C5" w14:textId="77777777" w:rsidR="00280D8C" w:rsidRPr="00280D8C" w:rsidRDefault="00280D8C" w:rsidP="00280D8C">
      <w:pPr>
        <w:tabs>
          <w:tab w:val="left" w:pos="426"/>
          <w:tab w:val="left" w:pos="851"/>
        </w:tabs>
        <w:suppressAutoHyphens/>
        <w:spacing w:after="0" w:line="240" w:lineRule="auto"/>
        <w:jc w:val="left"/>
        <w:rPr>
          <w:rFonts w:eastAsia="Times New Roman" w:cs="Arial"/>
          <w:b/>
          <w:sz w:val="20"/>
          <w:szCs w:val="20"/>
          <w:lang w:eastAsia="zh-CN"/>
        </w:rPr>
      </w:pPr>
    </w:p>
    <w:p w14:paraId="3780C48D" w14:textId="77777777" w:rsidR="000D5E6A" w:rsidRPr="00280D8C" w:rsidRDefault="000D5E6A" w:rsidP="00280D8C">
      <w:pPr>
        <w:tabs>
          <w:tab w:val="left" w:pos="426"/>
          <w:tab w:val="left" w:pos="851"/>
        </w:tabs>
        <w:suppressAutoHyphens/>
        <w:spacing w:after="0" w:line="240" w:lineRule="auto"/>
        <w:jc w:val="left"/>
        <w:rPr>
          <w:rFonts w:eastAsia="Times New Roman" w:cs="Arial"/>
          <w:b/>
          <w:sz w:val="20"/>
          <w:szCs w:val="20"/>
          <w:lang w:eastAsia="zh-CN"/>
        </w:rPr>
      </w:pPr>
    </w:p>
    <w:p w14:paraId="57B16747" w14:textId="129FEE21" w:rsidR="000D5E6A" w:rsidRDefault="00280D8C" w:rsidP="000D5E6A">
      <w:pPr>
        <w:tabs>
          <w:tab w:val="left" w:pos="426"/>
          <w:tab w:val="left" w:pos="851"/>
        </w:tabs>
        <w:suppressAutoHyphens/>
        <w:spacing w:line="240" w:lineRule="auto"/>
        <w:jc w:val="left"/>
        <w:rPr>
          <w:rStyle w:val="Titre3Car"/>
        </w:rPr>
      </w:pPr>
      <w:bookmarkStart w:id="9" w:name="_Toc66110049"/>
      <w:r w:rsidRPr="00C24DC6">
        <w:rPr>
          <w:rStyle w:val="Titre3Car"/>
        </w:rPr>
        <w:t xml:space="preserve">B4 </w:t>
      </w:r>
      <w:r w:rsidR="000D5E6A">
        <w:rPr>
          <w:rStyle w:val="Titre3Car"/>
        </w:rPr>
        <w:t>–</w:t>
      </w:r>
      <w:r w:rsidRPr="00C24DC6">
        <w:rPr>
          <w:rStyle w:val="Titre3Car"/>
        </w:rPr>
        <w:t xml:space="preserve"> Avance</w:t>
      </w:r>
      <w:bookmarkEnd w:id="9"/>
    </w:p>
    <w:p w14:paraId="15F144B9" w14:textId="3EAAC802" w:rsidR="00280D8C" w:rsidRPr="00280D8C" w:rsidRDefault="00280D8C" w:rsidP="000D5E6A">
      <w:pPr>
        <w:tabs>
          <w:tab w:val="left" w:pos="426"/>
          <w:tab w:val="left" w:pos="851"/>
        </w:tabs>
        <w:suppressAutoHyphens/>
        <w:spacing w:line="240" w:lineRule="auto"/>
        <w:jc w:val="left"/>
        <w:rPr>
          <w:rFonts w:eastAsia="Times New Roman" w:cs="Arial"/>
          <w:b/>
          <w:sz w:val="20"/>
          <w:szCs w:val="20"/>
          <w:lang w:eastAsia="zh-CN"/>
        </w:rPr>
      </w:pPr>
      <w:r w:rsidRPr="00280D8C">
        <w:rPr>
          <w:rFonts w:eastAsia="Times New Roman" w:cs="Arial"/>
          <w:i/>
          <w:sz w:val="18"/>
          <w:szCs w:val="18"/>
          <w:lang w:eastAsia="zh-CN"/>
        </w:rPr>
        <w:t>(</w:t>
      </w:r>
      <w:hyperlink r:id="rId22" w:history="1">
        <w:r w:rsidRPr="00280D8C">
          <w:rPr>
            <w:rFonts w:eastAsia="Times New Roman" w:cs="Arial"/>
            <w:i/>
            <w:color w:val="0000FF"/>
            <w:sz w:val="18"/>
            <w:szCs w:val="18"/>
            <w:u w:val="single"/>
            <w:lang w:eastAsia="zh-CN"/>
          </w:rPr>
          <w:t>article R. 2191-3</w:t>
        </w:r>
      </w:hyperlink>
      <w:r w:rsidRPr="00280D8C">
        <w:rPr>
          <w:rFonts w:eastAsia="Times New Roman" w:cs="Arial"/>
          <w:i/>
          <w:sz w:val="18"/>
          <w:szCs w:val="18"/>
          <w:lang w:eastAsia="zh-CN"/>
        </w:rPr>
        <w:t xml:space="preserve"> ou </w:t>
      </w:r>
      <w:hyperlink r:id="rId23" w:history="1">
        <w:r w:rsidRPr="00280D8C">
          <w:rPr>
            <w:rFonts w:eastAsia="Times New Roman" w:cs="Arial"/>
            <w:i/>
            <w:color w:val="0000FF"/>
            <w:sz w:val="18"/>
            <w:szCs w:val="18"/>
            <w:u w:val="single"/>
            <w:lang w:eastAsia="zh-CN"/>
          </w:rPr>
          <w:t>article R. 2391-1</w:t>
        </w:r>
      </w:hyperlink>
      <w:r w:rsidRPr="00280D8C">
        <w:rPr>
          <w:rFonts w:eastAsia="Times New Roman" w:cs="Arial"/>
          <w:i/>
          <w:sz w:val="18"/>
          <w:szCs w:val="18"/>
          <w:lang w:eastAsia="zh-CN"/>
        </w:rPr>
        <w:t xml:space="preserve"> du code de la commande publique)</w:t>
      </w:r>
    </w:p>
    <w:p w14:paraId="3DF4598B" w14:textId="5E15684C" w:rsidR="000D5E6A" w:rsidRPr="00E670A0" w:rsidRDefault="00E670A0" w:rsidP="00280D8C">
      <w:pPr>
        <w:tabs>
          <w:tab w:val="left" w:pos="426"/>
          <w:tab w:val="left" w:pos="851"/>
        </w:tabs>
        <w:suppressAutoHyphens/>
        <w:spacing w:after="0" w:line="240" w:lineRule="auto"/>
        <w:jc w:val="left"/>
        <w:rPr>
          <w:rFonts w:ascii="Univers" w:eastAsia="Times New Roman" w:hAnsi="Univers" w:cs="Univers"/>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ascii="Univers" w:eastAsia="Times New Roman" w:hAnsi="Univers" w:cs="Univers"/>
          <w:b/>
          <w:sz w:val="22"/>
          <w:u w:val="single"/>
          <w:lang w:eastAsia="zh-CN"/>
        </w:rPr>
        <w:t>Je renonce au bénéfice de l'avance :</w:t>
      </w:r>
    </w:p>
    <w:p w14:paraId="66834F16" w14:textId="77777777" w:rsidR="000D5E6A" w:rsidRPr="00280D8C" w:rsidRDefault="000D5E6A" w:rsidP="000D5E6A">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08628052" w14:textId="6CC7B51A" w:rsidR="000D5E6A" w:rsidRDefault="000D5E6A" w:rsidP="00280D8C">
      <w:pPr>
        <w:tabs>
          <w:tab w:val="left" w:pos="426"/>
          <w:tab w:val="left" w:pos="851"/>
        </w:tabs>
        <w:suppressAutoHyphens/>
        <w:spacing w:after="0" w:line="240" w:lineRule="auto"/>
        <w:jc w:val="left"/>
        <w:rPr>
          <w:rFonts w:ascii="Univers" w:eastAsia="Times New Roman" w:hAnsi="Univers" w:cs="Univers"/>
          <w:sz w:val="22"/>
          <w:lang w:eastAsia="zh-CN"/>
        </w:rPr>
      </w:pPr>
    </w:p>
    <w:p w14:paraId="63E620E8" w14:textId="484D1734" w:rsidR="00280D8C" w:rsidRPr="000D5E6A" w:rsidRDefault="00280D8C" w:rsidP="000D5E6A">
      <w:pPr>
        <w:tabs>
          <w:tab w:val="left" w:pos="426"/>
          <w:tab w:val="left" w:pos="851"/>
          <w:tab w:val="left" w:pos="2550"/>
        </w:tabs>
        <w:suppressAutoHyphens/>
        <w:spacing w:after="0" w:line="240" w:lineRule="auto"/>
        <w:jc w:val="left"/>
        <w:rPr>
          <w:rFonts w:eastAsia="Times New Roman" w:cs="Arial"/>
          <w:i/>
          <w:sz w:val="22"/>
          <w:lang w:eastAsia="zh-CN"/>
        </w:rPr>
      </w:pP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EA34E3">
        <w:rPr>
          <w:rFonts w:ascii="Univers" w:eastAsia="Times New Roman" w:hAnsi="Univers" w:cs="Univers"/>
          <w:sz w:val="22"/>
          <w:lang w:eastAsia="zh-CN"/>
        </w:rPr>
      </w:r>
      <w:r w:rsidR="00EA34E3">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Non</w:t>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tab/>
      </w:r>
      <w:r w:rsidRPr="000D5E6A">
        <w:rPr>
          <w:rFonts w:ascii="Univers" w:eastAsia="Times New Roman" w:hAnsi="Univers" w:cs="Univers"/>
          <w:sz w:val="22"/>
          <w:lang w:eastAsia="zh-CN"/>
        </w:rPr>
        <w:fldChar w:fldCharType="begin">
          <w:ffData>
            <w:name w:val=""/>
            <w:enabled/>
            <w:calcOnExit w:val="0"/>
            <w:checkBox>
              <w:size w:val="20"/>
              <w:default w:val="0"/>
            </w:checkBox>
          </w:ffData>
        </w:fldChar>
      </w:r>
      <w:r w:rsidRPr="000D5E6A">
        <w:rPr>
          <w:rFonts w:ascii="Univers" w:eastAsia="Times New Roman" w:hAnsi="Univers" w:cs="Univers"/>
          <w:sz w:val="22"/>
          <w:lang w:eastAsia="zh-CN"/>
        </w:rPr>
        <w:instrText xml:space="preserve"> FORMCHECKBOX </w:instrText>
      </w:r>
      <w:r w:rsidR="00EA34E3">
        <w:rPr>
          <w:rFonts w:ascii="Univers" w:eastAsia="Times New Roman" w:hAnsi="Univers" w:cs="Univers"/>
          <w:sz w:val="22"/>
          <w:lang w:eastAsia="zh-CN"/>
        </w:rPr>
      </w:r>
      <w:r w:rsidR="00EA34E3">
        <w:rPr>
          <w:rFonts w:ascii="Univers" w:eastAsia="Times New Roman" w:hAnsi="Univers" w:cs="Univers"/>
          <w:sz w:val="22"/>
          <w:lang w:eastAsia="zh-CN"/>
        </w:rPr>
        <w:fldChar w:fldCharType="separate"/>
      </w:r>
      <w:r w:rsidRPr="000D5E6A">
        <w:rPr>
          <w:rFonts w:ascii="Univers" w:eastAsia="Times New Roman" w:hAnsi="Univers" w:cs="Univers"/>
          <w:sz w:val="22"/>
          <w:lang w:eastAsia="zh-CN"/>
        </w:rPr>
        <w:fldChar w:fldCharType="end"/>
      </w:r>
      <w:r w:rsidRPr="000D5E6A">
        <w:rPr>
          <w:rFonts w:ascii="Univers" w:eastAsia="Times New Roman" w:hAnsi="Univers" w:cs="Univers"/>
          <w:sz w:val="22"/>
          <w:lang w:eastAsia="zh-CN"/>
        </w:rPr>
        <w:tab/>
        <w:t>Oui</w:t>
      </w:r>
    </w:p>
    <w:p w14:paraId="4409A6F3" w14:textId="38BCDB43" w:rsidR="00280D8C" w:rsidRPr="00280D8C" w:rsidRDefault="00280D8C" w:rsidP="007F2AC8">
      <w:pPr>
        <w:tabs>
          <w:tab w:val="left" w:pos="851"/>
        </w:tabs>
        <w:suppressAutoHyphens/>
        <w:spacing w:after="0" w:line="240" w:lineRule="auto"/>
        <w:jc w:val="left"/>
        <w:rPr>
          <w:rFonts w:eastAsia="Times New Roman" w:cs="Arial"/>
          <w:b/>
          <w:sz w:val="20"/>
          <w:szCs w:val="20"/>
          <w:lang w:eastAsia="zh-CN"/>
        </w:rPr>
      </w:pPr>
      <w:r w:rsidRPr="00280D8C">
        <w:rPr>
          <w:rFonts w:eastAsia="Times New Roman" w:cs="Arial"/>
          <w:i/>
          <w:sz w:val="18"/>
          <w:szCs w:val="18"/>
          <w:lang w:eastAsia="zh-CN"/>
        </w:rPr>
        <w:t>(Cocher la case correspondante.)</w:t>
      </w:r>
    </w:p>
    <w:p w14:paraId="415687A0"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2F9DECAD" w14:textId="77777777" w:rsidR="00280D8C" w:rsidRPr="00280D8C" w:rsidRDefault="00280D8C" w:rsidP="00C24DC6">
      <w:pPr>
        <w:pStyle w:val="Titre3"/>
        <w:rPr>
          <w:rFonts w:eastAsia="Times New Roman"/>
          <w:sz w:val="20"/>
          <w:szCs w:val="20"/>
          <w:lang w:eastAsia="zh-CN"/>
        </w:rPr>
      </w:pPr>
      <w:bookmarkStart w:id="10" w:name="_Toc66110050"/>
      <w:r w:rsidRPr="00280D8C">
        <w:rPr>
          <w:rFonts w:eastAsia="Times New Roman"/>
          <w:lang w:eastAsia="zh-CN"/>
        </w:rPr>
        <w:t>B5 - Durée d’exécution du marché public</w:t>
      </w:r>
      <w:bookmarkEnd w:id="10"/>
    </w:p>
    <w:p w14:paraId="588D83BC"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3864D358" w14:textId="77777777" w:rsidR="00280D8C" w:rsidRPr="00280D8C" w:rsidRDefault="00280D8C" w:rsidP="00280D8C">
      <w:pPr>
        <w:tabs>
          <w:tab w:val="left" w:pos="576"/>
          <w:tab w:val="left" w:pos="851"/>
        </w:tabs>
        <w:suppressAutoHyphens/>
        <w:spacing w:after="0" w:line="240" w:lineRule="auto"/>
        <w:rPr>
          <w:rFonts w:eastAsia="Times New Roman" w:cs="Arial"/>
          <w:sz w:val="20"/>
          <w:szCs w:val="20"/>
          <w:lang w:eastAsia="zh-CN"/>
        </w:rPr>
      </w:pPr>
    </w:p>
    <w:p w14:paraId="0F0CB2FC" w14:textId="1F00B72B" w:rsidR="00280D8C" w:rsidRPr="000A7052" w:rsidRDefault="000D5E6A" w:rsidP="00280D8C">
      <w:pPr>
        <w:tabs>
          <w:tab w:val="left" w:pos="576"/>
          <w:tab w:val="left" w:pos="851"/>
        </w:tabs>
        <w:suppressAutoHyphens/>
        <w:spacing w:after="0"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La durée d’exéc</w:t>
      </w:r>
      <w:r w:rsidR="00D376C3">
        <w:rPr>
          <w:rFonts w:eastAsia="Times New Roman" w:cs="Arial"/>
          <w:b/>
          <w:sz w:val="22"/>
          <w:u w:val="single"/>
          <w:lang w:eastAsia="zh-CN"/>
        </w:rPr>
        <w:t xml:space="preserve">ution </w:t>
      </w:r>
      <w:r w:rsidR="00280D8C" w:rsidRPr="00E670A0">
        <w:rPr>
          <w:rFonts w:eastAsia="Times New Roman" w:cs="Arial"/>
          <w:b/>
          <w:sz w:val="22"/>
          <w:u w:val="single"/>
          <w:lang w:eastAsia="zh-CN"/>
        </w:rPr>
        <w:t>:</w:t>
      </w:r>
    </w:p>
    <w:p w14:paraId="753B231E" w14:textId="7C1740E7" w:rsidR="00280D8C" w:rsidRDefault="00280D8C" w:rsidP="00280D8C">
      <w:pPr>
        <w:tabs>
          <w:tab w:val="left" w:pos="851"/>
        </w:tabs>
        <w:suppressAutoHyphens/>
        <w:spacing w:after="0" w:line="240" w:lineRule="auto"/>
        <w:jc w:val="left"/>
        <w:rPr>
          <w:rFonts w:eastAsia="Times New Roman" w:cs="Arial"/>
          <w:i/>
          <w:sz w:val="18"/>
          <w:szCs w:val="18"/>
          <w:lang w:eastAsia="zh-CN"/>
        </w:rPr>
      </w:pPr>
      <w:r w:rsidRPr="00280D8C">
        <w:rPr>
          <w:rFonts w:eastAsia="Times New Roman" w:cs="Arial"/>
          <w:i/>
          <w:sz w:val="18"/>
          <w:szCs w:val="18"/>
          <w:lang w:eastAsia="zh-CN"/>
        </w:rPr>
        <w:t>(Cocher la case correspondante.)</w:t>
      </w:r>
    </w:p>
    <w:p w14:paraId="2321C9E4" w14:textId="77777777" w:rsidR="000A7052" w:rsidRDefault="000A7052" w:rsidP="00280D8C">
      <w:pPr>
        <w:tabs>
          <w:tab w:val="left" w:pos="851"/>
        </w:tabs>
        <w:suppressAutoHyphens/>
        <w:spacing w:after="0" w:line="240" w:lineRule="auto"/>
        <w:jc w:val="left"/>
        <w:rPr>
          <w:rFonts w:eastAsia="Times New Roman" w:cs="Arial"/>
          <w:i/>
          <w:sz w:val="18"/>
          <w:szCs w:val="18"/>
          <w:lang w:eastAsia="zh-CN"/>
        </w:rPr>
      </w:pPr>
    </w:p>
    <w:p w14:paraId="35139EA5" w14:textId="142F634B" w:rsidR="000A7052" w:rsidRPr="000A7052" w:rsidRDefault="000A7052" w:rsidP="000A7052">
      <w:pPr>
        <w:tabs>
          <w:tab w:val="left" w:pos="851"/>
        </w:tabs>
        <w:suppressAutoHyphens/>
        <w:spacing w:after="0" w:line="240" w:lineRule="auto"/>
        <w:jc w:val="left"/>
        <w:rPr>
          <w:rFonts w:ascii="Univers" w:eastAsia="Times New Roman" w:hAnsi="Univers" w:cs="Univers"/>
          <w:sz w:val="20"/>
          <w:szCs w:val="20"/>
          <w:lang w:eastAsia="zh-CN"/>
        </w:rPr>
      </w:pPr>
      <w:r w:rsidRPr="000A7052">
        <w:rPr>
          <w:rFonts w:ascii="Univers" w:eastAsia="Times New Roman" w:hAnsi="Univers" w:cs="Univers"/>
          <w:sz w:val="20"/>
          <w:szCs w:val="20"/>
          <w:lang w:eastAsia="zh-CN"/>
        </w:rPr>
        <w:t>La durée d</w:t>
      </w:r>
      <w:r w:rsidR="004870DA">
        <w:rPr>
          <w:rFonts w:ascii="Univers" w:eastAsia="Times New Roman" w:hAnsi="Univers" w:cs="Univers"/>
          <w:sz w:val="20"/>
          <w:szCs w:val="20"/>
          <w:lang w:eastAsia="zh-CN"/>
        </w:rPr>
        <w:t xml:space="preserve">u marché </w:t>
      </w:r>
      <w:r w:rsidRPr="000A7052">
        <w:rPr>
          <w:rFonts w:ascii="Univers" w:eastAsia="Times New Roman" w:hAnsi="Univers" w:cs="Univers"/>
          <w:sz w:val="20"/>
          <w:szCs w:val="20"/>
          <w:lang w:eastAsia="zh-CN"/>
        </w:rPr>
        <w:t xml:space="preserve">est de </w:t>
      </w:r>
      <w:r w:rsidR="004870DA">
        <w:rPr>
          <w:rFonts w:ascii="Univers" w:eastAsia="Times New Roman" w:hAnsi="Univers" w:cs="Univers"/>
          <w:sz w:val="20"/>
          <w:szCs w:val="20"/>
          <w:lang w:eastAsia="zh-CN"/>
        </w:rPr>
        <w:t>quarante-huit</w:t>
      </w:r>
      <w:r w:rsidRPr="000A7052">
        <w:rPr>
          <w:rFonts w:ascii="Univers" w:eastAsia="Times New Roman" w:hAnsi="Univers" w:cs="Univers"/>
          <w:sz w:val="20"/>
          <w:szCs w:val="20"/>
          <w:lang w:eastAsia="zh-CN"/>
        </w:rPr>
        <w:t xml:space="preserve"> (</w:t>
      </w:r>
      <w:r w:rsidR="0055286C">
        <w:rPr>
          <w:rFonts w:ascii="Univers" w:eastAsia="Times New Roman" w:hAnsi="Univers" w:cs="Univers"/>
          <w:sz w:val="20"/>
          <w:szCs w:val="20"/>
          <w:lang w:eastAsia="zh-CN"/>
        </w:rPr>
        <w:t>12</w:t>
      </w:r>
      <w:r w:rsidRPr="000A7052">
        <w:rPr>
          <w:rFonts w:ascii="Univers" w:eastAsia="Times New Roman" w:hAnsi="Univers" w:cs="Univers"/>
          <w:sz w:val="20"/>
          <w:szCs w:val="20"/>
          <w:lang w:eastAsia="zh-CN"/>
        </w:rPr>
        <w:t>) mois à compter</w:t>
      </w:r>
      <w:r w:rsidR="004870DA">
        <w:rPr>
          <w:rFonts w:ascii="Univers" w:eastAsia="Times New Roman" w:hAnsi="Univers" w:cs="Univers"/>
          <w:sz w:val="20"/>
          <w:szCs w:val="20"/>
          <w:lang w:eastAsia="zh-CN"/>
        </w:rPr>
        <w:t xml:space="preserve"> de sa date </w:t>
      </w:r>
      <w:r w:rsidRPr="000A7052">
        <w:rPr>
          <w:rFonts w:ascii="Univers" w:eastAsia="Times New Roman" w:hAnsi="Univers" w:cs="Univers"/>
          <w:sz w:val="20"/>
          <w:szCs w:val="20"/>
          <w:lang w:eastAsia="zh-CN"/>
        </w:rPr>
        <w:t xml:space="preserve">de notification au titulaire. </w:t>
      </w:r>
    </w:p>
    <w:p w14:paraId="4CB9DE22" w14:textId="77777777" w:rsidR="000A7052" w:rsidRPr="000A7052" w:rsidRDefault="000A7052" w:rsidP="000A7052">
      <w:pPr>
        <w:tabs>
          <w:tab w:val="left" w:pos="851"/>
        </w:tabs>
        <w:suppressAutoHyphens/>
        <w:spacing w:after="0" w:line="240" w:lineRule="auto"/>
        <w:jc w:val="left"/>
        <w:rPr>
          <w:rFonts w:ascii="Univers" w:eastAsia="Times New Roman" w:hAnsi="Univers" w:cs="Univers"/>
          <w:sz w:val="20"/>
          <w:szCs w:val="20"/>
          <w:lang w:eastAsia="zh-CN"/>
        </w:rPr>
      </w:pPr>
    </w:p>
    <w:p w14:paraId="66196EA2" w14:textId="77777777" w:rsidR="000A7052" w:rsidRPr="00280D8C" w:rsidRDefault="000A7052" w:rsidP="000A7052">
      <w:pPr>
        <w:tabs>
          <w:tab w:val="left" w:pos="851"/>
        </w:tabs>
        <w:suppressAutoHyphens/>
        <w:spacing w:after="0" w:line="240" w:lineRule="auto"/>
        <w:jc w:val="left"/>
        <w:rPr>
          <w:rFonts w:ascii="Univers" w:eastAsia="Times New Roman" w:hAnsi="Univers" w:cs="Univers"/>
          <w:sz w:val="20"/>
          <w:szCs w:val="20"/>
          <w:lang w:eastAsia="zh-CN"/>
        </w:rPr>
      </w:pPr>
    </w:p>
    <w:p w14:paraId="2D9ED30F" w14:textId="68BD5B72" w:rsidR="000D5E6A" w:rsidRPr="000D5E6A" w:rsidRDefault="00280D8C" w:rsidP="00280D8C">
      <w:pPr>
        <w:tabs>
          <w:tab w:val="left" w:pos="851"/>
        </w:tabs>
        <w:suppressAutoHyphens/>
        <w:spacing w:before="120" w:after="0" w:line="240" w:lineRule="auto"/>
        <w:ind w:left="567"/>
        <w:rPr>
          <w:rFonts w:ascii="Univers" w:eastAsia="Times New Roman" w:hAnsi="Univers" w:cs="Univers"/>
          <w:sz w:val="22"/>
          <w:lang w:eastAsia="zh-CN"/>
        </w:rPr>
      </w:pPr>
      <w:r w:rsidRPr="00280D8C">
        <w:rPr>
          <w:rFonts w:ascii="Univers" w:eastAsia="Times New Roman" w:hAnsi="Univers" w:cs="Univers"/>
          <w:sz w:val="20"/>
          <w:szCs w:val="20"/>
          <w:lang w:eastAsia="zh-CN"/>
        </w:rPr>
        <w:tab/>
      </w:r>
      <w:r w:rsidR="0055286C">
        <w:rPr>
          <w:rFonts w:ascii="Univers" w:eastAsia="Times New Roman" w:hAnsi="Univers" w:cs="Univers"/>
          <w:sz w:val="20"/>
          <w:szCs w:val="20"/>
          <w:lang w:eastAsia="zh-CN"/>
        </w:rPr>
        <w:fldChar w:fldCharType="begin">
          <w:ffData>
            <w:name w:val=""/>
            <w:enabled/>
            <w:calcOnExit w:val="0"/>
            <w:checkBox>
              <w:size w:val="20"/>
              <w:default w:val="1"/>
            </w:checkBox>
          </w:ffData>
        </w:fldChar>
      </w:r>
      <w:r w:rsidR="0055286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0055286C">
        <w:rPr>
          <w:rFonts w:ascii="Univers" w:eastAsia="Times New Roman" w:hAnsi="Univers" w:cs="Univers"/>
          <w:sz w:val="20"/>
          <w:szCs w:val="20"/>
          <w:lang w:eastAsia="zh-CN"/>
        </w:rPr>
        <w:fldChar w:fldCharType="end"/>
      </w:r>
      <w:r w:rsidRPr="00280D8C">
        <w:rPr>
          <w:rFonts w:eastAsia="Times New Roman" w:cs="Arial"/>
          <w:sz w:val="20"/>
          <w:szCs w:val="20"/>
          <w:lang w:eastAsia="zh-CN"/>
        </w:rPr>
        <w:tab/>
      </w:r>
      <w:r w:rsidR="00D376C3" w:rsidRPr="00D376C3">
        <w:rPr>
          <w:rFonts w:eastAsia="Times New Roman" w:cs="Arial"/>
          <w:sz w:val="22"/>
          <w:szCs w:val="20"/>
          <w:lang w:eastAsia="zh-CN"/>
        </w:rPr>
        <w:t>De</w:t>
      </w:r>
      <w:r w:rsidR="00F75D77" w:rsidRPr="00D376C3">
        <w:rPr>
          <w:rFonts w:eastAsia="Times New Roman" w:cs="Arial"/>
          <w:sz w:val="22"/>
          <w:szCs w:val="20"/>
          <w:lang w:eastAsia="zh-CN"/>
        </w:rPr>
        <w:t xml:space="preserve"> sa date de notification</w:t>
      </w:r>
      <w:r w:rsidR="00F75D77" w:rsidRPr="00D376C3">
        <w:rPr>
          <w:rFonts w:eastAsia="Times New Roman" w:cs="Arial"/>
          <w:sz w:val="22"/>
          <w:lang w:eastAsia="zh-CN"/>
        </w:rPr>
        <w:t>;</w:t>
      </w:r>
    </w:p>
    <w:p w14:paraId="02145D4C" w14:textId="4A093F77" w:rsidR="000D5E6A" w:rsidRPr="000D5E6A" w:rsidRDefault="00280D8C" w:rsidP="00280D8C">
      <w:pPr>
        <w:tabs>
          <w:tab w:val="left" w:pos="851"/>
        </w:tabs>
        <w:suppressAutoHyphens/>
        <w:spacing w:before="120" w:after="0" w:line="240" w:lineRule="auto"/>
        <w:ind w:left="567"/>
        <w:rPr>
          <w:rFonts w:ascii="Univers" w:eastAsia="Times New Roman" w:hAnsi="Univers" w:cs="Univers"/>
          <w:sz w:val="22"/>
          <w:lang w:eastAsia="zh-CN"/>
        </w:rPr>
      </w:pPr>
      <w:r w:rsidRPr="000D5E6A">
        <w:rPr>
          <w:rFonts w:ascii="Univers" w:eastAsia="Times New Roman" w:hAnsi="Univers" w:cs="Univers"/>
          <w:sz w:val="22"/>
          <w:lang w:eastAsia="zh-CN"/>
        </w:rPr>
        <w:tab/>
      </w:r>
      <w:r w:rsidR="00303AC1">
        <w:rPr>
          <w:rFonts w:ascii="Univers" w:eastAsia="Times New Roman" w:hAnsi="Univers" w:cs="Univers"/>
          <w:sz w:val="22"/>
          <w:lang w:eastAsia="zh-CN"/>
        </w:rPr>
        <w:fldChar w:fldCharType="begin">
          <w:ffData>
            <w:name w:val=""/>
            <w:enabled/>
            <w:calcOnExit w:val="0"/>
            <w:checkBox>
              <w:size w:val="20"/>
              <w:default w:val="0"/>
            </w:checkBox>
          </w:ffData>
        </w:fldChar>
      </w:r>
      <w:r w:rsidR="00303AC1">
        <w:rPr>
          <w:rFonts w:ascii="Univers" w:eastAsia="Times New Roman" w:hAnsi="Univers" w:cs="Univers"/>
          <w:sz w:val="22"/>
          <w:lang w:eastAsia="zh-CN"/>
        </w:rPr>
        <w:instrText xml:space="preserve"> FORMCHECKBOX </w:instrText>
      </w:r>
      <w:r w:rsidR="00EA34E3">
        <w:rPr>
          <w:rFonts w:ascii="Univers" w:eastAsia="Times New Roman" w:hAnsi="Univers" w:cs="Univers"/>
          <w:sz w:val="22"/>
          <w:lang w:eastAsia="zh-CN"/>
        </w:rPr>
      </w:r>
      <w:r w:rsidR="00EA34E3">
        <w:rPr>
          <w:rFonts w:ascii="Univers" w:eastAsia="Times New Roman" w:hAnsi="Univers" w:cs="Univers"/>
          <w:sz w:val="22"/>
          <w:lang w:eastAsia="zh-CN"/>
        </w:rPr>
        <w:fldChar w:fldCharType="separate"/>
      </w:r>
      <w:r w:rsidR="00303AC1">
        <w:rPr>
          <w:rFonts w:ascii="Univers" w:eastAsia="Times New Roman" w:hAnsi="Univers" w:cs="Univers"/>
          <w:sz w:val="22"/>
          <w:lang w:eastAsia="zh-CN"/>
        </w:rPr>
        <w:fldChar w:fldCharType="end"/>
      </w:r>
      <w:r w:rsidRPr="000D5E6A">
        <w:rPr>
          <w:rFonts w:eastAsia="Times New Roman" w:cs="Arial"/>
          <w:sz w:val="22"/>
          <w:lang w:eastAsia="zh-CN"/>
        </w:rPr>
        <w:tab/>
      </w:r>
      <w:r w:rsidR="009763DA" w:rsidRPr="00D376C3">
        <w:rPr>
          <w:rFonts w:eastAsia="Times New Roman" w:cs="Arial"/>
          <w:b/>
          <w:sz w:val="22"/>
          <w:lang w:eastAsia="zh-CN"/>
        </w:rPr>
        <w:t>La</w:t>
      </w:r>
      <w:r w:rsidRPr="00D376C3">
        <w:rPr>
          <w:rFonts w:eastAsia="Times New Roman" w:cs="Arial"/>
          <w:b/>
          <w:sz w:val="22"/>
          <w:lang w:eastAsia="zh-CN"/>
        </w:rPr>
        <w:t xml:space="preserve"> date de notification de l’ordre de service ;</w:t>
      </w:r>
    </w:p>
    <w:p w14:paraId="2E721636" w14:textId="03AB46DB" w:rsidR="00280D8C" w:rsidRPr="00280D8C" w:rsidRDefault="00280D8C" w:rsidP="00280D8C">
      <w:pPr>
        <w:tabs>
          <w:tab w:val="left" w:pos="851"/>
        </w:tabs>
        <w:suppressAutoHyphens/>
        <w:spacing w:before="120" w:after="0" w:line="240" w:lineRule="auto"/>
        <w:ind w:left="1134" w:hanging="567"/>
        <w:rPr>
          <w:rFonts w:eastAsia="Times New Roman" w:cs="Arial"/>
          <w:b/>
          <w:sz w:val="20"/>
          <w:szCs w:val="20"/>
          <w:lang w:eastAsia="zh-CN"/>
        </w:rPr>
      </w:pPr>
      <w:r w:rsidRPr="000D5E6A">
        <w:rPr>
          <w:rFonts w:ascii="Univers" w:eastAsia="Times New Roman" w:hAnsi="Univers" w:cs="Univers"/>
          <w:sz w:val="22"/>
          <w:lang w:eastAsia="zh-CN"/>
        </w:rPr>
        <w:tab/>
      </w:r>
      <w:r w:rsidR="0055286C">
        <w:rPr>
          <w:rFonts w:ascii="Univers" w:eastAsia="Times New Roman" w:hAnsi="Univers" w:cs="Univers"/>
          <w:sz w:val="22"/>
          <w:lang w:eastAsia="zh-CN"/>
        </w:rPr>
        <w:fldChar w:fldCharType="begin">
          <w:ffData>
            <w:name w:val=""/>
            <w:enabled/>
            <w:calcOnExit w:val="0"/>
            <w:checkBox>
              <w:size w:val="20"/>
              <w:default w:val="0"/>
            </w:checkBox>
          </w:ffData>
        </w:fldChar>
      </w:r>
      <w:r w:rsidR="0055286C">
        <w:rPr>
          <w:rFonts w:ascii="Univers" w:eastAsia="Times New Roman" w:hAnsi="Univers" w:cs="Univers"/>
          <w:sz w:val="22"/>
          <w:lang w:eastAsia="zh-CN"/>
        </w:rPr>
        <w:instrText xml:space="preserve"> FORMCHECKBOX </w:instrText>
      </w:r>
      <w:r w:rsidR="00EA34E3">
        <w:rPr>
          <w:rFonts w:ascii="Univers" w:eastAsia="Times New Roman" w:hAnsi="Univers" w:cs="Univers"/>
          <w:sz w:val="22"/>
          <w:lang w:eastAsia="zh-CN"/>
        </w:rPr>
      </w:r>
      <w:r w:rsidR="00EA34E3">
        <w:rPr>
          <w:rFonts w:ascii="Univers" w:eastAsia="Times New Roman" w:hAnsi="Univers" w:cs="Univers"/>
          <w:sz w:val="22"/>
          <w:lang w:eastAsia="zh-CN"/>
        </w:rPr>
        <w:fldChar w:fldCharType="separate"/>
      </w:r>
      <w:r w:rsidR="0055286C">
        <w:rPr>
          <w:rFonts w:ascii="Univers" w:eastAsia="Times New Roman" w:hAnsi="Univers" w:cs="Univers"/>
          <w:sz w:val="22"/>
          <w:lang w:eastAsia="zh-CN"/>
        </w:rPr>
        <w:fldChar w:fldCharType="end"/>
      </w:r>
      <w:r w:rsidR="009763DA">
        <w:rPr>
          <w:rFonts w:eastAsia="Times New Roman" w:cs="Arial"/>
          <w:sz w:val="22"/>
          <w:lang w:eastAsia="zh-CN"/>
        </w:rPr>
        <w:tab/>
      </w:r>
      <w:r w:rsidR="009763DA">
        <w:rPr>
          <w:rFonts w:eastAsia="Times New Roman" w:cs="Arial"/>
          <w:sz w:val="22"/>
          <w:lang w:eastAsia="zh-CN"/>
        </w:rPr>
        <w:tab/>
      </w:r>
      <w:r w:rsidR="009763DA" w:rsidRPr="000D5E6A">
        <w:rPr>
          <w:rFonts w:eastAsia="Times New Roman" w:cs="Arial"/>
          <w:sz w:val="22"/>
          <w:lang w:eastAsia="zh-CN"/>
        </w:rPr>
        <w:t>La</w:t>
      </w:r>
      <w:r w:rsidRPr="000D5E6A">
        <w:rPr>
          <w:rFonts w:eastAsia="Times New Roman" w:cs="Arial"/>
          <w:sz w:val="22"/>
          <w:lang w:eastAsia="zh-CN"/>
        </w:rPr>
        <w:t xml:space="preserve"> date de début d’exécution prévue par le marché public lorsqu’elle est postérieure à la date de notification</w:t>
      </w:r>
      <w:r w:rsidRPr="00280D8C">
        <w:rPr>
          <w:rFonts w:eastAsia="Times New Roman" w:cs="Arial"/>
          <w:sz w:val="20"/>
          <w:szCs w:val="20"/>
          <w:lang w:eastAsia="zh-CN"/>
        </w:rPr>
        <w:t>.</w:t>
      </w:r>
    </w:p>
    <w:p w14:paraId="69CAF094" w14:textId="77777777" w:rsidR="00280D8C" w:rsidRPr="00280D8C" w:rsidRDefault="00280D8C" w:rsidP="00280D8C">
      <w:pPr>
        <w:tabs>
          <w:tab w:val="left" w:pos="426"/>
          <w:tab w:val="left" w:pos="851"/>
        </w:tabs>
        <w:suppressAutoHyphens/>
        <w:spacing w:after="0" w:line="240" w:lineRule="auto"/>
        <w:rPr>
          <w:rFonts w:eastAsia="Times New Roman" w:cs="Arial"/>
          <w:b/>
          <w:sz w:val="20"/>
          <w:szCs w:val="20"/>
          <w:lang w:eastAsia="zh-CN"/>
        </w:rPr>
      </w:pPr>
    </w:p>
    <w:p w14:paraId="38AFAFF6" w14:textId="77777777" w:rsidR="00E670A0" w:rsidRDefault="000D5E6A" w:rsidP="00E670A0">
      <w:pPr>
        <w:tabs>
          <w:tab w:val="left" w:pos="426"/>
          <w:tab w:val="left" w:pos="851"/>
        </w:tabs>
        <w:suppressAutoHyphens/>
        <w:spacing w:line="240" w:lineRule="auto"/>
        <w:jc w:val="left"/>
        <w:rPr>
          <w:rFonts w:eastAsia="Times New Roman" w:cs="Arial"/>
          <w:sz w:val="20"/>
          <w:szCs w:val="20"/>
          <w:lang w:eastAsia="zh-CN"/>
        </w:rPr>
      </w:pPr>
      <w:r w:rsidRPr="00BE3B17">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Pr="009763DA">
        <w:rPr>
          <w:rFonts w:ascii="Wingdings" w:eastAsia="Wingdings" w:hAnsi="Wingdings" w:cs="Wingdings"/>
          <w:b/>
          <w:color w:val="C00000"/>
          <w:spacing w:val="-10"/>
          <w:sz w:val="20"/>
          <w:szCs w:val="20"/>
          <w:lang w:eastAsia="zh-CN"/>
        </w:rPr>
        <w:t></w:t>
      </w:r>
      <w:r w:rsidR="00280D8C" w:rsidRPr="00E670A0">
        <w:rPr>
          <w:rFonts w:eastAsia="Times New Roman" w:cs="Arial"/>
          <w:b/>
          <w:sz w:val="22"/>
          <w:u w:val="single"/>
          <w:lang w:eastAsia="zh-CN"/>
        </w:rPr>
        <w:t>Le marché public est reconductible</w:t>
      </w:r>
      <w:r w:rsidR="00280D8C" w:rsidRPr="00280D8C">
        <w:rPr>
          <w:rFonts w:eastAsia="Times New Roman" w:cs="Arial"/>
          <w:sz w:val="20"/>
          <w:szCs w:val="20"/>
          <w:lang w:eastAsia="zh-CN"/>
        </w:rPr>
        <w:t> :</w:t>
      </w:r>
    </w:p>
    <w:p w14:paraId="6948FFEB" w14:textId="7A8FDA03" w:rsidR="00E670A0" w:rsidRDefault="00E670A0" w:rsidP="00E670A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case correspondante.)</w:t>
      </w:r>
    </w:p>
    <w:p w14:paraId="797C9F77" w14:textId="77777777" w:rsidR="00E670A0" w:rsidRDefault="00E670A0" w:rsidP="00280D8C">
      <w:pPr>
        <w:tabs>
          <w:tab w:val="left" w:pos="426"/>
          <w:tab w:val="left" w:pos="851"/>
        </w:tabs>
        <w:suppressAutoHyphens/>
        <w:spacing w:after="0" w:line="240" w:lineRule="auto"/>
        <w:jc w:val="left"/>
        <w:rPr>
          <w:rFonts w:eastAsia="Times New Roman" w:cs="Arial"/>
          <w:sz w:val="20"/>
          <w:szCs w:val="20"/>
          <w:lang w:eastAsia="zh-CN"/>
        </w:rPr>
      </w:pPr>
    </w:p>
    <w:p w14:paraId="297C4B3D" w14:textId="2832DE74" w:rsidR="00280D8C" w:rsidRPr="00280D8C" w:rsidRDefault="004870DA" w:rsidP="00280D8C">
      <w:pPr>
        <w:tabs>
          <w:tab w:val="left" w:pos="426"/>
          <w:tab w:val="left" w:pos="851"/>
        </w:tabs>
        <w:suppressAutoHyphens/>
        <w:spacing w:after="0" w:line="240" w:lineRule="auto"/>
        <w:jc w:val="left"/>
        <w:rPr>
          <w:rFonts w:eastAsia="Times New Roman" w:cs="Arial"/>
          <w:i/>
          <w:sz w:val="18"/>
          <w:szCs w:val="18"/>
          <w:lang w:eastAsia="zh-CN"/>
        </w:rPr>
      </w:pPr>
      <w:r>
        <w:rPr>
          <w:rFonts w:ascii="Univers" w:eastAsia="Times New Roman" w:hAnsi="Univers" w:cs="Univers"/>
          <w:sz w:val="20"/>
          <w:szCs w:val="20"/>
          <w:lang w:eastAsia="zh-CN"/>
        </w:rPr>
        <w:fldChar w:fldCharType="begin">
          <w:ffData>
            <w:name w:val=""/>
            <w:enabled/>
            <w:calcOnExit w:val="0"/>
            <w:checkBox>
              <w:size w:val="20"/>
              <w:default w:val="1"/>
            </w:checkBox>
          </w:ffData>
        </w:fldChar>
      </w:r>
      <w:r>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Non</w:t>
      </w:r>
      <w:r w:rsidR="00E670A0">
        <w:rPr>
          <w:rFonts w:ascii="Univers" w:eastAsia="Times New Roman" w:hAnsi="Univers" w:cs="Univers"/>
          <w:sz w:val="20"/>
          <w:szCs w:val="20"/>
          <w:lang w:eastAsia="zh-CN"/>
        </w:rPr>
        <w:t xml:space="preserve"> </w:t>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280D8C" w:rsidRPr="00280D8C">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sidR="00E670A0">
        <w:rPr>
          <w:rFonts w:ascii="Univers" w:eastAsia="Times New Roman" w:hAnsi="Univers" w:cs="Univers"/>
          <w:sz w:val="20"/>
          <w:szCs w:val="20"/>
          <w:lang w:eastAsia="zh-CN"/>
        </w:rPr>
        <w:tab/>
      </w:r>
      <w:r>
        <w:rPr>
          <w:rFonts w:ascii="Univers" w:eastAsia="Times New Roman" w:hAnsi="Univers" w:cs="Univers"/>
          <w:sz w:val="20"/>
          <w:szCs w:val="20"/>
          <w:lang w:eastAsia="zh-CN"/>
        </w:rPr>
        <w:fldChar w:fldCharType="begin">
          <w:ffData>
            <w:name w:val=""/>
            <w:enabled/>
            <w:calcOnExit w:val="0"/>
            <w:checkBox>
              <w:size w:val="20"/>
              <w:default w:val="0"/>
            </w:checkBox>
          </w:ffData>
        </w:fldChar>
      </w:r>
      <w:r>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Pr>
          <w:rFonts w:ascii="Univers" w:eastAsia="Times New Roman" w:hAnsi="Univers" w:cs="Univers"/>
          <w:sz w:val="20"/>
          <w:szCs w:val="20"/>
          <w:lang w:eastAsia="zh-CN"/>
        </w:rPr>
        <w:fldChar w:fldCharType="end"/>
      </w:r>
      <w:r w:rsidR="00280D8C" w:rsidRPr="00280D8C">
        <w:rPr>
          <w:rFonts w:ascii="Univers" w:eastAsia="Times New Roman" w:hAnsi="Univers" w:cs="Univers"/>
          <w:sz w:val="20"/>
          <w:szCs w:val="20"/>
          <w:lang w:eastAsia="zh-CN"/>
        </w:rPr>
        <w:tab/>
        <w:t>Oui</w:t>
      </w:r>
    </w:p>
    <w:p w14:paraId="7D1F03EC"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tbl>
      <w:tblPr>
        <w:tblW w:w="9776"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9776"/>
      </w:tblGrid>
      <w:tr w:rsidR="00E670A0" w:rsidRPr="00E670A0" w14:paraId="0F724DBC" w14:textId="77777777" w:rsidTr="004870DA">
        <w:tc>
          <w:tcPr>
            <w:tcW w:w="9776" w:type="dxa"/>
            <w:shd w:val="clear" w:color="auto" w:fill="D9D9D9" w:themeFill="background1" w:themeFillShade="D9"/>
          </w:tcPr>
          <w:p w14:paraId="6A4C62AC" w14:textId="77777777" w:rsidR="00280D8C" w:rsidRPr="00E670A0" w:rsidRDefault="00280D8C" w:rsidP="00D6657A">
            <w:pPr>
              <w:pStyle w:val="Titre2"/>
              <w:rPr>
                <w:rFonts w:ascii="Univers" w:hAnsi="Univers" w:cs="Univers"/>
                <w:sz w:val="20"/>
                <w:szCs w:val="20"/>
              </w:rPr>
            </w:pPr>
            <w:bookmarkStart w:id="11" w:name="_Toc66110051"/>
            <w:r w:rsidRPr="00E670A0">
              <w:t>C - Signature du marché public par le titulaire individuel ou, en cas groupement, le mandataire dûment habilité ou chaque membre du groupement</w:t>
            </w:r>
            <w:bookmarkEnd w:id="11"/>
          </w:p>
        </w:tc>
      </w:tr>
    </w:tbl>
    <w:p w14:paraId="2F1CD255"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FBDC0B8" w14:textId="06146A0C" w:rsidR="00280D8C" w:rsidRDefault="00E670A0" w:rsidP="00280D8C">
      <w:pPr>
        <w:autoSpaceDE w:val="0"/>
        <w:autoSpaceDN w:val="0"/>
        <w:adjustRightInd w:val="0"/>
        <w:spacing w:after="0" w:line="240" w:lineRule="auto"/>
        <w:rPr>
          <w:rFonts w:eastAsia="Times New Roman" w:cs="Arial"/>
          <w:color w:val="000000"/>
          <w:sz w:val="22"/>
          <w:lang w:eastAsia="fr-FR"/>
        </w:rPr>
      </w:pPr>
      <w:r w:rsidRPr="00E670A0">
        <w:rPr>
          <w:rFonts w:eastAsia="Times New Roman" w:cs="Arial"/>
          <w:b/>
          <w:color w:val="000000"/>
          <w:szCs w:val="24"/>
          <w:u w:val="single"/>
          <w:lang w:eastAsia="fr-FR"/>
        </w:rPr>
        <w:t>Attention</w:t>
      </w:r>
      <w:r>
        <w:rPr>
          <w:rFonts w:eastAsia="Times New Roman" w:cs="Arial"/>
          <w:b/>
          <w:color w:val="000000"/>
          <w:szCs w:val="24"/>
          <w:u w:val="single"/>
          <w:lang w:eastAsia="fr-FR"/>
        </w:rPr>
        <w:t xml:space="preserve"> </w:t>
      </w:r>
      <w:r w:rsidRPr="00E670A0">
        <w:rPr>
          <w:rFonts w:eastAsia="Times New Roman" w:cs="Arial"/>
          <w:b/>
          <w:color w:val="000000"/>
          <w:sz w:val="20"/>
          <w:szCs w:val="20"/>
          <w:u w:val="single"/>
          <w:lang w:eastAsia="fr-FR"/>
        </w:rPr>
        <w:t>!</w:t>
      </w:r>
      <w:r>
        <w:rPr>
          <w:rFonts w:eastAsia="Times New Roman" w:cs="Arial"/>
          <w:b/>
          <w:color w:val="000000"/>
          <w:sz w:val="20"/>
          <w:szCs w:val="20"/>
          <w:u w:val="single"/>
          <w:lang w:eastAsia="fr-FR"/>
        </w:rPr>
        <w:t xml:space="preserve"> </w:t>
      </w:r>
      <w:r w:rsidR="00280D8C" w:rsidRPr="00E670A0">
        <w:rPr>
          <w:rFonts w:eastAsia="Times New Roman" w:cs="Arial"/>
          <w:color w:val="000000"/>
          <w:sz w:val="22"/>
          <w:lang w:eastAsia="fr-FR"/>
        </w:rPr>
        <w:t xml:space="preserve">si le soumissionnaire (individuel ou groupement d’entreprises) a présenté un sous-traitant au stade du dépôt de l’offre et que l’acte spécial concernant ce sous-traitant n’a pas été signé par le soumissionnaire ou membre du groupement </w:t>
      </w:r>
      <w:r w:rsidR="00280D8C" w:rsidRPr="00E670A0">
        <w:rPr>
          <w:rFonts w:eastAsia="Times New Roman" w:cs="Arial"/>
          <w:color w:val="000000"/>
          <w:sz w:val="22"/>
          <w:u w:val="single"/>
          <w:lang w:eastAsia="fr-FR"/>
        </w:rPr>
        <w:t>et</w:t>
      </w:r>
      <w:r w:rsidR="00280D8C" w:rsidRPr="00E670A0">
        <w:rPr>
          <w:rFonts w:eastAsia="Times New Roman" w:cs="Arial"/>
          <w:color w:val="000000"/>
          <w:sz w:val="22"/>
          <w:lang w:eastAsia="fr-FR"/>
        </w:rPr>
        <w:t xml:space="preserve"> le sous-traitant concerné, il convient de faire signer ce DC4 par le biais du formulaire ATTRI2.</w:t>
      </w:r>
    </w:p>
    <w:p w14:paraId="5834F027" w14:textId="6AB99C46" w:rsidR="00CE1D2D" w:rsidRDefault="00CE1D2D" w:rsidP="00280D8C">
      <w:pPr>
        <w:autoSpaceDE w:val="0"/>
        <w:autoSpaceDN w:val="0"/>
        <w:adjustRightInd w:val="0"/>
        <w:spacing w:after="0" w:line="240" w:lineRule="auto"/>
        <w:rPr>
          <w:rFonts w:eastAsia="Times New Roman" w:cs="Arial"/>
          <w:color w:val="000000"/>
          <w:sz w:val="22"/>
          <w:lang w:eastAsia="fr-FR"/>
        </w:rPr>
      </w:pPr>
    </w:p>
    <w:p w14:paraId="6DAD2788" w14:textId="7E103366" w:rsidR="00CE1D2D" w:rsidRDefault="00CE1D2D" w:rsidP="00280D8C">
      <w:pPr>
        <w:autoSpaceDE w:val="0"/>
        <w:autoSpaceDN w:val="0"/>
        <w:adjustRightInd w:val="0"/>
        <w:spacing w:after="0" w:line="240" w:lineRule="auto"/>
        <w:rPr>
          <w:rFonts w:eastAsia="Times New Roman" w:cs="Arial"/>
          <w:color w:val="000000"/>
          <w:sz w:val="22"/>
          <w:lang w:eastAsia="fr-FR"/>
        </w:rPr>
      </w:pPr>
    </w:p>
    <w:p w14:paraId="4E90CBE9" w14:textId="06317E59" w:rsidR="00CE1D2D" w:rsidRDefault="00CE1D2D" w:rsidP="00280D8C">
      <w:pPr>
        <w:autoSpaceDE w:val="0"/>
        <w:autoSpaceDN w:val="0"/>
        <w:adjustRightInd w:val="0"/>
        <w:spacing w:after="0" w:line="240" w:lineRule="auto"/>
        <w:rPr>
          <w:rFonts w:eastAsia="Times New Roman" w:cs="Arial"/>
          <w:color w:val="000000"/>
          <w:sz w:val="22"/>
          <w:lang w:eastAsia="fr-FR"/>
        </w:rPr>
      </w:pPr>
    </w:p>
    <w:p w14:paraId="33C8C35F" w14:textId="77777777" w:rsidR="00CE1D2D" w:rsidRPr="00E670A0" w:rsidRDefault="00CE1D2D" w:rsidP="00280D8C">
      <w:pPr>
        <w:autoSpaceDE w:val="0"/>
        <w:autoSpaceDN w:val="0"/>
        <w:adjustRightInd w:val="0"/>
        <w:spacing w:after="0" w:line="240" w:lineRule="auto"/>
        <w:rPr>
          <w:rFonts w:eastAsia="Times New Roman" w:cs="Arial"/>
          <w:color w:val="000000"/>
          <w:sz w:val="22"/>
          <w:lang w:eastAsia="fr-FR"/>
        </w:rPr>
      </w:pPr>
    </w:p>
    <w:p w14:paraId="2D975BBD" w14:textId="3E87B54F" w:rsid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22A7361B" w14:textId="77777777" w:rsidR="00280D8C" w:rsidRPr="00280D8C" w:rsidRDefault="00280D8C" w:rsidP="00C24DC6">
      <w:pPr>
        <w:pStyle w:val="Titre3"/>
        <w:rPr>
          <w:rFonts w:eastAsia="Times New Roman"/>
          <w:i/>
          <w:sz w:val="18"/>
          <w:szCs w:val="18"/>
          <w:lang w:eastAsia="zh-CN"/>
        </w:rPr>
      </w:pPr>
      <w:bookmarkStart w:id="12" w:name="_Toc66110052"/>
      <w:r w:rsidRPr="00280D8C">
        <w:rPr>
          <w:rFonts w:eastAsia="Times New Roman"/>
          <w:lang w:eastAsia="zh-CN"/>
        </w:rPr>
        <w:lastRenderedPageBreak/>
        <w:t>C1 – Signature du marché public par le titulaire individuel :</w:t>
      </w:r>
      <w:bookmarkEnd w:id="12"/>
    </w:p>
    <w:p w14:paraId="03D3787D" w14:textId="69C384B9" w:rsidR="00280D8C" w:rsidRDefault="00280D8C" w:rsidP="00280D8C">
      <w:pPr>
        <w:tabs>
          <w:tab w:val="left" w:pos="426"/>
          <w:tab w:val="left" w:pos="851"/>
        </w:tabs>
        <w:suppressAutoHyphens/>
        <w:spacing w:after="0" w:line="240" w:lineRule="auto"/>
        <w:rPr>
          <w:rFonts w:eastAsia="Times New Roman" w:cs="Arial"/>
          <w:b/>
          <w:sz w:val="22"/>
          <w:lang w:eastAsia="zh-CN"/>
        </w:rPr>
      </w:pPr>
    </w:p>
    <w:p w14:paraId="0CC7ADDD" w14:textId="77777777" w:rsidR="00F75D77" w:rsidRPr="00280D8C" w:rsidRDefault="00F75D77" w:rsidP="00280D8C">
      <w:pPr>
        <w:tabs>
          <w:tab w:val="left" w:pos="426"/>
          <w:tab w:val="left" w:pos="851"/>
        </w:tabs>
        <w:suppressAutoHyphens/>
        <w:spacing w:after="0" w:line="240" w:lineRule="auto"/>
        <w:rPr>
          <w:rFonts w:eastAsia="Times New Roman" w:cs="Arial"/>
          <w:b/>
          <w:sz w:val="22"/>
          <w:lang w:eastAsia="zh-CN"/>
        </w:rPr>
      </w:pPr>
    </w:p>
    <w:tbl>
      <w:tblPr>
        <w:tblW w:w="9958" w:type="dxa"/>
        <w:tblInd w:w="-40" w:type="dxa"/>
        <w:tblLayout w:type="fixed"/>
        <w:tblLook w:val="0000" w:firstRow="0" w:lastRow="0" w:firstColumn="0" w:lastColumn="0" w:noHBand="0" w:noVBand="0"/>
      </w:tblPr>
      <w:tblGrid>
        <w:gridCol w:w="4146"/>
        <w:gridCol w:w="3192"/>
        <w:gridCol w:w="2620"/>
      </w:tblGrid>
      <w:tr w:rsidR="00280D8C" w:rsidRPr="00280D8C" w14:paraId="3A29CCA0" w14:textId="77777777" w:rsidTr="004870DA">
        <w:tc>
          <w:tcPr>
            <w:tcW w:w="4146" w:type="dxa"/>
            <w:tcBorders>
              <w:top w:val="single" w:sz="4" w:space="0" w:color="000000"/>
              <w:left w:val="single" w:sz="4" w:space="0" w:color="000000"/>
              <w:bottom w:val="single" w:sz="4" w:space="0" w:color="000000"/>
            </w:tcBorders>
            <w:shd w:val="clear" w:color="auto" w:fill="auto"/>
            <w:vAlign w:val="center"/>
          </w:tcPr>
          <w:p w14:paraId="62C1FC3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46F6D680"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3192" w:type="dxa"/>
            <w:tcBorders>
              <w:top w:val="single" w:sz="4" w:space="0" w:color="000000"/>
              <w:left w:val="single" w:sz="4" w:space="0" w:color="000000"/>
              <w:bottom w:val="single" w:sz="4" w:space="0" w:color="000000"/>
            </w:tcBorders>
            <w:shd w:val="clear" w:color="auto" w:fill="auto"/>
            <w:vAlign w:val="center"/>
          </w:tcPr>
          <w:p w14:paraId="068FCFA2"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D393D"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1E4709C4" w14:textId="77777777" w:rsidTr="00CE1D2D">
        <w:trPr>
          <w:trHeight w:val="1832"/>
        </w:trPr>
        <w:tc>
          <w:tcPr>
            <w:tcW w:w="4146" w:type="dxa"/>
            <w:tcBorders>
              <w:top w:val="single" w:sz="4" w:space="0" w:color="000000"/>
              <w:left w:val="single" w:sz="4" w:space="0" w:color="000000"/>
              <w:bottom w:val="single" w:sz="4" w:space="0" w:color="auto"/>
            </w:tcBorders>
            <w:shd w:val="clear" w:color="auto" w:fill="auto"/>
          </w:tcPr>
          <w:p w14:paraId="709BEC7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192" w:type="dxa"/>
            <w:tcBorders>
              <w:top w:val="single" w:sz="4" w:space="0" w:color="000000"/>
              <w:left w:val="single" w:sz="4" w:space="0" w:color="000000"/>
              <w:bottom w:val="single" w:sz="4" w:space="0" w:color="auto"/>
            </w:tcBorders>
            <w:shd w:val="clear" w:color="auto" w:fill="auto"/>
          </w:tcPr>
          <w:p w14:paraId="28CA8E7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20" w:type="dxa"/>
            <w:tcBorders>
              <w:top w:val="single" w:sz="4" w:space="0" w:color="000000"/>
              <w:left w:val="single" w:sz="4" w:space="0" w:color="000000"/>
              <w:bottom w:val="single" w:sz="4" w:space="0" w:color="auto"/>
              <w:right w:val="single" w:sz="4" w:space="0" w:color="000000"/>
            </w:tcBorders>
            <w:shd w:val="clear" w:color="auto" w:fill="auto"/>
          </w:tcPr>
          <w:p w14:paraId="7DC8E00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2BFC6BEE" w14:textId="77777777" w:rsidR="00E670A0" w:rsidRDefault="00280D8C" w:rsidP="00E670A0">
      <w:pPr>
        <w:tabs>
          <w:tab w:val="left" w:pos="851"/>
        </w:tabs>
        <w:suppressAutoHyphens/>
        <w:spacing w:after="0" w:line="240" w:lineRule="auto"/>
        <w:rPr>
          <w:rFonts w:eastAsia="Times New Roman"/>
          <w:lang w:eastAsia="zh-CN"/>
        </w:rPr>
      </w:pPr>
      <w:r w:rsidRPr="00280D8C">
        <w:rPr>
          <w:rFonts w:eastAsia="Times New Roman" w:cs="Arial"/>
          <w:sz w:val="18"/>
          <w:szCs w:val="18"/>
          <w:lang w:eastAsia="zh-CN"/>
        </w:rPr>
        <w:t>(*) Le signataire doit avoir le pouvoir d’engager la personne qu’il représente.</w:t>
      </w:r>
    </w:p>
    <w:p w14:paraId="5D5683C8" w14:textId="77777777" w:rsidR="00E670A0" w:rsidRDefault="00E670A0" w:rsidP="00E670A0">
      <w:pPr>
        <w:tabs>
          <w:tab w:val="left" w:pos="851"/>
        </w:tabs>
        <w:suppressAutoHyphens/>
        <w:spacing w:after="0" w:line="240" w:lineRule="auto"/>
        <w:rPr>
          <w:rFonts w:eastAsia="Times New Roman"/>
          <w:lang w:eastAsia="zh-CN"/>
        </w:rPr>
      </w:pPr>
    </w:p>
    <w:p w14:paraId="629CEDBA" w14:textId="77777777" w:rsidR="00E670A0" w:rsidRDefault="00E670A0" w:rsidP="00E670A0">
      <w:pPr>
        <w:tabs>
          <w:tab w:val="left" w:pos="851"/>
        </w:tabs>
        <w:suppressAutoHyphens/>
        <w:spacing w:after="0" w:line="240" w:lineRule="auto"/>
        <w:rPr>
          <w:rFonts w:eastAsia="Times New Roman"/>
          <w:lang w:eastAsia="zh-CN"/>
        </w:rPr>
      </w:pPr>
    </w:p>
    <w:p w14:paraId="2B604804" w14:textId="2DDBC18C" w:rsidR="00280D8C" w:rsidRPr="00E670A0" w:rsidRDefault="00280D8C" w:rsidP="00E670A0">
      <w:pPr>
        <w:pStyle w:val="Titre3"/>
        <w:rPr>
          <w:rFonts w:eastAsia="Times New Roman" w:cs="Arial"/>
          <w:sz w:val="20"/>
          <w:szCs w:val="20"/>
          <w:lang w:eastAsia="zh-CN"/>
        </w:rPr>
      </w:pPr>
      <w:bookmarkStart w:id="13" w:name="_Toc66110053"/>
      <w:r w:rsidRPr="00280D8C">
        <w:rPr>
          <w:rFonts w:eastAsia="Times New Roman"/>
          <w:lang w:eastAsia="zh-CN"/>
        </w:rPr>
        <w:t>C2 – Signature du marché public en cas de groupement :</w:t>
      </w:r>
      <w:bookmarkEnd w:id="13"/>
    </w:p>
    <w:p w14:paraId="27B78B42" w14:textId="77777777" w:rsidR="00280D8C" w:rsidRPr="00280D8C" w:rsidRDefault="00280D8C" w:rsidP="00280D8C">
      <w:pPr>
        <w:tabs>
          <w:tab w:val="left" w:pos="851"/>
        </w:tabs>
        <w:suppressAutoHyphens/>
        <w:spacing w:after="0" w:line="240" w:lineRule="auto"/>
        <w:rPr>
          <w:rFonts w:ascii="Univers" w:eastAsia="Times New Roman" w:hAnsi="Univers" w:cs="Univers"/>
          <w:sz w:val="20"/>
          <w:szCs w:val="20"/>
          <w:lang w:eastAsia="zh-CN"/>
        </w:rPr>
      </w:pPr>
    </w:p>
    <w:p w14:paraId="713C4876" w14:textId="21808E96" w:rsidR="00FD52E0" w:rsidRDefault="00FD52E0" w:rsidP="00FD52E0">
      <w:pPr>
        <w:tabs>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 xml:space="preserve">Les membres du groupement d’opérateurs économiques désignent le mandataire suivant </w:t>
      </w:r>
    </w:p>
    <w:p w14:paraId="47663998" w14:textId="2A53F073" w:rsidR="00280D8C" w:rsidRPr="00280D8C" w:rsidRDefault="00280D8C" w:rsidP="00FD52E0">
      <w:pPr>
        <w:tabs>
          <w:tab w:val="left" w:pos="851"/>
        </w:tabs>
        <w:suppressAutoHyphens/>
        <w:spacing w:line="240" w:lineRule="auto"/>
        <w:rPr>
          <w:rFonts w:eastAsia="Times New Roman" w:cs="Arial"/>
          <w:sz w:val="18"/>
          <w:szCs w:val="18"/>
          <w:lang w:eastAsia="zh-CN"/>
        </w:rPr>
      </w:pPr>
      <w:r w:rsidRPr="00FD52E0">
        <w:rPr>
          <w:rFonts w:eastAsia="Times New Roman" w:cs="Arial"/>
          <w:i/>
          <w:sz w:val="18"/>
          <w:szCs w:val="18"/>
          <w:lang w:eastAsia="zh-CN"/>
        </w:rPr>
        <w:t>(</w:t>
      </w:r>
      <w:hyperlink r:id="rId24" w:history="1">
        <w:r w:rsidRPr="00280D8C">
          <w:rPr>
            <w:rFonts w:eastAsia="Times New Roman" w:cs="Arial"/>
            <w:i/>
            <w:color w:val="0000FF"/>
            <w:sz w:val="18"/>
            <w:szCs w:val="18"/>
            <w:u w:val="single"/>
            <w:lang w:eastAsia="zh-CN"/>
          </w:rPr>
          <w:t>article R. 2142-23</w:t>
        </w:r>
      </w:hyperlink>
      <w:r w:rsidRPr="00280D8C">
        <w:rPr>
          <w:rFonts w:eastAsia="Times New Roman" w:cs="Arial"/>
          <w:i/>
          <w:sz w:val="18"/>
          <w:szCs w:val="18"/>
          <w:lang w:eastAsia="zh-CN"/>
        </w:rPr>
        <w:t xml:space="preserve"> ou </w:t>
      </w:r>
      <w:hyperlink r:id="rId25" w:history="1">
        <w:r w:rsidRPr="00280D8C">
          <w:rPr>
            <w:rFonts w:eastAsia="Times New Roman" w:cs="Arial"/>
            <w:i/>
            <w:color w:val="0000FF"/>
            <w:sz w:val="18"/>
            <w:szCs w:val="18"/>
            <w:u w:val="single"/>
            <w:lang w:eastAsia="zh-CN"/>
          </w:rPr>
          <w:t>article R. 2342-12</w:t>
        </w:r>
      </w:hyperlink>
      <w:r w:rsidRPr="00280D8C">
        <w:rPr>
          <w:rFonts w:eastAsia="Times New Roman" w:cs="Arial"/>
          <w:i/>
          <w:sz w:val="18"/>
          <w:szCs w:val="18"/>
          <w:lang w:eastAsia="zh-CN"/>
        </w:rPr>
        <w:t xml:space="preserve"> du code de la commande publique) </w:t>
      </w:r>
      <w:r w:rsidRPr="00280D8C">
        <w:rPr>
          <w:rFonts w:eastAsia="Times New Roman" w:cs="Arial"/>
          <w:sz w:val="18"/>
          <w:szCs w:val="18"/>
          <w:lang w:eastAsia="zh-CN"/>
        </w:rPr>
        <w:t>:</w:t>
      </w:r>
    </w:p>
    <w:p w14:paraId="37BC5529" w14:textId="77777777" w:rsidR="00280D8C" w:rsidRPr="00280D8C" w:rsidRDefault="00280D8C" w:rsidP="00FD52E0">
      <w:pPr>
        <w:tabs>
          <w:tab w:val="left" w:pos="851"/>
        </w:tabs>
        <w:suppressAutoHyphens/>
        <w:spacing w:line="240" w:lineRule="auto"/>
        <w:jc w:val="left"/>
        <w:rPr>
          <w:rFonts w:eastAsia="Times New Roman" w:cs="Arial"/>
          <w:i/>
          <w:sz w:val="18"/>
          <w:szCs w:val="18"/>
          <w:lang w:eastAsia="zh-CN"/>
        </w:rPr>
      </w:pPr>
      <w:r w:rsidRPr="00280D8C">
        <w:rPr>
          <w:rFonts w:eastAsia="Times New Roman" w:cs="Arial"/>
          <w:i/>
          <w:sz w:val="18"/>
          <w:szCs w:val="18"/>
          <w:lang w:eastAsia="zh-CN"/>
        </w:rPr>
        <w:t>[Indiquer le nom commercial et la dénomination sociale du mandataire]</w:t>
      </w:r>
    </w:p>
    <w:p w14:paraId="4F1BD0AC" w14:textId="01A2B5BD"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5A22B42E" w14:textId="2EF05232" w:rsidR="004870DA" w:rsidRDefault="004870DA" w:rsidP="00280D8C">
      <w:pPr>
        <w:tabs>
          <w:tab w:val="left" w:pos="851"/>
        </w:tabs>
        <w:suppressAutoHyphens/>
        <w:spacing w:after="0" w:line="240" w:lineRule="auto"/>
        <w:jc w:val="left"/>
        <w:rPr>
          <w:rFonts w:eastAsia="Times New Roman" w:cs="Arial"/>
          <w:sz w:val="20"/>
          <w:szCs w:val="20"/>
          <w:lang w:eastAsia="zh-CN"/>
        </w:rPr>
      </w:pPr>
    </w:p>
    <w:p w14:paraId="548E236D" w14:textId="0104729E" w:rsidR="004870DA" w:rsidRDefault="004870DA" w:rsidP="00280D8C">
      <w:pPr>
        <w:tabs>
          <w:tab w:val="left" w:pos="851"/>
        </w:tabs>
        <w:suppressAutoHyphens/>
        <w:spacing w:after="0" w:line="240" w:lineRule="auto"/>
        <w:jc w:val="left"/>
        <w:rPr>
          <w:rFonts w:eastAsia="Times New Roman" w:cs="Arial"/>
          <w:sz w:val="20"/>
          <w:szCs w:val="20"/>
          <w:lang w:eastAsia="zh-CN"/>
        </w:rPr>
      </w:pPr>
    </w:p>
    <w:p w14:paraId="22ADC0C3" w14:textId="77777777" w:rsidR="004870DA" w:rsidRPr="00280D8C" w:rsidRDefault="004870DA" w:rsidP="00280D8C">
      <w:pPr>
        <w:tabs>
          <w:tab w:val="left" w:pos="851"/>
        </w:tabs>
        <w:suppressAutoHyphens/>
        <w:spacing w:after="0" w:line="240" w:lineRule="auto"/>
        <w:jc w:val="left"/>
        <w:rPr>
          <w:rFonts w:eastAsia="Times New Roman" w:cs="Arial"/>
          <w:sz w:val="20"/>
          <w:szCs w:val="20"/>
          <w:lang w:eastAsia="zh-CN"/>
        </w:rPr>
      </w:pPr>
    </w:p>
    <w:p w14:paraId="79213AF6"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ADFDF77" w14:textId="4A17FFBF" w:rsidR="00280D8C" w:rsidRPr="00FD52E0" w:rsidRDefault="00FD52E0" w:rsidP="00FD52E0">
      <w:pPr>
        <w:tabs>
          <w:tab w:val="left" w:pos="426"/>
          <w:tab w:val="left" w:pos="851"/>
        </w:tabs>
        <w:suppressAutoHyphens/>
        <w:spacing w:line="240" w:lineRule="auto"/>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00280D8C" w:rsidRPr="00FD52E0">
        <w:rPr>
          <w:rFonts w:eastAsia="Times New Roman" w:cs="Arial"/>
          <w:b/>
          <w:sz w:val="22"/>
          <w:u w:val="single"/>
          <w:lang w:eastAsia="zh-CN"/>
        </w:rPr>
        <w:t>En cas de groupement conjoint, le mandataire du groupement est :</w:t>
      </w:r>
    </w:p>
    <w:p w14:paraId="498C8184" w14:textId="77777777" w:rsidR="00280D8C" w:rsidRPr="00280D8C" w:rsidRDefault="00280D8C" w:rsidP="00FD52E0">
      <w:pPr>
        <w:tabs>
          <w:tab w:val="left" w:pos="426"/>
          <w:tab w:val="left" w:pos="851"/>
        </w:tabs>
        <w:suppressAutoHyphens/>
        <w:spacing w:line="240" w:lineRule="auto"/>
        <w:ind w:left="709" w:hanging="709"/>
        <w:rPr>
          <w:rFonts w:eastAsia="Times New Roman" w:cs="Arial"/>
          <w:sz w:val="20"/>
          <w:szCs w:val="20"/>
          <w:lang w:eastAsia="zh-CN"/>
        </w:rPr>
      </w:pPr>
      <w:r w:rsidRPr="00280D8C">
        <w:rPr>
          <w:rFonts w:eastAsia="Times New Roman" w:cs="Arial"/>
          <w:i/>
          <w:iCs/>
          <w:sz w:val="18"/>
          <w:szCs w:val="18"/>
          <w:lang w:eastAsia="zh-CN"/>
        </w:rPr>
        <w:t>(Cocher la case correspondante.)</w:t>
      </w:r>
    </w:p>
    <w:p w14:paraId="2E518204" w14:textId="77777777" w:rsidR="00280D8C" w:rsidRPr="00280D8C" w:rsidRDefault="00280D8C" w:rsidP="00280D8C">
      <w:pPr>
        <w:tabs>
          <w:tab w:val="left" w:pos="851"/>
        </w:tabs>
        <w:suppressAutoHyphens/>
        <w:spacing w:before="120" w:after="0" w:line="240" w:lineRule="auto"/>
        <w:ind w:firstLine="851"/>
        <w:rPr>
          <w:rFonts w:eastAsia="Times New Roman" w:cs="Arial"/>
          <w:sz w:val="20"/>
          <w:szCs w:val="20"/>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conjoint</w:t>
      </w:r>
      <w:r w:rsidRPr="00280D8C">
        <w:rPr>
          <w:rFonts w:eastAsia="Times New Roman" w:cs="Arial"/>
          <w:sz w:val="20"/>
          <w:szCs w:val="20"/>
          <w:lang w:eastAsia="zh-CN"/>
        </w:rPr>
        <w:tab/>
      </w:r>
      <w:r w:rsidRPr="00280D8C">
        <w:rPr>
          <w:rFonts w:eastAsia="Times New Roman" w:cs="Arial"/>
          <w:sz w:val="20"/>
          <w:szCs w:val="20"/>
          <w:lang w:eastAsia="zh-CN"/>
        </w:rPr>
        <w:tab/>
        <w:t>OU</w:t>
      </w:r>
      <w:r w:rsidRPr="00280D8C">
        <w:rPr>
          <w:rFonts w:eastAsia="Times New Roman" w:cs="Arial"/>
          <w:sz w:val="20"/>
          <w:szCs w:val="20"/>
          <w:lang w:eastAsia="zh-CN"/>
        </w:rPr>
        <w:tab/>
      </w:r>
      <w:r w:rsidRPr="00280D8C">
        <w:rPr>
          <w:rFonts w:eastAsia="Times New Roman" w:cs="Arial"/>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Cs/>
          <w:sz w:val="20"/>
          <w:szCs w:val="20"/>
          <w:lang w:eastAsia="zh-CN"/>
        </w:rPr>
        <w:t xml:space="preserve"> </w:t>
      </w:r>
      <w:r w:rsidRPr="00280D8C">
        <w:rPr>
          <w:rFonts w:eastAsia="Times New Roman" w:cs="Arial"/>
          <w:sz w:val="20"/>
          <w:szCs w:val="20"/>
          <w:lang w:eastAsia="zh-CN"/>
        </w:rPr>
        <w:t>solidaire</w:t>
      </w:r>
    </w:p>
    <w:p w14:paraId="07F59DDC"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4B5C28E"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BF5C648" w14:textId="77777777" w:rsidR="00280D8C" w:rsidRPr="00FD52E0" w:rsidRDefault="00280D8C" w:rsidP="00FD52E0">
      <w:pPr>
        <w:tabs>
          <w:tab w:val="left" w:pos="426"/>
          <w:tab w:val="left" w:pos="851"/>
        </w:tabs>
        <w:suppressAutoHyphens/>
        <w:spacing w:line="240" w:lineRule="auto"/>
        <w:jc w:val="left"/>
        <w:rPr>
          <w:rFonts w:eastAsia="Times New Roman" w:cs="Arial"/>
          <w:b/>
          <w:sz w:val="20"/>
          <w:szCs w:val="20"/>
          <w:u w:val="single"/>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 xml:space="preserve"> </w:t>
      </w:r>
      <w:r w:rsidRPr="00FD52E0">
        <w:rPr>
          <w:rFonts w:eastAsia="Times New Roman" w:cs="Arial"/>
          <w:b/>
          <w:sz w:val="22"/>
          <w:u w:val="single"/>
          <w:lang w:eastAsia="zh-CN"/>
        </w:rPr>
        <w:t>Les membres du groupement ont donné mandat au mandataire, qui signe le présent acte d’engagement :</w:t>
      </w:r>
    </w:p>
    <w:p w14:paraId="1EC4AC5F" w14:textId="77777777" w:rsidR="00280D8C" w:rsidRPr="00280D8C" w:rsidRDefault="00280D8C" w:rsidP="00FD52E0">
      <w:pPr>
        <w:tabs>
          <w:tab w:val="left" w:pos="851"/>
        </w:tabs>
        <w:suppressAutoHyphens/>
        <w:spacing w:line="240" w:lineRule="auto"/>
        <w:jc w:val="left"/>
        <w:rPr>
          <w:rFonts w:eastAsia="Times New Roman" w:cs="Arial"/>
          <w:sz w:val="20"/>
          <w:szCs w:val="20"/>
          <w:lang w:eastAsia="zh-CN"/>
        </w:rPr>
      </w:pPr>
      <w:r w:rsidRPr="00280D8C">
        <w:rPr>
          <w:rFonts w:eastAsia="Times New Roman" w:cs="Arial"/>
          <w:i/>
          <w:sz w:val="18"/>
          <w:szCs w:val="18"/>
          <w:lang w:eastAsia="zh-CN"/>
        </w:rPr>
        <w:t>(Cocher la ou les cases correspondantes.)</w:t>
      </w:r>
    </w:p>
    <w:p w14:paraId="7A1587DC" w14:textId="77777777" w:rsidR="00280D8C" w:rsidRPr="00280D8C" w:rsidRDefault="00280D8C" w:rsidP="00280D8C">
      <w:pPr>
        <w:tabs>
          <w:tab w:val="left" w:pos="426"/>
          <w:tab w:val="left" w:pos="851"/>
        </w:tabs>
        <w:suppressAutoHyphens/>
        <w:spacing w:after="0" w:line="240" w:lineRule="auto"/>
        <w:jc w:val="left"/>
        <w:rPr>
          <w:rFonts w:eastAsia="Times New Roman" w:cs="Arial"/>
          <w:sz w:val="20"/>
          <w:szCs w:val="20"/>
          <w:lang w:eastAsia="zh-CN"/>
        </w:rPr>
      </w:pPr>
    </w:p>
    <w:p w14:paraId="2709EA7A" w14:textId="7EE711DE" w:rsidR="00280D8C" w:rsidRPr="00FD52E0" w:rsidRDefault="00280D8C" w:rsidP="00280D8C">
      <w:pPr>
        <w:tabs>
          <w:tab w:val="left" w:pos="851"/>
        </w:tabs>
        <w:suppressAutoHyphens/>
        <w:spacing w:after="0" w:line="240" w:lineRule="auto"/>
        <w:ind w:left="1695" w:hanging="1695"/>
        <w:jc w:val="left"/>
        <w:rPr>
          <w:rFonts w:eastAsia="Times New Roman" w:cs="Arial"/>
          <w:sz w:val="22"/>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le présent acte d’engagement en leur nom et pour leur compte, pour les représenter vis-à-vis de l’acheteur et pour coordonner l’ensemble des prestations ;</w:t>
      </w:r>
    </w:p>
    <w:p w14:paraId="4274FEFF" w14:textId="088FFD87"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FD52E0"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674AB7" w14:textId="1348E245" w:rsidR="00280D8C" w:rsidRDefault="00280D8C" w:rsidP="00280D8C">
      <w:pPr>
        <w:tabs>
          <w:tab w:val="left" w:pos="851"/>
        </w:tabs>
        <w:suppressAutoHyphens/>
        <w:spacing w:after="0" w:line="240" w:lineRule="auto"/>
        <w:jc w:val="left"/>
        <w:rPr>
          <w:rFonts w:eastAsia="Times New Roman" w:cs="Arial"/>
          <w:sz w:val="22"/>
          <w:lang w:eastAsia="zh-CN"/>
        </w:rPr>
      </w:pPr>
    </w:p>
    <w:p w14:paraId="6E1D2D15" w14:textId="77777777" w:rsidR="00FD52E0" w:rsidRPr="00FD52E0" w:rsidRDefault="00FD52E0" w:rsidP="00280D8C">
      <w:pPr>
        <w:tabs>
          <w:tab w:val="left" w:pos="851"/>
        </w:tabs>
        <w:suppressAutoHyphens/>
        <w:spacing w:after="0" w:line="240" w:lineRule="auto"/>
        <w:jc w:val="left"/>
        <w:rPr>
          <w:rFonts w:eastAsia="Times New Roman" w:cs="Arial"/>
          <w:sz w:val="22"/>
          <w:lang w:eastAsia="zh-CN"/>
        </w:rPr>
      </w:pPr>
    </w:p>
    <w:p w14:paraId="1EAA0C4C" w14:textId="28D3303F"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A34E3">
        <w:rPr>
          <w:rFonts w:ascii="Univers" w:eastAsia="Times New Roman" w:hAnsi="Univers" w:cs="Univers"/>
          <w:sz w:val="22"/>
          <w:lang w:eastAsia="zh-CN"/>
        </w:rPr>
      </w:r>
      <w:r w:rsidR="00EA34E3">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ab/>
      </w:r>
      <w:r w:rsidR="00D527DF" w:rsidRPr="00FD52E0">
        <w:rPr>
          <w:rFonts w:eastAsia="Times New Roman" w:cs="Arial"/>
          <w:sz w:val="22"/>
          <w:lang w:eastAsia="zh-CN"/>
        </w:rPr>
        <w:t>Pour</w:t>
      </w:r>
      <w:r w:rsidRPr="00FD52E0">
        <w:rPr>
          <w:rFonts w:eastAsia="Times New Roman" w:cs="Arial"/>
          <w:sz w:val="22"/>
          <w:lang w:eastAsia="zh-CN"/>
        </w:rPr>
        <w:t xml:space="preserve"> signer, en leur nom et pour leur compte, les modifications ultérieures du marché public ;</w:t>
      </w:r>
    </w:p>
    <w:p w14:paraId="7CA693D3" w14:textId="4A1877DB" w:rsidR="00280D8C" w:rsidRPr="00FD52E0" w:rsidRDefault="00280D8C" w:rsidP="00280D8C">
      <w:pPr>
        <w:tabs>
          <w:tab w:val="left" w:pos="851"/>
        </w:tabs>
        <w:suppressAutoHyphens/>
        <w:spacing w:after="0" w:line="240" w:lineRule="auto"/>
        <w:ind w:left="1701"/>
        <w:jc w:val="left"/>
        <w:rPr>
          <w:rFonts w:eastAsia="Times New Roman" w:cs="Arial"/>
          <w:sz w:val="22"/>
          <w:lang w:eastAsia="zh-CN"/>
        </w:rPr>
      </w:pPr>
      <w:r w:rsidRPr="00FD52E0">
        <w:rPr>
          <w:rFonts w:eastAsia="Times New Roman" w:cs="Arial"/>
          <w:i/>
          <w:sz w:val="22"/>
          <w:lang w:eastAsia="zh-CN"/>
        </w:rPr>
        <w:t>(</w:t>
      </w:r>
      <w:r w:rsidR="00D527DF" w:rsidRPr="00FD52E0">
        <w:rPr>
          <w:rFonts w:eastAsia="Times New Roman" w:cs="Arial"/>
          <w:i/>
          <w:sz w:val="22"/>
          <w:lang w:eastAsia="zh-CN"/>
        </w:rPr>
        <w:t>Joindre</w:t>
      </w:r>
      <w:r w:rsidRPr="00FD52E0">
        <w:rPr>
          <w:rFonts w:eastAsia="Times New Roman" w:cs="Arial"/>
          <w:i/>
          <w:sz w:val="22"/>
          <w:lang w:eastAsia="zh-CN"/>
        </w:rPr>
        <w:t xml:space="preserve"> les pouvoirs en annexe du présent document en cas de marché public autre que de défense ou de sécurité. Dans le cas contraire, ces documents ont déjà été fournis)</w:t>
      </w:r>
    </w:p>
    <w:p w14:paraId="1D820C27"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2118E972" w14:textId="69416E4A" w:rsidR="00280D8C" w:rsidRPr="00280D8C" w:rsidRDefault="00280D8C" w:rsidP="00280D8C">
      <w:pPr>
        <w:tabs>
          <w:tab w:val="left" w:pos="851"/>
        </w:tabs>
        <w:suppressAutoHyphens/>
        <w:spacing w:after="0" w:line="240" w:lineRule="auto"/>
        <w:ind w:left="1134" w:hanging="850"/>
        <w:jc w:val="left"/>
        <w:rPr>
          <w:rFonts w:eastAsia="Times New Roman" w:cs="Arial"/>
          <w:sz w:val="20"/>
          <w:szCs w:val="20"/>
          <w:lang w:eastAsia="zh-CN"/>
        </w:rPr>
      </w:pPr>
      <w:r w:rsidRPr="00280D8C">
        <w:rPr>
          <w:rFonts w:ascii="Univers" w:eastAsia="Times New Roman" w:hAnsi="Univers" w:cs="Univers"/>
          <w:sz w:val="20"/>
          <w:szCs w:val="20"/>
          <w:lang w:eastAsia="zh-CN"/>
        </w:rPr>
        <w:tab/>
      </w: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eastAsia="Times New Roman" w:cs="Arial"/>
          <w:i/>
          <w:iCs/>
          <w:sz w:val="20"/>
          <w:szCs w:val="20"/>
          <w:lang w:eastAsia="zh-CN"/>
        </w:rPr>
        <w:t xml:space="preserve"> </w:t>
      </w:r>
      <w:r w:rsidRPr="00280D8C">
        <w:rPr>
          <w:rFonts w:eastAsia="Times New Roman" w:cs="Arial"/>
          <w:sz w:val="20"/>
          <w:szCs w:val="20"/>
          <w:lang w:eastAsia="zh-CN"/>
        </w:rPr>
        <w:tab/>
      </w:r>
      <w:r w:rsidR="00D527DF" w:rsidRPr="00FD52E0">
        <w:rPr>
          <w:rFonts w:eastAsia="Times New Roman" w:cs="Arial"/>
          <w:sz w:val="22"/>
          <w:lang w:eastAsia="zh-CN"/>
        </w:rPr>
        <w:t>Ont</w:t>
      </w:r>
      <w:r w:rsidRPr="00FD52E0">
        <w:rPr>
          <w:rFonts w:eastAsia="Times New Roman" w:cs="Arial"/>
          <w:sz w:val="22"/>
          <w:lang w:eastAsia="zh-CN"/>
        </w:rPr>
        <w:t xml:space="preserve"> donné mandat au mandataire dans les conditions définies par les pouvoirs joints en annexe.</w:t>
      </w:r>
    </w:p>
    <w:p w14:paraId="191C2BCE" w14:textId="647E5007" w:rsidR="00280D8C" w:rsidRPr="00280D8C" w:rsidRDefault="00280D8C" w:rsidP="00FD52E0">
      <w:pPr>
        <w:tabs>
          <w:tab w:val="left" w:pos="851"/>
        </w:tabs>
        <w:suppressAutoHyphens/>
        <w:spacing w:after="0" w:line="240" w:lineRule="auto"/>
        <w:ind w:left="1701"/>
        <w:jc w:val="left"/>
        <w:rPr>
          <w:rFonts w:eastAsia="Times New Roman" w:cs="Arial"/>
          <w:i/>
          <w:sz w:val="18"/>
          <w:szCs w:val="18"/>
          <w:lang w:eastAsia="zh-CN"/>
        </w:rPr>
      </w:pPr>
      <w:r w:rsidRPr="00280D8C">
        <w:rPr>
          <w:rFonts w:eastAsia="Times New Roman" w:cs="Arial"/>
          <w:i/>
          <w:sz w:val="18"/>
          <w:szCs w:val="18"/>
          <w:lang w:eastAsia="zh-CN"/>
        </w:rPr>
        <w:lastRenderedPageBreak/>
        <w:t>(</w:t>
      </w:r>
      <w:r w:rsidR="00D527DF" w:rsidRPr="00280D8C">
        <w:rPr>
          <w:rFonts w:eastAsia="Times New Roman" w:cs="Arial"/>
          <w:i/>
          <w:sz w:val="18"/>
          <w:szCs w:val="18"/>
          <w:lang w:eastAsia="zh-CN"/>
        </w:rPr>
        <w:t>Hors</w:t>
      </w:r>
      <w:r w:rsidRPr="00280D8C">
        <w:rPr>
          <w:rFonts w:eastAsia="Times New Roman" w:cs="Arial"/>
          <w:i/>
          <w:sz w:val="18"/>
          <w:szCs w:val="18"/>
          <w:lang w:eastAsia="zh-CN"/>
        </w:rPr>
        <w:t xml:space="preserve"> cas des marchés de défense ou de sécurité dans lequel ces d</w:t>
      </w:r>
      <w:r w:rsidR="00FD52E0">
        <w:rPr>
          <w:rFonts w:eastAsia="Times New Roman" w:cs="Arial"/>
          <w:i/>
          <w:sz w:val="18"/>
          <w:szCs w:val="18"/>
          <w:lang w:eastAsia="zh-CN"/>
        </w:rPr>
        <w:t>ocuments ont déjà été fournis).</w:t>
      </w:r>
    </w:p>
    <w:p w14:paraId="68C92EB0" w14:textId="0373C399" w:rsidR="00280D8C" w:rsidRDefault="00280D8C" w:rsidP="00280D8C">
      <w:pPr>
        <w:tabs>
          <w:tab w:val="left" w:pos="851"/>
        </w:tabs>
        <w:suppressAutoHyphens/>
        <w:spacing w:after="0" w:line="240" w:lineRule="auto"/>
        <w:jc w:val="left"/>
        <w:rPr>
          <w:rFonts w:eastAsia="Times New Roman" w:cs="Arial"/>
          <w:i/>
          <w:sz w:val="22"/>
          <w:lang w:eastAsia="zh-CN"/>
        </w:rPr>
      </w:pPr>
    </w:p>
    <w:p w14:paraId="0B236E2C" w14:textId="77777777" w:rsidR="007F2AC8" w:rsidRPr="00FD52E0" w:rsidRDefault="007F2AC8" w:rsidP="00280D8C">
      <w:pPr>
        <w:tabs>
          <w:tab w:val="left" w:pos="851"/>
        </w:tabs>
        <w:suppressAutoHyphens/>
        <w:spacing w:after="0" w:line="240" w:lineRule="auto"/>
        <w:jc w:val="left"/>
        <w:rPr>
          <w:rFonts w:eastAsia="Times New Roman" w:cs="Arial"/>
          <w:i/>
          <w:sz w:val="22"/>
          <w:lang w:eastAsia="zh-CN"/>
        </w:rPr>
      </w:pPr>
    </w:p>
    <w:p w14:paraId="09110044" w14:textId="77777777" w:rsidR="00280D8C" w:rsidRPr="00FD52E0" w:rsidRDefault="00280D8C" w:rsidP="00280D8C">
      <w:pPr>
        <w:tabs>
          <w:tab w:val="left" w:pos="851"/>
        </w:tabs>
        <w:suppressAutoHyphens/>
        <w:spacing w:after="0" w:line="240" w:lineRule="auto"/>
        <w:jc w:val="left"/>
        <w:rPr>
          <w:rFonts w:eastAsia="Times New Roman" w:cs="Arial"/>
          <w:b/>
          <w:i/>
          <w:sz w:val="22"/>
          <w:u w:val="single"/>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A34E3">
        <w:rPr>
          <w:rFonts w:ascii="Univers" w:eastAsia="Times New Roman" w:hAnsi="Univers" w:cs="Univers"/>
          <w:sz w:val="22"/>
          <w:lang w:eastAsia="zh-CN"/>
        </w:rPr>
      </w:r>
      <w:r w:rsidR="00EA34E3">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ascii="Univers" w:eastAsia="Times New Roman" w:hAnsi="Univers" w:cs="Univers"/>
          <w:sz w:val="22"/>
          <w:lang w:eastAsia="zh-CN"/>
        </w:rPr>
        <w:t xml:space="preserve"> </w:t>
      </w:r>
      <w:r w:rsidRPr="00FD52E0">
        <w:rPr>
          <w:rFonts w:eastAsia="Times New Roman" w:cs="Arial"/>
          <w:b/>
          <w:sz w:val="22"/>
          <w:u w:val="single"/>
          <w:lang w:eastAsia="zh-CN"/>
        </w:rPr>
        <w:t>Les membres du groupement, qui signent le présent acte d’engagement :</w:t>
      </w:r>
    </w:p>
    <w:p w14:paraId="6C43DA83" w14:textId="77777777" w:rsidR="00280D8C" w:rsidRPr="00FF5AA6" w:rsidRDefault="00280D8C" w:rsidP="00280D8C">
      <w:pPr>
        <w:tabs>
          <w:tab w:val="left" w:pos="851"/>
        </w:tabs>
        <w:suppressAutoHyphens/>
        <w:spacing w:after="0" w:line="240" w:lineRule="auto"/>
        <w:jc w:val="left"/>
        <w:rPr>
          <w:rFonts w:eastAsia="Times New Roman" w:cs="Arial"/>
          <w:sz w:val="18"/>
          <w:szCs w:val="18"/>
          <w:lang w:eastAsia="zh-CN"/>
        </w:rPr>
      </w:pPr>
      <w:r w:rsidRPr="00FF5AA6">
        <w:rPr>
          <w:rFonts w:eastAsia="Times New Roman" w:cs="Arial"/>
          <w:i/>
          <w:sz w:val="18"/>
          <w:szCs w:val="18"/>
          <w:lang w:eastAsia="zh-CN"/>
        </w:rPr>
        <w:t>(Cocher la case correspondante.)</w:t>
      </w:r>
    </w:p>
    <w:p w14:paraId="0222BB12" w14:textId="034F63B6" w:rsidR="00280D8C" w:rsidRDefault="00280D8C" w:rsidP="00280D8C">
      <w:pPr>
        <w:tabs>
          <w:tab w:val="left" w:pos="851"/>
        </w:tabs>
        <w:suppressAutoHyphens/>
        <w:spacing w:after="0" w:line="240" w:lineRule="auto"/>
        <w:jc w:val="left"/>
        <w:rPr>
          <w:rFonts w:eastAsia="Times New Roman" w:cs="Arial"/>
          <w:b/>
          <w:sz w:val="20"/>
          <w:szCs w:val="20"/>
          <w:u w:val="single"/>
          <w:lang w:eastAsia="zh-CN"/>
        </w:rPr>
      </w:pPr>
    </w:p>
    <w:p w14:paraId="17B0DC4A" w14:textId="77777777" w:rsidR="00FD52E0" w:rsidRPr="00FD52E0" w:rsidRDefault="00FD52E0" w:rsidP="00280D8C">
      <w:pPr>
        <w:tabs>
          <w:tab w:val="left" w:pos="851"/>
        </w:tabs>
        <w:suppressAutoHyphens/>
        <w:spacing w:after="0" w:line="240" w:lineRule="auto"/>
        <w:jc w:val="left"/>
        <w:rPr>
          <w:rFonts w:eastAsia="Times New Roman" w:cs="Arial"/>
          <w:b/>
          <w:sz w:val="20"/>
          <w:szCs w:val="20"/>
          <w:u w:val="single"/>
          <w:lang w:eastAsia="zh-CN"/>
        </w:rPr>
      </w:pPr>
    </w:p>
    <w:p w14:paraId="096F4F2D" w14:textId="4D6F34E5" w:rsidR="00280D8C" w:rsidRPr="00FD52E0" w:rsidRDefault="00280D8C" w:rsidP="00280D8C">
      <w:pPr>
        <w:tabs>
          <w:tab w:val="left" w:pos="851"/>
        </w:tabs>
        <w:suppressAutoHyphens/>
        <w:spacing w:after="0" w:line="240" w:lineRule="auto"/>
        <w:ind w:left="1701" w:hanging="850"/>
        <w:rPr>
          <w:rFonts w:eastAsia="Times New Roman" w:cs="Arial"/>
          <w:sz w:val="22"/>
          <w:lang w:eastAsia="zh-CN"/>
        </w:rPr>
      </w:pPr>
      <w:r w:rsidRPr="00280D8C">
        <w:rPr>
          <w:rFonts w:ascii="Univers" w:eastAsia="Times New Roman" w:hAnsi="Univers" w:cs="Univers"/>
          <w:sz w:val="20"/>
          <w:szCs w:val="20"/>
          <w:lang w:eastAsia="zh-CN"/>
        </w:rPr>
        <w:fldChar w:fldCharType="begin">
          <w:ffData>
            <w:name w:val=""/>
            <w:enabled/>
            <w:calcOnExit w:val="0"/>
            <w:checkBox>
              <w:size w:val="20"/>
              <w:default w:val="0"/>
            </w:checkBox>
          </w:ffData>
        </w:fldChar>
      </w:r>
      <w:r w:rsidRPr="00280D8C">
        <w:rPr>
          <w:rFonts w:ascii="Univers" w:eastAsia="Times New Roman" w:hAnsi="Univers" w:cs="Univers"/>
          <w:sz w:val="20"/>
          <w:szCs w:val="20"/>
          <w:lang w:eastAsia="zh-CN"/>
        </w:rPr>
        <w:instrText xml:space="preserve"> FORMCHECKBOX </w:instrText>
      </w:r>
      <w:r w:rsidR="00EA34E3">
        <w:rPr>
          <w:rFonts w:ascii="Univers" w:eastAsia="Times New Roman" w:hAnsi="Univers" w:cs="Univers"/>
          <w:sz w:val="20"/>
          <w:szCs w:val="20"/>
          <w:lang w:eastAsia="zh-CN"/>
        </w:rPr>
      </w:r>
      <w:r w:rsidR="00EA34E3">
        <w:rPr>
          <w:rFonts w:ascii="Univers" w:eastAsia="Times New Roman" w:hAnsi="Univers" w:cs="Univers"/>
          <w:sz w:val="20"/>
          <w:szCs w:val="20"/>
          <w:lang w:eastAsia="zh-CN"/>
        </w:rPr>
        <w:fldChar w:fldCharType="separate"/>
      </w:r>
      <w:r w:rsidRPr="00280D8C">
        <w:rPr>
          <w:rFonts w:ascii="Univers" w:eastAsia="Times New Roman" w:hAnsi="Univers" w:cs="Univers"/>
          <w:sz w:val="20"/>
          <w:szCs w:val="20"/>
          <w:lang w:eastAsia="zh-CN"/>
        </w:rPr>
        <w:fldChar w:fldCharType="end"/>
      </w:r>
      <w:r w:rsidRPr="00280D8C">
        <w:rPr>
          <w:rFonts w:ascii="Univers" w:eastAsia="Times New Roman" w:hAnsi="Univers" w:cs="Univers"/>
          <w:sz w:val="20"/>
          <w:szCs w:val="20"/>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les représenter vis-à-vis de l’acheteur et pour coordonner l’ensemble des prestations ;</w:t>
      </w:r>
    </w:p>
    <w:p w14:paraId="0E3D1638" w14:textId="77777777" w:rsidR="00280D8C" w:rsidRPr="00FD52E0" w:rsidRDefault="00280D8C" w:rsidP="00280D8C">
      <w:pPr>
        <w:tabs>
          <w:tab w:val="left" w:pos="851"/>
        </w:tabs>
        <w:suppressAutoHyphens/>
        <w:spacing w:after="0" w:line="240" w:lineRule="auto"/>
        <w:ind w:left="1701" w:hanging="850"/>
        <w:rPr>
          <w:rFonts w:ascii="Univers" w:eastAsia="Times New Roman" w:hAnsi="Univers" w:cs="Univers"/>
          <w:sz w:val="22"/>
          <w:lang w:eastAsia="zh-CN"/>
        </w:rPr>
      </w:pPr>
    </w:p>
    <w:p w14:paraId="588A1489" w14:textId="45781B47" w:rsidR="00280D8C" w:rsidRPr="00FD52E0" w:rsidRDefault="00280D8C" w:rsidP="00280D8C">
      <w:pPr>
        <w:tabs>
          <w:tab w:val="left" w:pos="851"/>
        </w:tabs>
        <w:suppressAutoHyphens/>
        <w:spacing w:after="0" w:line="240" w:lineRule="auto"/>
        <w:ind w:left="1701" w:hanging="850"/>
        <w:rPr>
          <w:rFonts w:eastAsia="Times New Roman" w:cs="Arial"/>
          <w:iCs/>
          <w:sz w:val="22"/>
          <w:lang w:eastAsia="zh-CN"/>
        </w:rPr>
      </w:pP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A34E3">
        <w:rPr>
          <w:rFonts w:ascii="Univers" w:eastAsia="Times New Roman" w:hAnsi="Univers" w:cs="Univers"/>
          <w:sz w:val="22"/>
          <w:lang w:eastAsia="zh-CN"/>
        </w:rPr>
      </w:r>
      <w:r w:rsidR="00EA34E3">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qui l’accepte, pour signer, en leur nom et pour leur compte, les modifications ultérieures du marché public ;</w:t>
      </w:r>
    </w:p>
    <w:p w14:paraId="4442B12F" w14:textId="77777777" w:rsidR="00280D8C" w:rsidRPr="00FD52E0" w:rsidRDefault="00280D8C" w:rsidP="00280D8C">
      <w:pPr>
        <w:tabs>
          <w:tab w:val="left" w:pos="851"/>
        </w:tabs>
        <w:suppressAutoHyphens/>
        <w:spacing w:after="0" w:line="240" w:lineRule="auto"/>
        <w:jc w:val="left"/>
        <w:rPr>
          <w:rFonts w:eastAsia="Times New Roman" w:cs="Arial"/>
          <w:iCs/>
          <w:sz w:val="22"/>
          <w:lang w:eastAsia="zh-CN"/>
        </w:rPr>
      </w:pPr>
    </w:p>
    <w:p w14:paraId="4D943F53" w14:textId="0725428F" w:rsidR="00280D8C" w:rsidRPr="00FD52E0" w:rsidRDefault="00280D8C" w:rsidP="00FD52E0">
      <w:pPr>
        <w:tabs>
          <w:tab w:val="left" w:pos="851"/>
        </w:tabs>
        <w:suppressAutoHyphens/>
        <w:spacing w:line="240" w:lineRule="auto"/>
        <w:ind w:left="1134" w:hanging="850"/>
        <w:jc w:val="left"/>
        <w:rPr>
          <w:rFonts w:eastAsia="Times New Roman" w:cs="Arial"/>
          <w:i/>
          <w:sz w:val="22"/>
          <w:lang w:eastAsia="zh-CN"/>
        </w:rPr>
      </w:pPr>
      <w:r w:rsidRPr="00FD52E0">
        <w:rPr>
          <w:rFonts w:ascii="Univers" w:eastAsia="Times New Roman" w:hAnsi="Univers" w:cs="Univers"/>
          <w:sz w:val="22"/>
          <w:lang w:eastAsia="zh-CN"/>
        </w:rPr>
        <w:tab/>
      </w:r>
      <w:r w:rsidRPr="00FD52E0">
        <w:rPr>
          <w:rFonts w:ascii="Univers" w:eastAsia="Times New Roman" w:hAnsi="Univers" w:cs="Univers"/>
          <w:sz w:val="22"/>
          <w:lang w:eastAsia="zh-CN"/>
        </w:rPr>
        <w:fldChar w:fldCharType="begin">
          <w:ffData>
            <w:name w:val=""/>
            <w:enabled/>
            <w:calcOnExit w:val="0"/>
            <w:checkBox>
              <w:size w:val="20"/>
              <w:default w:val="0"/>
            </w:checkBox>
          </w:ffData>
        </w:fldChar>
      </w:r>
      <w:r w:rsidRPr="00FD52E0">
        <w:rPr>
          <w:rFonts w:ascii="Univers" w:eastAsia="Times New Roman" w:hAnsi="Univers" w:cs="Univers"/>
          <w:sz w:val="22"/>
          <w:lang w:eastAsia="zh-CN"/>
        </w:rPr>
        <w:instrText xml:space="preserve"> FORMCHECKBOX </w:instrText>
      </w:r>
      <w:r w:rsidR="00EA34E3">
        <w:rPr>
          <w:rFonts w:ascii="Univers" w:eastAsia="Times New Roman" w:hAnsi="Univers" w:cs="Univers"/>
          <w:sz w:val="22"/>
          <w:lang w:eastAsia="zh-CN"/>
        </w:rPr>
      </w:r>
      <w:r w:rsidR="00EA34E3">
        <w:rPr>
          <w:rFonts w:ascii="Univers" w:eastAsia="Times New Roman" w:hAnsi="Univers" w:cs="Univers"/>
          <w:sz w:val="22"/>
          <w:lang w:eastAsia="zh-CN"/>
        </w:rPr>
        <w:fldChar w:fldCharType="separate"/>
      </w:r>
      <w:r w:rsidRPr="00FD52E0">
        <w:rPr>
          <w:rFonts w:ascii="Univers" w:eastAsia="Times New Roman" w:hAnsi="Univers" w:cs="Univers"/>
          <w:sz w:val="22"/>
          <w:lang w:eastAsia="zh-CN"/>
        </w:rPr>
        <w:fldChar w:fldCharType="end"/>
      </w:r>
      <w:r w:rsidRPr="00FD52E0">
        <w:rPr>
          <w:rFonts w:eastAsia="Times New Roman" w:cs="Arial"/>
          <w:i/>
          <w:iCs/>
          <w:sz w:val="22"/>
          <w:lang w:eastAsia="zh-CN"/>
        </w:rPr>
        <w:t xml:space="preserve"> </w:t>
      </w:r>
      <w:r w:rsidRPr="00FD52E0">
        <w:rPr>
          <w:rFonts w:eastAsia="Times New Roman" w:cs="Arial"/>
          <w:sz w:val="22"/>
          <w:lang w:eastAsia="zh-CN"/>
        </w:rPr>
        <w:tab/>
      </w:r>
      <w:r w:rsidR="00D527DF" w:rsidRPr="00FD52E0">
        <w:rPr>
          <w:rFonts w:eastAsia="Times New Roman" w:cs="Arial"/>
          <w:sz w:val="22"/>
          <w:lang w:eastAsia="zh-CN"/>
        </w:rPr>
        <w:t>Donnent</w:t>
      </w:r>
      <w:r w:rsidRPr="00FD52E0">
        <w:rPr>
          <w:rFonts w:eastAsia="Times New Roman" w:cs="Arial"/>
          <w:sz w:val="22"/>
          <w:lang w:eastAsia="zh-CN"/>
        </w:rPr>
        <w:t xml:space="preserve"> mandat au mandataire dans les conditions définies ci-dessous :</w:t>
      </w:r>
    </w:p>
    <w:p w14:paraId="4B4E3888" w14:textId="77777777" w:rsidR="00280D8C" w:rsidRPr="00FD52E0" w:rsidRDefault="00280D8C" w:rsidP="00FD52E0">
      <w:pPr>
        <w:tabs>
          <w:tab w:val="left" w:pos="851"/>
        </w:tabs>
        <w:suppressAutoHyphens/>
        <w:spacing w:line="240" w:lineRule="auto"/>
        <w:ind w:left="1134" w:hanging="850"/>
        <w:jc w:val="left"/>
        <w:rPr>
          <w:rFonts w:eastAsia="Times New Roman" w:cs="Arial"/>
          <w:sz w:val="20"/>
          <w:szCs w:val="20"/>
          <w:lang w:eastAsia="zh-CN"/>
        </w:rPr>
      </w:pP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2"/>
          <w:lang w:eastAsia="zh-CN"/>
        </w:rPr>
        <w:tab/>
      </w:r>
      <w:r w:rsidRPr="00FD52E0">
        <w:rPr>
          <w:rFonts w:eastAsia="Times New Roman" w:cs="Arial"/>
          <w:i/>
          <w:sz w:val="20"/>
          <w:szCs w:val="20"/>
          <w:lang w:eastAsia="zh-CN"/>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280D8C" w:rsidRPr="00280D8C" w14:paraId="5D7564D6" w14:textId="77777777" w:rsidTr="00CE1D2D">
        <w:tc>
          <w:tcPr>
            <w:tcW w:w="4644" w:type="dxa"/>
            <w:tcBorders>
              <w:top w:val="single" w:sz="4" w:space="0" w:color="000000"/>
              <w:left w:val="single" w:sz="4" w:space="0" w:color="000000"/>
              <w:bottom w:val="single" w:sz="4" w:space="0" w:color="000000"/>
            </w:tcBorders>
            <w:shd w:val="clear" w:color="auto" w:fill="auto"/>
            <w:vAlign w:val="center"/>
          </w:tcPr>
          <w:p w14:paraId="0B4B1978"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Nom, prénom et qualité</w:t>
            </w:r>
          </w:p>
          <w:p w14:paraId="5B1CCBC9"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AC2CAE3"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E63BF" w14:textId="77777777" w:rsidR="00280D8C" w:rsidRPr="00280D8C" w:rsidRDefault="00280D8C" w:rsidP="00280D8C">
            <w:pPr>
              <w:tabs>
                <w:tab w:val="left" w:pos="851"/>
              </w:tabs>
              <w:suppressAutoHyphens/>
              <w:spacing w:after="0" w:line="240" w:lineRule="auto"/>
              <w:jc w:val="center"/>
              <w:rPr>
                <w:rFonts w:eastAsia="Times New Roman" w:cs="Arial"/>
                <w:b/>
                <w:bCs/>
                <w:sz w:val="20"/>
                <w:szCs w:val="20"/>
                <w:lang w:eastAsia="zh-CN"/>
              </w:rPr>
            </w:pPr>
            <w:r w:rsidRPr="00280D8C">
              <w:rPr>
                <w:rFonts w:eastAsia="Times New Roman" w:cs="Arial"/>
                <w:b/>
                <w:bCs/>
                <w:sz w:val="20"/>
                <w:szCs w:val="20"/>
                <w:lang w:eastAsia="zh-CN"/>
              </w:rPr>
              <w:t>Signature</w:t>
            </w:r>
          </w:p>
        </w:tc>
      </w:tr>
      <w:tr w:rsidR="00280D8C" w:rsidRPr="00280D8C" w14:paraId="521F43D5" w14:textId="77777777" w:rsidTr="00CE1D2D">
        <w:trPr>
          <w:trHeight w:val="1021"/>
        </w:trPr>
        <w:tc>
          <w:tcPr>
            <w:tcW w:w="4644" w:type="dxa"/>
            <w:tcBorders>
              <w:top w:val="single" w:sz="4" w:space="0" w:color="000000"/>
              <w:left w:val="single" w:sz="4" w:space="0" w:color="000000"/>
            </w:tcBorders>
            <w:shd w:val="clear" w:color="auto" w:fill="CCFFFF"/>
          </w:tcPr>
          <w:p w14:paraId="7BAA4665"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top w:val="single" w:sz="4" w:space="0" w:color="000000"/>
              <w:left w:val="single" w:sz="4" w:space="0" w:color="000000"/>
            </w:tcBorders>
            <w:shd w:val="clear" w:color="auto" w:fill="CCFFFF"/>
          </w:tcPr>
          <w:p w14:paraId="4E5B9D0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top w:val="single" w:sz="4" w:space="0" w:color="000000"/>
              <w:left w:val="single" w:sz="4" w:space="0" w:color="000000"/>
              <w:right w:val="single" w:sz="4" w:space="0" w:color="000000"/>
            </w:tcBorders>
            <w:shd w:val="clear" w:color="auto" w:fill="CCFFFF"/>
          </w:tcPr>
          <w:p w14:paraId="2BA41DF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26FF1A8A" w14:textId="77777777" w:rsidTr="00CE1D2D">
        <w:trPr>
          <w:trHeight w:val="1021"/>
        </w:trPr>
        <w:tc>
          <w:tcPr>
            <w:tcW w:w="4644" w:type="dxa"/>
            <w:tcBorders>
              <w:left w:val="single" w:sz="4" w:space="0" w:color="000000"/>
            </w:tcBorders>
            <w:shd w:val="clear" w:color="auto" w:fill="auto"/>
          </w:tcPr>
          <w:p w14:paraId="147A22D1"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2C9656A3"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1E867339"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180D373C" w14:textId="77777777" w:rsidTr="00CE1D2D">
        <w:trPr>
          <w:trHeight w:val="1021"/>
        </w:trPr>
        <w:tc>
          <w:tcPr>
            <w:tcW w:w="4644" w:type="dxa"/>
            <w:tcBorders>
              <w:left w:val="single" w:sz="4" w:space="0" w:color="000000"/>
            </w:tcBorders>
            <w:shd w:val="clear" w:color="auto" w:fill="CCFFFF"/>
          </w:tcPr>
          <w:p w14:paraId="23A9E8E4"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CCFFFF"/>
          </w:tcPr>
          <w:p w14:paraId="4858349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CCFFFF"/>
          </w:tcPr>
          <w:p w14:paraId="7AE7574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3E8F835D" w14:textId="77777777" w:rsidTr="00CE1D2D">
        <w:trPr>
          <w:trHeight w:val="1021"/>
        </w:trPr>
        <w:tc>
          <w:tcPr>
            <w:tcW w:w="4644" w:type="dxa"/>
            <w:tcBorders>
              <w:left w:val="single" w:sz="4" w:space="0" w:color="000000"/>
            </w:tcBorders>
            <w:shd w:val="clear" w:color="auto" w:fill="auto"/>
          </w:tcPr>
          <w:p w14:paraId="4E0CC1DA"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tcBorders>
            <w:shd w:val="clear" w:color="auto" w:fill="auto"/>
          </w:tcPr>
          <w:p w14:paraId="5A75A5DB"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right w:val="single" w:sz="4" w:space="0" w:color="000000"/>
            </w:tcBorders>
            <w:shd w:val="clear" w:color="auto" w:fill="auto"/>
          </w:tcPr>
          <w:p w14:paraId="6E689E58"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r w:rsidR="00280D8C" w:rsidRPr="00280D8C" w14:paraId="74C67300" w14:textId="77777777" w:rsidTr="00CE1D2D">
        <w:trPr>
          <w:trHeight w:val="1021"/>
        </w:trPr>
        <w:tc>
          <w:tcPr>
            <w:tcW w:w="4644" w:type="dxa"/>
            <w:tcBorders>
              <w:left w:val="single" w:sz="4" w:space="0" w:color="000000"/>
              <w:bottom w:val="single" w:sz="4" w:space="0" w:color="000000"/>
            </w:tcBorders>
            <w:shd w:val="clear" w:color="auto" w:fill="CCFFFF"/>
          </w:tcPr>
          <w:p w14:paraId="22AF681E"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2694" w:type="dxa"/>
            <w:tcBorders>
              <w:left w:val="single" w:sz="4" w:space="0" w:color="000000"/>
              <w:bottom w:val="single" w:sz="4" w:space="0" w:color="000000"/>
            </w:tcBorders>
            <w:shd w:val="clear" w:color="auto" w:fill="CCFFFF"/>
          </w:tcPr>
          <w:p w14:paraId="3E3A1EDD"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c>
          <w:tcPr>
            <w:tcW w:w="3056" w:type="dxa"/>
            <w:tcBorders>
              <w:left w:val="single" w:sz="4" w:space="0" w:color="000000"/>
              <w:bottom w:val="single" w:sz="4" w:space="0" w:color="000000"/>
              <w:right w:val="single" w:sz="4" w:space="0" w:color="000000"/>
            </w:tcBorders>
            <w:shd w:val="clear" w:color="auto" w:fill="CCFFFF"/>
          </w:tcPr>
          <w:p w14:paraId="56BEE790" w14:textId="77777777" w:rsidR="00280D8C" w:rsidRPr="00280D8C" w:rsidRDefault="00280D8C" w:rsidP="00280D8C">
            <w:pPr>
              <w:tabs>
                <w:tab w:val="left" w:pos="851"/>
              </w:tabs>
              <w:suppressAutoHyphens/>
              <w:snapToGrid w:val="0"/>
              <w:spacing w:after="0" w:line="240" w:lineRule="auto"/>
              <w:rPr>
                <w:rFonts w:eastAsia="Times New Roman" w:cs="Arial"/>
                <w:b/>
                <w:bCs/>
                <w:sz w:val="20"/>
                <w:szCs w:val="20"/>
                <w:lang w:eastAsia="zh-CN"/>
              </w:rPr>
            </w:pPr>
          </w:p>
        </w:tc>
      </w:tr>
    </w:tbl>
    <w:p w14:paraId="7C36B238"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r w:rsidRPr="00280D8C">
        <w:rPr>
          <w:rFonts w:eastAsia="Times New Roman" w:cs="Arial"/>
          <w:sz w:val="18"/>
          <w:szCs w:val="18"/>
          <w:lang w:eastAsia="zh-CN"/>
        </w:rPr>
        <w:t>(*) Le signataire doit avoir le pouvoir d’engager la personne qu’il représente.</w:t>
      </w:r>
    </w:p>
    <w:p w14:paraId="59600BD9" w14:textId="36DF7E64" w:rsidR="00280D8C" w:rsidRDefault="00280D8C" w:rsidP="00280D8C">
      <w:pPr>
        <w:tabs>
          <w:tab w:val="left" w:pos="851"/>
        </w:tabs>
        <w:suppressAutoHyphens/>
        <w:spacing w:after="0" w:line="240" w:lineRule="auto"/>
        <w:jc w:val="left"/>
        <w:rPr>
          <w:rFonts w:eastAsia="Times New Roman" w:cs="Arial"/>
          <w:sz w:val="20"/>
          <w:szCs w:val="20"/>
          <w:lang w:eastAsia="zh-CN"/>
        </w:rPr>
      </w:pPr>
    </w:p>
    <w:p w14:paraId="37009ABF" w14:textId="38468D66" w:rsidR="0029442F" w:rsidRDefault="0029442F" w:rsidP="00280D8C">
      <w:pPr>
        <w:tabs>
          <w:tab w:val="left" w:pos="851"/>
        </w:tabs>
        <w:suppressAutoHyphens/>
        <w:spacing w:after="0" w:line="240" w:lineRule="auto"/>
        <w:jc w:val="left"/>
        <w:rPr>
          <w:rFonts w:eastAsia="Times New Roman" w:cs="Arial"/>
          <w:sz w:val="20"/>
          <w:szCs w:val="20"/>
          <w:lang w:eastAsia="zh-CN"/>
        </w:rPr>
      </w:pPr>
    </w:p>
    <w:p w14:paraId="05AB426C" w14:textId="61B08DFD" w:rsidR="00E95A24" w:rsidRDefault="00E95A24" w:rsidP="00280D8C">
      <w:pPr>
        <w:tabs>
          <w:tab w:val="left" w:pos="851"/>
        </w:tabs>
        <w:suppressAutoHyphens/>
        <w:spacing w:after="0" w:line="240" w:lineRule="auto"/>
        <w:jc w:val="left"/>
        <w:rPr>
          <w:rFonts w:eastAsia="Times New Roman" w:cs="Arial"/>
          <w:sz w:val="20"/>
          <w:szCs w:val="20"/>
          <w:lang w:eastAsia="zh-CN"/>
        </w:rPr>
      </w:pPr>
    </w:p>
    <w:p w14:paraId="4D440285" w14:textId="0D1C0E66"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086111C9" w14:textId="68A3CE66"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6F321956" w14:textId="2E043567"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728169BC" w14:textId="2A9EEC10"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2DD2D8D0" w14:textId="10FFA702"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3AB6AF06" w14:textId="62C8BF24"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4A59C249" w14:textId="330F578D"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6E9E83A0" w14:textId="30C04749"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5B7B9848" w14:textId="58B01A6D"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76F2BB82" w14:textId="5A1EB403"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66ECB99E" w14:textId="33209AB4"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04DBCB9A" w14:textId="77777777" w:rsidR="00CE1D2D" w:rsidRDefault="00CE1D2D" w:rsidP="00280D8C">
      <w:pPr>
        <w:tabs>
          <w:tab w:val="left" w:pos="851"/>
        </w:tabs>
        <w:suppressAutoHyphens/>
        <w:spacing w:after="0" w:line="240" w:lineRule="auto"/>
        <w:jc w:val="left"/>
        <w:rPr>
          <w:rFonts w:eastAsia="Times New Roman" w:cs="Arial"/>
          <w:sz w:val="20"/>
          <w:szCs w:val="20"/>
          <w:lang w:eastAsia="zh-CN"/>
        </w:rPr>
      </w:pPr>
    </w:p>
    <w:p w14:paraId="7B3EAD09" w14:textId="77777777" w:rsidR="00E95A24" w:rsidRPr="00280D8C" w:rsidRDefault="00E95A24" w:rsidP="00280D8C">
      <w:pPr>
        <w:tabs>
          <w:tab w:val="left" w:pos="851"/>
        </w:tabs>
        <w:suppressAutoHyphens/>
        <w:spacing w:after="0" w:line="240" w:lineRule="auto"/>
        <w:jc w:val="left"/>
        <w:rPr>
          <w:rFonts w:eastAsia="Times New Roman" w:cs="Arial"/>
          <w:sz w:val="20"/>
          <w:szCs w:val="20"/>
          <w:lang w:eastAsia="zh-CN"/>
        </w:rPr>
      </w:pPr>
    </w:p>
    <w:tbl>
      <w:tblPr>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018D509B" w14:textId="77777777" w:rsidTr="00FD52E0">
        <w:tc>
          <w:tcPr>
            <w:tcW w:w="10277" w:type="dxa"/>
            <w:shd w:val="clear" w:color="auto" w:fill="D9D9D9" w:themeFill="background1" w:themeFillShade="D9"/>
          </w:tcPr>
          <w:p w14:paraId="54B36743" w14:textId="77777777" w:rsidR="00280D8C" w:rsidRPr="00280D8C" w:rsidRDefault="00280D8C" w:rsidP="00D6657A">
            <w:pPr>
              <w:pStyle w:val="Titre2"/>
            </w:pPr>
            <w:r w:rsidRPr="00280D8C">
              <w:lastRenderedPageBreak/>
              <w:br w:type="page"/>
            </w:r>
            <w:bookmarkStart w:id="14" w:name="_Toc66110054"/>
            <w:r w:rsidRPr="00280D8C">
              <w:t>D - Identification et signature de l’acheteur.</w:t>
            </w:r>
            <w:bookmarkEnd w:id="14"/>
          </w:p>
        </w:tc>
      </w:tr>
    </w:tbl>
    <w:p w14:paraId="255A06ED"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09C889EB" w14:textId="77777777" w:rsidR="00280D8C" w:rsidRPr="00B31BBD" w:rsidRDefault="00280D8C" w:rsidP="00280D8C">
      <w:pPr>
        <w:tabs>
          <w:tab w:val="left" w:pos="851"/>
        </w:tabs>
        <w:suppressAutoHyphens/>
        <w:spacing w:after="0" w:line="240" w:lineRule="auto"/>
        <w:jc w:val="left"/>
        <w:rPr>
          <w:rFonts w:eastAsia="Times New Roman" w:cs="Arial"/>
          <w:sz w:val="20"/>
          <w:szCs w:val="20"/>
          <w:lang w:eastAsia="zh-CN"/>
        </w:rPr>
      </w:pPr>
    </w:p>
    <w:p w14:paraId="0BF6AD6A" w14:textId="72F5E04E" w:rsidR="00280D8C" w:rsidRDefault="00280D8C" w:rsidP="00E95A24">
      <w:pPr>
        <w:spacing w:after="0"/>
        <w:rPr>
          <w:rFonts w:cs="Arial"/>
          <w:b/>
          <w:i/>
          <w:sz w:val="22"/>
          <w:u w:val="single"/>
          <w:lang w:eastAsia="zh-CN"/>
        </w:rPr>
      </w:pPr>
      <w:bookmarkStart w:id="15" w:name="_Toc56417596"/>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Arial" w:cs="Arial"/>
          <w:b/>
          <w:spacing w:val="-10"/>
          <w:sz w:val="22"/>
          <w:u w:val="single"/>
          <w:lang w:eastAsia="zh-CN"/>
        </w:rPr>
        <w:t>Désignation</w:t>
      </w:r>
      <w:r w:rsidRPr="00FD52E0">
        <w:rPr>
          <w:rFonts w:cs="Arial"/>
          <w:b/>
          <w:sz w:val="22"/>
          <w:u w:val="single"/>
          <w:lang w:eastAsia="zh-CN"/>
        </w:rPr>
        <w:t xml:space="preserve"> de l’acheteur</w:t>
      </w:r>
      <w:bookmarkEnd w:id="15"/>
      <w:r w:rsidR="00B31BBD" w:rsidRPr="00FD52E0">
        <w:rPr>
          <w:rFonts w:cs="Arial"/>
          <w:b/>
          <w:sz w:val="22"/>
          <w:u w:val="single"/>
          <w:lang w:eastAsia="zh-CN"/>
        </w:rPr>
        <w:t> </w:t>
      </w:r>
      <w:r w:rsidR="00B31BBD" w:rsidRPr="00FD52E0">
        <w:rPr>
          <w:rFonts w:cs="Arial"/>
          <w:b/>
          <w:i/>
          <w:sz w:val="22"/>
          <w:u w:val="single"/>
          <w:lang w:eastAsia="zh-CN"/>
        </w:rPr>
        <w:t>:</w:t>
      </w:r>
    </w:p>
    <w:p w14:paraId="5DAB0D04" w14:textId="77777777" w:rsidR="00E95A24" w:rsidRPr="00B31BBD" w:rsidRDefault="00E95A24" w:rsidP="00E95A24">
      <w:pPr>
        <w:spacing w:after="0"/>
        <w:rPr>
          <w:rFonts w:cs="Arial"/>
          <w:i/>
          <w:sz w:val="20"/>
          <w:szCs w:val="20"/>
          <w:lang w:eastAsia="zh-CN"/>
        </w:rPr>
      </w:pPr>
    </w:p>
    <w:p w14:paraId="11678012" w14:textId="77777777" w:rsidR="00280D8C" w:rsidRPr="00FD52E0" w:rsidRDefault="00280D8C" w:rsidP="00E95A24">
      <w:pPr>
        <w:spacing w:after="0" w:line="240" w:lineRule="auto"/>
        <w:rPr>
          <w:rFonts w:eastAsia="Times New Roman" w:cs="Arial"/>
          <w:b/>
          <w:szCs w:val="24"/>
          <w:lang w:eastAsia="fr-FR"/>
        </w:rPr>
      </w:pPr>
      <w:r w:rsidRPr="00FD52E0">
        <w:rPr>
          <w:rFonts w:eastAsia="Times New Roman" w:cs="Arial"/>
          <w:b/>
          <w:szCs w:val="24"/>
          <w:lang w:eastAsia="fr-FR"/>
        </w:rPr>
        <w:t xml:space="preserve">Université Paris Nanterre </w:t>
      </w:r>
    </w:p>
    <w:p w14:paraId="4AA8EDBB" w14:textId="46A954EF" w:rsidR="00280D8C" w:rsidRPr="00FD52E0" w:rsidRDefault="00E95A24" w:rsidP="00E95A24">
      <w:pPr>
        <w:spacing w:line="240" w:lineRule="auto"/>
        <w:rPr>
          <w:rFonts w:eastAsia="Times New Roman" w:cs="Arial"/>
          <w:szCs w:val="24"/>
          <w:lang w:eastAsia="fr-FR"/>
        </w:rPr>
      </w:pPr>
      <w:r>
        <w:rPr>
          <w:rFonts w:eastAsia="Times New Roman" w:cs="Arial"/>
          <w:sz w:val="22"/>
          <w:lang w:eastAsia="fr-FR"/>
        </w:rPr>
        <w:t xml:space="preserve">Adresse : </w:t>
      </w:r>
      <w:r w:rsidR="00280D8C" w:rsidRPr="00FD52E0">
        <w:rPr>
          <w:rFonts w:eastAsia="Times New Roman" w:cs="Arial"/>
          <w:szCs w:val="24"/>
          <w:lang w:eastAsia="fr-FR"/>
        </w:rPr>
        <w:t>200, avenue de la République</w:t>
      </w:r>
    </w:p>
    <w:p w14:paraId="4DB50BCE" w14:textId="666B72A2" w:rsidR="00280D8C" w:rsidRPr="00FD52E0" w:rsidRDefault="00280D8C" w:rsidP="00E95A24">
      <w:pPr>
        <w:tabs>
          <w:tab w:val="left" w:pos="993"/>
          <w:tab w:val="left" w:pos="1134"/>
          <w:tab w:val="left" w:pos="1276"/>
        </w:tabs>
        <w:spacing w:line="240" w:lineRule="auto"/>
        <w:ind w:left="708" w:firstLine="285"/>
        <w:rPr>
          <w:rFonts w:eastAsia="Times New Roman" w:cs="Arial"/>
          <w:szCs w:val="24"/>
          <w:lang w:eastAsia="fr-FR"/>
        </w:rPr>
      </w:pPr>
      <w:r w:rsidRPr="00FD52E0">
        <w:rPr>
          <w:rFonts w:eastAsia="Times New Roman" w:cs="Arial"/>
          <w:szCs w:val="24"/>
          <w:lang w:eastAsia="fr-FR"/>
        </w:rPr>
        <w:t>92001 NANTERRE</w:t>
      </w:r>
      <w:r w:rsidR="00FB1EE9" w:rsidRPr="00FD52E0">
        <w:rPr>
          <w:rFonts w:eastAsia="Times New Roman" w:cs="Arial"/>
          <w:szCs w:val="24"/>
          <w:lang w:eastAsia="fr-FR"/>
        </w:rPr>
        <w:t xml:space="preserve"> Cedex</w:t>
      </w:r>
    </w:p>
    <w:p w14:paraId="3592B4C1"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82D1E9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55FA5AF8" w14:textId="3920E289" w:rsidR="00280D8C" w:rsidRPr="00FD52E0" w:rsidRDefault="00280D8C" w:rsidP="00280D8C">
      <w:pPr>
        <w:tabs>
          <w:tab w:val="left" w:pos="426"/>
          <w:tab w:val="left" w:pos="851"/>
          <w:tab w:val="left" w:pos="5103"/>
        </w:tabs>
        <w:suppressAutoHyphens/>
        <w:spacing w:after="0" w:line="240" w:lineRule="auto"/>
        <w:rPr>
          <w:rFonts w:eastAsia="Times New Roman" w:cs="Arial"/>
          <w:b/>
          <w:i/>
          <w:sz w:val="22"/>
          <w:u w:val="single"/>
          <w:lang w:eastAsia="zh-CN"/>
        </w:rPr>
      </w:pPr>
      <w:r w:rsidRPr="00B31BBD">
        <w:rPr>
          <w:rFonts w:ascii="Wingdings" w:eastAsia="Wingdings" w:hAnsi="Wingdings" w:cs="Wingdings"/>
          <w:b/>
          <w:color w:val="C00000"/>
          <w:spacing w:val="-10"/>
          <w:sz w:val="20"/>
          <w:szCs w:val="20"/>
          <w:lang w:eastAsia="zh-CN"/>
        </w:rPr>
        <w:t></w:t>
      </w:r>
      <w:r w:rsidRPr="00B31BBD">
        <w:rPr>
          <w:rFonts w:ascii="Wingdings" w:eastAsia="Wingdings" w:hAnsi="Wingdings" w:cs="Wingdings"/>
          <w:b/>
          <w:color w:val="C00000"/>
          <w:spacing w:val="-10"/>
          <w:sz w:val="20"/>
          <w:szCs w:val="20"/>
          <w:lang w:eastAsia="zh-CN"/>
        </w:rPr>
        <w:t></w:t>
      </w:r>
      <w:r w:rsidRPr="00FD52E0">
        <w:rPr>
          <w:rFonts w:eastAsia="Times New Roman" w:cs="Arial"/>
          <w:b/>
          <w:sz w:val="22"/>
          <w:u w:val="single"/>
          <w:lang w:eastAsia="zh-CN"/>
        </w:rPr>
        <w:t>Nom, prénom, qualité du signataire du marché public</w:t>
      </w:r>
    </w:p>
    <w:p w14:paraId="0080C213"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6A20E8B" w14:textId="77777777" w:rsidR="00280D8C" w:rsidRPr="00FD52E0" w:rsidRDefault="00280D8C" w:rsidP="00280D8C">
      <w:pPr>
        <w:tabs>
          <w:tab w:val="left" w:pos="851"/>
        </w:tabs>
        <w:suppressAutoHyphens/>
        <w:spacing w:after="0" w:line="240" w:lineRule="auto"/>
        <w:rPr>
          <w:rFonts w:eastAsia="Times New Roman" w:cs="Arial"/>
          <w:b/>
          <w:sz w:val="22"/>
          <w:lang w:eastAsia="zh-CN"/>
        </w:rPr>
      </w:pPr>
      <w:r w:rsidRPr="00FD52E0">
        <w:rPr>
          <w:rFonts w:eastAsia="Times New Roman" w:cs="Arial"/>
          <w:b/>
          <w:sz w:val="22"/>
          <w:lang w:eastAsia="zh-CN"/>
        </w:rPr>
        <w:t>Représentée par Monsieur Philippe GERVAIS LAMBONY, en sa qualité de Président de l’Université</w:t>
      </w:r>
    </w:p>
    <w:p w14:paraId="7214DAD0" w14:textId="77777777" w:rsidR="00280D8C" w:rsidRPr="00280D8C" w:rsidRDefault="00280D8C" w:rsidP="00280D8C">
      <w:pPr>
        <w:tabs>
          <w:tab w:val="left" w:pos="851"/>
        </w:tabs>
        <w:suppressAutoHyphens/>
        <w:spacing w:after="0" w:line="240" w:lineRule="auto"/>
        <w:rPr>
          <w:rFonts w:eastAsia="Times New Roman" w:cs="Arial"/>
          <w:b/>
          <w:sz w:val="20"/>
          <w:szCs w:val="20"/>
          <w:lang w:eastAsia="zh-CN"/>
        </w:rPr>
      </w:pPr>
    </w:p>
    <w:p w14:paraId="251B4D95" w14:textId="09299AAC" w:rsidR="00280D8C" w:rsidRDefault="00280D8C" w:rsidP="00280D8C">
      <w:pPr>
        <w:tabs>
          <w:tab w:val="left" w:pos="851"/>
        </w:tabs>
        <w:suppressAutoHyphens/>
        <w:spacing w:after="0" w:line="240" w:lineRule="auto"/>
        <w:rPr>
          <w:rFonts w:eastAsia="Times New Roman" w:cs="Arial"/>
          <w:b/>
          <w:sz w:val="20"/>
          <w:szCs w:val="20"/>
          <w:lang w:eastAsia="zh-CN"/>
        </w:rPr>
      </w:pPr>
    </w:p>
    <w:p w14:paraId="1C1F6153" w14:textId="77777777" w:rsidR="00F75D77" w:rsidRPr="00280D8C" w:rsidRDefault="00F75D77" w:rsidP="00280D8C">
      <w:pPr>
        <w:tabs>
          <w:tab w:val="left" w:pos="851"/>
        </w:tabs>
        <w:suppressAutoHyphens/>
        <w:spacing w:after="0" w:line="240" w:lineRule="auto"/>
        <w:rPr>
          <w:rFonts w:eastAsia="Times New Roman" w:cs="Arial"/>
          <w:b/>
          <w:sz w:val="20"/>
          <w:szCs w:val="20"/>
          <w:lang w:eastAsia="zh-CN"/>
        </w:rPr>
      </w:pPr>
    </w:p>
    <w:p w14:paraId="13D0C948" w14:textId="64D9A9D3" w:rsidR="00E95A24" w:rsidRDefault="00280D8C" w:rsidP="00E95A24">
      <w:pPr>
        <w:tabs>
          <w:tab w:val="left" w:pos="851"/>
        </w:tabs>
        <w:suppressAutoHyphens/>
        <w:spacing w:line="240" w:lineRule="auto"/>
        <w:rPr>
          <w:rFonts w:eastAsia="Times New Roman" w:cs="Arial"/>
          <w:b/>
          <w:sz w:val="20"/>
          <w:szCs w:val="20"/>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Personne habilitée à donner les renseignements</w:t>
      </w:r>
      <w:r w:rsidR="00E95A24">
        <w:rPr>
          <w:rFonts w:eastAsia="Times New Roman" w:cs="Arial"/>
          <w:b/>
          <w:sz w:val="22"/>
          <w:u w:val="single"/>
          <w:lang w:eastAsia="zh-CN"/>
        </w:rPr>
        <w:t> </w:t>
      </w:r>
      <w:r w:rsidR="00E95A24">
        <w:rPr>
          <w:rFonts w:eastAsia="Times New Roman" w:cs="Arial"/>
          <w:b/>
          <w:sz w:val="20"/>
          <w:szCs w:val="20"/>
          <w:u w:val="single"/>
          <w:lang w:eastAsia="zh-CN"/>
        </w:rPr>
        <w:t>:</w:t>
      </w:r>
    </w:p>
    <w:p w14:paraId="237C15E3" w14:textId="6445A957" w:rsidR="00280D8C" w:rsidRPr="00E95A24" w:rsidRDefault="00280D8C" w:rsidP="00E95A24">
      <w:pPr>
        <w:tabs>
          <w:tab w:val="left" w:pos="851"/>
        </w:tabs>
        <w:suppressAutoHyphens/>
        <w:spacing w:after="0" w:line="240" w:lineRule="auto"/>
        <w:rPr>
          <w:rFonts w:eastAsia="Times New Roman" w:cs="Arial"/>
          <w:sz w:val="20"/>
          <w:szCs w:val="20"/>
          <w:lang w:eastAsia="zh-CN"/>
        </w:rPr>
      </w:pPr>
      <w:r w:rsidRPr="00280D8C">
        <w:rPr>
          <w:rFonts w:eastAsia="Times New Roman" w:cs="Arial"/>
          <w:sz w:val="20"/>
          <w:szCs w:val="20"/>
          <w:lang w:eastAsia="zh-CN"/>
        </w:rPr>
        <w:t>prévus à l’</w:t>
      </w:r>
      <w:hyperlink r:id="rId26" w:history="1">
        <w:r w:rsidRPr="00280D8C">
          <w:rPr>
            <w:rFonts w:eastAsia="Times New Roman" w:cs="Arial"/>
            <w:color w:val="0000FF"/>
            <w:sz w:val="20"/>
            <w:szCs w:val="20"/>
            <w:u w:val="single"/>
            <w:lang w:eastAsia="zh-CN"/>
          </w:rPr>
          <w:t>article R. 2191-59</w:t>
        </w:r>
      </w:hyperlink>
      <w:r w:rsidRPr="00280D8C">
        <w:rPr>
          <w:rFonts w:eastAsia="Times New Roman" w:cs="Arial"/>
          <w:sz w:val="20"/>
          <w:szCs w:val="20"/>
          <w:lang w:eastAsia="zh-CN"/>
        </w:rPr>
        <w:t xml:space="preserve"> du code de la commande publique, auquel renvoie l’</w:t>
      </w:r>
      <w:hyperlink r:id="rId27" w:history="1">
        <w:r w:rsidRPr="00280D8C">
          <w:rPr>
            <w:rFonts w:eastAsia="Times New Roman" w:cs="Arial"/>
            <w:color w:val="0000FF"/>
            <w:sz w:val="20"/>
            <w:szCs w:val="20"/>
            <w:u w:val="single"/>
            <w:lang w:eastAsia="zh-CN"/>
          </w:rPr>
          <w:t>article R. 2391-28</w:t>
        </w:r>
      </w:hyperlink>
      <w:r w:rsidRPr="00280D8C">
        <w:rPr>
          <w:rFonts w:eastAsia="Times New Roman" w:cs="Arial"/>
          <w:sz w:val="20"/>
          <w:szCs w:val="20"/>
          <w:lang w:eastAsia="zh-CN"/>
        </w:rPr>
        <w:t xml:space="preserve"> du même code</w:t>
      </w:r>
      <w:r w:rsidR="00E95A24">
        <w:rPr>
          <w:rFonts w:eastAsia="Times New Roman" w:cs="Arial"/>
          <w:sz w:val="20"/>
          <w:szCs w:val="20"/>
          <w:lang w:eastAsia="zh-CN"/>
        </w:rPr>
        <w:t xml:space="preserve"> </w:t>
      </w:r>
      <w:r w:rsidRPr="00280D8C">
        <w:rPr>
          <w:rFonts w:eastAsia="Times New Roman" w:cs="Arial"/>
          <w:sz w:val="20"/>
          <w:szCs w:val="20"/>
          <w:lang w:eastAsia="zh-CN"/>
        </w:rPr>
        <w:t>(nantissements ou cessions de créances)</w:t>
      </w:r>
    </w:p>
    <w:p w14:paraId="6A606740" w14:textId="77777777" w:rsidR="00280D8C" w:rsidRPr="00280D8C" w:rsidRDefault="00280D8C" w:rsidP="00E95A24">
      <w:pPr>
        <w:tabs>
          <w:tab w:val="left" w:pos="851"/>
        </w:tabs>
        <w:suppressAutoHyphens/>
        <w:spacing w:after="0" w:line="240" w:lineRule="auto"/>
        <w:rPr>
          <w:rFonts w:eastAsia="Times New Roman" w:cs="Arial"/>
          <w:sz w:val="20"/>
          <w:szCs w:val="20"/>
          <w:lang w:eastAsia="zh-CN"/>
        </w:rPr>
      </w:pPr>
    </w:p>
    <w:p w14:paraId="0F65EE86" w14:textId="2263B612" w:rsidR="00280D8C" w:rsidRPr="00E95A24" w:rsidRDefault="00280D8C" w:rsidP="00E95A24">
      <w:pPr>
        <w:spacing w:line="240" w:lineRule="auto"/>
        <w:rPr>
          <w:rFonts w:eastAsia="Times New Roman" w:cs="Arial"/>
          <w:b/>
          <w:sz w:val="22"/>
          <w:lang w:eastAsia="fr-FR"/>
        </w:rPr>
      </w:pPr>
      <w:r w:rsidRPr="00E95A24">
        <w:rPr>
          <w:rFonts w:eastAsia="Times New Roman" w:cs="Arial"/>
          <w:b/>
          <w:sz w:val="22"/>
          <w:lang w:eastAsia="fr-FR"/>
        </w:rPr>
        <w:t>La r</w:t>
      </w:r>
      <w:r w:rsidR="00450502">
        <w:rPr>
          <w:rFonts w:eastAsia="Times New Roman" w:cs="Arial"/>
          <w:b/>
          <w:sz w:val="22"/>
          <w:lang w:eastAsia="fr-FR"/>
        </w:rPr>
        <w:t xml:space="preserve">esponsable du Service Achat </w:t>
      </w:r>
      <w:r w:rsidR="00FB1EE9" w:rsidRPr="00E95A24">
        <w:rPr>
          <w:rFonts w:eastAsia="Times New Roman" w:cs="Arial"/>
          <w:b/>
          <w:sz w:val="22"/>
          <w:lang w:eastAsia="fr-FR"/>
        </w:rPr>
        <w:t>M</w:t>
      </w:r>
      <w:r w:rsidRPr="00E95A24">
        <w:rPr>
          <w:rFonts w:eastAsia="Times New Roman" w:cs="Arial"/>
          <w:b/>
          <w:sz w:val="22"/>
          <w:lang w:eastAsia="fr-FR"/>
        </w:rPr>
        <w:t xml:space="preserve">archés de l’Université Paris Nanterre </w:t>
      </w:r>
    </w:p>
    <w:p w14:paraId="547C5036" w14:textId="3E3DB1B7" w:rsidR="00280D8C" w:rsidRPr="00E95A24" w:rsidRDefault="00E95A24" w:rsidP="00E95A24">
      <w:pPr>
        <w:spacing w:line="240" w:lineRule="auto"/>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 xml:space="preserve">200, avenue de la République </w:t>
      </w:r>
    </w:p>
    <w:p w14:paraId="401E1709" w14:textId="77777777" w:rsidR="00280D8C" w:rsidRPr="00E95A24" w:rsidRDefault="00280D8C" w:rsidP="00E95A24">
      <w:pPr>
        <w:spacing w:line="240" w:lineRule="auto"/>
        <w:ind w:left="708" w:firstLine="285"/>
        <w:rPr>
          <w:rFonts w:eastAsia="Times New Roman" w:cs="Arial"/>
          <w:sz w:val="22"/>
          <w:lang w:eastAsia="fr-FR"/>
        </w:rPr>
      </w:pPr>
      <w:r w:rsidRPr="00E95A24">
        <w:rPr>
          <w:rFonts w:eastAsia="Times New Roman" w:cs="Arial"/>
          <w:sz w:val="22"/>
          <w:lang w:eastAsia="fr-FR"/>
        </w:rPr>
        <w:t>92001 NANTERRE</w:t>
      </w:r>
    </w:p>
    <w:p w14:paraId="5D6691EE" w14:textId="77777777" w:rsidR="00280D8C" w:rsidRPr="00E95A24" w:rsidRDefault="00280D8C" w:rsidP="00E95A24">
      <w:pPr>
        <w:spacing w:line="240" w:lineRule="auto"/>
        <w:rPr>
          <w:rFonts w:eastAsia="Times New Roman" w:cs="Arial"/>
          <w:sz w:val="22"/>
          <w:lang w:eastAsia="fr-FR"/>
        </w:rPr>
      </w:pPr>
      <w:r w:rsidRPr="00E95A24">
        <w:rPr>
          <w:rFonts w:eastAsia="Times New Roman" w:cs="Arial"/>
          <w:sz w:val="22"/>
          <w:lang w:eastAsia="fr-FR"/>
        </w:rPr>
        <w:t xml:space="preserve">Courriel : </w:t>
      </w:r>
      <w:hyperlink r:id="rId28" w:history="1">
        <w:r w:rsidRPr="00E95A24">
          <w:rPr>
            <w:rFonts w:ascii="Univers" w:eastAsia="Times New Roman" w:hAnsi="Univers" w:cs="Times New Roman"/>
            <w:color w:val="0000FF"/>
            <w:sz w:val="22"/>
            <w:u w:val="single"/>
            <w:lang w:eastAsia="zh-CN"/>
          </w:rPr>
          <w:t>marches.publics@liste.parisnanterre.fr</w:t>
        </w:r>
      </w:hyperlink>
    </w:p>
    <w:p w14:paraId="42F93340" w14:textId="77777777" w:rsidR="00280D8C" w:rsidRPr="00280D8C" w:rsidRDefault="00280D8C" w:rsidP="00280D8C">
      <w:pPr>
        <w:tabs>
          <w:tab w:val="left" w:pos="851"/>
        </w:tabs>
        <w:suppressAutoHyphens/>
        <w:spacing w:after="0" w:line="240" w:lineRule="auto"/>
        <w:rPr>
          <w:rFonts w:eastAsia="Times New Roman" w:cs="Arial"/>
          <w:sz w:val="20"/>
          <w:szCs w:val="20"/>
          <w:lang w:eastAsia="zh-CN"/>
        </w:rPr>
      </w:pPr>
    </w:p>
    <w:p w14:paraId="6D2FE548"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617BDC7D" w14:textId="77777777" w:rsidR="00280D8C" w:rsidRPr="00280D8C" w:rsidRDefault="00280D8C" w:rsidP="00E95A24">
      <w:pPr>
        <w:tabs>
          <w:tab w:val="left" w:pos="720"/>
          <w:tab w:val="left" w:pos="851"/>
        </w:tabs>
        <w:suppressAutoHyphens/>
        <w:spacing w:line="240" w:lineRule="auto"/>
        <w:rPr>
          <w:rFonts w:eastAsia="Times New Roman" w:cs="Arial"/>
          <w:i/>
          <w:iCs/>
          <w:sz w:val="18"/>
          <w:szCs w:val="18"/>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Désignation, adresse, numéro de téléphone du comptable assignataire</w:t>
      </w:r>
    </w:p>
    <w:p w14:paraId="67C67F73" w14:textId="77777777" w:rsidR="00280D8C" w:rsidRPr="00280D8C" w:rsidRDefault="00280D8C" w:rsidP="00E95A24">
      <w:pPr>
        <w:tabs>
          <w:tab w:val="left" w:pos="720"/>
          <w:tab w:val="left" w:pos="851"/>
        </w:tabs>
        <w:suppressAutoHyphens/>
        <w:spacing w:line="240" w:lineRule="auto"/>
        <w:rPr>
          <w:rFonts w:eastAsia="Times New Roman" w:cs="Arial"/>
          <w:sz w:val="20"/>
          <w:szCs w:val="20"/>
          <w:lang w:eastAsia="zh-CN"/>
        </w:rPr>
      </w:pPr>
      <w:r w:rsidRPr="00280D8C">
        <w:rPr>
          <w:rFonts w:eastAsia="Times New Roman" w:cs="Arial"/>
          <w:i/>
          <w:iCs/>
          <w:sz w:val="18"/>
          <w:szCs w:val="18"/>
          <w:lang w:eastAsia="zh-CN"/>
        </w:rPr>
        <w:t>(Joindre une annexe récapitulative en cas de pluralité de comptables.)</w:t>
      </w:r>
    </w:p>
    <w:p w14:paraId="45144907" w14:textId="77777777" w:rsidR="00280D8C" w:rsidRPr="00280D8C" w:rsidRDefault="00280D8C" w:rsidP="00280D8C">
      <w:pPr>
        <w:tabs>
          <w:tab w:val="left" w:pos="426"/>
          <w:tab w:val="left" w:pos="851"/>
        </w:tabs>
        <w:suppressAutoHyphens/>
        <w:spacing w:after="0" w:line="240" w:lineRule="auto"/>
        <w:ind w:left="1134" w:hanging="1134"/>
        <w:rPr>
          <w:rFonts w:eastAsia="Times New Roman" w:cs="Arial"/>
          <w:b/>
          <w:sz w:val="20"/>
          <w:szCs w:val="20"/>
          <w:lang w:eastAsia="zh-CN"/>
        </w:rPr>
      </w:pPr>
    </w:p>
    <w:p w14:paraId="36425AC0" w14:textId="77777777" w:rsidR="00280D8C" w:rsidRPr="00E95A24" w:rsidRDefault="00280D8C" w:rsidP="00E95A24">
      <w:pPr>
        <w:tabs>
          <w:tab w:val="left" w:pos="426"/>
          <w:tab w:val="left" w:pos="851"/>
        </w:tabs>
        <w:spacing w:line="240" w:lineRule="auto"/>
        <w:ind w:left="1134" w:hanging="1134"/>
        <w:rPr>
          <w:rFonts w:eastAsia="Times New Roman" w:cs="Arial"/>
          <w:b/>
          <w:sz w:val="22"/>
          <w:lang w:eastAsia="fr-FR"/>
        </w:rPr>
      </w:pPr>
      <w:r w:rsidRPr="00E95A24">
        <w:rPr>
          <w:rFonts w:eastAsia="Times New Roman" w:cs="Arial"/>
          <w:b/>
          <w:sz w:val="22"/>
          <w:lang w:eastAsia="fr-FR"/>
        </w:rPr>
        <w:t xml:space="preserve">Monsieur l’agent comptable de l’Université Paris Nanterre </w:t>
      </w:r>
    </w:p>
    <w:p w14:paraId="2AA03CFC" w14:textId="00CA0A8F" w:rsidR="00280D8C" w:rsidRPr="00E95A24" w:rsidRDefault="00E95A24" w:rsidP="00E95A24">
      <w:pPr>
        <w:tabs>
          <w:tab w:val="left" w:pos="426"/>
          <w:tab w:val="left" w:pos="851"/>
        </w:tabs>
        <w:spacing w:line="240" w:lineRule="auto"/>
        <w:ind w:left="1134" w:hanging="1134"/>
        <w:rPr>
          <w:rFonts w:eastAsia="Times New Roman" w:cs="Arial"/>
          <w:sz w:val="22"/>
          <w:lang w:eastAsia="fr-FR"/>
        </w:rPr>
      </w:pPr>
      <w:r>
        <w:rPr>
          <w:rFonts w:eastAsia="Times New Roman" w:cs="Arial"/>
          <w:sz w:val="22"/>
          <w:lang w:eastAsia="fr-FR"/>
        </w:rPr>
        <w:t xml:space="preserve">Adresse : </w:t>
      </w:r>
      <w:r w:rsidR="00280D8C" w:rsidRPr="00E95A24">
        <w:rPr>
          <w:rFonts w:eastAsia="Times New Roman" w:cs="Arial"/>
          <w:sz w:val="22"/>
          <w:lang w:eastAsia="fr-FR"/>
        </w:rPr>
        <w:t>200, avenue de la République</w:t>
      </w:r>
    </w:p>
    <w:p w14:paraId="60506317" w14:textId="57E4FFF2" w:rsidR="00280D8C" w:rsidRPr="00E95A24" w:rsidRDefault="00E95A24" w:rsidP="00E95A24">
      <w:pPr>
        <w:tabs>
          <w:tab w:val="left" w:pos="426"/>
          <w:tab w:val="left" w:pos="851"/>
        </w:tabs>
        <w:spacing w:line="240" w:lineRule="auto"/>
        <w:ind w:left="993" w:hanging="993"/>
        <w:rPr>
          <w:rFonts w:eastAsia="Times New Roman" w:cs="Arial"/>
          <w:sz w:val="22"/>
          <w:lang w:eastAsia="fr-FR"/>
        </w:rPr>
      </w:pPr>
      <w:r>
        <w:rPr>
          <w:rFonts w:eastAsia="Times New Roman" w:cs="Arial"/>
          <w:sz w:val="22"/>
          <w:lang w:eastAsia="fr-FR"/>
        </w:rPr>
        <w:tab/>
      </w:r>
      <w:r>
        <w:rPr>
          <w:rFonts w:eastAsia="Times New Roman" w:cs="Arial"/>
          <w:sz w:val="22"/>
          <w:lang w:eastAsia="fr-FR"/>
        </w:rPr>
        <w:tab/>
      </w:r>
      <w:r>
        <w:rPr>
          <w:rFonts w:eastAsia="Times New Roman" w:cs="Arial"/>
          <w:sz w:val="22"/>
          <w:lang w:eastAsia="fr-FR"/>
        </w:rPr>
        <w:tab/>
      </w:r>
      <w:r w:rsidR="00280D8C" w:rsidRPr="00E95A24">
        <w:rPr>
          <w:rFonts w:eastAsia="Times New Roman" w:cs="Arial"/>
          <w:sz w:val="22"/>
          <w:lang w:eastAsia="fr-FR"/>
        </w:rPr>
        <w:t>92001 NANTERRE</w:t>
      </w:r>
    </w:p>
    <w:p w14:paraId="06F65781"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 xml:space="preserve">Télécopie : </w:t>
      </w:r>
      <w:r w:rsidRPr="00E95A24">
        <w:rPr>
          <w:rFonts w:ascii="Univers" w:eastAsia="Times New Roman" w:hAnsi="Univers" w:cs="Times New Roman"/>
          <w:sz w:val="22"/>
          <w:lang w:eastAsia="fr-FR"/>
        </w:rPr>
        <w:t>01 40 97 41 86</w:t>
      </w:r>
    </w:p>
    <w:p w14:paraId="3387A3CA" w14:textId="77777777" w:rsidR="00280D8C" w:rsidRPr="00E95A24" w:rsidRDefault="00280D8C" w:rsidP="00E95A24">
      <w:pPr>
        <w:tabs>
          <w:tab w:val="left" w:pos="426"/>
          <w:tab w:val="left" w:pos="851"/>
        </w:tabs>
        <w:spacing w:line="240" w:lineRule="auto"/>
        <w:ind w:left="1134" w:hanging="1134"/>
        <w:rPr>
          <w:rFonts w:eastAsia="Times New Roman" w:cs="Arial"/>
          <w:sz w:val="22"/>
          <w:lang w:eastAsia="fr-FR"/>
        </w:rPr>
      </w:pPr>
      <w:r w:rsidRPr="00E95A24">
        <w:rPr>
          <w:rFonts w:eastAsia="Times New Roman" w:cs="Arial"/>
          <w:sz w:val="22"/>
          <w:lang w:eastAsia="fr-FR"/>
        </w:rPr>
        <w:t>Tél : 01 40 97 41 06</w:t>
      </w:r>
    </w:p>
    <w:p w14:paraId="75A35180" w14:textId="77777777" w:rsidR="00280D8C" w:rsidRP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157A8288" w14:textId="77777777" w:rsidR="00280D8C" w:rsidRPr="00E95A24" w:rsidRDefault="00280D8C" w:rsidP="00280D8C">
      <w:pPr>
        <w:tabs>
          <w:tab w:val="left" w:pos="426"/>
          <w:tab w:val="left" w:pos="851"/>
        </w:tabs>
        <w:suppressAutoHyphens/>
        <w:spacing w:after="0" w:line="240" w:lineRule="auto"/>
        <w:ind w:left="1134" w:hanging="1134"/>
        <w:rPr>
          <w:rFonts w:eastAsia="Times New Roman" w:cs="Arial"/>
          <w:b/>
          <w:sz w:val="22"/>
          <w:u w:val="single"/>
          <w:lang w:eastAsia="zh-CN"/>
        </w:rPr>
      </w:pPr>
      <w:r w:rsidRPr="00BE3B17">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A71E78">
        <w:rPr>
          <w:rFonts w:ascii="Wingdings" w:eastAsia="Wingdings" w:hAnsi="Wingdings" w:cs="Wingdings"/>
          <w:b/>
          <w:color w:val="C00000"/>
          <w:spacing w:val="-10"/>
          <w:sz w:val="20"/>
          <w:szCs w:val="20"/>
          <w:lang w:eastAsia="zh-CN"/>
        </w:rPr>
        <w:t></w:t>
      </w:r>
      <w:r w:rsidRPr="00E95A24">
        <w:rPr>
          <w:rFonts w:eastAsia="Times New Roman" w:cs="Arial"/>
          <w:b/>
          <w:sz w:val="22"/>
          <w:u w:val="single"/>
          <w:lang w:eastAsia="zh-CN"/>
        </w:rPr>
        <w:t>Imputation budgétaire</w:t>
      </w:r>
    </w:p>
    <w:p w14:paraId="17EE4598" w14:textId="77777777" w:rsidR="00280D8C" w:rsidRPr="00F75D77" w:rsidRDefault="00280D8C" w:rsidP="00280D8C">
      <w:pPr>
        <w:tabs>
          <w:tab w:val="left" w:pos="426"/>
          <w:tab w:val="left" w:pos="851"/>
        </w:tabs>
        <w:suppressAutoHyphens/>
        <w:spacing w:after="0" w:line="240" w:lineRule="auto"/>
        <w:ind w:left="1134" w:hanging="1134"/>
        <w:rPr>
          <w:rFonts w:eastAsia="Times New Roman" w:cs="Arial"/>
          <w:b/>
          <w:szCs w:val="24"/>
          <w:lang w:eastAsia="zh-CN"/>
        </w:rPr>
      </w:pPr>
    </w:p>
    <w:p w14:paraId="226F15D4" w14:textId="401DDFBE" w:rsidR="00280D8C" w:rsidRDefault="00280D8C" w:rsidP="00280D8C">
      <w:pPr>
        <w:tabs>
          <w:tab w:val="left" w:pos="426"/>
          <w:tab w:val="left" w:pos="851"/>
        </w:tabs>
        <w:suppressAutoHyphens/>
        <w:spacing w:after="0" w:line="240" w:lineRule="auto"/>
        <w:rPr>
          <w:rFonts w:eastAsia="Times New Roman" w:cs="Arial"/>
          <w:sz w:val="20"/>
          <w:szCs w:val="20"/>
          <w:lang w:eastAsia="zh-CN"/>
        </w:rPr>
      </w:pPr>
    </w:p>
    <w:p w14:paraId="551D5F4D" w14:textId="7666C960" w:rsidR="00A71E78" w:rsidRDefault="00A71E78" w:rsidP="00280D8C">
      <w:pPr>
        <w:tabs>
          <w:tab w:val="left" w:pos="426"/>
          <w:tab w:val="left" w:pos="851"/>
        </w:tabs>
        <w:suppressAutoHyphens/>
        <w:spacing w:after="0" w:line="240" w:lineRule="auto"/>
        <w:rPr>
          <w:rFonts w:eastAsia="Times New Roman" w:cs="Arial"/>
          <w:sz w:val="20"/>
          <w:szCs w:val="20"/>
          <w:lang w:eastAsia="zh-CN"/>
        </w:rPr>
      </w:pPr>
    </w:p>
    <w:p w14:paraId="7F1403E3" w14:textId="234662DE" w:rsidR="00FF5AA6" w:rsidRDefault="00FF5AA6">
      <w:pPr>
        <w:jc w:val="left"/>
        <w:rPr>
          <w:rFonts w:eastAsia="Times New Roman" w:cs="Arial"/>
          <w:sz w:val="20"/>
          <w:szCs w:val="20"/>
          <w:lang w:eastAsia="zh-CN"/>
        </w:rPr>
      </w:pPr>
      <w:r>
        <w:rPr>
          <w:rFonts w:eastAsia="Times New Roman" w:cs="Arial"/>
          <w:sz w:val="20"/>
          <w:szCs w:val="20"/>
          <w:lang w:eastAsia="zh-CN"/>
        </w:rPr>
        <w:br w:type="page"/>
      </w:r>
    </w:p>
    <w:p w14:paraId="5E4BA9A6" w14:textId="77777777" w:rsidR="00FF5AA6" w:rsidRPr="00280D8C" w:rsidRDefault="00FF5AA6" w:rsidP="00280D8C">
      <w:pPr>
        <w:tabs>
          <w:tab w:val="left" w:pos="426"/>
          <w:tab w:val="left" w:pos="851"/>
        </w:tabs>
        <w:suppressAutoHyphens/>
        <w:spacing w:after="0" w:line="240" w:lineRule="auto"/>
        <w:rPr>
          <w:rFonts w:eastAsia="Times New Roman" w:cs="Arial"/>
          <w:sz w:val="20"/>
          <w:szCs w:val="20"/>
          <w:lang w:eastAsia="zh-CN"/>
        </w:rPr>
      </w:pPr>
    </w:p>
    <w:tbl>
      <w:tblPr>
        <w:tblpPr w:leftFromText="141" w:rightFromText="141" w:vertAnchor="text" w:horzAnchor="margin" w:tblpY="83"/>
        <w:tblW w:w="0" w:type="auto"/>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CellMar>
          <w:left w:w="71" w:type="dxa"/>
          <w:right w:w="71" w:type="dxa"/>
        </w:tblCellMar>
        <w:tblLook w:val="0000" w:firstRow="0" w:lastRow="0" w:firstColumn="0" w:lastColumn="0" w:noHBand="0" w:noVBand="0"/>
      </w:tblPr>
      <w:tblGrid>
        <w:gridCol w:w="10277"/>
      </w:tblGrid>
      <w:tr w:rsidR="00280D8C" w:rsidRPr="00280D8C" w14:paraId="501F6B46" w14:textId="77777777" w:rsidTr="00A71E78">
        <w:tc>
          <w:tcPr>
            <w:tcW w:w="10277" w:type="dxa"/>
            <w:shd w:val="clear" w:color="auto" w:fill="D9D9D9" w:themeFill="background1" w:themeFillShade="D9"/>
          </w:tcPr>
          <w:p w14:paraId="1AA53CEF" w14:textId="77777777" w:rsidR="00280D8C" w:rsidRPr="00280D8C" w:rsidRDefault="00280D8C" w:rsidP="00D6657A">
            <w:pPr>
              <w:pStyle w:val="Titre2"/>
            </w:pPr>
            <w:bookmarkStart w:id="16" w:name="_Toc66110055"/>
            <w:r w:rsidRPr="00280D8C">
              <w:t>E - Décision du pouvoir adjudicateur.</w:t>
            </w:r>
            <w:bookmarkEnd w:id="16"/>
          </w:p>
        </w:tc>
      </w:tr>
    </w:tbl>
    <w:p w14:paraId="60633D16" w14:textId="77777777" w:rsidR="00280D8C" w:rsidRPr="00280D8C" w:rsidRDefault="00280D8C" w:rsidP="00280D8C">
      <w:pPr>
        <w:suppressAutoHyphens/>
        <w:spacing w:after="0" w:line="240" w:lineRule="auto"/>
        <w:jc w:val="left"/>
        <w:rPr>
          <w:rFonts w:eastAsia="Times New Roman" w:cs="Univers"/>
          <w:sz w:val="20"/>
          <w:szCs w:val="20"/>
          <w:lang w:eastAsia="zh-CN"/>
        </w:rPr>
      </w:pPr>
    </w:p>
    <w:p w14:paraId="5A2B5AF8" w14:textId="77777777" w:rsidR="00280D8C" w:rsidRPr="00280D8C" w:rsidRDefault="00280D8C" w:rsidP="00280D8C">
      <w:pPr>
        <w:suppressAutoHyphens/>
        <w:spacing w:after="0" w:line="240" w:lineRule="auto"/>
        <w:jc w:val="left"/>
        <w:rPr>
          <w:rFonts w:eastAsia="Times New Roman" w:cs="Univers"/>
          <w:b/>
          <w:sz w:val="22"/>
          <w:lang w:eastAsia="zh-CN"/>
        </w:rPr>
      </w:pPr>
      <w:r w:rsidRPr="00A71E78">
        <w:rPr>
          <w:rFonts w:eastAsia="Times New Roman" w:cs="Univers"/>
          <w:b/>
          <w:szCs w:val="24"/>
          <w:lang w:eastAsia="zh-CN"/>
        </w:rPr>
        <w:t>La présente offre est acceptée</w:t>
      </w:r>
      <w:r w:rsidRPr="00280D8C">
        <w:rPr>
          <w:rFonts w:eastAsia="Times New Roman" w:cs="Univers"/>
          <w:b/>
          <w:sz w:val="22"/>
          <w:lang w:eastAsia="zh-CN"/>
        </w:rPr>
        <w:t>.</w:t>
      </w:r>
    </w:p>
    <w:p w14:paraId="4C4DBE19" w14:textId="77777777" w:rsidR="00280D8C" w:rsidRPr="00280D8C" w:rsidRDefault="00280D8C" w:rsidP="00280D8C">
      <w:pPr>
        <w:suppressAutoHyphens/>
        <w:spacing w:after="0" w:line="240" w:lineRule="auto"/>
        <w:jc w:val="left"/>
        <w:rPr>
          <w:rFonts w:eastAsia="Times New Roman" w:cs="Univers"/>
          <w:b/>
          <w:sz w:val="20"/>
          <w:szCs w:val="20"/>
          <w:lang w:eastAsia="zh-CN"/>
        </w:rPr>
      </w:pPr>
    </w:p>
    <w:p w14:paraId="5D82B566" w14:textId="77777777" w:rsidR="00280D8C" w:rsidRPr="00A71E78" w:rsidRDefault="00280D8C" w:rsidP="00A71E78">
      <w:pPr>
        <w:suppressAutoHyphens/>
        <w:spacing w:line="240" w:lineRule="auto"/>
        <w:jc w:val="left"/>
        <w:rPr>
          <w:rFonts w:eastAsia="Times New Roman" w:cs="Univers"/>
          <w:sz w:val="22"/>
          <w:lang w:eastAsia="zh-CN"/>
        </w:rPr>
      </w:pPr>
      <w:r w:rsidRPr="00A71E78">
        <w:rPr>
          <w:rFonts w:eastAsia="Times New Roman" w:cs="Univers"/>
          <w:sz w:val="22"/>
          <w:lang w:eastAsia="zh-CN"/>
        </w:rPr>
        <w:t>Elle est complétée par les annexes suivantes :</w:t>
      </w:r>
    </w:p>
    <w:p w14:paraId="7A75EE9B" w14:textId="77777777" w:rsidR="00280D8C" w:rsidRPr="00280D8C" w:rsidRDefault="00280D8C" w:rsidP="00A71E78">
      <w:pPr>
        <w:suppressAutoHyphens/>
        <w:spacing w:line="240" w:lineRule="auto"/>
        <w:jc w:val="left"/>
        <w:rPr>
          <w:rFonts w:ascii="Univers" w:eastAsia="Times New Roman" w:hAnsi="Univers" w:cs="Univers"/>
          <w:i/>
          <w:sz w:val="18"/>
          <w:szCs w:val="18"/>
          <w:lang w:eastAsia="zh-CN"/>
        </w:rPr>
      </w:pPr>
      <w:r w:rsidRPr="00280D8C">
        <w:rPr>
          <w:rFonts w:eastAsia="Times New Roman" w:cs="Univers"/>
          <w:i/>
          <w:sz w:val="18"/>
          <w:szCs w:val="18"/>
          <w:lang w:eastAsia="zh-CN"/>
        </w:rPr>
        <w:t>(Cocher la case correspondante.)</w:t>
      </w:r>
    </w:p>
    <w:p w14:paraId="28EB1072" w14:textId="77777777"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EA34E3">
        <w:rPr>
          <w:rFonts w:eastAsia="Times New Roman" w:cs="Univers"/>
          <w:sz w:val="20"/>
          <w:szCs w:val="20"/>
          <w:lang w:eastAsia="zh-CN"/>
        </w:rPr>
      </w:r>
      <w:r w:rsidR="00EA34E3">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présentation d’un sous-traitant</w:t>
      </w:r>
      <w:r w:rsidRPr="00280D8C">
        <w:rPr>
          <w:rFonts w:eastAsia="Times New Roman" w:cs="Univers"/>
          <w:sz w:val="20"/>
          <w:szCs w:val="20"/>
          <w:lang w:eastAsia="zh-CN"/>
        </w:rPr>
        <w:t xml:space="preserve"> </w:t>
      </w:r>
    </w:p>
    <w:p w14:paraId="194FA75F" w14:textId="0B10399B" w:rsidR="00280D8C" w:rsidRPr="00280D8C"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DC4)</w:t>
      </w:r>
      <w:r w:rsidRPr="00280D8C">
        <w:rPr>
          <w:rFonts w:eastAsia="Times New Roman" w:cs="Univers"/>
          <w:sz w:val="20"/>
          <w:szCs w:val="20"/>
          <w:lang w:eastAsia="zh-CN"/>
        </w:rPr>
        <w:t> ;</w:t>
      </w:r>
    </w:p>
    <w:p w14:paraId="22CD1D1F" w14:textId="77777777" w:rsidR="00A71E78" w:rsidRDefault="00A71E78" w:rsidP="00A71E78">
      <w:pPr>
        <w:suppressAutoHyphens/>
        <w:spacing w:after="0" w:line="240" w:lineRule="auto"/>
        <w:ind w:left="567" w:hanging="283"/>
        <w:rPr>
          <w:rFonts w:eastAsia="Times New Roman" w:cs="Univers"/>
          <w:sz w:val="22"/>
          <w:lang w:eastAsia="zh-CN"/>
        </w:rPr>
      </w:pPr>
    </w:p>
    <w:p w14:paraId="1ED295DB" w14:textId="7D32D973" w:rsidR="00A71E78" w:rsidRDefault="00280D8C" w:rsidP="00A71E78">
      <w:pPr>
        <w:suppressAutoHyphens/>
        <w:spacing w:after="0" w:line="240" w:lineRule="auto"/>
        <w:ind w:left="567" w:hanging="283"/>
        <w:rPr>
          <w:rFonts w:eastAsia="Times New Roman" w:cs="Univers"/>
          <w:sz w:val="20"/>
          <w:szCs w:val="20"/>
          <w:lang w:eastAsia="zh-CN"/>
        </w:rPr>
      </w:pPr>
      <w:r w:rsidRPr="00A71E78">
        <w:rPr>
          <w:rFonts w:eastAsia="Times New Roman" w:cs="Univers"/>
          <w:sz w:val="22"/>
          <w:lang w:eastAsia="zh-CN"/>
        </w:rPr>
        <w:fldChar w:fldCharType="begin">
          <w:ffData>
            <w:name w:val="CaseACocher111"/>
            <w:enabled/>
            <w:calcOnExit w:val="0"/>
            <w:checkBox>
              <w:sizeAuto/>
              <w:default w:val="0"/>
            </w:checkBox>
          </w:ffData>
        </w:fldChar>
      </w:r>
      <w:r w:rsidRPr="00A71E78">
        <w:rPr>
          <w:rFonts w:eastAsia="Times New Roman" w:cs="Univers"/>
          <w:sz w:val="22"/>
          <w:lang w:eastAsia="zh-CN"/>
        </w:rPr>
        <w:instrText xml:space="preserve"> FORMCHECKBOX </w:instrText>
      </w:r>
      <w:r w:rsidR="00EA34E3">
        <w:rPr>
          <w:rFonts w:eastAsia="Times New Roman" w:cs="Univers"/>
          <w:sz w:val="22"/>
          <w:lang w:eastAsia="zh-CN"/>
        </w:rPr>
      </w:r>
      <w:r w:rsidR="00EA34E3">
        <w:rPr>
          <w:rFonts w:eastAsia="Times New Roman" w:cs="Univers"/>
          <w:sz w:val="22"/>
          <w:lang w:eastAsia="zh-CN"/>
        </w:rPr>
        <w:fldChar w:fldCharType="separate"/>
      </w:r>
      <w:r w:rsidRPr="00A71E78">
        <w:rPr>
          <w:rFonts w:eastAsia="Times New Roman" w:cs="Univers"/>
          <w:sz w:val="22"/>
          <w:lang w:eastAsia="zh-CN"/>
        </w:rPr>
        <w:fldChar w:fldCharType="end"/>
      </w:r>
      <w:r w:rsidRPr="00A71E78">
        <w:rPr>
          <w:rFonts w:eastAsia="Times New Roman" w:cs="Univers"/>
          <w:sz w:val="22"/>
          <w:lang w:eastAsia="zh-CN"/>
        </w:rPr>
        <w:t xml:space="preserve"> Annexe n°… relative à la réponse du candidat à une demande de précisions ou de compléments sur la teneur de son offre</w:t>
      </w:r>
      <w:r w:rsidRPr="00280D8C">
        <w:rPr>
          <w:rFonts w:eastAsia="Times New Roman" w:cs="Univers"/>
          <w:sz w:val="20"/>
          <w:szCs w:val="20"/>
          <w:lang w:eastAsia="zh-CN"/>
        </w:rPr>
        <w:t xml:space="preserve"> </w:t>
      </w:r>
    </w:p>
    <w:p w14:paraId="1FD4B31E" w14:textId="3008C0CF" w:rsidR="00280D8C" w:rsidRPr="00280D8C" w:rsidRDefault="00280D8C" w:rsidP="00A71E78">
      <w:pPr>
        <w:suppressAutoHyphens/>
        <w:spacing w:after="0" w:line="240" w:lineRule="auto"/>
        <w:ind w:left="567" w:hanging="283"/>
        <w:rPr>
          <w:rFonts w:eastAsia="Times New Roman" w:cs="Univers"/>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sz w:val="20"/>
          <w:szCs w:val="20"/>
          <w:lang w:eastAsia="zh-CN"/>
        </w:rPr>
        <w:t xml:space="preserve"> </w:t>
      </w:r>
      <w:r w:rsidRPr="00280D8C">
        <w:rPr>
          <w:rFonts w:eastAsia="Times New Roman" w:cs="Univers"/>
          <w:i/>
          <w:sz w:val="18"/>
          <w:szCs w:val="18"/>
          <w:lang w:eastAsia="zh-CN"/>
        </w:rPr>
        <w:t>OUV7)</w:t>
      </w:r>
      <w:r w:rsidRPr="00280D8C">
        <w:rPr>
          <w:rFonts w:eastAsia="Times New Roman" w:cs="Univers"/>
          <w:sz w:val="20"/>
          <w:szCs w:val="20"/>
          <w:lang w:eastAsia="zh-CN"/>
        </w:rPr>
        <w:t> ;</w:t>
      </w:r>
    </w:p>
    <w:p w14:paraId="1EB888B5" w14:textId="77777777" w:rsidR="00A71E78" w:rsidRDefault="00A71E78" w:rsidP="00A71E78">
      <w:pPr>
        <w:suppressAutoHyphens/>
        <w:spacing w:after="0" w:line="240" w:lineRule="auto"/>
        <w:ind w:left="284"/>
        <w:rPr>
          <w:rFonts w:eastAsia="Times New Roman" w:cs="Univers"/>
          <w:sz w:val="20"/>
          <w:szCs w:val="20"/>
          <w:lang w:eastAsia="zh-CN"/>
        </w:rPr>
      </w:pPr>
    </w:p>
    <w:p w14:paraId="29E13145" w14:textId="2C283CFD" w:rsid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EA34E3">
        <w:rPr>
          <w:rFonts w:eastAsia="Times New Roman" w:cs="Univers"/>
          <w:sz w:val="20"/>
          <w:szCs w:val="20"/>
          <w:lang w:eastAsia="zh-CN"/>
        </w:rPr>
      </w:r>
      <w:r w:rsidR="00EA34E3">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Annexe n°… relative à la mise au point du marché public ou de l’accord-cadre</w:t>
      </w:r>
    </w:p>
    <w:p w14:paraId="3DE843F1" w14:textId="6C79A2B3" w:rsidR="00280D8C" w:rsidRPr="00A71E78" w:rsidRDefault="00280D8C" w:rsidP="00A71E78">
      <w:pPr>
        <w:suppressAutoHyphens/>
        <w:spacing w:after="0" w:line="240" w:lineRule="auto"/>
        <w:ind w:left="284"/>
        <w:rPr>
          <w:rFonts w:eastAsia="Times New Roman" w:cs="Univers"/>
          <w:sz w:val="22"/>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Formulaire</w:t>
      </w:r>
      <w:r w:rsidRPr="00280D8C">
        <w:rPr>
          <w:rFonts w:eastAsia="Times New Roman" w:cs="Univers"/>
          <w:i/>
          <w:sz w:val="18"/>
          <w:szCs w:val="18"/>
          <w:lang w:eastAsia="zh-CN"/>
        </w:rPr>
        <w:t xml:space="preserve"> OUV11)</w:t>
      </w:r>
      <w:r w:rsidRPr="00280D8C">
        <w:rPr>
          <w:rFonts w:eastAsia="Times New Roman" w:cs="Univers"/>
          <w:sz w:val="20"/>
          <w:szCs w:val="20"/>
          <w:lang w:eastAsia="zh-CN"/>
        </w:rPr>
        <w:t> ;</w:t>
      </w:r>
    </w:p>
    <w:p w14:paraId="3DBABF2F" w14:textId="77777777" w:rsidR="00A71E78" w:rsidRDefault="00A71E78" w:rsidP="00A71E78">
      <w:pPr>
        <w:suppressAutoHyphens/>
        <w:spacing w:after="0" w:line="240" w:lineRule="auto"/>
        <w:ind w:left="284"/>
        <w:rPr>
          <w:rFonts w:eastAsia="Times New Roman" w:cs="Univers"/>
          <w:sz w:val="20"/>
          <w:szCs w:val="20"/>
          <w:lang w:eastAsia="zh-CN"/>
        </w:rPr>
      </w:pPr>
    </w:p>
    <w:p w14:paraId="1BAE481A" w14:textId="7651DDE6" w:rsidR="00A71E78" w:rsidRDefault="00280D8C" w:rsidP="00A71E78">
      <w:pPr>
        <w:suppressAutoHyphens/>
        <w:spacing w:after="0" w:line="240" w:lineRule="auto"/>
        <w:ind w:left="284"/>
        <w:rPr>
          <w:rFonts w:eastAsia="Times New Roman" w:cs="Univers"/>
          <w:sz w:val="20"/>
          <w:szCs w:val="20"/>
          <w:lang w:eastAsia="zh-CN"/>
        </w:rPr>
      </w:pPr>
      <w:r w:rsidRPr="00280D8C">
        <w:rPr>
          <w:rFonts w:eastAsia="Times New Roman" w:cs="Univers"/>
          <w:sz w:val="20"/>
          <w:szCs w:val="20"/>
          <w:lang w:eastAsia="zh-CN"/>
        </w:rPr>
        <w:fldChar w:fldCharType="begin">
          <w:ffData>
            <w:name w:val="CaseACocher111"/>
            <w:enabled/>
            <w:calcOnExit w:val="0"/>
            <w:checkBox>
              <w:sizeAuto/>
              <w:default w:val="0"/>
            </w:checkBox>
          </w:ffData>
        </w:fldChar>
      </w:r>
      <w:r w:rsidRPr="00280D8C">
        <w:rPr>
          <w:rFonts w:eastAsia="Times New Roman" w:cs="Univers"/>
          <w:sz w:val="20"/>
          <w:szCs w:val="20"/>
          <w:lang w:eastAsia="zh-CN"/>
        </w:rPr>
        <w:instrText xml:space="preserve"> FORMCHECKBOX </w:instrText>
      </w:r>
      <w:r w:rsidR="00EA34E3">
        <w:rPr>
          <w:rFonts w:eastAsia="Times New Roman" w:cs="Univers"/>
          <w:sz w:val="20"/>
          <w:szCs w:val="20"/>
          <w:lang w:eastAsia="zh-CN"/>
        </w:rPr>
      </w:r>
      <w:r w:rsidR="00EA34E3">
        <w:rPr>
          <w:rFonts w:eastAsia="Times New Roman" w:cs="Univers"/>
          <w:sz w:val="20"/>
          <w:szCs w:val="20"/>
          <w:lang w:eastAsia="zh-CN"/>
        </w:rPr>
        <w:fldChar w:fldCharType="separate"/>
      </w:r>
      <w:r w:rsidRPr="00280D8C">
        <w:rPr>
          <w:rFonts w:eastAsia="Times New Roman" w:cs="Univers"/>
          <w:sz w:val="20"/>
          <w:szCs w:val="20"/>
          <w:lang w:eastAsia="zh-CN"/>
        </w:rPr>
        <w:fldChar w:fldCharType="end"/>
      </w:r>
      <w:r w:rsidRPr="00280D8C">
        <w:rPr>
          <w:rFonts w:eastAsia="Times New Roman" w:cs="Univers"/>
          <w:sz w:val="20"/>
          <w:szCs w:val="20"/>
          <w:lang w:eastAsia="zh-CN"/>
        </w:rPr>
        <w:t xml:space="preserve"> </w:t>
      </w:r>
      <w:r w:rsidRPr="00A71E78">
        <w:rPr>
          <w:rFonts w:eastAsia="Times New Roman" w:cs="Univers"/>
          <w:sz w:val="22"/>
          <w:lang w:eastAsia="zh-CN"/>
        </w:rPr>
        <w:t>Autres annexes</w:t>
      </w:r>
      <w:r w:rsidRPr="00280D8C">
        <w:rPr>
          <w:rFonts w:eastAsia="Times New Roman" w:cs="Univers"/>
          <w:sz w:val="20"/>
          <w:szCs w:val="20"/>
          <w:lang w:eastAsia="zh-CN"/>
        </w:rPr>
        <w:t xml:space="preserve"> </w:t>
      </w:r>
    </w:p>
    <w:p w14:paraId="12833751" w14:textId="3490F841" w:rsidR="00280D8C" w:rsidRPr="00280D8C" w:rsidRDefault="00280D8C" w:rsidP="00A71E78">
      <w:pPr>
        <w:suppressAutoHyphens/>
        <w:spacing w:after="0" w:line="240" w:lineRule="auto"/>
        <w:ind w:left="284"/>
        <w:rPr>
          <w:rFonts w:eastAsia="Times New Roman" w:cs="Arial"/>
          <w:sz w:val="20"/>
          <w:szCs w:val="20"/>
          <w:lang w:eastAsia="zh-CN"/>
        </w:rPr>
      </w:pPr>
      <w:r w:rsidRPr="00280D8C">
        <w:rPr>
          <w:rFonts w:eastAsia="Times New Roman" w:cs="Univers"/>
          <w:i/>
          <w:sz w:val="18"/>
          <w:szCs w:val="18"/>
          <w:lang w:eastAsia="zh-CN"/>
        </w:rPr>
        <w:t>(</w:t>
      </w:r>
      <w:r w:rsidR="00A71E78" w:rsidRPr="00280D8C">
        <w:rPr>
          <w:rFonts w:eastAsia="Times New Roman" w:cs="Univers"/>
          <w:i/>
          <w:sz w:val="18"/>
          <w:szCs w:val="18"/>
          <w:lang w:eastAsia="zh-CN"/>
        </w:rPr>
        <w:t>À</w:t>
      </w:r>
      <w:r w:rsidRPr="00280D8C">
        <w:rPr>
          <w:rFonts w:eastAsia="Times New Roman" w:cs="Univers"/>
          <w:i/>
          <w:sz w:val="18"/>
          <w:szCs w:val="18"/>
          <w:lang w:eastAsia="zh-CN"/>
        </w:rPr>
        <w:t xml:space="preserve"> préciser)</w:t>
      </w:r>
      <w:r w:rsidRPr="00280D8C">
        <w:rPr>
          <w:rFonts w:eastAsia="Times New Roman" w:cs="Univers"/>
          <w:sz w:val="20"/>
          <w:szCs w:val="20"/>
          <w:lang w:eastAsia="zh-CN"/>
        </w:rPr>
        <w:t> ;</w:t>
      </w:r>
    </w:p>
    <w:p w14:paraId="4EEDCBD5" w14:textId="77777777" w:rsidR="00280D8C" w:rsidRPr="00280D8C" w:rsidRDefault="00280D8C" w:rsidP="00A71E78">
      <w:pPr>
        <w:suppressAutoHyphens/>
        <w:spacing w:after="0" w:line="240" w:lineRule="auto"/>
        <w:rPr>
          <w:rFonts w:eastAsia="Times New Roman" w:cs="Arial"/>
          <w:sz w:val="20"/>
          <w:szCs w:val="20"/>
          <w:lang w:eastAsia="zh-CN"/>
        </w:rPr>
      </w:pPr>
    </w:p>
    <w:p w14:paraId="13B18711" w14:textId="77777777" w:rsidR="00280D8C" w:rsidRPr="00280D8C" w:rsidRDefault="00280D8C" w:rsidP="00280D8C">
      <w:pPr>
        <w:suppressAutoHyphens/>
        <w:spacing w:after="0" w:line="240" w:lineRule="auto"/>
        <w:rPr>
          <w:rFonts w:eastAsia="Times New Roman" w:cs="Arial"/>
          <w:sz w:val="20"/>
          <w:szCs w:val="20"/>
          <w:lang w:eastAsia="zh-CN"/>
        </w:rPr>
      </w:pPr>
    </w:p>
    <w:p w14:paraId="7454B0CA"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0F2B8B" w14:textId="77777777" w:rsidR="00280D8C" w:rsidRPr="00A71E78" w:rsidRDefault="00280D8C" w:rsidP="00A71E78">
      <w:pPr>
        <w:tabs>
          <w:tab w:val="left" w:pos="851"/>
          <w:tab w:val="left" w:pos="3402"/>
          <w:tab w:val="left" w:pos="6237"/>
          <w:tab w:val="left" w:pos="9072"/>
        </w:tabs>
        <w:suppressAutoHyphens/>
        <w:spacing w:before="240" w:line="240" w:lineRule="auto"/>
        <w:rPr>
          <w:rFonts w:eastAsia="Times New Roman" w:cs="Arial"/>
          <w:i/>
          <w:sz w:val="22"/>
          <w:lang w:eastAsia="zh-CN"/>
        </w:rPr>
      </w:pPr>
      <w:r w:rsidRPr="00A71E78">
        <w:rPr>
          <w:rFonts w:eastAsia="Times New Roman" w:cs="Arial"/>
          <w:b/>
          <w:caps/>
          <w:sz w:val="22"/>
          <w:lang w:eastAsia="zh-CN"/>
        </w:rPr>
        <w:t>P</w:t>
      </w:r>
      <w:r w:rsidRPr="00A71E78">
        <w:rPr>
          <w:rFonts w:eastAsia="Times New Roman" w:cs="Arial"/>
          <w:b/>
          <w:sz w:val="22"/>
          <w:lang w:eastAsia="zh-CN"/>
        </w:rPr>
        <w:t>our l</w:t>
      </w:r>
      <w:r w:rsidRPr="00A71E78">
        <w:rPr>
          <w:rFonts w:eastAsia="Times New Roman" w:cs="Arial"/>
          <w:b/>
          <w:caps/>
          <w:sz w:val="22"/>
          <w:lang w:eastAsia="zh-CN"/>
        </w:rPr>
        <w:t>’É</w:t>
      </w:r>
      <w:r w:rsidRPr="00A71E78">
        <w:rPr>
          <w:rFonts w:eastAsia="Times New Roman" w:cs="Arial"/>
          <w:b/>
          <w:sz w:val="22"/>
          <w:lang w:eastAsia="zh-CN"/>
        </w:rPr>
        <w:t>tat et ses établissements :</w:t>
      </w:r>
    </w:p>
    <w:p w14:paraId="11065E92" w14:textId="77777777" w:rsidR="00280D8C" w:rsidRPr="00280D8C" w:rsidRDefault="00280D8C" w:rsidP="00A71E78">
      <w:pPr>
        <w:tabs>
          <w:tab w:val="left" w:pos="851"/>
          <w:tab w:val="left" w:pos="3402"/>
          <w:tab w:val="left" w:pos="6237"/>
          <w:tab w:val="left" w:pos="9072"/>
        </w:tabs>
        <w:suppressAutoHyphens/>
        <w:spacing w:before="240" w:line="240" w:lineRule="auto"/>
        <w:rPr>
          <w:rFonts w:eastAsia="Times New Roman" w:cs="Arial"/>
          <w:sz w:val="20"/>
          <w:szCs w:val="20"/>
          <w:lang w:eastAsia="zh-CN"/>
        </w:rPr>
      </w:pPr>
      <w:r w:rsidRPr="00280D8C">
        <w:rPr>
          <w:rFonts w:eastAsia="Times New Roman" w:cs="Arial"/>
          <w:i/>
          <w:sz w:val="18"/>
          <w:szCs w:val="18"/>
          <w:lang w:eastAsia="zh-CN"/>
        </w:rPr>
        <w:t>(Visa ou avis de l’autorité chargée du contrôle financier.)</w:t>
      </w:r>
    </w:p>
    <w:p w14:paraId="3C66D03F" w14:textId="77777777" w:rsidR="00280D8C" w:rsidRPr="00280D8C" w:rsidRDefault="00280D8C" w:rsidP="00A71E78">
      <w:pPr>
        <w:tabs>
          <w:tab w:val="left" w:pos="851"/>
        </w:tabs>
        <w:suppressAutoHyphens/>
        <w:spacing w:before="240" w:line="240" w:lineRule="auto"/>
        <w:jc w:val="left"/>
        <w:rPr>
          <w:rFonts w:eastAsia="Times New Roman" w:cs="Arial"/>
          <w:sz w:val="20"/>
          <w:szCs w:val="20"/>
          <w:lang w:eastAsia="zh-CN"/>
        </w:rPr>
      </w:pPr>
    </w:p>
    <w:p w14:paraId="4F4FC61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08721304" w14:textId="7E222019"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1B50405F"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70C22DA9"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645EB297" w14:textId="77777777" w:rsidR="00280D8C" w:rsidRPr="00280D8C" w:rsidRDefault="00280D8C" w:rsidP="00280D8C">
      <w:pPr>
        <w:tabs>
          <w:tab w:val="left" w:pos="851"/>
        </w:tabs>
        <w:suppressAutoHyphens/>
        <w:spacing w:after="0" w:line="240" w:lineRule="auto"/>
        <w:jc w:val="left"/>
        <w:rPr>
          <w:rFonts w:eastAsia="Times New Roman" w:cs="Arial"/>
          <w:sz w:val="20"/>
          <w:szCs w:val="20"/>
          <w:lang w:eastAsia="zh-CN"/>
        </w:rPr>
      </w:pPr>
    </w:p>
    <w:p w14:paraId="42C1FD20" w14:textId="7B74C130" w:rsidR="00280D8C" w:rsidRPr="00280D8C" w:rsidRDefault="00280D8C" w:rsidP="00320782">
      <w:pPr>
        <w:tabs>
          <w:tab w:val="left" w:pos="851"/>
          <w:tab w:val="left" w:pos="5245"/>
        </w:tabs>
        <w:suppressAutoHyphens/>
        <w:spacing w:after="0" w:line="240" w:lineRule="auto"/>
        <w:rPr>
          <w:rFonts w:ascii="Univers" w:eastAsia="Times New Roman" w:hAnsi="Univers" w:cs="Univers"/>
          <w:sz w:val="20"/>
          <w:szCs w:val="20"/>
          <w:lang w:eastAsia="zh-CN"/>
        </w:rPr>
      </w:pPr>
      <w:r w:rsidRPr="00280D8C">
        <w:rPr>
          <w:rFonts w:eastAsia="Times New Roman" w:cs="Arial"/>
          <w:sz w:val="20"/>
          <w:szCs w:val="20"/>
          <w:lang w:eastAsia="zh-CN"/>
        </w:rPr>
        <w:tab/>
      </w:r>
      <w:r w:rsidRPr="00280D8C">
        <w:rPr>
          <w:rFonts w:eastAsia="Times New Roman" w:cs="Arial"/>
          <w:sz w:val="20"/>
          <w:szCs w:val="20"/>
          <w:lang w:eastAsia="zh-CN"/>
        </w:rPr>
        <w:tab/>
      </w:r>
      <w:r w:rsidRPr="00A71E78">
        <w:rPr>
          <w:rFonts w:eastAsia="Times New Roman" w:cs="Arial"/>
          <w:sz w:val="22"/>
          <w:lang w:eastAsia="zh-CN"/>
        </w:rPr>
        <w:t>A</w:t>
      </w:r>
      <w:r w:rsidR="00320782">
        <w:rPr>
          <w:rFonts w:eastAsia="Times New Roman" w:cs="Arial"/>
          <w:sz w:val="22"/>
          <w:lang w:eastAsia="zh-CN"/>
        </w:rPr>
        <w:t xml:space="preserve"> Nanterre, le …………………</w:t>
      </w:r>
    </w:p>
    <w:p w14:paraId="27189CB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76406454"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1F55DA89" w14:textId="77777777" w:rsidR="00280D8C" w:rsidRPr="00280D8C" w:rsidRDefault="00280D8C" w:rsidP="00280D8C">
      <w:pPr>
        <w:tabs>
          <w:tab w:val="left" w:pos="851"/>
        </w:tabs>
        <w:suppressAutoHyphens/>
        <w:spacing w:after="0" w:line="240" w:lineRule="auto"/>
        <w:jc w:val="left"/>
        <w:rPr>
          <w:rFonts w:ascii="Univers" w:eastAsia="Times New Roman" w:hAnsi="Univers" w:cs="Univers"/>
          <w:sz w:val="20"/>
          <w:szCs w:val="20"/>
          <w:lang w:eastAsia="zh-CN"/>
        </w:rPr>
      </w:pPr>
    </w:p>
    <w:p w14:paraId="3BAD8287" w14:textId="77777777" w:rsidR="00280D8C" w:rsidRPr="00A71E78" w:rsidRDefault="00280D8C" w:rsidP="00320782">
      <w:pPr>
        <w:tabs>
          <w:tab w:val="left" w:pos="851"/>
        </w:tabs>
        <w:suppressAutoHyphens/>
        <w:spacing w:after="0" w:line="240" w:lineRule="auto"/>
        <w:ind w:left="6804" w:hanging="2551"/>
        <w:jc w:val="center"/>
        <w:rPr>
          <w:rFonts w:eastAsia="Times New Roman" w:cs="Arial"/>
          <w:sz w:val="22"/>
          <w:lang w:eastAsia="zh-CN"/>
        </w:rPr>
      </w:pPr>
      <w:r w:rsidRPr="00A71E78">
        <w:rPr>
          <w:rFonts w:eastAsia="Times New Roman" w:cs="Arial"/>
          <w:sz w:val="22"/>
          <w:lang w:eastAsia="zh-CN"/>
        </w:rPr>
        <w:t>Signature</w:t>
      </w:r>
    </w:p>
    <w:p w14:paraId="0A7536D5" w14:textId="77777777" w:rsidR="00280D8C" w:rsidRPr="00280D8C" w:rsidRDefault="00280D8C" w:rsidP="00320782">
      <w:pPr>
        <w:tabs>
          <w:tab w:val="left" w:pos="851"/>
        </w:tabs>
        <w:suppressAutoHyphens/>
        <w:spacing w:after="0" w:line="240" w:lineRule="auto"/>
        <w:jc w:val="center"/>
        <w:rPr>
          <w:rFonts w:eastAsia="Times New Roman" w:cs="Arial"/>
          <w:i/>
          <w:sz w:val="18"/>
          <w:szCs w:val="18"/>
          <w:lang w:eastAsia="zh-CN"/>
        </w:rPr>
      </w:pPr>
    </w:p>
    <w:p w14:paraId="4DC54F49" w14:textId="168D56FC" w:rsidR="00280D8C" w:rsidRPr="00A71E78" w:rsidRDefault="000509D9" w:rsidP="00320782">
      <w:pPr>
        <w:suppressAutoHyphens/>
        <w:spacing w:after="0" w:line="240" w:lineRule="auto"/>
        <w:ind w:left="4111"/>
        <w:jc w:val="center"/>
        <w:rPr>
          <w:rFonts w:eastAsia="Times New Roman" w:cs="Arial"/>
          <w:sz w:val="22"/>
          <w:lang w:eastAsia="zh-CN"/>
        </w:rPr>
      </w:pPr>
      <w:r>
        <w:rPr>
          <w:rFonts w:eastAsia="Times New Roman" w:cs="Arial"/>
          <w:sz w:val="22"/>
          <w:lang w:eastAsia="zh-CN"/>
        </w:rPr>
        <w:t>Caroline ROLLAND-DIAMOND</w:t>
      </w:r>
      <w:r w:rsidR="00280D8C" w:rsidRPr="00A71E78">
        <w:rPr>
          <w:rFonts w:eastAsia="Times New Roman" w:cs="Arial"/>
          <w:sz w:val="22"/>
          <w:lang w:eastAsia="zh-CN"/>
        </w:rPr>
        <w:t>,</w:t>
      </w:r>
    </w:p>
    <w:p w14:paraId="257F8F6B" w14:textId="36880CB4" w:rsidR="00280D8C" w:rsidRPr="00A71E78" w:rsidRDefault="00280D8C" w:rsidP="00320782">
      <w:pPr>
        <w:suppressAutoHyphens/>
        <w:spacing w:after="0" w:line="240" w:lineRule="auto"/>
        <w:ind w:left="4111"/>
        <w:jc w:val="center"/>
        <w:rPr>
          <w:rFonts w:eastAsia="Times New Roman" w:cs="Arial"/>
          <w:sz w:val="22"/>
          <w:lang w:eastAsia="zh-CN"/>
        </w:rPr>
      </w:pPr>
      <w:r w:rsidRPr="00A71E78">
        <w:rPr>
          <w:rFonts w:eastAsia="Times New Roman" w:cs="Arial"/>
          <w:sz w:val="22"/>
          <w:lang w:eastAsia="zh-CN"/>
        </w:rPr>
        <w:t>Président</w:t>
      </w:r>
      <w:r w:rsidR="00995DDB">
        <w:rPr>
          <w:rFonts w:eastAsia="Times New Roman" w:cs="Arial"/>
          <w:sz w:val="22"/>
          <w:lang w:eastAsia="zh-CN"/>
        </w:rPr>
        <w:t>e</w:t>
      </w:r>
      <w:r w:rsidRPr="00A71E78">
        <w:rPr>
          <w:rFonts w:eastAsia="Times New Roman" w:cs="Arial"/>
          <w:sz w:val="22"/>
          <w:lang w:eastAsia="zh-CN"/>
        </w:rPr>
        <w:t xml:space="preserve"> de l’université Paris Nanterre</w:t>
      </w:r>
    </w:p>
    <w:p w14:paraId="29ADC4EE" w14:textId="77777777" w:rsidR="00280D8C" w:rsidRPr="00280D8C" w:rsidRDefault="00280D8C" w:rsidP="00280D8C">
      <w:pPr>
        <w:tabs>
          <w:tab w:val="left" w:pos="851"/>
        </w:tabs>
        <w:suppressAutoHyphens/>
        <w:spacing w:after="0" w:line="240" w:lineRule="auto"/>
        <w:ind w:left="4820"/>
        <w:jc w:val="center"/>
        <w:rPr>
          <w:rFonts w:ascii="Univers" w:eastAsia="Times New Roman" w:hAnsi="Univers" w:cs="Univers"/>
          <w:sz w:val="20"/>
          <w:szCs w:val="20"/>
          <w:lang w:eastAsia="zh-CN"/>
        </w:rPr>
      </w:pPr>
    </w:p>
    <w:p w14:paraId="5F372832" w14:textId="0AFA671D" w:rsidR="004F05B6" w:rsidRPr="00333D8B" w:rsidRDefault="004F05B6" w:rsidP="00466B34">
      <w:pPr>
        <w:tabs>
          <w:tab w:val="left" w:pos="-720"/>
          <w:tab w:val="left" w:pos="0"/>
          <w:tab w:val="left" w:pos="283"/>
          <w:tab w:val="left" w:pos="566"/>
          <w:tab w:val="left" w:pos="849"/>
          <w:tab w:val="left" w:pos="1440"/>
          <w:tab w:val="left" w:pos="1700"/>
          <w:tab w:val="left" w:pos="1983"/>
          <w:tab w:val="left" w:pos="2266"/>
          <w:tab w:val="left" w:pos="2550"/>
          <w:tab w:val="left" w:pos="2834"/>
          <w:tab w:val="left" w:pos="3117"/>
          <w:tab w:val="left" w:pos="3400"/>
          <w:tab w:val="left" w:pos="3684"/>
          <w:tab w:val="left" w:pos="3967"/>
          <w:tab w:val="left" w:pos="4251"/>
          <w:tab w:val="left" w:pos="4534"/>
          <w:tab w:val="left" w:pos="4818"/>
          <w:tab w:val="left" w:pos="5101"/>
          <w:tab w:val="left" w:pos="5385"/>
          <w:tab w:val="left" w:pos="5668"/>
          <w:tab w:val="left" w:pos="5952"/>
          <w:tab w:val="left" w:pos="6235"/>
          <w:tab w:val="left" w:pos="6518"/>
          <w:tab w:val="left" w:pos="6802"/>
          <w:tab w:val="left" w:pos="7086"/>
          <w:tab w:val="left" w:pos="7369"/>
          <w:tab w:val="left" w:pos="7652"/>
          <w:tab w:val="left" w:pos="7936"/>
          <w:tab w:val="left" w:pos="8640"/>
        </w:tabs>
        <w:rPr>
          <w:rFonts w:cs="Arial"/>
          <w:snapToGrid w:val="0"/>
          <w:sz w:val="22"/>
        </w:rPr>
      </w:pPr>
    </w:p>
    <w:sectPr w:rsidR="004F05B6" w:rsidRPr="00333D8B" w:rsidSect="00C81AFC">
      <w:headerReference w:type="even" r:id="rId29"/>
      <w:headerReference w:type="default" r:id="rId30"/>
      <w:footerReference w:type="even" r:id="rId31"/>
      <w:footerReference w:type="default" r:id="rId32"/>
      <w:headerReference w:type="first" r:id="rId33"/>
      <w:footerReference w:type="first" r:id="rId34"/>
      <w:pgSz w:w="11906" w:h="16838"/>
      <w:pgMar w:top="1417" w:right="1417" w:bottom="1417"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F0F473" w14:textId="77777777" w:rsidR="004870DA" w:rsidRDefault="004870DA" w:rsidP="0047329D">
      <w:pPr>
        <w:spacing w:after="0" w:line="240" w:lineRule="auto"/>
      </w:pPr>
      <w:r>
        <w:separator/>
      </w:r>
    </w:p>
  </w:endnote>
  <w:endnote w:type="continuationSeparator" w:id="0">
    <w:p w14:paraId="1F916563" w14:textId="77777777" w:rsidR="004870DA" w:rsidRDefault="004870DA"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AA9C" w14:textId="77777777" w:rsidR="004870DA" w:rsidRPr="00CE69D0" w:rsidRDefault="004870DA" w:rsidP="00280D8C">
    <w:pPr>
      <w:jc w:val="center"/>
      <w:rPr>
        <w:b/>
        <w:szCs w:val="24"/>
      </w:rPr>
    </w:pPr>
    <w:r w:rsidRPr="00CE69D0">
      <w:rPr>
        <w:b/>
        <w:szCs w:val="24"/>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0C4CD" w14:textId="77777777" w:rsidR="004870DA" w:rsidRDefault="004870D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7229"/>
    </w:tblGrid>
    <w:tr w:rsidR="004870DA" w:rsidRPr="00C81AFC" w14:paraId="486D10CA" w14:textId="77777777" w:rsidTr="005F127C">
      <w:tc>
        <w:tcPr>
          <w:tcW w:w="2689" w:type="dxa"/>
        </w:tcPr>
        <w:p w14:paraId="0C3C1ACC" w14:textId="357F8831" w:rsidR="004870DA" w:rsidRPr="00B4764B" w:rsidRDefault="004870DA" w:rsidP="004B2F14">
          <w:pPr>
            <w:pStyle w:val="Pieddepage"/>
            <w:rPr>
              <w:b/>
              <w:sz w:val="16"/>
              <w:szCs w:val="16"/>
            </w:rPr>
          </w:pPr>
          <w:r w:rsidRPr="00B4764B">
            <w:rPr>
              <w:b/>
              <w:sz w:val="16"/>
              <w:szCs w:val="16"/>
            </w:rPr>
            <w:t>ATTRI1 – Acte d’engagement</w:t>
          </w:r>
        </w:p>
      </w:tc>
      <w:tc>
        <w:tcPr>
          <w:tcW w:w="7229" w:type="dxa"/>
          <w:vAlign w:val="center"/>
        </w:tcPr>
        <w:p w14:paraId="64FB7AF6" w14:textId="4E31518B" w:rsidR="00EA34E3" w:rsidRPr="00EA34E3" w:rsidRDefault="00EA34E3" w:rsidP="00EA34E3">
          <w:pPr>
            <w:tabs>
              <w:tab w:val="center" w:pos="4536"/>
              <w:tab w:val="left" w:pos="8364"/>
              <w:tab w:val="right" w:pos="9072"/>
            </w:tabs>
            <w:jc w:val="center"/>
            <w:rPr>
              <w:rFonts w:ascii="Calibri" w:hAnsi="Calibri" w:cs="Calibri"/>
              <w:b/>
              <w:color w:val="808080"/>
              <w:sz w:val="18"/>
              <w:szCs w:val="18"/>
            </w:rPr>
          </w:pPr>
          <w:r>
            <w:rPr>
              <w:rFonts w:ascii="Calibri" w:hAnsi="Calibri" w:cs="Calibri"/>
              <w:b/>
              <w:color w:val="808080"/>
              <w:sz w:val="18"/>
              <w:szCs w:val="18"/>
            </w:rPr>
            <w:t>Marché 2025</w:t>
          </w:r>
          <w:r w:rsidRPr="00EA34E3">
            <w:rPr>
              <w:rFonts w:ascii="Calibri" w:hAnsi="Calibri" w:cs="Calibri"/>
              <w:b/>
              <w:color w:val="808080"/>
              <w:sz w:val="18"/>
              <w:szCs w:val="18"/>
            </w:rPr>
            <w:t>-018 – PRESTATIONS DE CONSERVATION-RESTAURATION DE DOCUMENTS ET ŒUVRES DE LA CONTEMPORAINE</w:t>
          </w:r>
        </w:p>
        <w:p w14:paraId="78DCC48B" w14:textId="147D1B16" w:rsidR="004870DA" w:rsidRPr="00B4764B" w:rsidRDefault="004870DA" w:rsidP="0053040A">
          <w:pPr>
            <w:pStyle w:val="Pieddepage"/>
            <w:rPr>
              <w:b/>
              <w:sz w:val="16"/>
              <w:szCs w:val="16"/>
            </w:rPr>
          </w:pPr>
        </w:p>
      </w:tc>
    </w:tr>
  </w:tbl>
  <w:p w14:paraId="0AF9C8C8" w14:textId="3237AFD0" w:rsidR="004870DA" w:rsidRDefault="004870DA" w:rsidP="0029442F">
    <w:pPr>
      <w:pStyle w:val="Pieddepage"/>
    </w:pPr>
  </w:p>
  <w:p w14:paraId="1D609E10" w14:textId="489FB3CB" w:rsidR="004870DA" w:rsidRPr="00C81AFC" w:rsidRDefault="004870DA" w:rsidP="00C81AFC">
    <w:pPr>
      <w:tabs>
        <w:tab w:val="center" w:pos="4550"/>
        <w:tab w:val="left" w:pos="5818"/>
      </w:tabs>
      <w:ind w:right="260"/>
      <w:jc w:val="center"/>
      <w:rPr>
        <w:b/>
        <w:sz w:val="18"/>
        <w:szCs w:val="18"/>
      </w:rPr>
    </w:pPr>
    <w:r w:rsidRPr="00C81AFC">
      <w:rPr>
        <w:b/>
        <w:spacing w:val="60"/>
        <w:sz w:val="18"/>
        <w:szCs w:val="18"/>
      </w:rPr>
      <w:t>Page</w:t>
    </w:r>
    <w:r w:rsidRPr="00C81AFC">
      <w:rPr>
        <w:b/>
        <w:sz w:val="18"/>
        <w:szCs w:val="18"/>
      </w:rPr>
      <w:t xml:space="preserve"> </w:t>
    </w:r>
    <w:r w:rsidRPr="00C81AFC">
      <w:rPr>
        <w:b/>
        <w:sz w:val="18"/>
        <w:szCs w:val="18"/>
      </w:rPr>
      <w:fldChar w:fldCharType="begin"/>
    </w:r>
    <w:r w:rsidRPr="00C81AFC">
      <w:rPr>
        <w:b/>
        <w:sz w:val="18"/>
        <w:szCs w:val="18"/>
      </w:rPr>
      <w:instrText>PAGE   \* MERGEFORMAT</w:instrText>
    </w:r>
    <w:r w:rsidRPr="00C81AFC">
      <w:rPr>
        <w:b/>
        <w:sz w:val="18"/>
        <w:szCs w:val="18"/>
      </w:rPr>
      <w:fldChar w:fldCharType="separate"/>
    </w:r>
    <w:r w:rsidR="00EA34E3">
      <w:rPr>
        <w:b/>
        <w:noProof/>
        <w:sz w:val="18"/>
        <w:szCs w:val="18"/>
      </w:rPr>
      <w:t>5</w:t>
    </w:r>
    <w:r w:rsidRPr="00C81AFC">
      <w:rPr>
        <w:b/>
        <w:sz w:val="18"/>
        <w:szCs w:val="18"/>
      </w:rPr>
      <w:fldChar w:fldCharType="end"/>
    </w:r>
    <w:r w:rsidRPr="00C81AFC">
      <w:rPr>
        <w:b/>
        <w:sz w:val="18"/>
        <w:szCs w:val="18"/>
      </w:rPr>
      <w:t xml:space="preserve"> | </w:t>
    </w:r>
    <w:r w:rsidRPr="00C81AFC">
      <w:rPr>
        <w:b/>
        <w:sz w:val="18"/>
        <w:szCs w:val="18"/>
      </w:rPr>
      <w:fldChar w:fldCharType="begin"/>
    </w:r>
    <w:r w:rsidRPr="00C81AFC">
      <w:rPr>
        <w:b/>
        <w:sz w:val="18"/>
        <w:szCs w:val="18"/>
      </w:rPr>
      <w:instrText>NUMPAGES  \* Arabic  \* MERGEFORMAT</w:instrText>
    </w:r>
    <w:r w:rsidRPr="00C81AFC">
      <w:rPr>
        <w:b/>
        <w:sz w:val="18"/>
        <w:szCs w:val="18"/>
      </w:rPr>
      <w:fldChar w:fldCharType="separate"/>
    </w:r>
    <w:r w:rsidR="00EA34E3">
      <w:rPr>
        <w:b/>
        <w:noProof/>
        <w:sz w:val="18"/>
        <w:szCs w:val="18"/>
      </w:rPr>
      <w:t>10</w:t>
    </w:r>
    <w:r w:rsidRPr="00C81AFC">
      <w:rPr>
        <w:b/>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EC811" w14:textId="77777777" w:rsidR="004870DA" w:rsidRDefault="004870D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20354" w14:textId="77777777" w:rsidR="004870DA" w:rsidRDefault="004870DA" w:rsidP="0047329D">
      <w:pPr>
        <w:spacing w:after="0" w:line="240" w:lineRule="auto"/>
      </w:pPr>
      <w:r>
        <w:separator/>
      </w:r>
    </w:p>
  </w:footnote>
  <w:footnote w:type="continuationSeparator" w:id="0">
    <w:p w14:paraId="647F9ACC" w14:textId="77777777" w:rsidR="004870DA" w:rsidRDefault="004870DA" w:rsidP="004732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4FB0C" w14:textId="77777777" w:rsidR="004870DA" w:rsidRDefault="004870D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8AE5A0" w14:textId="77777777" w:rsidR="004870DA" w:rsidRDefault="004870D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F5CF" w14:textId="77777777" w:rsidR="004870DA" w:rsidRDefault="004870D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2" w15:restartNumberingAfterBreak="0">
    <w:nsid w:val="02110816"/>
    <w:multiLevelType w:val="hybridMultilevel"/>
    <w:tmpl w:val="D59ECD9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5F5661"/>
    <w:multiLevelType w:val="hybridMultilevel"/>
    <w:tmpl w:val="16F638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B42408"/>
    <w:multiLevelType w:val="hybridMultilevel"/>
    <w:tmpl w:val="6E1244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681ACE"/>
    <w:multiLevelType w:val="hybridMultilevel"/>
    <w:tmpl w:val="30A0B542"/>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3B317D02"/>
    <w:multiLevelType w:val="multilevel"/>
    <w:tmpl w:val="36605552"/>
    <w:lvl w:ilvl="0">
      <w:start w:val="1"/>
      <w:numFmt w:val="decimal"/>
      <w:pStyle w:val="Puces"/>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63715F"/>
    <w:multiLevelType w:val="hybridMultilevel"/>
    <w:tmpl w:val="C25CF552"/>
    <w:lvl w:ilvl="0" w:tplc="930482A0">
      <w:numFmt w:val="bullet"/>
      <w:lvlText w:val="-"/>
      <w:lvlJc w:val="left"/>
      <w:pPr>
        <w:ind w:left="720" w:hanging="360"/>
      </w:pPr>
      <w:rPr>
        <w:rFonts w:ascii="ArialMT" w:eastAsia="Calibri" w:hAnsi="ArialMT" w:cs="Arial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2761F5"/>
    <w:multiLevelType w:val="hybridMultilevel"/>
    <w:tmpl w:val="73CE37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043421B"/>
    <w:multiLevelType w:val="hybridMultilevel"/>
    <w:tmpl w:val="B49C5B4A"/>
    <w:lvl w:ilvl="0" w:tplc="040C000B">
      <w:start w:val="1"/>
      <w:numFmt w:val="bullet"/>
      <w:lvlText w:val=""/>
      <w:lvlJc w:val="left"/>
      <w:pPr>
        <w:ind w:left="720" w:hanging="360"/>
      </w:pPr>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075039F"/>
    <w:multiLevelType w:val="hybridMultilevel"/>
    <w:tmpl w:val="2F0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912B48"/>
    <w:multiLevelType w:val="hybridMultilevel"/>
    <w:tmpl w:val="5EFA20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35D1884"/>
    <w:multiLevelType w:val="hybridMultilevel"/>
    <w:tmpl w:val="F2EE5D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52091D"/>
    <w:multiLevelType w:val="hybridMultilevel"/>
    <w:tmpl w:val="B0EE15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20"/>
  </w:num>
  <w:num w:numId="4">
    <w:abstractNumId w:val="5"/>
  </w:num>
  <w:num w:numId="5">
    <w:abstractNumId w:val="3"/>
  </w:num>
  <w:num w:numId="6">
    <w:abstractNumId w:val="14"/>
  </w:num>
  <w:num w:numId="7">
    <w:abstractNumId w:val="12"/>
  </w:num>
  <w:num w:numId="8">
    <w:abstractNumId w:val="6"/>
  </w:num>
  <w:num w:numId="9">
    <w:abstractNumId w:val="22"/>
  </w:num>
  <w:num w:numId="10">
    <w:abstractNumId w:val="16"/>
  </w:num>
  <w:num w:numId="11">
    <w:abstractNumId w:val="18"/>
  </w:num>
  <w:num w:numId="12">
    <w:abstractNumId w:val="19"/>
  </w:num>
  <w:num w:numId="13">
    <w:abstractNumId w:val="17"/>
  </w:num>
  <w:num w:numId="14">
    <w:abstractNumId w:val="21"/>
  </w:num>
  <w:num w:numId="15">
    <w:abstractNumId w:val="11"/>
  </w:num>
  <w:num w:numId="16">
    <w:abstractNumId w:val="9"/>
    <w:lvlOverride w:ilvl="0">
      <w:startOverride w:val="1"/>
    </w:lvlOverride>
    <w:lvlOverride w:ilvl="1">
      <w:startOverride w:val="8"/>
    </w:lvlOverride>
  </w:num>
  <w:num w:numId="17">
    <w:abstractNumId w:val="9"/>
    <w:lvlOverride w:ilvl="0">
      <w:startOverride w:val="1"/>
    </w:lvlOverride>
    <w:lvlOverride w:ilvl="1">
      <w:startOverride w:val="10"/>
    </w:lvlOverride>
  </w:num>
  <w:num w:numId="18">
    <w:abstractNumId w:val="0"/>
  </w:num>
  <w:num w:numId="19">
    <w:abstractNumId w:val="8"/>
  </w:num>
  <w:num w:numId="20">
    <w:abstractNumId w:val="4"/>
  </w:num>
  <w:num w:numId="21">
    <w:abstractNumId w:val="13"/>
  </w:num>
  <w:num w:numId="22">
    <w:abstractNumId w:val="15"/>
  </w:num>
  <w:num w:numId="23">
    <w:abstractNumId w:val="2"/>
  </w:num>
  <w:num w:numId="24">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hdrShapeDefaults>
    <o:shapedefaults v:ext="edit" spidmax="151553">
      <o:colormru v:ext="edit" colors="#e30613"/>
      <o:colormenu v:ext="edit" fillcolor="#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57"/>
    <w:rsid w:val="00002AA0"/>
    <w:rsid w:val="00004497"/>
    <w:rsid w:val="000050F8"/>
    <w:rsid w:val="000163C5"/>
    <w:rsid w:val="00016F31"/>
    <w:rsid w:val="00022A44"/>
    <w:rsid w:val="00023594"/>
    <w:rsid w:val="00025759"/>
    <w:rsid w:val="000279F1"/>
    <w:rsid w:val="0003743B"/>
    <w:rsid w:val="00041C84"/>
    <w:rsid w:val="00042647"/>
    <w:rsid w:val="000466C8"/>
    <w:rsid w:val="00046FF1"/>
    <w:rsid w:val="0004780D"/>
    <w:rsid w:val="000509D9"/>
    <w:rsid w:val="00053AD7"/>
    <w:rsid w:val="000611AD"/>
    <w:rsid w:val="00062D61"/>
    <w:rsid w:val="0006424D"/>
    <w:rsid w:val="000740EC"/>
    <w:rsid w:val="0007626B"/>
    <w:rsid w:val="00083BF2"/>
    <w:rsid w:val="000A0C11"/>
    <w:rsid w:val="000A1867"/>
    <w:rsid w:val="000A3E17"/>
    <w:rsid w:val="000A7052"/>
    <w:rsid w:val="000B2D70"/>
    <w:rsid w:val="000B595E"/>
    <w:rsid w:val="000D5E6A"/>
    <w:rsid w:val="000D702D"/>
    <w:rsid w:val="000E0479"/>
    <w:rsid w:val="000E490C"/>
    <w:rsid w:val="000E6102"/>
    <w:rsid w:val="000E641F"/>
    <w:rsid w:val="000F62C1"/>
    <w:rsid w:val="001036F9"/>
    <w:rsid w:val="001201FD"/>
    <w:rsid w:val="001242A5"/>
    <w:rsid w:val="0012508E"/>
    <w:rsid w:val="0013182B"/>
    <w:rsid w:val="00134B12"/>
    <w:rsid w:val="00136297"/>
    <w:rsid w:val="001365DE"/>
    <w:rsid w:val="00140701"/>
    <w:rsid w:val="00142DCB"/>
    <w:rsid w:val="001476A4"/>
    <w:rsid w:val="00151DEF"/>
    <w:rsid w:val="00152FF5"/>
    <w:rsid w:val="00156EC8"/>
    <w:rsid w:val="00160976"/>
    <w:rsid w:val="0017126B"/>
    <w:rsid w:val="001754BE"/>
    <w:rsid w:val="001805FA"/>
    <w:rsid w:val="00182E80"/>
    <w:rsid w:val="0018380D"/>
    <w:rsid w:val="001900B7"/>
    <w:rsid w:val="00195370"/>
    <w:rsid w:val="001968FF"/>
    <w:rsid w:val="001A57CA"/>
    <w:rsid w:val="001C2653"/>
    <w:rsid w:val="001C524A"/>
    <w:rsid w:val="001C7F07"/>
    <w:rsid w:val="001D0532"/>
    <w:rsid w:val="001D64D2"/>
    <w:rsid w:val="001E5F4C"/>
    <w:rsid w:val="001E69F4"/>
    <w:rsid w:val="001F16EA"/>
    <w:rsid w:val="001F595B"/>
    <w:rsid w:val="001F5B68"/>
    <w:rsid w:val="002032FF"/>
    <w:rsid w:val="00205FCD"/>
    <w:rsid w:val="002160F6"/>
    <w:rsid w:val="00224004"/>
    <w:rsid w:val="002256A0"/>
    <w:rsid w:val="00226A52"/>
    <w:rsid w:val="00234C9A"/>
    <w:rsid w:val="0025256F"/>
    <w:rsid w:val="002574FA"/>
    <w:rsid w:val="002723AD"/>
    <w:rsid w:val="00273F5C"/>
    <w:rsid w:val="002802D2"/>
    <w:rsid w:val="00280D8C"/>
    <w:rsid w:val="0029442F"/>
    <w:rsid w:val="00294FB8"/>
    <w:rsid w:val="002A2660"/>
    <w:rsid w:val="002A3374"/>
    <w:rsid w:val="002B331D"/>
    <w:rsid w:val="002B3A3D"/>
    <w:rsid w:val="002B5CA9"/>
    <w:rsid w:val="002D091F"/>
    <w:rsid w:val="002D2D68"/>
    <w:rsid w:val="002D6A5D"/>
    <w:rsid w:val="002E0AA6"/>
    <w:rsid w:val="002E43D2"/>
    <w:rsid w:val="002F26DE"/>
    <w:rsid w:val="00302B44"/>
    <w:rsid w:val="00303AC1"/>
    <w:rsid w:val="00303B16"/>
    <w:rsid w:val="00303C7E"/>
    <w:rsid w:val="003117AA"/>
    <w:rsid w:val="00311D48"/>
    <w:rsid w:val="00312B58"/>
    <w:rsid w:val="00315B7C"/>
    <w:rsid w:val="00317B9B"/>
    <w:rsid w:val="00320782"/>
    <w:rsid w:val="00331100"/>
    <w:rsid w:val="00333D8B"/>
    <w:rsid w:val="00337ED5"/>
    <w:rsid w:val="00347E47"/>
    <w:rsid w:val="00356C2F"/>
    <w:rsid w:val="0035786B"/>
    <w:rsid w:val="003612FC"/>
    <w:rsid w:val="0036433C"/>
    <w:rsid w:val="00370397"/>
    <w:rsid w:val="00374A93"/>
    <w:rsid w:val="00377FB4"/>
    <w:rsid w:val="003816B6"/>
    <w:rsid w:val="0038708F"/>
    <w:rsid w:val="0039067B"/>
    <w:rsid w:val="00390E9D"/>
    <w:rsid w:val="003946C1"/>
    <w:rsid w:val="00396B31"/>
    <w:rsid w:val="00397515"/>
    <w:rsid w:val="003B1B2C"/>
    <w:rsid w:val="003C5903"/>
    <w:rsid w:val="003D4DB5"/>
    <w:rsid w:val="003D65BC"/>
    <w:rsid w:val="003D6A6B"/>
    <w:rsid w:val="003E5CA6"/>
    <w:rsid w:val="003F4ECE"/>
    <w:rsid w:val="003F69F5"/>
    <w:rsid w:val="003F6A14"/>
    <w:rsid w:val="004000FD"/>
    <w:rsid w:val="004032E1"/>
    <w:rsid w:val="00405B48"/>
    <w:rsid w:val="00406F5B"/>
    <w:rsid w:val="004232DB"/>
    <w:rsid w:val="00424C6D"/>
    <w:rsid w:val="00427E8C"/>
    <w:rsid w:val="004301C3"/>
    <w:rsid w:val="00435472"/>
    <w:rsid w:val="004442ED"/>
    <w:rsid w:val="00450502"/>
    <w:rsid w:val="00454BC0"/>
    <w:rsid w:val="00456236"/>
    <w:rsid w:val="00460180"/>
    <w:rsid w:val="00463CC7"/>
    <w:rsid w:val="00466B34"/>
    <w:rsid w:val="00472E96"/>
    <w:rsid w:val="0047329D"/>
    <w:rsid w:val="00474B47"/>
    <w:rsid w:val="00484A10"/>
    <w:rsid w:val="004863ED"/>
    <w:rsid w:val="004870DA"/>
    <w:rsid w:val="004873E3"/>
    <w:rsid w:val="0049106E"/>
    <w:rsid w:val="004935E7"/>
    <w:rsid w:val="00496016"/>
    <w:rsid w:val="004A1A14"/>
    <w:rsid w:val="004A2E94"/>
    <w:rsid w:val="004A53DF"/>
    <w:rsid w:val="004B2F14"/>
    <w:rsid w:val="004B321F"/>
    <w:rsid w:val="004C1138"/>
    <w:rsid w:val="004C130D"/>
    <w:rsid w:val="004C45B3"/>
    <w:rsid w:val="004C6A32"/>
    <w:rsid w:val="004D356D"/>
    <w:rsid w:val="004D6C06"/>
    <w:rsid w:val="004E06E4"/>
    <w:rsid w:val="004E0F69"/>
    <w:rsid w:val="004E4E6E"/>
    <w:rsid w:val="004E55B0"/>
    <w:rsid w:val="004F05B6"/>
    <w:rsid w:val="004F3538"/>
    <w:rsid w:val="005121FC"/>
    <w:rsid w:val="00520CE4"/>
    <w:rsid w:val="00521C81"/>
    <w:rsid w:val="005243E8"/>
    <w:rsid w:val="00525FC1"/>
    <w:rsid w:val="0052606D"/>
    <w:rsid w:val="00527902"/>
    <w:rsid w:val="0053040A"/>
    <w:rsid w:val="00542511"/>
    <w:rsid w:val="0055286C"/>
    <w:rsid w:val="00555A2A"/>
    <w:rsid w:val="00565FBA"/>
    <w:rsid w:val="005662D2"/>
    <w:rsid w:val="005702A4"/>
    <w:rsid w:val="00584037"/>
    <w:rsid w:val="005873D1"/>
    <w:rsid w:val="005A24FE"/>
    <w:rsid w:val="005A3465"/>
    <w:rsid w:val="005A6EF2"/>
    <w:rsid w:val="005B09A0"/>
    <w:rsid w:val="005C21E9"/>
    <w:rsid w:val="005C5AC5"/>
    <w:rsid w:val="005D0E04"/>
    <w:rsid w:val="005D0F89"/>
    <w:rsid w:val="005E028D"/>
    <w:rsid w:val="005E034B"/>
    <w:rsid w:val="005E2C66"/>
    <w:rsid w:val="005E313E"/>
    <w:rsid w:val="005E7A91"/>
    <w:rsid w:val="005F127C"/>
    <w:rsid w:val="005F1B72"/>
    <w:rsid w:val="0061289C"/>
    <w:rsid w:val="00615E0F"/>
    <w:rsid w:val="006316BE"/>
    <w:rsid w:val="006362FB"/>
    <w:rsid w:val="006379A9"/>
    <w:rsid w:val="0064157A"/>
    <w:rsid w:val="00643F75"/>
    <w:rsid w:val="00650389"/>
    <w:rsid w:val="0065178E"/>
    <w:rsid w:val="00655EFE"/>
    <w:rsid w:val="00665E1F"/>
    <w:rsid w:val="00671E8F"/>
    <w:rsid w:val="00681EB8"/>
    <w:rsid w:val="006828B1"/>
    <w:rsid w:val="006931E4"/>
    <w:rsid w:val="0069772A"/>
    <w:rsid w:val="006A44D1"/>
    <w:rsid w:val="006A7811"/>
    <w:rsid w:val="006B11A7"/>
    <w:rsid w:val="006B1ADD"/>
    <w:rsid w:val="006D395A"/>
    <w:rsid w:val="006E5D8B"/>
    <w:rsid w:val="006F162D"/>
    <w:rsid w:val="006F3B6D"/>
    <w:rsid w:val="006F6FF1"/>
    <w:rsid w:val="007053DE"/>
    <w:rsid w:val="00712386"/>
    <w:rsid w:val="00712F29"/>
    <w:rsid w:val="00714B85"/>
    <w:rsid w:val="00725A2F"/>
    <w:rsid w:val="00725B35"/>
    <w:rsid w:val="0073022C"/>
    <w:rsid w:val="0073183D"/>
    <w:rsid w:val="007351EF"/>
    <w:rsid w:val="00735D3B"/>
    <w:rsid w:val="00737E19"/>
    <w:rsid w:val="00741163"/>
    <w:rsid w:val="0074342D"/>
    <w:rsid w:val="0074444F"/>
    <w:rsid w:val="007500E6"/>
    <w:rsid w:val="00753610"/>
    <w:rsid w:val="00772D1A"/>
    <w:rsid w:val="00780FDA"/>
    <w:rsid w:val="0078197A"/>
    <w:rsid w:val="00786AB7"/>
    <w:rsid w:val="00791311"/>
    <w:rsid w:val="00796758"/>
    <w:rsid w:val="007A195C"/>
    <w:rsid w:val="007A7B63"/>
    <w:rsid w:val="007B52A2"/>
    <w:rsid w:val="007B6F9A"/>
    <w:rsid w:val="007C2EBF"/>
    <w:rsid w:val="007C351E"/>
    <w:rsid w:val="007C7337"/>
    <w:rsid w:val="007D2CEC"/>
    <w:rsid w:val="007E49D2"/>
    <w:rsid w:val="007F2AC8"/>
    <w:rsid w:val="007F5749"/>
    <w:rsid w:val="0080083D"/>
    <w:rsid w:val="00800F16"/>
    <w:rsid w:val="0080166F"/>
    <w:rsid w:val="00804836"/>
    <w:rsid w:val="008143BE"/>
    <w:rsid w:val="008147B6"/>
    <w:rsid w:val="0082579A"/>
    <w:rsid w:val="00825DFF"/>
    <w:rsid w:val="00825E78"/>
    <w:rsid w:val="008364CF"/>
    <w:rsid w:val="008369F9"/>
    <w:rsid w:val="0083725E"/>
    <w:rsid w:val="00844C41"/>
    <w:rsid w:val="00845B41"/>
    <w:rsid w:val="008507EB"/>
    <w:rsid w:val="00850AFE"/>
    <w:rsid w:val="0085103B"/>
    <w:rsid w:val="00853DCC"/>
    <w:rsid w:val="00866796"/>
    <w:rsid w:val="00870DD6"/>
    <w:rsid w:val="00873D00"/>
    <w:rsid w:val="00883246"/>
    <w:rsid w:val="00883734"/>
    <w:rsid w:val="00887010"/>
    <w:rsid w:val="008A2615"/>
    <w:rsid w:val="008A66BA"/>
    <w:rsid w:val="008B30E4"/>
    <w:rsid w:val="008D148B"/>
    <w:rsid w:val="008D375B"/>
    <w:rsid w:val="008E60AE"/>
    <w:rsid w:val="008F292F"/>
    <w:rsid w:val="00917D45"/>
    <w:rsid w:val="009213B8"/>
    <w:rsid w:val="009251AA"/>
    <w:rsid w:val="00926116"/>
    <w:rsid w:val="00927EB9"/>
    <w:rsid w:val="00936FFB"/>
    <w:rsid w:val="00953941"/>
    <w:rsid w:val="00960500"/>
    <w:rsid w:val="00960DB2"/>
    <w:rsid w:val="009634DD"/>
    <w:rsid w:val="0097104D"/>
    <w:rsid w:val="00974B73"/>
    <w:rsid w:val="009763DA"/>
    <w:rsid w:val="00992C6D"/>
    <w:rsid w:val="009934B9"/>
    <w:rsid w:val="00995DDB"/>
    <w:rsid w:val="0099749B"/>
    <w:rsid w:val="009A573A"/>
    <w:rsid w:val="009A64CC"/>
    <w:rsid w:val="009A7EF3"/>
    <w:rsid w:val="009B5CDB"/>
    <w:rsid w:val="009B6794"/>
    <w:rsid w:val="009C00CA"/>
    <w:rsid w:val="009C09F4"/>
    <w:rsid w:val="009C293B"/>
    <w:rsid w:val="009C3615"/>
    <w:rsid w:val="009C5625"/>
    <w:rsid w:val="009C6419"/>
    <w:rsid w:val="009E3F4F"/>
    <w:rsid w:val="009E745E"/>
    <w:rsid w:val="009F0485"/>
    <w:rsid w:val="009F5608"/>
    <w:rsid w:val="009F63DA"/>
    <w:rsid w:val="00A02C23"/>
    <w:rsid w:val="00A07F73"/>
    <w:rsid w:val="00A143CA"/>
    <w:rsid w:val="00A14829"/>
    <w:rsid w:val="00A1534E"/>
    <w:rsid w:val="00A16C13"/>
    <w:rsid w:val="00A20141"/>
    <w:rsid w:val="00A20532"/>
    <w:rsid w:val="00A35AEF"/>
    <w:rsid w:val="00A35CBD"/>
    <w:rsid w:val="00A360EF"/>
    <w:rsid w:val="00A40FC1"/>
    <w:rsid w:val="00A46238"/>
    <w:rsid w:val="00A535A4"/>
    <w:rsid w:val="00A54472"/>
    <w:rsid w:val="00A55A79"/>
    <w:rsid w:val="00A635FD"/>
    <w:rsid w:val="00A67157"/>
    <w:rsid w:val="00A705BA"/>
    <w:rsid w:val="00A71B3C"/>
    <w:rsid w:val="00A71E78"/>
    <w:rsid w:val="00A92347"/>
    <w:rsid w:val="00A94F92"/>
    <w:rsid w:val="00AA7C5E"/>
    <w:rsid w:val="00AB3FAF"/>
    <w:rsid w:val="00AB554F"/>
    <w:rsid w:val="00AD12CF"/>
    <w:rsid w:val="00AD250F"/>
    <w:rsid w:val="00AD27FB"/>
    <w:rsid w:val="00AD3DB8"/>
    <w:rsid w:val="00AD6993"/>
    <w:rsid w:val="00AE4A57"/>
    <w:rsid w:val="00AE63F9"/>
    <w:rsid w:val="00AE6A7C"/>
    <w:rsid w:val="00AE6C9F"/>
    <w:rsid w:val="00AF04E1"/>
    <w:rsid w:val="00B02E87"/>
    <w:rsid w:val="00B0359A"/>
    <w:rsid w:val="00B04448"/>
    <w:rsid w:val="00B11FFE"/>
    <w:rsid w:val="00B17818"/>
    <w:rsid w:val="00B31857"/>
    <w:rsid w:val="00B31BBD"/>
    <w:rsid w:val="00B35507"/>
    <w:rsid w:val="00B35EB1"/>
    <w:rsid w:val="00B36576"/>
    <w:rsid w:val="00B37D3E"/>
    <w:rsid w:val="00B4764B"/>
    <w:rsid w:val="00B51EB8"/>
    <w:rsid w:val="00B65246"/>
    <w:rsid w:val="00B67283"/>
    <w:rsid w:val="00B70782"/>
    <w:rsid w:val="00B71D71"/>
    <w:rsid w:val="00B8462D"/>
    <w:rsid w:val="00B85277"/>
    <w:rsid w:val="00B902A9"/>
    <w:rsid w:val="00B915B8"/>
    <w:rsid w:val="00B9399F"/>
    <w:rsid w:val="00B95356"/>
    <w:rsid w:val="00B95BC6"/>
    <w:rsid w:val="00B95ED4"/>
    <w:rsid w:val="00BA5B27"/>
    <w:rsid w:val="00BB2D7C"/>
    <w:rsid w:val="00BB7E39"/>
    <w:rsid w:val="00BC1E99"/>
    <w:rsid w:val="00BD26E4"/>
    <w:rsid w:val="00BE10E2"/>
    <w:rsid w:val="00BE25B3"/>
    <w:rsid w:val="00BE3B17"/>
    <w:rsid w:val="00BE6540"/>
    <w:rsid w:val="00BE65E8"/>
    <w:rsid w:val="00BF02ED"/>
    <w:rsid w:val="00BF6647"/>
    <w:rsid w:val="00BF79C0"/>
    <w:rsid w:val="00C010ED"/>
    <w:rsid w:val="00C01A55"/>
    <w:rsid w:val="00C027B6"/>
    <w:rsid w:val="00C02F69"/>
    <w:rsid w:val="00C07884"/>
    <w:rsid w:val="00C07A0D"/>
    <w:rsid w:val="00C10010"/>
    <w:rsid w:val="00C100DC"/>
    <w:rsid w:val="00C15298"/>
    <w:rsid w:val="00C24DC6"/>
    <w:rsid w:val="00C33D27"/>
    <w:rsid w:val="00C35FF1"/>
    <w:rsid w:val="00C5224B"/>
    <w:rsid w:val="00C55DCB"/>
    <w:rsid w:val="00C64EE0"/>
    <w:rsid w:val="00C6670C"/>
    <w:rsid w:val="00C72552"/>
    <w:rsid w:val="00C72B5B"/>
    <w:rsid w:val="00C81AFC"/>
    <w:rsid w:val="00C83D87"/>
    <w:rsid w:val="00C91858"/>
    <w:rsid w:val="00C91E8C"/>
    <w:rsid w:val="00C96D73"/>
    <w:rsid w:val="00CA3AEA"/>
    <w:rsid w:val="00CA4391"/>
    <w:rsid w:val="00CA4AE7"/>
    <w:rsid w:val="00CA609D"/>
    <w:rsid w:val="00CA65A4"/>
    <w:rsid w:val="00CA7098"/>
    <w:rsid w:val="00CB31E7"/>
    <w:rsid w:val="00CB4763"/>
    <w:rsid w:val="00CB55EC"/>
    <w:rsid w:val="00CB579C"/>
    <w:rsid w:val="00CC5E46"/>
    <w:rsid w:val="00CD1388"/>
    <w:rsid w:val="00CD6791"/>
    <w:rsid w:val="00CE1D2D"/>
    <w:rsid w:val="00CE50A6"/>
    <w:rsid w:val="00CE69D0"/>
    <w:rsid w:val="00CF11E7"/>
    <w:rsid w:val="00CF154A"/>
    <w:rsid w:val="00CF19C3"/>
    <w:rsid w:val="00CF69A9"/>
    <w:rsid w:val="00D10D49"/>
    <w:rsid w:val="00D10F67"/>
    <w:rsid w:val="00D123CC"/>
    <w:rsid w:val="00D13EBB"/>
    <w:rsid w:val="00D15919"/>
    <w:rsid w:val="00D174D4"/>
    <w:rsid w:val="00D2226D"/>
    <w:rsid w:val="00D34E26"/>
    <w:rsid w:val="00D374BB"/>
    <w:rsid w:val="00D376C3"/>
    <w:rsid w:val="00D400F7"/>
    <w:rsid w:val="00D432B8"/>
    <w:rsid w:val="00D4352F"/>
    <w:rsid w:val="00D45BBD"/>
    <w:rsid w:val="00D50125"/>
    <w:rsid w:val="00D527DF"/>
    <w:rsid w:val="00D53DEE"/>
    <w:rsid w:val="00D57355"/>
    <w:rsid w:val="00D61BEF"/>
    <w:rsid w:val="00D62F41"/>
    <w:rsid w:val="00D63758"/>
    <w:rsid w:val="00D63E48"/>
    <w:rsid w:val="00D6657A"/>
    <w:rsid w:val="00D6684B"/>
    <w:rsid w:val="00D66CA9"/>
    <w:rsid w:val="00D71E40"/>
    <w:rsid w:val="00D810B3"/>
    <w:rsid w:val="00D82035"/>
    <w:rsid w:val="00D82AB5"/>
    <w:rsid w:val="00D84A1D"/>
    <w:rsid w:val="00D91D89"/>
    <w:rsid w:val="00D9424D"/>
    <w:rsid w:val="00D956D6"/>
    <w:rsid w:val="00D96D69"/>
    <w:rsid w:val="00D96F97"/>
    <w:rsid w:val="00D97122"/>
    <w:rsid w:val="00D9751C"/>
    <w:rsid w:val="00DA042E"/>
    <w:rsid w:val="00DB3608"/>
    <w:rsid w:val="00DB4000"/>
    <w:rsid w:val="00DB4939"/>
    <w:rsid w:val="00DC0A27"/>
    <w:rsid w:val="00DC7199"/>
    <w:rsid w:val="00DC7575"/>
    <w:rsid w:val="00DD1B93"/>
    <w:rsid w:val="00DD2E6E"/>
    <w:rsid w:val="00DD2EA3"/>
    <w:rsid w:val="00DD699C"/>
    <w:rsid w:val="00DD7A2A"/>
    <w:rsid w:val="00DE18A9"/>
    <w:rsid w:val="00DE3048"/>
    <w:rsid w:val="00DF081D"/>
    <w:rsid w:val="00E01032"/>
    <w:rsid w:val="00E0465E"/>
    <w:rsid w:val="00E12071"/>
    <w:rsid w:val="00E14E17"/>
    <w:rsid w:val="00E239D2"/>
    <w:rsid w:val="00E25A80"/>
    <w:rsid w:val="00E34CD2"/>
    <w:rsid w:val="00E36073"/>
    <w:rsid w:val="00E36998"/>
    <w:rsid w:val="00E371D0"/>
    <w:rsid w:val="00E418F5"/>
    <w:rsid w:val="00E432F4"/>
    <w:rsid w:val="00E5305A"/>
    <w:rsid w:val="00E538EE"/>
    <w:rsid w:val="00E53DCC"/>
    <w:rsid w:val="00E53EF1"/>
    <w:rsid w:val="00E612C8"/>
    <w:rsid w:val="00E62DFB"/>
    <w:rsid w:val="00E66058"/>
    <w:rsid w:val="00E670A0"/>
    <w:rsid w:val="00E771E6"/>
    <w:rsid w:val="00E82956"/>
    <w:rsid w:val="00E84DF2"/>
    <w:rsid w:val="00E852D5"/>
    <w:rsid w:val="00E860B1"/>
    <w:rsid w:val="00E879FE"/>
    <w:rsid w:val="00E95A24"/>
    <w:rsid w:val="00EA325A"/>
    <w:rsid w:val="00EA34E3"/>
    <w:rsid w:val="00EB22F2"/>
    <w:rsid w:val="00EB4BEF"/>
    <w:rsid w:val="00EB5375"/>
    <w:rsid w:val="00EB7CBC"/>
    <w:rsid w:val="00EC4EE9"/>
    <w:rsid w:val="00EC5742"/>
    <w:rsid w:val="00EC6B8C"/>
    <w:rsid w:val="00ED327E"/>
    <w:rsid w:val="00ED3345"/>
    <w:rsid w:val="00ED4FBF"/>
    <w:rsid w:val="00EE15B0"/>
    <w:rsid w:val="00EE361D"/>
    <w:rsid w:val="00EF09AD"/>
    <w:rsid w:val="00EF6B93"/>
    <w:rsid w:val="00F026EA"/>
    <w:rsid w:val="00F02AAF"/>
    <w:rsid w:val="00F06B13"/>
    <w:rsid w:val="00F109AE"/>
    <w:rsid w:val="00F11E08"/>
    <w:rsid w:val="00F141A7"/>
    <w:rsid w:val="00F212D3"/>
    <w:rsid w:val="00F215BB"/>
    <w:rsid w:val="00F230AD"/>
    <w:rsid w:val="00F24394"/>
    <w:rsid w:val="00F24F00"/>
    <w:rsid w:val="00F37A15"/>
    <w:rsid w:val="00F42DFE"/>
    <w:rsid w:val="00F42E3A"/>
    <w:rsid w:val="00F44775"/>
    <w:rsid w:val="00F54ABC"/>
    <w:rsid w:val="00F578B7"/>
    <w:rsid w:val="00F61AA9"/>
    <w:rsid w:val="00F71892"/>
    <w:rsid w:val="00F75120"/>
    <w:rsid w:val="00F75D77"/>
    <w:rsid w:val="00F86CDD"/>
    <w:rsid w:val="00F87ADF"/>
    <w:rsid w:val="00FA65CE"/>
    <w:rsid w:val="00FB1EE9"/>
    <w:rsid w:val="00FB3896"/>
    <w:rsid w:val="00FC1F88"/>
    <w:rsid w:val="00FC7963"/>
    <w:rsid w:val="00FD2097"/>
    <w:rsid w:val="00FD23B3"/>
    <w:rsid w:val="00FD52E0"/>
    <w:rsid w:val="00FE2B27"/>
    <w:rsid w:val="00FE4A83"/>
    <w:rsid w:val="00FE4C00"/>
    <w:rsid w:val="00FF4F73"/>
    <w:rsid w:val="00FF5A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1553">
      <o:colormru v:ext="edit" colors="#e30613"/>
      <o:colormenu v:ext="edit" fillcolor="#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D8C"/>
    <w:pPr>
      <w:jc w:val="both"/>
    </w:pPr>
    <w:rPr>
      <w:rFonts w:ascii="Arial" w:hAnsi="Arial"/>
      <w:sz w:val="24"/>
    </w:rPr>
  </w:style>
  <w:style w:type="paragraph" w:styleId="Titre1">
    <w:name w:val="heading 1"/>
    <w:aliases w:val="H1,Partie"/>
    <w:basedOn w:val="Normal"/>
    <w:next w:val="Normal"/>
    <w:link w:val="Titre1Car"/>
    <w:qFormat/>
    <w:rsid w:val="004F05B6"/>
    <w:pPr>
      <w:keepNext/>
      <w:keepLines/>
      <w:pBdr>
        <w:bottom w:val="single" w:sz="12" w:space="3" w:color="C00000"/>
      </w:pBdr>
      <w:spacing w:before="120" w:after="240" w:line="240" w:lineRule="auto"/>
      <w:outlineLvl w:val="0"/>
    </w:pPr>
    <w:rPr>
      <w:rFonts w:eastAsiaTheme="majorEastAsia" w:cstheme="majorBidi"/>
      <w:b/>
      <w:color w:val="E30613"/>
      <w:spacing w:val="20"/>
      <w:szCs w:val="32"/>
    </w:rPr>
  </w:style>
  <w:style w:type="paragraph" w:styleId="Titre2">
    <w:name w:val="heading 2"/>
    <w:basedOn w:val="Normal"/>
    <w:next w:val="Normal"/>
    <w:link w:val="Titre2Car"/>
    <w:autoRedefine/>
    <w:unhideWhenUsed/>
    <w:qFormat/>
    <w:rsid w:val="00396B31"/>
    <w:pPr>
      <w:keepNext/>
      <w:keepLines/>
      <w:spacing w:before="120" w:after="120"/>
      <w:outlineLvl w:val="1"/>
    </w:pPr>
    <w:rPr>
      <w:rFonts w:eastAsia="Times New Roman" w:cstheme="majorBidi"/>
      <w:b/>
      <w:szCs w:val="26"/>
      <w:lang w:eastAsia="zh-CN"/>
      <w14:textOutline w14:w="9525" w14:cap="rnd" w14:cmpd="sng" w14:algn="ctr">
        <w14:noFill/>
        <w14:prstDash w14:val="solid"/>
        <w14:bevel/>
      </w14:textOutline>
    </w:rPr>
  </w:style>
  <w:style w:type="paragraph" w:styleId="Titre3">
    <w:name w:val="heading 3"/>
    <w:basedOn w:val="Normal"/>
    <w:next w:val="Normal"/>
    <w:link w:val="Titre3Car"/>
    <w:autoRedefine/>
    <w:unhideWhenUsed/>
    <w:qFormat/>
    <w:rsid w:val="003117AA"/>
    <w:pPr>
      <w:keepNext/>
      <w:keepLines/>
      <w:spacing w:before="40" w:after="0"/>
      <w:outlineLvl w:val="2"/>
    </w:pPr>
    <w:rPr>
      <w:rFonts w:eastAsiaTheme="majorEastAsia" w:cstheme="majorBidi"/>
      <w:b/>
      <w:color w:val="767171" w:themeColor="background2" w:themeShade="80"/>
      <w:spacing w:val="14"/>
      <w:szCs w:val="24"/>
    </w:rPr>
  </w:style>
  <w:style w:type="paragraph" w:styleId="Titre4">
    <w:name w:val="heading 4"/>
    <w:basedOn w:val="Normal"/>
    <w:next w:val="Normal"/>
    <w:link w:val="Titre4Car"/>
    <w:qFormat/>
    <w:rsid w:val="002D2D68"/>
    <w:pPr>
      <w:keepNext/>
      <w:widowControl w:val="0"/>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tabs>
        <w:tab w:val="left" w:pos="1080"/>
      </w:tabs>
      <w:spacing w:after="0" w:line="240" w:lineRule="auto"/>
      <w:ind w:left="708"/>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spacing w:after="0" w:line="240" w:lineRule="auto"/>
      <w:ind w:left="4962"/>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uiPriority w:val="1"/>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18380D"/>
    <w:rPr>
      <w:rFonts w:eastAsiaTheme="minorEastAsia"/>
      <w:lang w:eastAsia="fr-FR"/>
    </w:rPr>
  </w:style>
  <w:style w:type="character" w:customStyle="1" w:styleId="Titre1Car">
    <w:name w:val="Titre 1 Car"/>
    <w:aliases w:val="H1 Car,Partie Car"/>
    <w:basedOn w:val="Policepardfaut"/>
    <w:link w:val="Titre1"/>
    <w:rsid w:val="004F05B6"/>
    <w:rPr>
      <w:rFonts w:ascii="Arial" w:eastAsiaTheme="majorEastAsia" w:hAnsi="Arial" w:cstheme="majorBidi"/>
      <w:b/>
      <w:color w:val="E30613"/>
      <w:spacing w:val="20"/>
      <w:sz w:val="24"/>
      <w:szCs w:val="32"/>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396B31"/>
    <w:rPr>
      <w:rFonts w:ascii="Arial" w:eastAsia="Times New Roman" w:hAnsi="Arial" w:cstheme="majorBidi"/>
      <w:b/>
      <w:sz w:val="24"/>
      <w:szCs w:val="26"/>
      <w:lang w:eastAsia="zh-CN"/>
      <w14:textOutline w14:w="9525" w14:cap="rnd" w14:cmpd="sng" w14:algn="ctr">
        <w14:noFill/>
        <w14:prstDash w14:val="solid"/>
        <w14:bevel/>
      </w14:textOutline>
    </w:rPr>
  </w:style>
  <w:style w:type="character" w:customStyle="1" w:styleId="Titre3Car">
    <w:name w:val="Titre 3 Car"/>
    <w:basedOn w:val="Policepardfaut"/>
    <w:link w:val="Titre3"/>
    <w:rsid w:val="003117AA"/>
    <w:rPr>
      <w:rFonts w:ascii="Arial" w:eastAsiaTheme="majorEastAsia" w:hAnsi="Arial" w:cstheme="majorBidi"/>
      <w:b/>
      <w:color w:val="767171" w:themeColor="background2" w:themeShade="80"/>
      <w:spacing w:val="14"/>
      <w:sz w:val="24"/>
      <w:szCs w:val="24"/>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uiPriority w:val="99"/>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uiPriority w:val="59"/>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280D8C"/>
    <w:rPr>
      <w:rFonts w:cs="Times New Roman"/>
      <w:vertAlign w:val="superscript"/>
    </w:rPr>
  </w:style>
  <w:style w:type="paragraph" w:customStyle="1" w:styleId="courant0">
    <w:name w:val="courant"/>
    <w:basedOn w:val="Normal"/>
    <w:link w:val="courantCar0"/>
    <w:qFormat/>
    <w:rsid w:val="00521C81"/>
    <w:pPr>
      <w:spacing w:after="240" w:line="288" w:lineRule="auto"/>
    </w:pPr>
    <w:rPr>
      <w:rFonts w:eastAsia="Times New Roman" w:cs="Times New Roman"/>
      <w:spacing w:val="-6"/>
      <w:sz w:val="20"/>
      <w:szCs w:val="20"/>
      <w:lang w:eastAsia="fr-FR"/>
    </w:rPr>
  </w:style>
  <w:style w:type="character" w:customStyle="1" w:styleId="courantCar0">
    <w:name w:val="courant Car"/>
    <w:link w:val="courant0"/>
    <w:rsid w:val="00521C81"/>
    <w:rPr>
      <w:rFonts w:ascii="Arial" w:eastAsia="Times New Roman" w:hAnsi="Arial" w:cs="Times New Roman"/>
      <w:spacing w:val="-6"/>
      <w:sz w:val="20"/>
      <w:szCs w:val="20"/>
      <w:lang w:eastAsia="fr-FR"/>
    </w:rPr>
  </w:style>
  <w:style w:type="paragraph" w:customStyle="1" w:styleId="TableParagraph">
    <w:name w:val="Table Paragraph"/>
    <w:basedOn w:val="Normal"/>
    <w:uiPriority w:val="1"/>
    <w:qFormat/>
    <w:rsid w:val="00D91D89"/>
    <w:pPr>
      <w:widowControl w:val="0"/>
      <w:autoSpaceDE w:val="0"/>
      <w:autoSpaceDN w:val="0"/>
      <w:spacing w:after="0" w:line="240" w:lineRule="auto"/>
      <w:ind w:left="68"/>
      <w:jc w:val="left"/>
    </w:pPr>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mailto:marches.publics@liste.parisnanterre.fr" TargetMode="External"/><Relationship Id="rId36" Type="http://schemas.openxmlformats.org/officeDocument/2006/relationships/theme" Target="theme/theme1.xml"/><Relationship Id="rId10" Type="http://schemas.openxmlformats.org/officeDocument/2006/relationships/image" Target="file://localhost/Users/reiseremilie/Graphisme/UNIVERSITE%CC%81%20PARIS%20NANTERRE/gabarits_bureautique/UPN-gabarit-affiche-A3-footer.png" TargetMode="Externa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A58F4-0514-4CB8-B5E8-1E46FDBAC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10</Pages>
  <Words>2427</Words>
  <Characters>13351</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15747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Hajib Hassan</cp:lastModifiedBy>
  <cp:revision>37</cp:revision>
  <cp:lastPrinted>2024-07-17T08:04:00Z</cp:lastPrinted>
  <dcterms:created xsi:type="dcterms:W3CDTF">2021-07-28T13:31:00Z</dcterms:created>
  <dcterms:modified xsi:type="dcterms:W3CDTF">2025-04-14T13:58:00Z</dcterms:modified>
</cp:coreProperties>
</file>