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B272C6" w14:textId="4D5E8059" w:rsidR="0018380D" w:rsidRPr="00250795" w:rsidRDefault="000D2C76">
      <w:pPr>
        <w:rPr>
          <w:rFonts w:cs="Arial"/>
          <w:szCs w:val="24"/>
        </w:rPr>
      </w:pPr>
      <w:r w:rsidRPr="00250795">
        <w:rPr>
          <w:rFonts w:cs="Arial"/>
          <w:noProof/>
          <w:szCs w:val="24"/>
          <w:lang w:eastAsia="fr-FR"/>
        </w:rPr>
        <mc:AlternateContent>
          <mc:Choice Requires="wps">
            <w:drawing>
              <wp:anchor distT="0" distB="0" distL="114300" distR="114300" simplePos="0" relativeHeight="251659264" behindDoc="1" locked="0" layoutInCell="1" allowOverlap="1" wp14:anchorId="191AAAA2" wp14:editId="21AE7B3B">
                <wp:simplePos x="0" y="0"/>
                <wp:positionH relativeFrom="page">
                  <wp:align>right</wp:align>
                </wp:positionH>
                <wp:positionV relativeFrom="paragraph">
                  <wp:posOffset>-1478604</wp:posOffset>
                </wp:positionV>
                <wp:extent cx="12937166" cy="9525000"/>
                <wp:effectExtent l="0" t="0" r="0" b="0"/>
                <wp:wrapNone/>
                <wp:docPr id="123" name="Shape 123"/>
                <wp:cNvGraphicFramePr/>
                <a:graphic xmlns:a="http://schemas.openxmlformats.org/drawingml/2006/main">
                  <a:graphicData uri="http://schemas.microsoft.com/office/word/2010/wordprocessingShape">
                    <wps:wsp>
                      <wps:cNvSpPr/>
                      <wps:spPr>
                        <a:xfrm>
                          <a:off x="0" y="0"/>
                          <a:ext cx="12937166" cy="9525000"/>
                        </a:xfrm>
                        <a:custGeom>
                          <a:avLst/>
                          <a:gdLst/>
                          <a:ahLst/>
                          <a:cxnLst>
                            <a:cxn ang="0">
                              <a:pos x="wd2" y="hd2"/>
                            </a:cxn>
                            <a:cxn ang="5400000">
                              <a:pos x="wd2" y="hd2"/>
                            </a:cxn>
                            <a:cxn ang="10800000">
                              <a:pos x="wd2" y="hd2"/>
                            </a:cxn>
                            <a:cxn ang="16200000">
                              <a:pos x="wd2" y="hd2"/>
                            </a:cxn>
                          </a:cxnLst>
                          <a:rect l="0" t="0" r="r" b="b"/>
                          <a:pathLst>
                            <a:path w="21600" h="21600" extrusionOk="0">
                              <a:moveTo>
                                <a:pt x="38" y="21600"/>
                              </a:moveTo>
                              <a:lnTo>
                                <a:pt x="21600" y="21600"/>
                              </a:lnTo>
                              <a:lnTo>
                                <a:pt x="3854" y="0"/>
                              </a:lnTo>
                              <a:lnTo>
                                <a:pt x="0" y="0"/>
                              </a:lnTo>
                              <a:lnTo>
                                <a:pt x="38" y="21600"/>
                              </a:lnTo>
                              <a:close/>
                            </a:path>
                          </a:pathLst>
                        </a:custGeom>
                        <a:solidFill>
                          <a:srgbClr val="D8232A"/>
                        </a:solidFill>
                        <a:ln w="12700">
                          <a:miter lim="400000"/>
                        </a:ln>
                        <a:effectLst/>
                      </wps:spPr>
                      <wps:txbx>
                        <w:txbxContent>
                          <w:p w14:paraId="3FBC806F" w14:textId="65B00221" w:rsidR="00236944" w:rsidRDefault="00236944" w:rsidP="00825DFF">
                            <w:pPr>
                              <w:jc w:val="center"/>
                            </w:pPr>
                            <w:r>
                              <w:t xml:space="preserve"> </w:t>
                            </w:r>
                          </w:p>
                        </w:txbxContent>
                      </wps:txbx>
                      <wps:bodyPr wrap="square" lIns="50800" tIns="50800" rIns="50800" bIns="50800" anchor="ctr"/>
                    </wps:wsp>
                  </a:graphicData>
                </a:graphic>
                <wp14:sizeRelH relativeFrom="margin">
                  <wp14:pctWidth>0</wp14:pctWidth>
                </wp14:sizeRelH>
                <wp14:sizeRelV relativeFrom="margin">
                  <wp14:pctHeight>0</wp14:pctHeight>
                </wp14:sizeRelV>
              </wp:anchor>
            </w:drawing>
          </mc:Choice>
          <mc:Fallback>
            <w:pict>
              <v:shape w14:anchorId="191AAAA2" id="Shape 123" o:spid="_x0000_s1026" style="position:absolute;left:0;text-align:left;margin-left:967.45pt;margin-top:-116.45pt;width:1018.65pt;height:750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" adj="-11796480,,5400" path="m38,21600r21562,l3854,,,,38,21600xe" fillcolor="#d8232a" stroked="f" strokeweight="1pt">
                <v:stroke miterlimit="4" joinstyle="miter"/>
                <v:formulas/>
                <v:path arrowok="t" o:extrusionok="f" o:connecttype="custom" o:connectlocs="6468583,4762500;6468583,4762500;6468583,4762500;6468583,4762500" o:connectangles="0,90,180,270" textboxrect="0,0,21600,21600"/>
                <v:textbox inset="4pt,4pt,4pt,4pt">
                  <w:txbxContent>
                    <w:p w14:paraId="3FBC806F" w14:textId="65B00221" w:rsidR="00236944" w:rsidRDefault="00236944" w:rsidP="00825DFF">
                      <w:pPr>
                        <w:jc w:val="center"/>
                      </w:pPr>
                      <w:r>
                        <w:t xml:space="preserve"> </w:t>
                      </w:r>
                    </w:p>
                  </w:txbxContent>
                </v:textbox>
                <w10:wrap anchorx="page"/>
              </v:shape>
            </w:pict>
          </mc:Fallback>
        </mc:AlternateContent>
      </w:r>
      <w:r w:rsidR="001968FF" w:rsidRPr="00250795">
        <w:rPr>
          <w:rFonts w:cs="Arial"/>
          <w:noProof/>
          <w:szCs w:val="24"/>
          <w:lang w:eastAsia="fr-FR"/>
        </w:rPr>
        <w:drawing>
          <wp:anchor distT="0" distB="0" distL="114300" distR="114300" simplePos="0" relativeHeight="251658239" behindDoc="1" locked="0" layoutInCell="1" allowOverlap="1" wp14:anchorId="620DE83E" wp14:editId="206E03D3">
            <wp:simplePos x="0" y="0"/>
            <wp:positionH relativeFrom="page">
              <wp:align>left</wp:align>
            </wp:positionH>
            <wp:positionV relativeFrom="paragraph">
              <wp:posOffset>-1829553</wp:posOffset>
            </wp:positionV>
            <wp:extent cx="7724775" cy="9925050"/>
            <wp:effectExtent l="0" t="0" r="9525" b="0"/>
            <wp:wrapNone/>
            <wp:docPr id="121" name="pasted-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pasted-image.pdf"/>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724775" cy="9925050"/>
                    </a:xfrm>
                    <a:prstGeom prst="rect">
                      <a:avLst/>
                    </a:prstGeom>
                    <a:ln w="12700">
                      <a:miter lim="400000"/>
                    </a:ln>
                  </pic:spPr>
                </pic:pic>
              </a:graphicData>
            </a:graphic>
            <wp14:sizeRelH relativeFrom="page">
              <wp14:pctWidth>0</wp14:pctWidth>
            </wp14:sizeRelH>
            <wp14:sizeRelV relativeFrom="page">
              <wp14:pctHeight>0</wp14:pctHeight>
            </wp14:sizeRelV>
          </wp:anchor>
        </w:drawing>
      </w:r>
    </w:p>
    <w:p w14:paraId="69E9E520" w14:textId="16501D86" w:rsidR="0018380D" w:rsidRPr="00250795" w:rsidRDefault="0018380D" w:rsidP="0018380D">
      <w:pPr>
        <w:rPr>
          <w:rFonts w:cs="Arial"/>
          <w:szCs w:val="24"/>
        </w:rPr>
      </w:pPr>
    </w:p>
    <w:p w14:paraId="46728313" w14:textId="715B2468" w:rsidR="0018380D" w:rsidRPr="00250795" w:rsidRDefault="00C5224B" w:rsidP="0018380D">
      <w:pPr>
        <w:rPr>
          <w:rFonts w:cs="Arial"/>
          <w:szCs w:val="24"/>
        </w:rPr>
      </w:pPr>
      <w:r w:rsidRPr="00250795">
        <w:rPr>
          <w:rFonts w:cs="Arial"/>
          <w:noProof/>
          <w:szCs w:val="24"/>
          <w:lang w:eastAsia="fr-FR"/>
        </w:rPr>
        <mc:AlternateContent>
          <mc:Choice Requires="wps">
            <w:drawing>
              <wp:anchor distT="0" distB="0" distL="114300" distR="114300" simplePos="0" relativeHeight="251661312" behindDoc="0" locked="0" layoutInCell="1" allowOverlap="1" wp14:anchorId="3485211B" wp14:editId="5FF7FE25">
                <wp:simplePos x="0" y="0"/>
                <wp:positionH relativeFrom="margin">
                  <wp:posOffset>147955</wp:posOffset>
                </wp:positionH>
                <wp:positionV relativeFrom="paragraph">
                  <wp:posOffset>180975</wp:posOffset>
                </wp:positionV>
                <wp:extent cx="5772150" cy="1781175"/>
                <wp:effectExtent l="19050" t="19050" r="19050" b="28575"/>
                <wp:wrapNone/>
                <wp:docPr id="17" name="Shape 136"/>
                <wp:cNvGraphicFramePr/>
                <a:graphic xmlns:a="http://schemas.openxmlformats.org/drawingml/2006/main">
                  <a:graphicData uri="http://schemas.microsoft.com/office/word/2010/wordprocessingShape">
                    <wps:wsp>
                      <wps:cNvSpPr/>
                      <wps:spPr>
                        <a:xfrm>
                          <a:off x="0" y="0"/>
                          <a:ext cx="5772150" cy="1781175"/>
                        </a:xfrm>
                        <a:prstGeom prst="rect">
                          <a:avLst/>
                        </a:prstGeom>
                        <a:ln w="28575" cmpd="tri">
                          <a:solidFill>
                            <a:schemeClr val="bg1">
                              <a:alpha val="18000"/>
                            </a:schemeClr>
                          </a:solidFill>
                          <a:miter lim="400000"/>
                        </a:ln>
                        <a:extLst>
                          <a:ext uri="{C572A759-6A51-4108-AA02-DFA0A04FC94B}">
                            <ma14:wrappingTextBoxFlag xmlns:w16du="http://schemas.microsoft.com/office/word/2023/wordml/word16du" xmlns:pic="http://schemas.openxmlformats.org/drawingml/2006/picture" xmlns:a14="http://schemas.microsoft.com/office/drawing/2010/main"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val="1"/>
                          </a:ext>
                        </a:extLst>
                      </wps:spPr>
                      <wps:txbx>
                        <w:txbxContent>
                          <w:p w14:paraId="0BA8DDD0" w14:textId="276E50F7" w:rsidR="00236944" w:rsidRPr="0080151A" w:rsidRDefault="00201A7E" w:rsidP="0080151A">
                            <w:pPr>
                              <w:pStyle w:val="NormalWeb"/>
                              <w:overflowPunct w:val="0"/>
                              <w:spacing w:before="0" w:beforeAutospacing="0" w:after="0" w:afterAutospacing="0"/>
                              <w:jc w:val="cente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w:t>
                            </w:r>
                            <w:r w:rsidR="00236944" w:rsidRPr="00EC4EE9">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CADRE DE RÉPONSES TECHNIQUES </w:t>
                            </w:r>
                            <w:r w:rsidR="00236944">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CRT)</w:t>
                            </w:r>
                            <w:r w:rsidR="00236944">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3485211B" id="Shape 136" o:spid="_x0000_s1027" style="position:absolute;left:0;text-align:left;margin-left:11.65pt;margin-top:14.25pt;width:454.5pt;height:140.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" filled="f" strokecolor="white [3212]" strokeweight="2.25pt">
                <v:stroke opacity="11822f" miterlimit="4" linestyle="thickBetweenThin"/>
                <v:textbox inset="4pt,4pt,4pt,4pt">
                  <w:txbxContent>
                    <w:p w14:paraId="0BA8DDD0" w14:textId="276E50F7" w:rsidR="00236944" w:rsidRPr="0080151A" w:rsidRDefault="00201A7E" w:rsidP="0080151A">
                      <w:pPr>
                        <w:pStyle w:val="NormalWeb"/>
                        <w:overflowPunct w:val="0"/>
                        <w:spacing w:before="0" w:beforeAutospacing="0" w:after="0" w:afterAutospacing="0"/>
                        <w:jc w:val="cente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w:t>
                      </w:r>
                      <w:r w:rsidR="00236944" w:rsidRPr="00EC4EE9">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CADRE DE RÉPONSES TECHNIQUES </w:t>
                      </w:r>
                      <w:r w:rsidR="00236944">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CRT)</w:t>
                      </w:r>
                      <w:r w:rsidR="00236944">
                        <w:rPr>
                          <w:rFonts w:ascii="Arial" w:eastAsia="Arial" w:hAnsi="Arial" w:cs="Arial"/>
                          <w:b/>
                          <w:color w:val="FFFFFF" w:themeColor="background1"/>
                          <w:spacing w:val="20"/>
                          <w:position w:val="1"/>
                          <w:sz w:val="52"/>
                          <w:szCs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xbxContent>
                </v:textbox>
                <w10:wrap anchorx="margin"/>
              </v:rect>
            </w:pict>
          </mc:Fallback>
        </mc:AlternateContent>
      </w:r>
    </w:p>
    <w:p w14:paraId="321B55A8" w14:textId="718D7F86" w:rsidR="0018380D" w:rsidRPr="00250795" w:rsidRDefault="0018380D" w:rsidP="0018380D">
      <w:pPr>
        <w:rPr>
          <w:rFonts w:cs="Arial"/>
          <w:szCs w:val="24"/>
        </w:rPr>
      </w:pPr>
    </w:p>
    <w:p w14:paraId="5DB1DB22" w14:textId="64D12E20" w:rsidR="0018380D" w:rsidRPr="00250795" w:rsidRDefault="0018380D" w:rsidP="0018380D">
      <w:pPr>
        <w:rPr>
          <w:rFonts w:cs="Arial"/>
          <w:szCs w:val="24"/>
        </w:rPr>
      </w:pPr>
    </w:p>
    <w:p w14:paraId="0B307DAC" w14:textId="4DD57392" w:rsidR="0018380D" w:rsidRPr="00250795" w:rsidRDefault="0018380D" w:rsidP="0018380D">
      <w:pPr>
        <w:rPr>
          <w:rFonts w:cs="Arial"/>
          <w:szCs w:val="24"/>
        </w:rPr>
      </w:pPr>
    </w:p>
    <w:p w14:paraId="5E51EC8D" w14:textId="38E56589" w:rsidR="0018380D" w:rsidRPr="00250795" w:rsidRDefault="0018380D" w:rsidP="0018380D">
      <w:pPr>
        <w:rPr>
          <w:rFonts w:cs="Arial"/>
          <w:szCs w:val="24"/>
        </w:rPr>
      </w:pPr>
    </w:p>
    <w:p w14:paraId="07ECB87D" w14:textId="6D2B4C89" w:rsidR="0018380D" w:rsidRPr="00250795" w:rsidRDefault="0018380D" w:rsidP="0018380D">
      <w:pPr>
        <w:rPr>
          <w:rFonts w:cs="Arial"/>
          <w:szCs w:val="24"/>
        </w:rPr>
      </w:pPr>
    </w:p>
    <w:p w14:paraId="1F6E5008" w14:textId="3D3C0543" w:rsidR="0018380D" w:rsidRPr="00250795" w:rsidRDefault="002D2D68" w:rsidP="4336B49B">
      <w:pPr>
        <w:rPr>
          <w:rFonts w:cs="Arial"/>
        </w:rPr>
      </w:pPr>
      <w:r w:rsidRPr="00250795">
        <w:rPr>
          <w:rFonts w:cs="Arial"/>
          <w:noProof/>
          <w:szCs w:val="24"/>
          <w:lang w:eastAsia="fr-FR"/>
        </w:rPr>
        <mc:AlternateContent>
          <mc:Choice Requires="wps">
            <w:drawing>
              <wp:anchor distT="0" distB="0" distL="114300" distR="114300" simplePos="0" relativeHeight="251666432" behindDoc="1" locked="0" layoutInCell="1" allowOverlap="1" wp14:anchorId="450C1AAF" wp14:editId="4B052E23">
                <wp:simplePos x="0" y="0"/>
                <wp:positionH relativeFrom="margin">
                  <wp:posOffset>421005</wp:posOffset>
                </wp:positionH>
                <wp:positionV relativeFrom="paragraph">
                  <wp:posOffset>224155</wp:posOffset>
                </wp:positionV>
                <wp:extent cx="5113655" cy="2978150"/>
                <wp:effectExtent l="0" t="0" r="0" b="0"/>
                <wp:wrapTight wrapText="bothSides">
                  <wp:wrapPolygon edited="0">
                    <wp:start x="0" y="0"/>
                    <wp:lineTo x="0" y="21600"/>
                    <wp:lineTo x="21600" y="21600"/>
                    <wp:lineTo x="21600" y="0"/>
                  </wp:wrapPolygon>
                </wp:wrapTight>
                <wp:docPr id="9" name="Shape 181"/>
                <wp:cNvGraphicFramePr/>
                <a:graphic xmlns:a="http://schemas.openxmlformats.org/drawingml/2006/main">
                  <a:graphicData uri="http://schemas.microsoft.com/office/word/2010/wordprocessingShape">
                    <wps:wsp>
                      <wps:cNvSpPr/>
                      <wps:spPr>
                        <a:xfrm>
                          <a:off x="0" y="0"/>
                          <a:ext cx="5113655" cy="2978150"/>
                        </a:xfrm>
                        <a:prstGeom prst="rect">
                          <a:avLst/>
                        </a:prstGeom>
                        <a:ln w="6350">
                          <a:noFill/>
                          <a:miter lim="400000"/>
                        </a:ln>
                        <a:effectLst>
                          <a:outerShdw blurRad="63500" sx="102000" sy="102000" algn="ctr" rotWithShape="0">
                            <a:prstClr val="black">
                              <a:alpha val="40000"/>
                            </a:prstClr>
                          </a:outerShdw>
                        </a:effectLst>
                        <a:extLst>
                          <a:ext uri="{C572A759-6A51-4108-AA02-DFA0A04FC94B}">
                            <ma14:wrappingTextBoxFlag xmlns:w16du="http://schemas.microsoft.com/office/word/2023/wordml/word16du" xmlns:pic="http://schemas.openxmlformats.org/drawingml/2006/picture" xmlns:a14="http://schemas.microsoft.com/office/drawing/2010/main" xmlns:o="urn:schemas-microsoft-com:office:office" xmlns:v="urn:schemas-microsoft-com:vml" xmlns:w10="urn:schemas-microsoft-com:office:word" xmlns:w="http://schemas.openxmlformats.org/wordprocessingml/2006/main" xmlns="" xmlns:p="http://schemas.openxmlformats.org/presentationml/2006/main" xmlns:ma14="http://schemas.microsoft.com/office/mac/drawingml/2011/main" xmlns:lc="http://schemas.openxmlformats.org/drawingml/2006/lockedCanvas" val="1"/>
                          </a:ext>
                        </a:extLst>
                      </wps:spPr>
                      <wps:txbx>
                        <w:txbxContent>
                          <w:p w14:paraId="7F5755A0" w14:textId="013D801F" w:rsidR="00236944" w:rsidRPr="004533F1" w:rsidRDefault="00236944" w:rsidP="004533F1">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C4EE9">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MARCHE PUBLIC</w:t>
                            </w:r>
                            <w: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SERVICES</w:t>
                            </w:r>
                          </w:p>
                          <w:p w14:paraId="547CEA3D" w14:textId="77777777" w:rsidR="00236944" w:rsidRDefault="00236944" w:rsidP="00000157">
                            <w:pPr>
                              <w:pStyle w:val="NormalWeb"/>
                              <w:overflowPunct w:val="0"/>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34471F8" w14:textId="3C7AD968" w:rsidR="00236944" w:rsidRDefault="00F70287" w:rsidP="00000157">
                            <w:pPr>
                              <w:pStyle w:val="NormalWeb"/>
                              <w:overflowPunct w:val="0"/>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b/>
                                <w:color w:val="FFFFFF" w:themeColor="background1"/>
                                <w:position w:val="1"/>
                                <w:sz w:val="32"/>
                                <w:szCs w:val="32"/>
                              </w:rPr>
                              <w:t>2025-</w:t>
                            </w:r>
                            <w:r w:rsidR="001852C1">
                              <w:rPr>
                                <w:rFonts w:ascii="Arial" w:eastAsia="Arial" w:hAnsi="Arial" w:cs="Arial"/>
                                <w:b/>
                                <w:color w:val="FFFFFF" w:themeColor="background1"/>
                                <w:position w:val="1"/>
                                <w:sz w:val="32"/>
                                <w:szCs w:val="32"/>
                              </w:rPr>
                              <w:t>018</w:t>
                            </w:r>
                            <w:r>
                              <w:rPr>
                                <w:rFonts w:ascii="Arial" w:eastAsia="Arial" w:hAnsi="Arial" w:cs="Arial"/>
                                <w:color w:val="FFFFFF" w:themeColor="background1"/>
                                <w:position w:val="1"/>
                                <w:sz w:val="32"/>
                                <w:szCs w:val="32"/>
                              </w:rPr>
                              <w:t xml:space="preserve"> – PRESTATIONS DE CONSERVATION-RESTAURATION</w:t>
                            </w:r>
                            <w:r w:rsidRPr="00BE34AB">
                              <w:rPr>
                                <w:rFonts w:ascii="Arial" w:eastAsia="Arial" w:hAnsi="Arial" w:cs="Arial"/>
                                <w:color w:val="FFFFFF" w:themeColor="background1"/>
                                <w:position w:val="1"/>
                                <w:sz w:val="32"/>
                                <w:szCs w:val="32"/>
                              </w:rPr>
                              <w:t xml:space="preserve"> DE DOCUMENTS </w:t>
                            </w:r>
                            <w:r>
                              <w:rPr>
                                <w:rFonts w:ascii="Arial" w:eastAsia="Arial" w:hAnsi="Arial" w:cs="Arial"/>
                                <w:color w:val="FFFFFF" w:themeColor="background1"/>
                                <w:position w:val="1"/>
                                <w:sz w:val="32"/>
                                <w:szCs w:val="32"/>
                              </w:rPr>
                              <w:t>ET ŒUVRES DE LA CONTEMPORAINE</w:t>
                            </w:r>
                            <w:r w:rsidDel="00F70287">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67F6696" w14:textId="77777777" w:rsidR="00236944" w:rsidRPr="00A1534E" w:rsidRDefault="00236944" w:rsidP="00000157">
                            <w:pPr>
                              <w:pStyle w:val="NormalWeb"/>
                              <w:overflowPunct w:val="0"/>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wrap="square" lIns="50800" tIns="50800" rIns="50800" bIns="50800" anchor="ctr">
                        <a:noAutofit/>
                      </wps:bodyPr>
                    </wps:wsp>
                  </a:graphicData>
                </a:graphic>
                <wp14:sizeRelH relativeFrom="margin">
                  <wp14:pctWidth>0</wp14:pctWidth>
                </wp14:sizeRelH>
                <wp14:sizeRelV relativeFrom="margin">
                  <wp14:pctHeight>0</wp14:pctHeight>
                </wp14:sizeRelV>
              </wp:anchor>
            </w:drawing>
          </mc:Choice>
          <mc:Fallback>
            <w:pict>
              <v:rect w14:anchorId="450C1AAF" id="Shape 181" o:spid="_x0000_s1028" style="position:absolute;left:0;text-align:left;margin-left:33.15pt;margin-top:17.65pt;width:402.65pt;height:234.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" filled="f" stroked="f" strokeweight=".5pt">
                <v:stroke miterlimit="4"/>
                <v:shadow on="t" type="perspective" color="black" opacity="26214f" offset="0,0" matrix="66847f,,,66847f"/>
                <v:textbox inset="4pt,4pt,4pt,4pt">
                  <w:txbxContent>
                    <w:p w14:paraId="7F5755A0" w14:textId="013D801F" w:rsidR="00236944" w:rsidRPr="004533F1" w:rsidRDefault="00236944" w:rsidP="004533F1">
                      <w:pPr>
                        <w:pStyle w:val="NormalWeb"/>
                        <w:overflowPunct w:val="0"/>
                        <w:spacing w:before="0" w:beforeAutospacing="0" w:after="0" w:afterAutospacing="0"/>
                        <w:jc w:val="cente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C4EE9">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MARCHE PUBLIC</w:t>
                      </w:r>
                      <w:r>
                        <w:rPr>
                          <w:rFonts w:ascii="Arial" w:eastAsia="Arial" w:hAnsi="Arial" w:cs="Arial"/>
                          <w:color w:val="FFFFFF" w:themeColor="background1"/>
                          <w:position w:val="1"/>
                          <w:sz w:val="32"/>
                          <w:szCs w:val="32"/>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SERVICES</w:t>
                      </w:r>
                    </w:p>
                    <w:p w14:paraId="547CEA3D" w14:textId="77777777" w:rsidR="00236944" w:rsidRDefault="00236944" w:rsidP="00000157">
                      <w:pPr>
                        <w:pStyle w:val="NormalWeb"/>
                        <w:overflowPunct w:val="0"/>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34471F8" w14:textId="3C7AD968" w:rsidR="00236944" w:rsidRDefault="00F70287" w:rsidP="00000157">
                      <w:pPr>
                        <w:pStyle w:val="NormalWeb"/>
                        <w:overflowPunct w:val="0"/>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w:eastAsia="Arial" w:hAnsi="Arial" w:cs="Arial"/>
                          <w:b/>
                          <w:color w:val="FFFFFF" w:themeColor="background1"/>
                          <w:position w:val="1"/>
                          <w:sz w:val="32"/>
                          <w:szCs w:val="32"/>
                        </w:rPr>
                        <w:t>2025-</w:t>
                      </w:r>
                      <w:r w:rsidR="001852C1">
                        <w:rPr>
                          <w:rFonts w:ascii="Arial" w:eastAsia="Arial" w:hAnsi="Arial" w:cs="Arial"/>
                          <w:b/>
                          <w:color w:val="FFFFFF" w:themeColor="background1"/>
                          <w:position w:val="1"/>
                          <w:sz w:val="32"/>
                          <w:szCs w:val="32"/>
                        </w:rPr>
                        <w:t>018</w:t>
                      </w:r>
                      <w:r>
                        <w:rPr>
                          <w:rFonts w:ascii="Arial" w:eastAsia="Arial" w:hAnsi="Arial" w:cs="Arial"/>
                          <w:color w:val="FFFFFF" w:themeColor="background1"/>
                          <w:position w:val="1"/>
                          <w:sz w:val="32"/>
                          <w:szCs w:val="32"/>
                        </w:rPr>
                        <w:t xml:space="preserve"> – PRESTATIONS DE CONSERVATION-RESTAURATION</w:t>
                      </w:r>
                      <w:r w:rsidRPr="00BE34AB">
                        <w:rPr>
                          <w:rFonts w:ascii="Arial" w:eastAsia="Arial" w:hAnsi="Arial" w:cs="Arial"/>
                          <w:color w:val="FFFFFF" w:themeColor="background1"/>
                          <w:position w:val="1"/>
                          <w:sz w:val="32"/>
                          <w:szCs w:val="32"/>
                        </w:rPr>
                        <w:t xml:space="preserve"> DE DOCUMENTS </w:t>
                      </w:r>
                      <w:r>
                        <w:rPr>
                          <w:rFonts w:ascii="Arial" w:eastAsia="Arial" w:hAnsi="Arial" w:cs="Arial"/>
                          <w:color w:val="FFFFFF" w:themeColor="background1"/>
                          <w:position w:val="1"/>
                          <w:sz w:val="32"/>
                          <w:szCs w:val="32"/>
                        </w:rPr>
                        <w:t>ET ŒUVRES DE LA CONTEMPORAINE</w:t>
                      </w:r>
                      <w:r w:rsidDel="00F70287">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67F6696" w14:textId="77777777" w:rsidR="00236944" w:rsidRPr="00A1534E" w:rsidRDefault="00236944" w:rsidP="00000157">
                      <w:pPr>
                        <w:pStyle w:val="NormalWeb"/>
                        <w:overflowPunct w:val="0"/>
                        <w:spacing w:before="0" w:beforeAutospacing="0" w:after="0" w:afterAutospacing="0"/>
                        <w:jc w:val="center"/>
                        <w:rPr>
                          <w:rFonts w:ascii="Arial" w:eastAsia="Arial" w:hAnsi="Arial" w:cs="Arial"/>
                          <w:color w:val="FFFFFF" w:themeColor="background1"/>
                          <w:position w:val="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w10:wrap type="tight" anchorx="margin"/>
              </v:rect>
            </w:pict>
          </mc:Fallback>
        </mc:AlternateContent>
      </w:r>
    </w:p>
    <w:p w14:paraId="52ACFBDD" w14:textId="69D46B8B" w:rsidR="0018380D" w:rsidRPr="00250795" w:rsidRDefault="0064157A" w:rsidP="42F931C8">
      <w:pPr>
        <w:rPr>
          <w:rFonts w:cs="Arial"/>
        </w:rPr>
      </w:pPr>
      <w:r>
        <w:rPr>
          <w:noProof/>
          <w:lang w:eastAsia="fr-FR"/>
        </w:rPr>
        <mc:AlternateContent>
          <mc:Choice Requires="wps">
            <w:drawing>
              <wp:inline distT="0" distB="0" distL="114300" distR="114300" wp14:anchorId="22BECEF2" wp14:editId="3E195220">
                <wp:extent cx="2924175" cy="1190625"/>
                <wp:effectExtent l="0" t="0" r="0" b="0"/>
                <wp:docPr id="2145417222" name="Zone de texte 11"/>
                <wp:cNvGraphicFramePr/>
                <a:graphic xmlns:a="http://schemas.openxmlformats.org/drawingml/2006/main">
                  <a:graphicData uri="http://schemas.microsoft.com/office/word/2010/wordprocessingShape">
                    <wps:wsp>
                      <wps:cNvSpPr txBox="1"/>
                      <wps:spPr>
                        <a:xfrm>
                          <a:off x="0" y="0"/>
                          <a:ext cx="2924175" cy="1190625"/>
                        </a:xfrm>
                        <a:prstGeom prst="rect">
                          <a:avLst/>
                        </a:prstGeom>
                        <a:noFill/>
                        <a:ln w="6350">
                          <a:noFill/>
                        </a:ln>
                      </wps:spPr>
                      <wps:txbx>
                        <w:txbxContent>
                          <w:p w14:paraId="7CDAD36C" w14:textId="77777777" w:rsidR="00306663" w:rsidRPr="00306663" w:rsidRDefault="00306663" w:rsidP="00306663">
                            <w:pPr>
                              <w:jc w:val="left"/>
                              <w:rPr>
                                <w:rFonts w:eastAsia="Arial" w:cs="Arial"/>
                                <w:color w:val="FFFFFF" w:themeColor="background1"/>
                                <w:spacing w:val="20"/>
                                <w:position w:val="1"/>
                                <w:sz w:val="20"/>
                                <w:szCs w:val="20"/>
                              </w:rPr>
                            </w:pPr>
                          </w:p>
                          <w:p w14:paraId="54266CB8" w14:textId="71EDBFF5" w:rsidR="00236944" w:rsidRDefault="00306663" w:rsidP="00306663">
                            <w:r w:rsidRPr="00306663">
                              <w:rPr>
                                <w:rFonts w:eastAsia="Arial" w:cs="Arial"/>
                                <w:color w:val="FFFFFF" w:themeColor="background1"/>
                                <w:spacing w:val="20"/>
                                <w:position w:val="1"/>
                                <w:sz w:val="20"/>
                                <w:szCs w:val="20"/>
                              </w:rPr>
                              <w:t>Marché de services passé en procédure formalisée selon les articles L.2124-1, R.2124-1 et L.2124-1, R.2124-2 1° et L.2125-1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2BECEF2" id="_x0000_t202" coordsize="21600,21600" o:spt="202" path="m,l,21600r21600,l21600,xe">
                <v:stroke joinstyle="miter"/>
                <v:path gradientshapeok="t" o:connecttype="rect"/>
              </v:shapetype>
              <v:shape id="Zone de texte 11" o:spid="_x0000_s1029" type="#_x0000_t202" style="width:230.25pt;height:9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" filled="f" stroked="f" strokeweight=".5pt">
                <v:textbox>
                  <w:txbxContent>
                    <w:p w14:paraId="7CDAD36C" w14:textId="77777777" w:rsidR="00306663" w:rsidRPr="00306663" w:rsidRDefault="00306663" w:rsidP="00306663">
                      <w:pPr>
                        <w:jc w:val="left"/>
                        <w:rPr>
                          <w:rFonts w:eastAsia="Arial" w:cs="Arial"/>
                          <w:color w:val="FFFFFF" w:themeColor="background1"/>
                          <w:spacing w:val="20"/>
                          <w:position w:val="1"/>
                          <w:sz w:val="20"/>
                          <w:szCs w:val="20"/>
                        </w:rPr>
                      </w:pPr>
                    </w:p>
                    <w:p w14:paraId="54266CB8" w14:textId="71EDBFF5" w:rsidR="00236944" w:rsidRDefault="00306663" w:rsidP="00306663">
                      <w:r w:rsidRPr="00306663">
                        <w:rPr>
                          <w:rFonts w:eastAsia="Arial" w:cs="Arial"/>
                          <w:color w:val="FFFFFF" w:themeColor="background1"/>
                          <w:spacing w:val="20"/>
                          <w:position w:val="1"/>
                          <w:sz w:val="20"/>
                          <w:szCs w:val="20"/>
                        </w:rPr>
                        <w:t>Marché de services passé en procédure formalisée selon les articles L.2124-1, R.2124-1 et L.2124-1, R.2124-2 1° et L.2125-1</w:t>
                      </w:r>
                    </w:p>
                  </w:txbxContent>
                </v:textbox>
                <w10:anchorlock/>
              </v:shape>
            </w:pict>
          </mc:Fallback>
        </mc:AlternateContent>
      </w:r>
    </w:p>
    <w:p w14:paraId="35BF99BE" w14:textId="1C8C8C76" w:rsidR="0018380D" w:rsidRPr="00250795" w:rsidRDefault="0018380D" w:rsidP="0018380D">
      <w:pPr>
        <w:rPr>
          <w:rFonts w:cs="Arial"/>
          <w:szCs w:val="24"/>
        </w:rPr>
      </w:pPr>
    </w:p>
    <w:p w14:paraId="6257FCA9" w14:textId="42A2A632" w:rsidR="0018380D" w:rsidRPr="00250795" w:rsidRDefault="000D2C76" w:rsidP="0018380D">
      <w:pPr>
        <w:rPr>
          <w:rFonts w:cs="Arial"/>
          <w:szCs w:val="24"/>
        </w:rPr>
      </w:pPr>
      <w:r w:rsidRPr="00250795">
        <w:rPr>
          <w:rFonts w:cs="Arial"/>
          <w:noProof/>
          <w:szCs w:val="24"/>
          <w:lang w:eastAsia="fr-FR"/>
        </w:rPr>
        <w:drawing>
          <wp:anchor distT="0" distB="0" distL="114300" distR="114300" simplePos="0" relativeHeight="251670528" behindDoc="0" locked="0" layoutInCell="1" allowOverlap="1" wp14:anchorId="52E9AD20" wp14:editId="36F7157C">
            <wp:simplePos x="0" y="0"/>
            <wp:positionH relativeFrom="page">
              <wp:align>left</wp:align>
            </wp:positionH>
            <wp:positionV relativeFrom="paragraph">
              <wp:posOffset>217927</wp:posOffset>
            </wp:positionV>
            <wp:extent cx="7714034" cy="3337560"/>
            <wp:effectExtent l="0" t="0" r="1270" b="0"/>
            <wp:wrapNone/>
            <wp:docPr id="5" name="UPN-gabarit-affiche-A3-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PN-gabarit-affiche-A3-footer.png"/>
                    <pic:cNvPicPr/>
                  </pic:nvPicPr>
                  <pic:blipFill>
                    <a:blip r:embed="rId12" r:link="rId13">
                      <a:extLst>
                        <a:ext uri="{28A0092B-C50C-407E-A947-70E740481C1C}">
                          <a14:useLocalDpi xmlns:a14="http://schemas.microsoft.com/office/drawing/2010/main" val="0"/>
                        </a:ext>
                      </a:extLst>
                    </a:blip>
                    <a:stretch>
                      <a:fillRect/>
                    </a:stretch>
                  </pic:blipFill>
                  <pic:spPr>
                    <a:xfrm>
                      <a:off x="0" y="0"/>
                      <a:ext cx="7714034" cy="3337560"/>
                    </a:xfrm>
                    <a:prstGeom prst="rect">
                      <a:avLst/>
                    </a:prstGeom>
                  </pic:spPr>
                </pic:pic>
              </a:graphicData>
            </a:graphic>
            <wp14:sizeRelH relativeFrom="margin">
              <wp14:pctWidth>0</wp14:pctWidth>
            </wp14:sizeRelH>
            <wp14:sizeRelV relativeFrom="margin">
              <wp14:pctHeight>0</wp14:pctHeight>
            </wp14:sizeRelV>
          </wp:anchor>
        </w:drawing>
      </w:r>
    </w:p>
    <w:p w14:paraId="6484C3F2" w14:textId="5183CAA6" w:rsidR="0018380D" w:rsidRPr="00250795" w:rsidRDefault="0018380D" w:rsidP="0018380D">
      <w:pPr>
        <w:rPr>
          <w:rFonts w:cs="Arial"/>
          <w:szCs w:val="24"/>
        </w:rPr>
      </w:pPr>
    </w:p>
    <w:p w14:paraId="545E11F9" w14:textId="77777777" w:rsidR="0018380D" w:rsidRPr="00250795" w:rsidRDefault="0018380D" w:rsidP="0018380D">
      <w:pPr>
        <w:tabs>
          <w:tab w:val="left" w:pos="1875"/>
        </w:tabs>
        <w:rPr>
          <w:rFonts w:cs="Arial"/>
          <w:szCs w:val="24"/>
        </w:rPr>
      </w:pPr>
      <w:r w:rsidRPr="00250795">
        <w:rPr>
          <w:rFonts w:cs="Arial"/>
          <w:szCs w:val="24"/>
        </w:rPr>
        <w:tab/>
      </w:r>
    </w:p>
    <w:p w14:paraId="37E46F59" w14:textId="77777777" w:rsidR="0018380D" w:rsidRPr="00250795" w:rsidRDefault="0018380D">
      <w:pPr>
        <w:rPr>
          <w:rFonts w:cs="Arial"/>
          <w:szCs w:val="24"/>
        </w:rPr>
      </w:pPr>
      <w:r w:rsidRPr="00250795">
        <w:rPr>
          <w:rFonts w:cs="Arial"/>
          <w:szCs w:val="24"/>
        </w:rPr>
        <w:br w:type="page"/>
      </w:r>
    </w:p>
    <w:p w14:paraId="782AE12B" w14:textId="77777777" w:rsidR="0018380D" w:rsidRPr="001852C1" w:rsidRDefault="0018380D" w:rsidP="0018380D">
      <w:pPr>
        <w:tabs>
          <w:tab w:val="left" w:pos="1875"/>
        </w:tabs>
        <w:rPr>
          <w:rFonts w:cs="Arial"/>
          <w:b/>
          <w:color w:val="FF0000"/>
          <w:szCs w:val="24"/>
          <w:u w:val="single"/>
        </w:rPr>
      </w:pPr>
    </w:p>
    <w:p w14:paraId="35BE7B55" w14:textId="785EAC45" w:rsidR="002D2D68" w:rsidRPr="001852C1" w:rsidRDefault="002D2D68" w:rsidP="4336B49B">
      <w:pPr>
        <w:tabs>
          <w:tab w:val="left" w:pos="1875"/>
        </w:tabs>
        <w:rPr>
          <w:rFonts w:cs="Arial"/>
          <w:b/>
          <w:bCs/>
          <w:color w:val="FF0000"/>
          <w:u w:val="single"/>
        </w:rPr>
      </w:pPr>
      <w:r w:rsidRPr="001852C1">
        <w:rPr>
          <w:rFonts w:cs="Arial"/>
          <w:b/>
          <w:bCs/>
          <w:color w:val="FF0000"/>
          <w:u w:val="single"/>
        </w:rPr>
        <w:t xml:space="preserve">DATE LIMITE DE REMISE DES OFFRES : </w:t>
      </w:r>
      <w:r w:rsidR="001852C1" w:rsidRPr="001852C1">
        <w:rPr>
          <w:rFonts w:cs="Arial"/>
          <w:b/>
          <w:bCs/>
          <w:color w:val="FF0000"/>
          <w:u w:val="single"/>
        </w:rPr>
        <w:t xml:space="preserve"> Mercredi 14 mai</w:t>
      </w:r>
      <w:r w:rsidR="5DA9337B" w:rsidRPr="001852C1">
        <w:rPr>
          <w:rFonts w:cs="Arial"/>
          <w:b/>
          <w:bCs/>
          <w:color w:val="FF0000"/>
          <w:u w:val="single"/>
        </w:rPr>
        <w:t xml:space="preserve"> 2025</w:t>
      </w:r>
      <w:r w:rsidRPr="001852C1">
        <w:rPr>
          <w:rFonts w:cs="Arial"/>
          <w:b/>
          <w:bCs/>
          <w:color w:val="FF0000"/>
          <w:u w:val="single"/>
        </w:rPr>
        <w:t xml:space="preserve"> </w:t>
      </w:r>
      <w:r w:rsidR="001852C1" w:rsidRPr="001852C1">
        <w:rPr>
          <w:rFonts w:cs="Arial"/>
          <w:b/>
          <w:bCs/>
          <w:color w:val="FF0000"/>
          <w:u w:val="single"/>
        </w:rPr>
        <w:t>à</w:t>
      </w:r>
      <w:r w:rsidRPr="001852C1">
        <w:rPr>
          <w:rFonts w:cs="Arial"/>
          <w:b/>
          <w:bCs/>
          <w:color w:val="FF0000"/>
          <w:u w:val="single"/>
        </w:rPr>
        <w:t xml:space="preserve"> 12h00 (heure de Paris)</w:t>
      </w:r>
    </w:p>
    <w:p w14:paraId="25D84D1A" w14:textId="77777777" w:rsidR="00201A7E" w:rsidRDefault="00201A7E" w:rsidP="00201A7E">
      <w:pPr>
        <w:suppressAutoHyphens/>
        <w:spacing w:after="0" w:line="240" w:lineRule="auto"/>
        <w:rPr>
          <w:rFonts w:eastAsia="Times New Roman" w:cs="Arial"/>
          <w:b/>
          <w:bCs/>
          <w:sz w:val="22"/>
          <w:lang w:eastAsia="zh-CN"/>
        </w:rPr>
      </w:pPr>
    </w:p>
    <w:p w14:paraId="5661FFA1" w14:textId="77777777" w:rsidR="00F3053D" w:rsidRPr="00306663" w:rsidRDefault="00F3053D" w:rsidP="00F3053D">
      <w:pPr>
        <w:suppressAutoHyphens/>
        <w:spacing w:after="0" w:line="240" w:lineRule="auto"/>
        <w:rPr>
          <w:rFonts w:eastAsia="Times New Roman" w:cs="Arial"/>
          <w:bCs/>
          <w:sz w:val="22"/>
          <w:lang w:eastAsia="zh-CN"/>
        </w:rPr>
      </w:pPr>
      <w:r w:rsidRPr="00306663">
        <w:rPr>
          <w:rFonts w:eastAsia="Times New Roman" w:cs="Arial"/>
          <w:bCs/>
          <w:sz w:val="22"/>
          <w:lang w:eastAsia="zh-CN"/>
        </w:rPr>
        <w:t>L’Université de Paris Nanterre impose ce cadre de réponse aux candidats.</w:t>
      </w:r>
    </w:p>
    <w:p w14:paraId="08989F21" w14:textId="77777777" w:rsidR="00F3053D" w:rsidRPr="00306663" w:rsidRDefault="00F3053D" w:rsidP="00F3053D">
      <w:pPr>
        <w:suppressAutoHyphens/>
        <w:spacing w:after="0" w:line="240" w:lineRule="auto"/>
        <w:rPr>
          <w:rFonts w:eastAsia="Times New Roman" w:cs="Arial"/>
          <w:bCs/>
          <w:sz w:val="22"/>
          <w:lang w:eastAsia="zh-CN"/>
        </w:rPr>
      </w:pPr>
    </w:p>
    <w:p w14:paraId="621D6E15" w14:textId="77777777" w:rsidR="00F3053D" w:rsidRPr="00306663" w:rsidRDefault="00F3053D" w:rsidP="00F3053D">
      <w:pPr>
        <w:suppressAutoHyphens/>
        <w:spacing w:after="0" w:line="240" w:lineRule="auto"/>
        <w:rPr>
          <w:rFonts w:eastAsia="Times New Roman" w:cs="Arial"/>
          <w:bCs/>
          <w:sz w:val="22"/>
          <w:lang w:eastAsia="zh-CN"/>
        </w:rPr>
      </w:pPr>
      <w:r w:rsidRPr="00306663">
        <w:rPr>
          <w:rFonts w:eastAsia="Times New Roman" w:cs="Arial"/>
          <w:bCs/>
          <w:sz w:val="22"/>
          <w:lang w:eastAsia="zh-CN"/>
        </w:rPr>
        <w:t>Le cadre de réponse technique est le support d’analyse de l’offre technique, il vaut mémoire technique et devient contractuel lors de la signature du marché avec les candidats retenus. Les réponses attendues et l’évaluation des candidats sont strictement liées à l’exécution du présent accord-cadre. Ce document permet également de présenter votre structure et ses points forts.</w:t>
      </w:r>
    </w:p>
    <w:p w14:paraId="1E150535" w14:textId="77777777" w:rsidR="00F3053D" w:rsidRPr="00306663" w:rsidRDefault="00F3053D" w:rsidP="00F3053D">
      <w:pPr>
        <w:suppressAutoHyphens/>
        <w:spacing w:after="0" w:line="240" w:lineRule="auto"/>
        <w:rPr>
          <w:rFonts w:eastAsia="Times New Roman" w:cs="Arial"/>
          <w:bCs/>
          <w:sz w:val="22"/>
          <w:lang w:eastAsia="zh-CN"/>
        </w:rPr>
      </w:pPr>
      <w:r w:rsidRPr="00306663">
        <w:rPr>
          <w:rFonts w:eastAsia="Times New Roman" w:cs="Arial"/>
          <w:bCs/>
          <w:sz w:val="22"/>
          <w:lang w:eastAsia="zh-CN"/>
        </w:rPr>
        <w:t xml:space="preserve">Le candidat devra donc détailler de manière la plus précise possible chacune de ses réponses </w:t>
      </w:r>
    </w:p>
    <w:p w14:paraId="2775731C" w14:textId="77777777" w:rsidR="00F3053D" w:rsidRPr="00306663" w:rsidRDefault="00F3053D" w:rsidP="00F3053D">
      <w:pPr>
        <w:suppressAutoHyphens/>
        <w:spacing w:after="0" w:line="240" w:lineRule="auto"/>
        <w:rPr>
          <w:rFonts w:eastAsia="Times New Roman" w:cs="Arial"/>
          <w:bCs/>
          <w:sz w:val="22"/>
          <w:lang w:eastAsia="zh-CN"/>
        </w:rPr>
      </w:pPr>
    </w:p>
    <w:p w14:paraId="5FCDBD21" w14:textId="77777777" w:rsidR="00F3053D" w:rsidRPr="00306663" w:rsidRDefault="00F3053D" w:rsidP="00F3053D">
      <w:pPr>
        <w:suppressAutoHyphens/>
        <w:spacing w:after="0" w:line="240" w:lineRule="auto"/>
        <w:rPr>
          <w:rFonts w:eastAsia="Times New Roman" w:cs="Arial"/>
          <w:bCs/>
          <w:sz w:val="22"/>
          <w:lang w:eastAsia="zh-CN"/>
        </w:rPr>
      </w:pPr>
    </w:p>
    <w:p w14:paraId="72DD9186" w14:textId="77777777" w:rsidR="00F3053D" w:rsidRPr="00306663" w:rsidRDefault="00F3053D" w:rsidP="00F3053D">
      <w:pPr>
        <w:suppressAutoHyphens/>
        <w:spacing w:after="0" w:line="240" w:lineRule="auto"/>
        <w:rPr>
          <w:rFonts w:eastAsia="Times New Roman" w:cs="Arial"/>
          <w:bCs/>
          <w:sz w:val="22"/>
          <w:lang w:eastAsia="zh-CN"/>
        </w:rPr>
      </w:pPr>
      <w:r w:rsidRPr="00306663">
        <w:rPr>
          <w:rFonts w:eastAsia="Times New Roman" w:cs="Arial"/>
          <w:bCs/>
          <w:sz w:val="22"/>
          <w:lang w:eastAsia="zh-CN"/>
        </w:rPr>
        <w:t>Le pouvoir adjudicateur se réserve la possibilité, durant toute la durée du marché, de procéder à des contrôles sur chaque élément déclaré dans le mémoire technique et le cas échéant d’appliquer les pénalités prévues au CCP en cas de manquement.</w:t>
      </w:r>
    </w:p>
    <w:p w14:paraId="3924A928" w14:textId="77777777" w:rsidR="00F3053D" w:rsidRPr="00306663" w:rsidRDefault="00F3053D" w:rsidP="00F3053D">
      <w:pPr>
        <w:suppressAutoHyphens/>
        <w:spacing w:after="0" w:line="240" w:lineRule="auto"/>
        <w:rPr>
          <w:rFonts w:eastAsia="Times New Roman" w:cs="Arial"/>
          <w:bCs/>
          <w:sz w:val="22"/>
          <w:lang w:eastAsia="zh-CN"/>
        </w:rPr>
      </w:pPr>
    </w:p>
    <w:p w14:paraId="4E7A3786" w14:textId="77777777" w:rsidR="00F3053D" w:rsidRPr="00306663" w:rsidRDefault="00F3053D" w:rsidP="00F3053D">
      <w:pPr>
        <w:suppressAutoHyphens/>
        <w:spacing w:after="0" w:line="240" w:lineRule="auto"/>
        <w:rPr>
          <w:rFonts w:eastAsia="Times New Roman" w:cs="Arial"/>
          <w:bCs/>
          <w:sz w:val="22"/>
          <w:lang w:eastAsia="zh-CN"/>
        </w:rPr>
      </w:pPr>
      <w:r w:rsidRPr="00306663">
        <w:rPr>
          <w:rFonts w:eastAsia="Times New Roman" w:cs="Arial"/>
          <w:bCs/>
          <w:sz w:val="22"/>
          <w:lang w:eastAsia="zh-CN"/>
        </w:rPr>
        <w:t>Tout changement sur l’un des éléments déclaré dans le CRT intervenant en cours d’exécution du présent marché doit être immédiatement déclaré au pouvoir adjudicateur.</w:t>
      </w:r>
    </w:p>
    <w:p w14:paraId="1155177E" w14:textId="7349C882" w:rsidR="00F3053D" w:rsidRPr="00306663" w:rsidRDefault="00F3053D" w:rsidP="00201A7E">
      <w:pPr>
        <w:suppressAutoHyphens/>
        <w:spacing w:after="0" w:line="240" w:lineRule="auto"/>
        <w:rPr>
          <w:rFonts w:eastAsia="Times New Roman" w:cs="Arial"/>
          <w:bCs/>
          <w:sz w:val="22"/>
          <w:lang w:eastAsia="zh-CN"/>
        </w:rPr>
      </w:pPr>
    </w:p>
    <w:p w14:paraId="37E53FA9" w14:textId="559F6EEE" w:rsidR="00201A7E" w:rsidRPr="00306663" w:rsidRDefault="00D76738" w:rsidP="00201A7E">
      <w:pPr>
        <w:suppressAutoHyphens/>
        <w:spacing w:after="0" w:line="240" w:lineRule="auto"/>
        <w:rPr>
          <w:rFonts w:ascii="Times New Roman" w:eastAsia="Times New Roman" w:hAnsi="Times New Roman" w:cs="Times New Roman"/>
          <w:sz w:val="22"/>
          <w:lang w:eastAsia="zh-CN"/>
        </w:rPr>
      </w:pPr>
      <w:r w:rsidRPr="00306663">
        <w:rPr>
          <w:rFonts w:eastAsia="Times New Roman" w:cs="Arial"/>
          <w:bCs/>
          <w:sz w:val="22"/>
          <w:lang w:eastAsia="zh-CN"/>
        </w:rPr>
        <w:t xml:space="preserve">L’Université de Paris Nanterre </w:t>
      </w:r>
      <w:r w:rsidR="008B226C" w:rsidRPr="00306663">
        <w:rPr>
          <w:rFonts w:eastAsia="Times New Roman" w:cs="Arial"/>
          <w:bCs/>
          <w:sz w:val="22"/>
          <w:lang w:eastAsia="zh-CN"/>
        </w:rPr>
        <w:t>propose</w:t>
      </w:r>
      <w:r w:rsidR="00201A7E" w:rsidRPr="00306663">
        <w:rPr>
          <w:rFonts w:eastAsia="Times New Roman" w:cs="Arial"/>
          <w:bCs/>
          <w:sz w:val="22"/>
          <w:lang w:eastAsia="zh-CN"/>
        </w:rPr>
        <w:t xml:space="preserve"> ce cadre de réponse aux candidats.</w:t>
      </w:r>
    </w:p>
    <w:p w14:paraId="70C7FC73" w14:textId="77777777" w:rsidR="00201A7E" w:rsidRPr="00306663" w:rsidRDefault="00201A7E" w:rsidP="00201A7E">
      <w:pPr>
        <w:suppressAutoHyphens/>
        <w:spacing w:after="0" w:line="240" w:lineRule="auto"/>
        <w:rPr>
          <w:rFonts w:eastAsia="Times New Roman" w:cs="Arial"/>
          <w:bCs/>
          <w:sz w:val="22"/>
          <w:lang w:eastAsia="zh-CN"/>
        </w:rPr>
      </w:pPr>
    </w:p>
    <w:p w14:paraId="432CC19C" w14:textId="1B535489" w:rsidR="00201A7E" w:rsidRPr="00306663" w:rsidRDefault="00201A7E" w:rsidP="00201A7E">
      <w:pPr>
        <w:suppressAutoHyphens/>
        <w:spacing w:after="0" w:line="240" w:lineRule="auto"/>
        <w:rPr>
          <w:rFonts w:eastAsia="Times New Roman" w:cs="Arial"/>
          <w:bCs/>
          <w:sz w:val="22"/>
          <w:lang w:eastAsia="zh-CN"/>
        </w:rPr>
      </w:pPr>
      <w:r w:rsidRPr="00306663">
        <w:rPr>
          <w:rFonts w:eastAsia="Times New Roman" w:cs="Arial"/>
          <w:bCs/>
          <w:sz w:val="22"/>
          <w:lang w:eastAsia="zh-CN"/>
        </w:rPr>
        <w:t>Le candidat est invité à compléter le présent document avec le plus grand soin, en respectant les consignes suivantes :</w:t>
      </w:r>
    </w:p>
    <w:p w14:paraId="66DEDDBD" w14:textId="77777777" w:rsidR="00306663" w:rsidRPr="00306663" w:rsidRDefault="00306663" w:rsidP="00201A7E">
      <w:pPr>
        <w:suppressAutoHyphens/>
        <w:spacing w:after="0" w:line="240" w:lineRule="auto"/>
        <w:rPr>
          <w:rFonts w:ascii="Times New Roman" w:eastAsia="Times New Roman" w:hAnsi="Times New Roman" w:cs="Times New Roman"/>
          <w:sz w:val="22"/>
          <w:lang w:eastAsia="zh-CN"/>
        </w:rPr>
      </w:pPr>
    </w:p>
    <w:p w14:paraId="270C6500" w14:textId="3D32C4CC" w:rsidR="00201A7E" w:rsidRPr="00306663" w:rsidRDefault="00306663" w:rsidP="00306663">
      <w:pPr>
        <w:pStyle w:val="Paragraphedeliste"/>
        <w:numPr>
          <w:ilvl w:val="0"/>
          <w:numId w:val="45"/>
        </w:numPr>
        <w:ind w:right="20"/>
        <w:rPr>
          <w:rFonts w:ascii="Trebuchet MS" w:eastAsia="Trebuchet MS" w:hAnsi="Trebuchet MS" w:cs="Trebuchet MS"/>
          <w:sz w:val="22"/>
          <w:lang w:val="en-US" w:eastAsia="zh-CN"/>
        </w:rPr>
      </w:pPr>
      <w:r w:rsidRPr="00306663">
        <w:rPr>
          <w:rFonts w:eastAsia="Trebuchet MS" w:cs="Arial"/>
          <w:sz w:val="22"/>
          <w:lang w:eastAsia="zh-CN"/>
        </w:rPr>
        <w:t>Une</w:t>
      </w:r>
      <w:r w:rsidR="00201A7E" w:rsidRPr="00306663">
        <w:rPr>
          <w:rFonts w:eastAsia="Trebuchet MS" w:cs="Arial"/>
          <w:sz w:val="22"/>
          <w:lang w:eastAsia="zh-CN"/>
        </w:rPr>
        <w:t xml:space="preserve"> réponse adaptée </w:t>
      </w:r>
      <w:r w:rsidR="00201A7E" w:rsidRPr="00306663">
        <w:rPr>
          <w:rFonts w:eastAsia="Trebuchet MS" w:cs="Arial"/>
          <w:sz w:val="22"/>
          <w:u w:val="single"/>
          <w:lang w:eastAsia="zh-CN"/>
        </w:rPr>
        <w:t xml:space="preserve">aux spécificités </w:t>
      </w:r>
      <w:r w:rsidR="00D76738" w:rsidRPr="00306663">
        <w:rPr>
          <w:rFonts w:eastAsia="Trebuchet MS" w:cs="Arial"/>
          <w:sz w:val="22"/>
          <w:u w:val="single"/>
          <w:lang w:eastAsia="zh-CN"/>
        </w:rPr>
        <w:t>de la consultation</w:t>
      </w:r>
      <w:r w:rsidR="00201A7E" w:rsidRPr="00306663">
        <w:rPr>
          <w:rFonts w:eastAsia="Trebuchet MS" w:cs="Arial"/>
          <w:sz w:val="22"/>
          <w:lang w:eastAsia="zh-CN"/>
        </w:rPr>
        <w:t xml:space="preserve">. Il ne devra pas non plus </w:t>
      </w:r>
      <w:r w:rsidR="1BF67D05" w:rsidRPr="00306663">
        <w:rPr>
          <w:rFonts w:eastAsia="Trebuchet MS" w:cs="Arial"/>
          <w:sz w:val="22"/>
          <w:lang w:eastAsia="zh-CN"/>
        </w:rPr>
        <w:t>consister</w:t>
      </w:r>
      <w:r w:rsidR="00201A7E" w:rsidRPr="00306663">
        <w:rPr>
          <w:rFonts w:eastAsia="Trebuchet MS" w:cs="Arial"/>
          <w:sz w:val="22"/>
          <w:lang w:eastAsia="zh-CN"/>
        </w:rPr>
        <w:t xml:space="preserve"> en un recueil d'informations générales,</w:t>
      </w:r>
    </w:p>
    <w:p w14:paraId="218B76FC" w14:textId="0831477B" w:rsidR="00201A7E" w:rsidRPr="00306663" w:rsidRDefault="00306663" w:rsidP="00306663">
      <w:pPr>
        <w:pStyle w:val="Paragraphedeliste"/>
        <w:numPr>
          <w:ilvl w:val="0"/>
          <w:numId w:val="45"/>
        </w:numPr>
        <w:rPr>
          <w:rFonts w:cs="Arial"/>
          <w:sz w:val="22"/>
          <w:lang w:eastAsia="zh-CN"/>
        </w:rPr>
      </w:pPr>
      <w:r w:rsidRPr="00306663">
        <w:rPr>
          <w:rFonts w:cs="Arial"/>
          <w:bCs/>
          <w:sz w:val="22"/>
          <w:lang w:eastAsia="zh-CN"/>
        </w:rPr>
        <w:t>Maximum</w:t>
      </w:r>
      <w:r w:rsidR="00201A7E" w:rsidRPr="00306663">
        <w:rPr>
          <w:rFonts w:cs="Arial"/>
          <w:bCs/>
          <w:sz w:val="22"/>
          <w:lang w:eastAsia="zh-CN"/>
        </w:rPr>
        <w:t xml:space="preserve"> 40 pages,</w:t>
      </w:r>
    </w:p>
    <w:p w14:paraId="7E606E0C" w14:textId="6EFF8CE9" w:rsidR="00201A7E" w:rsidRPr="00306663" w:rsidRDefault="00306663" w:rsidP="00306663">
      <w:pPr>
        <w:pStyle w:val="Paragraphedeliste"/>
        <w:numPr>
          <w:ilvl w:val="0"/>
          <w:numId w:val="45"/>
        </w:numPr>
        <w:rPr>
          <w:rFonts w:ascii="Times New Roman" w:hAnsi="Times New Roman"/>
          <w:sz w:val="22"/>
          <w:lang w:eastAsia="zh-CN"/>
        </w:rPr>
      </w:pPr>
      <w:r w:rsidRPr="00306663">
        <w:rPr>
          <w:rFonts w:cs="Arial"/>
          <w:bCs/>
          <w:sz w:val="22"/>
          <w:lang w:eastAsia="zh-CN"/>
        </w:rPr>
        <w:t>Format</w:t>
      </w:r>
      <w:r w:rsidR="00201A7E" w:rsidRPr="00306663">
        <w:rPr>
          <w:rFonts w:cs="Arial"/>
          <w:bCs/>
          <w:sz w:val="22"/>
          <w:lang w:eastAsia="zh-CN"/>
        </w:rPr>
        <w:t xml:space="preserve"> A4,</w:t>
      </w:r>
    </w:p>
    <w:p w14:paraId="546AADA8" w14:textId="4174417E" w:rsidR="00201A7E" w:rsidRPr="00306663" w:rsidRDefault="00306663" w:rsidP="00306663">
      <w:pPr>
        <w:pStyle w:val="Paragraphedeliste"/>
        <w:numPr>
          <w:ilvl w:val="0"/>
          <w:numId w:val="45"/>
        </w:numPr>
        <w:rPr>
          <w:rFonts w:ascii="Times New Roman" w:hAnsi="Times New Roman"/>
          <w:sz w:val="22"/>
          <w:lang w:eastAsia="zh-CN"/>
        </w:rPr>
      </w:pPr>
      <w:r w:rsidRPr="00306663">
        <w:rPr>
          <w:rFonts w:cs="Arial"/>
          <w:sz w:val="22"/>
          <w:lang w:eastAsia="zh-CN"/>
        </w:rPr>
        <w:t>Document</w:t>
      </w:r>
      <w:r w:rsidR="00201A7E" w:rsidRPr="00306663">
        <w:rPr>
          <w:rFonts w:cs="Arial"/>
          <w:sz w:val="22"/>
          <w:lang w:eastAsia="zh-CN"/>
        </w:rPr>
        <w:t xml:space="preserve"> unique, d'un seul tenant (contenu dans un unique fichier numérique), sans annexes dissociées</w:t>
      </w:r>
      <w:r w:rsidR="00004B0D" w:rsidRPr="00306663">
        <w:rPr>
          <w:rFonts w:cs="Arial"/>
          <w:sz w:val="22"/>
          <w:lang w:eastAsia="zh-CN"/>
        </w:rPr>
        <w:t xml:space="preserve"> (les annexes ne sont autorisées que pour les questions qui l’indiquent expressément ; le candidat doit alors indiquer le numéro de l’annexe dans sa réponse ; les éventuelles annexes doivent être présentées à la fin du document et numérotées)</w:t>
      </w:r>
      <w:r w:rsidR="00201A7E" w:rsidRPr="00306663">
        <w:rPr>
          <w:rFonts w:cs="Arial"/>
          <w:sz w:val="22"/>
          <w:lang w:eastAsia="zh-CN"/>
        </w:rPr>
        <w:t>.</w:t>
      </w:r>
    </w:p>
    <w:p w14:paraId="68C81FD7" w14:textId="40632AE3" w:rsidR="00201A7E" w:rsidRPr="00306663" w:rsidRDefault="00201A7E" w:rsidP="00201A7E">
      <w:pPr>
        <w:suppressAutoHyphens/>
        <w:spacing w:after="0" w:line="240" w:lineRule="auto"/>
        <w:rPr>
          <w:rFonts w:eastAsia="Times New Roman" w:cs="Arial"/>
          <w:bCs/>
          <w:sz w:val="22"/>
          <w:lang w:eastAsia="zh-CN"/>
        </w:rPr>
      </w:pPr>
    </w:p>
    <w:p w14:paraId="6CE1FB3A" w14:textId="14F371F1" w:rsidR="008B226C" w:rsidRPr="00306663" w:rsidRDefault="002132DA" w:rsidP="001852C1">
      <w:pPr>
        <w:rPr>
          <w:rFonts w:eastAsia="Times New Roman" w:cs="Arial"/>
          <w:bCs/>
          <w:sz w:val="22"/>
          <w:lang w:eastAsia="zh-CN"/>
        </w:rPr>
      </w:pPr>
      <w:r w:rsidRPr="00306663">
        <w:rPr>
          <w:rFonts w:eastAsia="Times New Roman" w:cs="Arial"/>
          <w:bCs/>
          <w:sz w:val="22"/>
          <w:lang w:eastAsia="zh-CN"/>
        </w:rPr>
        <w:t>L’utilisation de ce cadre de réponse est obligatoire et constitue la réponse technique du candidat.</w:t>
      </w:r>
    </w:p>
    <w:tbl>
      <w:tblPr>
        <w:tblStyle w:val="Grilledutableau"/>
        <w:tblW w:w="0" w:type="auto"/>
        <w:tblLook w:val="04A0" w:firstRow="1" w:lastRow="0" w:firstColumn="1" w:lastColumn="0" w:noHBand="0" w:noVBand="1"/>
      </w:tblPr>
      <w:tblGrid>
        <w:gridCol w:w="1838"/>
        <w:gridCol w:w="6379"/>
        <w:gridCol w:w="845"/>
      </w:tblGrid>
      <w:tr w:rsidR="007807FA" w14:paraId="2B25AB41" w14:textId="6D2065E2" w:rsidTr="00AF2A3F">
        <w:tc>
          <w:tcPr>
            <w:tcW w:w="1838" w:type="dxa"/>
            <w:vMerge w:val="restart"/>
            <w:vAlign w:val="center"/>
          </w:tcPr>
          <w:p w14:paraId="2B87B8D0" w14:textId="36B19BA7" w:rsidR="007807FA" w:rsidRDefault="007807FA" w:rsidP="34264CA3">
            <w:pPr>
              <w:suppressAutoHyphens/>
              <w:jc w:val="left"/>
              <w:rPr>
                <w:rFonts w:cs="Arial"/>
                <w:b/>
                <w:bCs/>
                <w:sz w:val="22"/>
                <w:lang w:eastAsia="zh-CN"/>
              </w:rPr>
            </w:pPr>
            <w:r>
              <w:rPr>
                <w:rFonts w:cs="Arial"/>
                <w:b/>
                <w:bCs/>
                <w:sz w:val="22"/>
                <w:lang w:eastAsia="zh-CN"/>
              </w:rPr>
              <w:t>Le candidat présente une réponse pour le lot  :</w:t>
            </w:r>
          </w:p>
        </w:tc>
        <w:tc>
          <w:tcPr>
            <w:tcW w:w="6379" w:type="dxa"/>
            <w:vAlign w:val="center"/>
          </w:tcPr>
          <w:p w14:paraId="10C9DCBB" w14:textId="74BB7889" w:rsidR="007807FA" w:rsidRDefault="007807FA" w:rsidP="34264CA3">
            <w:pPr>
              <w:suppressAutoHyphens/>
              <w:jc w:val="left"/>
              <w:rPr>
                <w:rFonts w:cs="Arial"/>
                <w:b/>
                <w:bCs/>
                <w:sz w:val="22"/>
                <w:lang w:eastAsia="zh-CN"/>
              </w:rPr>
            </w:pPr>
            <w:r>
              <w:t>Lot 1 : restauration de documents imprimés et d’archives </w:t>
            </w:r>
          </w:p>
        </w:tc>
        <w:tc>
          <w:tcPr>
            <w:tcW w:w="845" w:type="dxa"/>
            <w:vAlign w:val="center"/>
          </w:tcPr>
          <w:p w14:paraId="0EF18F28" w14:textId="32213E43" w:rsidR="007807FA" w:rsidRDefault="007807FA" w:rsidP="007807FA">
            <w:pPr>
              <w:suppressAutoHyphens/>
              <w:jc w:val="center"/>
              <w:rPr>
                <w:rFonts w:cs="Arial"/>
                <w:b/>
                <w:bCs/>
                <w:sz w:val="22"/>
                <w:lang w:eastAsia="zh-CN"/>
              </w:rPr>
            </w:pPr>
            <w:r>
              <w:rPr>
                <w:rFonts w:ascii="Webdings" w:eastAsia="Webdings" w:hAnsi="Webdings" w:cs="Webdings"/>
                <w:b/>
                <w:bCs/>
                <w:sz w:val="22"/>
                <w:lang w:eastAsia="zh-CN"/>
              </w:rPr>
              <w:t></w:t>
            </w:r>
          </w:p>
        </w:tc>
      </w:tr>
      <w:tr w:rsidR="007807FA" w14:paraId="5FDF91A0" w14:textId="640DB557" w:rsidTr="00AF2A3F">
        <w:tc>
          <w:tcPr>
            <w:tcW w:w="1838" w:type="dxa"/>
            <w:vMerge/>
            <w:vAlign w:val="center"/>
          </w:tcPr>
          <w:p w14:paraId="32DC0383" w14:textId="77777777" w:rsidR="007807FA" w:rsidRDefault="007807FA" w:rsidP="34264CA3">
            <w:pPr>
              <w:suppressAutoHyphens/>
              <w:jc w:val="left"/>
              <w:rPr>
                <w:rFonts w:cs="Arial"/>
                <w:b/>
                <w:bCs/>
                <w:sz w:val="22"/>
                <w:lang w:eastAsia="zh-CN"/>
              </w:rPr>
            </w:pPr>
          </w:p>
        </w:tc>
        <w:tc>
          <w:tcPr>
            <w:tcW w:w="6379" w:type="dxa"/>
            <w:vAlign w:val="center"/>
          </w:tcPr>
          <w:p w14:paraId="3D7F835E" w14:textId="6C236697" w:rsidR="007807FA" w:rsidRDefault="007807FA" w:rsidP="34264CA3">
            <w:pPr>
              <w:suppressAutoHyphens/>
              <w:jc w:val="left"/>
              <w:rPr>
                <w:rFonts w:cs="Arial"/>
                <w:b/>
                <w:bCs/>
                <w:sz w:val="22"/>
                <w:lang w:eastAsia="zh-CN"/>
              </w:rPr>
            </w:pPr>
            <w:r>
              <w:t>Lot 2 : restauration de photographies </w:t>
            </w:r>
          </w:p>
        </w:tc>
        <w:tc>
          <w:tcPr>
            <w:tcW w:w="845" w:type="dxa"/>
            <w:vAlign w:val="center"/>
          </w:tcPr>
          <w:p w14:paraId="7CF2B334" w14:textId="2BBD1541" w:rsidR="007807FA" w:rsidRDefault="007807FA" w:rsidP="007807FA">
            <w:pPr>
              <w:suppressAutoHyphens/>
              <w:jc w:val="center"/>
              <w:rPr>
                <w:rFonts w:cs="Arial"/>
                <w:b/>
                <w:bCs/>
                <w:sz w:val="22"/>
                <w:lang w:eastAsia="zh-CN"/>
              </w:rPr>
            </w:pPr>
            <w:r>
              <w:rPr>
                <w:rFonts w:ascii="Webdings" w:eastAsia="Webdings" w:hAnsi="Webdings" w:cs="Webdings"/>
                <w:b/>
                <w:bCs/>
                <w:sz w:val="22"/>
                <w:lang w:eastAsia="zh-CN"/>
              </w:rPr>
              <w:t></w:t>
            </w:r>
          </w:p>
        </w:tc>
      </w:tr>
      <w:tr w:rsidR="007807FA" w14:paraId="3C2634D7" w14:textId="05D1C19D" w:rsidTr="00AF2A3F">
        <w:tc>
          <w:tcPr>
            <w:tcW w:w="1838" w:type="dxa"/>
            <w:vMerge/>
            <w:vAlign w:val="center"/>
          </w:tcPr>
          <w:p w14:paraId="5930597B" w14:textId="77777777" w:rsidR="007807FA" w:rsidRDefault="007807FA" w:rsidP="34264CA3">
            <w:pPr>
              <w:suppressAutoHyphens/>
              <w:jc w:val="left"/>
              <w:rPr>
                <w:rFonts w:cs="Arial"/>
                <w:b/>
                <w:bCs/>
                <w:sz w:val="22"/>
                <w:lang w:eastAsia="zh-CN"/>
              </w:rPr>
            </w:pPr>
          </w:p>
        </w:tc>
        <w:tc>
          <w:tcPr>
            <w:tcW w:w="6379" w:type="dxa"/>
            <w:vAlign w:val="center"/>
          </w:tcPr>
          <w:p w14:paraId="2EE5ACE2" w14:textId="022FF9B0" w:rsidR="007807FA" w:rsidRDefault="007807FA" w:rsidP="34264CA3">
            <w:pPr>
              <w:suppressAutoHyphens/>
              <w:jc w:val="left"/>
              <w:rPr>
                <w:rFonts w:cs="Arial"/>
                <w:b/>
                <w:bCs/>
                <w:sz w:val="22"/>
                <w:lang w:eastAsia="zh-CN"/>
              </w:rPr>
            </w:pPr>
            <w:r>
              <w:t>Lot 3 : restauration d’affiches </w:t>
            </w:r>
          </w:p>
        </w:tc>
        <w:tc>
          <w:tcPr>
            <w:tcW w:w="845" w:type="dxa"/>
            <w:vAlign w:val="center"/>
          </w:tcPr>
          <w:p w14:paraId="5AFD50EA" w14:textId="042F9DA5" w:rsidR="007807FA" w:rsidRDefault="007807FA" w:rsidP="007807FA">
            <w:pPr>
              <w:suppressAutoHyphens/>
              <w:jc w:val="center"/>
              <w:rPr>
                <w:rFonts w:cs="Arial"/>
                <w:b/>
                <w:bCs/>
                <w:sz w:val="22"/>
                <w:lang w:eastAsia="zh-CN"/>
              </w:rPr>
            </w:pPr>
            <w:r>
              <w:rPr>
                <w:rFonts w:ascii="Webdings" w:eastAsia="Webdings" w:hAnsi="Webdings" w:cs="Webdings"/>
                <w:b/>
                <w:bCs/>
                <w:sz w:val="22"/>
                <w:lang w:eastAsia="zh-CN"/>
              </w:rPr>
              <w:t></w:t>
            </w:r>
          </w:p>
        </w:tc>
      </w:tr>
      <w:tr w:rsidR="007807FA" w14:paraId="3D49E80B" w14:textId="431619A4" w:rsidTr="00AF2A3F">
        <w:tc>
          <w:tcPr>
            <w:tcW w:w="1838" w:type="dxa"/>
            <w:vMerge/>
            <w:vAlign w:val="center"/>
          </w:tcPr>
          <w:p w14:paraId="226154AD" w14:textId="77777777" w:rsidR="007807FA" w:rsidRDefault="007807FA" w:rsidP="34264CA3">
            <w:pPr>
              <w:suppressAutoHyphens/>
              <w:jc w:val="left"/>
              <w:rPr>
                <w:rFonts w:cs="Arial"/>
                <w:b/>
                <w:bCs/>
                <w:sz w:val="22"/>
                <w:lang w:eastAsia="zh-CN"/>
              </w:rPr>
            </w:pPr>
          </w:p>
        </w:tc>
        <w:tc>
          <w:tcPr>
            <w:tcW w:w="6379" w:type="dxa"/>
            <w:vAlign w:val="center"/>
          </w:tcPr>
          <w:p w14:paraId="0AFA3EDA" w14:textId="09DF9DB3" w:rsidR="007807FA" w:rsidRDefault="007807FA" w:rsidP="34264CA3">
            <w:pPr>
              <w:suppressAutoHyphens/>
              <w:jc w:val="left"/>
              <w:rPr>
                <w:rFonts w:cs="Arial"/>
                <w:b/>
                <w:bCs/>
                <w:sz w:val="22"/>
                <w:lang w:eastAsia="zh-CN"/>
              </w:rPr>
            </w:pPr>
            <w:r>
              <w:t>Lot 4 : restauration de peintures </w:t>
            </w:r>
          </w:p>
        </w:tc>
        <w:tc>
          <w:tcPr>
            <w:tcW w:w="845" w:type="dxa"/>
            <w:vAlign w:val="center"/>
          </w:tcPr>
          <w:p w14:paraId="41E2935A" w14:textId="14EFCEBA" w:rsidR="007807FA" w:rsidRDefault="007807FA" w:rsidP="007807FA">
            <w:pPr>
              <w:suppressAutoHyphens/>
              <w:jc w:val="center"/>
              <w:rPr>
                <w:rFonts w:cs="Arial"/>
                <w:b/>
                <w:bCs/>
                <w:sz w:val="22"/>
                <w:lang w:eastAsia="zh-CN"/>
              </w:rPr>
            </w:pPr>
            <w:r>
              <w:rPr>
                <w:rFonts w:ascii="Webdings" w:eastAsia="Webdings" w:hAnsi="Webdings" w:cs="Webdings"/>
                <w:b/>
                <w:bCs/>
                <w:sz w:val="22"/>
                <w:lang w:eastAsia="zh-CN"/>
              </w:rPr>
              <w:t></w:t>
            </w:r>
          </w:p>
        </w:tc>
      </w:tr>
      <w:tr w:rsidR="007807FA" w14:paraId="3410114C" w14:textId="2C3BB751" w:rsidTr="00AF2A3F">
        <w:tc>
          <w:tcPr>
            <w:tcW w:w="1838" w:type="dxa"/>
            <w:vMerge/>
            <w:vAlign w:val="center"/>
          </w:tcPr>
          <w:p w14:paraId="02AE68AF" w14:textId="77777777" w:rsidR="007807FA" w:rsidRDefault="007807FA" w:rsidP="34264CA3">
            <w:pPr>
              <w:suppressAutoHyphens/>
              <w:jc w:val="left"/>
              <w:rPr>
                <w:rFonts w:cs="Arial"/>
                <w:b/>
                <w:bCs/>
                <w:sz w:val="22"/>
                <w:lang w:eastAsia="zh-CN"/>
              </w:rPr>
            </w:pPr>
          </w:p>
        </w:tc>
        <w:tc>
          <w:tcPr>
            <w:tcW w:w="6379" w:type="dxa"/>
            <w:vAlign w:val="center"/>
          </w:tcPr>
          <w:p w14:paraId="77F2AE27" w14:textId="5FD9AD85" w:rsidR="007807FA" w:rsidRDefault="007807FA" w:rsidP="34264CA3">
            <w:pPr>
              <w:suppressAutoHyphens/>
              <w:jc w:val="left"/>
              <w:rPr>
                <w:rFonts w:cs="Arial"/>
                <w:b/>
                <w:bCs/>
                <w:sz w:val="22"/>
                <w:lang w:eastAsia="zh-CN"/>
              </w:rPr>
            </w:pPr>
            <w:r>
              <w:t>Lot 5 : restauration d’œuvres graphiques</w:t>
            </w:r>
          </w:p>
        </w:tc>
        <w:tc>
          <w:tcPr>
            <w:tcW w:w="845" w:type="dxa"/>
            <w:vAlign w:val="center"/>
          </w:tcPr>
          <w:p w14:paraId="09F46D2E" w14:textId="7E61D1A2" w:rsidR="007807FA" w:rsidRDefault="007807FA" w:rsidP="007807FA">
            <w:pPr>
              <w:suppressAutoHyphens/>
              <w:jc w:val="center"/>
              <w:rPr>
                <w:rFonts w:cs="Arial"/>
                <w:b/>
                <w:bCs/>
                <w:sz w:val="22"/>
                <w:lang w:eastAsia="zh-CN"/>
              </w:rPr>
            </w:pPr>
            <w:r>
              <w:rPr>
                <w:rFonts w:ascii="Webdings" w:eastAsia="Webdings" w:hAnsi="Webdings" w:cs="Webdings"/>
                <w:b/>
                <w:bCs/>
                <w:sz w:val="22"/>
                <w:lang w:eastAsia="zh-CN"/>
              </w:rPr>
              <w:t></w:t>
            </w:r>
          </w:p>
        </w:tc>
      </w:tr>
    </w:tbl>
    <w:p w14:paraId="78ABD07D" w14:textId="247BAC5A" w:rsidR="007807FA" w:rsidRDefault="007807FA" w:rsidP="34264CA3">
      <w:pPr>
        <w:suppressAutoHyphens/>
        <w:spacing w:after="0" w:line="240" w:lineRule="auto"/>
        <w:jc w:val="left"/>
        <w:rPr>
          <w:rFonts w:eastAsia="Times New Roman" w:cs="Arial"/>
          <w:b/>
          <w:bCs/>
          <w:sz w:val="22"/>
          <w:lang w:eastAsia="zh-CN"/>
        </w:rPr>
      </w:pPr>
    </w:p>
    <w:p w14:paraId="378FBBC2" w14:textId="348C54A5" w:rsidR="005E6F41" w:rsidRDefault="005E6F41" w:rsidP="34264CA3">
      <w:pPr>
        <w:suppressAutoHyphens/>
        <w:spacing w:after="0" w:line="240" w:lineRule="auto"/>
        <w:jc w:val="left"/>
        <w:rPr>
          <w:rFonts w:eastAsia="Times New Roman" w:cs="Arial"/>
          <w:b/>
          <w:bCs/>
          <w:i/>
          <w:sz w:val="22"/>
          <w:lang w:eastAsia="zh-CN"/>
        </w:rPr>
      </w:pPr>
      <w:r w:rsidRPr="005E6F41">
        <w:rPr>
          <w:rFonts w:eastAsia="Times New Roman" w:cs="Arial"/>
          <w:b/>
          <w:bCs/>
          <w:i/>
          <w:sz w:val="22"/>
          <w:lang w:eastAsia="zh-CN"/>
        </w:rPr>
        <w:t>Si le candidat répond pour plusieurs lots, il doit renseigner le cadre de réponse pour chacun des lots.</w:t>
      </w:r>
    </w:p>
    <w:p w14:paraId="4E801164" w14:textId="777E24FA" w:rsidR="004A15A8" w:rsidRDefault="004A15A8" w:rsidP="34264CA3">
      <w:pPr>
        <w:suppressAutoHyphens/>
        <w:spacing w:after="0" w:line="240" w:lineRule="auto"/>
        <w:jc w:val="left"/>
        <w:rPr>
          <w:rFonts w:eastAsia="Times New Roman" w:cs="Arial"/>
          <w:b/>
          <w:bCs/>
          <w:i/>
          <w:sz w:val="22"/>
          <w:lang w:eastAsia="zh-CN"/>
        </w:rPr>
      </w:pPr>
    </w:p>
    <w:p w14:paraId="3D5D84A7" w14:textId="4680FCE1" w:rsidR="00306663" w:rsidRDefault="00306663" w:rsidP="34264CA3">
      <w:pPr>
        <w:suppressAutoHyphens/>
        <w:spacing w:after="0" w:line="240" w:lineRule="auto"/>
        <w:jc w:val="left"/>
        <w:rPr>
          <w:rFonts w:eastAsia="Times New Roman" w:cs="Arial"/>
          <w:b/>
          <w:bCs/>
          <w:i/>
          <w:sz w:val="22"/>
          <w:lang w:eastAsia="zh-CN"/>
        </w:rPr>
      </w:pPr>
    </w:p>
    <w:p w14:paraId="5D7212A3" w14:textId="2897C11D" w:rsidR="00306663" w:rsidRDefault="00306663" w:rsidP="34264CA3">
      <w:pPr>
        <w:suppressAutoHyphens/>
        <w:spacing w:after="0" w:line="240" w:lineRule="auto"/>
        <w:jc w:val="left"/>
        <w:rPr>
          <w:rFonts w:eastAsia="Times New Roman" w:cs="Arial"/>
          <w:b/>
          <w:bCs/>
          <w:i/>
          <w:sz w:val="22"/>
          <w:lang w:eastAsia="zh-CN"/>
        </w:rPr>
      </w:pPr>
    </w:p>
    <w:p w14:paraId="60D8472B" w14:textId="4B46A6DD" w:rsidR="00306663" w:rsidRDefault="00306663" w:rsidP="34264CA3">
      <w:pPr>
        <w:suppressAutoHyphens/>
        <w:spacing w:after="0" w:line="240" w:lineRule="auto"/>
        <w:jc w:val="left"/>
        <w:rPr>
          <w:rFonts w:eastAsia="Times New Roman" w:cs="Arial"/>
          <w:b/>
          <w:bCs/>
          <w:i/>
          <w:sz w:val="22"/>
          <w:lang w:eastAsia="zh-CN"/>
        </w:rPr>
      </w:pPr>
    </w:p>
    <w:p w14:paraId="707C563B" w14:textId="5650BD05" w:rsidR="00306663" w:rsidRDefault="00306663" w:rsidP="34264CA3">
      <w:pPr>
        <w:suppressAutoHyphens/>
        <w:spacing w:after="0" w:line="240" w:lineRule="auto"/>
        <w:jc w:val="left"/>
        <w:rPr>
          <w:rFonts w:eastAsia="Times New Roman" w:cs="Arial"/>
          <w:b/>
          <w:bCs/>
          <w:i/>
          <w:sz w:val="22"/>
          <w:lang w:eastAsia="zh-CN"/>
        </w:rPr>
      </w:pPr>
    </w:p>
    <w:p w14:paraId="72704E7E" w14:textId="470FFE21" w:rsidR="00306663" w:rsidRDefault="00306663" w:rsidP="34264CA3">
      <w:pPr>
        <w:suppressAutoHyphens/>
        <w:spacing w:after="0" w:line="240" w:lineRule="auto"/>
        <w:jc w:val="left"/>
        <w:rPr>
          <w:rFonts w:eastAsia="Times New Roman" w:cs="Arial"/>
          <w:b/>
          <w:bCs/>
          <w:i/>
          <w:sz w:val="22"/>
          <w:lang w:eastAsia="zh-CN"/>
        </w:rPr>
      </w:pPr>
    </w:p>
    <w:p w14:paraId="4B951367" w14:textId="77777777" w:rsidR="00306663" w:rsidRDefault="00306663" w:rsidP="34264CA3">
      <w:pPr>
        <w:suppressAutoHyphens/>
        <w:spacing w:after="0" w:line="240" w:lineRule="auto"/>
        <w:jc w:val="left"/>
        <w:rPr>
          <w:rFonts w:eastAsia="Times New Roman" w:cs="Arial"/>
          <w:b/>
          <w:bCs/>
          <w:i/>
          <w:sz w:val="22"/>
          <w:lang w:eastAsia="zh-CN"/>
        </w:rPr>
      </w:pPr>
    </w:p>
    <w:p w14:paraId="33F3D69B" w14:textId="77777777" w:rsidR="004A15A8" w:rsidRPr="005E6F41" w:rsidRDefault="004A15A8" w:rsidP="34264CA3">
      <w:pPr>
        <w:suppressAutoHyphens/>
        <w:spacing w:after="0" w:line="240" w:lineRule="auto"/>
        <w:jc w:val="left"/>
        <w:rPr>
          <w:rFonts w:eastAsia="Times New Roman" w:cs="Arial"/>
          <w:b/>
          <w:bCs/>
          <w:i/>
          <w:sz w:val="22"/>
          <w:lang w:eastAsia="zh-CN"/>
        </w:rPr>
      </w:pPr>
    </w:p>
    <w:p w14:paraId="764CD168" w14:textId="09DBFC41" w:rsidR="007807FA" w:rsidRDefault="007807FA" w:rsidP="34264CA3">
      <w:pPr>
        <w:suppressAutoHyphens/>
        <w:spacing w:after="0" w:line="240" w:lineRule="auto"/>
        <w:jc w:val="left"/>
        <w:rPr>
          <w:rFonts w:eastAsia="Times New Roman" w:cs="Arial"/>
          <w:b/>
          <w:bCs/>
          <w:sz w:val="22"/>
          <w:lang w:eastAsia="zh-CN"/>
        </w:rPr>
      </w:pPr>
    </w:p>
    <w:p w14:paraId="57690AF3" w14:textId="77777777" w:rsidR="00306663" w:rsidRDefault="00306663" w:rsidP="34264CA3">
      <w:pPr>
        <w:suppressAutoHyphens/>
        <w:spacing w:after="0" w:line="240" w:lineRule="auto"/>
        <w:jc w:val="left"/>
        <w:rPr>
          <w:rFonts w:eastAsia="Times New Roman" w:cs="Arial"/>
          <w:b/>
          <w:bCs/>
          <w:sz w:val="22"/>
          <w:lang w:eastAsia="zh-CN"/>
        </w:rPr>
      </w:pPr>
      <w:bookmarkStart w:id="0" w:name="_GoBack"/>
      <w:bookmarkEnd w:id="0"/>
    </w:p>
    <w:p w14:paraId="71CF4CF2" w14:textId="77777777" w:rsidR="00306663" w:rsidRDefault="00201A7E" w:rsidP="00F3053D">
      <w:pPr>
        <w:suppressAutoHyphens/>
        <w:spacing w:after="0" w:line="240" w:lineRule="auto"/>
        <w:jc w:val="left"/>
        <w:rPr>
          <w:rFonts w:eastAsia="Times New Roman" w:cs="Arial"/>
          <w:b/>
          <w:bCs/>
          <w:sz w:val="22"/>
          <w:lang w:eastAsia="zh-CN"/>
        </w:rPr>
      </w:pPr>
      <w:r w:rsidRPr="34264CA3">
        <w:rPr>
          <w:rFonts w:eastAsia="Times New Roman" w:cs="Arial"/>
          <w:b/>
          <w:bCs/>
          <w:sz w:val="22"/>
          <w:lang w:eastAsia="zh-CN"/>
        </w:rPr>
        <w:lastRenderedPageBreak/>
        <w:t>I - PRESENTATION DU CANDIDAT</w:t>
      </w:r>
      <w:r w:rsidR="00004B0D">
        <w:rPr>
          <w:rFonts w:eastAsia="Times New Roman" w:cs="Arial"/>
          <w:b/>
          <w:bCs/>
          <w:sz w:val="22"/>
          <w:lang w:eastAsia="zh-CN"/>
        </w:rPr>
        <w:t xml:space="preserve"> ET DES </w:t>
      </w:r>
      <w:r w:rsidR="00F3053D">
        <w:rPr>
          <w:rFonts w:eastAsia="Times New Roman" w:cs="Arial"/>
          <w:b/>
          <w:bCs/>
          <w:sz w:val="22"/>
          <w:lang w:eastAsia="zh-CN"/>
        </w:rPr>
        <w:t xml:space="preserve">INTERVENANTS </w:t>
      </w:r>
    </w:p>
    <w:p w14:paraId="64BDE397" w14:textId="7F621BBE" w:rsidR="00F3053D" w:rsidRPr="00264732" w:rsidRDefault="00F3053D" w:rsidP="00F3053D">
      <w:pPr>
        <w:suppressAutoHyphens/>
        <w:spacing w:after="0" w:line="240" w:lineRule="auto"/>
        <w:jc w:val="left"/>
        <w:rPr>
          <w:rFonts w:eastAsia="Times New Roman" w:cs="Arial"/>
          <w:sz w:val="22"/>
          <w:lang w:eastAsia="zh-CN"/>
        </w:rPr>
      </w:pPr>
      <w:r>
        <w:rPr>
          <w:rFonts w:eastAsia="Times New Roman" w:cs="Arial"/>
          <w:b/>
          <w:bCs/>
          <w:sz w:val="22"/>
          <w:lang w:eastAsia="zh-CN"/>
        </w:rPr>
        <w:t>(</w:t>
      </w:r>
      <w:r w:rsidRPr="00264732">
        <w:rPr>
          <w:rFonts w:eastAsia="Times New Roman" w:cs="Arial"/>
          <w:sz w:val="22"/>
          <w:lang w:eastAsia="zh-CN"/>
        </w:rPr>
        <w:t>A titre informatif, ces données ne seront pas n</w:t>
      </w:r>
      <w:r>
        <w:rPr>
          <w:rFonts w:eastAsia="Times New Roman" w:cs="Arial"/>
          <w:sz w:val="22"/>
          <w:lang w:eastAsia="zh-CN"/>
        </w:rPr>
        <w:t>otées dans l’analyse des offres).</w:t>
      </w:r>
    </w:p>
    <w:p w14:paraId="607A5E4F" w14:textId="5F401754" w:rsidR="00201A7E" w:rsidRPr="00201A7E" w:rsidRDefault="00201A7E" w:rsidP="34264CA3">
      <w:pPr>
        <w:suppressAutoHyphens/>
        <w:spacing w:after="0" w:line="240" w:lineRule="auto"/>
        <w:jc w:val="left"/>
        <w:rPr>
          <w:rFonts w:ascii="Times New Roman" w:eastAsia="Times New Roman" w:hAnsi="Times New Roman" w:cs="Times New Roman"/>
          <w:sz w:val="22"/>
          <w:lang w:eastAsia="zh-CN"/>
        </w:rPr>
      </w:pPr>
    </w:p>
    <w:p w14:paraId="42A71DAC" w14:textId="31B0C8D4" w:rsidR="00201A7E" w:rsidRPr="00201A7E" w:rsidRDefault="00201A7E" w:rsidP="00201A7E">
      <w:pPr>
        <w:suppressAutoHyphens/>
        <w:spacing w:after="0" w:line="240" w:lineRule="auto"/>
        <w:jc w:val="left"/>
        <w:rPr>
          <w:rFonts w:eastAsia="Times New Roman" w:cs="Arial"/>
          <w:sz w:val="22"/>
          <w:lang w:eastAsia="zh-CN"/>
        </w:rPr>
      </w:pPr>
    </w:p>
    <w:tbl>
      <w:tblPr>
        <w:tblW w:w="10070" w:type="dxa"/>
        <w:tblInd w:w="-10" w:type="dxa"/>
        <w:tblLayout w:type="fixed"/>
        <w:tblLook w:val="0000" w:firstRow="0" w:lastRow="0" w:firstColumn="0" w:lastColumn="0" w:noHBand="0" w:noVBand="0"/>
      </w:tblPr>
      <w:tblGrid>
        <w:gridCol w:w="4683"/>
        <w:gridCol w:w="5387"/>
      </w:tblGrid>
      <w:tr w:rsidR="00201A7E" w:rsidRPr="00201A7E" w14:paraId="2C825645" w14:textId="77777777" w:rsidTr="004A15A8">
        <w:trPr>
          <w:trHeight w:val="893"/>
        </w:trPr>
        <w:tc>
          <w:tcPr>
            <w:tcW w:w="4683"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202A2F65" w14:textId="77777777" w:rsidR="00201A7E" w:rsidRPr="00C27D27" w:rsidRDefault="00201A7E" w:rsidP="00201A7E">
            <w:pPr>
              <w:suppressAutoHyphens/>
              <w:spacing w:after="0" w:line="240" w:lineRule="auto"/>
              <w:jc w:val="left"/>
              <w:rPr>
                <w:rFonts w:ascii="Times New Roman" w:eastAsia="Times New Roman" w:hAnsi="Times New Roman" w:cs="Times New Roman"/>
                <w:sz w:val="22"/>
                <w:lang w:eastAsia="zh-CN"/>
              </w:rPr>
            </w:pPr>
            <w:r w:rsidRPr="00C27D27">
              <w:rPr>
                <w:rFonts w:eastAsia="Times New Roman" w:cs="Arial"/>
                <w:bCs/>
                <w:sz w:val="22"/>
                <w:lang w:eastAsia="zh-CN"/>
              </w:rPr>
              <w:t>Nom ou raison sociale </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D68FC5A" w14:textId="77777777" w:rsidR="00201A7E" w:rsidRPr="00201A7E" w:rsidRDefault="00201A7E" w:rsidP="00201A7E">
            <w:pPr>
              <w:suppressAutoHyphens/>
              <w:snapToGrid w:val="0"/>
              <w:spacing w:after="0" w:line="240" w:lineRule="auto"/>
              <w:jc w:val="left"/>
              <w:rPr>
                <w:rFonts w:eastAsia="Times New Roman" w:cs="Arial"/>
                <w:sz w:val="22"/>
                <w:lang w:eastAsia="zh-CN"/>
              </w:rPr>
            </w:pPr>
          </w:p>
          <w:p w14:paraId="65D742A5" w14:textId="5FE081D7" w:rsidR="00201A7E" w:rsidRPr="00201A7E" w:rsidRDefault="00201A7E" w:rsidP="00201A7E">
            <w:pPr>
              <w:suppressAutoHyphens/>
              <w:spacing w:after="0" w:line="240" w:lineRule="auto"/>
              <w:jc w:val="left"/>
              <w:rPr>
                <w:rFonts w:eastAsia="Times New Roman" w:cs="Arial"/>
                <w:sz w:val="22"/>
                <w:lang w:eastAsia="zh-CN"/>
              </w:rPr>
            </w:pPr>
          </w:p>
          <w:p w14:paraId="0E24955A" w14:textId="77777777" w:rsidR="00201A7E" w:rsidRPr="00201A7E" w:rsidRDefault="00201A7E" w:rsidP="00201A7E">
            <w:pPr>
              <w:suppressAutoHyphens/>
              <w:spacing w:after="0" w:line="240" w:lineRule="auto"/>
              <w:jc w:val="left"/>
              <w:rPr>
                <w:rFonts w:eastAsia="Times New Roman" w:cs="Arial"/>
                <w:sz w:val="22"/>
                <w:lang w:eastAsia="zh-CN"/>
              </w:rPr>
            </w:pPr>
          </w:p>
        </w:tc>
      </w:tr>
      <w:tr w:rsidR="00201A7E" w:rsidRPr="00201A7E" w14:paraId="49D758C9" w14:textId="77777777" w:rsidTr="004A15A8">
        <w:trPr>
          <w:trHeight w:val="977"/>
        </w:trPr>
        <w:tc>
          <w:tcPr>
            <w:tcW w:w="4683"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1F344DDD" w14:textId="77777777" w:rsidR="00201A7E" w:rsidRPr="00C27D27" w:rsidRDefault="00201A7E" w:rsidP="00201A7E">
            <w:pPr>
              <w:suppressAutoHyphens/>
              <w:spacing w:after="0" w:line="240" w:lineRule="auto"/>
              <w:jc w:val="left"/>
              <w:rPr>
                <w:rFonts w:ascii="Times New Roman" w:eastAsia="Times New Roman" w:hAnsi="Times New Roman" w:cs="Times New Roman"/>
                <w:sz w:val="22"/>
                <w:lang w:eastAsia="zh-CN"/>
              </w:rPr>
            </w:pPr>
            <w:r w:rsidRPr="00C27D27">
              <w:rPr>
                <w:rFonts w:eastAsia="Times New Roman" w:cs="Arial"/>
                <w:bCs/>
                <w:sz w:val="22"/>
                <w:lang w:eastAsia="zh-CN"/>
              </w:rPr>
              <w:t>Adresse, téléphone, courriel</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49BE4FD" w14:textId="77777777" w:rsidR="00201A7E" w:rsidRPr="00201A7E" w:rsidRDefault="00201A7E" w:rsidP="00201A7E">
            <w:pPr>
              <w:suppressAutoHyphens/>
              <w:snapToGrid w:val="0"/>
              <w:spacing w:after="0" w:line="240" w:lineRule="auto"/>
              <w:jc w:val="left"/>
              <w:rPr>
                <w:rFonts w:eastAsia="Times New Roman" w:cs="Arial"/>
                <w:sz w:val="22"/>
                <w:lang w:eastAsia="zh-CN"/>
              </w:rPr>
            </w:pPr>
          </w:p>
          <w:p w14:paraId="5BAC7F3F" w14:textId="77777777" w:rsidR="00201A7E" w:rsidRPr="00201A7E" w:rsidRDefault="00201A7E" w:rsidP="00201A7E">
            <w:pPr>
              <w:suppressAutoHyphens/>
              <w:spacing w:after="0" w:line="240" w:lineRule="auto"/>
              <w:jc w:val="left"/>
              <w:rPr>
                <w:rFonts w:eastAsia="Times New Roman" w:cs="Arial"/>
                <w:sz w:val="22"/>
                <w:lang w:eastAsia="zh-CN"/>
              </w:rPr>
            </w:pPr>
          </w:p>
          <w:p w14:paraId="58AF3060" w14:textId="4B202160" w:rsidR="00201A7E" w:rsidRPr="00201A7E" w:rsidRDefault="00201A7E" w:rsidP="00201A7E">
            <w:pPr>
              <w:suppressAutoHyphens/>
              <w:spacing w:after="0" w:line="240" w:lineRule="auto"/>
              <w:jc w:val="left"/>
              <w:rPr>
                <w:rFonts w:eastAsia="Times New Roman" w:cs="Arial"/>
                <w:sz w:val="22"/>
                <w:lang w:eastAsia="zh-CN"/>
              </w:rPr>
            </w:pPr>
          </w:p>
          <w:p w14:paraId="53DFC00B" w14:textId="77777777" w:rsidR="00201A7E" w:rsidRPr="00201A7E" w:rsidRDefault="00201A7E" w:rsidP="00201A7E">
            <w:pPr>
              <w:suppressAutoHyphens/>
              <w:spacing w:after="0" w:line="240" w:lineRule="auto"/>
              <w:jc w:val="left"/>
              <w:rPr>
                <w:rFonts w:eastAsia="Times New Roman" w:cs="Arial"/>
                <w:sz w:val="22"/>
                <w:lang w:eastAsia="zh-CN"/>
              </w:rPr>
            </w:pPr>
          </w:p>
        </w:tc>
      </w:tr>
      <w:tr w:rsidR="00201A7E" w:rsidRPr="00201A7E" w14:paraId="60E6FE4D" w14:textId="77777777" w:rsidTr="004A15A8">
        <w:trPr>
          <w:trHeight w:val="807"/>
        </w:trPr>
        <w:tc>
          <w:tcPr>
            <w:tcW w:w="4683"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6575FB59" w14:textId="77777777" w:rsidR="00201A7E" w:rsidRPr="00C27D27" w:rsidRDefault="00201A7E" w:rsidP="00201A7E">
            <w:pPr>
              <w:suppressAutoHyphens/>
              <w:spacing w:after="0" w:line="240" w:lineRule="auto"/>
              <w:jc w:val="left"/>
              <w:rPr>
                <w:rFonts w:eastAsia="Times New Roman" w:cs="Arial"/>
                <w:bCs/>
                <w:sz w:val="22"/>
                <w:lang w:eastAsia="zh-CN"/>
              </w:rPr>
            </w:pPr>
            <w:r w:rsidRPr="00C27D27">
              <w:rPr>
                <w:rFonts w:eastAsia="Times New Roman" w:cs="Arial"/>
                <w:bCs/>
                <w:sz w:val="22"/>
                <w:lang w:eastAsia="zh-CN"/>
              </w:rPr>
              <w:t>N° SIRET</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A38677C" w14:textId="77777777" w:rsidR="00201A7E" w:rsidRPr="00201A7E" w:rsidRDefault="00201A7E" w:rsidP="00201A7E">
            <w:pPr>
              <w:suppressAutoHyphens/>
              <w:snapToGrid w:val="0"/>
              <w:spacing w:after="0" w:line="240" w:lineRule="auto"/>
              <w:jc w:val="left"/>
              <w:rPr>
                <w:rFonts w:eastAsia="Times New Roman" w:cs="Arial"/>
                <w:sz w:val="22"/>
                <w:lang w:eastAsia="zh-CN"/>
              </w:rPr>
            </w:pPr>
          </w:p>
        </w:tc>
      </w:tr>
      <w:tr w:rsidR="00201A7E" w:rsidRPr="00201A7E" w14:paraId="3C20DBC6" w14:textId="77777777" w:rsidTr="004A15A8">
        <w:trPr>
          <w:trHeight w:val="692"/>
        </w:trPr>
        <w:tc>
          <w:tcPr>
            <w:tcW w:w="4683"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18B6AC5D" w14:textId="69391206" w:rsidR="00201A7E" w:rsidRPr="00C27D27" w:rsidRDefault="00004B0D" w:rsidP="00201A7E">
            <w:pPr>
              <w:suppressAutoHyphens/>
              <w:spacing w:after="0" w:line="240" w:lineRule="auto"/>
              <w:jc w:val="left"/>
              <w:rPr>
                <w:rFonts w:ascii="Times New Roman" w:eastAsia="Times New Roman" w:hAnsi="Times New Roman" w:cs="Times New Roman"/>
                <w:sz w:val="22"/>
                <w:lang w:eastAsia="zh-CN"/>
              </w:rPr>
            </w:pPr>
            <w:r w:rsidRPr="00C27D27">
              <w:rPr>
                <w:rFonts w:eastAsia="Times New Roman" w:cs="Arial"/>
                <w:bCs/>
                <w:sz w:val="22"/>
                <w:lang w:eastAsia="zh-CN"/>
              </w:rPr>
              <w:t>Effectifs de la société</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2FF1DD7" w14:textId="77777777" w:rsidR="00201A7E" w:rsidRPr="00201A7E" w:rsidRDefault="00201A7E" w:rsidP="00201A7E">
            <w:pPr>
              <w:suppressAutoHyphens/>
              <w:snapToGrid w:val="0"/>
              <w:spacing w:after="0" w:line="240" w:lineRule="auto"/>
              <w:jc w:val="left"/>
              <w:rPr>
                <w:rFonts w:eastAsia="Times New Roman" w:cs="Arial"/>
                <w:sz w:val="22"/>
                <w:lang w:eastAsia="zh-CN"/>
              </w:rPr>
            </w:pPr>
          </w:p>
          <w:p w14:paraId="00288179" w14:textId="77777777" w:rsidR="00201A7E" w:rsidRPr="00201A7E" w:rsidRDefault="00201A7E" w:rsidP="00201A7E">
            <w:pPr>
              <w:suppressAutoHyphens/>
              <w:spacing w:after="0" w:line="240" w:lineRule="auto"/>
              <w:jc w:val="left"/>
              <w:rPr>
                <w:rFonts w:eastAsia="Times New Roman" w:cs="Arial"/>
                <w:sz w:val="22"/>
                <w:lang w:eastAsia="zh-CN"/>
              </w:rPr>
            </w:pPr>
          </w:p>
          <w:p w14:paraId="4F243C0F" w14:textId="2803951C" w:rsidR="00201A7E" w:rsidRPr="00201A7E" w:rsidRDefault="00201A7E" w:rsidP="00201A7E">
            <w:pPr>
              <w:suppressAutoHyphens/>
              <w:spacing w:after="0" w:line="240" w:lineRule="auto"/>
              <w:jc w:val="left"/>
              <w:rPr>
                <w:rFonts w:eastAsia="Times New Roman" w:cs="Arial"/>
                <w:sz w:val="22"/>
                <w:lang w:eastAsia="zh-CN"/>
              </w:rPr>
            </w:pPr>
          </w:p>
        </w:tc>
      </w:tr>
      <w:tr w:rsidR="00250064" w:rsidRPr="00201A7E" w14:paraId="45457C14" w14:textId="77777777" w:rsidTr="004A15A8">
        <w:trPr>
          <w:trHeight w:val="787"/>
        </w:trPr>
        <w:tc>
          <w:tcPr>
            <w:tcW w:w="4683" w:type="dxa"/>
            <w:tcBorders>
              <w:top w:val="single" w:sz="4" w:space="0" w:color="000000" w:themeColor="text1"/>
              <w:left w:val="single" w:sz="4" w:space="0" w:color="000000" w:themeColor="text1"/>
              <w:bottom w:val="single" w:sz="4" w:space="0" w:color="000000" w:themeColor="text1"/>
            </w:tcBorders>
            <w:shd w:val="clear" w:color="auto" w:fill="F2F2F2" w:themeFill="background1" w:themeFillShade="F2"/>
            <w:vAlign w:val="center"/>
          </w:tcPr>
          <w:p w14:paraId="50B8B0FF" w14:textId="547A900C" w:rsidR="00250064" w:rsidRPr="00C27D27" w:rsidRDefault="00004B0D" w:rsidP="42F931C8">
            <w:pPr>
              <w:suppressAutoHyphens/>
              <w:spacing w:after="0" w:line="240" w:lineRule="auto"/>
              <w:jc w:val="left"/>
              <w:rPr>
                <w:rFonts w:eastAsia="Times New Roman" w:cs="Arial"/>
                <w:sz w:val="22"/>
                <w:lang w:eastAsia="zh-CN"/>
              </w:rPr>
            </w:pPr>
            <w:r w:rsidRPr="42F931C8">
              <w:rPr>
                <w:rFonts w:eastAsia="Times New Roman" w:cs="Arial"/>
                <w:sz w:val="22"/>
                <w:lang w:eastAsia="zh-CN"/>
              </w:rPr>
              <w:t>Organigramme</w:t>
            </w:r>
          </w:p>
          <w:p w14:paraId="50BABA3F" w14:textId="61C911D7" w:rsidR="00250064" w:rsidRPr="00BD352D" w:rsidRDefault="67DAF4E6" w:rsidP="42F931C8">
            <w:pPr>
              <w:suppressAutoHyphens/>
              <w:spacing w:after="0" w:line="240" w:lineRule="auto"/>
              <w:jc w:val="left"/>
              <w:rPr>
                <w:rFonts w:cs="Arial"/>
                <w:b/>
                <w:bCs/>
                <w:sz w:val="22"/>
                <w:lang w:eastAsia="zh-CN"/>
              </w:rPr>
            </w:pPr>
            <w:r w:rsidRPr="00BD352D">
              <w:rPr>
                <w:rFonts w:cs="Arial"/>
                <w:b/>
                <w:bCs/>
                <w:sz w:val="22"/>
                <w:lang w:eastAsia="zh-CN"/>
              </w:rPr>
              <w:t>Annexe autorisée</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687DD67" w14:textId="77777777" w:rsidR="00250064" w:rsidRPr="00201A7E" w:rsidRDefault="00250064" w:rsidP="00201A7E">
            <w:pPr>
              <w:suppressAutoHyphens/>
              <w:snapToGrid w:val="0"/>
              <w:spacing w:after="0" w:line="240" w:lineRule="auto"/>
              <w:jc w:val="left"/>
              <w:rPr>
                <w:rFonts w:eastAsia="Times New Roman" w:cs="Arial"/>
                <w:sz w:val="22"/>
                <w:lang w:eastAsia="zh-CN"/>
              </w:rPr>
            </w:pPr>
          </w:p>
        </w:tc>
      </w:tr>
    </w:tbl>
    <w:p w14:paraId="150B7DED" w14:textId="77777777" w:rsidR="00004B0D" w:rsidRDefault="00004B0D" w:rsidP="00004B0D">
      <w:pPr>
        <w:suppressAutoHyphens/>
        <w:spacing w:after="0" w:line="240" w:lineRule="auto"/>
        <w:jc w:val="left"/>
        <w:rPr>
          <w:rFonts w:eastAsia="Times New Roman" w:cs="Arial"/>
          <w:bCs/>
          <w:sz w:val="22"/>
          <w:lang w:eastAsia="zh-CN"/>
        </w:rPr>
      </w:pPr>
    </w:p>
    <w:p w14:paraId="689AD6E9" w14:textId="78CD9A13" w:rsidR="00004B0D" w:rsidRPr="00004B0D" w:rsidRDefault="00004B0D" w:rsidP="00004B0D">
      <w:pPr>
        <w:suppressAutoHyphens/>
        <w:spacing w:after="0" w:line="240" w:lineRule="auto"/>
        <w:jc w:val="left"/>
        <w:rPr>
          <w:rFonts w:eastAsia="Times New Roman" w:cs="Arial"/>
          <w:b/>
          <w:bCs/>
          <w:sz w:val="22"/>
          <w:lang w:eastAsia="zh-CN"/>
        </w:rPr>
      </w:pPr>
      <w:r w:rsidRPr="00004B0D">
        <w:rPr>
          <w:rFonts w:eastAsia="Times New Roman" w:cs="Arial"/>
          <w:b/>
          <w:bCs/>
          <w:sz w:val="22"/>
          <w:lang w:eastAsia="zh-CN"/>
        </w:rPr>
        <w:t xml:space="preserve">Le candidat décrit l’équipe dédiée au projet : </w:t>
      </w:r>
    </w:p>
    <w:p w14:paraId="198F3656" w14:textId="59654362" w:rsidR="00004B0D" w:rsidRDefault="00004B0D" w:rsidP="00004B0D">
      <w:pPr>
        <w:suppressAutoHyphens/>
        <w:spacing w:after="0" w:line="240" w:lineRule="auto"/>
        <w:jc w:val="left"/>
        <w:rPr>
          <w:rFonts w:eastAsia="Times New Roman" w:cs="Arial"/>
          <w:bCs/>
          <w:sz w:val="22"/>
          <w:lang w:eastAsia="zh-CN"/>
        </w:rPr>
      </w:pPr>
    </w:p>
    <w:tbl>
      <w:tblPr>
        <w:tblStyle w:val="Grilledutableau"/>
        <w:tblW w:w="0" w:type="auto"/>
        <w:tblLook w:val="04A0" w:firstRow="1" w:lastRow="0" w:firstColumn="1" w:lastColumn="0" w:noHBand="0" w:noVBand="1"/>
      </w:tblPr>
      <w:tblGrid>
        <w:gridCol w:w="5058"/>
        <w:gridCol w:w="4997"/>
      </w:tblGrid>
      <w:tr w:rsidR="00004B0D" w14:paraId="7C6CE0D2" w14:textId="77777777" w:rsidTr="01FD20BE">
        <w:tc>
          <w:tcPr>
            <w:tcW w:w="5228" w:type="dxa"/>
            <w:vAlign w:val="center"/>
          </w:tcPr>
          <w:p w14:paraId="73A87907" w14:textId="2B296C8E" w:rsidR="00004B0D" w:rsidRPr="00C27D27" w:rsidRDefault="00004B0D" w:rsidP="00004B0D">
            <w:pPr>
              <w:suppressAutoHyphens/>
              <w:jc w:val="left"/>
              <w:rPr>
                <w:rFonts w:cs="Arial"/>
                <w:bCs/>
                <w:sz w:val="22"/>
                <w:lang w:eastAsia="zh-CN"/>
              </w:rPr>
            </w:pPr>
            <w:r w:rsidRPr="00C27D27">
              <w:rPr>
                <w:rFonts w:cs="Arial"/>
                <w:bCs/>
                <w:sz w:val="22"/>
                <w:lang w:eastAsia="zh-CN"/>
              </w:rPr>
              <w:t>Nom du référent</w:t>
            </w:r>
          </w:p>
        </w:tc>
        <w:tc>
          <w:tcPr>
            <w:tcW w:w="5228" w:type="dxa"/>
          </w:tcPr>
          <w:p w14:paraId="19EE9AD4" w14:textId="77777777" w:rsidR="00004B0D" w:rsidRDefault="00004B0D" w:rsidP="00004B0D">
            <w:pPr>
              <w:suppressAutoHyphens/>
              <w:jc w:val="left"/>
              <w:rPr>
                <w:rFonts w:cs="Arial"/>
                <w:bCs/>
                <w:sz w:val="22"/>
                <w:lang w:eastAsia="zh-CN"/>
              </w:rPr>
            </w:pPr>
          </w:p>
          <w:p w14:paraId="25C07F64" w14:textId="77777777" w:rsidR="00004B0D" w:rsidRDefault="00004B0D" w:rsidP="00004B0D">
            <w:pPr>
              <w:suppressAutoHyphens/>
              <w:jc w:val="left"/>
              <w:rPr>
                <w:rFonts w:cs="Arial"/>
                <w:bCs/>
                <w:sz w:val="22"/>
                <w:lang w:eastAsia="zh-CN"/>
              </w:rPr>
            </w:pPr>
          </w:p>
          <w:p w14:paraId="0F11CF73" w14:textId="77777777" w:rsidR="00004B0D" w:rsidRDefault="00004B0D" w:rsidP="00004B0D">
            <w:pPr>
              <w:suppressAutoHyphens/>
              <w:jc w:val="left"/>
              <w:rPr>
                <w:rFonts w:cs="Arial"/>
                <w:bCs/>
                <w:sz w:val="22"/>
                <w:lang w:eastAsia="zh-CN"/>
              </w:rPr>
            </w:pPr>
          </w:p>
          <w:p w14:paraId="21380036" w14:textId="14E2504D" w:rsidR="00004B0D" w:rsidRDefault="00004B0D" w:rsidP="00004B0D">
            <w:pPr>
              <w:suppressAutoHyphens/>
              <w:jc w:val="left"/>
              <w:rPr>
                <w:rFonts w:cs="Arial"/>
                <w:bCs/>
                <w:sz w:val="22"/>
                <w:lang w:eastAsia="zh-CN"/>
              </w:rPr>
            </w:pPr>
          </w:p>
        </w:tc>
      </w:tr>
      <w:tr w:rsidR="00765376" w14:paraId="027E2255" w14:textId="77777777" w:rsidTr="01FD20BE">
        <w:tc>
          <w:tcPr>
            <w:tcW w:w="5228" w:type="dxa"/>
            <w:vAlign w:val="center"/>
          </w:tcPr>
          <w:p w14:paraId="7ED2CC14" w14:textId="77777777" w:rsidR="00765376" w:rsidRDefault="00765376" w:rsidP="00004B0D">
            <w:pPr>
              <w:suppressAutoHyphens/>
              <w:jc w:val="left"/>
              <w:rPr>
                <w:rFonts w:cs="Arial"/>
                <w:bCs/>
                <w:sz w:val="22"/>
                <w:lang w:eastAsia="zh-CN"/>
              </w:rPr>
            </w:pPr>
          </w:p>
          <w:p w14:paraId="74FDB5EC" w14:textId="5911B82B" w:rsidR="00765376" w:rsidRDefault="00765376" w:rsidP="00004B0D">
            <w:pPr>
              <w:suppressAutoHyphens/>
              <w:jc w:val="left"/>
              <w:rPr>
                <w:rFonts w:cs="Arial"/>
                <w:bCs/>
                <w:sz w:val="22"/>
                <w:lang w:eastAsia="zh-CN"/>
              </w:rPr>
            </w:pPr>
            <w:r>
              <w:rPr>
                <w:rFonts w:cs="Arial"/>
                <w:bCs/>
                <w:sz w:val="22"/>
                <w:lang w:eastAsia="zh-CN"/>
              </w:rPr>
              <w:t xml:space="preserve">Quelles sont les missions principales et prestations assurées par le référent ? </w:t>
            </w:r>
          </w:p>
          <w:p w14:paraId="1735B201" w14:textId="53621648" w:rsidR="00765376" w:rsidRPr="00C27D27" w:rsidRDefault="00765376" w:rsidP="00004B0D">
            <w:pPr>
              <w:suppressAutoHyphens/>
              <w:jc w:val="left"/>
              <w:rPr>
                <w:rFonts w:cs="Arial"/>
                <w:bCs/>
                <w:sz w:val="22"/>
                <w:lang w:eastAsia="zh-CN"/>
              </w:rPr>
            </w:pPr>
          </w:p>
        </w:tc>
        <w:tc>
          <w:tcPr>
            <w:tcW w:w="5228" w:type="dxa"/>
          </w:tcPr>
          <w:p w14:paraId="01FA82F2" w14:textId="77777777" w:rsidR="00765376" w:rsidRDefault="00765376" w:rsidP="00004B0D">
            <w:pPr>
              <w:suppressAutoHyphens/>
              <w:jc w:val="left"/>
              <w:rPr>
                <w:rFonts w:cs="Arial"/>
                <w:bCs/>
                <w:sz w:val="22"/>
                <w:lang w:eastAsia="zh-CN"/>
              </w:rPr>
            </w:pPr>
          </w:p>
        </w:tc>
      </w:tr>
      <w:tr w:rsidR="00004B0D" w14:paraId="27EB0DD5" w14:textId="77777777" w:rsidTr="01FD20BE">
        <w:tc>
          <w:tcPr>
            <w:tcW w:w="5228" w:type="dxa"/>
            <w:vAlign w:val="center"/>
          </w:tcPr>
          <w:p w14:paraId="06122708" w14:textId="4CFA22C4" w:rsidR="00004B0D" w:rsidRPr="00C27D27" w:rsidRDefault="00004B0D" w:rsidP="42F931C8">
            <w:pPr>
              <w:suppressAutoHyphens/>
              <w:jc w:val="left"/>
              <w:rPr>
                <w:rFonts w:cs="Arial"/>
                <w:sz w:val="22"/>
                <w:szCs w:val="22"/>
                <w:lang w:eastAsia="zh-CN"/>
              </w:rPr>
            </w:pPr>
            <w:r w:rsidRPr="42F931C8">
              <w:rPr>
                <w:rFonts w:cs="Arial"/>
                <w:sz w:val="22"/>
                <w:szCs w:val="22"/>
                <w:lang w:eastAsia="zh-CN"/>
              </w:rPr>
              <w:t>CV du référent</w:t>
            </w:r>
            <w:r w:rsidR="00C27D27" w:rsidRPr="42F931C8">
              <w:rPr>
                <w:rFonts w:cs="Arial"/>
                <w:sz w:val="22"/>
                <w:szCs w:val="22"/>
                <w:lang w:eastAsia="zh-CN"/>
              </w:rPr>
              <w:t xml:space="preserve">, précisant ses </w:t>
            </w:r>
            <w:r w:rsidR="796A7BB3" w:rsidRPr="42F931C8">
              <w:rPr>
                <w:rFonts w:cs="Arial"/>
                <w:sz w:val="22"/>
                <w:szCs w:val="22"/>
                <w:lang w:eastAsia="zh-CN"/>
              </w:rPr>
              <w:t xml:space="preserve">diplômes, </w:t>
            </w:r>
            <w:r w:rsidR="00C27D27" w:rsidRPr="42F931C8">
              <w:rPr>
                <w:rFonts w:cs="Arial"/>
                <w:sz w:val="22"/>
                <w:szCs w:val="22"/>
                <w:lang w:eastAsia="zh-CN"/>
              </w:rPr>
              <w:t>qualifications</w:t>
            </w:r>
            <w:r w:rsidR="796A7BB3" w:rsidRPr="42F931C8">
              <w:rPr>
                <w:rFonts w:cs="Arial"/>
                <w:sz w:val="22"/>
                <w:szCs w:val="22"/>
                <w:lang w:eastAsia="zh-CN"/>
              </w:rPr>
              <w:t>, expertise</w:t>
            </w:r>
          </w:p>
          <w:p w14:paraId="016833A7" w14:textId="5E177021" w:rsidR="00004B0D" w:rsidRPr="00C27D27" w:rsidRDefault="33B6D3CD" w:rsidP="42F931C8">
            <w:pPr>
              <w:suppressAutoHyphens/>
              <w:jc w:val="left"/>
              <w:rPr>
                <w:rFonts w:cs="Arial"/>
                <w:b/>
                <w:bCs/>
                <w:sz w:val="22"/>
                <w:szCs w:val="22"/>
                <w:lang w:eastAsia="zh-CN"/>
              </w:rPr>
            </w:pPr>
            <w:r w:rsidRPr="00BD352D">
              <w:rPr>
                <w:rFonts w:cs="Arial"/>
                <w:b/>
                <w:bCs/>
                <w:sz w:val="22"/>
                <w:lang w:eastAsia="zh-CN"/>
              </w:rPr>
              <w:t>Annexe autorisée</w:t>
            </w:r>
          </w:p>
        </w:tc>
        <w:tc>
          <w:tcPr>
            <w:tcW w:w="5228" w:type="dxa"/>
          </w:tcPr>
          <w:p w14:paraId="22FA4E75" w14:textId="77777777" w:rsidR="00004B0D" w:rsidRDefault="00004B0D" w:rsidP="00004B0D">
            <w:pPr>
              <w:suppressAutoHyphens/>
              <w:jc w:val="left"/>
              <w:rPr>
                <w:rFonts w:cs="Arial"/>
                <w:bCs/>
                <w:sz w:val="22"/>
                <w:lang w:eastAsia="zh-CN"/>
              </w:rPr>
            </w:pPr>
          </w:p>
          <w:p w14:paraId="35D20015" w14:textId="2AD23242" w:rsidR="00004B0D" w:rsidRDefault="00004B0D" w:rsidP="00004B0D">
            <w:pPr>
              <w:suppressAutoHyphens/>
              <w:jc w:val="left"/>
              <w:rPr>
                <w:rFonts w:cs="Arial"/>
                <w:bCs/>
                <w:sz w:val="22"/>
                <w:lang w:eastAsia="zh-CN"/>
              </w:rPr>
            </w:pPr>
          </w:p>
          <w:p w14:paraId="5CDED83B" w14:textId="77777777" w:rsidR="00765376" w:rsidRDefault="00765376" w:rsidP="00004B0D">
            <w:pPr>
              <w:suppressAutoHyphens/>
              <w:jc w:val="left"/>
              <w:rPr>
                <w:rFonts w:cs="Arial"/>
                <w:bCs/>
                <w:sz w:val="22"/>
                <w:lang w:eastAsia="zh-CN"/>
              </w:rPr>
            </w:pPr>
          </w:p>
          <w:p w14:paraId="15924844" w14:textId="0A2B2FB6" w:rsidR="00004B0D" w:rsidRDefault="00004B0D" w:rsidP="00004B0D">
            <w:pPr>
              <w:suppressAutoHyphens/>
              <w:jc w:val="left"/>
              <w:rPr>
                <w:rFonts w:cs="Arial"/>
                <w:bCs/>
                <w:sz w:val="22"/>
                <w:lang w:eastAsia="zh-CN"/>
              </w:rPr>
            </w:pPr>
          </w:p>
        </w:tc>
      </w:tr>
      <w:tr w:rsidR="00004B0D" w14:paraId="0432CDF3" w14:textId="77777777" w:rsidTr="01FD20BE">
        <w:tc>
          <w:tcPr>
            <w:tcW w:w="5228" w:type="dxa"/>
            <w:vAlign w:val="center"/>
          </w:tcPr>
          <w:p w14:paraId="77F9C3E2" w14:textId="6750CBFB" w:rsidR="00004B0D" w:rsidRPr="00C27D27" w:rsidRDefault="00765376" w:rsidP="00C27D27">
            <w:pPr>
              <w:suppressAutoHyphens/>
              <w:jc w:val="left"/>
              <w:rPr>
                <w:rFonts w:cs="Arial"/>
                <w:bCs/>
                <w:sz w:val="22"/>
                <w:lang w:eastAsia="zh-CN"/>
              </w:rPr>
            </w:pPr>
            <w:r>
              <w:rPr>
                <w:rFonts w:cs="Arial"/>
                <w:bCs/>
                <w:sz w:val="22"/>
                <w:lang w:eastAsia="zh-CN"/>
              </w:rPr>
              <w:t>Composition de l’équipe ou des équipes de restaurateurs le cas échéant (nom, nombre total affectés au marché)</w:t>
            </w:r>
          </w:p>
        </w:tc>
        <w:tc>
          <w:tcPr>
            <w:tcW w:w="5228" w:type="dxa"/>
          </w:tcPr>
          <w:p w14:paraId="63856249" w14:textId="77777777" w:rsidR="00004B0D" w:rsidRDefault="00004B0D" w:rsidP="00004B0D">
            <w:pPr>
              <w:suppressAutoHyphens/>
              <w:jc w:val="left"/>
              <w:rPr>
                <w:rFonts w:cs="Arial"/>
                <w:bCs/>
                <w:sz w:val="22"/>
                <w:lang w:eastAsia="zh-CN"/>
              </w:rPr>
            </w:pPr>
          </w:p>
          <w:p w14:paraId="5D0E5032" w14:textId="77777777" w:rsidR="00004B0D" w:rsidRDefault="00004B0D" w:rsidP="00004B0D">
            <w:pPr>
              <w:suppressAutoHyphens/>
              <w:jc w:val="left"/>
              <w:rPr>
                <w:rFonts w:cs="Arial"/>
                <w:bCs/>
                <w:sz w:val="22"/>
                <w:lang w:eastAsia="zh-CN"/>
              </w:rPr>
            </w:pPr>
          </w:p>
          <w:p w14:paraId="62ED0493" w14:textId="77777777" w:rsidR="00004B0D" w:rsidRDefault="00004B0D" w:rsidP="00004B0D">
            <w:pPr>
              <w:suppressAutoHyphens/>
              <w:jc w:val="left"/>
              <w:rPr>
                <w:rFonts w:cs="Arial"/>
                <w:bCs/>
                <w:sz w:val="22"/>
                <w:lang w:eastAsia="zh-CN"/>
              </w:rPr>
            </w:pPr>
          </w:p>
          <w:p w14:paraId="43DCAF03" w14:textId="78E421AE" w:rsidR="00004B0D" w:rsidRDefault="00004B0D" w:rsidP="00004B0D">
            <w:pPr>
              <w:suppressAutoHyphens/>
              <w:jc w:val="left"/>
              <w:rPr>
                <w:rFonts w:cs="Arial"/>
                <w:bCs/>
                <w:sz w:val="22"/>
                <w:lang w:eastAsia="zh-CN"/>
              </w:rPr>
            </w:pPr>
          </w:p>
        </w:tc>
      </w:tr>
      <w:tr w:rsidR="00765376" w14:paraId="1BB14C3A" w14:textId="77777777" w:rsidTr="01FD20BE">
        <w:tc>
          <w:tcPr>
            <w:tcW w:w="5228" w:type="dxa"/>
            <w:vAlign w:val="center"/>
          </w:tcPr>
          <w:p w14:paraId="00F08138" w14:textId="1B231EB2" w:rsidR="00765376" w:rsidRPr="00C27D27" w:rsidRDefault="00765376" w:rsidP="00004B0D">
            <w:pPr>
              <w:suppressAutoHyphens/>
              <w:jc w:val="left"/>
              <w:rPr>
                <w:rFonts w:cs="Arial"/>
                <w:bCs/>
                <w:sz w:val="22"/>
                <w:lang w:eastAsia="zh-CN"/>
              </w:rPr>
            </w:pPr>
            <w:r>
              <w:rPr>
                <w:rFonts w:cs="Arial"/>
                <w:bCs/>
                <w:sz w:val="22"/>
                <w:lang w:eastAsia="zh-CN"/>
              </w:rPr>
              <w:t>Préciser les missions principales et prestations assurées par chacun des membres de l’équipe affectée au marché</w:t>
            </w:r>
          </w:p>
        </w:tc>
        <w:tc>
          <w:tcPr>
            <w:tcW w:w="5228" w:type="dxa"/>
          </w:tcPr>
          <w:p w14:paraId="17F5BA73" w14:textId="77777777" w:rsidR="00765376" w:rsidRDefault="00765376" w:rsidP="00004B0D">
            <w:pPr>
              <w:suppressAutoHyphens/>
              <w:jc w:val="left"/>
              <w:rPr>
                <w:rFonts w:cs="Arial"/>
                <w:bCs/>
                <w:sz w:val="22"/>
                <w:lang w:eastAsia="zh-CN"/>
              </w:rPr>
            </w:pPr>
          </w:p>
          <w:p w14:paraId="58712BC9" w14:textId="77777777" w:rsidR="00765376" w:rsidRDefault="00765376" w:rsidP="00004B0D">
            <w:pPr>
              <w:suppressAutoHyphens/>
              <w:jc w:val="left"/>
              <w:rPr>
                <w:rFonts w:cs="Arial"/>
                <w:bCs/>
                <w:sz w:val="22"/>
                <w:lang w:eastAsia="zh-CN"/>
              </w:rPr>
            </w:pPr>
          </w:p>
          <w:p w14:paraId="6406FCBA" w14:textId="77777777" w:rsidR="00500E3A" w:rsidRDefault="00500E3A" w:rsidP="00004B0D">
            <w:pPr>
              <w:suppressAutoHyphens/>
              <w:jc w:val="left"/>
              <w:rPr>
                <w:rFonts w:cs="Arial"/>
                <w:bCs/>
                <w:sz w:val="22"/>
                <w:lang w:eastAsia="zh-CN"/>
              </w:rPr>
            </w:pPr>
          </w:p>
          <w:p w14:paraId="2599E34A" w14:textId="22DF1A77" w:rsidR="00500E3A" w:rsidRDefault="00500E3A" w:rsidP="00004B0D">
            <w:pPr>
              <w:suppressAutoHyphens/>
              <w:jc w:val="left"/>
              <w:rPr>
                <w:rFonts w:cs="Arial"/>
                <w:bCs/>
                <w:sz w:val="22"/>
                <w:lang w:eastAsia="zh-CN"/>
              </w:rPr>
            </w:pPr>
          </w:p>
        </w:tc>
      </w:tr>
      <w:tr w:rsidR="00004B0D" w14:paraId="4BBC5A96" w14:textId="77777777" w:rsidTr="01FD20BE">
        <w:tc>
          <w:tcPr>
            <w:tcW w:w="5228" w:type="dxa"/>
            <w:vAlign w:val="center"/>
          </w:tcPr>
          <w:p w14:paraId="691CF8B4" w14:textId="0773DFDB" w:rsidR="00004B0D" w:rsidRPr="00C27D27" w:rsidRDefault="00004B0D" w:rsidP="42F931C8">
            <w:pPr>
              <w:suppressAutoHyphens/>
              <w:jc w:val="left"/>
              <w:rPr>
                <w:rFonts w:cs="Arial"/>
                <w:sz w:val="22"/>
                <w:szCs w:val="22"/>
                <w:lang w:eastAsia="zh-CN"/>
              </w:rPr>
            </w:pPr>
            <w:r w:rsidRPr="42F931C8">
              <w:rPr>
                <w:rFonts w:cs="Arial"/>
                <w:sz w:val="22"/>
                <w:szCs w:val="22"/>
                <w:lang w:eastAsia="zh-CN"/>
              </w:rPr>
              <w:t>CV des membres de l’équipe</w:t>
            </w:r>
            <w:r w:rsidR="00C27D27" w:rsidRPr="42F931C8">
              <w:rPr>
                <w:rFonts w:cs="Arial"/>
                <w:sz w:val="22"/>
                <w:szCs w:val="22"/>
                <w:lang w:eastAsia="zh-CN"/>
              </w:rPr>
              <w:t xml:space="preserve">, </w:t>
            </w:r>
            <w:r w:rsidR="796A7BB3" w:rsidRPr="42F931C8">
              <w:rPr>
                <w:rFonts w:cs="Arial"/>
                <w:sz w:val="22"/>
                <w:szCs w:val="22"/>
                <w:lang w:eastAsia="zh-CN"/>
              </w:rPr>
              <w:t>précisant ses diplômes, qualifications, expertise</w:t>
            </w:r>
          </w:p>
          <w:p w14:paraId="6F7E5DB4" w14:textId="5E177021" w:rsidR="00004B0D" w:rsidRPr="00BD352D" w:rsidRDefault="05E33369" w:rsidP="42F931C8">
            <w:pPr>
              <w:suppressAutoHyphens/>
              <w:jc w:val="left"/>
              <w:rPr>
                <w:rFonts w:cs="Arial"/>
                <w:b/>
                <w:bCs/>
                <w:sz w:val="22"/>
                <w:szCs w:val="22"/>
                <w:lang w:eastAsia="zh-CN"/>
              </w:rPr>
            </w:pPr>
            <w:r w:rsidRPr="00BD352D">
              <w:rPr>
                <w:rFonts w:cs="Arial"/>
                <w:b/>
                <w:bCs/>
                <w:sz w:val="22"/>
                <w:lang w:eastAsia="zh-CN"/>
              </w:rPr>
              <w:t>Annexe autorisée</w:t>
            </w:r>
          </w:p>
          <w:p w14:paraId="2C139E2C" w14:textId="57A663E4" w:rsidR="00004B0D" w:rsidRPr="00C27D27" w:rsidRDefault="00004B0D" w:rsidP="42F931C8">
            <w:pPr>
              <w:suppressAutoHyphens/>
              <w:jc w:val="left"/>
              <w:rPr>
                <w:rFonts w:cs="Arial"/>
                <w:sz w:val="22"/>
                <w:szCs w:val="22"/>
                <w:lang w:eastAsia="zh-CN"/>
              </w:rPr>
            </w:pPr>
          </w:p>
        </w:tc>
        <w:tc>
          <w:tcPr>
            <w:tcW w:w="5228" w:type="dxa"/>
          </w:tcPr>
          <w:p w14:paraId="4A18398F" w14:textId="77777777" w:rsidR="00004B0D" w:rsidRDefault="00004B0D" w:rsidP="00004B0D">
            <w:pPr>
              <w:suppressAutoHyphens/>
              <w:jc w:val="left"/>
              <w:rPr>
                <w:rFonts w:cs="Arial"/>
                <w:bCs/>
                <w:sz w:val="22"/>
                <w:lang w:eastAsia="zh-CN"/>
              </w:rPr>
            </w:pPr>
          </w:p>
          <w:p w14:paraId="277FDF08" w14:textId="77777777" w:rsidR="00004B0D" w:rsidRDefault="00004B0D" w:rsidP="00004B0D">
            <w:pPr>
              <w:suppressAutoHyphens/>
              <w:jc w:val="left"/>
              <w:rPr>
                <w:rFonts w:cs="Arial"/>
                <w:bCs/>
                <w:sz w:val="22"/>
                <w:lang w:eastAsia="zh-CN"/>
              </w:rPr>
            </w:pPr>
          </w:p>
          <w:p w14:paraId="07A7CEFC" w14:textId="354808A1" w:rsidR="00004B0D" w:rsidRDefault="00004B0D" w:rsidP="00004B0D">
            <w:pPr>
              <w:suppressAutoHyphens/>
              <w:jc w:val="left"/>
              <w:rPr>
                <w:rFonts w:cs="Arial"/>
                <w:bCs/>
                <w:sz w:val="22"/>
                <w:lang w:eastAsia="zh-CN"/>
              </w:rPr>
            </w:pPr>
          </w:p>
        </w:tc>
      </w:tr>
    </w:tbl>
    <w:p w14:paraId="530517FC" w14:textId="4A273328" w:rsidR="0F483446" w:rsidRDefault="0F483446" w:rsidP="0F483446">
      <w:pPr>
        <w:spacing w:after="0" w:line="240" w:lineRule="auto"/>
        <w:jc w:val="left"/>
        <w:rPr>
          <w:rFonts w:eastAsia="Times New Roman" w:cs="Arial"/>
          <w:b/>
          <w:bCs/>
          <w:sz w:val="22"/>
          <w:lang w:eastAsia="zh-CN"/>
        </w:rPr>
      </w:pPr>
    </w:p>
    <w:p w14:paraId="61B85769" w14:textId="1721ED88" w:rsidR="005B33B1" w:rsidRDefault="005B33B1" w:rsidP="00C27D27">
      <w:pPr>
        <w:suppressAutoHyphens/>
        <w:spacing w:after="0" w:line="240" w:lineRule="auto"/>
        <w:jc w:val="left"/>
        <w:rPr>
          <w:rFonts w:eastAsia="Times New Roman" w:cs="Arial"/>
          <w:b/>
          <w:bCs/>
          <w:sz w:val="22"/>
          <w:lang w:eastAsia="zh-CN"/>
        </w:rPr>
      </w:pPr>
    </w:p>
    <w:p w14:paraId="0BA22F16" w14:textId="4AB24110" w:rsidR="005B33B1" w:rsidRDefault="005B33B1" w:rsidP="00C27D27">
      <w:pPr>
        <w:suppressAutoHyphens/>
        <w:spacing w:after="0" w:line="240" w:lineRule="auto"/>
        <w:jc w:val="left"/>
        <w:rPr>
          <w:rFonts w:eastAsia="Times New Roman" w:cs="Arial"/>
          <w:b/>
          <w:bCs/>
          <w:sz w:val="22"/>
          <w:lang w:eastAsia="zh-CN"/>
        </w:rPr>
      </w:pPr>
    </w:p>
    <w:p w14:paraId="3376EBCA" w14:textId="3B248F4E" w:rsidR="005B33B1" w:rsidRDefault="005B33B1" w:rsidP="00C27D27">
      <w:pPr>
        <w:suppressAutoHyphens/>
        <w:spacing w:after="0" w:line="240" w:lineRule="auto"/>
        <w:jc w:val="left"/>
        <w:rPr>
          <w:rFonts w:eastAsia="Times New Roman" w:cs="Arial"/>
          <w:b/>
          <w:bCs/>
          <w:sz w:val="22"/>
          <w:lang w:eastAsia="zh-CN"/>
        </w:rPr>
      </w:pPr>
    </w:p>
    <w:p w14:paraId="049A81D3" w14:textId="1543667A" w:rsidR="005B33B1" w:rsidRDefault="005B33B1" w:rsidP="00C27D27">
      <w:pPr>
        <w:suppressAutoHyphens/>
        <w:spacing w:after="0" w:line="240" w:lineRule="auto"/>
        <w:jc w:val="left"/>
        <w:rPr>
          <w:rFonts w:eastAsia="Times New Roman" w:cs="Arial"/>
          <w:b/>
          <w:bCs/>
          <w:sz w:val="22"/>
          <w:lang w:eastAsia="zh-CN"/>
        </w:rPr>
      </w:pPr>
    </w:p>
    <w:p w14:paraId="55BF10FD" w14:textId="11B92449" w:rsidR="005B33B1" w:rsidRDefault="005B33B1" w:rsidP="00C27D27">
      <w:pPr>
        <w:suppressAutoHyphens/>
        <w:spacing w:after="0" w:line="240" w:lineRule="auto"/>
        <w:jc w:val="left"/>
        <w:rPr>
          <w:rFonts w:eastAsia="Times New Roman" w:cs="Arial"/>
          <w:b/>
          <w:bCs/>
          <w:sz w:val="22"/>
          <w:lang w:eastAsia="zh-CN"/>
        </w:rPr>
      </w:pPr>
    </w:p>
    <w:p w14:paraId="06B1C7BC" w14:textId="5B4AE149" w:rsidR="005B33B1" w:rsidRDefault="005B33B1" w:rsidP="00C27D27">
      <w:pPr>
        <w:suppressAutoHyphens/>
        <w:spacing w:after="0" w:line="240" w:lineRule="auto"/>
        <w:jc w:val="left"/>
        <w:rPr>
          <w:rFonts w:eastAsia="Times New Roman" w:cs="Arial"/>
          <w:b/>
          <w:bCs/>
          <w:sz w:val="22"/>
          <w:lang w:eastAsia="zh-CN"/>
        </w:rPr>
      </w:pPr>
    </w:p>
    <w:p w14:paraId="62B183E9" w14:textId="77777777" w:rsidR="004A15A8" w:rsidRDefault="004A15A8" w:rsidP="00C27D27">
      <w:pPr>
        <w:suppressAutoHyphens/>
        <w:spacing w:after="0" w:line="240" w:lineRule="auto"/>
        <w:jc w:val="left"/>
        <w:rPr>
          <w:rFonts w:eastAsia="Times New Roman" w:cs="Arial"/>
          <w:b/>
          <w:bCs/>
          <w:sz w:val="22"/>
          <w:lang w:eastAsia="zh-CN"/>
        </w:rPr>
      </w:pPr>
    </w:p>
    <w:p w14:paraId="67C166B3" w14:textId="77777777" w:rsidR="005B33B1" w:rsidRDefault="005B33B1" w:rsidP="00C27D27">
      <w:pPr>
        <w:suppressAutoHyphens/>
        <w:spacing w:after="0" w:line="240" w:lineRule="auto"/>
        <w:jc w:val="left"/>
        <w:rPr>
          <w:rFonts w:eastAsia="Times New Roman" w:cs="Arial"/>
          <w:b/>
          <w:bCs/>
          <w:sz w:val="22"/>
          <w:lang w:eastAsia="zh-CN"/>
        </w:rPr>
      </w:pPr>
    </w:p>
    <w:p w14:paraId="3DBC8BA0" w14:textId="77777777" w:rsidR="005B33B1" w:rsidRDefault="005B33B1" w:rsidP="00C27D27">
      <w:pPr>
        <w:suppressAutoHyphens/>
        <w:spacing w:after="0" w:line="240" w:lineRule="auto"/>
        <w:jc w:val="left"/>
        <w:rPr>
          <w:rFonts w:eastAsia="Times New Roman" w:cs="Arial"/>
          <w:b/>
          <w:bCs/>
          <w:sz w:val="22"/>
          <w:lang w:eastAsia="zh-CN"/>
        </w:rPr>
      </w:pPr>
    </w:p>
    <w:p w14:paraId="0C0E7873" w14:textId="1C85F980" w:rsidR="005B33B1" w:rsidRDefault="004A15A8" w:rsidP="005B33B1">
      <w:pPr>
        <w:shd w:val="clear" w:color="auto" w:fill="BFBFBF" w:themeFill="background1" w:themeFillShade="BF"/>
        <w:suppressAutoHyphens/>
        <w:spacing w:after="0" w:line="240" w:lineRule="auto"/>
        <w:jc w:val="left"/>
        <w:rPr>
          <w:rFonts w:eastAsia="Times New Roman" w:cs="Arial"/>
          <w:b/>
          <w:bCs/>
          <w:sz w:val="22"/>
          <w:lang w:eastAsia="zh-CN"/>
        </w:rPr>
      </w:pPr>
      <w:r>
        <w:rPr>
          <w:rFonts w:cs="Arial"/>
          <w:b/>
          <w:bCs/>
          <w:szCs w:val="24"/>
        </w:rPr>
        <w:t xml:space="preserve">II - </w:t>
      </w:r>
      <w:r w:rsidR="005B33B1" w:rsidRPr="00250795">
        <w:rPr>
          <w:rFonts w:cs="Arial"/>
          <w:b/>
          <w:bCs/>
          <w:szCs w:val="24"/>
        </w:rPr>
        <w:t>CRITERE N°1 </w:t>
      </w:r>
      <w:r w:rsidR="005B33B1" w:rsidRPr="00250795">
        <w:rPr>
          <w:rFonts w:cs="Arial"/>
          <w:b/>
          <w:bCs/>
          <w:color w:val="000000"/>
          <w:szCs w:val="24"/>
        </w:rPr>
        <w:t>: QUALITE TECHNIQUE DE L’OFFRE PONDEREE A HAUTEUR DE 60</w:t>
      </w:r>
      <w:r w:rsidR="005B33B1">
        <w:rPr>
          <w:rFonts w:cs="Arial"/>
          <w:b/>
          <w:bCs/>
          <w:color w:val="000000"/>
          <w:szCs w:val="24"/>
        </w:rPr>
        <w:t xml:space="preserve"> POINTS</w:t>
      </w:r>
    </w:p>
    <w:p w14:paraId="75CC0999" w14:textId="77777777" w:rsidR="005B33B1" w:rsidRDefault="005B33B1" w:rsidP="00C27D27">
      <w:pPr>
        <w:suppressAutoHyphens/>
        <w:spacing w:after="0" w:line="240" w:lineRule="auto"/>
        <w:jc w:val="left"/>
        <w:rPr>
          <w:rFonts w:eastAsia="Times New Roman" w:cs="Arial"/>
          <w:b/>
          <w:bCs/>
          <w:sz w:val="22"/>
          <w:lang w:eastAsia="zh-CN"/>
        </w:rPr>
      </w:pPr>
    </w:p>
    <w:p w14:paraId="15F04EE5" w14:textId="2D9B987E" w:rsidR="00C27D27" w:rsidRPr="00C27D27" w:rsidRDefault="005B33B1" w:rsidP="00C27D27">
      <w:pPr>
        <w:suppressAutoHyphens/>
        <w:spacing w:after="0" w:line="240" w:lineRule="auto"/>
        <w:jc w:val="left"/>
        <w:rPr>
          <w:rFonts w:eastAsia="Times New Roman" w:cs="Arial"/>
          <w:b/>
          <w:bCs/>
          <w:sz w:val="22"/>
          <w:lang w:eastAsia="zh-CN"/>
        </w:rPr>
      </w:pPr>
      <w:r>
        <w:rPr>
          <w:rFonts w:eastAsia="Times New Roman" w:cs="Arial"/>
          <w:b/>
          <w:bCs/>
          <w:sz w:val="22"/>
          <w:lang w:eastAsia="zh-CN"/>
        </w:rPr>
        <w:t>Sous-critère 1</w:t>
      </w:r>
      <w:r w:rsidR="004A15A8">
        <w:rPr>
          <w:rFonts w:eastAsia="Times New Roman" w:cs="Arial"/>
          <w:b/>
          <w:bCs/>
          <w:sz w:val="22"/>
          <w:lang w:eastAsia="zh-CN"/>
        </w:rPr>
        <w:t> :</w:t>
      </w:r>
      <w:r>
        <w:rPr>
          <w:rFonts w:eastAsia="Times New Roman" w:cs="Arial"/>
          <w:b/>
          <w:bCs/>
          <w:sz w:val="22"/>
          <w:lang w:eastAsia="zh-CN"/>
        </w:rPr>
        <w:t xml:space="preserve"> </w:t>
      </w:r>
      <w:r w:rsidR="004A15A8">
        <w:rPr>
          <w:rFonts w:eastAsia="Times New Roman" w:cs="Arial"/>
          <w:b/>
          <w:bCs/>
          <w:sz w:val="22"/>
          <w:lang w:eastAsia="zh-CN"/>
        </w:rPr>
        <w:t xml:space="preserve">Moyens humains, </w:t>
      </w:r>
      <w:r w:rsidRPr="00C27D27">
        <w:rPr>
          <w:rFonts w:eastAsia="Times New Roman" w:cs="Arial"/>
          <w:b/>
          <w:bCs/>
          <w:sz w:val="22"/>
          <w:lang w:eastAsia="zh-CN"/>
        </w:rPr>
        <w:t>expérience</w:t>
      </w:r>
      <w:r w:rsidR="004A15A8">
        <w:rPr>
          <w:rFonts w:eastAsia="Times New Roman" w:cs="Arial"/>
          <w:b/>
          <w:bCs/>
          <w:sz w:val="22"/>
          <w:lang w:eastAsia="zh-CN"/>
        </w:rPr>
        <w:t>s</w:t>
      </w:r>
      <w:r w:rsidRPr="00C27D27">
        <w:rPr>
          <w:rFonts w:eastAsia="Times New Roman" w:cs="Arial"/>
          <w:b/>
          <w:bCs/>
          <w:sz w:val="22"/>
          <w:lang w:eastAsia="zh-CN"/>
        </w:rPr>
        <w:t xml:space="preserve"> du candidat et références</w:t>
      </w:r>
      <w:r w:rsidR="004A15A8">
        <w:rPr>
          <w:rFonts w:eastAsia="Times New Roman" w:cs="Arial"/>
          <w:b/>
          <w:bCs/>
          <w:sz w:val="22"/>
          <w:lang w:eastAsia="zh-CN"/>
        </w:rPr>
        <w:t xml:space="preserve"> s</w:t>
      </w:r>
      <w:r w:rsidRPr="00C27D27">
        <w:rPr>
          <w:rFonts w:eastAsia="Times New Roman" w:cs="Arial"/>
          <w:b/>
          <w:bCs/>
          <w:sz w:val="22"/>
          <w:lang w:eastAsia="zh-CN"/>
        </w:rPr>
        <w:t>imilaires </w:t>
      </w:r>
      <w:r>
        <w:rPr>
          <w:rFonts w:eastAsia="Times New Roman" w:cs="Arial"/>
          <w:b/>
          <w:bCs/>
          <w:sz w:val="22"/>
          <w:lang w:eastAsia="zh-CN"/>
        </w:rPr>
        <w:t xml:space="preserve">(15 points) </w:t>
      </w:r>
      <w:r w:rsidRPr="00C27D27">
        <w:rPr>
          <w:rFonts w:eastAsia="Times New Roman" w:cs="Arial"/>
          <w:b/>
          <w:bCs/>
          <w:sz w:val="22"/>
          <w:lang w:eastAsia="zh-CN"/>
        </w:rPr>
        <w:t>:</w:t>
      </w:r>
    </w:p>
    <w:p w14:paraId="53F4C4F6" w14:textId="4500BB7D" w:rsidR="00C27D27" w:rsidRDefault="00C27D27" w:rsidP="00C27D27">
      <w:pPr>
        <w:suppressAutoHyphens/>
        <w:spacing w:after="0" w:line="240" w:lineRule="auto"/>
        <w:jc w:val="left"/>
        <w:rPr>
          <w:rFonts w:eastAsia="Times New Roman" w:cs="Arial"/>
          <w:bCs/>
          <w:sz w:val="22"/>
          <w:lang w:eastAsia="zh-CN"/>
        </w:rPr>
      </w:pPr>
    </w:p>
    <w:tbl>
      <w:tblPr>
        <w:tblStyle w:val="Grilledutableau"/>
        <w:tblW w:w="10060" w:type="dxa"/>
        <w:tblLook w:val="04A0" w:firstRow="1" w:lastRow="0" w:firstColumn="1" w:lastColumn="0" w:noHBand="0" w:noVBand="1"/>
      </w:tblPr>
      <w:tblGrid>
        <w:gridCol w:w="4661"/>
        <w:gridCol w:w="5399"/>
      </w:tblGrid>
      <w:tr w:rsidR="00C27D27" w14:paraId="45B4DF22" w14:textId="77777777" w:rsidTr="005B33B1">
        <w:trPr>
          <w:trHeight w:val="3096"/>
        </w:trPr>
        <w:tc>
          <w:tcPr>
            <w:tcW w:w="4661" w:type="dxa"/>
            <w:vAlign w:val="center"/>
          </w:tcPr>
          <w:p w14:paraId="0E37B0D5" w14:textId="272A3D32" w:rsidR="00C27D27" w:rsidRDefault="00C27D27" w:rsidP="42F931C8">
            <w:pPr>
              <w:suppressAutoHyphens/>
              <w:jc w:val="left"/>
              <w:rPr>
                <w:rFonts w:cs="Arial"/>
                <w:sz w:val="22"/>
                <w:szCs w:val="22"/>
                <w:lang w:eastAsia="zh-CN"/>
              </w:rPr>
            </w:pPr>
            <w:r w:rsidRPr="42F931C8">
              <w:rPr>
                <w:rFonts w:cs="Arial"/>
                <w:sz w:val="22"/>
                <w:szCs w:val="22"/>
                <w:lang w:eastAsia="zh-CN"/>
              </w:rPr>
              <w:t>Expériences du candidat en prestations de conservation-restauration (en précisant surtout celles dans des établissements ayant des points communs en termes d’activités et de collections avec la Contemporaine)</w:t>
            </w:r>
          </w:p>
          <w:p w14:paraId="4F2C471B" w14:textId="6B004B64" w:rsidR="00C27D27" w:rsidRDefault="3EC5F7CB" w:rsidP="42F931C8">
            <w:pPr>
              <w:suppressAutoHyphens/>
              <w:jc w:val="left"/>
              <w:rPr>
                <w:rFonts w:cs="Arial"/>
                <w:b/>
                <w:bCs/>
                <w:sz w:val="22"/>
                <w:szCs w:val="22"/>
                <w:lang w:eastAsia="zh-CN"/>
              </w:rPr>
            </w:pPr>
            <w:r w:rsidRPr="00F01FAB">
              <w:rPr>
                <w:rFonts w:cs="Arial"/>
                <w:b/>
                <w:bCs/>
                <w:color w:val="FF0000"/>
                <w:sz w:val="22"/>
                <w:lang w:eastAsia="zh-CN"/>
              </w:rPr>
              <w:t>Annexe autorisée</w:t>
            </w:r>
          </w:p>
        </w:tc>
        <w:tc>
          <w:tcPr>
            <w:tcW w:w="5399" w:type="dxa"/>
          </w:tcPr>
          <w:p w14:paraId="601B3224" w14:textId="77777777" w:rsidR="00C27D27" w:rsidRDefault="00C27D27" w:rsidP="00C27D27">
            <w:pPr>
              <w:suppressAutoHyphens/>
              <w:jc w:val="left"/>
              <w:rPr>
                <w:rFonts w:cs="Arial"/>
                <w:bCs/>
                <w:sz w:val="22"/>
                <w:lang w:eastAsia="zh-CN"/>
              </w:rPr>
            </w:pPr>
          </w:p>
          <w:p w14:paraId="2AA8339F" w14:textId="77777777" w:rsidR="00C27D27" w:rsidRDefault="00C27D27" w:rsidP="00C27D27">
            <w:pPr>
              <w:suppressAutoHyphens/>
              <w:jc w:val="left"/>
              <w:rPr>
                <w:rFonts w:cs="Arial"/>
                <w:bCs/>
                <w:sz w:val="22"/>
                <w:lang w:eastAsia="zh-CN"/>
              </w:rPr>
            </w:pPr>
          </w:p>
          <w:p w14:paraId="1D1024DC" w14:textId="77777777" w:rsidR="00C27D27" w:rsidRDefault="00C27D27" w:rsidP="00C27D27">
            <w:pPr>
              <w:suppressAutoHyphens/>
              <w:jc w:val="left"/>
              <w:rPr>
                <w:rFonts w:cs="Arial"/>
                <w:bCs/>
                <w:sz w:val="22"/>
                <w:lang w:eastAsia="zh-CN"/>
              </w:rPr>
            </w:pPr>
          </w:p>
          <w:p w14:paraId="3B38CEEA" w14:textId="77777777" w:rsidR="00C27D27" w:rsidRDefault="00C27D27" w:rsidP="00C27D27">
            <w:pPr>
              <w:suppressAutoHyphens/>
              <w:jc w:val="left"/>
              <w:rPr>
                <w:rFonts w:cs="Arial"/>
                <w:bCs/>
                <w:sz w:val="22"/>
                <w:lang w:eastAsia="zh-CN"/>
              </w:rPr>
            </w:pPr>
          </w:p>
          <w:p w14:paraId="1B86D0EA" w14:textId="51C21264" w:rsidR="00C27D27" w:rsidRDefault="00C27D27" w:rsidP="00C27D27">
            <w:pPr>
              <w:suppressAutoHyphens/>
              <w:jc w:val="left"/>
              <w:rPr>
                <w:rFonts w:cs="Arial"/>
                <w:bCs/>
                <w:sz w:val="22"/>
                <w:lang w:eastAsia="zh-CN"/>
              </w:rPr>
            </w:pPr>
          </w:p>
          <w:p w14:paraId="146126B3" w14:textId="77777777" w:rsidR="00C27D27" w:rsidRDefault="00C27D27" w:rsidP="00C27D27">
            <w:pPr>
              <w:suppressAutoHyphens/>
              <w:jc w:val="left"/>
              <w:rPr>
                <w:rFonts w:cs="Arial"/>
                <w:bCs/>
                <w:sz w:val="22"/>
                <w:lang w:eastAsia="zh-CN"/>
              </w:rPr>
            </w:pPr>
          </w:p>
          <w:p w14:paraId="70B0B24B" w14:textId="26909998" w:rsidR="00C27D27" w:rsidRDefault="00C27D27" w:rsidP="00C27D27">
            <w:pPr>
              <w:suppressAutoHyphens/>
              <w:jc w:val="left"/>
              <w:rPr>
                <w:rFonts w:cs="Arial"/>
                <w:bCs/>
                <w:sz w:val="22"/>
                <w:lang w:eastAsia="zh-CN"/>
              </w:rPr>
            </w:pPr>
          </w:p>
        </w:tc>
      </w:tr>
      <w:tr w:rsidR="00C27D27" w14:paraId="4139D257" w14:textId="77777777" w:rsidTr="005B33B1">
        <w:tc>
          <w:tcPr>
            <w:tcW w:w="4661" w:type="dxa"/>
            <w:vAlign w:val="center"/>
          </w:tcPr>
          <w:p w14:paraId="1E1F83ED" w14:textId="64CE23B1" w:rsidR="00C27D27" w:rsidRDefault="00C27D27" w:rsidP="42F931C8">
            <w:pPr>
              <w:suppressAutoHyphens/>
              <w:jc w:val="left"/>
              <w:rPr>
                <w:rFonts w:cs="Arial"/>
                <w:sz w:val="22"/>
                <w:szCs w:val="22"/>
                <w:lang w:eastAsia="zh-CN"/>
              </w:rPr>
            </w:pPr>
            <w:r w:rsidRPr="42F931C8">
              <w:rPr>
                <w:rFonts w:cs="Arial"/>
                <w:sz w:val="22"/>
                <w:szCs w:val="22"/>
                <w:lang w:eastAsia="zh-CN"/>
              </w:rPr>
              <w:t>Expériences du candidat en matière de formation de personnels de bibliothèques, archives et musées</w:t>
            </w:r>
          </w:p>
          <w:p w14:paraId="46E0E6CE" w14:textId="14A4792C" w:rsidR="00C27D27" w:rsidRDefault="49BAE067" w:rsidP="01FD20BE">
            <w:pPr>
              <w:suppressAutoHyphens/>
              <w:jc w:val="left"/>
              <w:rPr>
                <w:rFonts w:cs="Arial"/>
                <w:b/>
                <w:bCs/>
                <w:sz w:val="22"/>
                <w:szCs w:val="22"/>
                <w:lang w:eastAsia="zh-CN"/>
              </w:rPr>
            </w:pPr>
            <w:r w:rsidRPr="00F01FAB">
              <w:rPr>
                <w:rFonts w:cs="Arial"/>
                <w:b/>
                <w:bCs/>
                <w:color w:val="FF0000"/>
                <w:sz w:val="22"/>
                <w:szCs w:val="22"/>
                <w:lang w:eastAsia="zh-CN"/>
              </w:rPr>
              <w:t>Annexe autorisée</w:t>
            </w:r>
            <w:r w:rsidR="19B0BCFE" w:rsidRPr="00F01FAB">
              <w:rPr>
                <w:rFonts w:cs="Arial"/>
                <w:b/>
                <w:bCs/>
                <w:color w:val="FF0000"/>
                <w:sz w:val="22"/>
                <w:szCs w:val="22"/>
                <w:lang w:eastAsia="zh-CN"/>
              </w:rPr>
              <w:t xml:space="preserve"> </w:t>
            </w:r>
          </w:p>
        </w:tc>
        <w:tc>
          <w:tcPr>
            <w:tcW w:w="5399" w:type="dxa"/>
          </w:tcPr>
          <w:p w14:paraId="5408C1BF" w14:textId="77777777" w:rsidR="00C27D27" w:rsidRDefault="00C27D27" w:rsidP="00C27D27">
            <w:pPr>
              <w:suppressAutoHyphens/>
              <w:jc w:val="left"/>
              <w:rPr>
                <w:rFonts w:cs="Arial"/>
                <w:bCs/>
                <w:sz w:val="22"/>
                <w:lang w:eastAsia="zh-CN"/>
              </w:rPr>
            </w:pPr>
          </w:p>
          <w:p w14:paraId="5D1B387E" w14:textId="77777777" w:rsidR="00C27D27" w:rsidRDefault="00C27D27" w:rsidP="00C27D27">
            <w:pPr>
              <w:suppressAutoHyphens/>
              <w:jc w:val="left"/>
              <w:rPr>
                <w:rFonts w:cs="Arial"/>
                <w:bCs/>
                <w:sz w:val="22"/>
                <w:lang w:eastAsia="zh-CN"/>
              </w:rPr>
            </w:pPr>
          </w:p>
          <w:p w14:paraId="6A82ED97" w14:textId="77777777" w:rsidR="00C27D27" w:rsidRDefault="00C27D27" w:rsidP="00C27D27">
            <w:pPr>
              <w:suppressAutoHyphens/>
              <w:jc w:val="left"/>
              <w:rPr>
                <w:rFonts w:cs="Arial"/>
                <w:bCs/>
                <w:sz w:val="22"/>
                <w:lang w:eastAsia="zh-CN"/>
              </w:rPr>
            </w:pPr>
          </w:p>
          <w:p w14:paraId="79BD2BFC" w14:textId="35E5FBDE" w:rsidR="00C27D27" w:rsidRDefault="00C27D27" w:rsidP="00C27D27">
            <w:pPr>
              <w:suppressAutoHyphens/>
              <w:jc w:val="left"/>
              <w:rPr>
                <w:rFonts w:cs="Arial"/>
                <w:bCs/>
                <w:sz w:val="22"/>
                <w:lang w:eastAsia="zh-CN"/>
              </w:rPr>
            </w:pPr>
          </w:p>
          <w:p w14:paraId="52FC3D87" w14:textId="77777777" w:rsidR="00500E3A" w:rsidRDefault="00500E3A" w:rsidP="00C27D27">
            <w:pPr>
              <w:suppressAutoHyphens/>
              <w:jc w:val="left"/>
              <w:rPr>
                <w:rFonts w:cs="Arial"/>
                <w:bCs/>
                <w:sz w:val="22"/>
                <w:lang w:eastAsia="zh-CN"/>
              </w:rPr>
            </w:pPr>
          </w:p>
          <w:p w14:paraId="21D819C3" w14:textId="77777777" w:rsidR="00C27D27" w:rsidRDefault="00C27D27" w:rsidP="00C27D27">
            <w:pPr>
              <w:suppressAutoHyphens/>
              <w:jc w:val="left"/>
              <w:rPr>
                <w:rFonts w:cs="Arial"/>
                <w:bCs/>
                <w:sz w:val="22"/>
                <w:lang w:eastAsia="zh-CN"/>
              </w:rPr>
            </w:pPr>
          </w:p>
          <w:p w14:paraId="3D03434E" w14:textId="7C609F9C" w:rsidR="00C27D27" w:rsidRDefault="00C27D27" w:rsidP="00C27D27">
            <w:pPr>
              <w:suppressAutoHyphens/>
              <w:jc w:val="left"/>
              <w:rPr>
                <w:rFonts w:cs="Arial"/>
                <w:bCs/>
                <w:sz w:val="22"/>
                <w:lang w:eastAsia="zh-CN"/>
              </w:rPr>
            </w:pPr>
          </w:p>
        </w:tc>
      </w:tr>
      <w:tr w:rsidR="00C27D27" w14:paraId="7B4AC154" w14:textId="77777777" w:rsidTr="005B33B1">
        <w:tc>
          <w:tcPr>
            <w:tcW w:w="4661" w:type="dxa"/>
            <w:vAlign w:val="center"/>
          </w:tcPr>
          <w:p w14:paraId="624726A0" w14:textId="3AD91A66" w:rsidR="00C27D27" w:rsidRDefault="00C27D27" w:rsidP="00C27D27">
            <w:pPr>
              <w:suppressAutoHyphens/>
              <w:jc w:val="left"/>
              <w:rPr>
                <w:rFonts w:cs="Arial"/>
                <w:bCs/>
                <w:sz w:val="22"/>
                <w:lang w:eastAsia="zh-CN"/>
              </w:rPr>
            </w:pPr>
            <w:r>
              <w:rPr>
                <w:rFonts w:cs="Arial"/>
                <w:bCs/>
                <w:sz w:val="22"/>
                <w:lang w:eastAsia="zh-CN"/>
              </w:rPr>
              <w:t>Préciser le nombre d’heures de formation données ces deux dernières années</w:t>
            </w:r>
          </w:p>
        </w:tc>
        <w:tc>
          <w:tcPr>
            <w:tcW w:w="5399" w:type="dxa"/>
          </w:tcPr>
          <w:p w14:paraId="62150777" w14:textId="77777777" w:rsidR="00C27D27" w:rsidRDefault="00C27D27" w:rsidP="00C27D27">
            <w:pPr>
              <w:suppressAutoHyphens/>
              <w:jc w:val="left"/>
              <w:rPr>
                <w:rFonts w:cs="Arial"/>
                <w:bCs/>
                <w:sz w:val="22"/>
                <w:lang w:eastAsia="zh-CN"/>
              </w:rPr>
            </w:pPr>
          </w:p>
          <w:p w14:paraId="4EF7A206" w14:textId="77777777" w:rsidR="00C27D27" w:rsidRDefault="00C27D27" w:rsidP="00C27D27">
            <w:pPr>
              <w:suppressAutoHyphens/>
              <w:jc w:val="left"/>
              <w:rPr>
                <w:rFonts w:cs="Arial"/>
                <w:bCs/>
                <w:sz w:val="22"/>
                <w:lang w:eastAsia="zh-CN"/>
              </w:rPr>
            </w:pPr>
          </w:p>
          <w:p w14:paraId="3B61C7CE" w14:textId="77777777" w:rsidR="00C27D27" w:rsidRDefault="00C27D27" w:rsidP="00C27D27">
            <w:pPr>
              <w:suppressAutoHyphens/>
              <w:jc w:val="left"/>
              <w:rPr>
                <w:rFonts w:cs="Arial"/>
                <w:bCs/>
                <w:sz w:val="22"/>
                <w:lang w:eastAsia="zh-CN"/>
              </w:rPr>
            </w:pPr>
          </w:p>
          <w:p w14:paraId="5EA1ABDA" w14:textId="1A18903A" w:rsidR="00C27D27" w:rsidRDefault="00C27D27" w:rsidP="00C27D27">
            <w:pPr>
              <w:suppressAutoHyphens/>
              <w:jc w:val="left"/>
              <w:rPr>
                <w:rFonts w:cs="Arial"/>
                <w:bCs/>
                <w:sz w:val="22"/>
                <w:lang w:eastAsia="zh-CN"/>
              </w:rPr>
            </w:pPr>
          </w:p>
        </w:tc>
      </w:tr>
    </w:tbl>
    <w:p w14:paraId="78203C0B" w14:textId="77777777" w:rsidR="00C27D27" w:rsidRPr="00004B0D" w:rsidRDefault="00C27D27" w:rsidP="00004B0D">
      <w:pPr>
        <w:suppressAutoHyphens/>
        <w:spacing w:after="0" w:line="240" w:lineRule="auto"/>
        <w:jc w:val="left"/>
        <w:rPr>
          <w:rFonts w:eastAsia="Times New Roman" w:cs="Arial"/>
          <w:bCs/>
          <w:sz w:val="22"/>
          <w:lang w:eastAsia="zh-CN"/>
        </w:rPr>
      </w:pPr>
    </w:p>
    <w:p w14:paraId="40CA00A2" w14:textId="7CCD9C84" w:rsidR="00004B0D" w:rsidRDefault="00004B0D" w:rsidP="00201A7E">
      <w:pPr>
        <w:suppressAutoHyphens/>
        <w:spacing w:after="0" w:line="240" w:lineRule="auto"/>
        <w:rPr>
          <w:rFonts w:eastAsia="Times New Roman" w:cs="Arial"/>
          <w:b/>
          <w:bCs/>
          <w:sz w:val="22"/>
          <w:lang w:eastAsia="zh-CN"/>
        </w:rPr>
      </w:pPr>
    </w:p>
    <w:p w14:paraId="24AEB006" w14:textId="40314B0B" w:rsidR="00500E3A" w:rsidRPr="004A15A8" w:rsidRDefault="004A15A8" w:rsidP="004A15A8">
      <w:pPr>
        <w:suppressAutoHyphens/>
        <w:spacing w:after="0" w:line="240" w:lineRule="auto"/>
        <w:jc w:val="left"/>
        <w:rPr>
          <w:rFonts w:eastAsia="Times New Roman" w:cs="Arial"/>
          <w:b/>
          <w:bCs/>
          <w:sz w:val="22"/>
          <w:lang w:eastAsia="zh-CN"/>
        </w:rPr>
      </w:pPr>
      <w:r>
        <w:rPr>
          <w:rFonts w:eastAsia="Times New Roman" w:cs="Arial"/>
          <w:b/>
          <w:bCs/>
          <w:sz w:val="22"/>
          <w:lang w:eastAsia="zh-CN"/>
        </w:rPr>
        <w:t xml:space="preserve">Sous critère 2 : </w:t>
      </w:r>
      <w:r w:rsidR="005B33B1" w:rsidRPr="005B33B1">
        <w:rPr>
          <w:rFonts w:eastAsia="Times New Roman" w:cs="Arial"/>
          <w:b/>
          <w:bCs/>
          <w:sz w:val="22"/>
          <w:lang w:eastAsia="zh-CN"/>
        </w:rPr>
        <w:t xml:space="preserve"> </w:t>
      </w:r>
      <w:r>
        <w:rPr>
          <w:rFonts w:eastAsia="Times New Roman" w:cs="Arial"/>
          <w:b/>
          <w:bCs/>
          <w:sz w:val="22"/>
          <w:lang w:eastAsia="zh-CN"/>
        </w:rPr>
        <w:t>O</w:t>
      </w:r>
      <w:r w:rsidRPr="004A15A8">
        <w:rPr>
          <w:rFonts w:eastAsia="Times New Roman" w:cs="Arial"/>
          <w:b/>
          <w:bCs/>
          <w:sz w:val="22"/>
          <w:lang w:eastAsia="zh-CN"/>
        </w:rPr>
        <w:t>rganisation et méthodologie pour exécuter les prestations (20 points)</w:t>
      </w:r>
    </w:p>
    <w:p w14:paraId="532D3CE3" w14:textId="77777777" w:rsidR="005B33B1" w:rsidRDefault="005B33B1" w:rsidP="00201A7E">
      <w:pPr>
        <w:suppressAutoHyphens/>
        <w:spacing w:after="0" w:line="240" w:lineRule="auto"/>
        <w:rPr>
          <w:rFonts w:eastAsia="Times New Roman" w:cs="Arial"/>
          <w:b/>
          <w:bCs/>
          <w:sz w:val="22"/>
          <w:lang w:eastAsia="zh-CN"/>
        </w:rPr>
      </w:pPr>
    </w:p>
    <w:tbl>
      <w:tblPr>
        <w:tblStyle w:val="Grilledutableau"/>
        <w:tblW w:w="10060" w:type="dxa"/>
        <w:tblLook w:val="04A0" w:firstRow="1" w:lastRow="0" w:firstColumn="1" w:lastColumn="0" w:noHBand="0" w:noVBand="1"/>
      </w:tblPr>
      <w:tblGrid>
        <w:gridCol w:w="4654"/>
        <w:gridCol w:w="5406"/>
      </w:tblGrid>
      <w:tr w:rsidR="00500E3A" w14:paraId="3A1A6754" w14:textId="77777777" w:rsidTr="005B33B1">
        <w:trPr>
          <w:trHeight w:val="3287"/>
        </w:trPr>
        <w:tc>
          <w:tcPr>
            <w:tcW w:w="4654" w:type="dxa"/>
            <w:vAlign w:val="center"/>
          </w:tcPr>
          <w:p w14:paraId="387CB9D6" w14:textId="0DF59D41" w:rsidR="00AF2A3F" w:rsidRPr="00AF2A3F" w:rsidRDefault="00AF2A3F" w:rsidP="00AF2A3F">
            <w:pPr>
              <w:suppressAutoHyphens/>
              <w:rPr>
                <w:rFonts w:cs="Arial"/>
                <w:bCs/>
                <w:sz w:val="22"/>
                <w:lang w:eastAsia="zh-CN"/>
              </w:rPr>
            </w:pPr>
            <w:r>
              <w:rPr>
                <w:rFonts w:cs="Arial"/>
                <w:bCs/>
                <w:sz w:val="22"/>
                <w:lang w:eastAsia="zh-CN"/>
              </w:rPr>
              <w:t>Prestations de conservation-restauration : l</w:t>
            </w:r>
            <w:r w:rsidRPr="00AF2A3F">
              <w:rPr>
                <w:rFonts w:cs="Arial"/>
                <w:bCs/>
                <w:sz w:val="22"/>
                <w:lang w:eastAsia="zh-CN"/>
              </w:rPr>
              <w:t xml:space="preserve">e candidat précise sa méthodologie de travail pour la conduite des opérations de restauration à réception de la demande de l’acheteur (à compter de la demande de présence sur site en vue d’établir la proposition de restauration jusqu’à la livraison).  </w:t>
            </w:r>
          </w:p>
          <w:p w14:paraId="3D931E18" w14:textId="07427C53" w:rsidR="00500E3A" w:rsidRPr="00AF2A3F" w:rsidRDefault="00AF2A3F" w:rsidP="00AF2A3F">
            <w:pPr>
              <w:suppressAutoHyphens/>
              <w:rPr>
                <w:rFonts w:cs="Arial"/>
                <w:bCs/>
                <w:sz w:val="22"/>
                <w:lang w:eastAsia="zh-CN"/>
              </w:rPr>
            </w:pPr>
            <w:r w:rsidRPr="00AF2A3F">
              <w:rPr>
                <w:rFonts w:cs="Arial"/>
                <w:bCs/>
                <w:sz w:val="22"/>
                <w:lang w:eastAsia="zh-CN"/>
              </w:rPr>
              <w:t>Le candidat présente les processus techniques mis en place pour l’exécution des prestations</w:t>
            </w:r>
          </w:p>
        </w:tc>
        <w:tc>
          <w:tcPr>
            <w:tcW w:w="5406" w:type="dxa"/>
          </w:tcPr>
          <w:p w14:paraId="4FF66200" w14:textId="77777777" w:rsidR="00500E3A" w:rsidRDefault="00500E3A" w:rsidP="00201A7E">
            <w:pPr>
              <w:suppressAutoHyphens/>
              <w:rPr>
                <w:rFonts w:cs="Arial"/>
                <w:b/>
                <w:bCs/>
                <w:sz w:val="22"/>
                <w:lang w:eastAsia="zh-CN"/>
              </w:rPr>
            </w:pPr>
          </w:p>
        </w:tc>
      </w:tr>
      <w:tr w:rsidR="00500E3A" w14:paraId="0EB0AE87" w14:textId="77777777" w:rsidTr="005B33B1">
        <w:trPr>
          <w:trHeight w:val="60"/>
        </w:trPr>
        <w:tc>
          <w:tcPr>
            <w:tcW w:w="4654" w:type="dxa"/>
            <w:vAlign w:val="center"/>
          </w:tcPr>
          <w:p w14:paraId="559E9C3E" w14:textId="43F9D171" w:rsidR="00500E3A" w:rsidRPr="00AF2A3F" w:rsidRDefault="19B0BCFE" w:rsidP="42F931C8">
            <w:pPr>
              <w:suppressAutoHyphens/>
              <w:rPr>
                <w:rFonts w:cs="Arial"/>
                <w:b/>
                <w:bCs/>
                <w:sz w:val="22"/>
                <w:szCs w:val="22"/>
                <w:lang w:eastAsia="zh-CN"/>
              </w:rPr>
            </w:pPr>
            <w:r w:rsidRPr="01FD20BE">
              <w:rPr>
                <w:rFonts w:cs="Arial"/>
                <w:sz w:val="22"/>
                <w:szCs w:val="22"/>
                <w:lang w:eastAsia="zh-CN"/>
              </w:rPr>
              <w:t>Le prestataire fournit un modèle de rapport synthétique</w:t>
            </w:r>
            <w:r w:rsidR="174090DF" w:rsidRPr="01FD20BE">
              <w:rPr>
                <w:rFonts w:cs="Arial"/>
                <w:sz w:val="22"/>
                <w:szCs w:val="22"/>
                <w:lang w:eastAsia="zh-CN"/>
              </w:rPr>
              <w:t>.</w:t>
            </w:r>
          </w:p>
          <w:p w14:paraId="6FFBE39A" w14:textId="26D7C0D4" w:rsidR="00500E3A" w:rsidRPr="00AF2A3F" w:rsidRDefault="174090DF" w:rsidP="42F931C8">
            <w:pPr>
              <w:suppressAutoHyphens/>
              <w:rPr>
                <w:rFonts w:cs="Arial"/>
                <w:b/>
                <w:bCs/>
                <w:sz w:val="22"/>
                <w:szCs w:val="22"/>
                <w:lang w:eastAsia="zh-CN"/>
              </w:rPr>
            </w:pPr>
            <w:r w:rsidRPr="00F01FAB">
              <w:rPr>
                <w:rFonts w:cs="Arial"/>
                <w:b/>
                <w:bCs/>
                <w:color w:val="FF0000"/>
                <w:sz w:val="22"/>
                <w:szCs w:val="22"/>
                <w:lang w:eastAsia="zh-CN"/>
              </w:rPr>
              <w:t>Annexe autorisée</w:t>
            </w:r>
          </w:p>
        </w:tc>
        <w:tc>
          <w:tcPr>
            <w:tcW w:w="5406" w:type="dxa"/>
          </w:tcPr>
          <w:p w14:paraId="52B728DC" w14:textId="77777777" w:rsidR="00500E3A" w:rsidRDefault="00500E3A" w:rsidP="00201A7E">
            <w:pPr>
              <w:suppressAutoHyphens/>
              <w:rPr>
                <w:rFonts w:cs="Arial"/>
                <w:b/>
                <w:bCs/>
                <w:sz w:val="22"/>
                <w:lang w:eastAsia="zh-CN"/>
              </w:rPr>
            </w:pPr>
          </w:p>
          <w:p w14:paraId="786BE4AD" w14:textId="77777777" w:rsidR="003316A8" w:rsidRDefault="003316A8" w:rsidP="00201A7E">
            <w:pPr>
              <w:suppressAutoHyphens/>
              <w:rPr>
                <w:rFonts w:cs="Arial"/>
                <w:b/>
                <w:bCs/>
                <w:sz w:val="22"/>
                <w:lang w:eastAsia="zh-CN"/>
              </w:rPr>
            </w:pPr>
          </w:p>
          <w:p w14:paraId="2D5771AC" w14:textId="1E673513" w:rsidR="003316A8" w:rsidRDefault="003316A8" w:rsidP="00201A7E">
            <w:pPr>
              <w:suppressAutoHyphens/>
              <w:rPr>
                <w:rFonts w:cs="Arial"/>
                <w:b/>
                <w:bCs/>
                <w:sz w:val="22"/>
                <w:lang w:eastAsia="zh-CN"/>
              </w:rPr>
            </w:pPr>
          </w:p>
        </w:tc>
      </w:tr>
      <w:tr w:rsidR="00AF2A3F" w14:paraId="0747EB3C" w14:textId="77777777" w:rsidTr="005B33B1">
        <w:trPr>
          <w:trHeight w:val="921"/>
        </w:trPr>
        <w:tc>
          <w:tcPr>
            <w:tcW w:w="4654" w:type="dxa"/>
            <w:vAlign w:val="center"/>
          </w:tcPr>
          <w:p w14:paraId="38BBF3EA" w14:textId="1D541872" w:rsidR="00AF2A3F" w:rsidRDefault="19B0BCFE" w:rsidP="42F931C8">
            <w:pPr>
              <w:suppressAutoHyphens/>
              <w:rPr>
                <w:rFonts w:cs="Arial"/>
                <w:sz w:val="22"/>
                <w:szCs w:val="22"/>
                <w:lang w:eastAsia="zh-CN"/>
              </w:rPr>
            </w:pPr>
            <w:r w:rsidRPr="01FD20BE">
              <w:rPr>
                <w:rFonts w:cs="Arial"/>
                <w:sz w:val="22"/>
                <w:szCs w:val="22"/>
                <w:lang w:eastAsia="zh-CN"/>
              </w:rPr>
              <w:t>Le prestataire fournit un modèle de rapport détaillé</w:t>
            </w:r>
            <w:r w:rsidR="1EADBEAD" w:rsidRPr="01FD20BE">
              <w:rPr>
                <w:rFonts w:cs="Arial"/>
                <w:sz w:val="22"/>
                <w:szCs w:val="22"/>
                <w:lang w:eastAsia="zh-CN"/>
              </w:rPr>
              <w:t>.</w:t>
            </w:r>
          </w:p>
          <w:p w14:paraId="0E9622B4" w14:textId="4244D796" w:rsidR="00AF2A3F" w:rsidRDefault="1EADBEAD" w:rsidP="42F931C8">
            <w:pPr>
              <w:suppressAutoHyphens/>
              <w:rPr>
                <w:rFonts w:cs="Arial"/>
                <w:b/>
                <w:bCs/>
                <w:sz w:val="22"/>
                <w:szCs w:val="22"/>
                <w:lang w:eastAsia="zh-CN"/>
              </w:rPr>
            </w:pPr>
            <w:r w:rsidRPr="00F01FAB">
              <w:rPr>
                <w:rFonts w:cs="Arial"/>
                <w:b/>
                <w:bCs/>
                <w:color w:val="FF0000"/>
                <w:sz w:val="22"/>
                <w:szCs w:val="22"/>
                <w:lang w:eastAsia="zh-CN"/>
              </w:rPr>
              <w:t>Annexe autorisée</w:t>
            </w:r>
          </w:p>
        </w:tc>
        <w:tc>
          <w:tcPr>
            <w:tcW w:w="5406" w:type="dxa"/>
          </w:tcPr>
          <w:p w14:paraId="0F4E9FD8" w14:textId="77777777" w:rsidR="00AF2A3F" w:rsidRDefault="00AF2A3F" w:rsidP="00201A7E">
            <w:pPr>
              <w:suppressAutoHyphens/>
              <w:rPr>
                <w:rFonts w:cs="Arial"/>
                <w:b/>
                <w:bCs/>
                <w:sz w:val="22"/>
                <w:lang w:eastAsia="zh-CN"/>
              </w:rPr>
            </w:pPr>
          </w:p>
          <w:p w14:paraId="2E920D86" w14:textId="77777777" w:rsidR="003316A8" w:rsidRDefault="003316A8" w:rsidP="00201A7E">
            <w:pPr>
              <w:suppressAutoHyphens/>
              <w:rPr>
                <w:rFonts w:cs="Arial"/>
                <w:b/>
                <w:bCs/>
                <w:sz w:val="22"/>
                <w:lang w:eastAsia="zh-CN"/>
              </w:rPr>
            </w:pPr>
          </w:p>
          <w:p w14:paraId="30BE1567" w14:textId="04759998" w:rsidR="003316A8" w:rsidRDefault="003316A8" w:rsidP="00201A7E">
            <w:pPr>
              <w:suppressAutoHyphens/>
              <w:rPr>
                <w:rFonts w:cs="Arial"/>
                <w:b/>
                <w:bCs/>
                <w:sz w:val="22"/>
                <w:lang w:eastAsia="zh-CN"/>
              </w:rPr>
            </w:pPr>
          </w:p>
        </w:tc>
      </w:tr>
    </w:tbl>
    <w:p w14:paraId="47EA7F8B" w14:textId="0905B1AC" w:rsidR="00500E3A" w:rsidRDefault="00500E3A" w:rsidP="00201A7E">
      <w:pPr>
        <w:suppressAutoHyphens/>
        <w:spacing w:after="0" w:line="240" w:lineRule="auto"/>
        <w:rPr>
          <w:rFonts w:eastAsia="Times New Roman" w:cs="Arial"/>
          <w:b/>
          <w:bCs/>
          <w:sz w:val="22"/>
          <w:lang w:eastAsia="zh-CN"/>
        </w:rPr>
      </w:pPr>
    </w:p>
    <w:p w14:paraId="3A7DC41D" w14:textId="15D1D369" w:rsidR="005B33B1" w:rsidRDefault="005B33B1" w:rsidP="00201A7E">
      <w:pPr>
        <w:suppressAutoHyphens/>
        <w:spacing w:after="0" w:line="240" w:lineRule="auto"/>
        <w:rPr>
          <w:rFonts w:eastAsia="Times New Roman" w:cs="Arial"/>
          <w:b/>
          <w:bCs/>
          <w:sz w:val="22"/>
          <w:lang w:eastAsia="zh-CN"/>
        </w:rPr>
      </w:pPr>
    </w:p>
    <w:p w14:paraId="2DA82F33" w14:textId="77777777" w:rsidR="005B33B1" w:rsidRDefault="005B33B1" w:rsidP="00201A7E">
      <w:pPr>
        <w:suppressAutoHyphens/>
        <w:spacing w:after="0" w:line="240" w:lineRule="auto"/>
        <w:rPr>
          <w:rFonts w:eastAsia="Times New Roman" w:cs="Arial"/>
          <w:b/>
          <w:bCs/>
          <w:sz w:val="22"/>
          <w:lang w:eastAsia="zh-CN"/>
        </w:rPr>
      </w:pPr>
    </w:p>
    <w:p w14:paraId="2BD5A7AE" w14:textId="791C85E3" w:rsidR="00500E3A" w:rsidRDefault="00500E3A" w:rsidP="00201A7E">
      <w:pPr>
        <w:suppressAutoHyphens/>
        <w:spacing w:after="0" w:line="240" w:lineRule="auto"/>
        <w:rPr>
          <w:rFonts w:eastAsia="Times New Roman" w:cs="Arial"/>
          <w:b/>
          <w:bCs/>
          <w:sz w:val="22"/>
          <w:lang w:eastAsia="zh-CN"/>
        </w:rPr>
      </w:pPr>
    </w:p>
    <w:p w14:paraId="6EB05D74" w14:textId="1A45A761" w:rsidR="00765376" w:rsidRDefault="004A15A8" w:rsidP="00201A7E">
      <w:pPr>
        <w:suppressAutoHyphens/>
        <w:spacing w:after="0" w:line="240" w:lineRule="auto"/>
        <w:rPr>
          <w:rFonts w:eastAsia="Times New Roman" w:cs="Arial"/>
          <w:b/>
          <w:bCs/>
          <w:sz w:val="22"/>
          <w:lang w:eastAsia="zh-CN"/>
        </w:rPr>
      </w:pPr>
      <w:r>
        <w:rPr>
          <w:rFonts w:eastAsia="Times New Roman" w:cs="Arial"/>
          <w:b/>
          <w:bCs/>
          <w:sz w:val="22"/>
          <w:lang w:eastAsia="zh-CN"/>
        </w:rPr>
        <w:t>Sous-critère 3 : Moyens matériels pour exécuter les prestations (15 points)</w:t>
      </w:r>
    </w:p>
    <w:p w14:paraId="61FD128C" w14:textId="38202352" w:rsidR="00AF2A3F" w:rsidRDefault="00AF2A3F" w:rsidP="00201A7E">
      <w:pPr>
        <w:suppressAutoHyphens/>
        <w:spacing w:after="0" w:line="240" w:lineRule="auto"/>
        <w:rPr>
          <w:rFonts w:eastAsia="Times New Roman" w:cs="Arial"/>
          <w:b/>
          <w:bCs/>
          <w:sz w:val="22"/>
          <w:lang w:eastAsia="zh-CN"/>
        </w:rPr>
      </w:pPr>
    </w:p>
    <w:tbl>
      <w:tblPr>
        <w:tblStyle w:val="Grilledutableau"/>
        <w:tblW w:w="10060" w:type="dxa"/>
        <w:tblLook w:val="04A0" w:firstRow="1" w:lastRow="0" w:firstColumn="1" w:lastColumn="0" w:noHBand="0" w:noVBand="1"/>
      </w:tblPr>
      <w:tblGrid>
        <w:gridCol w:w="4957"/>
        <w:gridCol w:w="5103"/>
      </w:tblGrid>
      <w:tr w:rsidR="000B1564" w14:paraId="2E6EFD90" w14:textId="77777777" w:rsidTr="005B33B1">
        <w:tc>
          <w:tcPr>
            <w:tcW w:w="4957" w:type="dxa"/>
            <w:vAlign w:val="center"/>
          </w:tcPr>
          <w:p w14:paraId="35173402" w14:textId="77777777" w:rsidR="000B1564" w:rsidRDefault="000B1564" w:rsidP="00201A7E">
            <w:pPr>
              <w:suppressAutoHyphens/>
              <w:rPr>
                <w:rFonts w:cs="Arial"/>
                <w:bCs/>
                <w:sz w:val="22"/>
                <w:lang w:eastAsia="zh-CN"/>
              </w:rPr>
            </w:pPr>
            <w:r w:rsidRPr="000B1564">
              <w:rPr>
                <w:rFonts w:cs="Arial"/>
                <w:bCs/>
                <w:sz w:val="22"/>
                <w:lang w:eastAsia="zh-CN"/>
              </w:rPr>
              <w:t xml:space="preserve">Locaux : </w:t>
            </w:r>
            <w:r>
              <w:rPr>
                <w:rFonts w:cs="Arial"/>
                <w:bCs/>
                <w:sz w:val="22"/>
                <w:lang w:eastAsia="zh-CN"/>
              </w:rPr>
              <w:t>le candidat décrit les locaux dans lesquels il assurera, le cas échéant, les prestations de conservation-restauration.</w:t>
            </w:r>
          </w:p>
          <w:p w14:paraId="240C2CF3" w14:textId="0D7F3734" w:rsidR="000B1564" w:rsidRDefault="000B1564" w:rsidP="00201A7E">
            <w:pPr>
              <w:suppressAutoHyphens/>
              <w:rPr>
                <w:rFonts w:cs="Arial"/>
                <w:bCs/>
                <w:sz w:val="22"/>
                <w:lang w:eastAsia="zh-CN"/>
              </w:rPr>
            </w:pPr>
            <w:r>
              <w:rPr>
                <w:rFonts w:cs="Arial"/>
                <w:bCs/>
                <w:sz w:val="22"/>
                <w:lang w:eastAsia="zh-CN"/>
              </w:rPr>
              <w:t xml:space="preserve">Il mentionne notamment : </w:t>
            </w:r>
          </w:p>
          <w:p w14:paraId="64758A13" w14:textId="4D354634" w:rsidR="000B1564" w:rsidRDefault="000B1564" w:rsidP="000B1564">
            <w:pPr>
              <w:pStyle w:val="Paragraphedeliste"/>
              <w:numPr>
                <w:ilvl w:val="0"/>
                <w:numId w:val="41"/>
              </w:numPr>
              <w:rPr>
                <w:rFonts w:cs="Arial"/>
                <w:bCs/>
                <w:sz w:val="22"/>
                <w:szCs w:val="20"/>
                <w:lang w:eastAsia="zh-CN"/>
              </w:rPr>
            </w:pPr>
            <w:r>
              <w:rPr>
                <w:rFonts w:cs="Arial"/>
                <w:bCs/>
                <w:sz w:val="22"/>
                <w:szCs w:val="20"/>
                <w:lang w:eastAsia="zh-CN"/>
              </w:rPr>
              <w:t xml:space="preserve">Adresse </w:t>
            </w:r>
          </w:p>
          <w:p w14:paraId="0FD309E4" w14:textId="6A64A345" w:rsidR="000B1564" w:rsidRDefault="000B1564" w:rsidP="000B1564">
            <w:pPr>
              <w:pStyle w:val="Paragraphedeliste"/>
              <w:numPr>
                <w:ilvl w:val="0"/>
                <w:numId w:val="41"/>
              </w:numPr>
              <w:rPr>
                <w:rFonts w:cs="Arial"/>
                <w:bCs/>
                <w:sz w:val="22"/>
                <w:szCs w:val="20"/>
                <w:lang w:eastAsia="zh-CN"/>
              </w:rPr>
            </w:pPr>
            <w:r>
              <w:rPr>
                <w:rFonts w:cs="Arial"/>
                <w:bCs/>
                <w:sz w:val="22"/>
                <w:szCs w:val="20"/>
                <w:lang w:eastAsia="zh-CN"/>
              </w:rPr>
              <w:t>Description des locaux</w:t>
            </w:r>
          </w:p>
          <w:p w14:paraId="31D87E9D" w14:textId="5CE61F13" w:rsidR="000B1564" w:rsidRDefault="000B1564" w:rsidP="000B1564">
            <w:pPr>
              <w:pStyle w:val="Paragraphedeliste"/>
              <w:numPr>
                <w:ilvl w:val="0"/>
                <w:numId w:val="41"/>
              </w:numPr>
              <w:rPr>
                <w:rFonts w:cs="Arial"/>
                <w:bCs/>
                <w:sz w:val="22"/>
                <w:szCs w:val="20"/>
                <w:lang w:eastAsia="zh-CN"/>
              </w:rPr>
            </w:pPr>
            <w:r>
              <w:rPr>
                <w:rFonts w:cs="Arial"/>
                <w:bCs/>
                <w:sz w:val="22"/>
                <w:szCs w:val="20"/>
                <w:lang w:eastAsia="zh-CN"/>
              </w:rPr>
              <w:t>Conditions de température et d’hygrométrie et moyens de les contrôler</w:t>
            </w:r>
          </w:p>
          <w:p w14:paraId="0342F84B" w14:textId="329048C1" w:rsidR="000B1564" w:rsidRDefault="000B1564" w:rsidP="000B1564">
            <w:pPr>
              <w:pStyle w:val="Paragraphedeliste"/>
              <w:numPr>
                <w:ilvl w:val="0"/>
                <w:numId w:val="41"/>
              </w:numPr>
              <w:rPr>
                <w:rFonts w:cs="Arial"/>
                <w:bCs/>
                <w:sz w:val="22"/>
                <w:szCs w:val="20"/>
                <w:lang w:eastAsia="zh-CN"/>
              </w:rPr>
            </w:pPr>
            <w:r>
              <w:rPr>
                <w:rFonts w:cs="Arial"/>
                <w:bCs/>
                <w:sz w:val="22"/>
                <w:szCs w:val="20"/>
                <w:lang w:eastAsia="zh-CN"/>
              </w:rPr>
              <w:t xml:space="preserve">Moyens de lutte contre les sinistres </w:t>
            </w:r>
          </w:p>
          <w:p w14:paraId="058D905A" w14:textId="701373CF" w:rsidR="00D70E24" w:rsidRPr="00D70E24" w:rsidRDefault="000B1564" w:rsidP="00D70E24">
            <w:pPr>
              <w:pStyle w:val="Paragraphedeliste"/>
              <w:numPr>
                <w:ilvl w:val="0"/>
                <w:numId w:val="41"/>
              </w:numPr>
              <w:rPr>
                <w:rFonts w:cs="Arial"/>
                <w:bCs/>
                <w:sz w:val="22"/>
                <w:szCs w:val="20"/>
                <w:lang w:eastAsia="zh-CN"/>
              </w:rPr>
            </w:pPr>
            <w:r>
              <w:rPr>
                <w:rFonts w:cs="Arial"/>
                <w:bCs/>
                <w:sz w:val="22"/>
                <w:szCs w:val="20"/>
                <w:lang w:eastAsia="zh-CN"/>
              </w:rPr>
              <w:t>Moyens de lutte contre les intrusions</w:t>
            </w:r>
          </w:p>
          <w:p w14:paraId="2B508655" w14:textId="6C071B46" w:rsidR="000B1564" w:rsidRPr="000B1564" w:rsidRDefault="000B1564" w:rsidP="00201A7E">
            <w:pPr>
              <w:suppressAutoHyphens/>
              <w:rPr>
                <w:rFonts w:cs="Arial"/>
                <w:bCs/>
                <w:sz w:val="22"/>
                <w:lang w:eastAsia="zh-CN"/>
              </w:rPr>
            </w:pPr>
          </w:p>
        </w:tc>
        <w:tc>
          <w:tcPr>
            <w:tcW w:w="5103" w:type="dxa"/>
          </w:tcPr>
          <w:p w14:paraId="4B3E41CC" w14:textId="77777777" w:rsidR="000B1564" w:rsidRDefault="000B1564" w:rsidP="00201A7E">
            <w:pPr>
              <w:suppressAutoHyphens/>
              <w:rPr>
                <w:rFonts w:cs="Arial"/>
                <w:b/>
                <w:bCs/>
                <w:sz w:val="22"/>
                <w:lang w:eastAsia="zh-CN"/>
              </w:rPr>
            </w:pPr>
          </w:p>
        </w:tc>
      </w:tr>
      <w:tr w:rsidR="000B1564" w14:paraId="4C4FA19A" w14:textId="77777777" w:rsidTr="005B33B1">
        <w:tc>
          <w:tcPr>
            <w:tcW w:w="4957" w:type="dxa"/>
            <w:vAlign w:val="center"/>
          </w:tcPr>
          <w:p w14:paraId="4FBF2D67" w14:textId="77777777" w:rsidR="00D70E24" w:rsidRDefault="00D70E24" w:rsidP="00D70E24">
            <w:pPr>
              <w:suppressAutoHyphens/>
              <w:rPr>
                <w:rFonts w:cs="Arial"/>
                <w:bCs/>
                <w:sz w:val="22"/>
                <w:lang w:eastAsia="zh-CN"/>
              </w:rPr>
            </w:pPr>
          </w:p>
          <w:p w14:paraId="25C8EDC4" w14:textId="3E540EFE" w:rsidR="00D70E24" w:rsidRDefault="06CD480E" w:rsidP="42F931C8">
            <w:pPr>
              <w:suppressAutoHyphens/>
              <w:rPr>
                <w:rFonts w:cs="Arial"/>
                <w:sz w:val="22"/>
                <w:szCs w:val="22"/>
                <w:lang w:eastAsia="zh-CN"/>
              </w:rPr>
            </w:pPr>
            <w:r w:rsidRPr="01FD20BE">
              <w:rPr>
                <w:rFonts w:cs="Arial"/>
                <w:sz w:val="22"/>
                <w:szCs w:val="22"/>
                <w:lang w:eastAsia="zh-CN"/>
              </w:rPr>
              <w:t>Quel</w:t>
            </w:r>
            <w:r w:rsidR="554C340B" w:rsidRPr="01FD20BE">
              <w:rPr>
                <w:rFonts w:cs="Arial"/>
                <w:sz w:val="22"/>
                <w:szCs w:val="22"/>
                <w:lang w:eastAsia="zh-CN"/>
              </w:rPr>
              <w:t>(s)</w:t>
            </w:r>
            <w:r w:rsidRPr="01FD20BE">
              <w:rPr>
                <w:rFonts w:cs="Arial"/>
                <w:sz w:val="22"/>
                <w:szCs w:val="22"/>
                <w:lang w:eastAsia="zh-CN"/>
              </w:rPr>
              <w:t xml:space="preserve"> moyen</w:t>
            </w:r>
            <w:r w:rsidR="2695176F" w:rsidRPr="01FD20BE">
              <w:rPr>
                <w:rFonts w:cs="Arial"/>
                <w:sz w:val="22"/>
                <w:szCs w:val="22"/>
                <w:lang w:eastAsia="zh-CN"/>
              </w:rPr>
              <w:t>(s)</w:t>
            </w:r>
            <w:r w:rsidRPr="01FD20BE">
              <w:rPr>
                <w:rFonts w:cs="Arial"/>
                <w:sz w:val="22"/>
                <w:szCs w:val="22"/>
                <w:lang w:eastAsia="zh-CN"/>
              </w:rPr>
              <w:t xml:space="preserve"> de transport le candidat utilise-t-il pour les transports de documents et œuvres pris en charge dans le cadre du marché</w:t>
            </w:r>
            <w:r w:rsidR="1891D68B" w:rsidRPr="01FD20BE">
              <w:rPr>
                <w:rFonts w:cs="Arial"/>
                <w:sz w:val="22"/>
                <w:szCs w:val="22"/>
                <w:lang w:eastAsia="zh-CN"/>
              </w:rPr>
              <w:t xml:space="preserve"> (véhicule propre, location de véhicule, taxi, transports en commun, autres)</w:t>
            </w:r>
            <w:r w:rsidRPr="01FD20BE">
              <w:rPr>
                <w:rFonts w:cs="Arial"/>
                <w:sz w:val="22"/>
                <w:szCs w:val="22"/>
                <w:lang w:eastAsia="zh-CN"/>
              </w:rPr>
              <w:t xml:space="preserve"> ? </w:t>
            </w:r>
          </w:p>
          <w:p w14:paraId="04F7A161" w14:textId="3A1B7A31" w:rsidR="00D70E24" w:rsidRPr="00D70E24" w:rsidRDefault="00D70E24" w:rsidP="00D70E24">
            <w:pPr>
              <w:suppressAutoHyphens/>
              <w:rPr>
                <w:rFonts w:cs="Arial"/>
                <w:bCs/>
                <w:sz w:val="18"/>
                <w:lang w:eastAsia="zh-CN"/>
              </w:rPr>
            </w:pPr>
            <w:r w:rsidRPr="00D70E24">
              <w:rPr>
                <w:rFonts w:cs="Arial"/>
                <w:bCs/>
                <w:sz w:val="18"/>
                <w:lang w:eastAsia="zh-CN"/>
              </w:rPr>
              <w:t>NB : comme indiqué au CCTP, tout transport par un autre moyen que celui définit à l’article 2.2.1 du CCTP devra être préalablement validé par la Contemporaine.</w:t>
            </w:r>
          </w:p>
          <w:p w14:paraId="7302379B" w14:textId="4106326A" w:rsidR="00D70E24" w:rsidRPr="000B1564" w:rsidRDefault="00D70E24" w:rsidP="00D70E24">
            <w:pPr>
              <w:suppressAutoHyphens/>
              <w:rPr>
                <w:rFonts w:cs="Arial"/>
                <w:bCs/>
                <w:sz w:val="22"/>
                <w:lang w:eastAsia="zh-CN"/>
              </w:rPr>
            </w:pPr>
          </w:p>
        </w:tc>
        <w:tc>
          <w:tcPr>
            <w:tcW w:w="5103" w:type="dxa"/>
          </w:tcPr>
          <w:p w14:paraId="371C1B49" w14:textId="77777777" w:rsidR="000B1564" w:rsidRDefault="000B1564" w:rsidP="00201A7E">
            <w:pPr>
              <w:suppressAutoHyphens/>
              <w:rPr>
                <w:rFonts w:cs="Arial"/>
                <w:b/>
                <w:bCs/>
                <w:sz w:val="22"/>
                <w:lang w:eastAsia="zh-CN"/>
              </w:rPr>
            </w:pPr>
          </w:p>
        </w:tc>
      </w:tr>
      <w:tr w:rsidR="00D70E24" w14:paraId="3D487C43" w14:textId="77777777" w:rsidTr="005B33B1">
        <w:tc>
          <w:tcPr>
            <w:tcW w:w="4957" w:type="dxa"/>
            <w:vAlign w:val="center"/>
          </w:tcPr>
          <w:p w14:paraId="42B112AD" w14:textId="77777777" w:rsidR="00D70E24" w:rsidRDefault="00D70E24" w:rsidP="00D70E24">
            <w:pPr>
              <w:suppressAutoHyphens/>
              <w:rPr>
                <w:rFonts w:cs="Arial"/>
                <w:bCs/>
                <w:sz w:val="22"/>
                <w:lang w:eastAsia="zh-CN"/>
              </w:rPr>
            </w:pPr>
          </w:p>
          <w:p w14:paraId="2375F7A1" w14:textId="4F6E04AB" w:rsidR="6442695C" w:rsidRDefault="7D68FC38" w:rsidP="42F931C8">
            <w:pPr>
              <w:rPr>
                <w:rFonts w:cs="Arial"/>
                <w:sz w:val="22"/>
                <w:szCs w:val="22"/>
                <w:lang w:eastAsia="zh-CN"/>
              </w:rPr>
            </w:pPr>
            <w:r w:rsidRPr="01FD20BE">
              <w:rPr>
                <w:rFonts w:cs="Arial"/>
                <w:sz w:val="22"/>
                <w:szCs w:val="22"/>
                <w:lang w:eastAsia="zh-CN"/>
              </w:rPr>
              <w:t xml:space="preserve">Le candidat dispose-t-il d’un véhicule </w:t>
            </w:r>
            <w:r w:rsidR="77BF7B1F" w:rsidRPr="01FD20BE">
              <w:rPr>
                <w:rFonts w:cs="Arial"/>
                <w:sz w:val="22"/>
                <w:szCs w:val="22"/>
                <w:lang w:eastAsia="zh-CN"/>
              </w:rPr>
              <w:t xml:space="preserve">propre </w:t>
            </w:r>
            <w:r w:rsidRPr="01FD20BE">
              <w:rPr>
                <w:rFonts w:cs="Arial"/>
                <w:sz w:val="22"/>
                <w:szCs w:val="22"/>
                <w:lang w:eastAsia="zh-CN"/>
              </w:rPr>
              <w:t>pour l’exécution des prestations ? Si oui, quel est le véhicule utilisé ? quels sont les moyens mis en œuvre pour le contrôle de la température </w:t>
            </w:r>
            <w:r w:rsidR="4140984F" w:rsidRPr="01FD20BE">
              <w:rPr>
                <w:rFonts w:cs="Arial"/>
                <w:sz w:val="22"/>
                <w:szCs w:val="22"/>
                <w:lang w:eastAsia="zh-CN"/>
              </w:rPr>
              <w:t xml:space="preserve">dans le véhicule </w:t>
            </w:r>
            <w:r w:rsidRPr="01FD20BE">
              <w:rPr>
                <w:rFonts w:cs="Arial"/>
                <w:sz w:val="22"/>
                <w:szCs w:val="22"/>
                <w:lang w:eastAsia="zh-CN"/>
              </w:rPr>
              <w:t>? quels sont les moyens mis en œuvre pour éviter les vols ?</w:t>
            </w:r>
          </w:p>
          <w:p w14:paraId="0C33D498" w14:textId="77777777" w:rsidR="00D70E24" w:rsidRDefault="00D70E24" w:rsidP="00D70E24">
            <w:pPr>
              <w:suppressAutoHyphens/>
              <w:rPr>
                <w:rFonts w:cs="Arial"/>
                <w:bCs/>
                <w:sz w:val="22"/>
                <w:lang w:eastAsia="zh-CN"/>
              </w:rPr>
            </w:pPr>
          </w:p>
        </w:tc>
        <w:tc>
          <w:tcPr>
            <w:tcW w:w="5103" w:type="dxa"/>
          </w:tcPr>
          <w:p w14:paraId="3B6F70D5" w14:textId="77777777" w:rsidR="00D70E24" w:rsidRDefault="00D70E24" w:rsidP="00201A7E">
            <w:pPr>
              <w:suppressAutoHyphens/>
              <w:rPr>
                <w:rFonts w:cs="Arial"/>
                <w:b/>
                <w:bCs/>
                <w:sz w:val="22"/>
                <w:lang w:eastAsia="zh-CN"/>
              </w:rPr>
            </w:pPr>
          </w:p>
        </w:tc>
      </w:tr>
      <w:tr w:rsidR="00FB765F" w14:paraId="7BD3734D" w14:textId="77777777" w:rsidTr="005B33B1">
        <w:trPr>
          <w:trHeight w:val="2097"/>
        </w:trPr>
        <w:tc>
          <w:tcPr>
            <w:tcW w:w="4957" w:type="dxa"/>
            <w:vAlign w:val="center"/>
          </w:tcPr>
          <w:p w14:paraId="754F05C6" w14:textId="145677DA" w:rsidR="00FB765F" w:rsidRDefault="00FB765F" w:rsidP="00D70E24">
            <w:pPr>
              <w:suppressAutoHyphens/>
              <w:rPr>
                <w:rFonts w:cs="Arial"/>
                <w:bCs/>
                <w:sz w:val="22"/>
                <w:lang w:eastAsia="zh-CN"/>
              </w:rPr>
            </w:pPr>
            <w:r>
              <w:rPr>
                <w:rFonts w:cs="Arial"/>
                <w:bCs/>
                <w:sz w:val="22"/>
                <w:lang w:eastAsia="zh-CN"/>
              </w:rPr>
              <w:t xml:space="preserve">Le candidat détaille le matériel qu’il met à disposition </w:t>
            </w:r>
            <w:r w:rsidR="00B70C2F">
              <w:rPr>
                <w:rFonts w:cs="Arial"/>
                <w:bCs/>
                <w:sz w:val="22"/>
                <w:lang w:eastAsia="zh-CN"/>
              </w:rPr>
              <w:t xml:space="preserve">et utilise </w:t>
            </w:r>
            <w:r>
              <w:rPr>
                <w:rFonts w:cs="Arial"/>
                <w:bCs/>
                <w:sz w:val="22"/>
                <w:lang w:eastAsia="zh-CN"/>
              </w:rPr>
              <w:t>pour l’emballage des documents et des œuvres lors des transports.</w:t>
            </w:r>
          </w:p>
        </w:tc>
        <w:tc>
          <w:tcPr>
            <w:tcW w:w="5103" w:type="dxa"/>
          </w:tcPr>
          <w:p w14:paraId="028EDC32" w14:textId="77777777" w:rsidR="00FB765F" w:rsidRDefault="00FB765F" w:rsidP="00201A7E">
            <w:pPr>
              <w:suppressAutoHyphens/>
              <w:rPr>
                <w:rFonts w:cs="Arial"/>
                <w:b/>
                <w:bCs/>
                <w:sz w:val="22"/>
                <w:lang w:eastAsia="zh-CN"/>
              </w:rPr>
            </w:pPr>
          </w:p>
          <w:p w14:paraId="44EF25F9" w14:textId="77777777" w:rsidR="00FB765F" w:rsidRDefault="00FB765F" w:rsidP="00201A7E">
            <w:pPr>
              <w:suppressAutoHyphens/>
              <w:rPr>
                <w:rFonts w:cs="Arial"/>
                <w:b/>
                <w:bCs/>
                <w:sz w:val="22"/>
                <w:lang w:eastAsia="zh-CN"/>
              </w:rPr>
            </w:pPr>
          </w:p>
          <w:p w14:paraId="1BA58564" w14:textId="77777777" w:rsidR="00FB765F" w:rsidRDefault="00FB765F" w:rsidP="00201A7E">
            <w:pPr>
              <w:suppressAutoHyphens/>
              <w:rPr>
                <w:rFonts w:cs="Arial"/>
                <w:b/>
                <w:bCs/>
                <w:sz w:val="22"/>
                <w:lang w:eastAsia="zh-CN"/>
              </w:rPr>
            </w:pPr>
          </w:p>
          <w:p w14:paraId="6E8B1A6E" w14:textId="77777777" w:rsidR="00FB765F" w:rsidRDefault="00FB765F" w:rsidP="00201A7E">
            <w:pPr>
              <w:suppressAutoHyphens/>
              <w:rPr>
                <w:rFonts w:cs="Arial"/>
                <w:b/>
                <w:bCs/>
                <w:sz w:val="22"/>
                <w:lang w:eastAsia="zh-CN"/>
              </w:rPr>
            </w:pPr>
          </w:p>
          <w:p w14:paraId="739D7D0E" w14:textId="479D09BB" w:rsidR="00FB765F" w:rsidRDefault="00FB765F" w:rsidP="00201A7E">
            <w:pPr>
              <w:suppressAutoHyphens/>
              <w:rPr>
                <w:rFonts w:cs="Arial"/>
                <w:b/>
                <w:bCs/>
                <w:sz w:val="22"/>
                <w:lang w:eastAsia="zh-CN"/>
              </w:rPr>
            </w:pPr>
          </w:p>
        </w:tc>
      </w:tr>
      <w:tr w:rsidR="000B1564" w14:paraId="252990B4" w14:textId="77777777" w:rsidTr="005B33B1">
        <w:trPr>
          <w:trHeight w:val="2230"/>
        </w:trPr>
        <w:tc>
          <w:tcPr>
            <w:tcW w:w="4957" w:type="dxa"/>
            <w:vAlign w:val="center"/>
          </w:tcPr>
          <w:p w14:paraId="01E9CA7F" w14:textId="1323711D" w:rsidR="000B1564" w:rsidRPr="000B1564" w:rsidRDefault="06CD480E" w:rsidP="42F931C8">
            <w:pPr>
              <w:suppressAutoHyphens/>
              <w:rPr>
                <w:rFonts w:cs="Arial"/>
                <w:sz w:val="22"/>
                <w:szCs w:val="22"/>
                <w:lang w:eastAsia="zh-CN"/>
              </w:rPr>
            </w:pPr>
            <w:r w:rsidRPr="01FD20BE">
              <w:rPr>
                <w:rFonts w:cs="Arial"/>
                <w:sz w:val="22"/>
                <w:szCs w:val="22"/>
                <w:lang w:eastAsia="zh-CN"/>
              </w:rPr>
              <w:t>Le candidat détaille les équipements et matériels dont il dispose pour l’exécution des prestations</w:t>
            </w:r>
            <w:r w:rsidR="22D4C526" w:rsidRPr="01FD20BE">
              <w:rPr>
                <w:rFonts w:cs="Arial"/>
                <w:sz w:val="22"/>
                <w:szCs w:val="22"/>
                <w:lang w:eastAsia="zh-CN"/>
              </w:rPr>
              <w:t xml:space="preserve"> de conservation-restauration</w:t>
            </w:r>
            <w:r w:rsidRPr="01FD20BE">
              <w:rPr>
                <w:rFonts w:cs="Arial"/>
                <w:sz w:val="22"/>
                <w:szCs w:val="22"/>
                <w:lang w:eastAsia="zh-CN"/>
              </w:rPr>
              <w:t xml:space="preserve">. </w:t>
            </w:r>
            <w:r w:rsidR="35335314" w:rsidRPr="01FD20BE">
              <w:rPr>
                <w:rFonts w:cs="Arial"/>
                <w:sz w:val="22"/>
                <w:szCs w:val="22"/>
                <w:lang w:eastAsia="zh-CN"/>
              </w:rPr>
              <w:t> </w:t>
            </w:r>
          </w:p>
          <w:p w14:paraId="25F761DF" w14:textId="0E59C353" w:rsidR="000B1564" w:rsidRPr="000B1564" w:rsidRDefault="7F02F56A" w:rsidP="42F931C8">
            <w:pPr>
              <w:suppressAutoHyphens/>
              <w:rPr>
                <w:rFonts w:cs="Arial"/>
                <w:b/>
                <w:bCs/>
                <w:sz w:val="22"/>
                <w:szCs w:val="22"/>
                <w:lang w:eastAsia="zh-CN"/>
              </w:rPr>
            </w:pPr>
            <w:r w:rsidRPr="00F01FAB">
              <w:rPr>
                <w:rFonts w:cs="Arial"/>
                <w:b/>
                <w:bCs/>
                <w:color w:val="FF0000"/>
                <w:sz w:val="22"/>
                <w:szCs w:val="22"/>
                <w:lang w:eastAsia="zh-CN"/>
              </w:rPr>
              <w:t>Annexe autorisée</w:t>
            </w:r>
          </w:p>
        </w:tc>
        <w:tc>
          <w:tcPr>
            <w:tcW w:w="5103" w:type="dxa"/>
          </w:tcPr>
          <w:p w14:paraId="4797721F" w14:textId="77777777" w:rsidR="000B1564" w:rsidRDefault="000B1564" w:rsidP="00201A7E">
            <w:pPr>
              <w:suppressAutoHyphens/>
              <w:rPr>
                <w:rFonts w:cs="Arial"/>
                <w:b/>
                <w:bCs/>
                <w:sz w:val="22"/>
                <w:lang w:eastAsia="zh-CN"/>
              </w:rPr>
            </w:pPr>
          </w:p>
          <w:p w14:paraId="42F75E9D" w14:textId="77777777" w:rsidR="00D70E24" w:rsidRDefault="00D70E24" w:rsidP="00201A7E">
            <w:pPr>
              <w:suppressAutoHyphens/>
              <w:rPr>
                <w:rFonts w:cs="Arial"/>
                <w:b/>
                <w:bCs/>
                <w:sz w:val="22"/>
                <w:lang w:eastAsia="zh-CN"/>
              </w:rPr>
            </w:pPr>
          </w:p>
          <w:p w14:paraId="6157F334" w14:textId="77777777" w:rsidR="00D70E24" w:rsidRDefault="00D70E24" w:rsidP="00201A7E">
            <w:pPr>
              <w:suppressAutoHyphens/>
              <w:rPr>
                <w:rFonts w:cs="Arial"/>
                <w:b/>
                <w:bCs/>
                <w:sz w:val="22"/>
                <w:lang w:eastAsia="zh-CN"/>
              </w:rPr>
            </w:pPr>
          </w:p>
          <w:p w14:paraId="32167AD0" w14:textId="77777777" w:rsidR="00D70E24" w:rsidRDefault="00D70E24" w:rsidP="00201A7E">
            <w:pPr>
              <w:suppressAutoHyphens/>
              <w:rPr>
                <w:rFonts w:cs="Arial"/>
                <w:b/>
                <w:bCs/>
                <w:sz w:val="22"/>
                <w:lang w:eastAsia="zh-CN"/>
              </w:rPr>
            </w:pPr>
          </w:p>
          <w:p w14:paraId="1E726215" w14:textId="64EB4DD9" w:rsidR="00D70E24" w:rsidRDefault="00D70E24" w:rsidP="00201A7E">
            <w:pPr>
              <w:suppressAutoHyphens/>
              <w:rPr>
                <w:rFonts w:cs="Arial"/>
                <w:b/>
                <w:bCs/>
                <w:sz w:val="22"/>
                <w:lang w:eastAsia="zh-CN"/>
              </w:rPr>
            </w:pPr>
          </w:p>
        </w:tc>
      </w:tr>
      <w:tr w:rsidR="000B1564" w14:paraId="2BEA5339" w14:textId="77777777" w:rsidTr="005B33B1">
        <w:trPr>
          <w:trHeight w:val="2233"/>
        </w:trPr>
        <w:tc>
          <w:tcPr>
            <w:tcW w:w="4957" w:type="dxa"/>
            <w:vAlign w:val="center"/>
          </w:tcPr>
          <w:p w14:paraId="63F811EF" w14:textId="198A6775" w:rsidR="00D70E24" w:rsidRPr="000B1564" w:rsidRDefault="7D68FC38" w:rsidP="42F931C8">
            <w:pPr>
              <w:suppressAutoHyphens/>
              <w:rPr>
                <w:rFonts w:cs="Arial"/>
                <w:sz w:val="22"/>
                <w:szCs w:val="22"/>
                <w:lang w:eastAsia="zh-CN"/>
              </w:rPr>
            </w:pPr>
            <w:r w:rsidRPr="01FD20BE">
              <w:rPr>
                <w:rFonts w:cs="Arial"/>
                <w:sz w:val="22"/>
                <w:szCs w:val="22"/>
                <w:lang w:eastAsia="zh-CN"/>
              </w:rPr>
              <w:lastRenderedPageBreak/>
              <w:t xml:space="preserve">Le candidat détaille les produits qu’il utilise pour l’exécution des prestations et fournit les fiches techniques </w:t>
            </w:r>
            <w:r w:rsidR="24465769" w:rsidRPr="01FD20BE">
              <w:rPr>
                <w:rFonts w:cs="Arial"/>
                <w:sz w:val="22"/>
                <w:szCs w:val="22"/>
                <w:lang w:eastAsia="zh-CN"/>
              </w:rPr>
              <w:t>pour les principaux produits utilisés</w:t>
            </w:r>
            <w:r w:rsidRPr="01FD20BE">
              <w:rPr>
                <w:rFonts w:cs="Arial"/>
                <w:sz w:val="22"/>
                <w:szCs w:val="22"/>
                <w:lang w:eastAsia="zh-CN"/>
              </w:rPr>
              <w:t xml:space="preserve">. </w:t>
            </w:r>
          </w:p>
          <w:p w14:paraId="46A11166" w14:textId="13B56CBA" w:rsidR="00D70E24" w:rsidRPr="000B1564" w:rsidRDefault="527C404E" w:rsidP="42F931C8">
            <w:pPr>
              <w:suppressAutoHyphens/>
              <w:rPr>
                <w:rFonts w:cs="Arial"/>
                <w:b/>
                <w:bCs/>
                <w:sz w:val="22"/>
                <w:szCs w:val="22"/>
                <w:lang w:eastAsia="zh-CN"/>
              </w:rPr>
            </w:pPr>
            <w:r w:rsidRPr="00F01FAB">
              <w:rPr>
                <w:rFonts w:cs="Arial"/>
                <w:b/>
                <w:bCs/>
                <w:color w:val="FF0000"/>
                <w:sz w:val="22"/>
                <w:szCs w:val="22"/>
                <w:lang w:eastAsia="zh-CN"/>
              </w:rPr>
              <w:t>Annexe autorisée</w:t>
            </w:r>
          </w:p>
        </w:tc>
        <w:tc>
          <w:tcPr>
            <w:tcW w:w="5103" w:type="dxa"/>
          </w:tcPr>
          <w:p w14:paraId="762D5210" w14:textId="77777777" w:rsidR="000B1564" w:rsidRDefault="000B1564" w:rsidP="00201A7E">
            <w:pPr>
              <w:suppressAutoHyphens/>
              <w:rPr>
                <w:rFonts w:cs="Arial"/>
                <w:b/>
                <w:bCs/>
                <w:sz w:val="22"/>
                <w:lang w:eastAsia="zh-CN"/>
              </w:rPr>
            </w:pPr>
          </w:p>
          <w:p w14:paraId="72C908C8" w14:textId="77777777" w:rsidR="00D70E24" w:rsidRDefault="00D70E24" w:rsidP="00201A7E">
            <w:pPr>
              <w:suppressAutoHyphens/>
              <w:rPr>
                <w:rFonts w:cs="Arial"/>
                <w:b/>
                <w:bCs/>
                <w:sz w:val="22"/>
                <w:lang w:eastAsia="zh-CN"/>
              </w:rPr>
            </w:pPr>
          </w:p>
          <w:p w14:paraId="65BEF532" w14:textId="77777777" w:rsidR="00D70E24" w:rsidRDefault="00D70E24" w:rsidP="00201A7E">
            <w:pPr>
              <w:suppressAutoHyphens/>
              <w:rPr>
                <w:rFonts w:cs="Arial"/>
                <w:b/>
                <w:bCs/>
                <w:sz w:val="22"/>
                <w:lang w:eastAsia="zh-CN"/>
              </w:rPr>
            </w:pPr>
          </w:p>
          <w:p w14:paraId="5EA221DD" w14:textId="77777777" w:rsidR="00D70E24" w:rsidRDefault="00D70E24" w:rsidP="00201A7E">
            <w:pPr>
              <w:suppressAutoHyphens/>
              <w:rPr>
                <w:rFonts w:cs="Arial"/>
                <w:b/>
                <w:bCs/>
                <w:sz w:val="22"/>
                <w:lang w:eastAsia="zh-CN"/>
              </w:rPr>
            </w:pPr>
          </w:p>
          <w:p w14:paraId="2C253EE3" w14:textId="71EAFABD" w:rsidR="00D70E24" w:rsidRDefault="00D70E24" w:rsidP="00201A7E">
            <w:pPr>
              <w:suppressAutoHyphens/>
              <w:rPr>
                <w:rFonts w:cs="Arial"/>
                <w:b/>
                <w:bCs/>
                <w:sz w:val="22"/>
                <w:lang w:eastAsia="zh-CN"/>
              </w:rPr>
            </w:pPr>
          </w:p>
        </w:tc>
      </w:tr>
    </w:tbl>
    <w:p w14:paraId="765F4025" w14:textId="136E44DF" w:rsidR="005B33B1" w:rsidRPr="004A15A8" w:rsidRDefault="005B33B1" w:rsidP="00201A7E">
      <w:pPr>
        <w:suppressAutoHyphens/>
        <w:spacing w:after="0" w:line="240" w:lineRule="auto"/>
        <w:rPr>
          <w:rFonts w:eastAsia="Times New Roman" w:cs="Arial"/>
          <w:b/>
          <w:bCs/>
          <w:sz w:val="22"/>
          <w:lang w:eastAsia="zh-CN"/>
        </w:rPr>
      </w:pPr>
    </w:p>
    <w:p w14:paraId="0854D783" w14:textId="77777777" w:rsidR="005B33B1" w:rsidRDefault="005B33B1" w:rsidP="00201A7E">
      <w:pPr>
        <w:suppressAutoHyphens/>
        <w:spacing w:after="0" w:line="240" w:lineRule="auto"/>
        <w:rPr>
          <w:rFonts w:eastAsia="Times New Roman" w:cs="Arial"/>
          <w:b/>
          <w:bCs/>
          <w:sz w:val="22"/>
          <w:lang w:eastAsia="zh-CN"/>
        </w:rPr>
      </w:pPr>
    </w:p>
    <w:p w14:paraId="4A85139E" w14:textId="6A902058" w:rsidR="00500E3A" w:rsidRPr="004A15A8" w:rsidRDefault="00001919" w:rsidP="00E36A08">
      <w:pPr>
        <w:shd w:val="clear" w:color="auto" w:fill="A6A6A6" w:themeFill="background1" w:themeFillShade="A6"/>
        <w:suppressAutoHyphens/>
        <w:spacing w:after="0" w:line="240" w:lineRule="auto"/>
        <w:rPr>
          <w:rFonts w:eastAsia="Times New Roman" w:cs="Arial"/>
          <w:b/>
          <w:bCs/>
          <w:sz w:val="22"/>
          <w:lang w:eastAsia="zh-CN"/>
        </w:rPr>
      </w:pPr>
      <w:r>
        <w:rPr>
          <w:rFonts w:eastAsia="Times New Roman" w:cs="Arial"/>
          <w:b/>
          <w:bCs/>
          <w:sz w:val="22"/>
          <w:lang w:eastAsia="zh-CN"/>
        </w:rPr>
        <w:t>C</w:t>
      </w:r>
      <w:r w:rsidRPr="004A15A8">
        <w:rPr>
          <w:rFonts w:eastAsia="Times New Roman" w:cs="Arial"/>
          <w:b/>
          <w:bCs/>
          <w:sz w:val="22"/>
          <w:lang w:eastAsia="zh-CN"/>
        </w:rPr>
        <w:t>RITERE</w:t>
      </w:r>
      <w:r>
        <w:rPr>
          <w:rFonts w:eastAsia="Times New Roman" w:cs="Arial"/>
          <w:b/>
          <w:bCs/>
          <w:sz w:val="22"/>
          <w:lang w:eastAsia="zh-CN"/>
        </w:rPr>
        <w:t xml:space="preserve"> N°</w:t>
      </w:r>
      <w:r w:rsidRPr="004A15A8">
        <w:rPr>
          <w:rFonts w:eastAsia="Times New Roman" w:cs="Arial"/>
          <w:b/>
          <w:bCs/>
          <w:sz w:val="22"/>
          <w:lang w:eastAsia="zh-CN"/>
        </w:rPr>
        <w:t xml:space="preserve"> </w:t>
      </w:r>
      <w:r>
        <w:rPr>
          <w:rFonts w:eastAsia="Times New Roman" w:cs="Arial"/>
          <w:b/>
          <w:bCs/>
          <w:sz w:val="22"/>
          <w:lang w:eastAsia="zh-CN"/>
        </w:rPr>
        <w:t>3</w:t>
      </w:r>
      <w:r w:rsidRPr="004A15A8">
        <w:rPr>
          <w:rFonts w:eastAsia="Times New Roman" w:cs="Arial"/>
          <w:b/>
          <w:bCs/>
          <w:sz w:val="22"/>
          <w:lang w:eastAsia="zh-CN"/>
        </w:rPr>
        <w:t xml:space="preserve"> : </w:t>
      </w:r>
      <w:r w:rsidRPr="004A15A8">
        <w:rPr>
          <w:rFonts w:cs="Arial"/>
          <w:b/>
          <w:color w:val="000000" w:themeColor="text1"/>
          <w:sz w:val="22"/>
        </w:rPr>
        <w:t>DEMARCHE DE DEVELOPPEMENT DURABLE APPLIQUEE AU MARCHE (10 POINTS)</w:t>
      </w:r>
    </w:p>
    <w:p w14:paraId="44A56F94" w14:textId="1DF88D6B" w:rsidR="00500E3A" w:rsidRDefault="00500E3A" w:rsidP="00201A7E">
      <w:pPr>
        <w:suppressAutoHyphens/>
        <w:spacing w:after="0" w:line="240" w:lineRule="auto"/>
        <w:rPr>
          <w:rFonts w:eastAsia="Times New Roman" w:cs="Arial"/>
          <w:b/>
          <w:bCs/>
          <w:sz w:val="22"/>
          <w:lang w:eastAsia="zh-CN"/>
        </w:rPr>
      </w:pPr>
    </w:p>
    <w:tbl>
      <w:tblPr>
        <w:tblStyle w:val="Grilledutableau"/>
        <w:tblW w:w="10060" w:type="dxa"/>
        <w:tblLook w:val="04A0" w:firstRow="1" w:lastRow="0" w:firstColumn="1" w:lastColumn="0" w:noHBand="0" w:noVBand="1"/>
      </w:tblPr>
      <w:tblGrid>
        <w:gridCol w:w="4654"/>
        <w:gridCol w:w="5406"/>
      </w:tblGrid>
      <w:tr w:rsidR="00500E3A" w14:paraId="657EF95D" w14:textId="77777777" w:rsidTr="00E36A08">
        <w:trPr>
          <w:trHeight w:val="8245"/>
        </w:trPr>
        <w:tc>
          <w:tcPr>
            <w:tcW w:w="4654" w:type="dxa"/>
          </w:tcPr>
          <w:p w14:paraId="11C15CD3" w14:textId="2B79A88E" w:rsidR="00500E3A" w:rsidRPr="00500E3A" w:rsidRDefault="00500E3A" w:rsidP="00E36A08">
            <w:pPr>
              <w:suppressAutoHyphens/>
              <w:rPr>
                <w:rFonts w:cs="Arial"/>
                <w:bCs/>
                <w:sz w:val="22"/>
                <w:lang w:eastAsia="zh-CN"/>
              </w:rPr>
            </w:pPr>
            <w:r>
              <w:rPr>
                <w:rFonts w:cs="Arial"/>
                <w:bCs/>
                <w:sz w:val="22"/>
                <w:lang w:eastAsia="zh-CN"/>
              </w:rPr>
              <w:t>Le</w:t>
            </w:r>
            <w:r w:rsidRPr="00500E3A">
              <w:rPr>
                <w:rFonts w:cs="Arial"/>
                <w:bCs/>
                <w:sz w:val="22"/>
                <w:lang w:eastAsia="zh-CN"/>
              </w:rPr>
              <w:t xml:space="preserve"> candidat présente</w:t>
            </w:r>
            <w:r w:rsidR="00E36A08">
              <w:rPr>
                <w:rFonts w:cs="Arial"/>
                <w:bCs/>
                <w:sz w:val="22"/>
                <w:lang w:eastAsia="zh-CN"/>
              </w:rPr>
              <w:t>ra</w:t>
            </w:r>
            <w:r w:rsidRPr="00500E3A">
              <w:rPr>
                <w:rFonts w:cs="Arial"/>
                <w:bCs/>
                <w:sz w:val="22"/>
                <w:lang w:eastAsia="zh-CN"/>
              </w:rPr>
              <w:t xml:space="preserve"> la(es) démarche(s) en matière de développement durable qu’il appliquera au marché tout au long de ses prestations et pendant toute la durée du marché (joindre les justificatifs pertinents dans le cadre de mémoire technique) : mesures concrètes, conditions de mise en œuvre, ainsi que les moyens de contrôle accessibles pour l’acheteur.</w:t>
            </w:r>
          </w:p>
        </w:tc>
        <w:tc>
          <w:tcPr>
            <w:tcW w:w="5406" w:type="dxa"/>
          </w:tcPr>
          <w:p w14:paraId="4212C792" w14:textId="77777777" w:rsidR="00500E3A" w:rsidRDefault="00500E3A" w:rsidP="00201A7E">
            <w:pPr>
              <w:suppressAutoHyphens/>
              <w:rPr>
                <w:rFonts w:cs="Arial"/>
                <w:b/>
                <w:bCs/>
                <w:sz w:val="22"/>
                <w:lang w:eastAsia="zh-CN"/>
              </w:rPr>
            </w:pPr>
          </w:p>
        </w:tc>
      </w:tr>
    </w:tbl>
    <w:p w14:paraId="6356168A" w14:textId="77777777" w:rsidR="00500E3A" w:rsidRDefault="00500E3A" w:rsidP="00201A7E">
      <w:pPr>
        <w:suppressAutoHyphens/>
        <w:spacing w:after="0" w:line="240" w:lineRule="auto"/>
        <w:rPr>
          <w:rFonts w:eastAsia="Times New Roman" w:cs="Arial"/>
          <w:b/>
          <w:bCs/>
          <w:sz w:val="22"/>
          <w:lang w:eastAsia="zh-CN"/>
        </w:rPr>
      </w:pPr>
    </w:p>
    <w:sectPr w:rsidR="00500E3A" w:rsidSect="004A15A8">
      <w:footerReference w:type="default" r:id="rId14"/>
      <w:pgSz w:w="11906" w:h="16838"/>
      <w:pgMar w:top="1135" w:right="424"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F2D35BD" w16cex:dateUtc="2025-01-15T12:52:37.339Z"/>
  <w16cex:commentExtensible w16cex:durableId="01E79B38" w16cex:dateUtc="2025-01-15T12:52:58.239Z"/>
  <w16cex:commentExtensible w16cex:durableId="763797EB" w16cex:dateUtc="2025-01-15T12:53:13.207Z"/>
  <w16cex:commentExtensible w16cex:durableId="7B4695EB" w16cex:dateUtc="2025-01-15T12:53:43.276Z"/>
  <w16cex:commentExtensible w16cex:durableId="3585ACC6" w16cex:dateUtc="2025-01-15T12:54:48.606Z"/>
  <w16cex:commentExtensible w16cex:durableId="20DE01CC" w16cex:dateUtc="2025-01-15T12:54:54.764Z"/>
  <w16cex:commentExtensible w16cex:durableId="06CE990A" w16cex:dateUtc="2025-01-15T12:55:06.264Z"/>
  <w16cex:commentExtensible w16cex:durableId="6C1C0799" w16cex:dateUtc="2025-01-15T12:55:20.878Z"/>
  <w16cex:commentExtensible w16cex:durableId="1CEBF8FE" w16cex:dateUtc="2025-01-15T12:55:41.106Z"/>
  <w16cex:commentExtensible w16cex:durableId="21FEC614" w16cex:dateUtc="2025-01-15T12:56:25.458Z"/>
  <w16cex:commentExtensible w16cex:durableId="5BA90D1B" w16cex:dateUtc="2025-01-29T12:44:15.77Z"/>
  <w16cex:commentExtensible w16cex:durableId="3021548F" w16cex:dateUtc="2025-01-29T13:11:33.209Z"/>
  <w16cex:commentExtensible w16cex:durableId="2C4F434B" w16cex:dateUtc="2025-01-29T13:20:07.528Z"/>
  <w16cex:commentExtensible w16cex:durableId="5955DF45" w16cex:dateUtc="2025-01-29T13:33:55.266Z"/>
  <w16cex:commentExtensible w16cex:durableId="2B342E0A" w16cex:dateUtc="2025-01-29T13:39:49.596Z"/>
  <w16cex:commentExtensible w16cex:durableId="45B1FA0F" w16cex:dateUtc="2025-01-29T13:41:36.675Z"/>
  <w16cex:commentExtensible w16cex:durableId="7F5F8631" w16cex:dateUtc="2025-01-29T15:31:06.165Z"/>
  <w16cex:commentExtensible w16cex:durableId="5408646B" w16cex:dateUtc="2025-01-29T15:45:06.379Z"/>
  <w16cex:commentExtensible w16cex:durableId="340876AD" w16cex:dateUtc="2025-01-29T16:15:54.674Z"/>
  <w16cex:commentExtensible w16cex:durableId="5B8036C2" w16cex:dateUtc="2025-01-29T16:19:29.286Z"/>
  <w16cex:commentExtensible w16cex:durableId="44137AC0" w16cex:dateUtc="2025-01-29T16:20:16.652Z"/>
  <w16cex:commentExtensible w16cex:durableId="21614800" w16cex:dateUtc="2025-01-29T16:24:41.775Z"/>
  <w16cex:commentExtensible w16cex:durableId="3B4A676E" w16cex:dateUtc="2025-01-30T14:47:34.037Z"/>
  <w16cex:commentExtensible w16cex:durableId="72054522" w16cex:dateUtc="2025-01-30T14:48:15.61Z"/>
  <w16cex:commentExtensible w16cex:durableId="1FB3404D" w16cex:dateUtc="2025-01-30T14:51:46.501Z"/>
  <w16cex:commentExtensible w16cex:durableId="4B73409A" w16cex:dateUtc="2025-03-04T13:56:41.398Z"/>
  <w16cex:commentExtensible w16cex:durableId="758105BB" w16cex:dateUtc="2025-03-04T13:58:51.406Z"/>
  <w16cex:commentExtensible w16cex:durableId="49DEAE92" w16cex:dateUtc="2025-03-04T13:59:26.494Z"/>
  <w16cex:commentExtensible w16cex:durableId="580EA1BF" w16cex:dateUtc="2025-03-04T14:00:50.001Z"/>
  <w16cex:commentExtensible w16cex:durableId="6CE61A58" w16cex:dateUtc="2025-03-12T14:45:14.067Z"/>
</w16cex:commentsExtensible>
</file>

<file path=word/commentsIds.xml><?xml version="1.0" encoding="utf-8"?>
<w16cid:commentsIds xmlns:mc="http://schemas.openxmlformats.org/markup-compatibility/2006" xmlns:w16cid="http://schemas.microsoft.com/office/word/2016/wordml/cid" mc:Ignorable="w16cid">
  <w16cid:commentId w16cid:paraId="4EB94823" w16cid:durableId="6F2D35BD"/>
  <w16cid:commentId w16cid:paraId="37196120" w16cid:durableId="01E79B38"/>
  <w16cid:commentId w16cid:paraId="280D94AA" w16cid:durableId="763797EB"/>
  <w16cid:commentId w16cid:paraId="40C32A95" w16cid:durableId="7B4695EB"/>
  <w16cid:commentId w16cid:paraId="3C6CDD16" w16cid:durableId="3585ACC6"/>
  <w16cid:commentId w16cid:paraId="1689FDC2" w16cid:durableId="20DE01CC"/>
  <w16cid:commentId w16cid:paraId="0BCE92DF" w16cid:durableId="06CE990A"/>
  <w16cid:commentId w16cid:paraId="311E0EE2" w16cid:durableId="6C1C0799"/>
  <w16cid:commentId w16cid:paraId="0440ADCD" w16cid:durableId="1CEBF8FE"/>
  <w16cid:commentId w16cid:paraId="0A772582" w16cid:durableId="21FEC614"/>
  <w16cid:commentId w16cid:paraId="384D4FE6" w16cid:durableId="5BA90D1B"/>
  <w16cid:commentId w16cid:paraId="151DAA12" w16cid:durableId="3021548F"/>
  <w16cid:commentId w16cid:paraId="2158D893" w16cid:durableId="2C4F434B"/>
  <w16cid:commentId w16cid:paraId="594BE302" w16cid:durableId="5955DF45"/>
  <w16cid:commentId w16cid:paraId="40075791" w16cid:durableId="2B342E0A"/>
  <w16cid:commentId w16cid:paraId="1F7E64DF" w16cid:durableId="45B1FA0F"/>
  <w16cid:commentId w16cid:paraId="086B612A" w16cid:durableId="7F5F8631"/>
  <w16cid:commentId w16cid:paraId="751AFABB" w16cid:durableId="5408646B"/>
  <w16cid:commentId w16cid:paraId="18CEE4AE" w16cid:durableId="340876AD"/>
  <w16cid:commentId w16cid:paraId="22104A49" w16cid:durableId="5B8036C2"/>
  <w16cid:commentId w16cid:paraId="4F9C91A3" w16cid:durableId="44137AC0"/>
  <w16cid:commentId w16cid:paraId="06CD7CFA" w16cid:durableId="21614800"/>
  <w16cid:commentId w16cid:paraId="418B4F81" w16cid:durableId="3B4A676E"/>
  <w16cid:commentId w16cid:paraId="385A8991" w16cid:durableId="72054522"/>
  <w16cid:commentId w16cid:paraId="2BCF700C" w16cid:durableId="1FB3404D"/>
  <w16cid:commentId w16cid:paraId="3F30DABC" w16cid:durableId="3F1FA705"/>
  <w16cid:commentId w16cid:paraId="4ED6DA58" w16cid:durableId="690CDD21"/>
  <w16cid:commentId w16cid:paraId="53C82024" w16cid:durableId="4B73409A"/>
  <w16cid:commentId w16cid:paraId="63E70F58" w16cid:durableId="758105BB"/>
  <w16cid:commentId w16cid:paraId="40D45116" w16cid:durableId="49DEAE92"/>
  <w16cid:commentId w16cid:paraId="1C8F3F4A" w16cid:durableId="580EA1BF"/>
  <w16cid:commentId w16cid:paraId="0C2DF839" w16cid:durableId="6CE61A5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8CAD2" w14:textId="77777777" w:rsidR="00BA6839" w:rsidRDefault="00BA6839" w:rsidP="0047329D">
      <w:pPr>
        <w:spacing w:after="0" w:line="240" w:lineRule="auto"/>
      </w:pPr>
      <w:r>
        <w:separator/>
      </w:r>
    </w:p>
  </w:endnote>
  <w:endnote w:type="continuationSeparator" w:id="0">
    <w:p w14:paraId="0B0CC543" w14:textId="77777777" w:rsidR="00BA6839" w:rsidRDefault="00BA6839" w:rsidP="004732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 w:name="PMingLiU">
    <w:altName w:val="新細明體"/>
    <w:panose1 w:val="02010601000101010101"/>
    <w:charset w:val="88"/>
    <w:family w:val="auto"/>
    <w:pitch w:val="variable"/>
    <w:sig w:usb0="00000001" w:usb1="08080000" w:usb2="00000010" w:usb3="00000000" w:csb0="00100000"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6AC9E" w14:textId="385722B9" w:rsidR="00AF2A3F" w:rsidRPr="00022CE6" w:rsidRDefault="00306663" w:rsidP="00AF2A3F">
    <w:pPr>
      <w:tabs>
        <w:tab w:val="center" w:pos="4536"/>
        <w:tab w:val="left" w:pos="8364"/>
        <w:tab w:val="right" w:pos="9072"/>
      </w:tabs>
      <w:spacing w:after="0" w:line="240" w:lineRule="auto"/>
      <w:jc w:val="center"/>
      <w:rPr>
        <w:rFonts w:ascii="Calibri" w:eastAsia="Times New Roman" w:hAnsi="Calibri" w:cs="Calibri"/>
        <w:b/>
        <w:color w:val="808080"/>
        <w:sz w:val="18"/>
        <w:szCs w:val="18"/>
        <w:lang w:eastAsia="fr-FR"/>
      </w:rPr>
    </w:pPr>
    <w:sdt>
      <w:sdtPr>
        <w:id w:val="-1590924247"/>
        <w:docPartObj>
          <w:docPartGallery w:val="Page Numbers (Bottom of Page)"/>
          <w:docPartUnique/>
        </w:docPartObj>
      </w:sdtPr>
      <w:sdtEndPr/>
      <w:sdtContent>
        <w:sdt>
          <w:sdtPr>
            <w:id w:val="1728636285"/>
            <w:docPartObj>
              <w:docPartGallery w:val="Page Numbers (Top of Page)"/>
              <w:docPartUnique/>
            </w:docPartObj>
          </w:sdtPr>
          <w:sdtEndPr/>
          <w:sdtContent/>
        </w:sdt>
      </w:sdtContent>
    </w:sdt>
    <w:r w:rsidR="00AF2A3F" w:rsidRPr="00AF2A3F">
      <w:rPr>
        <w:rFonts w:ascii="Calibri" w:eastAsia="Times New Roman" w:hAnsi="Calibri" w:cs="Calibri"/>
        <w:b/>
        <w:color w:val="808080"/>
        <w:sz w:val="18"/>
        <w:szCs w:val="18"/>
        <w:lang w:eastAsia="fr-FR"/>
      </w:rPr>
      <w:t xml:space="preserve"> </w:t>
    </w:r>
    <w:r w:rsidR="00AF2A3F" w:rsidRPr="00AD6531">
      <w:rPr>
        <w:rFonts w:ascii="Calibri" w:eastAsia="Times New Roman" w:hAnsi="Calibri" w:cs="Calibri"/>
        <w:b/>
        <w:color w:val="808080"/>
        <w:sz w:val="18"/>
        <w:szCs w:val="18"/>
        <w:lang w:eastAsia="fr-FR"/>
      </w:rPr>
      <w:t>C</w:t>
    </w:r>
    <w:r w:rsidR="00AF2A3F">
      <w:rPr>
        <w:rFonts w:ascii="Calibri" w:eastAsia="Times New Roman" w:hAnsi="Calibri" w:cs="Calibri"/>
        <w:b/>
        <w:color w:val="808080"/>
        <w:sz w:val="18"/>
        <w:szCs w:val="18"/>
        <w:lang w:eastAsia="fr-FR"/>
      </w:rPr>
      <w:t>RT</w:t>
    </w:r>
    <w:r w:rsidR="00AF2A3F" w:rsidRPr="00AD6531">
      <w:rPr>
        <w:rFonts w:ascii="Calibri" w:eastAsia="Times New Roman" w:hAnsi="Calibri" w:cs="Calibri"/>
        <w:b/>
        <w:color w:val="808080"/>
        <w:sz w:val="18"/>
        <w:szCs w:val="18"/>
        <w:lang w:eastAsia="fr-FR"/>
      </w:rPr>
      <w:t xml:space="preserve"> 202</w:t>
    </w:r>
    <w:r w:rsidR="00AF2A3F">
      <w:rPr>
        <w:rFonts w:ascii="Calibri" w:eastAsia="Times New Roman" w:hAnsi="Calibri" w:cs="Calibri"/>
        <w:b/>
        <w:color w:val="808080"/>
        <w:sz w:val="18"/>
        <w:szCs w:val="18"/>
        <w:lang w:eastAsia="fr-FR"/>
      </w:rPr>
      <w:t>5</w:t>
    </w:r>
    <w:r w:rsidR="00AF2A3F" w:rsidRPr="00AD6531">
      <w:rPr>
        <w:rFonts w:ascii="Calibri" w:eastAsia="Times New Roman" w:hAnsi="Calibri" w:cs="Calibri"/>
        <w:b/>
        <w:color w:val="808080"/>
        <w:sz w:val="18"/>
        <w:szCs w:val="18"/>
        <w:lang w:eastAsia="fr-FR"/>
      </w:rPr>
      <w:t>-</w:t>
    </w:r>
    <w:r w:rsidR="001852C1">
      <w:rPr>
        <w:rFonts w:ascii="Calibri" w:eastAsia="Times New Roman" w:hAnsi="Calibri" w:cs="Calibri"/>
        <w:b/>
        <w:color w:val="808080"/>
        <w:sz w:val="18"/>
        <w:szCs w:val="18"/>
        <w:lang w:eastAsia="fr-FR"/>
      </w:rPr>
      <w:t>018</w:t>
    </w:r>
    <w:r w:rsidR="004A15A8">
      <w:rPr>
        <w:rFonts w:ascii="Calibri" w:eastAsia="Times New Roman" w:hAnsi="Calibri" w:cs="Calibri"/>
        <w:b/>
        <w:color w:val="808080"/>
        <w:sz w:val="18"/>
        <w:szCs w:val="18"/>
        <w:lang w:eastAsia="fr-FR"/>
      </w:rPr>
      <w:t> :</w:t>
    </w:r>
    <w:r w:rsidR="00AF2A3F" w:rsidRPr="00AD6531">
      <w:rPr>
        <w:rFonts w:cs="Arial"/>
        <w:b/>
        <w:sz w:val="16"/>
        <w:szCs w:val="16"/>
      </w:rPr>
      <w:t xml:space="preserve"> </w:t>
    </w:r>
    <w:r w:rsidR="00AF2A3F" w:rsidRPr="00DC0FFF">
      <w:rPr>
        <w:rFonts w:ascii="Calibri" w:eastAsia="Times New Roman" w:hAnsi="Calibri" w:cs="Calibri"/>
        <w:b/>
        <w:color w:val="808080"/>
        <w:sz w:val="18"/>
        <w:szCs w:val="18"/>
        <w:lang w:eastAsia="fr-FR"/>
      </w:rPr>
      <w:t>PRESTATIONS DE CONSERVATION-RESTAURATION DE DOCUMENTS ET ŒUVRES DE LA CONTEMPORAINE</w:t>
    </w:r>
  </w:p>
  <w:p w14:paraId="0AF9C8C8" w14:textId="365D506B" w:rsidR="00236944" w:rsidRPr="00201A7E" w:rsidRDefault="00AF2A3F" w:rsidP="00AF2A3F">
    <w:pPr>
      <w:tabs>
        <w:tab w:val="center" w:pos="4536"/>
        <w:tab w:val="left" w:pos="8364"/>
        <w:tab w:val="right" w:pos="9072"/>
      </w:tabs>
      <w:spacing w:after="0"/>
      <w:jc w:val="center"/>
      <w:rPr>
        <w:rFonts w:cs="Arial"/>
        <w:sz w:val="18"/>
        <w:szCs w:val="18"/>
      </w:rPr>
    </w:pPr>
    <w:r w:rsidRPr="00022CE6">
      <w:rPr>
        <w:rFonts w:asciiTheme="minorHAnsi" w:eastAsia="Times New Roman" w:hAnsiTheme="minorHAnsi" w:cstheme="minorHAnsi"/>
        <w:b/>
        <w:color w:val="808080"/>
        <w:sz w:val="18"/>
        <w:szCs w:val="18"/>
        <w:lang w:eastAsia="fr-FR"/>
      </w:rPr>
      <w:t>Page</w:t>
    </w:r>
    <w:r w:rsidRPr="00022CE6">
      <w:rPr>
        <w:rFonts w:asciiTheme="minorHAnsi" w:eastAsia="Times New Roman" w:hAnsiTheme="minorHAnsi" w:cstheme="minorHAnsi"/>
        <w:b/>
        <w:color w:val="808080"/>
        <w:sz w:val="18"/>
        <w:szCs w:val="18"/>
        <w:lang w:eastAsia="fr-FR"/>
      </w:rPr>
      <w:fldChar w:fldCharType="begin"/>
    </w:r>
    <w:r w:rsidRPr="00022CE6">
      <w:rPr>
        <w:rFonts w:asciiTheme="minorHAnsi" w:eastAsia="Times New Roman" w:hAnsiTheme="minorHAnsi" w:cstheme="minorHAnsi"/>
        <w:b/>
        <w:color w:val="808080"/>
        <w:sz w:val="18"/>
        <w:szCs w:val="18"/>
        <w:lang w:eastAsia="fr-FR"/>
      </w:rPr>
      <w:instrText>PAGE</w:instrText>
    </w:r>
    <w:r w:rsidRPr="00022CE6">
      <w:rPr>
        <w:rFonts w:asciiTheme="minorHAnsi" w:eastAsia="Times New Roman" w:hAnsiTheme="minorHAnsi" w:cstheme="minorHAnsi"/>
        <w:b/>
        <w:color w:val="808080"/>
        <w:sz w:val="18"/>
        <w:szCs w:val="18"/>
        <w:lang w:eastAsia="fr-FR"/>
      </w:rPr>
      <w:fldChar w:fldCharType="separate"/>
    </w:r>
    <w:r w:rsidR="00306663">
      <w:rPr>
        <w:rFonts w:asciiTheme="minorHAnsi" w:eastAsia="Times New Roman" w:hAnsiTheme="minorHAnsi" w:cstheme="minorHAnsi"/>
        <w:b/>
        <w:noProof/>
        <w:color w:val="808080"/>
        <w:sz w:val="18"/>
        <w:szCs w:val="18"/>
        <w:lang w:eastAsia="fr-FR"/>
      </w:rPr>
      <w:t>6</w:t>
    </w:r>
    <w:r w:rsidRPr="00022CE6">
      <w:rPr>
        <w:rFonts w:asciiTheme="minorHAnsi" w:eastAsia="Times New Roman" w:hAnsiTheme="minorHAnsi" w:cstheme="minorHAnsi"/>
        <w:b/>
        <w:color w:val="808080"/>
        <w:sz w:val="18"/>
        <w:szCs w:val="18"/>
        <w:lang w:eastAsia="fr-FR"/>
      </w:rPr>
      <w:fldChar w:fldCharType="end"/>
    </w:r>
    <w:r w:rsidRPr="00022CE6">
      <w:rPr>
        <w:rFonts w:asciiTheme="minorHAnsi" w:eastAsia="Times New Roman" w:hAnsiTheme="minorHAnsi" w:cstheme="minorHAnsi"/>
        <w:b/>
        <w:color w:val="808080"/>
        <w:sz w:val="18"/>
        <w:szCs w:val="18"/>
        <w:lang w:eastAsia="fr-FR"/>
      </w:rPr>
      <w:t xml:space="preserve"> sur</w:t>
    </w:r>
    <w:r w:rsidRPr="00022CE6">
      <w:rPr>
        <w:rFonts w:asciiTheme="minorHAnsi" w:eastAsia="Times New Roman" w:hAnsiTheme="minorHAnsi" w:cstheme="minorHAnsi"/>
        <w:b/>
        <w:noProof/>
        <w:color w:val="808080"/>
        <w:sz w:val="18"/>
        <w:szCs w:val="18"/>
        <w:lang w:eastAsia="fr-FR"/>
      </w:rPr>
      <w:fldChar w:fldCharType="begin"/>
    </w:r>
    <w:r w:rsidRPr="00022CE6">
      <w:rPr>
        <w:rFonts w:asciiTheme="minorHAnsi" w:eastAsia="Times New Roman" w:hAnsiTheme="minorHAnsi" w:cstheme="minorHAnsi"/>
        <w:b/>
        <w:noProof/>
        <w:color w:val="808080"/>
        <w:sz w:val="18"/>
        <w:szCs w:val="18"/>
        <w:lang w:eastAsia="fr-FR"/>
      </w:rPr>
      <w:instrText>NUMPAGES</w:instrText>
    </w:r>
    <w:r w:rsidRPr="00022CE6">
      <w:rPr>
        <w:rFonts w:asciiTheme="minorHAnsi" w:eastAsia="Times New Roman" w:hAnsiTheme="minorHAnsi" w:cstheme="minorHAnsi"/>
        <w:b/>
        <w:noProof/>
        <w:color w:val="808080"/>
        <w:sz w:val="18"/>
        <w:szCs w:val="18"/>
        <w:lang w:eastAsia="fr-FR"/>
      </w:rPr>
      <w:fldChar w:fldCharType="separate"/>
    </w:r>
    <w:r w:rsidR="00306663">
      <w:rPr>
        <w:rFonts w:asciiTheme="minorHAnsi" w:eastAsia="Times New Roman" w:hAnsiTheme="minorHAnsi" w:cstheme="minorHAnsi"/>
        <w:b/>
        <w:noProof/>
        <w:color w:val="808080"/>
        <w:sz w:val="18"/>
        <w:szCs w:val="18"/>
        <w:lang w:eastAsia="fr-FR"/>
      </w:rPr>
      <w:t>6</w:t>
    </w:r>
    <w:r w:rsidRPr="00022CE6">
      <w:rPr>
        <w:rFonts w:asciiTheme="minorHAnsi" w:eastAsia="Times New Roman" w:hAnsiTheme="minorHAnsi" w:cstheme="minorHAnsi"/>
        <w:b/>
        <w:noProof/>
        <w:color w:val="808080"/>
        <w:sz w:val="18"/>
        <w:szCs w:val="18"/>
        <w:lang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27B4B" w14:textId="77777777" w:rsidR="00BA6839" w:rsidRDefault="00BA6839" w:rsidP="0047329D">
      <w:pPr>
        <w:spacing w:after="0" w:line="240" w:lineRule="auto"/>
      </w:pPr>
      <w:r>
        <w:separator/>
      </w:r>
    </w:p>
  </w:footnote>
  <w:footnote w:type="continuationSeparator" w:id="0">
    <w:p w14:paraId="6864755C" w14:textId="77777777" w:rsidR="00BA6839" w:rsidRDefault="00BA6839" w:rsidP="004732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singleLevel"/>
    <w:tmpl w:val="00000006"/>
    <w:name w:val="WW8Num6"/>
    <w:lvl w:ilvl="0">
      <w:start w:val="2"/>
      <w:numFmt w:val="bullet"/>
      <w:lvlText w:val="-"/>
      <w:lvlJc w:val="left"/>
      <w:pPr>
        <w:tabs>
          <w:tab w:val="num" w:pos="584"/>
        </w:tabs>
        <w:ind w:left="584" w:hanging="360"/>
      </w:pPr>
      <w:rPr>
        <w:rFonts w:ascii="Times New Roman" w:hAnsi="Times New Roman"/>
      </w:rPr>
    </w:lvl>
  </w:abstractNum>
  <w:abstractNum w:abstractNumId="1" w15:restartNumberingAfterBreak="0">
    <w:nsid w:val="09DE2AD4"/>
    <w:multiLevelType w:val="hybridMultilevel"/>
    <w:tmpl w:val="704482D8"/>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B2943C1"/>
    <w:multiLevelType w:val="hybridMultilevel"/>
    <w:tmpl w:val="36E6812C"/>
    <w:lvl w:ilvl="0" w:tplc="2C0E7A96">
      <w:numFmt w:val="bullet"/>
      <w:lvlText w:val="-"/>
      <w:lvlJc w:val="left"/>
      <w:pPr>
        <w:ind w:left="380" w:hanging="360"/>
      </w:pPr>
      <w:rPr>
        <w:rFonts w:ascii="Arial" w:eastAsia="Trebuchet MS"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3" w15:restartNumberingAfterBreak="0">
    <w:nsid w:val="0C42711E"/>
    <w:multiLevelType w:val="hybridMultilevel"/>
    <w:tmpl w:val="A90A4F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062B67"/>
    <w:multiLevelType w:val="hybridMultilevel"/>
    <w:tmpl w:val="7D44F7F8"/>
    <w:lvl w:ilvl="0" w:tplc="040C0001">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5" w15:restartNumberingAfterBreak="0">
    <w:nsid w:val="18FE0F79"/>
    <w:multiLevelType w:val="hybridMultilevel"/>
    <w:tmpl w:val="783C29C6"/>
    <w:lvl w:ilvl="0" w:tplc="DD688BC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2C6163"/>
    <w:multiLevelType w:val="hybridMultilevel"/>
    <w:tmpl w:val="4E987F72"/>
    <w:lvl w:ilvl="0" w:tplc="1AAC8BCA">
      <w:start w:val="400"/>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903715"/>
    <w:multiLevelType w:val="hybridMultilevel"/>
    <w:tmpl w:val="D1F43D2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1C3007CC"/>
    <w:multiLevelType w:val="hybridMultilevel"/>
    <w:tmpl w:val="CC1CFE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560B04"/>
    <w:multiLevelType w:val="hybridMultilevel"/>
    <w:tmpl w:val="B178F61A"/>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16C5300"/>
    <w:multiLevelType w:val="hybridMultilevel"/>
    <w:tmpl w:val="B7C0BF0A"/>
    <w:lvl w:ilvl="0" w:tplc="5F885036">
      <w:start w:val="1"/>
      <w:numFmt w:val="bullet"/>
      <w:lvlText w:val=""/>
      <w:lvlJc w:val="left"/>
      <w:pPr>
        <w:tabs>
          <w:tab w:val="num" w:pos="720"/>
        </w:tabs>
        <w:ind w:left="720" w:hanging="360"/>
      </w:pPr>
      <w:rPr>
        <w:rFonts w:ascii="Symbol" w:hAnsi="Symbol" w:hint="default"/>
      </w:rPr>
    </w:lvl>
    <w:lvl w:ilvl="1" w:tplc="040C0019">
      <w:start w:val="1"/>
      <w:numFmt w:val="bullet"/>
      <w:lvlText w:val="o"/>
      <w:lvlJc w:val="left"/>
      <w:pPr>
        <w:tabs>
          <w:tab w:val="num" w:pos="1440"/>
        </w:tabs>
        <w:ind w:left="1440" w:hanging="360"/>
      </w:pPr>
      <w:rPr>
        <w:rFonts w:ascii="Courier New" w:hAnsi="Courier New" w:cs="Courier New"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D45216"/>
    <w:multiLevelType w:val="hybridMultilevel"/>
    <w:tmpl w:val="A68EFFA6"/>
    <w:lvl w:ilvl="0" w:tplc="4C30327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B42408"/>
    <w:multiLevelType w:val="hybridMultilevel"/>
    <w:tmpl w:val="46AC8FE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3919B7"/>
    <w:multiLevelType w:val="hybridMultilevel"/>
    <w:tmpl w:val="8B1E9D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1645DA"/>
    <w:multiLevelType w:val="hybridMultilevel"/>
    <w:tmpl w:val="1778C864"/>
    <w:lvl w:ilvl="0" w:tplc="040C000F">
      <w:start w:val="1"/>
      <w:numFmt w:val="decimal"/>
      <w:lvlText w:val="%1."/>
      <w:lvlJc w:val="left"/>
      <w:pPr>
        <w:ind w:left="790" w:hanging="360"/>
      </w:pPr>
    </w:lvl>
    <w:lvl w:ilvl="1" w:tplc="040C0019" w:tentative="1">
      <w:start w:val="1"/>
      <w:numFmt w:val="lowerLetter"/>
      <w:lvlText w:val="%2."/>
      <w:lvlJc w:val="left"/>
      <w:pPr>
        <w:ind w:left="1510" w:hanging="360"/>
      </w:pPr>
    </w:lvl>
    <w:lvl w:ilvl="2" w:tplc="040C001B" w:tentative="1">
      <w:start w:val="1"/>
      <w:numFmt w:val="lowerRoman"/>
      <w:lvlText w:val="%3."/>
      <w:lvlJc w:val="right"/>
      <w:pPr>
        <w:ind w:left="2230" w:hanging="180"/>
      </w:pPr>
    </w:lvl>
    <w:lvl w:ilvl="3" w:tplc="040C000F" w:tentative="1">
      <w:start w:val="1"/>
      <w:numFmt w:val="decimal"/>
      <w:lvlText w:val="%4."/>
      <w:lvlJc w:val="left"/>
      <w:pPr>
        <w:ind w:left="2950" w:hanging="360"/>
      </w:pPr>
    </w:lvl>
    <w:lvl w:ilvl="4" w:tplc="040C0019" w:tentative="1">
      <w:start w:val="1"/>
      <w:numFmt w:val="lowerLetter"/>
      <w:lvlText w:val="%5."/>
      <w:lvlJc w:val="left"/>
      <w:pPr>
        <w:ind w:left="3670" w:hanging="360"/>
      </w:pPr>
    </w:lvl>
    <w:lvl w:ilvl="5" w:tplc="040C001B" w:tentative="1">
      <w:start w:val="1"/>
      <w:numFmt w:val="lowerRoman"/>
      <w:lvlText w:val="%6."/>
      <w:lvlJc w:val="right"/>
      <w:pPr>
        <w:ind w:left="4390" w:hanging="180"/>
      </w:pPr>
    </w:lvl>
    <w:lvl w:ilvl="6" w:tplc="040C000F" w:tentative="1">
      <w:start w:val="1"/>
      <w:numFmt w:val="decimal"/>
      <w:lvlText w:val="%7."/>
      <w:lvlJc w:val="left"/>
      <w:pPr>
        <w:ind w:left="5110" w:hanging="360"/>
      </w:pPr>
    </w:lvl>
    <w:lvl w:ilvl="7" w:tplc="040C0019" w:tentative="1">
      <w:start w:val="1"/>
      <w:numFmt w:val="lowerLetter"/>
      <w:lvlText w:val="%8."/>
      <w:lvlJc w:val="left"/>
      <w:pPr>
        <w:ind w:left="5830" w:hanging="360"/>
      </w:pPr>
    </w:lvl>
    <w:lvl w:ilvl="8" w:tplc="040C001B" w:tentative="1">
      <w:start w:val="1"/>
      <w:numFmt w:val="lowerRoman"/>
      <w:lvlText w:val="%9."/>
      <w:lvlJc w:val="right"/>
      <w:pPr>
        <w:ind w:left="6550" w:hanging="180"/>
      </w:pPr>
    </w:lvl>
  </w:abstractNum>
  <w:abstractNum w:abstractNumId="15" w15:restartNumberingAfterBreak="0">
    <w:nsid w:val="31E97395"/>
    <w:multiLevelType w:val="hybridMultilevel"/>
    <w:tmpl w:val="062AE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317D02"/>
    <w:multiLevelType w:val="multilevel"/>
    <w:tmpl w:val="77F09416"/>
    <w:lvl w:ilvl="0">
      <w:start w:val="1"/>
      <w:numFmt w:val="decimal"/>
      <w:pStyle w:val="Puces"/>
      <w:lvlText w:val="%1"/>
      <w:lvlJc w:val="left"/>
      <w:pPr>
        <w:ind w:left="405" w:hanging="405"/>
      </w:pPr>
      <w:rPr>
        <w:rFonts w:hint="default"/>
      </w:rPr>
    </w:lvl>
    <w:lvl w:ilvl="1">
      <w:start w:val="1"/>
      <w:numFmt w:val="decimal"/>
      <w:lvlText w:val="2.%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E032FDE"/>
    <w:multiLevelType w:val="hybridMultilevel"/>
    <w:tmpl w:val="6352C974"/>
    <w:lvl w:ilvl="0" w:tplc="7D743C2A">
      <w:start w:val="6"/>
      <w:numFmt w:val="bullet"/>
      <w:lvlText w:val="-"/>
      <w:lvlJc w:val="left"/>
      <w:pPr>
        <w:ind w:left="720" w:hanging="360"/>
      </w:pPr>
      <w:rPr>
        <w:rFonts w:ascii="Arial" w:eastAsia="Times New Roman" w:hAnsi="Arial" w:cs="Arial"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35B4A99"/>
    <w:multiLevelType w:val="hybridMultilevel"/>
    <w:tmpl w:val="7862A8D2"/>
    <w:lvl w:ilvl="0" w:tplc="9C96B69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89426F7"/>
    <w:multiLevelType w:val="hybridMultilevel"/>
    <w:tmpl w:val="B6AECA3E"/>
    <w:lvl w:ilvl="0" w:tplc="10FA8754">
      <w:numFmt w:val="bullet"/>
      <w:lvlText w:val="-"/>
      <w:lvlJc w:val="left"/>
      <w:pPr>
        <w:ind w:left="720" w:hanging="360"/>
      </w:pPr>
      <w:rPr>
        <w:rFonts w:ascii="Bookman Old Style" w:eastAsia="Times New Roman" w:hAnsi="Bookman Old Styl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254DC2"/>
    <w:multiLevelType w:val="multilevel"/>
    <w:tmpl w:val="FF6C8034"/>
    <w:lvl w:ilvl="0">
      <w:start w:val="1"/>
      <w:numFmt w:val="decimal"/>
      <w:pStyle w:val="Titre1"/>
      <w:lvlText w:val="Article %1."/>
      <w:lvlJc w:val="left"/>
      <w:pPr>
        <w:ind w:left="432" w:hanging="432"/>
      </w:pPr>
      <w:rPr>
        <w:rFonts w:ascii="Arial" w:hAnsi="Arial" w:cs="Arial" w:hint="default"/>
        <w:sz w:val="24"/>
      </w:rPr>
    </w:lvl>
    <w:lvl w:ilvl="1">
      <w:start w:val="1"/>
      <w:numFmt w:val="decimal"/>
      <w:pStyle w:val="Titre2"/>
      <w:lvlText w:val="%1.%2"/>
      <w:lvlJc w:val="left"/>
      <w:pPr>
        <w:ind w:left="1002" w:hanging="576"/>
      </w:pPr>
      <w:rPr>
        <w:rFonts w:hint="default"/>
        <w:sz w:val="22"/>
        <w:szCs w:val="22"/>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1" w15:restartNumberingAfterBreak="0">
    <w:nsid w:val="4EB11667"/>
    <w:multiLevelType w:val="hybridMultilevel"/>
    <w:tmpl w:val="C4EAC8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1F6355"/>
    <w:multiLevelType w:val="hybridMultilevel"/>
    <w:tmpl w:val="DFA44A4C"/>
    <w:lvl w:ilvl="0" w:tplc="12B61654">
      <w:start w:val="40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5E7061"/>
    <w:multiLevelType w:val="hybridMultilevel"/>
    <w:tmpl w:val="27CE4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4E47CAB"/>
    <w:multiLevelType w:val="hybridMultilevel"/>
    <w:tmpl w:val="EC1CA9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9B2D10"/>
    <w:multiLevelType w:val="hybridMultilevel"/>
    <w:tmpl w:val="F39660A6"/>
    <w:lvl w:ilvl="0" w:tplc="040C0001">
      <w:start w:val="1"/>
      <w:numFmt w:val="bullet"/>
      <w:lvlText w:val=""/>
      <w:lvlJc w:val="left"/>
      <w:pPr>
        <w:ind w:left="380" w:hanging="360"/>
      </w:pPr>
      <w:rPr>
        <w:rFonts w:ascii="Symbol" w:hAnsi="Symbo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6" w15:restartNumberingAfterBreak="0">
    <w:nsid w:val="5D431E60"/>
    <w:multiLevelType w:val="multilevel"/>
    <w:tmpl w:val="A9165D78"/>
    <w:lvl w:ilvl="0">
      <w:start w:val="1"/>
      <w:numFmt w:val="decimal"/>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3433F30"/>
    <w:multiLevelType w:val="hybridMultilevel"/>
    <w:tmpl w:val="BC047F98"/>
    <w:lvl w:ilvl="0" w:tplc="8FA8BD7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595706"/>
    <w:multiLevelType w:val="hybridMultilevel"/>
    <w:tmpl w:val="8C5C38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96507D1"/>
    <w:multiLevelType w:val="hybridMultilevel"/>
    <w:tmpl w:val="F95CD2E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E52A93"/>
    <w:multiLevelType w:val="hybridMultilevel"/>
    <w:tmpl w:val="F940C12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15:restartNumberingAfterBreak="0">
    <w:nsid w:val="6BCC44CC"/>
    <w:multiLevelType w:val="hybridMultilevel"/>
    <w:tmpl w:val="25F6C1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D1F0B72"/>
    <w:multiLevelType w:val="hybridMultilevel"/>
    <w:tmpl w:val="3DAA1FD8"/>
    <w:lvl w:ilvl="0" w:tplc="040C0001">
      <w:start w:val="1"/>
      <w:numFmt w:val="bullet"/>
      <w:lvlText w:val=""/>
      <w:lvlJc w:val="left"/>
      <w:pPr>
        <w:ind w:left="2140" w:hanging="360"/>
      </w:pPr>
      <w:rPr>
        <w:rFonts w:ascii="Symbol" w:hAnsi="Symbol" w:hint="default"/>
      </w:rPr>
    </w:lvl>
    <w:lvl w:ilvl="1" w:tplc="040C0003" w:tentative="1">
      <w:start w:val="1"/>
      <w:numFmt w:val="bullet"/>
      <w:lvlText w:val="o"/>
      <w:lvlJc w:val="left"/>
      <w:pPr>
        <w:ind w:left="2860" w:hanging="360"/>
      </w:pPr>
      <w:rPr>
        <w:rFonts w:ascii="Courier New" w:hAnsi="Courier New" w:cs="Courier New" w:hint="default"/>
      </w:rPr>
    </w:lvl>
    <w:lvl w:ilvl="2" w:tplc="040C0005" w:tentative="1">
      <w:start w:val="1"/>
      <w:numFmt w:val="bullet"/>
      <w:lvlText w:val=""/>
      <w:lvlJc w:val="left"/>
      <w:pPr>
        <w:ind w:left="3580" w:hanging="360"/>
      </w:pPr>
      <w:rPr>
        <w:rFonts w:ascii="Wingdings" w:hAnsi="Wingdings" w:hint="default"/>
      </w:rPr>
    </w:lvl>
    <w:lvl w:ilvl="3" w:tplc="040C0001" w:tentative="1">
      <w:start w:val="1"/>
      <w:numFmt w:val="bullet"/>
      <w:lvlText w:val=""/>
      <w:lvlJc w:val="left"/>
      <w:pPr>
        <w:ind w:left="4300" w:hanging="360"/>
      </w:pPr>
      <w:rPr>
        <w:rFonts w:ascii="Symbol" w:hAnsi="Symbol" w:hint="default"/>
      </w:rPr>
    </w:lvl>
    <w:lvl w:ilvl="4" w:tplc="040C0003" w:tentative="1">
      <w:start w:val="1"/>
      <w:numFmt w:val="bullet"/>
      <w:lvlText w:val="o"/>
      <w:lvlJc w:val="left"/>
      <w:pPr>
        <w:ind w:left="5020" w:hanging="360"/>
      </w:pPr>
      <w:rPr>
        <w:rFonts w:ascii="Courier New" w:hAnsi="Courier New" w:cs="Courier New" w:hint="default"/>
      </w:rPr>
    </w:lvl>
    <w:lvl w:ilvl="5" w:tplc="040C0005" w:tentative="1">
      <w:start w:val="1"/>
      <w:numFmt w:val="bullet"/>
      <w:lvlText w:val=""/>
      <w:lvlJc w:val="left"/>
      <w:pPr>
        <w:ind w:left="5740" w:hanging="360"/>
      </w:pPr>
      <w:rPr>
        <w:rFonts w:ascii="Wingdings" w:hAnsi="Wingdings" w:hint="default"/>
      </w:rPr>
    </w:lvl>
    <w:lvl w:ilvl="6" w:tplc="040C0001" w:tentative="1">
      <w:start w:val="1"/>
      <w:numFmt w:val="bullet"/>
      <w:lvlText w:val=""/>
      <w:lvlJc w:val="left"/>
      <w:pPr>
        <w:ind w:left="6460" w:hanging="360"/>
      </w:pPr>
      <w:rPr>
        <w:rFonts w:ascii="Symbol" w:hAnsi="Symbol" w:hint="default"/>
      </w:rPr>
    </w:lvl>
    <w:lvl w:ilvl="7" w:tplc="040C0003" w:tentative="1">
      <w:start w:val="1"/>
      <w:numFmt w:val="bullet"/>
      <w:lvlText w:val="o"/>
      <w:lvlJc w:val="left"/>
      <w:pPr>
        <w:ind w:left="7180" w:hanging="360"/>
      </w:pPr>
      <w:rPr>
        <w:rFonts w:ascii="Courier New" w:hAnsi="Courier New" w:cs="Courier New" w:hint="default"/>
      </w:rPr>
    </w:lvl>
    <w:lvl w:ilvl="8" w:tplc="040C0005" w:tentative="1">
      <w:start w:val="1"/>
      <w:numFmt w:val="bullet"/>
      <w:lvlText w:val=""/>
      <w:lvlJc w:val="left"/>
      <w:pPr>
        <w:ind w:left="7900" w:hanging="360"/>
      </w:pPr>
      <w:rPr>
        <w:rFonts w:ascii="Wingdings" w:hAnsi="Wingdings" w:hint="default"/>
      </w:rPr>
    </w:lvl>
  </w:abstractNum>
  <w:abstractNum w:abstractNumId="33" w15:restartNumberingAfterBreak="0">
    <w:nsid w:val="70912B48"/>
    <w:multiLevelType w:val="hybridMultilevel"/>
    <w:tmpl w:val="27622E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0D97F02"/>
    <w:multiLevelType w:val="hybridMultilevel"/>
    <w:tmpl w:val="6142842C"/>
    <w:lvl w:ilvl="0" w:tplc="11BEFB2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5D1884"/>
    <w:multiLevelType w:val="hybridMultilevel"/>
    <w:tmpl w:val="CB4004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7B8140A"/>
    <w:multiLevelType w:val="hybridMultilevel"/>
    <w:tmpl w:val="893A189A"/>
    <w:lvl w:ilvl="0" w:tplc="504AAB6C">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DC37FCE"/>
    <w:multiLevelType w:val="hybridMultilevel"/>
    <w:tmpl w:val="BEE00AEE"/>
    <w:lvl w:ilvl="0" w:tplc="1346E33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35"/>
  </w:num>
  <w:num w:numId="4">
    <w:abstractNumId w:val="10"/>
  </w:num>
  <w:num w:numId="5">
    <w:abstractNumId w:val="5"/>
  </w:num>
  <w:num w:numId="6">
    <w:abstractNumId w:val="16"/>
    <w:lvlOverride w:ilvl="0">
      <w:startOverride w:val="1"/>
    </w:lvlOverride>
    <w:lvlOverride w:ilvl="1">
      <w:startOverride w:val="4"/>
    </w:lvlOverride>
  </w:num>
  <w:num w:numId="7">
    <w:abstractNumId w:val="24"/>
  </w:num>
  <w:num w:numId="8">
    <w:abstractNumId w:val="21"/>
  </w:num>
  <w:num w:numId="9">
    <w:abstractNumId w:val="12"/>
  </w:num>
  <w:num w:numId="10">
    <w:abstractNumId w:val="36"/>
  </w:num>
  <w:num w:numId="11">
    <w:abstractNumId w:val="29"/>
  </w:num>
  <w:num w:numId="12">
    <w:abstractNumId w:val="33"/>
  </w:num>
  <w:num w:numId="13">
    <w:abstractNumId w:val="34"/>
  </w:num>
  <w:num w:numId="14">
    <w:abstractNumId w:val="37"/>
  </w:num>
  <w:num w:numId="15">
    <w:abstractNumId w:val="15"/>
  </w:num>
  <w:num w:numId="16">
    <w:abstractNumId w:val="7"/>
  </w:num>
  <w:num w:numId="17">
    <w:abstractNumId w:val="1"/>
  </w:num>
  <w:num w:numId="18">
    <w:abstractNumId w:val="13"/>
  </w:num>
  <w:num w:numId="19">
    <w:abstractNumId w:val="9"/>
  </w:num>
  <w:num w:numId="20">
    <w:abstractNumId w:val="8"/>
  </w:num>
  <w:num w:numId="21">
    <w:abstractNumId w:val="30"/>
  </w:num>
  <w:num w:numId="22">
    <w:abstractNumId w:val="3"/>
  </w:num>
  <w:num w:numId="23">
    <w:abstractNumId w:val="14"/>
  </w:num>
  <w:num w:numId="24">
    <w:abstractNumId w:val="31"/>
  </w:num>
  <w:num w:numId="25">
    <w:abstractNumId w:val="32"/>
  </w:num>
  <w:num w:numId="26">
    <w:abstractNumId w:val="4"/>
  </w:num>
  <w:num w:numId="27">
    <w:abstractNumId w:val="27"/>
  </w:num>
  <w:num w:numId="28">
    <w:abstractNumId w:val="11"/>
  </w:num>
  <w:num w:numId="29">
    <w:abstractNumId w:val="26"/>
  </w:num>
  <w:num w:numId="30">
    <w:abstractNumId w:val="19"/>
  </w:num>
  <w:num w:numId="31">
    <w:abstractNumId w:val="28"/>
  </w:num>
  <w:num w:numId="32">
    <w:abstractNumId w:val="18"/>
  </w:num>
  <w:num w:numId="33">
    <w:abstractNumId w:val="20"/>
  </w:num>
  <w:num w:numId="34">
    <w:abstractNumId w:val="2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0"/>
  </w:num>
  <w:num w:numId="39">
    <w:abstractNumId w:val="20"/>
  </w:num>
  <w:num w:numId="40">
    <w:abstractNumId w:val="20"/>
  </w:num>
  <w:num w:numId="41">
    <w:abstractNumId w:val="22"/>
  </w:num>
  <w:num w:numId="42">
    <w:abstractNumId w:val="6"/>
  </w:num>
  <w:num w:numId="43">
    <w:abstractNumId w:val="23"/>
  </w:num>
  <w:num w:numId="44">
    <w:abstractNumId w:val="2"/>
  </w:num>
  <w:num w:numId="45">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FR" w:vendorID="64" w:dllVersion="131078" w:nlCheck="1" w:checkStyle="0"/>
  <w:defaultTabStop w:val="708"/>
  <w:hyphenationZone w:val="425"/>
  <w:characterSpacingControl w:val="doNotCompress"/>
  <w:hdrShapeDefaults>
    <o:shapedefaults v:ext="edit" spidmax="20481">
      <o:colormru v:ext="edit" colors="#e306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29D"/>
    <w:rsid w:val="00000120"/>
    <w:rsid w:val="00000157"/>
    <w:rsid w:val="00001919"/>
    <w:rsid w:val="00002AA0"/>
    <w:rsid w:val="00004497"/>
    <w:rsid w:val="00004B0D"/>
    <w:rsid w:val="000050F8"/>
    <w:rsid w:val="00016F31"/>
    <w:rsid w:val="00022A44"/>
    <w:rsid w:val="00023594"/>
    <w:rsid w:val="00025759"/>
    <w:rsid w:val="000279F1"/>
    <w:rsid w:val="00033C1B"/>
    <w:rsid w:val="00034B07"/>
    <w:rsid w:val="00034FF8"/>
    <w:rsid w:val="00036807"/>
    <w:rsid w:val="00036C64"/>
    <w:rsid w:val="00036E47"/>
    <w:rsid w:val="0003743B"/>
    <w:rsid w:val="00042647"/>
    <w:rsid w:val="000466C8"/>
    <w:rsid w:val="00046FF1"/>
    <w:rsid w:val="00055E05"/>
    <w:rsid w:val="0005623B"/>
    <w:rsid w:val="00056363"/>
    <w:rsid w:val="000611AD"/>
    <w:rsid w:val="00062D61"/>
    <w:rsid w:val="000740EC"/>
    <w:rsid w:val="0007626B"/>
    <w:rsid w:val="00083BF2"/>
    <w:rsid w:val="00094F86"/>
    <w:rsid w:val="000A0C11"/>
    <w:rsid w:val="000A1867"/>
    <w:rsid w:val="000A747A"/>
    <w:rsid w:val="000B1564"/>
    <w:rsid w:val="000B2D70"/>
    <w:rsid w:val="000B595E"/>
    <w:rsid w:val="000C2C4B"/>
    <w:rsid w:val="000D2C76"/>
    <w:rsid w:val="000D43D5"/>
    <w:rsid w:val="000D6216"/>
    <w:rsid w:val="000D6646"/>
    <w:rsid w:val="000D702D"/>
    <w:rsid w:val="000D7089"/>
    <w:rsid w:val="000E0479"/>
    <w:rsid w:val="000E464B"/>
    <w:rsid w:val="000E490C"/>
    <w:rsid w:val="000E5A6D"/>
    <w:rsid w:val="000E6102"/>
    <w:rsid w:val="000E641F"/>
    <w:rsid w:val="001036F9"/>
    <w:rsid w:val="00105A04"/>
    <w:rsid w:val="001075A1"/>
    <w:rsid w:val="001201FD"/>
    <w:rsid w:val="0012210E"/>
    <w:rsid w:val="00123443"/>
    <w:rsid w:val="001242A5"/>
    <w:rsid w:val="0012613C"/>
    <w:rsid w:val="001261A0"/>
    <w:rsid w:val="0013182B"/>
    <w:rsid w:val="00134B12"/>
    <w:rsid w:val="00136297"/>
    <w:rsid w:val="001365DE"/>
    <w:rsid w:val="00136D7B"/>
    <w:rsid w:val="00140701"/>
    <w:rsid w:val="00142005"/>
    <w:rsid w:val="00142DCB"/>
    <w:rsid w:val="001476A4"/>
    <w:rsid w:val="00151DEF"/>
    <w:rsid w:val="00152FF5"/>
    <w:rsid w:val="001549E4"/>
    <w:rsid w:val="00154D1A"/>
    <w:rsid w:val="00156EC8"/>
    <w:rsid w:val="00160976"/>
    <w:rsid w:val="0017126B"/>
    <w:rsid w:val="001754BE"/>
    <w:rsid w:val="00175CD5"/>
    <w:rsid w:val="00177998"/>
    <w:rsid w:val="001805FA"/>
    <w:rsid w:val="00182E80"/>
    <w:rsid w:val="0018380D"/>
    <w:rsid w:val="001852C1"/>
    <w:rsid w:val="001900B7"/>
    <w:rsid w:val="00195370"/>
    <w:rsid w:val="001968FF"/>
    <w:rsid w:val="001A437D"/>
    <w:rsid w:val="001A559F"/>
    <w:rsid w:val="001A57CA"/>
    <w:rsid w:val="001A7519"/>
    <w:rsid w:val="001B278A"/>
    <w:rsid w:val="001C2653"/>
    <w:rsid w:val="001C524A"/>
    <w:rsid w:val="001C7F07"/>
    <w:rsid w:val="001D58AE"/>
    <w:rsid w:val="001D64D2"/>
    <w:rsid w:val="001E5F4C"/>
    <w:rsid w:val="001E69F4"/>
    <w:rsid w:val="001F16EA"/>
    <w:rsid w:val="001F1DB5"/>
    <w:rsid w:val="001F595B"/>
    <w:rsid w:val="001F5B68"/>
    <w:rsid w:val="001F7345"/>
    <w:rsid w:val="00201A7E"/>
    <w:rsid w:val="002032FF"/>
    <w:rsid w:val="00203D93"/>
    <w:rsid w:val="00205FCD"/>
    <w:rsid w:val="0020732A"/>
    <w:rsid w:val="002132DA"/>
    <w:rsid w:val="002160F6"/>
    <w:rsid w:val="00216D0C"/>
    <w:rsid w:val="00224004"/>
    <w:rsid w:val="002256A0"/>
    <w:rsid w:val="00226A52"/>
    <w:rsid w:val="002279AD"/>
    <w:rsid w:val="00234C9A"/>
    <w:rsid w:val="002356D9"/>
    <w:rsid w:val="00236944"/>
    <w:rsid w:val="00241D77"/>
    <w:rsid w:val="0024318C"/>
    <w:rsid w:val="00250064"/>
    <w:rsid w:val="00250795"/>
    <w:rsid w:val="00250F6F"/>
    <w:rsid w:val="0025256F"/>
    <w:rsid w:val="00255E24"/>
    <w:rsid w:val="002574FA"/>
    <w:rsid w:val="00264E32"/>
    <w:rsid w:val="00271FF6"/>
    <w:rsid w:val="002736A8"/>
    <w:rsid w:val="00273F5C"/>
    <w:rsid w:val="002802D2"/>
    <w:rsid w:val="00283741"/>
    <w:rsid w:val="0029089E"/>
    <w:rsid w:val="00294B50"/>
    <w:rsid w:val="002A2660"/>
    <w:rsid w:val="002A2B4B"/>
    <w:rsid w:val="002A3374"/>
    <w:rsid w:val="002A3E5F"/>
    <w:rsid w:val="002B331D"/>
    <w:rsid w:val="002B3A3D"/>
    <w:rsid w:val="002B4723"/>
    <w:rsid w:val="002B5CA9"/>
    <w:rsid w:val="002B77B4"/>
    <w:rsid w:val="002C04EA"/>
    <w:rsid w:val="002D05B0"/>
    <w:rsid w:val="002D091F"/>
    <w:rsid w:val="002D2D68"/>
    <w:rsid w:val="002D4427"/>
    <w:rsid w:val="002D4BCE"/>
    <w:rsid w:val="002D78CF"/>
    <w:rsid w:val="002E4E94"/>
    <w:rsid w:val="002E6063"/>
    <w:rsid w:val="002F26DE"/>
    <w:rsid w:val="002F4DF7"/>
    <w:rsid w:val="00300B45"/>
    <w:rsid w:val="00302B44"/>
    <w:rsid w:val="00303B16"/>
    <w:rsid w:val="00303C7E"/>
    <w:rsid w:val="00303DDE"/>
    <w:rsid w:val="00305259"/>
    <w:rsid w:val="00306663"/>
    <w:rsid w:val="00306BD5"/>
    <w:rsid w:val="00311D48"/>
    <w:rsid w:val="00312B58"/>
    <w:rsid w:val="00315B7C"/>
    <w:rsid w:val="00317B9B"/>
    <w:rsid w:val="00323607"/>
    <w:rsid w:val="00331100"/>
    <w:rsid w:val="0033151D"/>
    <w:rsid w:val="003316A8"/>
    <w:rsid w:val="00333D8B"/>
    <w:rsid w:val="00337ED5"/>
    <w:rsid w:val="00343FBD"/>
    <w:rsid w:val="00351925"/>
    <w:rsid w:val="00356C2F"/>
    <w:rsid w:val="0035786B"/>
    <w:rsid w:val="003612FC"/>
    <w:rsid w:val="0036433C"/>
    <w:rsid w:val="00366D3F"/>
    <w:rsid w:val="00370397"/>
    <w:rsid w:val="00374A93"/>
    <w:rsid w:val="00377FB4"/>
    <w:rsid w:val="003802F4"/>
    <w:rsid w:val="00385D01"/>
    <w:rsid w:val="0038708F"/>
    <w:rsid w:val="0038763B"/>
    <w:rsid w:val="0039067B"/>
    <w:rsid w:val="00390E9D"/>
    <w:rsid w:val="003946C1"/>
    <w:rsid w:val="00397515"/>
    <w:rsid w:val="003A684F"/>
    <w:rsid w:val="003B1B2C"/>
    <w:rsid w:val="003C2ECD"/>
    <w:rsid w:val="003C5903"/>
    <w:rsid w:val="003D4BEA"/>
    <w:rsid w:val="003D4DB5"/>
    <w:rsid w:val="003E2447"/>
    <w:rsid w:val="003E5CA6"/>
    <w:rsid w:val="003F2139"/>
    <w:rsid w:val="003F4DE1"/>
    <w:rsid w:val="003F4ECE"/>
    <w:rsid w:val="003F69F5"/>
    <w:rsid w:val="004000FD"/>
    <w:rsid w:val="0040132D"/>
    <w:rsid w:val="004023A6"/>
    <w:rsid w:val="004032E1"/>
    <w:rsid w:val="00405B48"/>
    <w:rsid w:val="00406F5B"/>
    <w:rsid w:val="004110A3"/>
    <w:rsid w:val="004117CD"/>
    <w:rsid w:val="004232DB"/>
    <w:rsid w:val="00424C6D"/>
    <w:rsid w:val="00427E8C"/>
    <w:rsid w:val="004301C3"/>
    <w:rsid w:val="00435472"/>
    <w:rsid w:val="004442ED"/>
    <w:rsid w:val="0044768D"/>
    <w:rsid w:val="00451CB8"/>
    <w:rsid w:val="004533F1"/>
    <w:rsid w:val="00454BC0"/>
    <w:rsid w:val="0045510F"/>
    <w:rsid w:val="00456236"/>
    <w:rsid w:val="00460180"/>
    <w:rsid w:val="00463CC7"/>
    <w:rsid w:val="00466B34"/>
    <w:rsid w:val="00472E96"/>
    <w:rsid w:val="0047329D"/>
    <w:rsid w:val="004773C6"/>
    <w:rsid w:val="004863ED"/>
    <w:rsid w:val="004873E3"/>
    <w:rsid w:val="004935E7"/>
    <w:rsid w:val="00496016"/>
    <w:rsid w:val="004A15A8"/>
    <w:rsid w:val="004A2E94"/>
    <w:rsid w:val="004A4E2D"/>
    <w:rsid w:val="004A53DF"/>
    <w:rsid w:val="004A78DE"/>
    <w:rsid w:val="004B0B90"/>
    <w:rsid w:val="004B321F"/>
    <w:rsid w:val="004B5B76"/>
    <w:rsid w:val="004C130D"/>
    <w:rsid w:val="004C3022"/>
    <w:rsid w:val="004C45B3"/>
    <w:rsid w:val="004C6A32"/>
    <w:rsid w:val="004D356D"/>
    <w:rsid w:val="004D6C06"/>
    <w:rsid w:val="004E0F69"/>
    <w:rsid w:val="004E4E6E"/>
    <w:rsid w:val="004E5109"/>
    <w:rsid w:val="004E55B0"/>
    <w:rsid w:val="004F05B6"/>
    <w:rsid w:val="004F3538"/>
    <w:rsid w:val="00500E3A"/>
    <w:rsid w:val="005101A4"/>
    <w:rsid w:val="005121FC"/>
    <w:rsid w:val="005243E8"/>
    <w:rsid w:val="00525FC1"/>
    <w:rsid w:val="0052606D"/>
    <w:rsid w:val="00527902"/>
    <w:rsid w:val="005421F2"/>
    <w:rsid w:val="00542511"/>
    <w:rsid w:val="005429B7"/>
    <w:rsid w:val="005439DA"/>
    <w:rsid w:val="005461B4"/>
    <w:rsid w:val="00555A2A"/>
    <w:rsid w:val="00565FBA"/>
    <w:rsid w:val="00565FD9"/>
    <w:rsid w:val="005662D2"/>
    <w:rsid w:val="005702A4"/>
    <w:rsid w:val="00584037"/>
    <w:rsid w:val="005873D1"/>
    <w:rsid w:val="005A24FE"/>
    <w:rsid w:val="005A3465"/>
    <w:rsid w:val="005A7F7F"/>
    <w:rsid w:val="005B02B2"/>
    <w:rsid w:val="005B09A0"/>
    <w:rsid w:val="005B33B1"/>
    <w:rsid w:val="005C21E9"/>
    <w:rsid w:val="005C30E7"/>
    <w:rsid w:val="005C5AC5"/>
    <w:rsid w:val="005D0334"/>
    <w:rsid w:val="005D0E04"/>
    <w:rsid w:val="005D0F89"/>
    <w:rsid w:val="005D7B4C"/>
    <w:rsid w:val="005E028D"/>
    <w:rsid w:val="005E034B"/>
    <w:rsid w:val="005E0720"/>
    <w:rsid w:val="005E2C66"/>
    <w:rsid w:val="005E313E"/>
    <w:rsid w:val="005E5FB1"/>
    <w:rsid w:val="005E6F41"/>
    <w:rsid w:val="005E7A91"/>
    <w:rsid w:val="005F0D4C"/>
    <w:rsid w:val="005F1B72"/>
    <w:rsid w:val="005F1C68"/>
    <w:rsid w:val="005F1DA8"/>
    <w:rsid w:val="005F4FC5"/>
    <w:rsid w:val="0061289C"/>
    <w:rsid w:val="006178F1"/>
    <w:rsid w:val="00617BD0"/>
    <w:rsid w:val="00620B96"/>
    <w:rsid w:val="006232AB"/>
    <w:rsid w:val="006275B5"/>
    <w:rsid w:val="006316BE"/>
    <w:rsid w:val="006331A6"/>
    <w:rsid w:val="006362FB"/>
    <w:rsid w:val="006379A9"/>
    <w:rsid w:val="0064157A"/>
    <w:rsid w:val="00641A20"/>
    <w:rsid w:val="00643F75"/>
    <w:rsid w:val="0065173A"/>
    <w:rsid w:val="0065178E"/>
    <w:rsid w:val="006540D9"/>
    <w:rsid w:val="00655EFE"/>
    <w:rsid w:val="00657799"/>
    <w:rsid w:val="00665E1F"/>
    <w:rsid w:val="006703F1"/>
    <w:rsid w:val="00671E8F"/>
    <w:rsid w:val="00681EB8"/>
    <w:rsid w:val="00683584"/>
    <w:rsid w:val="006931E4"/>
    <w:rsid w:val="006973FB"/>
    <w:rsid w:val="0069772A"/>
    <w:rsid w:val="006A1054"/>
    <w:rsid w:val="006A44D1"/>
    <w:rsid w:val="006A6C5B"/>
    <w:rsid w:val="006A7811"/>
    <w:rsid w:val="006B11A7"/>
    <w:rsid w:val="006B1ADD"/>
    <w:rsid w:val="006B6FFC"/>
    <w:rsid w:val="006C794A"/>
    <w:rsid w:val="006D173E"/>
    <w:rsid w:val="006E270F"/>
    <w:rsid w:val="006E5D8B"/>
    <w:rsid w:val="006F162D"/>
    <w:rsid w:val="007030CD"/>
    <w:rsid w:val="007053DE"/>
    <w:rsid w:val="00712386"/>
    <w:rsid w:val="00712F29"/>
    <w:rsid w:val="00714B85"/>
    <w:rsid w:val="00722529"/>
    <w:rsid w:val="00725017"/>
    <w:rsid w:val="00725A2F"/>
    <w:rsid w:val="0073022C"/>
    <w:rsid w:val="0073183D"/>
    <w:rsid w:val="00735D3B"/>
    <w:rsid w:val="00735EA0"/>
    <w:rsid w:val="00736482"/>
    <w:rsid w:val="00737E19"/>
    <w:rsid w:val="007403ED"/>
    <w:rsid w:val="00741163"/>
    <w:rsid w:val="00741280"/>
    <w:rsid w:val="0074342D"/>
    <w:rsid w:val="00743E9E"/>
    <w:rsid w:val="0074444F"/>
    <w:rsid w:val="007500E6"/>
    <w:rsid w:val="00753610"/>
    <w:rsid w:val="00764189"/>
    <w:rsid w:val="0076520F"/>
    <w:rsid w:val="00765376"/>
    <w:rsid w:val="00767BBC"/>
    <w:rsid w:val="00772D1A"/>
    <w:rsid w:val="007807FA"/>
    <w:rsid w:val="00780FDA"/>
    <w:rsid w:val="00786AB7"/>
    <w:rsid w:val="00787099"/>
    <w:rsid w:val="00791311"/>
    <w:rsid w:val="00796758"/>
    <w:rsid w:val="007A195C"/>
    <w:rsid w:val="007A53D8"/>
    <w:rsid w:val="007A7B63"/>
    <w:rsid w:val="007B0FC2"/>
    <w:rsid w:val="007B2224"/>
    <w:rsid w:val="007B52A2"/>
    <w:rsid w:val="007B6F9A"/>
    <w:rsid w:val="007C2EBF"/>
    <w:rsid w:val="007C351E"/>
    <w:rsid w:val="007C7337"/>
    <w:rsid w:val="007D12CE"/>
    <w:rsid w:val="007D2CEC"/>
    <w:rsid w:val="007D7B19"/>
    <w:rsid w:val="007E0DEF"/>
    <w:rsid w:val="007E4924"/>
    <w:rsid w:val="007F5749"/>
    <w:rsid w:val="0080083D"/>
    <w:rsid w:val="00800F16"/>
    <w:rsid w:val="0080151A"/>
    <w:rsid w:val="0080166F"/>
    <w:rsid w:val="00805BB8"/>
    <w:rsid w:val="008147B6"/>
    <w:rsid w:val="00814AB4"/>
    <w:rsid w:val="00814C20"/>
    <w:rsid w:val="008245EE"/>
    <w:rsid w:val="008249CD"/>
    <w:rsid w:val="0082579A"/>
    <w:rsid w:val="00825DFF"/>
    <w:rsid w:val="00826D59"/>
    <w:rsid w:val="00827018"/>
    <w:rsid w:val="00830A03"/>
    <w:rsid w:val="008364CF"/>
    <w:rsid w:val="008369F9"/>
    <w:rsid w:val="0083725E"/>
    <w:rsid w:val="00844C41"/>
    <w:rsid w:val="00845B41"/>
    <w:rsid w:val="008507EB"/>
    <w:rsid w:val="00850AFE"/>
    <w:rsid w:val="00853DC4"/>
    <w:rsid w:val="00853DCC"/>
    <w:rsid w:val="008555CF"/>
    <w:rsid w:val="00866796"/>
    <w:rsid w:val="00870DD6"/>
    <w:rsid w:val="00874F86"/>
    <w:rsid w:val="00883246"/>
    <w:rsid w:val="0088644E"/>
    <w:rsid w:val="00887010"/>
    <w:rsid w:val="008903DD"/>
    <w:rsid w:val="00895FDB"/>
    <w:rsid w:val="0089654A"/>
    <w:rsid w:val="008A0838"/>
    <w:rsid w:val="008A2213"/>
    <w:rsid w:val="008A2615"/>
    <w:rsid w:val="008A66BA"/>
    <w:rsid w:val="008B226C"/>
    <w:rsid w:val="008B30E4"/>
    <w:rsid w:val="008B428F"/>
    <w:rsid w:val="008B4860"/>
    <w:rsid w:val="008C179B"/>
    <w:rsid w:val="008D148B"/>
    <w:rsid w:val="008D375B"/>
    <w:rsid w:val="008E4455"/>
    <w:rsid w:val="008E60AE"/>
    <w:rsid w:val="008F292F"/>
    <w:rsid w:val="008F2C15"/>
    <w:rsid w:val="009035F7"/>
    <w:rsid w:val="009213B8"/>
    <w:rsid w:val="00926116"/>
    <w:rsid w:val="00927EB9"/>
    <w:rsid w:val="00960500"/>
    <w:rsid w:val="00961B3B"/>
    <w:rsid w:val="009634DD"/>
    <w:rsid w:val="0097104D"/>
    <w:rsid w:val="00972D53"/>
    <w:rsid w:val="00974B73"/>
    <w:rsid w:val="0098509B"/>
    <w:rsid w:val="00992C6D"/>
    <w:rsid w:val="009934B9"/>
    <w:rsid w:val="0099749B"/>
    <w:rsid w:val="009A1EEE"/>
    <w:rsid w:val="009A573A"/>
    <w:rsid w:val="009A64CC"/>
    <w:rsid w:val="009A7EF3"/>
    <w:rsid w:val="009B4C63"/>
    <w:rsid w:val="009B5CDB"/>
    <w:rsid w:val="009B6794"/>
    <w:rsid w:val="009C00CA"/>
    <w:rsid w:val="009C293B"/>
    <w:rsid w:val="009C3615"/>
    <w:rsid w:val="009C3BB9"/>
    <w:rsid w:val="009C439E"/>
    <w:rsid w:val="009C5445"/>
    <w:rsid w:val="009C5625"/>
    <w:rsid w:val="009C6419"/>
    <w:rsid w:val="009D56FA"/>
    <w:rsid w:val="009D5D01"/>
    <w:rsid w:val="009E1C91"/>
    <w:rsid w:val="009E3F4F"/>
    <w:rsid w:val="009E745E"/>
    <w:rsid w:val="009F0485"/>
    <w:rsid w:val="009F5608"/>
    <w:rsid w:val="009F63DA"/>
    <w:rsid w:val="00A06A99"/>
    <w:rsid w:val="00A07F73"/>
    <w:rsid w:val="00A1534E"/>
    <w:rsid w:val="00A16C13"/>
    <w:rsid w:val="00A17B4F"/>
    <w:rsid w:val="00A20141"/>
    <w:rsid w:val="00A20532"/>
    <w:rsid w:val="00A35AEF"/>
    <w:rsid w:val="00A35CBD"/>
    <w:rsid w:val="00A360EF"/>
    <w:rsid w:val="00A40FC1"/>
    <w:rsid w:val="00A4384E"/>
    <w:rsid w:val="00A44D84"/>
    <w:rsid w:val="00A4599E"/>
    <w:rsid w:val="00A45F4F"/>
    <w:rsid w:val="00A46238"/>
    <w:rsid w:val="00A46D95"/>
    <w:rsid w:val="00A535A4"/>
    <w:rsid w:val="00A55A79"/>
    <w:rsid w:val="00A635FD"/>
    <w:rsid w:val="00A63F24"/>
    <w:rsid w:val="00A705BA"/>
    <w:rsid w:val="00A73667"/>
    <w:rsid w:val="00A7615E"/>
    <w:rsid w:val="00A94F92"/>
    <w:rsid w:val="00AA061B"/>
    <w:rsid w:val="00AA7C5E"/>
    <w:rsid w:val="00AB3FAF"/>
    <w:rsid w:val="00AB4E4D"/>
    <w:rsid w:val="00AB554F"/>
    <w:rsid w:val="00AC342C"/>
    <w:rsid w:val="00AC4669"/>
    <w:rsid w:val="00AD12CF"/>
    <w:rsid w:val="00AD250F"/>
    <w:rsid w:val="00AD27FB"/>
    <w:rsid w:val="00AD6993"/>
    <w:rsid w:val="00AE4A57"/>
    <w:rsid w:val="00AE63F9"/>
    <w:rsid w:val="00AE6A7C"/>
    <w:rsid w:val="00AE6C9F"/>
    <w:rsid w:val="00AF2A3F"/>
    <w:rsid w:val="00AF3426"/>
    <w:rsid w:val="00B0052B"/>
    <w:rsid w:val="00B01B92"/>
    <w:rsid w:val="00B02E87"/>
    <w:rsid w:val="00B0359A"/>
    <w:rsid w:val="00B04448"/>
    <w:rsid w:val="00B11FFE"/>
    <w:rsid w:val="00B1379D"/>
    <w:rsid w:val="00B159AB"/>
    <w:rsid w:val="00B17818"/>
    <w:rsid w:val="00B31857"/>
    <w:rsid w:val="00B32E2C"/>
    <w:rsid w:val="00B35507"/>
    <w:rsid w:val="00B35EB1"/>
    <w:rsid w:val="00B36576"/>
    <w:rsid w:val="00B37D3E"/>
    <w:rsid w:val="00B4454D"/>
    <w:rsid w:val="00B65246"/>
    <w:rsid w:val="00B65B7D"/>
    <w:rsid w:val="00B660C3"/>
    <w:rsid w:val="00B67283"/>
    <w:rsid w:val="00B70C2F"/>
    <w:rsid w:val="00B71D71"/>
    <w:rsid w:val="00B72FDA"/>
    <w:rsid w:val="00B74CB5"/>
    <w:rsid w:val="00B766D8"/>
    <w:rsid w:val="00B77480"/>
    <w:rsid w:val="00B82694"/>
    <w:rsid w:val="00B82A5A"/>
    <w:rsid w:val="00B85277"/>
    <w:rsid w:val="00B8571A"/>
    <w:rsid w:val="00B902A9"/>
    <w:rsid w:val="00B915B8"/>
    <w:rsid w:val="00B938E4"/>
    <w:rsid w:val="00B9399F"/>
    <w:rsid w:val="00B95356"/>
    <w:rsid w:val="00B95BC6"/>
    <w:rsid w:val="00B95ED4"/>
    <w:rsid w:val="00BA5B27"/>
    <w:rsid w:val="00BA6839"/>
    <w:rsid w:val="00BB2D7C"/>
    <w:rsid w:val="00BB4645"/>
    <w:rsid w:val="00BB7E39"/>
    <w:rsid w:val="00BD150C"/>
    <w:rsid w:val="00BD26E4"/>
    <w:rsid w:val="00BD352D"/>
    <w:rsid w:val="00BD4FC3"/>
    <w:rsid w:val="00BD647C"/>
    <w:rsid w:val="00BE0B87"/>
    <w:rsid w:val="00BE10E2"/>
    <w:rsid w:val="00BE1A27"/>
    <w:rsid w:val="00BE39FD"/>
    <w:rsid w:val="00BE6540"/>
    <w:rsid w:val="00BF02ED"/>
    <w:rsid w:val="00BF6647"/>
    <w:rsid w:val="00BF79C0"/>
    <w:rsid w:val="00C010ED"/>
    <w:rsid w:val="00C0130B"/>
    <w:rsid w:val="00C01A55"/>
    <w:rsid w:val="00C027B6"/>
    <w:rsid w:val="00C02F69"/>
    <w:rsid w:val="00C07A0D"/>
    <w:rsid w:val="00C10010"/>
    <w:rsid w:val="00C100DC"/>
    <w:rsid w:val="00C118BA"/>
    <w:rsid w:val="00C1312A"/>
    <w:rsid w:val="00C1461A"/>
    <w:rsid w:val="00C15298"/>
    <w:rsid w:val="00C160A8"/>
    <w:rsid w:val="00C17722"/>
    <w:rsid w:val="00C27D27"/>
    <w:rsid w:val="00C35F31"/>
    <w:rsid w:val="00C35FF1"/>
    <w:rsid w:val="00C44CCE"/>
    <w:rsid w:val="00C5224B"/>
    <w:rsid w:val="00C5234B"/>
    <w:rsid w:val="00C55DCB"/>
    <w:rsid w:val="00C56DA1"/>
    <w:rsid w:val="00C56E6B"/>
    <w:rsid w:val="00C60E54"/>
    <w:rsid w:val="00C64EE0"/>
    <w:rsid w:val="00C71DB3"/>
    <w:rsid w:val="00C72552"/>
    <w:rsid w:val="00C72B5B"/>
    <w:rsid w:val="00C8166A"/>
    <w:rsid w:val="00C83D87"/>
    <w:rsid w:val="00C84D85"/>
    <w:rsid w:val="00C867B9"/>
    <w:rsid w:val="00C91858"/>
    <w:rsid w:val="00C96D73"/>
    <w:rsid w:val="00CA3AEA"/>
    <w:rsid w:val="00CA4AE7"/>
    <w:rsid w:val="00CA609D"/>
    <w:rsid w:val="00CA65A4"/>
    <w:rsid w:val="00CB31E7"/>
    <w:rsid w:val="00CB55EC"/>
    <w:rsid w:val="00CB7458"/>
    <w:rsid w:val="00CC5E46"/>
    <w:rsid w:val="00CD1388"/>
    <w:rsid w:val="00CD6791"/>
    <w:rsid w:val="00CE0CEA"/>
    <w:rsid w:val="00CE50A6"/>
    <w:rsid w:val="00CF11E7"/>
    <w:rsid w:val="00CF19C3"/>
    <w:rsid w:val="00CF3C0E"/>
    <w:rsid w:val="00CF412B"/>
    <w:rsid w:val="00CF69A9"/>
    <w:rsid w:val="00D02009"/>
    <w:rsid w:val="00D10D49"/>
    <w:rsid w:val="00D123CC"/>
    <w:rsid w:val="00D13EBB"/>
    <w:rsid w:val="00D15919"/>
    <w:rsid w:val="00D174D4"/>
    <w:rsid w:val="00D2226D"/>
    <w:rsid w:val="00D2229E"/>
    <w:rsid w:val="00D2663B"/>
    <w:rsid w:val="00D275ED"/>
    <w:rsid w:val="00D34734"/>
    <w:rsid w:val="00D34E26"/>
    <w:rsid w:val="00D374BB"/>
    <w:rsid w:val="00D400F7"/>
    <w:rsid w:val="00D412C9"/>
    <w:rsid w:val="00D432B8"/>
    <w:rsid w:val="00D4352F"/>
    <w:rsid w:val="00D45BBD"/>
    <w:rsid w:val="00D4628D"/>
    <w:rsid w:val="00D50125"/>
    <w:rsid w:val="00D51AFB"/>
    <w:rsid w:val="00D531D7"/>
    <w:rsid w:val="00D53DEE"/>
    <w:rsid w:val="00D57355"/>
    <w:rsid w:val="00D613A2"/>
    <w:rsid w:val="00D61BEF"/>
    <w:rsid w:val="00D626D5"/>
    <w:rsid w:val="00D62F41"/>
    <w:rsid w:val="00D63758"/>
    <w:rsid w:val="00D6684B"/>
    <w:rsid w:val="00D66CA9"/>
    <w:rsid w:val="00D70E24"/>
    <w:rsid w:val="00D71E40"/>
    <w:rsid w:val="00D72853"/>
    <w:rsid w:val="00D76738"/>
    <w:rsid w:val="00D80A4F"/>
    <w:rsid w:val="00D82816"/>
    <w:rsid w:val="00D82AB5"/>
    <w:rsid w:val="00D84A1D"/>
    <w:rsid w:val="00D872F7"/>
    <w:rsid w:val="00D91F98"/>
    <w:rsid w:val="00D930A8"/>
    <w:rsid w:val="00D9424D"/>
    <w:rsid w:val="00D956D6"/>
    <w:rsid w:val="00D96D69"/>
    <w:rsid w:val="00D96F97"/>
    <w:rsid w:val="00D97122"/>
    <w:rsid w:val="00D9751C"/>
    <w:rsid w:val="00DA0E0A"/>
    <w:rsid w:val="00DB3608"/>
    <w:rsid w:val="00DB4000"/>
    <w:rsid w:val="00DB4939"/>
    <w:rsid w:val="00DB5B3A"/>
    <w:rsid w:val="00DC0A27"/>
    <w:rsid w:val="00DC7199"/>
    <w:rsid w:val="00DC7575"/>
    <w:rsid w:val="00DD2E6E"/>
    <w:rsid w:val="00DD2EA3"/>
    <w:rsid w:val="00DD699C"/>
    <w:rsid w:val="00DD73D8"/>
    <w:rsid w:val="00DD7A2A"/>
    <w:rsid w:val="00DE18A9"/>
    <w:rsid w:val="00DE1AE4"/>
    <w:rsid w:val="00DE3048"/>
    <w:rsid w:val="00DF081D"/>
    <w:rsid w:val="00DF3EB0"/>
    <w:rsid w:val="00DF66E9"/>
    <w:rsid w:val="00E01032"/>
    <w:rsid w:val="00E03AFC"/>
    <w:rsid w:val="00E03E0D"/>
    <w:rsid w:val="00E03E10"/>
    <w:rsid w:val="00E0465E"/>
    <w:rsid w:val="00E05157"/>
    <w:rsid w:val="00E12071"/>
    <w:rsid w:val="00E12243"/>
    <w:rsid w:val="00E14E17"/>
    <w:rsid w:val="00E15454"/>
    <w:rsid w:val="00E239D2"/>
    <w:rsid w:val="00E245F4"/>
    <w:rsid w:val="00E330F3"/>
    <w:rsid w:val="00E342F6"/>
    <w:rsid w:val="00E34CD2"/>
    <w:rsid w:val="00E36073"/>
    <w:rsid w:val="00E36998"/>
    <w:rsid w:val="00E36A08"/>
    <w:rsid w:val="00E371D0"/>
    <w:rsid w:val="00E418F5"/>
    <w:rsid w:val="00E47413"/>
    <w:rsid w:val="00E51BB0"/>
    <w:rsid w:val="00E5305A"/>
    <w:rsid w:val="00E53EF1"/>
    <w:rsid w:val="00E54D3A"/>
    <w:rsid w:val="00E612C8"/>
    <w:rsid w:val="00E62DFB"/>
    <w:rsid w:val="00E66058"/>
    <w:rsid w:val="00E67F91"/>
    <w:rsid w:val="00E771E6"/>
    <w:rsid w:val="00E82956"/>
    <w:rsid w:val="00E84DF2"/>
    <w:rsid w:val="00E852D5"/>
    <w:rsid w:val="00E860B1"/>
    <w:rsid w:val="00E879FE"/>
    <w:rsid w:val="00E90DEC"/>
    <w:rsid w:val="00E975DF"/>
    <w:rsid w:val="00E97612"/>
    <w:rsid w:val="00EA1DDA"/>
    <w:rsid w:val="00EA325A"/>
    <w:rsid w:val="00EA34D8"/>
    <w:rsid w:val="00EA6769"/>
    <w:rsid w:val="00EB22F2"/>
    <w:rsid w:val="00EB4BEF"/>
    <w:rsid w:val="00EB5375"/>
    <w:rsid w:val="00EB7CBC"/>
    <w:rsid w:val="00EC4EE9"/>
    <w:rsid w:val="00EC5742"/>
    <w:rsid w:val="00EC6B8C"/>
    <w:rsid w:val="00ED327E"/>
    <w:rsid w:val="00ED3345"/>
    <w:rsid w:val="00ED4FBF"/>
    <w:rsid w:val="00ED5603"/>
    <w:rsid w:val="00ED7CF0"/>
    <w:rsid w:val="00EE15B0"/>
    <w:rsid w:val="00EE361D"/>
    <w:rsid w:val="00EE4DB4"/>
    <w:rsid w:val="00EF09AD"/>
    <w:rsid w:val="00EF275A"/>
    <w:rsid w:val="00EF6B93"/>
    <w:rsid w:val="00F01FAB"/>
    <w:rsid w:val="00F02AAF"/>
    <w:rsid w:val="00F1046A"/>
    <w:rsid w:val="00F109AE"/>
    <w:rsid w:val="00F11E08"/>
    <w:rsid w:val="00F141A7"/>
    <w:rsid w:val="00F148D5"/>
    <w:rsid w:val="00F1542F"/>
    <w:rsid w:val="00F212D3"/>
    <w:rsid w:val="00F215BB"/>
    <w:rsid w:val="00F24F00"/>
    <w:rsid w:val="00F27F7B"/>
    <w:rsid w:val="00F3053D"/>
    <w:rsid w:val="00F37A15"/>
    <w:rsid w:val="00F42DFE"/>
    <w:rsid w:val="00F44534"/>
    <w:rsid w:val="00F54ABC"/>
    <w:rsid w:val="00F578B7"/>
    <w:rsid w:val="00F60752"/>
    <w:rsid w:val="00F61AA9"/>
    <w:rsid w:val="00F63854"/>
    <w:rsid w:val="00F661E3"/>
    <w:rsid w:val="00F66DDD"/>
    <w:rsid w:val="00F70287"/>
    <w:rsid w:val="00F71892"/>
    <w:rsid w:val="00F75120"/>
    <w:rsid w:val="00F86CDD"/>
    <w:rsid w:val="00F92A8A"/>
    <w:rsid w:val="00F92BF4"/>
    <w:rsid w:val="00FA1A32"/>
    <w:rsid w:val="00FA1ECC"/>
    <w:rsid w:val="00FA300D"/>
    <w:rsid w:val="00FA65CE"/>
    <w:rsid w:val="00FB2893"/>
    <w:rsid w:val="00FB3AF6"/>
    <w:rsid w:val="00FB4E01"/>
    <w:rsid w:val="00FB765F"/>
    <w:rsid w:val="00FC005A"/>
    <w:rsid w:val="00FD2097"/>
    <w:rsid w:val="00FD23B3"/>
    <w:rsid w:val="00FD610B"/>
    <w:rsid w:val="00FE2B27"/>
    <w:rsid w:val="00FE4A83"/>
    <w:rsid w:val="00FE4C00"/>
    <w:rsid w:val="00FF4F73"/>
    <w:rsid w:val="00FF7B60"/>
    <w:rsid w:val="01FD20BE"/>
    <w:rsid w:val="0296E510"/>
    <w:rsid w:val="041BBA20"/>
    <w:rsid w:val="05E33369"/>
    <w:rsid w:val="05E4FE81"/>
    <w:rsid w:val="05FC1E03"/>
    <w:rsid w:val="06CBF323"/>
    <w:rsid w:val="06CD480E"/>
    <w:rsid w:val="08A908FB"/>
    <w:rsid w:val="0C61EF75"/>
    <w:rsid w:val="0F483446"/>
    <w:rsid w:val="15E08566"/>
    <w:rsid w:val="174090DF"/>
    <w:rsid w:val="1891D68B"/>
    <w:rsid w:val="19851805"/>
    <w:rsid w:val="19B0BCFE"/>
    <w:rsid w:val="1B8DC87E"/>
    <w:rsid w:val="1BF67D05"/>
    <w:rsid w:val="1CC6B0A9"/>
    <w:rsid w:val="1D800FF7"/>
    <w:rsid w:val="1E6A34F6"/>
    <w:rsid w:val="1EADBEAD"/>
    <w:rsid w:val="2167D96F"/>
    <w:rsid w:val="22D4C526"/>
    <w:rsid w:val="2405BD29"/>
    <w:rsid w:val="24465769"/>
    <w:rsid w:val="25A5085E"/>
    <w:rsid w:val="2695176F"/>
    <w:rsid w:val="28145224"/>
    <w:rsid w:val="2935B23F"/>
    <w:rsid w:val="2E16B33D"/>
    <w:rsid w:val="2FC386DC"/>
    <w:rsid w:val="317A6B21"/>
    <w:rsid w:val="33B6D3CD"/>
    <w:rsid w:val="34264CA3"/>
    <w:rsid w:val="34C47A73"/>
    <w:rsid w:val="35335314"/>
    <w:rsid w:val="3626936E"/>
    <w:rsid w:val="39486312"/>
    <w:rsid w:val="39880199"/>
    <w:rsid w:val="3B6217EC"/>
    <w:rsid w:val="3BE0D127"/>
    <w:rsid w:val="3CEE21CB"/>
    <w:rsid w:val="3EC5F7CB"/>
    <w:rsid w:val="4140984F"/>
    <w:rsid w:val="4285C676"/>
    <w:rsid w:val="42F931C8"/>
    <w:rsid w:val="4336B49B"/>
    <w:rsid w:val="45870AE6"/>
    <w:rsid w:val="460044B5"/>
    <w:rsid w:val="4625D20D"/>
    <w:rsid w:val="484C8B18"/>
    <w:rsid w:val="48AFB7A6"/>
    <w:rsid w:val="49BAE067"/>
    <w:rsid w:val="4B478DD0"/>
    <w:rsid w:val="4DC7B3CC"/>
    <w:rsid w:val="4FC9B789"/>
    <w:rsid w:val="527C404E"/>
    <w:rsid w:val="53EB71D4"/>
    <w:rsid w:val="554C340B"/>
    <w:rsid w:val="5884ECF0"/>
    <w:rsid w:val="5DA9337B"/>
    <w:rsid w:val="60BF0BFD"/>
    <w:rsid w:val="61FA8EFA"/>
    <w:rsid w:val="641AE08D"/>
    <w:rsid w:val="6442695C"/>
    <w:rsid w:val="64AC6A33"/>
    <w:rsid w:val="65B0969C"/>
    <w:rsid w:val="66916405"/>
    <w:rsid w:val="67DAF4E6"/>
    <w:rsid w:val="6806D4A6"/>
    <w:rsid w:val="6A503154"/>
    <w:rsid w:val="6B320760"/>
    <w:rsid w:val="6BA49261"/>
    <w:rsid w:val="6CB106AC"/>
    <w:rsid w:val="6D0CEDD4"/>
    <w:rsid w:val="6F23B034"/>
    <w:rsid w:val="7182E68B"/>
    <w:rsid w:val="731F0B97"/>
    <w:rsid w:val="75965DFF"/>
    <w:rsid w:val="777051D9"/>
    <w:rsid w:val="77BF7B1F"/>
    <w:rsid w:val="77DBFB84"/>
    <w:rsid w:val="796A7BB3"/>
    <w:rsid w:val="7C597421"/>
    <w:rsid w:val="7CE1DB54"/>
    <w:rsid w:val="7D68FC38"/>
    <w:rsid w:val="7F02F56A"/>
    <w:rsid w:val="7F9009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colormru v:ext="edit" colors="#e30613"/>
    </o:shapedefaults>
    <o:shapelayout v:ext="edit">
      <o:idmap v:ext="edit" data="1"/>
    </o:shapelayout>
  </w:shapeDefaults>
  <w:decimalSymbol w:val=","/>
  <w:listSeparator w:val=";"/>
  <w14:docId w14:val="4A7010D6"/>
  <w15:docId w15:val="{5AE25315-3138-4A07-8B2F-B01D1DCF2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3FB"/>
    <w:pPr>
      <w:jc w:val="both"/>
    </w:pPr>
    <w:rPr>
      <w:rFonts w:ascii="Arial" w:hAnsi="Arial"/>
      <w:sz w:val="24"/>
    </w:rPr>
  </w:style>
  <w:style w:type="paragraph" w:styleId="Titre1">
    <w:name w:val="heading 1"/>
    <w:basedOn w:val="Normal"/>
    <w:next w:val="Normal"/>
    <w:link w:val="Titre1Car"/>
    <w:uiPriority w:val="9"/>
    <w:qFormat/>
    <w:rsid w:val="002C04EA"/>
    <w:pPr>
      <w:keepNext/>
      <w:keepLines/>
      <w:numPr>
        <w:numId w:val="33"/>
      </w:numPr>
      <w:pBdr>
        <w:bottom w:val="single" w:sz="12" w:space="3" w:color="C00000"/>
      </w:pBdr>
      <w:spacing w:before="120" w:after="240" w:line="240" w:lineRule="auto"/>
      <w:outlineLvl w:val="0"/>
    </w:pPr>
    <w:rPr>
      <w:rFonts w:eastAsiaTheme="majorEastAsia" w:cstheme="majorBidi"/>
      <w:b/>
      <w:color w:val="E30613"/>
      <w:spacing w:val="20"/>
      <w:szCs w:val="32"/>
      <w:u w:color="C00000"/>
    </w:rPr>
  </w:style>
  <w:style w:type="paragraph" w:styleId="Titre2">
    <w:name w:val="heading 2"/>
    <w:basedOn w:val="Normal"/>
    <w:next w:val="Normal"/>
    <w:link w:val="Titre2Car"/>
    <w:unhideWhenUsed/>
    <w:qFormat/>
    <w:rsid w:val="000D43D5"/>
    <w:pPr>
      <w:keepNext/>
      <w:keepLines/>
      <w:numPr>
        <w:ilvl w:val="1"/>
        <w:numId w:val="33"/>
      </w:numPr>
      <w:spacing w:before="120" w:after="120"/>
      <w:outlineLvl w:val="1"/>
    </w:pPr>
    <w:rPr>
      <w:rFonts w:eastAsiaTheme="majorEastAsia" w:cstheme="majorBidi"/>
      <w:b/>
      <w:color w:val="00B050"/>
      <w:szCs w:val="26"/>
    </w:rPr>
  </w:style>
  <w:style w:type="paragraph" w:styleId="Titre3">
    <w:name w:val="heading 3"/>
    <w:basedOn w:val="Normal"/>
    <w:next w:val="Normal"/>
    <w:link w:val="Titre3Car"/>
    <w:unhideWhenUsed/>
    <w:qFormat/>
    <w:rsid w:val="00034B07"/>
    <w:pPr>
      <w:keepNext/>
      <w:keepLines/>
      <w:numPr>
        <w:ilvl w:val="2"/>
        <w:numId w:val="33"/>
      </w:numPr>
      <w:spacing w:before="40" w:after="0"/>
      <w:outlineLvl w:val="2"/>
    </w:pPr>
    <w:rPr>
      <w:rFonts w:eastAsiaTheme="majorEastAsia" w:cstheme="majorBidi"/>
      <w:b/>
      <w:caps/>
      <w:color w:val="FF0000"/>
      <w:spacing w:val="14"/>
      <w:szCs w:val="24"/>
      <w:u w:val="single"/>
    </w:rPr>
  </w:style>
  <w:style w:type="paragraph" w:styleId="Titre4">
    <w:name w:val="heading 4"/>
    <w:basedOn w:val="Normal"/>
    <w:next w:val="Normal"/>
    <w:link w:val="Titre4Car"/>
    <w:qFormat/>
    <w:rsid w:val="002D2D68"/>
    <w:pPr>
      <w:keepNext/>
      <w:widowControl w:val="0"/>
      <w:numPr>
        <w:ilvl w:val="3"/>
        <w:numId w:val="33"/>
      </w:numPr>
      <w:tabs>
        <w:tab w:val="left" w:pos="1080"/>
        <w:tab w:val="left" w:pos="6680"/>
        <w:tab w:val="left" w:pos="9819"/>
      </w:tabs>
      <w:spacing w:after="0" w:line="240" w:lineRule="auto"/>
      <w:outlineLvl w:val="3"/>
    </w:pPr>
    <w:rPr>
      <w:rFonts w:eastAsia="Times New Roman" w:cs="Times New Roman"/>
      <w:b/>
      <w:snapToGrid w:val="0"/>
      <w:sz w:val="20"/>
      <w:szCs w:val="20"/>
      <w:lang w:eastAsia="fr-FR"/>
    </w:rPr>
  </w:style>
  <w:style w:type="paragraph" w:styleId="Titre5">
    <w:name w:val="heading 5"/>
    <w:aliases w:val="Bloc,Texte inter,TEXTE INTER"/>
    <w:basedOn w:val="Normal"/>
    <w:next w:val="Normal"/>
    <w:link w:val="Titre5Car"/>
    <w:qFormat/>
    <w:rsid w:val="002D2D68"/>
    <w:pPr>
      <w:keepNext/>
      <w:widowControl w:val="0"/>
      <w:numPr>
        <w:ilvl w:val="4"/>
        <w:numId w:val="33"/>
      </w:numPr>
      <w:spacing w:after="0" w:line="240" w:lineRule="auto"/>
      <w:jc w:val="center"/>
      <w:outlineLvl w:val="4"/>
    </w:pPr>
    <w:rPr>
      <w:rFonts w:eastAsia="Times New Roman" w:cs="Times New Roman"/>
      <w:b/>
      <w:snapToGrid w:val="0"/>
      <w:sz w:val="40"/>
      <w:szCs w:val="20"/>
      <w:lang w:eastAsia="fr-FR"/>
    </w:rPr>
  </w:style>
  <w:style w:type="paragraph" w:styleId="Titre6">
    <w:name w:val="heading 6"/>
    <w:basedOn w:val="Normal"/>
    <w:next w:val="Normal"/>
    <w:link w:val="Titre6Car"/>
    <w:qFormat/>
    <w:rsid w:val="002D2D68"/>
    <w:pPr>
      <w:keepNext/>
      <w:widowControl w:val="0"/>
      <w:numPr>
        <w:ilvl w:val="5"/>
        <w:numId w:val="33"/>
      </w:numPr>
      <w:spacing w:after="0" w:line="240" w:lineRule="auto"/>
      <w:jc w:val="center"/>
      <w:outlineLvl w:val="5"/>
    </w:pPr>
    <w:rPr>
      <w:rFonts w:eastAsia="Times New Roman" w:cs="Times New Roman"/>
      <w:snapToGrid w:val="0"/>
      <w:sz w:val="28"/>
      <w:szCs w:val="20"/>
      <w:lang w:eastAsia="fr-FR"/>
    </w:rPr>
  </w:style>
  <w:style w:type="paragraph" w:styleId="Titre7">
    <w:name w:val="heading 7"/>
    <w:basedOn w:val="Normal"/>
    <w:next w:val="Normal"/>
    <w:link w:val="Titre7Car"/>
    <w:qFormat/>
    <w:rsid w:val="002D2D68"/>
    <w:pPr>
      <w:keepNext/>
      <w:widowControl w:val="0"/>
      <w:numPr>
        <w:ilvl w:val="6"/>
        <w:numId w:val="33"/>
      </w:numPr>
      <w:tabs>
        <w:tab w:val="left" w:pos="1080"/>
        <w:tab w:val="left" w:pos="6680"/>
        <w:tab w:val="left" w:pos="9819"/>
      </w:tabs>
      <w:spacing w:after="0" w:line="240" w:lineRule="auto"/>
      <w:outlineLvl w:val="6"/>
    </w:pPr>
    <w:rPr>
      <w:rFonts w:ascii="Verdana" w:eastAsia="Times New Roman" w:hAnsi="Verdana" w:cs="Times New Roman"/>
      <w:b/>
      <w:bCs/>
      <w:snapToGrid w:val="0"/>
      <w:color w:val="FF6600"/>
      <w:sz w:val="20"/>
      <w:szCs w:val="20"/>
      <w:lang w:eastAsia="fr-FR"/>
    </w:rPr>
  </w:style>
  <w:style w:type="paragraph" w:styleId="Titre8">
    <w:name w:val="heading 8"/>
    <w:basedOn w:val="Normal"/>
    <w:next w:val="Normal"/>
    <w:link w:val="Titre8Car"/>
    <w:qFormat/>
    <w:rsid w:val="002D2D68"/>
    <w:pPr>
      <w:keepNext/>
      <w:widowControl w:val="0"/>
      <w:numPr>
        <w:ilvl w:val="7"/>
        <w:numId w:val="33"/>
      </w:numPr>
      <w:tabs>
        <w:tab w:val="left" w:pos="1080"/>
      </w:tabs>
      <w:spacing w:after="0" w:line="240" w:lineRule="auto"/>
      <w:outlineLvl w:val="7"/>
    </w:pPr>
    <w:rPr>
      <w:rFonts w:ascii="Verdana" w:eastAsia="Times New Roman" w:hAnsi="Verdana" w:cs="Times New Roman"/>
      <w:b/>
      <w:bCs/>
      <w:snapToGrid w:val="0"/>
      <w:sz w:val="20"/>
      <w:szCs w:val="20"/>
      <w:lang w:eastAsia="fr-FR"/>
    </w:rPr>
  </w:style>
  <w:style w:type="paragraph" w:styleId="Titre9">
    <w:name w:val="heading 9"/>
    <w:basedOn w:val="Normal"/>
    <w:next w:val="Normal"/>
    <w:link w:val="Titre9Car"/>
    <w:qFormat/>
    <w:rsid w:val="002D2D68"/>
    <w:pPr>
      <w:keepNext/>
      <w:widowControl w:val="0"/>
      <w:numPr>
        <w:ilvl w:val="8"/>
        <w:numId w:val="33"/>
      </w:numPr>
      <w:spacing w:after="0" w:line="240" w:lineRule="auto"/>
      <w:jc w:val="left"/>
      <w:outlineLvl w:val="8"/>
    </w:pPr>
    <w:rPr>
      <w:rFonts w:ascii="Verdana" w:eastAsia="Times New Roman" w:hAnsi="Verdana" w:cs="Times New Roman"/>
      <w:b/>
      <w:snapToGrid w:val="0"/>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7329D"/>
    <w:pPr>
      <w:tabs>
        <w:tab w:val="center" w:pos="4536"/>
        <w:tab w:val="right" w:pos="9072"/>
      </w:tabs>
      <w:spacing w:after="0" w:line="240" w:lineRule="auto"/>
    </w:pPr>
  </w:style>
  <w:style w:type="character" w:customStyle="1" w:styleId="En-tteCar">
    <w:name w:val="En-tête Car"/>
    <w:basedOn w:val="Policepardfaut"/>
    <w:link w:val="En-tte"/>
    <w:rsid w:val="0047329D"/>
  </w:style>
  <w:style w:type="paragraph" w:styleId="Pieddepage">
    <w:name w:val="footer"/>
    <w:basedOn w:val="Normal"/>
    <w:link w:val="PieddepageCar"/>
    <w:uiPriority w:val="99"/>
    <w:unhideWhenUsed/>
    <w:rsid w:val="004732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7329D"/>
  </w:style>
  <w:style w:type="paragraph" w:styleId="NormalWeb">
    <w:name w:val="Normal (Web)"/>
    <w:basedOn w:val="Normal"/>
    <w:uiPriority w:val="99"/>
    <w:unhideWhenUsed/>
    <w:rsid w:val="00427E8C"/>
    <w:pPr>
      <w:spacing w:before="100" w:beforeAutospacing="1" w:after="100" w:afterAutospacing="1" w:line="240" w:lineRule="auto"/>
    </w:pPr>
    <w:rPr>
      <w:rFonts w:ascii="Times New Roman" w:eastAsiaTheme="minorEastAsia" w:hAnsi="Times New Roman" w:cs="Times New Roman"/>
      <w:szCs w:val="24"/>
      <w:lang w:eastAsia="fr-FR"/>
    </w:rPr>
  </w:style>
  <w:style w:type="paragraph" w:styleId="Textedebulles">
    <w:name w:val="Balloon Text"/>
    <w:basedOn w:val="Normal"/>
    <w:link w:val="TextedebullesCar"/>
    <w:semiHidden/>
    <w:unhideWhenUsed/>
    <w:rsid w:val="0071238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12386"/>
    <w:rPr>
      <w:rFonts w:ascii="Segoe UI" w:hAnsi="Segoe UI" w:cs="Segoe UI"/>
      <w:sz w:val="18"/>
      <w:szCs w:val="18"/>
    </w:rPr>
  </w:style>
  <w:style w:type="paragraph" w:styleId="Sansinterligne">
    <w:name w:val="No Spacing"/>
    <w:link w:val="SansinterligneCar"/>
    <w:qFormat/>
    <w:rsid w:val="0018380D"/>
    <w:pPr>
      <w:spacing w:after="0" w:line="240" w:lineRule="auto"/>
    </w:pPr>
    <w:rPr>
      <w:rFonts w:eastAsiaTheme="minorEastAsia"/>
      <w:lang w:eastAsia="fr-FR"/>
    </w:rPr>
  </w:style>
  <w:style w:type="character" w:customStyle="1" w:styleId="SansinterligneCar">
    <w:name w:val="Sans interligne Car"/>
    <w:basedOn w:val="Policepardfaut"/>
    <w:link w:val="Sansinterligne"/>
    <w:rsid w:val="0018380D"/>
    <w:rPr>
      <w:rFonts w:eastAsiaTheme="minorEastAsia"/>
      <w:lang w:eastAsia="fr-FR"/>
    </w:rPr>
  </w:style>
  <w:style w:type="character" w:customStyle="1" w:styleId="Titre1Car">
    <w:name w:val="Titre 1 Car"/>
    <w:basedOn w:val="Policepardfaut"/>
    <w:link w:val="Titre1"/>
    <w:uiPriority w:val="9"/>
    <w:rsid w:val="002C04EA"/>
    <w:rPr>
      <w:rFonts w:ascii="Arial" w:eastAsiaTheme="majorEastAsia" w:hAnsi="Arial" w:cstheme="majorBidi"/>
      <w:b/>
      <w:color w:val="E30613"/>
      <w:spacing w:val="20"/>
      <w:sz w:val="24"/>
      <w:szCs w:val="32"/>
      <w:u w:color="C00000"/>
    </w:rPr>
  </w:style>
  <w:style w:type="paragraph" w:styleId="En-ttedetabledesmatires">
    <w:name w:val="TOC Heading"/>
    <w:basedOn w:val="Titre1"/>
    <w:next w:val="Normal"/>
    <w:uiPriority w:val="39"/>
    <w:unhideWhenUsed/>
    <w:qFormat/>
    <w:rsid w:val="001242A5"/>
    <w:pPr>
      <w:outlineLvl w:val="9"/>
    </w:pPr>
    <w:rPr>
      <w:lang w:eastAsia="fr-FR"/>
    </w:rPr>
  </w:style>
  <w:style w:type="paragraph" w:styleId="TM1">
    <w:name w:val="toc 1"/>
    <w:basedOn w:val="Normal"/>
    <w:next w:val="Normal"/>
    <w:autoRedefine/>
    <w:uiPriority w:val="39"/>
    <w:unhideWhenUsed/>
    <w:rsid w:val="0065178E"/>
    <w:pPr>
      <w:tabs>
        <w:tab w:val="right" w:leader="dot" w:pos="9062"/>
      </w:tabs>
      <w:spacing w:after="100"/>
    </w:pPr>
    <w:rPr>
      <w:rFonts w:cs="Arial"/>
      <w:b/>
      <w:bCs/>
      <w:noProof/>
      <w:szCs w:val="24"/>
      <w:u w:val="single"/>
    </w:rPr>
  </w:style>
  <w:style w:type="character" w:styleId="Lienhypertexte">
    <w:name w:val="Hyperlink"/>
    <w:basedOn w:val="Policepardfaut"/>
    <w:uiPriority w:val="99"/>
    <w:unhideWhenUsed/>
    <w:rsid w:val="0018380D"/>
    <w:rPr>
      <w:color w:val="0563C1" w:themeColor="hyperlink"/>
      <w:u w:val="single"/>
    </w:rPr>
  </w:style>
  <w:style w:type="paragraph" w:styleId="TM2">
    <w:name w:val="toc 2"/>
    <w:basedOn w:val="Normal"/>
    <w:next w:val="Normal"/>
    <w:autoRedefine/>
    <w:uiPriority w:val="39"/>
    <w:unhideWhenUsed/>
    <w:rsid w:val="0018380D"/>
    <w:pPr>
      <w:spacing w:after="100"/>
      <w:ind w:left="220"/>
    </w:pPr>
    <w:rPr>
      <w:rFonts w:eastAsiaTheme="minorEastAsia" w:cs="Times New Roman"/>
      <w:lang w:eastAsia="fr-FR"/>
    </w:rPr>
  </w:style>
  <w:style w:type="paragraph" w:styleId="TM3">
    <w:name w:val="toc 3"/>
    <w:basedOn w:val="Normal"/>
    <w:next w:val="Normal"/>
    <w:autoRedefine/>
    <w:uiPriority w:val="39"/>
    <w:unhideWhenUsed/>
    <w:rsid w:val="001242A5"/>
    <w:pPr>
      <w:tabs>
        <w:tab w:val="right" w:leader="dot" w:pos="9062"/>
      </w:tabs>
      <w:spacing w:after="100"/>
      <w:ind w:left="440"/>
    </w:pPr>
    <w:rPr>
      <w:rFonts w:eastAsiaTheme="minorEastAsia" w:cs="Times New Roman"/>
      <w:lang w:eastAsia="fr-FR"/>
    </w:rPr>
  </w:style>
  <w:style w:type="character" w:customStyle="1" w:styleId="Titre2Car">
    <w:name w:val="Titre 2 Car"/>
    <w:basedOn w:val="Policepardfaut"/>
    <w:link w:val="Titre2"/>
    <w:rsid w:val="000D43D5"/>
    <w:rPr>
      <w:rFonts w:ascii="Arial" w:eastAsiaTheme="majorEastAsia" w:hAnsi="Arial" w:cstheme="majorBidi"/>
      <w:b/>
      <w:color w:val="00B050"/>
      <w:sz w:val="24"/>
      <w:szCs w:val="26"/>
    </w:rPr>
  </w:style>
  <w:style w:type="character" w:customStyle="1" w:styleId="Titre3Car">
    <w:name w:val="Titre 3 Car"/>
    <w:basedOn w:val="Policepardfaut"/>
    <w:link w:val="Titre3"/>
    <w:rsid w:val="00034B07"/>
    <w:rPr>
      <w:rFonts w:ascii="Arial" w:eastAsiaTheme="majorEastAsia" w:hAnsi="Arial" w:cstheme="majorBidi"/>
      <w:b/>
      <w:caps/>
      <w:color w:val="FF0000"/>
      <w:spacing w:val="14"/>
      <w:sz w:val="24"/>
      <w:szCs w:val="24"/>
      <w:u w:val="single"/>
    </w:rPr>
  </w:style>
  <w:style w:type="character" w:customStyle="1" w:styleId="Titre4Car">
    <w:name w:val="Titre 4 Car"/>
    <w:basedOn w:val="Policepardfaut"/>
    <w:link w:val="Titre4"/>
    <w:rsid w:val="002D2D68"/>
    <w:rPr>
      <w:rFonts w:ascii="Arial" w:eastAsia="Times New Roman" w:hAnsi="Arial" w:cs="Times New Roman"/>
      <w:b/>
      <w:snapToGrid w:val="0"/>
      <w:sz w:val="20"/>
      <w:szCs w:val="20"/>
      <w:lang w:eastAsia="fr-FR"/>
    </w:rPr>
  </w:style>
  <w:style w:type="character" w:customStyle="1" w:styleId="Titre5Car">
    <w:name w:val="Titre 5 Car"/>
    <w:aliases w:val="Bloc Car,Texte inter Car,TEXTE INTER Car"/>
    <w:basedOn w:val="Policepardfaut"/>
    <w:link w:val="Titre5"/>
    <w:rsid w:val="002D2D68"/>
    <w:rPr>
      <w:rFonts w:ascii="Arial" w:eastAsia="Times New Roman" w:hAnsi="Arial" w:cs="Times New Roman"/>
      <w:b/>
      <w:snapToGrid w:val="0"/>
      <w:sz w:val="40"/>
      <w:szCs w:val="20"/>
      <w:lang w:eastAsia="fr-FR"/>
    </w:rPr>
  </w:style>
  <w:style w:type="character" w:customStyle="1" w:styleId="Titre6Car">
    <w:name w:val="Titre 6 Car"/>
    <w:basedOn w:val="Policepardfaut"/>
    <w:link w:val="Titre6"/>
    <w:rsid w:val="002D2D68"/>
    <w:rPr>
      <w:rFonts w:ascii="Arial" w:eastAsia="Times New Roman" w:hAnsi="Arial" w:cs="Times New Roman"/>
      <w:snapToGrid w:val="0"/>
      <w:sz w:val="28"/>
      <w:szCs w:val="20"/>
      <w:lang w:eastAsia="fr-FR"/>
    </w:rPr>
  </w:style>
  <w:style w:type="character" w:customStyle="1" w:styleId="Titre7Car">
    <w:name w:val="Titre 7 Car"/>
    <w:basedOn w:val="Policepardfaut"/>
    <w:link w:val="Titre7"/>
    <w:rsid w:val="002D2D68"/>
    <w:rPr>
      <w:rFonts w:ascii="Verdana" w:eastAsia="Times New Roman" w:hAnsi="Verdana" w:cs="Times New Roman"/>
      <w:b/>
      <w:bCs/>
      <w:snapToGrid w:val="0"/>
      <w:color w:val="FF6600"/>
      <w:sz w:val="20"/>
      <w:szCs w:val="20"/>
      <w:lang w:eastAsia="fr-FR"/>
    </w:rPr>
  </w:style>
  <w:style w:type="character" w:customStyle="1" w:styleId="Titre8Car">
    <w:name w:val="Titre 8 Car"/>
    <w:basedOn w:val="Policepardfaut"/>
    <w:link w:val="Titre8"/>
    <w:rsid w:val="002D2D68"/>
    <w:rPr>
      <w:rFonts w:ascii="Verdana" w:eastAsia="Times New Roman" w:hAnsi="Verdana" w:cs="Times New Roman"/>
      <w:b/>
      <w:bCs/>
      <w:snapToGrid w:val="0"/>
      <w:sz w:val="20"/>
      <w:szCs w:val="20"/>
      <w:lang w:eastAsia="fr-FR"/>
    </w:rPr>
  </w:style>
  <w:style w:type="character" w:customStyle="1" w:styleId="Titre9Car">
    <w:name w:val="Titre 9 Car"/>
    <w:basedOn w:val="Policepardfaut"/>
    <w:link w:val="Titre9"/>
    <w:rsid w:val="002D2D68"/>
    <w:rPr>
      <w:rFonts w:ascii="Verdana" w:eastAsia="Times New Roman" w:hAnsi="Verdana" w:cs="Times New Roman"/>
      <w:b/>
      <w:snapToGrid w:val="0"/>
      <w:sz w:val="20"/>
      <w:szCs w:val="20"/>
      <w:lang w:eastAsia="fr-FR"/>
    </w:rPr>
  </w:style>
  <w:style w:type="paragraph" w:styleId="Corpsdetexte">
    <w:name w:val="Body Text"/>
    <w:basedOn w:val="Normal"/>
    <w:link w:val="CorpsdetexteCar"/>
    <w:rsid w:val="002D2D68"/>
    <w:pPr>
      <w:widowControl w:val="0"/>
      <w:tabs>
        <w:tab w:val="left" w:pos="1080"/>
        <w:tab w:val="left" w:pos="6680"/>
        <w:tab w:val="left" w:pos="9819"/>
      </w:tabs>
      <w:spacing w:after="0" w:line="240" w:lineRule="auto"/>
    </w:pPr>
    <w:rPr>
      <w:rFonts w:eastAsia="Times New Roman" w:cs="Times New Roman"/>
      <w:b/>
      <w:snapToGrid w:val="0"/>
      <w:sz w:val="20"/>
      <w:szCs w:val="20"/>
      <w:lang w:eastAsia="fr-FR"/>
    </w:rPr>
  </w:style>
  <w:style w:type="character" w:customStyle="1" w:styleId="CorpsdetexteCar">
    <w:name w:val="Corps de texte Car"/>
    <w:basedOn w:val="Policepardfaut"/>
    <w:link w:val="Corpsdetexte"/>
    <w:rsid w:val="002D2D68"/>
    <w:rPr>
      <w:rFonts w:ascii="Arial" w:eastAsia="Times New Roman" w:hAnsi="Arial" w:cs="Times New Roman"/>
      <w:b/>
      <w:snapToGrid w:val="0"/>
      <w:sz w:val="20"/>
      <w:szCs w:val="20"/>
      <w:lang w:eastAsia="fr-FR"/>
    </w:rPr>
  </w:style>
  <w:style w:type="character" w:styleId="Numrodepage">
    <w:name w:val="page number"/>
    <w:basedOn w:val="Policepardfaut"/>
    <w:rsid w:val="002D2D68"/>
  </w:style>
  <w:style w:type="paragraph" w:styleId="Corpsdetexte2">
    <w:name w:val="Body Text 2"/>
    <w:basedOn w:val="Normal"/>
    <w:link w:val="Corpsdetexte2Car"/>
    <w:rsid w:val="002D2D68"/>
    <w:pPr>
      <w:widowControl w:val="0"/>
      <w:tabs>
        <w:tab w:val="left" w:pos="1080"/>
        <w:tab w:val="left" w:pos="6680"/>
        <w:tab w:val="left" w:pos="9819"/>
      </w:tabs>
      <w:spacing w:after="0" w:line="240" w:lineRule="auto"/>
    </w:pPr>
    <w:rPr>
      <w:rFonts w:ascii="Verdana" w:eastAsia="Times New Roman" w:hAnsi="Verdana" w:cs="Times New Roman"/>
      <w:snapToGrid w:val="0"/>
      <w:sz w:val="20"/>
      <w:szCs w:val="20"/>
      <w:lang w:eastAsia="fr-FR"/>
    </w:rPr>
  </w:style>
  <w:style w:type="character" w:customStyle="1" w:styleId="Corpsdetexte2Car">
    <w:name w:val="Corps de texte 2 Car"/>
    <w:basedOn w:val="Policepardfaut"/>
    <w:link w:val="Corpsdetexte2"/>
    <w:rsid w:val="002D2D68"/>
    <w:rPr>
      <w:rFonts w:ascii="Verdana" w:eastAsia="Times New Roman" w:hAnsi="Verdana" w:cs="Times New Roman"/>
      <w:snapToGrid w:val="0"/>
      <w:sz w:val="20"/>
      <w:szCs w:val="20"/>
      <w:lang w:eastAsia="fr-FR"/>
    </w:rPr>
  </w:style>
  <w:style w:type="character" w:styleId="Lienhypertextesuivivisit">
    <w:name w:val="FollowedHyperlink"/>
    <w:rsid w:val="002D2D68"/>
    <w:rPr>
      <w:color w:val="800080"/>
      <w:u w:val="single"/>
    </w:rPr>
  </w:style>
  <w:style w:type="paragraph" w:styleId="Corpsdetexte3">
    <w:name w:val="Body Text 3"/>
    <w:basedOn w:val="Normal"/>
    <w:link w:val="Corpsdetexte3Car"/>
    <w:rsid w:val="002D2D68"/>
    <w:pPr>
      <w:widowControl w:val="0"/>
      <w:pBdr>
        <w:top w:val="single" w:sz="6" w:space="0" w:color="auto"/>
        <w:left w:val="single" w:sz="6" w:space="0" w:color="auto"/>
        <w:bottom w:val="single" w:sz="6" w:space="0" w:color="auto"/>
        <w:right w:val="single" w:sz="6" w:space="0" w:color="auto"/>
      </w:pBdr>
      <w:spacing w:after="0" w:line="240" w:lineRule="auto"/>
      <w:jc w:val="center"/>
    </w:pPr>
    <w:rPr>
      <w:rFonts w:ascii="Times New Roman" w:eastAsia="Times New Roman" w:hAnsi="Times New Roman" w:cs="Times New Roman"/>
      <w:b/>
      <w:bCs/>
      <w:caps/>
      <w:sz w:val="32"/>
      <w:szCs w:val="20"/>
      <w:lang w:eastAsia="fr-FR"/>
    </w:rPr>
  </w:style>
  <w:style w:type="character" w:customStyle="1" w:styleId="Corpsdetexte3Car">
    <w:name w:val="Corps de texte 3 Car"/>
    <w:basedOn w:val="Policepardfaut"/>
    <w:link w:val="Corpsdetexte3"/>
    <w:rsid w:val="002D2D68"/>
    <w:rPr>
      <w:rFonts w:ascii="Times New Roman" w:eastAsia="Times New Roman" w:hAnsi="Times New Roman" w:cs="Times New Roman"/>
      <w:b/>
      <w:bCs/>
      <w:caps/>
      <w:sz w:val="32"/>
      <w:szCs w:val="20"/>
      <w:lang w:eastAsia="fr-FR"/>
    </w:rPr>
  </w:style>
  <w:style w:type="paragraph" w:styleId="Retraitcorpsdetexte">
    <w:name w:val="Body Text Indent"/>
    <w:basedOn w:val="Normal"/>
    <w:link w:val="RetraitcorpsdetexteCar"/>
    <w:rsid w:val="002D2D68"/>
    <w:pPr>
      <w:spacing w:after="0" w:line="240" w:lineRule="auto"/>
    </w:pPr>
    <w:rPr>
      <w:rFonts w:ascii="Times New Roman" w:eastAsia="Times New Roman" w:hAnsi="Times New Roman" w:cs="Times New Roman"/>
      <w:szCs w:val="20"/>
      <w:lang w:eastAsia="fr-FR"/>
    </w:rPr>
  </w:style>
  <w:style w:type="character" w:customStyle="1" w:styleId="RetraitcorpsdetexteCar">
    <w:name w:val="Retrait corps de texte Car"/>
    <w:basedOn w:val="Policepardfaut"/>
    <w:link w:val="Retraitcorpsdetexte"/>
    <w:rsid w:val="002D2D68"/>
    <w:rPr>
      <w:rFonts w:ascii="Times New Roman" w:eastAsia="Times New Roman" w:hAnsi="Times New Roman" w:cs="Times New Roman"/>
      <w:sz w:val="24"/>
      <w:szCs w:val="20"/>
      <w:lang w:eastAsia="fr-FR"/>
    </w:rPr>
  </w:style>
  <w:style w:type="paragraph" w:customStyle="1" w:styleId="arial">
    <w:name w:val="arial"/>
    <w:basedOn w:val="Normal"/>
    <w:rsid w:val="002D2D68"/>
    <w:pPr>
      <w:spacing w:after="0" w:line="240" w:lineRule="auto"/>
      <w:jc w:val="left"/>
    </w:pPr>
    <w:rPr>
      <w:rFonts w:ascii="Times New Roman" w:eastAsia="Times New Roman" w:hAnsi="Times New Roman" w:cs="Times New Roman"/>
      <w:szCs w:val="20"/>
      <w:lang w:eastAsia="fr-FR"/>
    </w:rPr>
  </w:style>
  <w:style w:type="paragraph" w:customStyle="1" w:styleId="paragraphe">
    <w:name w:val="paragraphe"/>
    <w:basedOn w:val="Normal"/>
    <w:rsid w:val="002D2D68"/>
    <w:pPr>
      <w:overflowPunct w:val="0"/>
      <w:autoSpaceDE w:val="0"/>
      <w:autoSpaceDN w:val="0"/>
      <w:adjustRightInd w:val="0"/>
      <w:spacing w:before="240" w:after="0" w:line="240" w:lineRule="exact"/>
      <w:ind w:left="1418" w:right="1134"/>
      <w:jc w:val="left"/>
      <w:textAlignment w:val="baseline"/>
    </w:pPr>
    <w:rPr>
      <w:rFonts w:ascii="Tms Rmn" w:eastAsia="Times New Roman" w:hAnsi="Tms Rmn" w:cs="Times New Roman"/>
      <w:szCs w:val="20"/>
      <w:lang w:eastAsia="fr-FR"/>
    </w:rPr>
  </w:style>
  <w:style w:type="paragraph" w:styleId="Retraitcorpsdetexte2">
    <w:name w:val="Body Text Indent 2"/>
    <w:basedOn w:val="Normal"/>
    <w:link w:val="Retraitcorpsdetexte2Car"/>
    <w:rsid w:val="002D2D68"/>
    <w:pPr>
      <w:spacing w:after="0" w:line="240" w:lineRule="auto"/>
      <w:ind w:left="2410"/>
    </w:pPr>
    <w:rPr>
      <w:rFonts w:ascii="Times New Roman" w:eastAsia="Times New Roman" w:hAnsi="Times New Roman" w:cs="Times New Roman"/>
      <w:szCs w:val="20"/>
      <w:lang w:eastAsia="fr-FR"/>
    </w:rPr>
  </w:style>
  <w:style w:type="character" w:customStyle="1" w:styleId="Retraitcorpsdetexte2Car">
    <w:name w:val="Retrait corps de texte 2 Car"/>
    <w:basedOn w:val="Policepardfaut"/>
    <w:link w:val="Retraitcorpsdetexte2"/>
    <w:rsid w:val="002D2D68"/>
    <w:rPr>
      <w:rFonts w:ascii="Times New Roman" w:eastAsia="Times New Roman" w:hAnsi="Times New Roman" w:cs="Times New Roman"/>
      <w:sz w:val="24"/>
      <w:szCs w:val="20"/>
      <w:lang w:eastAsia="fr-FR"/>
    </w:rPr>
  </w:style>
  <w:style w:type="paragraph" w:customStyle="1" w:styleId="H4">
    <w:name w:val="H4"/>
    <w:basedOn w:val="Normal"/>
    <w:next w:val="Normal"/>
    <w:rsid w:val="002D2D68"/>
    <w:pPr>
      <w:keepNext/>
      <w:spacing w:before="100" w:after="100" w:line="240" w:lineRule="auto"/>
      <w:outlineLvl w:val="4"/>
    </w:pPr>
    <w:rPr>
      <w:rFonts w:eastAsia="Times New Roman" w:cs="Times New Roman"/>
      <w:b/>
      <w:snapToGrid w:val="0"/>
      <w:szCs w:val="20"/>
      <w:lang w:eastAsia="fr-FR"/>
    </w:rPr>
  </w:style>
  <w:style w:type="paragraph" w:styleId="Retraitcorpsdetexte3">
    <w:name w:val="Body Text Indent 3"/>
    <w:basedOn w:val="Normal"/>
    <w:link w:val="Retraitcorpsdetexte3Car"/>
    <w:rsid w:val="002D2D68"/>
    <w:pPr>
      <w:spacing w:after="0" w:line="240" w:lineRule="auto"/>
      <w:ind w:left="709"/>
      <w:jc w:val="left"/>
    </w:pPr>
    <w:rPr>
      <w:rFonts w:ascii="Verdana" w:eastAsia="Times New Roman" w:hAnsi="Verdana" w:cs="Times New Roman"/>
      <w:sz w:val="20"/>
      <w:szCs w:val="20"/>
      <w:lang w:eastAsia="fr-FR"/>
    </w:rPr>
  </w:style>
  <w:style w:type="character" w:customStyle="1" w:styleId="Retraitcorpsdetexte3Car">
    <w:name w:val="Retrait corps de texte 3 Car"/>
    <w:basedOn w:val="Policepardfaut"/>
    <w:link w:val="Retraitcorpsdetexte3"/>
    <w:rsid w:val="002D2D68"/>
    <w:rPr>
      <w:rFonts w:ascii="Verdana" w:eastAsia="Times New Roman" w:hAnsi="Verdana" w:cs="Times New Roman"/>
      <w:sz w:val="20"/>
      <w:szCs w:val="20"/>
      <w:lang w:eastAsia="fr-FR"/>
    </w:rPr>
  </w:style>
  <w:style w:type="table" w:styleId="Grilledutableau">
    <w:name w:val="Table Grid"/>
    <w:basedOn w:val="TableauNormal"/>
    <w:uiPriority w:val="59"/>
    <w:rsid w:val="002D2D6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s">
    <w:name w:val="Puces"/>
    <w:basedOn w:val="Normal"/>
    <w:rsid w:val="002D2D68"/>
    <w:pPr>
      <w:numPr>
        <w:numId w:val="1"/>
      </w:numPr>
      <w:spacing w:before="240" w:after="0" w:line="240" w:lineRule="auto"/>
      <w:jc w:val="left"/>
    </w:pPr>
    <w:rPr>
      <w:rFonts w:ascii="Times New Roman" w:eastAsia="Times New Roman" w:hAnsi="Times New Roman" w:cs="Times New Roman"/>
      <w:b/>
      <w:sz w:val="20"/>
      <w:szCs w:val="20"/>
      <w:lang w:eastAsia="fr-FR"/>
    </w:rPr>
  </w:style>
  <w:style w:type="paragraph" w:customStyle="1" w:styleId="Default">
    <w:name w:val="Default"/>
    <w:rsid w:val="002D2D6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Paragraphedeliste1">
    <w:name w:val="Paragraphe de liste1"/>
    <w:basedOn w:val="Normal"/>
    <w:rsid w:val="002D2D68"/>
    <w:pPr>
      <w:spacing w:after="200" w:line="276" w:lineRule="auto"/>
      <w:ind w:left="720"/>
      <w:contextualSpacing/>
      <w:jc w:val="left"/>
    </w:pPr>
    <w:rPr>
      <w:rFonts w:ascii="Calibri" w:eastAsia="Times New Roman" w:hAnsi="Calibri" w:cs="Arial"/>
      <w:sz w:val="22"/>
    </w:rPr>
  </w:style>
  <w:style w:type="paragraph" w:customStyle="1" w:styleId="TITRE">
    <w:name w:val="TITRE"/>
    <w:basedOn w:val="Normal"/>
    <w:rsid w:val="002D2D68"/>
    <w:pPr>
      <w:pBdr>
        <w:top w:val="single" w:sz="4" w:space="0" w:color="000000"/>
        <w:left w:val="single" w:sz="4" w:space="0" w:color="000000"/>
        <w:bottom w:val="single" w:sz="4" w:space="0" w:color="000000"/>
        <w:right w:val="single" w:sz="4" w:space="0" w:color="000000"/>
      </w:pBdr>
      <w:suppressAutoHyphens/>
      <w:overflowPunct w:val="0"/>
      <w:autoSpaceDE w:val="0"/>
      <w:spacing w:after="0" w:line="240" w:lineRule="auto"/>
      <w:jc w:val="center"/>
      <w:textAlignment w:val="baseline"/>
    </w:pPr>
    <w:rPr>
      <w:rFonts w:ascii="Times New Roman" w:eastAsia="Times New Roman" w:hAnsi="Times New Roman" w:cs="Times New Roman"/>
      <w:b/>
      <w:bCs/>
      <w:sz w:val="28"/>
      <w:szCs w:val="28"/>
    </w:rPr>
  </w:style>
  <w:style w:type="paragraph" w:customStyle="1" w:styleId="Corpsdetexte21">
    <w:name w:val="Corps de texte 21"/>
    <w:basedOn w:val="Normal"/>
    <w:rsid w:val="002D2D68"/>
    <w:pPr>
      <w:suppressAutoHyphens/>
      <w:spacing w:after="0" w:line="240" w:lineRule="auto"/>
    </w:pPr>
    <w:rPr>
      <w:rFonts w:ascii="Times New Roman" w:eastAsia="Times New Roman" w:hAnsi="Times New Roman" w:cs="Times New Roman"/>
      <w:i/>
      <w:iCs/>
      <w:sz w:val="16"/>
      <w:szCs w:val="16"/>
      <w:lang w:eastAsia="ar-SA"/>
    </w:rPr>
  </w:style>
  <w:style w:type="paragraph" w:styleId="Notedebasdepage">
    <w:name w:val="footnote text"/>
    <w:basedOn w:val="Normal"/>
    <w:link w:val="NotedebasdepageCar"/>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rsid w:val="002D2D68"/>
    <w:rPr>
      <w:rFonts w:ascii="Times New Roman" w:eastAsia="Times New Roman" w:hAnsi="Times New Roman" w:cs="Times New Roman"/>
      <w:sz w:val="20"/>
      <w:szCs w:val="20"/>
      <w:lang w:eastAsia="fr-FR"/>
    </w:rPr>
  </w:style>
  <w:style w:type="character" w:styleId="Appelnotedebasdep">
    <w:name w:val="footnote reference"/>
    <w:rsid w:val="002D2D68"/>
    <w:rPr>
      <w:vertAlign w:val="superscript"/>
    </w:rPr>
  </w:style>
  <w:style w:type="character" w:customStyle="1" w:styleId="textblack111">
    <w:name w:val="textblack_111"/>
    <w:rsid w:val="002D2D68"/>
    <w:rPr>
      <w:color w:val="000000"/>
      <w:sz w:val="14"/>
      <w:szCs w:val="14"/>
    </w:rPr>
  </w:style>
  <w:style w:type="character" w:customStyle="1" w:styleId="textblack11bold1">
    <w:name w:val="textblack_11bold1"/>
    <w:rsid w:val="002D2D68"/>
    <w:rPr>
      <w:b/>
      <w:bCs/>
      <w:color w:val="000000"/>
      <w:sz w:val="14"/>
      <w:szCs w:val="14"/>
    </w:rPr>
  </w:style>
  <w:style w:type="paragraph" w:styleId="Adresseexpditeur">
    <w:name w:val="envelope return"/>
    <w:basedOn w:val="Normal"/>
    <w:rsid w:val="002D2D68"/>
    <w:pPr>
      <w:spacing w:after="0" w:line="240" w:lineRule="auto"/>
    </w:pPr>
    <w:rPr>
      <w:rFonts w:eastAsia="Times New Roman" w:cs="Arial"/>
      <w:sz w:val="18"/>
      <w:szCs w:val="18"/>
      <w:lang w:eastAsia="fr-FR"/>
    </w:rPr>
  </w:style>
  <w:style w:type="character" w:customStyle="1" w:styleId="surligne">
    <w:name w:val="surligne"/>
    <w:basedOn w:val="Policepardfaut"/>
    <w:rsid w:val="002D2D68"/>
  </w:style>
  <w:style w:type="paragraph" w:customStyle="1" w:styleId="RedTxt">
    <w:name w:val="RedTxt"/>
    <w:basedOn w:val="Normal"/>
    <w:rsid w:val="002D2D68"/>
    <w:pPr>
      <w:spacing w:after="0" w:line="240" w:lineRule="auto"/>
      <w:jc w:val="left"/>
    </w:pPr>
    <w:rPr>
      <w:rFonts w:eastAsia="Times New Roman" w:cs="Arial"/>
      <w:sz w:val="18"/>
      <w:szCs w:val="18"/>
      <w:lang w:eastAsia="fr-FR"/>
    </w:rPr>
  </w:style>
  <w:style w:type="paragraph" w:customStyle="1" w:styleId="BodyText21">
    <w:name w:val="Body Text 21"/>
    <w:basedOn w:val="Normal"/>
    <w:rsid w:val="002D2D68"/>
    <w:pPr>
      <w:spacing w:after="0" w:line="240" w:lineRule="auto"/>
    </w:pPr>
    <w:rPr>
      <w:rFonts w:ascii="Times New Roman" w:eastAsia="Times New Roman" w:hAnsi="Times New Roman" w:cs="Times New Roman"/>
      <w:szCs w:val="24"/>
      <w:lang w:eastAsia="fr-FR"/>
    </w:rPr>
  </w:style>
  <w:style w:type="paragraph" w:customStyle="1" w:styleId="Courant">
    <w:name w:val="Courant"/>
    <w:basedOn w:val="Normal"/>
    <w:link w:val="CourantCar"/>
    <w:rsid w:val="002D2D68"/>
    <w:pPr>
      <w:spacing w:before="120" w:after="0" w:line="240" w:lineRule="auto"/>
      <w:ind w:firstLine="284"/>
    </w:pPr>
    <w:rPr>
      <w:rFonts w:ascii="Times New Roman" w:eastAsia="Times New Roman" w:hAnsi="Times New Roman" w:cs="Times New Roman"/>
      <w:szCs w:val="20"/>
      <w:lang w:eastAsia="fr-FR"/>
    </w:rPr>
  </w:style>
  <w:style w:type="character" w:customStyle="1" w:styleId="CourantCar">
    <w:name w:val="Courant Car"/>
    <w:link w:val="Courant"/>
    <w:rsid w:val="002D2D68"/>
    <w:rPr>
      <w:rFonts w:ascii="Times New Roman" w:eastAsia="Times New Roman" w:hAnsi="Times New Roman" w:cs="Times New Roman"/>
      <w:sz w:val="24"/>
      <w:szCs w:val="20"/>
      <w:lang w:eastAsia="fr-FR"/>
    </w:rPr>
  </w:style>
  <w:style w:type="character" w:customStyle="1" w:styleId="fixedgrey1">
    <w:name w:val="fixed_grey1"/>
    <w:rsid w:val="002D2D68"/>
    <w:rPr>
      <w:color w:val="666666"/>
    </w:rPr>
  </w:style>
  <w:style w:type="paragraph" w:customStyle="1" w:styleId="Corpsdetexte22">
    <w:name w:val="Corps de texte 22"/>
    <w:basedOn w:val="Normal"/>
    <w:link w:val="BodyText2Car"/>
    <w:rsid w:val="002D2D68"/>
    <w:pPr>
      <w:spacing w:after="0" w:line="240" w:lineRule="auto"/>
    </w:pPr>
    <w:rPr>
      <w:rFonts w:ascii="Times New Roman" w:eastAsia="Times New Roman" w:hAnsi="Times New Roman" w:cs="Times New Roman"/>
      <w:szCs w:val="24"/>
      <w:lang w:eastAsia="fr-FR"/>
    </w:rPr>
  </w:style>
  <w:style w:type="character" w:customStyle="1" w:styleId="BodyText2Car">
    <w:name w:val="Body Text 2 Car"/>
    <w:link w:val="Corpsdetexte22"/>
    <w:rsid w:val="002D2D68"/>
    <w:rPr>
      <w:rFonts w:ascii="Times New Roman" w:eastAsia="Times New Roman" w:hAnsi="Times New Roman" w:cs="Times New Roman"/>
      <w:sz w:val="24"/>
      <w:szCs w:val="24"/>
      <w:lang w:eastAsia="fr-FR"/>
    </w:rPr>
  </w:style>
  <w:style w:type="paragraph" w:customStyle="1" w:styleId="Normal2">
    <w:name w:val="Normal2"/>
    <w:basedOn w:val="Normal"/>
    <w:rsid w:val="002D2D68"/>
    <w:pPr>
      <w:keepLines/>
      <w:spacing w:after="0" w:line="240" w:lineRule="auto"/>
    </w:pPr>
    <w:rPr>
      <w:rFonts w:eastAsia="Times New Roman" w:cs="Times New Roman"/>
      <w:sz w:val="20"/>
      <w:szCs w:val="20"/>
      <w:lang w:eastAsia="fr-FR"/>
    </w:rPr>
  </w:style>
  <w:style w:type="character" w:customStyle="1" w:styleId="fixedgrey">
    <w:name w:val="fixed_grey"/>
    <w:rsid w:val="002D2D68"/>
  </w:style>
  <w:style w:type="character" w:styleId="Marquedecommentaire">
    <w:name w:val="annotation reference"/>
    <w:rsid w:val="002D2D68"/>
    <w:rPr>
      <w:sz w:val="16"/>
      <w:szCs w:val="16"/>
    </w:rPr>
  </w:style>
  <w:style w:type="paragraph" w:styleId="Commentaire">
    <w:name w:val="annotation text"/>
    <w:basedOn w:val="Normal"/>
    <w:link w:val="CommentaireCar"/>
    <w:uiPriority w:val="99"/>
    <w:rsid w:val="002D2D68"/>
    <w:pPr>
      <w:spacing w:after="0" w:line="240" w:lineRule="auto"/>
      <w:jc w:val="left"/>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2D2D6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2D2D68"/>
    <w:rPr>
      <w:b/>
      <w:bCs/>
    </w:rPr>
  </w:style>
  <w:style w:type="character" w:customStyle="1" w:styleId="ObjetducommentaireCar">
    <w:name w:val="Objet du commentaire Car"/>
    <w:basedOn w:val="CommentaireCar"/>
    <w:link w:val="Objetducommentaire"/>
    <w:rsid w:val="002D2D68"/>
    <w:rPr>
      <w:rFonts w:ascii="Times New Roman" w:eastAsia="Times New Roman" w:hAnsi="Times New Roman" w:cs="Times New Roman"/>
      <w:b/>
      <w:bCs/>
      <w:sz w:val="20"/>
      <w:szCs w:val="20"/>
      <w:lang w:eastAsia="fr-FR"/>
    </w:rPr>
  </w:style>
  <w:style w:type="character" w:customStyle="1" w:styleId="fontstyle01">
    <w:name w:val="fontstyle01"/>
    <w:rsid w:val="002D2D68"/>
    <w:rPr>
      <w:rFonts w:ascii="Arial" w:hAnsi="Arial" w:cs="Arial" w:hint="default"/>
      <w:b w:val="0"/>
      <w:bCs w:val="0"/>
      <w:i w:val="0"/>
      <w:iCs w:val="0"/>
      <w:color w:val="000000"/>
      <w:sz w:val="18"/>
      <w:szCs w:val="18"/>
    </w:rPr>
  </w:style>
  <w:style w:type="character" w:customStyle="1" w:styleId="fontstyle21">
    <w:name w:val="fontstyle21"/>
    <w:rsid w:val="002D2D68"/>
    <w:rPr>
      <w:rFonts w:ascii="Arial" w:hAnsi="Arial" w:cs="Arial" w:hint="default"/>
      <w:b w:val="0"/>
      <w:bCs w:val="0"/>
      <w:i/>
      <w:iCs/>
      <w:color w:val="000000"/>
      <w:sz w:val="20"/>
      <w:szCs w:val="20"/>
    </w:rPr>
  </w:style>
  <w:style w:type="character" w:customStyle="1" w:styleId="fontstyle31">
    <w:name w:val="fontstyle31"/>
    <w:rsid w:val="002D2D68"/>
    <w:rPr>
      <w:rFonts w:ascii="Helvetica-Bold" w:hAnsi="Helvetica-Bold" w:hint="default"/>
      <w:b/>
      <w:bCs/>
      <w:i w:val="0"/>
      <w:iCs w:val="0"/>
      <w:color w:val="000000"/>
      <w:sz w:val="20"/>
      <w:szCs w:val="20"/>
    </w:rPr>
  </w:style>
  <w:style w:type="paragraph" w:styleId="Paragraphedeliste">
    <w:name w:val="List Paragraph"/>
    <w:basedOn w:val="Normal"/>
    <w:uiPriority w:val="34"/>
    <w:qFormat/>
    <w:rsid w:val="002D2D68"/>
    <w:pPr>
      <w:suppressAutoHyphens/>
      <w:spacing w:after="0" w:line="240" w:lineRule="auto"/>
      <w:ind w:left="708"/>
    </w:pPr>
    <w:rPr>
      <w:rFonts w:ascii="Calibri" w:eastAsia="Times New Roman" w:hAnsi="Calibri" w:cs="Times New Roman"/>
      <w:szCs w:val="24"/>
      <w:lang w:eastAsia="ar-SA"/>
    </w:rPr>
  </w:style>
  <w:style w:type="paragraph" w:customStyle="1" w:styleId="Grillemoyenne21">
    <w:name w:val="Grille moyenne 21"/>
    <w:uiPriority w:val="1"/>
    <w:qFormat/>
    <w:rsid w:val="002D2D68"/>
    <w:pPr>
      <w:spacing w:after="0" w:line="240" w:lineRule="auto"/>
    </w:pPr>
    <w:rPr>
      <w:rFonts w:ascii="Times New Roman" w:eastAsia="PMingLiU" w:hAnsi="Times New Roman" w:cs="Times New Roman"/>
      <w:sz w:val="20"/>
      <w:szCs w:val="20"/>
      <w:lang w:eastAsia="zh-TW" w:bidi="he-IL"/>
    </w:rPr>
  </w:style>
  <w:style w:type="paragraph" w:styleId="Rvision">
    <w:name w:val="Revision"/>
    <w:hidden/>
    <w:uiPriority w:val="99"/>
    <w:semiHidden/>
    <w:rsid w:val="002D2D68"/>
    <w:pPr>
      <w:spacing w:after="0" w:line="240" w:lineRule="auto"/>
    </w:pPr>
    <w:rPr>
      <w:rFonts w:ascii="Times New Roman" w:eastAsia="Times New Roman" w:hAnsi="Times New Roman" w:cs="Times New Roman"/>
      <w:sz w:val="20"/>
      <w:szCs w:val="20"/>
      <w:lang w:eastAsia="fr-FR"/>
    </w:rPr>
  </w:style>
  <w:style w:type="character" w:customStyle="1" w:styleId="highlight">
    <w:name w:val="highlight"/>
    <w:rsid w:val="002D2D68"/>
  </w:style>
  <w:style w:type="character" w:customStyle="1" w:styleId="code">
    <w:name w:val="code"/>
    <w:rsid w:val="002D2D68"/>
  </w:style>
  <w:style w:type="character" w:styleId="lev">
    <w:name w:val="Strong"/>
    <w:uiPriority w:val="22"/>
    <w:qFormat/>
    <w:rsid w:val="002D2D68"/>
    <w:rPr>
      <w:b/>
      <w:bCs/>
    </w:rPr>
  </w:style>
  <w:style w:type="character" w:customStyle="1" w:styleId="st">
    <w:name w:val="st"/>
    <w:basedOn w:val="Policepardfaut"/>
    <w:rsid w:val="002B3A3D"/>
  </w:style>
  <w:style w:type="character" w:styleId="Accentuation">
    <w:name w:val="Emphasis"/>
    <w:basedOn w:val="Policepardfaut"/>
    <w:uiPriority w:val="20"/>
    <w:qFormat/>
    <w:rsid w:val="002B3A3D"/>
    <w:rPr>
      <w:i/>
      <w:iCs/>
    </w:rPr>
  </w:style>
  <w:style w:type="table" w:customStyle="1" w:styleId="Grilledutableau1">
    <w:name w:val="Grille du tableau1"/>
    <w:basedOn w:val="TableauNormal"/>
    <w:next w:val="Grilledutableau"/>
    <w:rsid w:val="0002575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C1312A"/>
    <w:pPr>
      <w:spacing w:after="0" w:line="240" w:lineRule="auto"/>
    </w:pPr>
    <w:rPr>
      <w:rFonts w:eastAsia="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00594">
      <w:bodyDiv w:val="1"/>
      <w:marLeft w:val="0"/>
      <w:marRight w:val="0"/>
      <w:marTop w:val="0"/>
      <w:marBottom w:val="0"/>
      <w:divBdr>
        <w:top w:val="none" w:sz="0" w:space="0" w:color="auto"/>
        <w:left w:val="none" w:sz="0" w:space="0" w:color="auto"/>
        <w:bottom w:val="none" w:sz="0" w:space="0" w:color="auto"/>
        <w:right w:val="none" w:sz="0" w:space="0" w:color="auto"/>
      </w:divBdr>
      <w:divsChild>
        <w:div w:id="2104954723">
          <w:marLeft w:val="0"/>
          <w:marRight w:val="0"/>
          <w:marTop w:val="0"/>
          <w:marBottom w:val="0"/>
          <w:divBdr>
            <w:top w:val="none" w:sz="0" w:space="0" w:color="auto"/>
            <w:left w:val="none" w:sz="0" w:space="0" w:color="auto"/>
            <w:bottom w:val="none" w:sz="0" w:space="0" w:color="auto"/>
            <w:right w:val="none" w:sz="0" w:space="0" w:color="auto"/>
          </w:divBdr>
        </w:div>
        <w:div w:id="1177843744">
          <w:marLeft w:val="0"/>
          <w:marRight w:val="0"/>
          <w:marTop w:val="0"/>
          <w:marBottom w:val="0"/>
          <w:divBdr>
            <w:top w:val="none" w:sz="0" w:space="0" w:color="auto"/>
            <w:left w:val="none" w:sz="0" w:space="0" w:color="auto"/>
            <w:bottom w:val="none" w:sz="0" w:space="0" w:color="auto"/>
            <w:right w:val="none" w:sz="0" w:space="0" w:color="auto"/>
          </w:divBdr>
        </w:div>
        <w:div w:id="2145271234">
          <w:marLeft w:val="0"/>
          <w:marRight w:val="0"/>
          <w:marTop w:val="0"/>
          <w:marBottom w:val="0"/>
          <w:divBdr>
            <w:top w:val="none" w:sz="0" w:space="0" w:color="auto"/>
            <w:left w:val="none" w:sz="0" w:space="0" w:color="auto"/>
            <w:bottom w:val="none" w:sz="0" w:space="0" w:color="auto"/>
            <w:right w:val="none" w:sz="0" w:space="0" w:color="auto"/>
          </w:divBdr>
        </w:div>
        <w:div w:id="1147622833">
          <w:marLeft w:val="0"/>
          <w:marRight w:val="0"/>
          <w:marTop w:val="0"/>
          <w:marBottom w:val="0"/>
          <w:divBdr>
            <w:top w:val="none" w:sz="0" w:space="0" w:color="auto"/>
            <w:left w:val="none" w:sz="0" w:space="0" w:color="auto"/>
            <w:bottom w:val="none" w:sz="0" w:space="0" w:color="auto"/>
            <w:right w:val="none" w:sz="0" w:space="0" w:color="auto"/>
          </w:divBdr>
        </w:div>
        <w:div w:id="159320505">
          <w:marLeft w:val="0"/>
          <w:marRight w:val="0"/>
          <w:marTop w:val="0"/>
          <w:marBottom w:val="0"/>
          <w:divBdr>
            <w:top w:val="none" w:sz="0" w:space="0" w:color="auto"/>
            <w:left w:val="none" w:sz="0" w:space="0" w:color="auto"/>
            <w:bottom w:val="none" w:sz="0" w:space="0" w:color="auto"/>
            <w:right w:val="none" w:sz="0" w:space="0" w:color="auto"/>
          </w:divBdr>
        </w:div>
        <w:div w:id="429350025">
          <w:marLeft w:val="0"/>
          <w:marRight w:val="0"/>
          <w:marTop w:val="0"/>
          <w:marBottom w:val="0"/>
          <w:divBdr>
            <w:top w:val="none" w:sz="0" w:space="0" w:color="auto"/>
            <w:left w:val="none" w:sz="0" w:space="0" w:color="auto"/>
            <w:bottom w:val="none" w:sz="0" w:space="0" w:color="auto"/>
            <w:right w:val="none" w:sz="0" w:space="0" w:color="auto"/>
          </w:divBdr>
        </w:div>
        <w:div w:id="171457175">
          <w:marLeft w:val="0"/>
          <w:marRight w:val="0"/>
          <w:marTop w:val="0"/>
          <w:marBottom w:val="0"/>
          <w:divBdr>
            <w:top w:val="none" w:sz="0" w:space="0" w:color="auto"/>
            <w:left w:val="none" w:sz="0" w:space="0" w:color="auto"/>
            <w:bottom w:val="none" w:sz="0" w:space="0" w:color="auto"/>
            <w:right w:val="none" w:sz="0" w:space="0" w:color="auto"/>
          </w:divBdr>
        </w:div>
        <w:div w:id="1276015286">
          <w:marLeft w:val="0"/>
          <w:marRight w:val="0"/>
          <w:marTop w:val="0"/>
          <w:marBottom w:val="0"/>
          <w:divBdr>
            <w:top w:val="none" w:sz="0" w:space="0" w:color="auto"/>
            <w:left w:val="none" w:sz="0" w:space="0" w:color="auto"/>
            <w:bottom w:val="none" w:sz="0" w:space="0" w:color="auto"/>
            <w:right w:val="none" w:sz="0" w:space="0" w:color="auto"/>
          </w:divBdr>
        </w:div>
        <w:div w:id="1376348727">
          <w:marLeft w:val="0"/>
          <w:marRight w:val="0"/>
          <w:marTop w:val="0"/>
          <w:marBottom w:val="0"/>
          <w:divBdr>
            <w:top w:val="none" w:sz="0" w:space="0" w:color="auto"/>
            <w:left w:val="none" w:sz="0" w:space="0" w:color="auto"/>
            <w:bottom w:val="none" w:sz="0" w:space="0" w:color="auto"/>
            <w:right w:val="none" w:sz="0" w:space="0" w:color="auto"/>
          </w:divBdr>
        </w:div>
        <w:div w:id="1584148872">
          <w:marLeft w:val="0"/>
          <w:marRight w:val="0"/>
          <w:marTop w:val="0"/>
          <w:marBottom w:val="0"/>
          <w:divBdr>
            <w:top w:val="none" w:sz="0" w:space="0" w:color="auto"/>
            <w:left w:val="none" w:sz="0" w:space="0" w:color="auto"/>
            <w:bottom w:val="none" w:sz="0" w:space="0" w:color="auto"/>
            <w:right w:val="none" w:sz="0" w:space="0" w:color="auto"/>
          </w:divBdr>
        </w:div>
        <w:div w:id="838816559">
          <w:marLeft w:val="0"/>
          <w:marRight w:val="0"/>
          <w:marTop w:val="0"/>
          <w:marBottom w:val="0"/>
          <w:divBdr>
            <w:top w:val="none" w:sz="0" w:space="0" w:color="auto"/>
            <w:left w:val="none" w:sz="0" w:space="0" w:color="auto"/>
            <w:bottom w:val="none" w:sz="0" w:space="0" w:color="auto"/>
            <w:right w:val="none" w:sz="0" w:space="0" w:color="auto"/>
          </w:divBdr>
        </w:div>
        <w:div w:id="1425109190">
          <w:marLeft w:val="0"/>
          <w:marRight w:val="0"/>
          <w:marTop w:val="0"/>
          <w:marBottom w:val="0"/>
          <w:divBdr>
            <w:top w:val="none" w:sz="0" w:space="0" w:color="auto"/>
            <w:left w:val="none" w:sz="0" w:space="0" w:color="auto"/>
            <w:bottom w:val="none" w:sz="0" w:space="0" w:color="auto"/>
            <w:right w:val="none" w:sz="0" w:space="0" w:color="auto"/>
          </w:divBdr>
        </w:div>
        <w:div w:id="1947157887">
          <w:marLeft w:val="0"/>
          <w:marRight w:val="0"/>
          <w:marTop w:val="0"/>
          <w:marBottom w:val="0"/>
          <w:divBdr>
            <w:top w:val="none" w:sz="0" w:space="0" w:color="auto"/>
            <w:left w:val="none" w:sz="0" w:space="0" w:color="auto"/>
            <w:bottom w:val="none" w:sz="0" w:space="0" w:color="auto"/>
            <w:right w:val="none" w:sz="0" w:space="0" w:color="auto"/>
          </w:divBdr>
        </w:div>
        <w:div w:id="610934602">
          <w:marLeft w:val="0"/>
          <w:marRight w:val="0"/>
          <w:marTop w:val="0"/>
          <w:marBottom w:val="0"/>
          <w:divBdr>
            <w:top w:val="none" w:sz="0" w:space="0" w:color="auto"/>
            <w:left w:val="none" w:sz="0" w:space="0" w:color="auto"/>
            <w:bottom w:val="none" w:sz="0" w:space="0" w:color="auto"/>
            <w:right w:val="none" w:sz="0" w:space="0" w:color="auto"/>
          </w:divBdr>
        </w:div>
        <w:div w:id="2003047847">
          <w:marLeft w:val="0"/>
          <w:marRight w:val="0"/>
          <w:marTop w:val="0"/>
          <w:marBottom w:val="0"/>
          <w:divBdr>
            <w:top w:val="none" w:sz="0" w:space="0" w:color="auto"/>
            <w:left w:val="none" w:sz="0" w:space="0" w:color="auto"/>
            <w:bottom w:val="none" w:sz="0" w:space="0" w:color="auto"/>
            <w:right w:val="none" w:sz="0" w:space="0" w:color="auto"/>
          </w:divBdr>
        </w:div>
        <w:div w:id="594943927">
          <w:marLeft w:val="0"/>
          <w:marRight w:val="0"/>
          <w:marTop w:val="0"/>
          <w:marBottom w:val="0"/>
          <w:divBdr>
            <w:top w:val="none" w:sz="0" w:space="0" w:color="auto"/>
            <w:left w:val="none" w:sz="0" w:space="0" w:color="auto"/>
            <w:bottom w:val="none" w:sz="0" w:space="0" w:color="auto"/>
            <w:right w:val="none" w:sz="0" w:space="0" w:color="auto"/>
          </w:divBdr>
        </w:div>
        <w:div w:id="1019893497">
          <w:marLeft w:val="0"/>
          <w:marRight w:val="0"/>
          <w:marTop w:val="0"/>
          <w:marBottom w:val="0"/>
          <w:divBdr>
            <w:top w:val="none" w:sz="0" w:space="0" w:color="auto"/>
            <w:left w:val="none" w:sz="0" w:space="0" w:color="auto"/>
            <w:bottom w:val="none" w:sz="0" w:space="0" w:color="auto"/>
            <w:right w:val="none" w:sz="0" w:space="0" w:color="auto"/>
          </w:divBdr>
        </w:div>
        <w:div w:id="1018431527">
          <w:marLeft w:val="0"/>
          <w:marRight w:val="0"/>
          <w:marTop w:val="0"/>
          <w:marBottom w:val="0"/>
          <w:divBdr>
            <w:top w:val="none" w:sz="0" w:space="0" w:color="auto"/>
            <w:left w:val="none" w:sz="0" w:space="0" w:color="auto"/>
            <w:bottom w:val="none" w:sz="0" w:space="0" w:color="auto"/>
            <w:right w:val="none" w:sz="0" w:space="0" w:color="auto"/>
          </w:divBdr>
        </w:div>
        <w:div w:id="1392122570">
          <w:marLeft w:val="0"/>
          <w:marRight w:val="0"/>
          <w:marTop w:val="0"/>
          <w:marBottom w:val="0"/>
          <w:divBdr>
            <w:top w:val="none" w:sz="0" w:space="0" w:color="auto"/>
            <w:left w:val="none" w:sz="0" w:space="0" w:color="auto"/>
            <w:bottom w:val="none" w:sz="0" w:space="0" w:color="auto"/>
            <w:right w:val="none" w:sz="0" w:space="0" w:color="auto"/>
          </w:divBdr>
        </w:div>
        <w:div w:id="1307201194">
          <w:marLeft w:val="0"/>
          <w:marRight w:val="0"/>
          <w:marTop w:val="0"/>
          <w:marBottom w:val="0"/>
          <w:divBdr>
            <w:top w:val="none" w:sz="0" w:space="0" w:color="auto"/>
            <w:left w:val="none" w:sz="0" w:space="0" w:color="auto"/>
            <w:bottom w:val="none" w:sz="0" w:space="0" w:color="auto"/>
            <w:right w:val="none" w:sz="0" w:space="0" w:color="auto"/>
          </w:divBdr>
        </w:div>
        <w:div w:id="1610160792">
          <w:marLeft w:val="0"/>
          <w:marRight w:val="0"/>
          <w:marTop w:val="0"/>
          <w:marBottom w:val="0"/>
          <w:divBdr>
            <w:top w:val="none" w:sz="0" w:space="0" w:color="auto"/>
            <w:left w:val="none" w:sz="0" w:space="0" w:color="auto"/>
            <w:bottom w:val="none" w:sz="0" w:space="0" w:color="auto"/>
            <w:right w:val="none" w:sz="0" w:space="0" w:color="auto"/>
          </w:divBdr>
        </w:div>
        <w:div w:id="957176554">
          <w:marLeft w:val="0"/>
          <w:marRight w:val="0"/>
          <w:marTop w:val="0"/>
          <w:marBottom w:val="0"/>
          <w:divBdr>
            <w:top w:val="none" w:sz="0" w:space="0" w:color="auto"/>
            <w:left w:val="none" w:sz="0" w:space="0" w:color="auto"/>
            <w:bottom w:val="none" w:sz="0" w:space="0" w:color="auto"/>
            <w:right w:val="none" w:sz="0" w:space="0" w:color="auto"/>
          </w:divBdr>
        </w:div>
        <w:div w:id="1424884468">
          <w:marLeft w:val="0"/>
          <w:marRight w:val="0"/>
          <w:marTop w:val="0"/>
          <w:marBottom w:val="0"/>
          <w:divBdr>
            <w:top w:val="none" w:sz="0" w:space="0" w:color="auto"/>
            <w:left w:val="none" w:sz="0" w:space="0" w:color="auto"/>
            <w:bottom w:val="none" w:sz="0" w:space="0" w:color="auto"/>
            <w:right w:val="none" w:sz="0" w:space="0" w:color="auto"/>
          </w:divBdr>
        </w:div>
        <w:div w:id="1660764033">
          <w:marLeft w:val="0"/>
          <w:marRight w:val="0"/>
          <w:marTop w:val="0"/>
          <w:marBottom w:val="0"/>
          <w:divBdr>
            <w:top w:val="none" w:sz="0" w:space="0" w:color="auto"/>
            <w:left w:val="none" w:sz="0" w:space="0" w:color="auto"/>
            <w:bottom w:val="none" w:sz="0" w:space="0" w:color="auto"/>
            <w:right w:val="none" w:sz="0" w:space="0" w:color="auto"/>
          </w:divBdr>
        </w:div>
        <w:div w:id="1093431548">
          <w:marLeft w:val="0"/>
          <w:marRight w:val="0"/>
          <w:marTop w:val="0"/>
          <w:marBottom w:val="0"/>
          <w:divBdr>
            <w:top w:val="none" w:sz="0" w:space="0" w:color="auto"/>
            <w:left w:val="none" w:sz="0" w:space="0" w:color="auto"/>
            <w:bottom w:val="none" w:sz="0" w:space="0" w:color="auto"/>
            <w:right w:val="none" w:sz="0" w:space="0" w:color="auto"/>
          </w:divBdr>
        </w:div>
        <w:div w:id="229579862">
          <w:marLeft w:val="0"/>
          <w:marRight w:val="0"/>
          <w:marTop w:val="0"/>
          <w:marBottom w:val="0"/>
          <w:divBdr>
            <w:top w:val="none" w:sz="0" w:space="0" w:color="auto"/>
            <w:left w:val="none" w:sz="0" w:space="0" w:color="auto"/>
            <w:bottom w:val="none" w:sz="0" w:space="0" w:color="auto"/>
            <w:right w:val="none" w:sz="0" w:space="0" w:color="auto"/>
          </w:divBdr>
        </w:div>
        <w:div w:id="683478050">
          <w:marLeft w:val="0"/>
          <w:marRight w:val="0"/>
          <w:marTop w:val="0"/>
          <w:marBottom w:val="0"/>
          <w:divBdr>
            <w:top w:val="none" w:sz="0" w:space="0" w:color="auto"/>
            <w:left w:val="none" w:sz="0" w:space="0" w:color="auto"/>
            <w:bottom w:val="none" w:sz="0" w:space="0" w:color="auto"/>
            <w:right w:val="none" w:sz="0" w:space="0" w:color="auto"/>
          </w:divBdr>
        </w:div>
        <w:div w:id="1875075901">
          <w:marLeft w:val="0"/>
          <w:marRight w:val="0"/>
          <w:marTop w:val="0"/>
          <w:marBottom w:val="0"/>
          <w:divBdr>
            <w:top w:val="none" w:sz="0" w:space="0" w:color="auto"/>
            <w:left w:val="none" w:sz="0" w:space="0" w:color="auto"/>
            <w:bottom w:val="none" w:sz="0" w:space="0" w:color="auto"/>
            <w:right w:val="none" w:sz="0" w:space="0" w:color="auto"/>
          </w:divBdr>
        </w:div>
        <w:div w:id="803230329">
          <w:marLeft w:val="0"/>
          <w:marRight w:val="0"/>
          <w:marTop w:val="0"/>
          <w:marBottom w:val="0"/>
          <w:divBdr>
            <w:top w:val="none" w:sz="0" w:space="0" w:color="auto"/>
            <w:left w:val="none" w:sz="0" w:space="0" w:color="auto"/>
            <w:bottom w:val="none" w:sz="0" w:space="0" w:color="auto"/>
            <w:right w:val="none" w:sz="0" w:space="0" w:color="auto"/>
          </w:divBdr>
        </w:div>
        <w:div w:id="323705696">
          <w:marLeft w:val="0"/>
          <w:marRight w:val="0"/>
          <w:marTop w:val="0"/>
          <w:marBottom w:val="0"/>
          <w:divBdr>
            <w:top w:val="none" w:sz="0" w:space="0" w:color="auto"/>
            <w:left w:val="none" w:sz="0" w:space="0" w:color="auto"/>
            <w:bottom w:val="none" w:sz="0" w:space="0" w:color="auto"/>
            <w:right w:val="none" w:sz="0" w:space="0" w:color="auto"/>
          </w:divBdr>
        </w:div>
        <w:div w:id="116684918">
          <w:marLeft w:val="0"/>
          <w:marRight w:val="0"/>
          <w:marTop w:val="0"/>
          <w:marBottom w:val="0"/>
          <w:divBdr>
            <w:top w:val="none" w:sz="0" w:space="0" w:color="auto"/>
            <w:left w:val="none" w:sz="0" w:space="0" w:color="auto"/>
            <w:bottom w:val="none" w:sz="0" w:space="0" w:color="auto"/>
            <w:right w:val="none" w:sz="0" w:space="0" w:color="auto"/>
          </w:divBdr>
        </w:div>
        <w:div w:id="2141652805">
          <w:marLeft w:val="0"/>
          <w:marRight w:val="0"/>
          <w:marTop w:val="0"/>
          <w:marBottom w:val="0"/>
          <w:divBdr>
            <w:top w:val="none" w:sz="0" w:space="0" w:color="auto"/>
            <w:left w:val="none" w:sz="0" w:space="0" w:color="auto"/>
            <w:bottom w:val="none" w:sz="0" w:space="0" w:color="auto"/>
            <w:right w:val="none" w:sz="0" w:space="0" w:color="auto"/>
          </w:divBdr>
        </w:div>
        <w:div w:id="1836916920">
          <w:marLeft w:val="0"/>
          <w:marRight w:val="0"/>
          <w:marTop w:val="0"/>
          <w:marBottom w:val="0"/>
          <w:divBdr>
            <w:top w:val="none" w:sz="0" w:space="0" w:color="auto"/>
            <w:left w:val="none" w:sz="0" w:space="0" w:color="auto"/>
            <w:bottom w:val="none" w:sz="0" w:space="0" w:color="auto"/>
            <w:right w:val="none" w:sz="0" w:space="0" w:color="auto"/>
          </w:divBdr>
        </w:div>
        <w:div w:id="891114328">
          <w:marLeft w:val="0"/>
          <w:marRight w:val="0"/>
          <w:marTop w:val="0"/>
          <w:marBottom w:val="0"/>
          <w:divBdr>
            <w:top w:val="none" w:sz="0" w:space="0" w:color="auto"/>
            <w:left w:val="none" w:sz="0" w:space="0" w:color="auto"/>
            <w:bottom w:val="none" w:sz="0" w:space="0" w:color="auto"/>
            <w:right w:val="none" w:sz="0" w:space="0" w:color="auto"/>
          </w:divBdr>
        </w:div>
        <w:div w:id="1876389138">
          <w:marLeft w:val="0"/>
          <w:marRight w:val="0"/>
          <w:marTop w:val="0"/>
          <w:marBottom w:val="0"/>
          <w:divBdr>
            <w:top w:val="none" w:sz="0" w:space="0" w:color="auto"/>
            <w:left w:val="none" w:sz="0" w:space="0" w:color="auto"/>
            <w:bottom w:val="none" w:sz="0" w:space="0" w:color="auto"/>
            <w:right w:val="none" w:sz="0" w:space="0" w:color="auto"/>
          </w:divBdr>
        </w:div>
        <w:div w:id="1899827421">
          <w:marLeft w:val="0"/>
          <w:marRight w:val="0"/>
          <w:marTop w:val="0"/>
          <w:marBottom w:val="0"/>
          <w:divBdr>
            <w:top w:val="none" w:sz="0" w:space="0" w:color="auto"/>
            <w:left w:val="none" w:sz="0" w:space="0" w:color="auto"/>
            <w:bottom w:val="none" w:sz="0" w:space="0" w:color="auto"/>
            <w:right w:val="none" w:sz="0" w:space="0" w:color="auto"/>
          </w:divBdr>
        </w:div>
        <w:div w:id="131675870">
          <w:marLeft w:val="0"/>
          <w:marRight w:val="0"/>
          <w:marTop w:val="0"/>
          <w:marBottom w:val="0"/>
          <w:divBdr>
            <w:top w:val="none" w:sz="0" w:space="0" w:color="auto"/>
            <w:left w:val="none" w:sz="0" w:space="0" w:color="auto"/>
            <w:bottom w:val="none" w:sz="0" w:space="0" w:color="auto"/>
            <w:right w:val="none" w:sz="0" w:space="0" w:color="auto"/>
          </w:divBdr>
        </w:div>
      </w:divsChild>
    </w:div>
    <w:div w:id="77364276">
      <w:bodyDiv w:val="1"/>
      <w:marLeft w:val="0"/>
      <w:marRight w:val="0"/>
      <w:marTop w:val="0"/>
      <w:marBottom w:val="0"/>
      <w:divBdr>
        <w:top w:val="none" w:sz="0" w:space="0" w:color="auto"/>
        <w:left w:val="none" w:sz="0" w:space="0" w:color="auto"/>
        <w:bottom w:val="none" w:sz="0" w:space="0" w:color="auto"/>
        <w:right w:val="none" w:sz="0" w:space="0" w:color="auto"/>
      </w:divBdr>
    </w:div>
    <w:div w:id="221215698">
      <w:bodyDiv w:val="1"/>
      <w:marLeft w:val="0"/>
      <w:marRight w:val="0"/>
      <w:marTop w:val="0"/>
      <w:marBottom w:val="0"/>
      <w:divBdr>
        <w:top w:val="none" w:sz="0" w:space="0" w:color="auto"/>
        <w:left w:val="none" w:sz="0" w:space="0" w:color="auto"/>
        <w:bottom w:val="none" w:sz="0" w:space="0" w:color="auto"/>
        <w:right w:val="none" w:sz="0" w:space="0" w:color="auto"/>
      </w:divBdr>
      <w:divsChild>
        <w:div w:id="1472167135">
          <w:marLeft w:val="0"/>
          <w:marRight w:val="0"/>
          <w:marTop w:val="0"/>
          <w:marBottom w:val="0"/>
          <w:divBdr>
            <w:top w:val="none" w:sz="0" w:space="0" w:color="auto"/>
            <w:left w:val="none" w:sz="0" w:space="0" w:color="auto"/>
            <w:bottom w:val="none" w:sz="0" w:space="0" w:color="auto"/>
            <w:right w:val="none" w:sz="0" w:space="0" w:color="auto"/>
          </w:divBdr>
        </w:div>
        <w:div w:id="685252565">
          <w:marLeft w:val="0"/>
          <w:marRight w:val="0"/>
          <w:marTop w:val="0"/>
          <w:marBottom w:val="0"/>
          <w:divBdr>
            <w:top w:val="none" w:sz="0" w:space="0" w:color="auto"/>
            <w:left w:val="none" w:sz="0" w:space="0" w:color="auto"/>
            <w:bottom w:val="none" w:sz="0" w:space="0" w:color="auto"/>
            <w:right w:val="none" w:sz="0" w:space="0" w:color="auto"/>
          </w:divBdr>
        </w:div>
        <w:div w:id="906762502">
          <w:marLeft w:val="0"/>
          <w:marRight w:val="0"/>
          <w:marTop w:val="0"/>
          <w:marBottom w:val="0"/>
          <w:divBdr>
            <w:top w:val="none" w:sz="0" w:space="0" w:color="auto"/>
            <w:left w:val="none" w:sz="0" w:space="0" w:color="auto"/>
            <w:bottom w:val="none" w:sz="0" w:space="0" w:color="auto"/>
            <w:right w:val="none" w:sz="0" w:space="0" w:color="auto"/>
          </w:divBdr>
        </w:div>
        <w:div w:id="47462233">
          <w:marLeft w:val="0"/>
          <w:marRight w:val="0"/>
          <w:marTop w:val="0"/>
          <w:marBottom w:val="0"/>
          <w:divBdr>
            <w:top w:val="none" w:sz="0" w:space="0" w:color="auto"/>
            <w:left w:val="none" w:sz="0" w:space="0" w:color="auto"/>
            <w:bottom w:val="none" w:sz="0" w:space="0" w:color="auto"/>
            <w:right w:val="none" w:sz="0" w:space="0" w:color="auto"/>
          </w:divBdr>
        </w:div>
        <w:div w:id="1457480087">
          <w:marLeft w:val="0"/>
          <w:marRight w:val="0"/>
          <w:marTop w:val="0"/>
          <w:marBottom w:val="0"/>
          <w:divBdr>
            <w:top w:val="none" w:sz="0" w:space="0" w:color="auto"/>
            <w:left w:val="none" w:sz="0" w:space="0" w:color="auto"/>
            <w:bottom w:val="none" w:sz="0" w:space="0" w:color="auto"/>
            <w:right w:val="none" w:sz="0" w:space="0" w:color="auto"/>
          </w:divBdr>
        </w:div>
        <w:div w:id="77530574">
          <w:marLeft w:val="0"/>
          <w:marRight w:val="0"/>
          <w:marTop w:val="0"/>
          <w:marBottom w:val="0"/>
          <w:divBdr>
            <w:top w:val="none" w:sz="0" w:space="0" w:color="auto"/>
            <w:left w:val="none" w:sz="0" w:space="0" w:color="auto"/>
            <w:bottom w:val="none" w:sz="0" w:space="0" w:color="auto"/>
            <w:right w:val="none" w:sz="0" w:space="0" w:color="auto"/>
          </w:divBdr>
        </w:div>
        <w:div w:id="952983232">
          <w:marLeft w:val="0"/>
          <w:marRight w:val="0"/>
          <w:marTop w:val="0"/>
          <w:marBottom w:val="0"/>
          <w:divBdr>
            <w:top w:val="none" w:sz="0" w:space="0" w:color="auto"/>
            <w:left w:val="none" w:sz="0" w:space="0" w:color="auto"/>
            <w:bottom w:val="none" w:sz="0" w:space="0" w:color="auto"/>
            <w:right w:val="none" w:sz="0" w:space="0" w:color="auto"/>
          </w:divBdr>
        </w:div>
      </w:divsChild>
    </w:div>
    <w:div w:id="288168085">
      <w:bodyDiv w:val="1"/>
      <w:marLeft w:val="0"/>
      <w:marRight w:val="0"/>
      <w:marTop w:val="0"/>
      <w:marBottom w:val="0"/>
      <w:divBdr>
        <w:top w:val="none" w:sz="0" w:space="0" w:color="auto"/>
        <w:left w:val="none" w:sz="0" w:space="0" w:color="auto"/>
        <w:bottom w:val="none" w:sz="0" w:space="0" w:color="auto"/>
        <w:right w:val="none" w:sz="0" w:space="0" w:color="auto"/>
      </w:divBdr>
    </w:div>
    <w:div w:id="319971396">
      <w:bodyDiv w:val="1"/>
      <w:marLeft w:val="0"/>
      <w:marRight w:val="0"/>
      <w:marTop w:val="0"/>
      <w:marBottom w:val="0"/>
      <w:divBdr>
        <w:top w:val="none" w:sz="0" w:space="0" w:color="auto"/>
        <w:left w:val="none" w:sz="0" w:space="0" w:color="auto"/>
        <w:bottom w:val="none" w:sz="0" w:space="0" w:color="auto"/>
        <w:right w:val="none" w:sz="0" w:space="0" w:color="auto"/>
      </w:divBdr>
      <w:divsChild>
        <w:div w:id="703025075">
          <w:marLeft w:val="0"/>
          <w:marRight w:val="0"/>
          <w:marTop w:val="0"/>
          <w:marBottom w:val="0"/>
          <w:divBdr>
            <w:top w:val="none" w:sz="0" w:space="0" w:color="auto"/>
            <w:left w:val="none" w:sz="0" w:space="0" w:color="auto"/>
            <w:bottom w:val="none" w:sz="0" w:space="0" w:color="auto"/>
            <w:right w:val="none" w:sz="0" w:space="0" w:color="auto"/>
          </w:divBdr>
        </w:div>
        <w:div w:id="807282751">
          <w:marLeft w:val="0"/>
          <w:marRight w:val="0"/>
          <w:marTop w:val="0"/>
          <w:marBottom w:val="0"/>
          <w:divBdr>
            <w:top w:val="none" w:sz="0" w:space="0" w:color="auto"/>
            <w:left w:val="none" w:sz="0" w:space="0" w:color="auto"/>
            <w:bottom w:val="none" w:sz="0" w:space="0" w:color="auto"/>
            <w:right w:val="none" w:sz="0" w:space="0" w:color="auto"/>
          </w:divBdr>
        </w:div>
        <w:div w:id="522937422">
          <w:marLeft w:val="0"/>
          <w:marRight w:val="0"/>
          <w:marTop w:val="0"/>
          <w:marBottom w:val="0"/>
          <w:divBdr>
            <w:top w:val="none" w:sz="0" w:space="0" w:color="auto"/>
            <w:left w:val="none" w:sz="0" w:space="0" w:color="auto"/>
            <w:bottom w:val="none" w:sz="0" w:space="0" w:color="auto"/>
            <w:right w:val="none" w:sz="0" w:space="0" w:color="auto"/>
          </w:divBdr>
        </w:div>
        <w:div w:id="734468531">
          <w:marLeft w:val="0"/>
          <w:marRight w:val="0"/>
          <w:marTop w:val="0"/>
          <w:marBottom w:val="0"/>
          <w:divBdr>
            <w:top w:val="none" w:sz="0" w:space="0" w:color="auto"/>
            <w:left w:val="none" w:sz="0" w:space="0" w:color="auto"/>
            <w:bottom w:val="none" w:sz="0" w:space="0" w:color="auto"/>
            <w:right w:val="none" w:sz="0" w:space="0" w:color="auto"/>
          </w:divBdr>
        </w:div>
        <w:div w:id="2057390482">
          <w:marLeft w:val="0"/>
          <w:marRight w:val="0"/>
          <w:marTop w:val="0"/>
          <w:marBottom w:val="0"/>
          <w:divBdr>
            <w:top w:val="none" w:sz="0" w:space="0" w:color="auto"/>
            <w:left w:val="none" w:sz="0" w:space="0" w:color="auto"/>
            <w:bottom w:val="none" w:sz="0" w:space="0" w:color="auto"/>
            <w:right w:val="none" w:sz="0" w:space="0" w:color="auto"/>
          </w:divBdr>
        </w:div>
        <w:div w:id="1917862561">
          <w:marLeft w:val="0"/>
          <w:marRight w:val="0"/>
          <w:marTop w:val="0"/>
          <w:marBottom w:val="0"/>
          <w:divBdr>
            <w:top w:val="none" w:sz="0" w:space="0" w:color="auto"/>
            <w:left w:val="none" w:sz="0" w:space="0" w:color="auto"/>
            <w:bottom w:val="none" w:sz="0" w:space="0" w:color="auto"/>
            <w:right w:val="none" w:sz="0" w:space="0" w:color="auto"/>
          </w:divBdr>
        </w:div>
        <w:div w:id="995039231">
          <w:marLeft w:val="0"/>
          <w:marRight w:val="0"/>
          <w:marTop w:val="0"/>
          <w:marBottom w:val="0"/>
          <w:divBdr>
            <w:top w:val="none" w:sz="0" w:space="0" w:color="auto"/>
            <w:left w:val="none" w:sz="0" w:space="0" w:color="auto"/>
            <w:bottom w:val="none" w:sz="0" w:space="0" w:color="auto"/>
            <w:right w:val="none" w:sz="0" w:space="0" w:color="auto"/>
          </w:divBdr>
        </w:div>
      </w:divsChild>
    </w:div>
    <w:div w:id="330454577">
      <w:bodyDiv w:val="1"/>
      <w:marLeft w:val="0"/>
      <w:marRight w:val="0"/>
      <w:marTop w:val="0"/>
      <w:marBottom w:val="0"/>
      <w:divBdr>
        <w:top w:val="none" w:sz="0" w:space="0" w:color="auto"/>
        <w:left w:val="none" w:sz="0" w:space="0" w:color="auto"/>
        <w:bottom w:val="none" w:sz="0" w:space="0" w:color="auto"/>
        <w:right w:val="none" w:sz="0" w:space="0" w:color="auto"/>
      </w:divBdr>
    </w:div>
    <w:div w:id="534731657">
      <w:bodyDiv w:val="1"/>
      <w:marLeft w:val="0"/>
      <w:marRight w:val="0"/>
      <w:marTop w:val="0"/>
      <w:marBottom w:val="0"/>
      <w:divBdr>
        <w:top w:val="none" w:sz="0" w:space="0" w:color="auto"/>
        <w:left w:val="none" w:sz="0" w:space="0" w:color="auto"/>
        <w:bottom w:val="none" w:sz="0" w:space="0" w:color="auto"/>
        <w:right w:val="none" w:sz="0" w:space="0" w:color="auto"/>
      </w:divBdr>
      <w:divsChild>
        <w:div w:id="105076864">
          <w:marLeft w:val="0"/>
          <w:marRight w:val="0"/>
          <w:marTop w:val="0"/>
          <w:marBottom w:val="0"/>
          <w:divBdr>
            <w:top w:val="none" w:sz="0" w:space="0" w:color="auto"/>
            <w:left w:val="none" w:sz="0" w:space="0" w:color="auto"/>
            <w:bottom w:val="none" w:sz="0" w:space="0" w:color="auto"/>
            <w:right w:val="none" w:sz="0" w:space="0" w:color="auto"/>
          </w:divBdr>
        </w:div>
        <w:div w:id="998730312">
          <w:marLeft w:val="0"/>
          <w:marRight w:val="0"/>
          <w:marTop w:val="0"/>
          <w:marBottom w:val="0"/>
          <w:divBdr>
            <w:top w:val="none" w:sz="0" w:space="0" w:color="auto"/>
            <w:left w:val="none" w:sz="0" w:space="0" w:color="auto"/>
            <w:bottom w:val="none" w:sz="0" w:space="0" w:color="auto"/>
            <w:right w:val="none" w:sz="0" w:space="0" w:color="auto"/>
          </w:divBdr>
        </w:div>
        <w:div w:id="1723214346">
          <w:marLeft w:val="0"/>
          <w:marRight w:val="0"/>
          <w:marTop w:val="0"/>
          <w:marBottom w:val="0"/>
          <w:divBdr>
            <w:top w:val="none" w:sz="0" w:space="0" w:color="auto"/>
            <w:left w:val="none" w:sz="0" w:space="0" w:color="auto"/>
            <w:bottom w:val="none" w:sz="0" w:space="0" w:color="auto"/>
            <w:right w:val="none" w:sz="0" w:space="0" w:color="auto"/>
          </w:divBdr>
        </w:div>
        <w:div w:id="1339768785">
          <w:marLeft w:val="0"/>
          <w:marRight w:val="0"/>
          <w:marTop w:val="0"/>
          <w:marBottom w:val="0"/>
          <w:divBdr>
            <w:top w:val="none" w:sz="0" w:space="0" w:color="auto"/>
            <w:left w:val="none" w:sz="0" w:space="0" w:color="auto"/>
            <w:bottom w:val="none" w:sz="0" w:space="0" w:color="auto"/>
            <w:right w:val="none" w:sz="0" w:space="0" w:color="auto"/>
          </w:divBdr>
        </w:div>
        <w:div w:id="1073048033">
          <w:marLeft w:val="0"/>
          <w:marRight w:val="0"/>
          <w:marTop w:val="0"/>
          <w:marBottom w:val="0"/>
          <w:divBdr>
            <w:top w:val="none" w:sz="0" w:space="0" w:color="auto"/>
            <w:left w:val="none" w:sz="0" w:space="0" w:color="auto"/>
            <w:bottom w:val="none" w:sz="0" w:space="0" w:color="auto"/>
            <w:right w:val="none" w:sz="0" w:space="0" w:color="auto"/>
          </w:divBdr>
        </w:div>
        <w:div w:id="211697152">
          <w:marLeft w:val="0"/>
          <w:marRight w:val="0"/>
          <w:marTop w:val="0"/>
          <w:marBottom w:val="0"/>
          <w:divBdr>
            <w:top w:val="none" w:sz="0" w:space="0" w:color="auto"/>
            <w:left w:val="none" w:sz="0" w:space="0" w:color="auto"/>
            <w:bottom w:val="none" w:sz="0" w:space="0" w:color="auto"/>
            <w:right w:val="none" w:sz="0" w:space="0" w:color="auto"/>
          </w:divBdr>
        </w:div>
        <w:div w:id="687219408">
          <w:marLeft w:val="0"/>
          <w:marRight w:val="0"/>
          <w:marTop w:val="0"/>
          <w:marBottom w:val="0"/>
          <w:divBdr>
            <w:top w:val="none" w:sz="0" w:space="0" w:color="auto"/>
            <w:left w:val="none" w:sz="0" w:space="0" w:color="auto"/>
            <w:bottom w:val="none" w:sz="0" w:space="0" w:color="auto"/>
            <w:right w:val="none" w:sz="0" w:space="0" w:color="auto"/>
          </w:divBdr>
        </w:div>
        <w:div w:id="177082813">
          <w:marLeft w:val="0"/>
          <w:marRight w:val="0"/>
          <w:marTop w:val="0"/>
          <w:marBottom w:val="0"/>
          <w:divBdr>
            <w:top w:val="none" w:sz="0" w:space="0" w:color="auto"/>
            <w:left w:val="none" w:sz="0" w:space="0" w:color="auto"/>
            <w:bottom w:val="none" w:sz="0" w:space="0" w:color="auto"/>
            <w:right w:val="none" w:sz="0" w:space="0" w:color="auto"/>
          </w:divBdr>
        </w:div>
        <w:div w:id="428159894">
          <w:marLeft w:val="0"/>
          <w:marRight w:val="0"/>
          <w:marTop w:val="0"/>
          <w:marBottom w:val="0"/>
          <w:divBdr>
            <w:top w:val="none" w:sz="0" w:space="0" w:color="auto"/>
            <w:left w:val="none" w:sz="0" w:space="0" w:color="auto"/>
            <w:bottom w:val="none" w:sz="0" w:space="0" w:color="auto"/>
            <w:right w:val="none" w:sz="0" w:space="0" w:color="auto"/>
          </w:divBdr>
        </w:div>
      </w:divsChild>
    </w:div>
    <w:div w:id="566190563">
      <w:bodyDiv w:val="1"/>
      <w:marLeft w:val="0"/>
      <w:marRight w:val="0"/>
      <w:marTop w:val="0"/>
      <w:marBottom w:val="0"/>
      <w:divBdr>
        <w:top w:val="none" w:sz="0" w:space="0" w:color="auto"/>
        <w:left w:val="none" w:sz="0" w:space="0" w:color="auto"/>
        <w:bottom w:val="none" w:sz="0" w:space="0" w:color="auto"/>
        <w:right w:val="none" w:sz="0" w:space="0" w:color="auto"/>
      </w:divBdr>
      <w:divsChild>
        <w:div w:id="1870026472">
          <w:marLeft w:val="0"/>
          <w:marRight w:val="0"/>
          <w:marTop w:val="0"/>
          <w:marBottom w:val="0"/>
          <w:divBdr>
            <w:top w:val="none" w:sz="0" w:space="0" w:color="auto"/>
            <w:left w:val="none" w:sz="0" w:space="0" w:color="auto"/>
            <w:bottom w:val="none" w:sz="0" w:space="0" w:color="auto"/>
            <w:right w:val="none" w:sz="0" w:space="0" w:color="auto"/>
          </w:divBdr>
        </w:div>
        <w:div w:id="598412331">
          <w:marLeft w:val="0"/>
          <w:marRight w:val="0"/>
          <w:marTop w:val="0"/>
          <w:marBottom w:val="0"/>
          <w:divBdr>
            <w:top w:val="none" w:sz="0" w:space="0" w:color="auto"/>
            <w:left w:val="none" w:sz="0" w:space="0" w:color="auto"/>
            <w:bottom w:val="none" w:sz="0" w:space="0" w:color="auto"/>
            <w:right w:val="none" w:sz="0" w:space="0" w:color="auto"/>
          </w:divBdr>
        </w:div>
        <w:div w:id="1195465962">
          <w:marLeft w:val="0"/>
          <w:marRight w:val="0"/>
          <w:marTop w:val="0"/>
          <w:marBottom w:val="0"/>
          <w:divBdr>
            <w:top w:val="none" w:sz="0" w:space="0" w:color="auto"/>
            <w:left w:val="none" w:sz="0" w:space="0" w:color="auto"/>
            <w:bottom w:val="none" w:sz="0" w:space="0" w:color="auto"/>
            <w:right w:val="none" w:sz="0" w:space="0" w:color="auto"/>
          </w:divBdr>
        </w:div>
        <w:div w:id="356732200">
          <w:marLeft w:val="0"/>
          <w:marRight w:val="0"/>
          <w:marTop w:val="0"/>
          <w:marBottom w:val="0"/>
          <w:divBdr>
            <w:top w:val="none" w:sz="0" w:space="0" w:color="auto"/>
            <w:left w:val="none" w:sz="0" w:space="0" w:color="auto"/>
            <w:bottom w:val="none" w:sz="0" w:space="0" w:color="auto"/>
            <w:right w:val="none" w:sz="0" w:space="0" w:color="auto"/>
          </w:divBdr>
        </w:div>
        <w:div w:id="228810607">
          <w:marLeft w:val="0"/>
          <w:marRight w:val="0"/>
          <w:marTop w:val="0"/>
          <w:marBottom w:val="0"/>
          <w:divBdr>
            <w:top w:val="none" w:sz="0" w:space="0" w:color="auto"/>
            <w:left w:val="none" w:sz="0" w:space="0" w:color="auto"/>
            <w:bottom w:val="none" w:sz="0" w:space="0" w:color="auto"/>
            <w:right w:val="none" w:sz="0" w:space="0" w:color="auto"/>
          </w:divBdr>
        </w:div>
        <w:div w:id="993532134">
          <w:marLeft w:val="0"/>
          <w:marRight w:val="0"/>
          <w:marTop w:val="0"/>
          <w:marBottom w:val="0"/>
          <w:divBdr>
            <w:top w:val="none" w:sz="0" w:space="0" w:color="auto"/>
            <w:left w:val="none" w:sz="0" w:space="0" w:color="auto"/>
            <w:bottom w:val="none" w:sz="0" w:space="0" w:color="auto"/>
            <w:right w:val="none" w:sz="0" w:space="0" w:color="auto"/>
          </w:divBdr>
        </w:div>
        <w:div w:id="778261795">
          <w:marLeft w:val="0"/>
          <w:marRight w:val="0"/>
          <w:marTop w:val="0"/>
          <w:marBottom w:val="0"/>
          <w:divBdr>
            <w:top w:val="none" w:sz="0" w:space="0" w:color="auto"/>
            <w:left w:val="none" w:sz="0" w:space="0" w:color="auto"/>
            <w:bottom w:val="none" w:sz="0" w:space="0" w:color="auto"/>
            <w:right w:val="none" w:sz="0" w:space="0" w:color="auto"/>
          </w:divBdr>
        </w:div>
        <w:div w:id="1068266034">
          <w:marLeft w:val="0"/>
          <w:marRight w:val="0"/>
          <w:marTop w:val="0"/>
          <w:marBottom w:val="0"/>
          <w:divBdr>
            <w:top w:val="none" w:sz="0" w:space="0" w:color="auto"/>
            <w:left w:val="none" w:sz="0" w:space="0" w:color="auto"/>
            <w:bottom w:val="none" w:sz="0" w:space="0" w:color="auto"/>
            <w:right w:val="none" w:sz="0" w:space="0" w:color="auto"/>
          </w:divBdr>
        </w:div>
        <w:div w:id="348920054">
          <w:marLeft w:val="0"/>
          <w:marRight w:val="0"/>
          <w:marTop w:val="0"/>
          <w:marBottom w:val="0"/>
          <w:divBdr>
            <w:top w:val="none" w:sz="0" w:space="0" w:color="auto"/>
            <w:left w:val="none" w:sz="0" w:space="0" w:color="auto"/>
            <w:bottom w:val="none" w:sz="0" w:space="0" w:color="auto"/>
            <w:right w:val="none" w:sz="0" w:space="0" w:color="auto"/>
          </w:divBdr>
        </w:div>
      </w:divsChild>
    </w:div>
    <w:div w:id="766538551">
      <w:bodyDiv w:val="1"/>
      <w:marLeft w:val="0"/>
      <w:marRight w:val="0"/>
      <w:marTop w:val="0"/>
      <w:marBottom w:val="0"/>
      <w:divBdr>
        <w:top w:val="none" w:sz="0" w:space="0" w:color="auto"/>
        <w:left w:val="none" w:sz="0" w:space="0" w:color="auto"/>
        <w:bottom w:val="none" w:sz="0" w:space="0" w:color="auto"/>
        <w:right w:val="none" w:sz="0" w:space="0" w:color="auto"/>
      </w:divBdr>
      <w:divsChild>
        <w:div w:id="1702051474">
          <w:marLeft w:val="0"/>
          <w:marRight w:val="0"/>
          <w:marTop w:val="0"/>
          <w:marBottom w:val="0"/>
          <w:divBdr>
            <w:top w:val="none" w:sz="0" w:space="0" w:color="auto"/>
            <w:left w:val="none" w:sz="0" w:space="0" w:color="auto"/>
            <w:bottom w:val="none" w:sz="0" w:space="0" w:color="auto"/>
            <w:right w:val="none" w:sz="0" w:space="0" w:color="auto"/>
          </w:divBdr>
        </w:div>
        <w:div w:id="185606370">
          <w:marLeft w:val="0"/>
          <w:marRight w:val="0"/>
          <w:marTop w:val="0"/>
          <w:marBottom w:val="0"/>
          <w:divBdr>
            <w:top w:val="none" w:sz="0" w:space="0" w:color="auto"/>
            <w:left w:val="none" w:sz="0" w:space="0" w:color="auto"/>
            <w:bottom w:val="none" w:sz="0" w:space="0" w:color="auto"/>
            <w:right w:val="none" w:sz="0" w:space="0" w:color="auto"/>
          </w:divBdr>
        </w:div>
        <w:div w:id="351879488">
          <w:marLeft w:val="0"/>
          <w:marRight w:val="0"/>
          <w:marTop w:val="0"/>
          <w:marBottom w:val="0"/>
          <w:divBdr>
            <w:top w:val="none" w:sz="0" w:space="0" w:color="auto"/>
            <w:left w:val="none" w:sz="0" w:space="0" w:color="auto"/>
            <w:bottom w:val="none" w:sz="0" w:space="0" w:color="auto"/>
            <w:right w:val="none" w:sz="0" w:space="0" w:color="auto"/>
          </w:divBdr>
        </w:div>
        <w:div w:id="1172525006">
          <w:marLeft w:val="0"/>
          <w:marRight w:val="0"/>
          <w:marTop w:val="0"/>
          <w:marBottom w:val="0"/>
          <w:divBdr>
            <w:top w:val="none" w:sz="0" w:space="0" w:color="auto"/>
            <w:left w:val="none" w:sz="0" w:space="0" w:color="auto"/>
            <w:bottom w:val="none" w:sz="0" w:space="0" w:color="auto"/>
            <w:right w:val="none" w:sz="0" w:space="0" w:color="auto"/>
          </w:divBdr>
        </w:div>
        <w:div w:id="578562822">
          <w:marLeft w:val="0"/>
          <w:marRight w:val="0"/>
          <w:marTop w:val="0"/>
          <w:marBottom w:val="0"/>
          <w:divBdr>
            <w:top w:val="none" w:sz="0" w:space="0" w:color="auto"/>
            <w:left w:val="none" w:sz="0" w:space="0" w:color="auto"/>
            <w:bottom w:val="none" w:sz="0" w:space="0" w:color="auto"/>
            <w:right w:val="none" w:sz="0" w:space="0" w:color="auto"/>
          </w:divBdr>
        </w:div>
        <w:div w:id="593515488">
          <w:marLeft w:val="0"/>
          <w:marRight w:val="0"/>
          <w:marTop w:val="0"/>
          <w:marBottom w:val="0"/>
          <w:divBdr>
            <w:top w:val="none" w:sz="0" w:space="0" w:color="auto"/>
            <w:left w:val="none" w:sz="0" w:space="0" w:color="auto"/>
            <w:bottom w:val="none" w:sz="0" w:space="0" w:color="auto"/>
            <w:right w:val="none" w:sz="0" w:space="0" w:color="auto"/>
          </w:divBdr>
        </w:div>
        <w:div w:id="1508515383">
          <w:marLeft w:val="0"/>
          <w:marRight w:val="0"/>
          <w:marTop w:val="0"/>
          <w:marBottom w:val="0"/>
          <w:divBdr>
            <w:top w:val="none" w:sz="0" w:space="0" w:color="auto"/>
            <w:left w:val="none" w:sz="0" w:space="0" w:color="auto"/>
            <w:bottom w:val="none" w:sz="0" w:space="0" w:color="auto"/>
            <w:right w:val="none" w:sz="0" w:space="0" w:color="auto"/>
          </w:divBdr>
        </w:div>
      </w:divsChild>
    </w:div>
    <w:div w:id="779842151">
      <w:bodyDiv w:val="1"/>
      <w:marLeft w:val="0"/>
      <w:marRight w:val="0"/>
      <w:marTop w:val="0"/>
      <w:marBottom w:val="0"/>
      <w:divBdr>
        <w:top w:val="none" w:sz="0" w:space="0" w:color="auto"/>
        <w:left w:val="none" w:sz="0" w:space="0" w:color="auto"/>
        <w:bottom w:val="none" w:sz="0" w:space="0" w:color="auto"/>
        <w:right w:val="none" w:sz="0" w:space="0" w:color="auto"/>
      </w:divBdr>
      <w:divsChild>
        <w:div w:id="138423487">
          <w:marLeft w:val="0"/>
          <w:marRight w:val="0"/>
          <w:marTop w:val="0"/>
          <w:marBottom w:val="0"/>
          <w:divBdr>
            <w:top w:val="none" w:sz="0" w:space="0" w:color="auto"/>
            <w:left w:val="none" w:sz="0" w:space="0" w:color="auto"/>
            <w:bottom w:val="none" w:sz="0" w:space="0" w:color="auto"/>
            <w:right w:val="none" w:sz="0" w:space="0" w:color="auto"/>
          </w:divBdr>
          <w:divsChild>
            <w:div w:id="82274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96197">
      <w:bodyDiv w:val="1"/>
      <w:marLeft w:val="0"/>
      <w:marRight w:val="0"/>
      <w:marTop w:val="0"/>
      <w:marBottom w:val="0"/>
      <w:divBdr>
        <w:top w:val="none" w:sz="0" w:space="0" w:color="auto"/>
        <w:left w:val="none" w:sz="0" w:space="0" w:color="auto"/>
        <w:bottom w:val="none" w:sz="0" w:space="0" w:color="auto"/>
        <w:right w:val="none" w:sz="0" w:space="0" w:color="auto"/>
      </w:divBdr>
      <w:divsChild>
        <w:div w:id="1267737143">
          <w:marLeft w:val="0"/>
          <w:marRight w:val="0"/>
          <w:marTop w:val="0"/>
          <w:marBottom w:val="0"/>
          <w:divBdr>
            <w:top w:val="none" w:sz="0" w:space="0" w:color="auto"/>
            <w:left w:val="none" w:sz="0" w:space="0" w:color="auto"/>
            <w:bottom w:val="none" w:sz="0" w:space="0" w:color="auto"/>
            <w:right w:val="none" w:sz="0" w:space="0" w:color="auto"/>
          </w:divBdr>
        </w:div>
        <w:div w:id="939684035">
          <w:marLeft w:val="0"/>
          <w:marRight w:val="0"/>
          <w:marTop w:val="0"/>
          <w:marBottom w:val="0"/>
          <w:divBdr>
            <w:top w:val="none" w:sz="0" w:space="0" w:color="auto"/>
            <w:left w:val="none" w:sz="0" w:space="0" w:color="auto"/>
            <w:bottom w:val="none" w:sz="0" w:space="0" w:color="auto"/>
            <w:right w:val="none" w:sz="0" w:space="0" w:color="auto"/>
          </w:divBdr>
        </w:div>
        <w:div w:id="622538830">
          <w:marLeft w:val="0"/>
          <w:marRight w:val="0"/>
          <w:marTop w:val="0"/>
          <w:marBottom w:val="0"/>
          <w:divBdr>
            <w:top w:val="none" w:sz="0" w:space="0" w:color="auto"/>
            <w:left w:val="none" w:sz="0" w:space="0" w:color="auto"/>
            <w:bottom w:val="none" w:sz="0" w:space="0" w:color="auto"/>
            <w:right w:val="none" w:sz="0" w:space="0" w:color="auto"/>
          </w:divBdr>
        </w:div>
        <w:div w:id="674847654">
          <w:marLeft w:val="0"/>
          <w:marRight w:val="0"/>
          <w:marTop w:val="0"/>
          <w:marBottom w:val="0"/>
          <w:divBdr>
            <w:top w:val="none" w:sz="0" w:space="0" w:color="auto"/>
            <w:left w:val="none" w:sz="0" w:space="0" w:color="auto"/>
            <w:bottom w:val="none" w:sz="0" w:space="0" w:color="auto"/>
            <w:right w:val="none" w:sz="0" w:space="0" w:color="auto"/>
          </w:divBdr>
        </w:div>
        <w:div w:id="113405932">
          <w:marLeft w:val="0"/>
          <w:marRight w:val="0"/>
          <w:marTop w:val="0"/>
          <w:marBottom w:val="0"/>
          <w:divBdr>
            <w:top w:val="none" w:sz="0" w:space="0" w:color="auto"/>
            <w:left w:val="none" w:sz="0" w:space="0" w:color="auto"/>
            <w:bottom w:val="none" w:sz="0" w:space="0" w:color="auto"/>
            <w:right w:val="none" w:sz="0" w:space="0" w:color="auto"/>
          </w:divBdr>
        </w:div>
        <w:div w:id="1729572997">
          <w:marLeft w:val="0"/>
          <w:marRight w:val="0"/>
          <w:marTop w:val="0"/>
          <w:marBottom w:val="0"/>
          <w:divBdr>
            <w:top w:val="none" w:sz="0" w:space="0" w:color="auto"/>
            <w:left w:val="none" w:sz="0" w:space="0" w:color="auto"/>
            <w:bottom w:val="none" w:sz="0" w:space="0" w:color="auto"/>
            <w:right w:val="none" w:sz="0" w:space="0" w:color="auto"/>
          </w:divBdr>
        </w:div>
        <w:div w:id="1718627553">
          <w:marLeft w:val="0"/>
          <w:marRight w:val="0"/>
          <w:marTop w:val="0"/>
          <w:marBottom w:val="0"/>
          <w:divBdr>
            <w:top w:val="none" w:sz="0" w:space="0" w:color="auto"/>
            <w:left w:val="none" w:sz="0" w:space="0" w:color="auto"/>
            <w:bottom w:val="none" w:sz="0" w:space="0" w:color="auto"/>
            <w:right w:val="none" w:sz="0" w:space="0" w:color="auto"/>
          </w:divBdr>
        </w:div>
      </w:divsChild>
    </w:div>
    <w:div w:id="1179082075">
      <w:bodyDiv w:val="1"/>
      <w:marLeft w:val="0"/>
      <w:marRight w:val="0"/>
      <w:marTop w:val="0"/>
      <w:marBottom w:val="0"/>
      <w:divBdr>
        <w:top w:val="none" w:sz="0" w:space="0" w:color="auto"/>
        <w:left w:val="none" w:sz="0" w:space="0" w:color="auto"/>
        <w:bottom w:val="none" w:sz="0" w:space="0" w:color="auto"/>
        <w:right w:val="none" w:sz="0" w:space="0" w:color="auto"/>
      </w:divBdr>
      <w:divsChild>
        <w:div w:id="1886333216">
          <w:marLeft w:val="0"/>
          <w:marRight w:val="0"/>
          <w:marTop w:val="0"/>
          <w:marBottom w:val="0"/>
          <w:divBdr>
            <w:top w:val="none" w:sz="0" w:space="0" w:color="auto"/>
            <w:left w:val="none" w:sz="0" w:space="0" w:color="auto"/>
            <w:bottom w:val="none" w:sz="0" w:space="0" w:color="auto"/>
            <w:right w:val="none" w:sz="0" w:space="0" w:color="auto"/>
          </w:divBdr>
        </w:div>
        <w:div w:id="1104883513">
          <w:marLeft w:val="0"/>
          <w:marRight w:val="0"/>
          <w:marTop w:val="0"/>
          <w:marBottom w:val="0"/>
          <w:divBdr>
            <w:top w:val="none" w:sz="0" w:space="0" w:color="auto"/>
            <w:left w:val="none" w:sz="0" w:space="0" w:color="auto"/>
            <w:bottom w:val="none" w:sz="0" w:space="0" w:color="auto"/>
            <w:right w:val="none" w:sz="0" w:space="0" w:color="auto"/>
          </w:divBdr>
        </w:div>
        <w:div w:id="1159929210">
          <w:marLeft w:val="0"/>
          <w:marRight w:val="0"/>
          <w:marTop w:val="0"/>
          <w:marBottom w:val="0"/>
          <w:divBdr>
            <w:top w:val="none" w:sz="0" w:space="0" w:color="auto"/>
            <w:left w:val="none" w:sz="0" w:space="0" w:color="auto"/>
            <w:bottom w:val="none" w:sz="0" w:space="0" w:color="auto"/>
            <w:right w:val="none" w:sz="0" w:space="0" w:color="auto"/>
          </w:divBdr>
        </w:div>
        <w:div w:id="1594314672">
          <w:marLeft w:val="0"/>
          <w:marRight w:val="0"/>
          <w:marTop w:val="0"/>
          <w:marBottom w:val="0"/>
          <w:divBdr>
            <w:top w:val="none" w:sz="0" w:space="0" w:color="auto"/>
            <w:left w:val="none" w:sz="0" w:space="0" w:color="auto"/>
            <w:bottom w:val="none" w:sz="0" w:space="0" w:color="auto"/>
            <w:right w:val="none" w:sz="0" w:space="0" w:color="auto"/>
          </w:divBdr>
        </w:div>
        <w:div w:id="574627358">
          <w:marLeft w:val="0"/>
          <w:marRight w:val="0"/>
          <w:marTop w:val="0"/>
          <w:marBottom w:val="0"/>
          <w:divBdr>
            <w:top w:val="none" w:sz="0" w:space="0" w:color="auto"/>
            <w:left w:val="none" w:sz="0" w:space="0" w:color="auto"/>
            <w:bottom w:val="none" w:sz="0" w:space="0" w:color="auto"/>
            <w:right w:val="none" w:sz="0" w:space="0" w:color="auto"/>
          </w:divBdr>
        </w:div>
        <w:div w:id="2099714446">
          <w:marLeft w:val="0"/>
          <w:marRight w:val="0"/>
          <w:marTop w:val="0"/>
          <w:marBottom w:val="0"/>
          <w:divBdr>
            <w:top w:val="none" w:sz="0" w:space="0" w:color="auto"/>
            <w:left w:val="none" w:sz="0" w:space="0" w:color="auto"/>
            <w:bottom w:val="none" w:sz="0" w:space="0" w:color="auto"/>
            <w:right w:val="none" w:sz="0" w:space="0" w:color="auto"/>
          </w:divBdr>
        </w:div>
        <w:div w:id="1953047462">
          <w:marLeft w:val="0"/>
          <w:marRight w:val="0"/>
          <w:marTop w:val="0"/>
          <w:marBottom w:val="0"/>
          <w:divBdr>
            <w:top w:val="none" w:sz="0" w:space="0" w:color="auto"/>
            <w:left w:val="none" w:sz="0" w:space="0" w:color="auto"/>
            <w:bottom w:val="none" w:sz="0" w:space="0" w:color="auto"/>
            <w:right w:val="none" w:sz="0" w:space="0" w:color="auto"/>
          </w:divBdr>
        </w:div>
        <w:div w:id="500509789">
          <w:marLeft w:val="0"/>
          <w:marRight w:val="0"/>
          <w:marTop w:val="0"/>
          <w:marBottom w:val="0"/>
          <w:divBdr>
            <w:top w:val="none" w:sz="0" w:space="0" w:color="auto"/>
            <w:left w:val="none" w:sz="0" w:space="0" w:color="auto"/>
            <w:bottom w:val="none" w:sz="0" w:space="0" w:color="auto"/>
            <w:right w:val="none" w:sz="0" w:space="0" w:color="auto"/>
          </w:divBdr>
        </w:div>
        <w:div w:id="237255431">
          <w:marLeft w:val="0"/>
          <w:marRight w:val="0"/>
          <w:marTop w:val="0"/>
          <w:marBottom w:val="0"/>
          <w:divBdr>
            <w:top w:val="none" w:sz="0" w:space="0" w:color="auto"/>
            <w:left w:val="none" w:sz="0" w:space="0" w:color="auto"/>
            <w:bottom w:val="none" w:sz="0" w:space="0" w:color="auto"/>
            <w:right w:val="none" w:sz="0" w:space="0" w:color="auto"/>
          </w:divBdr>
        </w:div>
        <w:div w:id="116219409">
          <w:marLeft w:val="0"/>
          <w:marRight w:val="0"/>
          <w:marTop w:val="0"/>
          <w:marBottom w:val="0"/>
          <w:divBdr>
            <w:top w:val="none" w:sz="0" w:space="0" w:color="auto"/>
            <w:left w:val="none" w:sz="0" w:space="0" w:color="auto"/>
            <w:bottom w:val="none" w:sz="0" w:space="0" w:color="auto"/>
            <w:right w:val="none" w:sz="0" w:space="0" w:color="auto"/>
          </w:divBdr>
        </w:div>
      </w:divsChild>
    </w:div>
    <w:div w:id="1185636668">
      <w:bodyDiv w:val="1"/>
      <w:marLeft w:val="0"/>
      <w:marRight w:val="0"/>
      <w:marTop w:val="0"/>
      <w:marBottom w:val="0"/>
      <w:divBdr>
        <w:top w:val="none" w:sz="0" w:space="0" w:color="auto"/>
        <w:left w:val="none" w:sz="0" w:space="0" w:color="auto"/>
        <w:bottom w:val="none" w:sz="0" w:space="0" w:color="auto"/>
        <w:right w:val="none" w:sz="0" w:space="0" w:color="auto"/>
      </w:divBdr>
      <w:divsChild>
        <w:div w:id="1244726600">
          <w:marLeft w:val="0"/>
          <w:marRight w:val="0"/>
          <w:marTop w:val="0"/>
          <w:marBottom w:val="0"/>
          <w:divBdr>
            <w:top w:val="none" w:sz="0" w:space="0" w:color="auto"/>
            <w:left w:val="none" w:sz="0" w:space="0" w:color="auto"/>
            <w:bottom w:val="none" w:sz="0" w:space="0" w:color="auto"/>
            <w:right w:val="none" w:sz="0" w:space="0" w:color="auto"/>
          </w:divBdr>
        </w:div>
        <w:div w:id="644310098">
          <w:marLeft w:val="0"/>
          <w:marRight w:val="0"/>
          <w:marTop w:val="0"/>
          <w:marBottom w:val="0"/>
          <w:divBdr>
            <w:top w:val="none" w:sz="0" w:space="0" w:color="auto"/>
            <w:left w:val="none" w:sz="0" w:space="0" w:color="auto"/>
            <w:bottom w:val="none" w:sz="0" w:space="0" w:color="auto"/>
            <w:right w:val="none" w:sz="0" w:space="0" w:color="auto"/>
          </w:divBdr>
        </w:div>
        <w:div w:id="1247493640">
          <w:marLeft w:val="0"/>
          <w:marRight w:val="0"/>
          <w:marTop w:val="0"/>
          <w:marBottom w:val="0"/>
          <w:divBdr>
            <w:top w:val="none" w:sz="0" w:space="0" w:color="auto"/>
            <w:left w:val="none" w:sz="0" w:space="0" w:color="auto"/>
            <w:bottom w:val="none" w:sz="0" w:space="0" w:color="auto"/>
            <w:right w:val="none" w:sz="0" w:space="0" w:color="auto"/>
          </w:divBdr>
        </w:div>
      </w:divsChild>
    </w:div>
    <w:div w:id="1204632451">
      <w:bodyDiv w:val="1"/>
      <w:marLeft w:val="0"/>
      <w:marRight w:val="0"/>
      <w:marTop w:val="0"/>
      <w:marBottom w:val="0"/>
      <w:divBdr>
        <w:top w:val="none" w:sz="0" w:space="0" w:color="auto"/>
        <w:left w:val="none" w:sz="0" w:space="0" w:color="auto"/>
        <w:bottom w:val="none" w:sz="0" w:space="0" w:color="auto"/>
        <w:right w:val="none" w:sz="0" w:space="0" w:color="auto"/>
      </w:divBdr>
    </w:div>
    <w:div w:id="1258564830">
      <w:bodyDiv w:val="1"/>
      <w:marLeft w:val="0"/>
      <w:marRight w:val="0"/>
      <w:marTop w:val="0"/>
      <w:marBottom w:val="0"/>
      <w:divBdr>
        <w:top w:val="none" w:sz="0" w:space="0" w:color="auto"/>
        <w:left w:val="none" w:sz="0" w:space="0" w:color="auto"/>
        <w:bottom w:val="none" w:sz="0" w:space="0" w:color="auto"/>
        <w:right w:val="none" w:sz="0" w:space="0" w:color="auto"/>
      </w:divBdr>
      <w:divsChild>
        <w:div w:id="1446390460">
          <w:marLeft w:val="0"/>
          <w:marRight w:val="0"/>
          <w:marTop w:val="0"/>
          <w:marBottom w:val="0"/>
          <w:divBdr>
            <w:top w:val="none" w:sz="0" w:space="0" w:color="auto"/>
            <w:left w:val="none" w:sz="0" w:space="0" w:color="auto"/>
            <w:bottom w:val="none" w:sz="0" w:space="0" w:color="auto"/>
            <w:right w:val="none" w:sz="0" w:space="0" w:color="auto"/>
          </w:divBdr>
        </w:div>
        <w:div w:id="79454890">
          <w:marLeft w:val="0"/>
          <w:marRight w:val="0"/>
          <w:marTop w:val="0"/>
          <w:marBottom w:val="0"/>
          <w:divBdr>
            <w:top w:val="none" w:sz="0" w:space="0" w:color="auto"/>
            <w:left w:val="none" w:sz="0" w:space="0" w:color="auto"/>
            <w:bottom w:val="none" w:sz="0" w:space="0" w:color="auto"/>
            <w:right w:val="none" w:sz="0" w:space="0" w:color="auto"/>
          </w:divBdr>
        </w:div>
        <w:div w:id="1103460056">
          <w:marLeft w:val="0"/>
          <w:marRight w:val="0"/>
          <w:marTop w:val="0"/>
          <w:marBottom w:val="0"/>
          <w:divBdr>
            <w:top w:val="none" w:sz="0" w:space="0" w:color="auto"/>
            <w:left w:val="none" w:sz="0" w:space="0" w:color="auto"/>
            <w:bottom w:val="none" w:sz="0" w:space="0" w:color="auto"/>
            <w:right w:val="none" w:sz="0" w:space="0" w:color="auto"/>
          </w:divBdr>
        </w:div>
        <w:div w:id="1504933188">
          <w:marLeft w:val="0"/>
          <w:marRight w:val="0"/>
          <w:marTop w:val="0"/>
          <w:marBottom w:val="0"/>
          <w:divBdr>
            <w:top w:val="none" w:sz="0" w:space="0" w:color="auto"/>
            <w:left w:val="none" w:sz="0" w:space="0" w:color="auto"/>
            <w:bottom w:val="none" w:sz="0" w:space="0" w:color="auto"/>
            <w:right w:val="none" w:sz="0" w:space="0" w:color="auto"/>
          </w:divBdr>
        </w:div>
        <w:div w:id="1287545088">
          <w:marLeft w:val="0"/>
          <w:marRight w:val="0"/>
          <w:marTop w:val="0"/>
          <w:marBottom w:val="0"/>
          <w:divBdr>
            <w:top w:val="none" w:sz="0" w:space="0" w:color="auto"/>
            <w:left w:val="none" w:sz="0" w:space="0" w:color="auto"/>
            <w:bottom w:val="none" w:sz="0" w:space="0" w:color="auto"/>
            <w:right w:val="none" w:sz="0" w:space="0" w:color="auto"/>
          </w:divBdr>
        </w:div>
        <w:div w:id="1776174764">
          <w:marLeft w:val="0"/>
          <w:marRight w:val="0"/>
          <w:marTop w:val="0"/>
          <w:marBottom w:val="0"/>
          <w:divBdr>
            <w:top w:val="none" w:sz="0" w:space="0" w:color="auto"/>
            <w:left w:val="none" w:sz="0" w:space="0" w:color="auto"/>
            <w:bottom w:val="none" w:sz="0" w:space="0" w:color="auto"/>
            <w:right w:val="none" w:sz="0" w:space="0" w:color="auto"/>
          </w:divBdr>
        </w:div>
        <w:div w:id="1337611448">
          <w:marLeft w:val="0"/>
          <w:marRight w:val="0"/>
          <w:marTop w:val="0"/>
          <w:marBottom w:val="0"/>
          <w:divBdr>
            <w:top w:val="none" w:sz="0" w:space="0" w:color="auto"/>
            <w:left w:val="none" w:sz="0" w:space="0" w:color="auto"/>
            <w:bottom w:val="none" w:sz="0" w:space="0" w:color="auto"/>
            <w:right w:val="none" w:sz="0" w:space="0" w:color="auto"/>
          </w:divBdr>
        </w:div>
      </w:divsChild>
    </w:div>
    <w:div w:id="1438481845">
      <w:bodyDiv w:val="1"/>
      <w:marLeft w:val="0"/>
      <w:marRight w:val="0"/>
      <w:marTop w:val="0"/>
      <w:marBottom w:val="0"/>
      <w:divBdr>
        <w:top w:val="none" w:sz="0" w:space="0" w:color="auto"/>
        <w:left w:val="none" w:sz="0" w:space="0" w:color="auto"/>
        <w:bottom w:val="none" w:sz="0" w:space="0" w:color="auto"/>
        <w:right w:val="none" w:sz="0" w:space="0" w:color="auto"/>
      </w:divBdr>
      <w:divsChild>
        <w:div w:id="823356840">
          <w:marLeft w:val="0"/>
          <w:marRight w:val="0"/>
          <w:marTop w:val="0"/>
          <w:marBottom w:val="0"/>
          <w:divBdr>
            <w:top w:val="none" w:sz="0" w:space="0" w:color="auto"/>
            <w:left w:val="none" w:sz="0" w:space="0" w:color="auto"/>
            <w:bottom w:val="none" w:sz="0" w:space="0" w:color="auto"/>
            <w:right w:val="none" w:sz="0" w:space="0" w:color="auto"/>
          </w:divBdr>
        </w:div>
        <w:div w:id="2117628157">
          <w:marLeft w:val="0"/>
          <w:marRight w:val="0"/>
          <w:marTop w:val="0"/>
          <w:marBottom w:val="0"/>
          <w:divBdr>
            <w:top w:val="none" w:sz="0" w:space="0" w:color="auto"/>
            <w:left w:val="none" w:sz="0" w:space="0" w:color="auto"/>
            <w:bottom w:val="none" w:sz="0" w:space="0" w:color="auto"/>
            <w:right w:val="none" w:sz="0" w:space="0" w:color="auto"/>
          </w:divBdr>
        </w:div>
        <w:div w:id="1340737295">
          <w:marLeft w:val="0"/>
          <w:marRight w:val="0"/>
          <w:marTop w:val="0"/>
          <w:marBottom w:val="0"/>
          <w:divBdr>
            <w:top w:val="none" w:sz="0" w:space="0" w:color="auto"/>
            <w:left w:val="none" w:sz="0" w:space="0" w:color="auto"/>
            <w:bottom w:val="none" w:sz="0" w:space="0" w:color="auto"/>
            <w:right w:val="none" w:sz="0" w:space="0" w:color="auto"/>
          </w:divBdr>
        </w:div>
        <w:div w:id="1507096094">
          <w:marLeft w:val="0"/>
          <w:marRight w:val="0"/>
          <w:marTop w:val="0"/>
          <w:marBottom w:val="0"/>
          <w:divBdr>
            <w:top w:val="none" w:sz="0" w:space="0" w:color="auto"/>
            <w:left w:val="none" w:sz="0" w:space="0" w:color="auto"/>
            <w:bottom w:val="none" w:sz="0" w:space="0" w:color="auto"/>
            <w:right w:val="none" w:sz="0" w:space="0" w:color="auto"/>
          </w:divBdr>
        </w:div>
        <w:div w:id="80609892">
          <w:marLeft w:val="0"/>
          <w:marRight w:val="0"/>
          <w:marTop w:val="0"/>
          <w:marBottom w:val="0"/>
          <w:divBdr>
            <w:top w:val="none" w:sz="0" w:space="0" w:color="auto"/>
            <w:left w:val="none" w:sz="0" w:space="0" w:color="auto"/>
            <w:bottom w:val="none" w:sz="0" w:space="0" w:color="auto"/>
            <w:right w:val="none" w:sz="0" w:space="0" w:color="auto"/>
          </w:divBdr>
        </w:div>
        <w:div w:id="1085608535">
          <w:marLeft w:val="0"/>
          <w:marRight w:val="0"/>
          <w:marTop w:val="0"/>
          <w:marBottom w:val="0"/>
          <w:divBdr>
            <w:top w:val="none" w:sz="0" w:space="0" w:color="auto"/>
            <w:left w:val="none" w:sz="0" w:space="0" w:color="auto"/>
            <w:bottom w:val="none" w:sz="0" w:space="0" w:color="auto"/>
            <w:right w:val="none" w:sz="0" w:space="0" w:color="auto"/>
          </w:divBdr>
        </w:div>
        <w:div w:id="607082724">
          <w:marLeft w:val="0"/>
          <w:marRight w:val="0"/>
          <w:marTop w:val="0"/>
          <w:marBottom w:val="0"/>
          <w:divBdr>
            <w:top w:val="none" w:sz="0" w:space="0" w:color="auto"/>
            <w:left w:val="none" w:sz="0" w:space="0" w:color="auto"/>
            <w:bottom w:val="none" w:sz="0" w:space="0" w:color="auto"/>
            <w:right w:val="none" w:sz="0" w:space="0" w:color="auto"/>
          </w:divBdr>
        </w:div>
      </w:divsChild>
    </w:div>
    <w:div w:id="1503158452">
      <w:bodyDiv w:val="1"/>
      <w:marLeft w:val="0"/>
      <w:marRight w:val="0"/>
      <w:marTop w:val="0"/>
      <w:marBottom w:val="0"/>
      <w:divBdr>
        <w:top w:val="none" w:sz="0" w:space="0" w:color="auto"/>
        <w:left w:val="none" w:sz="0" w:space="0" w:color="auto"/>
        <w:bottom w:val="none" w:sz="0" w:space="0" w:color="auto"/>
        <w:right w:val="none" w:sz="0" w:space="0" w:color="auto"/>
      </w:divBdr>
      <w:divsChild>
        <w:div w:id="1627345675">
          <w:marLeft w:val="0"/>
          <w:marRight w:val="0"/>
          <w:marTop w:val="0"/>
          <w:marBottom w:val="0"/>
          <w:divBdr>
            <w:top w:val="none" w:sz="0" w:space="0" w:color="auto"/>
            <w:left w:val="none" w:sz="0" w:space="0" w:color="auto"/>
            <w:bottom w:val="none" w:sz="0" w:space="0" w:color="auto"/>
            <w:right w:val="none" w:sz="0" w:space="0" w:color="auto"/>
          </w:divBdr>
        </w:div>
        <w:div w:id="1892184468">
          <w:marLeft w:val="0"/>
          <w:marRight w:val="0"/>
          <w:marTop w:val="0"/>
          <w:marBottom w:val="0"/>
          <w:divBdr>
            <w:top w:val="none" w:sz="0" w:space="0" w:color="auto"/>
            <w:left w:val="none" w:sz="0" w:space="0" w:color="auto"/>
            <w:bottom w:val="none" w:sz="0" w:space="0" w:color="auto"/>
            <w:right w:val="none" w:sz="0" w:space="0" w:color="auto"/>
          </w:divBdr>
        </w:div>
      </w:divsChild>
    </w:div>
    <w:div w:id="1549342939">
      <w:bodyDiv w:val="1"/>
      <w:marLeft w:val="0"/>
      <w:marRight w:val="0"/>
      <w:marTop w:val="0"/>
      <w:marBottom w:val="0"/>
      <w:divBdr>
        <w:top w:val="none" w:sz="0" w:space="0" w:color="auto"/>
        <w:left w:val="none" w:sz="0" w:space="0" w:color="auto"/>
        <w:bottom w:val="none" w:sz="0" w:space="0" w:color="auto"/>
        <w:right w:val="none" w:sz="0" w:space="0" w:color="auto"/>
      </w:divBdr>
      <w:divsChild>
        <w:div w:id="2024237700">
          <w:marLeft w:val="0"/>
          <w:marRight w:val="0"/>
          <w:marTop w:val="0"/>
          <w:marBottom w:val="0"/>
          <w:divBdr>
            <w:top w:val="none" w:sz="0" w:space="0" w:color="auto"/>
            <w:left w:val="none" w:sz="0" w:space="0" w:color="auto"/>
            <w:bottom w:val="none" w:sz="0" w:space="0" w:color="auto"/>
            <w:right w:val="none" w:sz="0" w:space="0" w:color="auto"/>
          </w:divBdr>
        </w:div>
        <w:div w:id="1753694822">
          <w:marLeft w:val="0"/>
          <w:marRight w:val="0"/>
          <w:marTop w:val="0"/>
          <w:marBottom w:val="0"/>
          <w:divBdr>
            <w:top w:val="none" w:sz="0" w:space="0" w:color="auto"/>
            <w:left w:val="none" w:sz="0" w:space="0" w:color="auto"/>
            <w:bottom w:val="none" w:sz="0" w:space="0" w:color="auto"/>
            <w:right w:val="none" w:sz="0" w:space="0" w:color="auto"/>
          </w:divBdr>
        </w:div>
        <w:div w:id="1341811250">
          <w:marLeft w:val="0"/>
          <w:marRight w:val="0"/>
          <w:marTop w:val="0"/>
          <w:marBottom w:val="0"/>
          <w:divBdr>
            <w:top w:val="none" w:sz="0" w:space="0" w:color="auto"/>
            <w:left w:val="none" w:sz="0" w:space="0" w:color="auto"/>
            <w:bottom w:val="none" w:sz="0" w:space="0" w:color="auto"/>
            <w:right w:val="none" w:sz="0" w:space="0" w:color="auto"/>
          </w:divBdr>
        </w:div>
        <w:div w:id="526523796">
          <w:marLeft w:val="0"/>
          <w:marRight w:val="0"/>
          <w:marTop w:val="0"/>
          <w:marBottom w:val="0"/>
          <w:divBdr>
            <w:top w:val="none" w:sz="0" w:space="0" w:color="auto"/>
            <w:left w:val="none" w:sz="0" w:space="0" w:color="auto"/>
            <w:bottom w:val="none" w:sz="0" w:space="0" w:color="auto"/>
            <w:right w:val="none" w:sz="0" w:space="0" w:color="auto"/>
          </w:divBdr>
        </w:div>
        <w:div w:id="896010783">
          <w:marLeft w:val="0"/>
          <w:marRight w:val="0"/>
          <w:marTop w:val="0"/>
          <w:marBottom w:val="0"/>
          <w:divBdr>
            <w:top w:val="none" w:sz="0" w:space="0" w:color="auto"/>
            <w:left w:val="none" w:sz="0" w:space="0" w:color="auto"/>
            <w:bottom w:val="none" w:sz="0" w:space="0" w:color="auto"/>
            <w:right w:val="none" w:sz="0" w:space="0" w:color="auto"/>
          </w:divBdr>
        </w:div>
        <w:div w:id="1285187286">
          <w:marLeft w:val="0"/>
          <w:marRight w:val="0"/>
          <w:marTop w:val="0"/>
          <w:marBottom w:val="0"/>
          <w:divBdr>
            <w:top w:val="none" w:sz="0" w:space="0" w:color="auto"/>
            <w:left w:val="none" w:sz="0" w:space="0" w:color="auto"/>
            <w:bottom w:val="none" w:sz="0" w:space="0" w:color="auto"/>
            <w:right w:val="none" w:sz="0" w:space="0" w:color="auto"/>
          </w:divBdr>
        </w:div>
        <w:div w:id="949238393">
          <w:marLeft w:val="0"/>
          <w:marRight w:val="0"/>
          <w:marTop w:val="0"/>
          <w:marBottom w:val="0"/>
          <w:divBdr>
            <w:top w:val="none" w:sz="0" w:space="0" w:color="auto"/>
            <w:left w:val="none" w:sz="0" w:space="0" w:color="auto"/>
            <w:bottom w:val="none" w:sz="0" w:space="0" w:color="auto"/>
            <w:right w:val="none" w:sz="0" w:space="0" w:color="auto"/>
          </w:divBdr>
        </w:div>
      </w:divsChild>
    </w:div>
    <w:div w:id="1556235099">
      <w:bodyDiv w:val="1"/>
      <w:marLeft w:val="0"/>
      <w:marRight w:val="0"/>
      <w:marTop w:val="0"/>
      <w:marBottom w:val="0"/>
      <w:divBdr>
        <w:top w:val="none" w:sz="0" w:space="0" w:color="auto"/>
        <w:left w:val="none" w:sz="0" w:space="0" w:color="auto"/>
        <w:bottom w:val="none" w:sz="0" w:space="0" w:color="auto"/>
        <w:right w:val="none" w:sz="0" w:space="0" w:color="auto"/>
      </w:divBdr>
      <w:divsChild>
        <w:div w:id="1875187057">
          <w:marLeft w:val="0"/>
          <w:marRight w:val="0"/>
          <w:marTop w:val="0"/>
          <w:marBottom w:val="0"/>
          <w:divBdr>
            <w:top w:val="none" w:sz="0" w:space="0" w:color="auto"/>
            <w:left w:val="none" w:sz="0" w:space="0" w:color="auto"/>
            <w:bottom w:val="none" w:sz="0" w:space="0" w:color="auto"/>
            <w:right w:val="none" w:sz="0" w:space="0" w:color="auto"/>
          </w:divBdr>
        </w:div>
        <w:div w:id="432476336">
          <w:marLeft w:val="0"/>
          <w:marRight w:val="0"/>
          <w:marTop w:val="0"/>
          <w:marBottom w:val="0"/>
          <w:divBdr>
            <w:top w:val="none" w:sz="0" w:space="0" w:color="auto"/>
            <w:left w:val="none" w:sz="0" w:space="0" w:color="auto"/>
            <w:bottom w:val="none" w:sz="0" w:space="0" w:color="auto"/>
            <w:right w:val="none" w:sz="0" w:space="0" w:color="auto"/>
          </w:divBdr>
        </w:div>
        <w:div w:id="779765271">
          <w:marLeft w:val="0"/>
          <w:marRight w:val="0"/>
          <w:marTop w:val="0"/>
          <w:marBottom w:val="0"/>
          <w:divBdr>
            <w:top w:val="none" w:sz="0" w:space="0" w:color="auto"/>
            <w:left w:val="none" w:sz="0" w:space="0" w:color="auto"/>
            <w:bottom w:val="none" w:sz="0" w:space="0" w:color="auto"/>
            <w:right w:val="none" w:sz="0" w:space="0" w:color="auto"/>
          </w:divBdr>
        </w:div>
        <w:div w:id="2000037510">
          <w:marLeft w:val="0"/>
          <w:marRight w:val="0"/>
          <w:marTop w:val="0"/>
          <w:marBottom w:val="0"/>
          <w:divBdr>
            <w:top w:val="none" w:sz="0" w:space="0" w:color="auto"/>
            <w:left w:val="none" w:sz="0" w:space="0" w:color="auto"/>
            <w:bottom w:val="none" w:sz="0" w:space="0" w:color="auto"/>
            <w:right w:val="none" w:sz="0" w:space="0" w:color="auto"/>
          </w:divBdr>
        </w:div>
        <w:div w:id="1963807374">
          <w:marLeft w:val="0"/>
          <w:marRight w:val="0"/>
          <w:marTop w:val="0"/>
          <w:marBottom w:val="0"/>
          <w:divBdr>
            <w:top w:val="none" w:sz="0" w:space="0" w:color="auto"/>
            <w:left w:val="none" w:sz="0" w:space="0" w:color="auto"/>
            <w:bottom w:val="none" w:sz="0" w:space="0" w:color="auto"/>
            <w:right w:val="none" w:sz="0" w:space="0" w:color="auto"/>
          </w:divBdr>
        </w:div>
        <w:div w:id="893585443">
          <w:marLeft w:val="0"/>
          <w:marRight w:val="0"/>
          <w:marTop w:val="0"/>
          <w:marBottom w:val="0"/>
          <w:divBdr>
            <w:top w:val="none" w:sz="0" w:space="0" w:color="auto"/>
            <w:left w:val="none" w:sz="0" w:space="0" w:color="auto"/>
            <w:bottom w:val="none" w:sz="0" w:space="0" w:color="auto"/>
            <w:right w:val="none" w:sz="0" w:space="0" w:color="auto"/>
          </w:divBdr>
        </w:div>
        <w:div w:id="522210579">
          <w:marLeft w:val="0"/>
          <w:marRight w:val="0"/>
          <w:marTop w:val="0"/>
          <w:marBottom w:val="0"/>
          <w:divBdr>
            <w:top w:val="none" w:sz="0" w:space="0" w:color="auto"/>
            <w:left w:val="none" w:sz="0" w:space="0" w:color="auto"/>
            <w:bottom w:val="none" w:sz="0" w:space="0" w:color="auto"/>
            <w:right w:val="none" w:sz="0" w:space="0" w:color="auto"/>
          </w:divBdr>
        </w:div>
        <w:div w:id="1761442524">
          <w:marLeft w:val="0"/>
          <w:marRight w:val="0"/>
          <w:marTop w:val="0"/>
          <w:marBottom w:val="0"/>
          <w:divBdr>
            <w:top w:val="none" w:sz="0" w:space="0" w:color="auto"/>
            <w:left w:val="none" w:sz="0" w:space="0" w:color="auto"/>
            <w:bottom w:val="none" w:sz="0" w:space="0" w:color="auto"/>
            <w:right w:val="none" w:sz="0" w:space="0" w:color="auto"/>
          </w:divBdr>
        </w:div>
        <w:div w:id="147019284">
          <w:marLeft w:val="0"/>
          <w:marRight w:val="0"/>
          <w:marTop w:val="0"/>
          <w:marBottom w:val="0"/>
          <w:divBdr>
            <w:top w:val="none" w:sz="0" w:space="0" w:color="auto"/>
            <w:left w:val="none" w:sz="0" w:space="0" w:color="auto"/>
            <w:bottom w:val="none" w:sz="0" w:space="0" w:color="auto"/>
            <w:right w:val="none" w:sz="0" w:space="0" w:color="auto"/>
          </w:divBdr>
        </w:div>
      </w:divsChild>
    </w:div>
    <w:div w:id="1576431706">
      <w:bodyDiv w:val="1"/>
      <w:marLeft w:val="0"/>
      <w:marRight w:val="0"/>
      <w:marTop w:val="0"/>
      <w:marBottom w:val="0"/>
      <w:divBdr>
        <w:top w:val="none" w:sz="0" w:space="0" w:color="auto"/>
        <w:left w:val="none" w:sz="0" w:space="0" w:color="auto"/>
        <w:bottom w:val="none" w:sz="0" w:space="0" w:color="auto"/>
        <w:right w:val="none" w:sz="0" w:space="0" w:color="auto"/>
      </w:divBdr>
    </w:div>
    <w:div w:id="1593657806">
      <w:bodyDiv w:val="1"/>
      <w:marLeft w:val="0"/>
      <w:marRight w:val="0"/>
      <w:marTop w:val="0"/>
      <w:marBottom w:val="0"/>
      <w:divBdr>
        <w:top w:val="none" w:sz="0" w:space="0" w:color="auto"/>
        <w:left w:val="none" w:sz="0" w:space="0" w:color="auto"/>
        <w:bottom w:val="none" w:sz="0" w:space="0" w:color="auto"/>
        <w:right w:val="none" w:sz="0" w:space="0" w:color="auto"/>
      </w:divBdr>
    </w:div>
    <w:div w:id="1795949415">
      <w:bodyDiv w:val="1"/>
      <w:marLeft w:val="0"/>
      <w:marRight w:val="0"/>
      <w:marTop w:val="0"/>
      <w:marBottom w:val="0"/>
      <w:divBdr>
        <w:top w:val="none" w:sz="0" w:space="0" w:color="auto"/>
        <w:left w:val="none" w:sz="0" w:space="0" w:color="auto"/>
        <w:bottom w:val="none" w:sz="0" w:space="0" w:color="auto"/>
        <w:right w:val="none" w:sz="0" w:space="0" w:color="auto"/>
      </w:divBdr>
    </w:div>
    <w:div w:id="1869635734">
      <w:bodyDiv w:val="1"/>
      <w:marLeft w:val="0"/>
      <w:marRight w:val="0"/>
      <w:marTop w:val="0"/>
      <w:marBottom w:val="0"/>
      <w:divBdr>
        <w:top w:val="none" w:sz="0" w:space="0" w:color="auto"/>
        <w:left w:val="none" w:sz="0" w:space="0" w:color="auto"/>
        <w:bottom w:val="none" w:sz="0" w:space="0" w:color="auto"/>
        <w:right w:val="none" w:sz="0" w:space="0" w:color="auto"/>
      </w:divBdr>
      <w:divsChild>
        <w:div w:id="1736389335">
          <w:marLeft w:val="0"/>
          <w:marRight w:val="0"/>
          <w:marTop w:val="0"/>
          <w:marBottom w:val="0"/>
          <w:divBdr>
            <w:top w:val="none" w:sz="0" w:space="0" w:color="auto"/>
            <w:left w:val="none" w:sz="0" w:space="0" w:color="auto"/>
            <w:bottom w:val="none" w:sz="0" w:space="0" w:color="auto"/>
            <w:right w:val="none" w:sz="0" w:space="0" w:color="auto"/>
          </w:divBdr>
          <w:divsChild>
            <w:div w:id="1097095610">
              <w:marLeft w:val="0"/>
              <w:marRight w:val="0"/>
              <w:marTop w:val="0"/>
              <w:marBottom w:val="0"/>
              <w:divBdr>
                <w:top w:val="none" w:sz="0" w:space="0" w:color="auto"/>
                <w:left w:val="none" w:sz="0" w:space="0" w:color="auto"/>
                <w:bottom w:val="none" w:sz="0" w:space="0" w:color="auto"/>
                <w:right w:val="none" w:sz="0" w:space="0" w:color="auto"/>
              </w:divBdr>
            </w:div>
            <w:div w:id="154876838">
              <w:marLeft w:val="0"/>
              <w:marRight w:val="0"/>
              <w:marTop w:val="0"/>
              <w:marBottom w:val="0"/>
              <w:divBdr>
                <w:top w:val="none" w:sz="0" w:space="0" w:color="auto"/>
                <w:left w:val="none" w:sz="0" w:space="0" w:color="auto"/>
                <w:bottom w:val="none" w:sz="0" w:space="0" w:color="auto"/>
                <w:right w:val="none" w:sz="0" w:space="0" w:color="auto"/>
              </w:divBdr>
              <w:divsChild>
                <w:div w:id="1614098290">
                  <w:marLeft w:val="0"/>
                  <w:marRight w:val="0"/>
                  <w:marTop w:val="0"/>
                  <w:marBottom w:val="0"/>
                  <w:divBdr>
                    <w:top w:val="none" w:sz="0" w:space="0" w:color="auto"/>
                    <w:left w:val="none" w:sz="0" w:space="0" w:color="auto"/>
                    <w:bottom w:val="none" w:sz="0" w:space="0" w:color="auto"/>
                    <w:right w:val="none" w:sz="0" w:space="0" w:color="auto"/>
                  </w:divBdr>
                </w:div>
                <w:div w:id="1722172377">
                  <w:marLeft w:val="0"/>
                  <w:marRight w:val="0"/>
                  <w:marTop w:val="0"/>
                  <w:marBottom w:val="0"/>
                  <w:divBdr>
                    <w:top w:val="none" w:sz="0" w:space="0" w:color="auto"/>
                    <w:left w:val="none" w:sz="0" w:space="0" w:color="auto"/>
                    <w:bottom w:val="none" w:sz="0" w:space="0" w:color="auto"/>
                    <w:right w:val="none" w:sz="0" w:space="0" w:color="auto"/>
                  </w:divBdr>
                  <w:divsChild>
                    <w:div w:id="130307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22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file://localhost/Users/reiseremilie/Graphisme/UNIVERSITE%CC%81%20PARIS%20NANTERRE/gabarits_bureautique/UPN-gabarit-affiche-A3-footer.png" TargetMode="External"/><Relationship Id="rId3" Type="http://schemas.openxmlformats.org/officeDocument/2006/relationships/customXml" Target="../customXml/item3.xml"/><Relationship Id="R29a25d6210344f57"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6d9357a561414b7e"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c2c7c9c-bf74-4c91-806c-cd43196407eb">
      <Terms xmlns="http://schemas.microsoft.com/office/infopath/2007/PartnerControls"/>
    </lcf76f155ced4ddcb4097134ff3c332f>
    <TaxCatchAll xmlns="2d1d86b7-fb7b-49b4-b6bf-9377008c434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08C592B11EFB4BA9BFF19D31665A10" ma:contentTypeVersion="17" ma:contentTypeDescription="Crée un document." ma:contentTypeScope="" ma:versionID="3fccff4abb96bd4de37b85a87f769d3e">
  <xsd:schema xmlns:xsd="http://www.w3.org/2001/XMLSchema" xmlns:xs="http://www.w3.org/2001/XMLSchema" xmlns:p="http://schemas.microsoft.com/office/2006/metadata/properties" xmlns:ns2="6c2c7c9c-bf74-4c91-806c-cd43196407eb" xmlns:ns3="2d1d86b7-fb7b-49b4-b6bf-9377008c434a" targetNamespace="http://schemas.microsoft.com/office/2006/metadata/properties" ma:root="true" ma:fieldsID="698ad37fe50fde7377e0bb6d6a341cbf" ns2:_="" ns3:_="">
    <xsd:import namespace="6c2c7c9c-bf74-4c91-806c-cd43196407eb"/>
    <xsd:import namespace="2d1d86b7-fb7b-49b4-b6bf-9377008c434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2c7c9c-bf74-4c91-806c-cd43196407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22f6c9b-7734-4d5a-9f4c-57af20cedae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1d86b7-fb7b-49b4-b6bf-9377008c434a"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4f1bdc00-abac-4df4-8833-fd68da9c1b15}" ma:internalName="TaxCatchAll" ma:showField="CatchAllData" ma:web="2d1d86b7-fb7b-49b4-b6bf-9377008c434a">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C3513-9CFA-44A3-8807-0FA9C20E00A6}">
  <ds:schemaRefs>
    <ds:schemaRef ds:uri="http://schemas.microsoft.com/sharepoint/v3/contenttype/forms"/>
  </ds:schemaRefs>
</ds:datastoreItem>
</file>

<file path=customXml/itemProps2.xml><?xml version="1.0" encoding="utf-8"?>
<ds:datastoreItem xmlns:ds="http://schemas.openxmlformats.org/officeDocument/2006/customXml" ds:itemID="{42874427-E0C3-4A42-95DC-D2F183D156B5}">
  <ds:schemaRefs>
    <ds:schemaRef ds:uri="http://schemas.microsoft.com/office/2006/metadata/properties"/>
    <ds:schemaRef ds:uri="http://schemas.microsoft.com/office/infopath/2007/PartnerControls"/>
    <ds:schemaRef ds:uri="6c2c7c9c-bf74-4c91-806c-cd43196407eb"/>
    <ds:schemaRef ds:uri="2d1d86b7-fb7b-49b4-b6bf-9377008c434a"/>
  </ds:schemaRefs>
</ds:datastoreItem>
</file>

<file path=customXml/itemProps3.xml><?xml version="1.0" encoding="utf-8"?>
<ds:datastoreItem xmlns:ds="http://schemas.openxmlformats.org/officeDocument/2006/customXml" ds:itemID="{B9FB1452-3688-497A-8C7C-242CD21441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2c7c9c-bf74-4c91-806c-cd43196407eb"/>
    <ds:schemaRef ds:uri="2d1d86b7-fb7b-49b4-b6bf-9377008c43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5C6959-D8F9-400E-8E0D-623271958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6</Pages>
  <Words>976</Words>
  <Characters>5374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Université Paris Ouest Nanterre La Défense</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Bouzerda Merwan</dc:creator>
  <cp:lastModifiedBy>Hajib Hassan</cp:lastModifiedBy>
  <cp:revision>33</cp:revision>
  <cp:lastPrinted>2021-10-05T07:43:00Z</cp:lastPrinted>
  <dcterms:created xsi:type="dcterms:W3CDTF">2022-01-05T15:25:00Z</dcterms:created>
  <dcterms:modified xsi:type="dcterms:W3CDTF">2025-04-11T13:00:00Z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0x0101003008C592B11EFB4BA9BFF19D31665A10</vt:lpwstr>
  </property>
  <property fmtid="{D5CDD505-2E9C-101B-9397-08002B2CF9AE}" pid="3" name="MediaServiceImageTags">
    <vt:lpwstr/>
  </property>
</Properties>
</file>