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7584A" w14:textId="77777777" w:rsidR="002D704D" w:rsidRDefault="005C5C01"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00FA0DC4" wp14:editId="13EECC0E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F2CB46" w14:textId="77777777" w:rsidR="00B72B3A" w:rsidRPr="00EA2AFF" w:rsidRDefault="00B72B3A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63A03264" w14:textId="77777777" w:rsidR="00CB213B" w:rsidRDefault="00CB213B" w:rsidP="00CB213B">
      <w:pPr>
        <w:overflowPunct w:val="0"/>
        <w:autoSpaceDE w:val="0"/>
        <w:spacing w:after="0" w:line="240" w:lineRule="auto"/>
        <w:jc w:val="center"/>
        <w:textAlignment w:val="baseline"/>
        <w:rPr>
          <w:rFonts w:ascii="Verdana" w:eastAsia="Verdana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Verdana" w:hAnsi="Verdana" w:cs="Verdana"/>
          <w:b/>
          <w:bCs/>
          <w:color w:val="0043A5"/>
          <w:sz w:val="36"/>
          <w:szCs w:val="36"/>
        </w:rPr>
        <w:t xml:space="preserve">Fourniture </w:t>
      </w:r>
      <w:r>
        <w:rPr>
          <w:rFonts w:ascii="Verdana" w:eastAsia="Verdana" w:hAnsi="Verdana" w:cs="Verdana"/>
          <w:b/>
          <w:bCs/>
          <w:color w:val="0043A5"/>
          <w:sz w:val="36"/>
          <w:szCs w:val="36"/>
        </w:rPr>
        <w:t>d’une roue à main courante instrumentée pour fauteuil roulant manuel</w:t>
      </w:r>
    </w:p>
    <w:p w14:paraId="759FFA42" w14:textId="77777777" w:rsidR="009831A0" w:rsidRPr="00C65246" w:rsidRDefault="009831A0" w:rsidP="009831A0">
      <w:pPr>
        <w:overflowPunct w:val="0"/>
        <w:autoSpaceDE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color w:val="0043A5"/>
          <w:sz w:val="36"/>
          <w:lang w:eastAsia="ar-SA"/>
        </w:rPr>
      </w:pPr>
    </w:p>
    <w:p w14:paraId="1550B79B" w14:textId="77777777" w:rsidR="009831A0" w:rsidRPr="00FF04C2" w:rsidRDefault="009831A0" w:rsidP="009831A0">
      <w:pPr>
        <w:overflowPunct w:val="0"/>
        <w:autoSpaceDE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color w:val="0043A5"/>
          <w:sz w:val="36"/>
          <w:lang w:eastAsia="ar-SA"/>
        </w:rPr>
      </w:pPr>
      <w:r w:rsidRPr="00FF04C2">
        <w:rPr>
          <w:rFonts w:ascii="Verdana" w:eastAsia="Times New Roman" w:hAnsi="Verdana" w:cs="Times New Roman"/>
          <w:b/>
          <w:color w:val="0043A5"/>
          <w:sz w:val="32"/>
          <w:lang w:eastAsia="ar-SA"/>
        </w:rPr>
        <w:t xml:space="preserve">Université Gustave Eiffel – Campus de </w:t>
      </w:r>
      <w:r>
        <w:rPr>
          <w:rFonts w:ascii="Verdana" w:eastAsia="Times New Roman" w:hAnsi="Verdana" w:cs="Times New Roman"/>
          <w:b/>
          <w:color w:val="0043A5"/>
          <w:sz w:val="32"/>
          <w:lang w:eastAsia="ar-SA"/>
        </w:rPr>
        <w:t>Lyon</w:t>
      </w:r>
    </w:p>
    <w:p w14:paraId="1B1D9DDF" w14:textId="77777777" w:rsidR="00982D52" w:rsidRPr="00982D52" w:rsidRDefault="00982D52" w:rsidP="00982D52">
      <w:pPr>
        <w:jc w:val="center"/>
        <w:rPr>
          <w:rFonts w:ascii="Verdana" w:hAnsi="Verdana"/>
          <w:b/>
          <w:color w:val="0043A5"/>
          <w:sz w:val="28"/>
          <w:szCs w:val="28"/>
        </w:rPr>
      </w:pPr>
    </w:p>
    <w:p w14:paraId="774C4C18" w14:textId="77777777" w:rsidR="00B72B3A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32"/>
          <w:szCs w:val="28"/>
        </w:rPr>
      </w:pPr>
    </w:p>
    <w:p w14:paraId="2A4528A8" w14:textId="736D4FA5" w:rsidR="009831A0" w:rsidRPr="00787E3F" w:rsidRDefault="009831A0" w:rsidP="009831A0">
      <w:pPr>
        <w:overflowPunct w:val="0"/>
        <w:autoSpaceDE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color w:val="0043A5"/>
          <w:sz w:val="40"/>
          <w:lang w:eastAsia="ar-SA"/>
        </w:rPr>
      </w:pPr>
      <w:r w:rsidRPr="00787E3F">
        <w:rPr>
          <w:rFonts w:ascii="Verdana" w:eastAsia="Times New Roman" w:hAnsi="Verdana" w:cs="Times New Roman"/>
          <w:b/>
          <w:color w:val="0043A5"/>
          <w:sz w:val="40"/>
          <w:lang w:eastAsia="ar-SA"/>
        </w:rPr>
        <w:t>Marché n° 202</w:t>
      </w:r>
      <w:r w:rsidR="00CB213B">
        <w:rPr>
          <w:rFonts w:ascii="Verdana" w:eastAsia="Times New Roman" w:hAnsi="Verdana" w:cs="Times New Roman"/>
          <w:b/>
          <w:color w:val="0043A5"/>
          <w:sz w:val="40"/>
          <w:lang w:eastAsia="ar-SA"/>
        </w:rPr>
        <w:t>5</w:t>
      </w:r>
      <w:r w:rsidRPr="00787E3F">
        <w:rPr>
          <w:rFonts w:ascii="Verdana" w:eastAsia="Times New Roman" w:hAnsi="Verdana" w:cs="Times New Roman"/>
          <w:b/>
          <w:color w:val="0043A5"/>
          <w:sz w:val="40"/>
          <w:lang w:eastAsia="ar-SA"/>
        </w:rPr>
        <w:t>FOUR00</w:t>
      </w:r>
      <w:r w:rsidR="00CB213B">
        <w:rPr>
          <w:rFonts w:ascii="Verdana" w:eastAsia="Times New Roman" w:hAnsi="Verdana" w:cs="Times New Roman"/>
          <w:b/>
          <w:color w:val="0043A5"/>
          <w:sz w:val="40"/>
          <w:lang w:eastAsia="ar-SA"/>
        </w:rPr>
        <w:t>5</w:t>
      </w:r>
      <w:r>
        <w:rPr>
          <w:rFonts w:ascii="Verdana" w:eastAsia="Times New Roman" w:hAnsi="Verdana" w:cs="Times New Roman"/>
          <w:b/>
          <w:color w:val="0043A5"/>
          <w:sz w:val="40"/>
          <w:lang w:eastAsia="ar-SA"/>
        </w:rPr>
        <w:t>BRO</w:t>
      </w:r>
    </w:p>
    <w:p w14:paraId="18FC1CCC" w14:textId="3A358222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116A76">
        <w:rPr>
          <w:sz w:val="52"/>
          <w:szCs w:val="52"/>
        </w:rPr>
        <w:t>à l’acte d’engagement</w:t>
      </w:r>
    </w:p>
    <w:p w14:paraId="1AE96DEB" w14:textId="77777777" w:rsidR="002D704D" w:rsidRDefault="009456B3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082A7F81" w14:textId="77777777" w:rsidR="009456B3" w:rsidRPr="00E92C50" w:rsidRDefault="009456B3" w:rsidP="009456B3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706"/>
      </w:tblGrid>
      <w:tr w:rsidR="00B72B3A" w:rsidRPr="00E925BA" w14:paraId="4E942B14" w14:textId="77777777" w:rsidTr="00D75C54">
        <w:tc>
          <w:tcPr>
            <w:tcW w:w="5637" w:type="dxa"/>
            <w:vAlign w:val="center"/>
          </w:tcPr>
          <w:p w14:paraId="616A3501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42804998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0C23AF7B" w14:textId="77777777" w:rsidTr="00D75C54">
        <w:tc>
          <w:tcPr>
            <w:tcW w:w="5637" w:type="dxa"/>
            <w:vAlign w:val="center"/>
          </w:tcPr>
          <w:p w14:paraId="25457675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74DE3853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15B6A3F4" w14:textId="77777777" w:rsidTr="00D75C54">
        <w:trPr>
          <w:trHeight w:val="585"/>
        </w:trPr>
        <w:tc>
          <w:tcPr>
            <w:tcW w:w="5637" w:type="dxa"/>
            <w:vAlign w:val="center"/>
          </w:tcPr>
          <w:p w14:paraId="500FC7BE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086E977F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32DF98C3" w14:textId="77777777" w:rsidTr="00D75C54">
        <w:trPr>
          <w:trHeight w:val="1318"/>
        </w:trPr>
        <w:tc>
          <w:tcPr>
            <w:tcW w:w="5637" w:type="dxa"/>
            <w:vAlign w:val="center"/>
          </w:tcPr>
          <w:p w14:paraId="1ABC7FB1" w14:textId="594DCB09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</w:t>
            </w:r>
            <w:r w:rsidR="009831A0">
              <w:rPr>
                <w:rFonts w:ascii="Arial" w:eastAsia="Times New Roman" w:hAnsi="Arial" w:cs="Arial"/>
              </w:rPr>
              <w:t xml:space="preserve">aide à l’utilisation </w:t>
            </w:r>
            <w:r w:rsidRPr="008636E5">
              <w:rPr>
                <w:rFonts w:ascii="Arial" w:eastAsia="Times New Roman" w:hAnsi="Arial" w:cs="Arial"/>
              </w:rPr>
              <w:t xml:space="preserve">réalisée par le titulaire </w:t>
            </w:r>
            <w:r>
              <w:rPr>
                <w:rFonts w:ascii="Arial" w:eastAsia="Times New Roman" w:hAnsi="Arial" w:cs="Arial"/>
              </w:rPr>
              <w:t xml:space="preserve">avec remise des notices techniques et supports </w:t>
            </w:r>
          </w:p>
        </w:tc>
        <w:tc>
          <w:tcPr>
            <w:tcW w:w="4706" w:type="dxa"/>
            <w:vAlign w:val="center"/>
          </w:tcPr>
          <w:p w14:paraId="4C7B57AE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1505E913" w14:textId="77777777" w:rsidTr="00D75C54">
        <w:tc>
          <w:tcPr>
            <w:tcW w:w="5637" w:type="dxa"/>
            <w:vAlign w:val="center"/>
          </w:tcPr>
          <w:p w14:paraId="46F42F8E" w14:textId="1F56EAFE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  <w:r w:rsidR="00CB213B" w:rsidRPr="00ED1A6E">
              <w:rPr>
                <w:rFonts w:ascii="Arial" w:eastAsia="Times New Roman" w:hAnsi="Arial" w:cs="Arial"/>
              </w:rPr>
              <w:t xml:space="preserve"> et Admissio</w:t>
            </w:r>
            <w:r w:rsidR="00CB213B">
              <w:rPr>
                <w:rFonts w:ascii="Arial" w:eastAsia="Times New Roman" w:hAnsi="Arial" w:cs="Arial"/>
              </w:rPr>
              <w:t>n</w:t>
            </w:r>
          </w:p>
        </w:tc>
        <w:tc>
          <w:tcPr>
            <w:tcW w:w="4706" w:type="dxa"/>
            <w:vAlign w:val="center"/>
          </w:tcPr>
          <w:p w14:paraId="20D135B3" w14:textId="1B2F9CF0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CB213B">
              <w:rPr>
                <w:rFonts w:ascii="Arial" w:eastAsia="Times New Roman" w:hAnsi="Arial" w:cs="Arial"/>
                <w:color w:val="000000"/>
              </w:rPr>
              <w:t>20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41D19931" w14:textId="77777777" w:rsidTr="00D75C54">
        <w:trPr>
          <w:trHeight w:val="822"/>
        </w:trPr>
        <w:tc>
          <w:tcPr>
            <w:tcW w:w="5637" w:type="dxa"/>
            <w:vAlign w:val="center"/>
          </w:tcPr>
          <w:p w14:paraId="7F69FB52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</w:p>
        </w:tc>
        <w:tc>
          <w:tcPr>
            <w:tcW w:w="4706" w:type="dxa"/>
            <w:vAlign w:val="center"/>
          </w:tcPr>
          <w:p w14:paraId="1FDB7985" w14:textId="77777777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 xml:space="preserve">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20EEB748" w14:textId="3DCF5650" w:rsidR="00B7761B" w:rsidRDefault="00B7761B" w:rsidP="00982D52">
      <w:pPr>
        <w:tabs>
          <w:tab w:val="left" w:pos="1920"/>
          <w:tab w:val="left" w:pos="2880"/>
        </w:tabs>
        <w:spacing w:after="0" w:line="240" w:lineRule="auto"/>
        <w:rPr>
          <w:sz w:val="28"/>
          <w:szCs w:val="28"/>
        </w:rPr>
      </w:pPr>
    </w:p>
    <w:sectPr w:rsidR="00B7761B" w:rsidSect="00A75512">
      <w:footerReference w:type="default" r:id="rId8"/>
      <w:pgSz w:w="11906" w:h="16838"/>
      <w:pgMar w:top="1418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47DCE" w14:textId="77777777" w:rsidR="004606FE" w:rsidRDefault="004606FE">
      <w:pPr>
        <w:spacing w:after="0" w:line="240" w:lineRule="auto"/>
      </w:pPr>
      <w:r>
        <w:separator/>
      </w:r>
    </w:p>
  </w:endnote>
  <w:endnote w:type="continuationSeparator" w:id="0">
    <w:p w14:paraId="3FB0A7C0" w14:textId="77777777" w:rsidR="004606FE" w:rsidRDefault="0046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C6A8F" w14:textId="77777777" w:rsidR="00CB213B" w:rsidRPr="00EA46D3" w:rsidRDefault="00CB213B" w:rsidP="00CB213B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9214"/>
        <w:tab w:val="left" w:pos="9498"/>
      </w:tabs>
      <w:ind w:right="-710"/>
      <w:rPr>
        <w:szCs w:val="18"/>
      </w:rPr>
    </w:pPr>
    <w:r w:rsidRPr="00EA46D3">
      <w:rPr>
        <w:szCs w:val="18"/>
      </w:rPr>
      <w:t xml:space="preserve">Marché n° </w:t>
    </w:r>
    <w:r>
      <w:rPr>
        <w:szCs w:val="18"/>
      </w:rPr>
      <w:t xml:space="preserve">2025FOUR005BRO </w:t>
    </w:r>
    <w:r w:rsidRPr="00EA46D3">
      <w:rPr>
        <w:szCs w:val="18"/>
      </w:rPr>
      <w:t xml:space="preserve">Fourniture </w:t>
    </w:r>
    <w:r>
      <w:rPr>
        <w:szCs w:val="18"/>
      </w:rPr>
      <w:t xml:space="preserve">d’une roue à main courante instrumentée pour fauteuil roulant manuel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7033D" w14:textId="77777777" w:rsidR="004606FE" w:rsidRDefault="004606FE">
      <w:pPr>
        <w:spacing w:after="0" w:line="240" w:lineRule="auto"/>
      </w:pPr>
      <w:r>
        <w:separator/>
      </w:r>
    </w:p>
  </w:footnote>
  <w:footnote w:type="continuationSeparator" w:id="0">
    <w:p w14:paraId="6397F31F" w14:textId="77777777" w:rsidR="004606FE" w:rsidRDefault="00460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30F53"/>
    <w:rsid w:val="00113301"/>
    <w:rsid w:val="00116A76"/>
    <w:rsid w:val="001C190E"/>
    <w:rsid w:val="001E5E19"/>
    <w:rsid w:val="002153D2"/>
    <w:rsid w:val="002D704D"/>
    <w:rsid w:val="00314A6F"/>
    <w:rsid w:val="0033166F"/>
    <w:rsid w:val="003D0F07"/>
    <w:rsid w:val="00403660"/>
    <w:rsid w:val="004606FE"/>
    <w:rsid w:val="004660A0"/>
    <w:rsid w:val="004F09D5"/>
    <w:rsid w:val="004F2677"/>
    <w:rsid w:val="005C5C01"/>
    <w:rsid w:val="00655965"/>
    <w:rsid w:val="006728AC"/>
    <w:rsid w:val="008257ED"/>
    <w:rsid w:val="0082658D"/>
    <w:rsid w:val="008447A4"/>
    <w:rsid w:val="0084550B"/>
    <w:rsid w:val="009456B3"/>
    <w:rsid w:val="00982D52"/>
    <w:rsid w:val="009831A0"/>
    <w:rsid w:val="009A2BB6"/>
    <w:rsid w:val="00A45059"/>
    <w:rsid w:val="00A57628"/>
    <w:rsid w:val="00A75512"/>
    <w:rsid w:val="00B10AE3"/>
    <w:rsid w:val="00B706AD"/>
    <w:rsid w:val="00B72B3A"/>
    <w:rsid w:val="00B7761B"/>
    <w:rsid w:val="00BB5E91"/>
    <w:rsid w:val="00CB213B"/>
    <w:rsid w:val="00DD1AD5"/>
    <w:rsid w:val="00E76BA7"/>
    <w:rsid w:val="00E92C50"/>
    <w:rsid w:val="00EE584B"/>
    <w:rsid w:val="00F314AA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FEB0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11</cp:revision>
  <dcterms:created xsi:type="dcterms:W3CDTF">2021-09-28T07:36:00Z</dcterms:created>
  <dcterms:modified xsi:type="dcterms:W3CDTF">2025-04-09T12:22:00Z</dcterms:modified>
  <dc:language>fr-FR</dc:language>
</cp:coreProperties>
</file>