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C53AF" w14:textId="5A6A9715" w:rsidR="00EA1D82" w:rsidRDefault="00EA1D82" w:rsidP="00EA1D82">
      <w:pPr>
        <w:pStyle w:val="Titre6"/>
        <w:spacing w:before="240" w:after="60" w:line="240" w:lineRule="auto"/>
        <w:jc w:val="center"/>
        <w:rPr>
          <w:rFonts w:ascii="Arial" w:eastAsia="Times New Roman" w:hAnsi="Arial" w:cs="Arial"/>
          <w:b/>
          <w:bCs/>
          <w:color w:val="000000" w:themeColor="text1"/>
          <w:sz w:val="40"/>
          <w:szCs w:val="40"/>
          <w:lang w:eastAsia="fr-FR"/>
        </w:rPr>
      </w:pPr>
      <w:r w:rsidRPr="006B3799">
        <w:rPr>
          <w:rFonts w:ascii="Arial" w:eastAsia="Times New Roman" w:hAnsi="Arial" w:cs="Arial"/>
          <w:b/>
          <w:bCs/>
          <w:color w:val="000000" w:themeColor="text1"/>
          <w:sz w:val="40"/>
          <w:szCs w:val="40"/>
          <w:lang w:eastAsia="fr-FR"/>
        </w:rPr>
        <w:t xml:space="preserve">Production de données d’apprentissage pour la classification par IA des essences forestières </w:t>
      </w:r>
    </w:p>
    <w:p w14:paraId="4CD66344" w14:textId="44863C19" w:rsidR="009B27AE" w:rsidRPr="00EA1D82" w:rsidRDefault="004D3616" w:rsidP="00EA1D8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textAlignment w:val="baseline"/>
        <w:rPr>
          <w:rFonts w:ascii="Arial" w:eastAsia="Times New Roman" w:hAnsi="Arial" w:cs="Arial"/>
          <w:b/>
          <w:bCs/>
          <w:color w:val="000000" w:themeColor="text1"/>
          <w:sz w:val="32"/>
          <w:szCs w:val="32"/>
          <w:lang w:eastAsia="fr-FR"/>
        </w:rPr>
      </w:pPr>
      <w:proofErr w:type="gramStart"/>
      <w:r w:rsidRPr="00EA1D82">
        <w:rPr>
          <w:rFonts w:ascii="Arial" w:eastAsia="Times New Roman" w:hAnsi="Arial" w:cs="Arial"/>
          <w:b/>
          <w:bCs/>
          <w:color w:val="000000" w:themeColor="text1"/>
          <w:sz w:val="32"/>
          <w:szCs w:val="32"/>
          <w:lang w:eastAsia="fr-FR"/>
        </w:rPr>
        <w:t>lot</w:t>
      </w:r>
      <w:proofErr w:type="gramEnd"/>
      <w:r w:rsidRPr="00EA1D82">
        <w:rPr>
          <w:rFonts w:ascii="Arial" w:eastAsia="Times New Roman" w:hAnsi="Arial" w:cs="Arial"/>
          <w:b/>
          <w:bCs/>
          <w:color w:val="000000" w:themeColor="text1"/>
          <w:sz w:val="32"/>
          <w:szCs w:val="32"/>
          <w:lang w:eastAsia="fr-FR"/>
        </w:rPr>
        <w:t xml:space="preserve"> 1</w:t>
      </w:r>
      <w:r w:rsidR="009B27AE" w:rsidRPr="00EA1D82">
        <w:rPr>
          <w:rFonts w:ascii="Arial" w:eastAsia="Times New Roman" w:hAnsi="Arial" w:cs="Arial"/>
          <w:b/>
          <w:bCs/>
          <w:color w:val="000000" w:themeColor="text1"/>
          <w:sz w:val="32"/>
          <w:szCs w:val="32"/>
          <w:lang w:eastAsia="fr-FR"/>
        </w:rPr>
        <w:t> : expérience du candidat en matière de photo-interprétation des milieux forestiers </w:t>
      </w:r>
    </w:p>
    <w:p w14:paraId="03BA9875" w14:textId="77777777" w:rsidR="009B27AE" w:rsidRPr="00C21F1E" w:rsidRDefault="009B27AE" w:rsidP="009B27AE">
      <w:pPr>
        <w:spacing w:after="0" w:line="240" w:lineRule="auto"/>
        <w:jc w:val="both"/>
        <w:textAlignment w:val="baseline"/>
        <w:rPr>
          <w:rFonts w:ascii="Arial" w:eastAsia="Times New Roman" w:hAnsi="Arial" w:cs="Arial"/>
          <w:lang w:eastAsia="fr-FR"/>
        </w:rPr>
      </w:pPr>
    </w:p>
    <w:p w14:paraId="57AB1147" w14:textId="66EF41C2" w:rsidR="009B27AE" w:rsidRPr="00C21F1E" w:rsidRDefault="009B27AE" w:rsidP="009B27AE">
      <w:pPr>
        <w:spacing w:after="0" w:line="240" w:lineRule="auto"/>
        <w:jc w:val="both"/>
        <w:textAlignment w:val="baseline"/>
        <w:rPr>
          <w:rFonts w:ascii="Arial" w:eastAsia="Times New Roman" w:hAnsi="Arial" w:cs="Arial"/>
          <w:sz w:val="18"/>
          <w:szCs w:val="18"/>
          <w:lang w:eastAsia="fr-FR"/>
        </w:rPr>
      </w:pPr>
      <w:r w:rsidRPr="00C21F1E">
        <w:rPr>
          <w:rFonts w:ascii="Arial" w:eastAsia="Times New Roman" w:hAnsi="Arial" w:cs="Arial"/>
          <w:lang w:eastAsia="fr-FR"/>
        </w:rPr>
        <w:t>Ce tableau sera à fournir dans l’offre technique du candidat. </w:t>
      </w:r>
    </w:p>
    <w:tbl>
      <w:tblPr>
        <w:tblW w:w="1416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111"/>
        <w:gridCol w:w="1227"/>
        <w:gridCol w:w="1545"/>
        <w:gridCol w:w="1942"/>
        <w:gridCol w:w="1882"/>
        <w:gridCol w:w="1935"/>
        <w:gridCol w:w="1603"/>
        <w:gridCol w:w="1922"/>
      </w:tblGrid>
      <w:tr w:rsidR="009B27AE" w:rsidRPr="00C21F1E" w14:paraId="1C0F5976" w14:textId="77777777" w:rsidTr="00EA1D82">
        <w:trPr>
          <w:trHeight w:val="300"/>
        </w:trPr>
        <w:tc>
          <w:tcPr>
            <w:tcW w:w="2111" w:type="dxa"/>
            <w:tcBorders>
              <w:top w:val="single" w:sz="6" w:space="0" w:color="auto"/>
              <w:left w:val="single" w:sz="6" w:space="0" w:color="auto"/>
              <w:bottom w:val="single" w:sz="6" w:space="0" w:color="auto"/>
              <w:right w:val="single" w:sz="6" w:space="0" w:color="auto"/>
            </w:tcBorders>
            <w:shd w:val="clear" w:color="auto" w:fill="FABF8F"/>
            <w:vAlign w:val="center"/>
            <w:hideMark/>
          </w:tcPr>
          <w:p w14:paraId="58C2A802" w14:textId="77777777" w:rsidR="009B27AE" w:rsidRPr="00C21F1E" w:rsidRDefault="009B27AE" w:rsidP="009B27AE">
            <w:pPr>
              <w:spacing w:after="0" w:line="240" w:lineRule="auto"/>
              <w:jc w:val="center"/>
              <w:textAlignment w:val="baseline"/>
              <w:rPr>
                <w:rFonts w:ascii="Arial" w:eastAsia="Times New Roman" w:hAnsi="Arial" w:cs="Arial"/>
                <w:sz w:val="24"/>
                <w:szCs w:val="24"/>
                <w:lang w:eastAsia="fr-FR"/>
              </w:rPr>
            </w:pPr>
            <w:r w:rsidRPr="00C21F1E">
              <w:rPr>
                <w:rFonts w:ascii="Arial" w:eastAsia="Times New Roman" w:hAnsi="Arial" w:cs="Arial"/>
                <w:b/>
                <w:bCs/>
                <w:color w:val="000000"/>
                <w:sz w:val="20"/>
                <w:szCs w:val="20"/>
                <w:lang w:eastAsia="fr-FR"/>
              </w:rPr>
              <w:t xml:space="preserve">Nom du projet                 et / </w:t>
            </w:r>
            <w:proofErr w:type="gramStart"/>
            <w:r w:rsidRPr="00C21F1E">
              <w:rPr>
                <w:rFonts w:ascii="Arial" w:eastAsia="Times New Roman" w:hAnsi="Arial" w:cs="Arial"/>
                <w:b/>
                <w:bCs/>
                <w:color w:val="000000"/>
                <w:sz w:val="20"/>
                <w:szCs w:val="20"/>
                <w:lang w:eastAsia="fr-FR"/>
              </w:rPr>
              <w:t>ou  emprise</w:t>
            </w:r>
            <w:proofErr w:type="gramEnd"/>
            <w:r w:rsidRPr="00C21F1E">
              <w:rPr>
                <w:rFonts w:ascii="Arial" w:eastAsia="Times New Roman" w:hAnsi="Arial" w:cs="Arial"/>
                <w:b/>
                <w:bCs/>
                <w:color w:val="000000"/>
                <w:sz w:val="20"/>
                <w:szCs w:val="20"/>
                <w:lang w:eastAsia="fr-FR"/>
              </w:rPr>
              <w:t xml:space="preserve"> géographique couverte</w:t>
            </w:r>
            <w:r w:rsidRPr="00C21F1E">
              <w:rPr>
                <w:rFonts w:ascii="Arial" w:eastAsia="Times New Roman" w:hAnsi="Arial" w:cs="Arial"/>
                <w:color w:val="000000"/>
                <w:sz w:val="20"/>
                <w:szCs w:val="20"/>
                <w:lang w:eastAsia="fr-FR"/>
              </w:rPr>
              <w:t> </w:t>
            </w:r>
          </w:p>
        </w:tc>
        <w:tc>
          <w:tcPr>
            <w:tcW w:w="1227" w:type="dxa"/>
            <w:tcBorders>
              <w:top w:val="single" w:sz="6" w:space="0" w:color="auto"/>
              <w:left w:val="single" w:sz="6" w:space="0" w:color="auto"/>
              <w:bottom w:val="single" w:sz="6" w:space="0" w:color="auto"/>
              <w:right w:val="single" w:sz="6" w:space="0" w:color="auto"/>
            </w:tcBorders>
            <w:shd w:val="clear" w:color="auto" w:fill="FABF8F"/>
            <w:vAlign w:val="center"/>
            <w:hideMark/>
          </w:tcPr>
          <w:p w14:paraId="3EB43F0D" w14:textId="77777777" w:rsidR="009B27AE" w:rsidRPr="00C21F1E" w:rsidRDefault="009B27AE" w:rsidP="009B27AE">
            <w:pPr>
              <w:spacing w:after="0" w:line="240" w:lineRule="auto"/>
              <w:jc w:val="center"/>
              <w:textAlignment w:val="baseline"/>
              <w:rPr>
                <w:rFonts w:ascii="Arial" w:eastAsia="Times New Roman" w:hAnsi="Arial" w:cs="Arial"/>
                <w:sz w:val="24"/>
                <w:szCs w:val="24"/>
                <w:lang w:eastAsia="fr-FR"/>
              </w:rPr>
            </w:pPr>
            <w:r w:rsidRPr="00C21F1E">
              <w:rPr>
                <w:rFonts w:ascii="Arial" w:eastAsia="Times New Roman" w:hAnsi="Arial" w:cs="Arial"/>
                <w:b/>
                <w:bCs/>
                <w:color w:val="000000"/>
                <w:sz w:val="20"/>
                <w:szCs w:val="20"/>
                <w:lang w:eastAsia="fr-FR"/>
              </w:rPr>
              <w:t>Année de production</w:t>
            </w:r>
            <w:r w:rsidRPr="00C21F1E">
              <w:rPr>
                <w:rFonts w:ascii="Arial" w:eastAsia="Times New Roman" w:hAnsi="Arial" w:cs="Arial"/>
                <w:color w:val="000000"/>
                <w:sz w:val="20"/>
                <w:szCs w:val="20"/>
                <w:lang w:eastAsia="fr-FR"/>
              </w:rPr>
              <w:t> </w:t>
            </w:r>
          </w:p>
        </w:tc>
        <w:tc>
          <w:tcPr>
            <w:tcW w:w="1545" w:type="dxa"/>
            <w:tcBorders>
              <w:top w:val="single" w:sz="6" w:space="0" w:color="auto"/>
              <w:left w:val="single" w:sz="6" w:space="0" w:color="auto"/>
              <w:bottom w:val="single" w:sz="6" w:space="0" w:color="auto"/>
              <w:right w:val="single" w:sz="6" w:space="0" w:color="auto"/>
            </w:tcBorders>
            <w:shd w:val="clear" w:color="auto" w:fill="FABF8F"/>
            <w:vAlign w:val="center"/>
            <w:hideMark/>
          </w:tcPr>
          <w:p w14:paraId="23E3A5E6" w14:textId="77777777" w:rsidR="009B27AE" w:rsidRPr="00C21F1E" w:rsidRDefault="009B27AE" w:rsidP="009B27AE">
            <w:pPr>
              <w:spacing w:after="0" w:line="240" w:lineRule="auto"/>
              <w:jc w:val="center"/>
              <w:textAlignment w:val="baseline"/>
              <w:rPr>
                <w:rFonts w:ascii="Arial" w:eastAsia="Times New Roman" w:hAnsi="Arial" w:cs="Arial"/>
                <w:sz w:val="24"/>
                <w:szCs w:val="24"/>
                <w:lang w:eastAsia="fr-FR"/>
              </w:rPr>
            </w:pPr>
            <w:r w:rsidRPr="00C21F1E">
              <w:rPr>
                <w:rFonts w:ascii="Arial" w:eastAsia="Times New Roman" w:hAnsi="Arial" w:cs="Arial"/>
                <w:b/>
                <w:bCs/>
                <w:color w:val="000000"/>
                <w:sz w:val="20"/>
                <w:szCs w:val="20"/>
                <w:lang w:eastAsia="fr-FR"/>
              </w:rPr>
              <w:t>Nom du commanditaire</w:t>
            </w:r>
            <w:r w:rsidRPr="00C21F1E">
              <w:rPr>
                <w:rFonts w:ascii="Arial" w:eastAsia="Times New Roman" w:hAnsi="Arial" w:cs="Arial"/>
                <w:color w:val="000000"/>
                <w:sz w:val="20"/>
                <w:szCs w:val="20"/>
                <w:lang w:eastAsia="fr-FR"/>
              </w:rPr>
              <w:t> </w:t>
            </w:r>
          </w:p>
        </w:tc>
        <w:tc>
          <w:tcPr>
            <w:tcW w:w="1942" w:type="dxa"/>
            <w:tcBorders>
              <w:top w:val="single" w:sz="6" w:space="0" w:color="auto"/>
              <w:left w:val="single" w:sz="6" w:space="0" w:color="auto"/>
              <w:bottom w:val="single" w:sz="6" w:space="0" w:color="auto"/>
              <w:right w:val="single" w:sz="6" w:space="0" w:color="auto"/>
            </w:tcBorders>
            <w:shd w:val="clear" w:color="auto" w:fill="FABF8F"/>
            <w:vAlign w:val="center"/>
            <w:hideMark/>
          </w:tcPr>
          <w:p w14:paraId="6F6029AA" w14:textId="77777777" w:rsidR="009B27AE" w:rsidRPr="00C21F1E" w:rsidRDefault="009B27AE" w:rsidP="009B27AE">
            <w:pPr>
              <w:spacing w:after="0" w:line="240" w:lineRule="auto"/>
              <w:jc w:val="center"/>
              <w:textAlignment w:val="baseline"/>
              <w:rPr>
                <w:rFonts w:ascii="Arial" w:eastAsia="Times New Roman" w:hAnsi="Arial" w:cs="Arial"/>
                <w:sz w:val="24"/>
                <w:szCs w:val="24"/>
                <w:lang w:eastAsia="fr-FR"/>
              </w:rPr>
            </w:pPr>
            <w:r w:rsidRPr="00C21F1E">
              <w:rPr>
                <w:rFonts w:ascii="Arial" w:eastAsia="Times New Roman" w:hAnsi="Arial" w:cs="Arial"/>
                <w:b/>
                <w:bCs/>
                <w:color w:val="000000"/>
                <w:sz w:val="20"/>
                <w:szCs w:val="20"/>
                <w:lang w:eastAsia="fr-FR"/>
              </w:rPr>
              <w:t>Nom des photos-interprètes du candidat ayant participé à la photo-interprétation</w:t>
            </w:r>
            <w:r w:rsidRPr="00C21F1E">
              <w:rPr>
                <w:rFonts w:ascii="Arial" w:eastAsia="Times New Roman" w:hAnsi="Arial" w:cs="Arial"/>
                <w:color w:val="000000"/>
                <w:sz w:val="20"/>
                <w:szCs w:val="20"/>
                <w:lang w:eastAsia="fr-FR"/>
              </w:rPr>
              <w:t> </w:t>
            </w:r>
          </w:p>
        </w:tc>
        <w:tc>
          <w:tcPr>
            <w:tcW w:w="1882" w:type="dxa"/>
            <w:tcBorders>
              <w:top w:val="single" w:sz="6" w:space="0" w:color="auto"/>
              <w:left w:val="single" w:sz="6" w:space="0" w:color="auto"/>
              <w:bottom w:val="single" w:sz="6" w:space="0" w:color="auto"/>
              <w:right w:val="single" w:sz="6" w:space="0" w:color="auto"/>
            </w:tcBorders>
            <w:shd w:val="clear" w:color="auto" w:fill="FABF8F"/>
            <w:vAlign w:val="center"/>
            <w:hideMark/>
          </w:tcPr>
          <w:p w14:paraId="572B590A" w14:textId="77777777" w:rsidR="009B27AE" w:rsidRPr="00C21F1E" w:rsidRDefault="009B27AE" w:rsidP="009B27AE">
            <w:pPr>
              <w:spacing w:after="0" w:line="240" w:lineRule="auto"/>
              <w:jc w:val="center"/>
              <w:textAlignment w:val="baseline"/>
              <w:rPr>
                <w:rFonts w:ascii="Arial" w:eastAsia="Times New Roman" w:hAnsi="Arial" w:cs="Arial"/>
                <w:sz w:val="24"/>
                <w:szCs w:val="24"/>
                <w:lang w:eastAsia="fr-FR"/>
              </w:rPr>
            </w:pPr>
            <w:r w:rsidRPr="00C21F1E">
              <w:rPr>
                <w:rFonts w:ascii="Arial" w:eastAsia="Times New Roman" w:hAnsi="Arial" w:cs="Arial"/>
                <w:b/>
                <w:bCs/>
                <w:color w:val="000000"/>
                <w:sz w:val="20"/>
                <w:szCs w:val="20"/>
                <w:lang w:eastAsia="fr-FR"/>
              </w:rPr>
              <w:t>Référence et caractéristiques des images exploitées*</w:t>
            </w:r>
            <w:r w:rsidRPr="00C21F1E">
              <w:rPr>
                <w:rFonts w:ascii="Arial" w:eastAsia="Times New Roman" w:hAnsi="Arial" w:cs="Arial"/>
                <w:color w:val="000000"/>
                <w:sz w:val="20"/>
                <w:szCs w:val="20"/>
                <w:lang w:eastAsia="fr-FR"/>
              </w:rPr>
              <w:t> </w:t>
            </w:r>
          </w:p>
        </w:tc>
        <w:tc>
          <w:tcPr>
            <w:tcW w:w="1935" w:type="dxa"/>
            <w:tcBorders>
              <w:top w:val="single" w:sz="6" w:space="0" w:color="auto"/>
              <w:left w:val="single" w:sz="6" w:space="0" w:color="auto"/>
              <w:bottom w:val="single" w:sz="6" w:space="0" w:color="auto"/>
              <w:right w:val="single" w:sz="6" w:space="0" w:color="auto"/>
            </w:tcBorders>
            <w:shd w:val="clear" w:color="auto" w:fill="FABF8F"/>
            <w:vAlign w:val="center"/>
            <w:hideMark/>
          </w:tcPr>
          <w:p w14:paraId="3503BF42" w14:textId="77777777" w:rsidR="009B27AE" w:rsidRPr="00C21F1E" w:rsidRDefault="009B27AE" w:rsidP="009B27AE">
            <w:pPr>
              <w:spacing w:after="0" w:line="240" w:lineRule="auto"/>
              <w:jc w:val="center"/>
              <w:textAlignment w:val="baseline"/>
              <w:rPr>
                <w:rFonts w:ascii="Arial" w:eastAsia="Times New Roman" w:hAnsi="Arial" w:cs="Arial"/>
                <w:sz w:val="24"/>
                <w:szCs w:val="24"/>
                <w:lang w:eastAsia="fr-FR"/>
              </w:rPr>
            </w:pPr>
            <w:r w:rsidRPr="00C21F1E">
              <w:rPr>
                <w:rFonts w:ascii="Arial" w:eastAsia="Times New Roman" w:hAnsi="Arial" w:cs="Arial"/>
                <w:b/>
                <w:bCs/>
                <w:color w:val="000000"/>
                <w:sz w:val="20"/>
                <w:szCs w:val="20"/>
                <w:lang w:eastAsia="fr-FR"/>
              </w:rPr>
              <w:t>Nombre et intitulé des postes de la nomenclature concernant la végétation</w:t>
            </w:r>
            <w:r w:rsidRPr="00C21F1E">
              <w:rPr>
                <w:rFonts w:ascii="Arial" w:eastAsia="Times New Roman" w:hAnsi="Arial" w:cs="Arial"/>
                <w:color w:val="000000"/>
                <w:sz w:val="20"/>
                <w:szCs w:val="20"/>
                <w:lang w:eastAsia="fr-FR"/>
              </w:rPr>
              <w:t> </w:t>
            </w:r>
          </w:p>
        </w:tc>
        <w:tc>
          <w:tcPr>
            <w:tcW w:w="1603" w:type="dxa"/>
            <w:tcBorders>
              <w:top w:val="single" w:sz="6" w:space="0" w:color="auto"/>
              <w:left w:val="single" w:sz="6" w:space="0" w:color="auto"/>
              <w:bottom w:val="single" w:sz="6" w:space="0" w:color="auto"/>
              <w:right w:val="single" w:sz="6" w:space="0" w:color="auto"/>
            </w:tcBorders>
            <w:shd w:val="clear" w:color="auto" w:fill="FABF8F"/>
            <w:vAlign w:val="center"/>
            <w:hideMark/>
          </w:tcPr>
          <w:p w14:paraId="6BCD0CA8" w14:textId="77777777" w:rsidR="009B27AE" w:rsidRPr="00C21F1E" w:rsidRDefault="009B27AE" w:rsidP="009B27AE">
            <w:pPr>
              <w:spacing w:after="0" w:line="240" w:lineRule="auto"/>
              <w:jc w:val="center"/>
              <w:textAlignment w:val="baseline"/>
              <w:rPr>
                <w:rFonts w:ascii="Arial" w:eastAsia="Times New Roman" w:hAnsi="Arial" w:cs="Arial"/>
                <w:sz w:val="24"/>
                <w:szCs w:val="24"/>
                <w:lang w:eastAsia="fr-FR"/>
              </w:rPr>
            </w:pPr>
            <w:r w:rsidRPr="00C21F1E">
              <w:rPr>
                <w:rFonts w:ascii="Arial" w:eastAsia="Times New Roman" w:hAnsi="Arial" w:cs="Arial"/>
                <w:b/>
                <w:bCs/>
                <w:color w:val="000000"/>
                <w:sz w:val="20"/>
                <w:szCs w:val="20"/>
                <w:lang w:eastAsia="fr-FR"/>
              </w:rPr>
              <w:t>Seuil minimal de saisie appliqué et échelle de travail lors de la saisie</w:t>
            </w:r>
            <w:r w:rsidRPr="00C21F1E">
              <w:rPr>
                <w:rFonts w:ascii="Arial" w:eastAsia="Times New Roman" w:hAnsi="Arial" w:cs="Arial"/>
                <w:color w:val="000000"/>
                <w:sz w:val="20"/>
                <w:szCs w:val="20"/>
                <w:lang w:eastAsia="fr-FR"/>
              </w:rPr>
              <w:t> </w:t>
            </w:r>
          </w:p>
        </w:tc>
        <w:tc>
          <w:tcPr>
            <w:tcW w:w="1922" w:type="dxa"/>
            <w:tcBorders>
              <w:top w:val="single" w:sz="6" w:space="0" w:color="auto"/>
              <w:left w:val="single" w:sz="6" w:space="0" w:color="auto"/>
              <w:bottom w:val="single" w:sz="6" w:space="0" w:color="auto"/>
              <w:right w:val="single" w:sz="6" w:space="0" w:color="auto"/>
            </w:tcBorders>
            <w:shd w:val="clear" w:color="auto" w:fill="FABF8F"/>
            <w:vAlign w:val="center"/>
            <w:hideMark/>
          </w:tcPr>
          <w:p w14:paraId="346B8663" w14:textId="77777777" w:rsidR="009B27AE" w:rsidRPr="00C21F1E" w:rsidRDefault="009B27AE" w:rsidP="009B27AE">
            <w:pPr>
              <w:spacing w:after="0" w:line="240" w:lineRule="auto"/>
              <w:jc w:val="center"/>
              <w:textAlignment w:val="baseline"/>
              <w:rPr>
                <w:rFonts w:ascii="Arial" w:eastAsia="Times New Roman" w:hAnsi="Arial" w:cs="Arial"/>
                <w:sz w:val="24"/>
                <w:szCs w:val="24"/>
                <w:lang w:eastAsia="fr-FR"/>
              </w:rPr>
            </w:pPr>
            <w:r w:rsidRPr="00C21F1E">
              <w:rPr>
                <w:rFonts w:ascii="Arial" w:eastAsia="Times New Roman" w:hAnsi="Arial" w:cs="Arial"/>
                <w:b/>
                <w:bCs/>
                <w:color w:val="000000"/>
                <w:sz w:val="20"/>
                <w:szCs w:val="20"/>
                <w:lang w:eastAsia="fr-FR"/>
              </w:rPr>
              <w:t>Lien pour visualiser la donnée ou télécharger la documentation associée **</w:t>
            </w:r>
            <w:r w:rsidRPr="00C21F1E">
              <w:rPr>
                <w:rFonts w:ascii="Arial" w:eastAsia="Times New Roman" w:hAnsi="Arial" w:cs="Arial"/>
                <w:color w:val="000000"/>
                <w:sz w:val="20"/>
                <w:szCs w:val="20"/>
                <w:lang w:eastAsia="fr-FR"/>
              </w:rPr>
              <w:t> </w:t>
            </w:r>
          </w:p>
        </w:tc>
      </w:tr>
      <w:tr w:rsidR="009B27AE" w:rsidRPr="00C21F1E" w14:paraId="21DF1EB1" w14:textId="77777777" w:rsidTr="00EA1D82">
        <w:trPr>
          <w:trHeight w:val="300"/>
        </w:trPr>
        <w:tc>
          <w:tcPr>
            <w:tcW w:w="2111" w:type="dxa"/>
            <w:tcBorders>
              <w:top w:val="single" w:sz="6" w:space="0" w:color="auto"/>
              <w:left w:val="single" w:sz="6" w:space="0" w:color="auto"/>
              <w:bottom w:val="single" w:sz="6" w:space="0" w:color="auto"/>
              <w:right w:val="single" w:sz="6" w:space="0" w:color="auto"/>
            </w:tcBorders>
            <w:shd w:val="clear" w:color="auto" w:fill="auto"/>
            <w:hideMark/>
          </w:tcPr>
          <w:p w14:paraId="13E7C103"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227" w:type="dxa"/>
            <w:tcBorders>
              <w:top w:val="single" w:sz="6" w:space="0" w:color="auto"/>
              <w:left w:val="single" w:sz="6" w:space="0" w:color="auto"/>
              <w:bottom w:val="single" w:sz="6" w:space="0" w:color="auto"/>
              <w:right w:val="single" w:sz="6" w:space="0" w:color="auto"/>
            </w:tcBorders>
            <w:shd w:val="clear" w:color="auto" w:fill="auto"/>
            <w:hideMark/>
          </w:tcPr>
          <w:p w14:paraId="3CE44BF5"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1D42D4DE"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942" w:type="dxa"/>
            <w:tcBorders>
              <w:top w:val="single" w:sz="6" w:space="0" w:color="auto"/>
              <w:left w:val="single" w:sz="6" w:space="0" w:color="auto"/>
              <w:bottom w:val="single" w:sz="6" w:space="0" w:color="auto"/>
              <w:right w:val="single" w:sz="6" w:space="0" w:color="auto"/>
            </w:tcBorders>
            <w:shd w:val="clear" w:color="auto" w:fill="auto"/>
            <w:hideMark/>
          </w:tcPr>
          <w:p w14:paraId="27ECFA7A"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882" w:type="dxa"/>
            <w:tcBorders>
              <w:top w:val="single" w:sz="6" w:space="0" w:color="auto"/>
              <w:left w:val="single" w:sz="6" w:space="0" w:color="auto"/>
              <w:bottom w:val="single" w:sz="6" w:space="0" w:color="auto"/>
              <w:right w:val="single" w:sz="6" w:space="0" w:color="auto"/>
            </w:tcBorders>
            <w:shd w:val="clear" w:color="auto" w:fill="auto"/>
            <w:hideMark/>
          </w:tcPr>
          <w:p w14:paraId="4951EC24"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66DD0867"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603" w:type="dxa"/>
            <w:tcBorders>
              <w:top w:val="single" w:sz="6" w:space="0" w:color="auto"/>
              <w:left w:val="single" w:sz="6" w:space="0" w:color="auto"/>
              <w:bottom w:val="single" w:sz="6" w:space="0" w:color="auto"/>
              <w:right w:val="single" w:sz="6" w:space="0" w:color="auto"/>
            </w:tcBorders>
            <w:shd w:val="clear" w:color="auto" w:fill="auto"/>
            <w:hideMark/>
          </w:tcPr>
          <w:p w14:paraId="489843C4"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922" w:type="dxa"/>
            <w:tcBorders>
              <w:top w:val="single" w:sz="6" w:space="0" w:color="auto"/>
              <w:left w:val="single" w:sz="6" w:space="0" w:color="auto"/>
              <w:bottom w:val="single" w:sz="6" w:space="0" w:color="auto"/>
              <w:right w:val="single" w:sz="6" w:space="0" w:color="auto"/>
            </w:tcBorders>
            <w:shd w:val="clear" w:color="auto" w:fill="auto"/>
            <w:hideMark/>
          </w:tcPr>
          <w:p w14:paraId="146C82B5"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r>
      <w:tr w:rsidR="009B27AE" w:rsidRPr="00C21F1E" w14:paraId="3AC00788" w14:textId="77777777" w:rsidTr="00EA1D82">
        <w:trPr>
          <w:trHeight w:val="300"/>
        </w:trPr>
        <w:tc>
          <w:tcPr>
            <w:tcW w:w="2111" w:type="dxa"/>
            <w:tcBorders>
              <w:top w:val="single" w:sz="6" w:space="0" w:color="auto"/>
              <w:left w:val="single" w:sz="6" w:space="0" w:color="auto"/>
              <w:bottom w:val="single" w:sz="6" w:space="0" w:color="auto"/>
              <w:right w:val="single" w:sz="6" w:space="0" w:color="auto"/>
            </w:tcBorders>
            <w:shd w:val="clear" w:color="auto" w:fill="auto"/>
            <w:hideMark/>
          </w:tcPr>
          <w:p w14:paraId="07A923FA"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227" w:type="dxa"/>
            <w:tcBorders>
              <w:top w:val="single" w:sz="6" w:space="0" w:color="auto"/>
              <w:left w:val="single" w:sz="6" w:space="0" w:color="auto"/>
              <w:bottom w:val="single" w:sz="6" w:space="0" w:color="auto"/>
              <w:right w:val="single" w:sz="6" w:space="0" w:color="auto"/>
            </w:tcBorders>
            <w:shd w:val="clear" w:color="auto" w:fill="auto"/>
            <w:hideMark/>
          </w:tcPr>
          <w:p w14:paraId="7ED5DFB8"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6DF494FF"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942" w:type="dxa"/>
            <w:tcBorders>
              <w:top w:val="single" w:sz="6" w:space="0" w:color="auto"/>
              <w:left w:val="single" w:sz="6" w:space="0" w:color="auto"/>
              <w:bottom w:val="single" w:sz="6" w:space="0" w:color="auto"/>
              <w:right w:val="single" w:sz="6" w:space="0" w:color="auto"/>
            </w:tcBorders>
            <w:shd w:val="clear" w:color="auto" w:fill="auto"/>
            <w:hideMark/>
          </w:tcPr>
          <w:p w14:paraId="5B04DDEA"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882" w:type="dxa"/>
            <w:tcBorders>
              <w:top w:val="single" w:sz="6" w:space="0" w:color="auto"/>
              <w:left w:val="single" w:sz="6" w:space="0" w:color="auto"/>
              <w:bottom w:val="single" w:sz="6" w:space="0" w:color="auto"/>
              <w:right w:val="single" w:sz="6" w:space="0" w:color="auto"/>
            </w:tcBorders>
            <w:shd w:val="clear" w:color="auto" w:fill="auto"/>
            <w:hideMark/>
          </w:tcPr>
          <w:p w14:paraId="64C24DC5"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0D2E70C3"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603" w:type="dxa"/>
            <w:tcBorders>
              <w:top w:val="single" w:sz="6" w:space="0" w:color="auto"/>
              <w:left w:val="single" w:sz="6" w:space="0" w:color="auto"/>
              <w:bottom w:val="single" w:sz="6" w:space="0" w:color="auto"/>
              <w:right w:val="single" w:sz="6" w:space="0" w:color="auto"/>
            </w:tcBorders>
            <w:shd w:val="clear" w:color="auto" w:fill="auto"/>
            <w:hideMark/>
          </w:tcPr>
          <w:p w14:paraId="49A8956C"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922" w:type="dxa"/>
            <w:tcBorders>
              <w:top w:val="single" w:sz="6" w:space="0" w:color="auto"/>
              <w:left w:val="single" w:sz="6" w:space="0" w:color="auto"/>
              <w:bottom w:val="single" w:sz="6" w:space="0" w:color="auto"/>
              <w:right w:val="single" w:sz="6" w:space="0" w:color="auto"/>
            </w:tcBorders>
            <w:shd w:val="clear" w:color="auto" w:fill="auto"/>
            <w:hideMark/>
          </w:tcPr>
          <w:p w14:paraId="63792CFE"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r>
      <w:tr w:rsidR="009B27AE" w:rsidRPr="00C21F1E" w14:paraId="26CC837A" w14:textId="77777777" w:rsidTr="00EA1D82">
        <w:trPr>
          <w:trHeight w:val="300"/>
        </w:trPr>
        <w:tc>
          <w:tcPr>
            <w:tcW w:w="2111" w:type="dxa"/>
            <w:tcBorders>
              <w:top w:val="single" w:sz="6" w:space="0" w:color="auto"/>
              <w:left w:val="single" w:sz="6" w:space="0" w:color="auto"/>
              <w:bottom w:val="single" w:sz="6" w:space="0" w:color="auto"/>
              <w:right w:val="single" w:sz="6" w:space="0" w:color="auto"/>
            </w:tcBorders>
            <w:shd w:val="clear" w:color="auto" w:fill="auto"/>
            <w:hideMark/>
          </w:tcPr>
          <w:p w14:paraId="73EDBE86"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227" w:type="dxa"/>
            <w:tcBorders>
              <w:top w:val="single" w:sz="6" w:space="0" w:color="auto"/>
              <w:left w:val="single" w:sz="6" w:space="0" w:color="auto"/>
              <w:bottom w:val="single" w:sz="6" w:space="0" w:color="auto"/>
              <w:right w:val="single" w:sz="6" w:space="0" w:color="auto"/>
            </w:tcBorders>
            <w:shd w:val="clear" w:color="auto" w:fill="auto"/>
            <w:hideMark/>
          </w:tcPr>
          <w:p w14:paraId="02B31DE2"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2C8E1CAD"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942" w:type="dxa"/>
            <w:tcBorders>
              <w:top w:val="single" w:sz="6" w:space="0" w:color="auto"/>
              <w:left w:val="single" w:sz="6" w:space="0" w:color="auto"/>
              <w:bottom w:val="single" w:sz="6" w:space="0" w:color="auto"/>
              <w:right w:val="single" w:sz="6" w:space="0" w:color="auto"/>
            </w:tcBorders>
            <w:shd w:val="clear" w:color="auto" w:fill="auto"/>
            <w:hideMark/>
          </w:tcPr>
          <w:p w14:paraId="62EEEDD1"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882" w:type="dxa"/>
            <w:tcBorders>
              <w:top w:val="single" w:sz="6" w:space="0" w:color="auto"/>
              <w:left w:val="single" w:sz="6" w:space="0" w:color="auto"/>
              <w:bottom w:val="single" w:sz="6" w:space="0" w:color="auto"/>
              <w:right w:val="single" w:sz="6" w:space="0" w:color="auto"/>
            </w:tcBorders>
            <w:shd w:val="clear" w:color="auto" w:fill="auto"/>
            <w:hideMark/>
          </w:tcPr>
          <w:p w14:paraId="03265B06"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717E9E76"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603" w:type="dxa"/>
            <w:tcBorders>
              <w:top w:val="single" w:sz="6" w:space="0" w:color="auto"/>
              <w:left w:val="single" w:sz="6" w:space="0" w:color="auto"/>
              <w:bottom w:val="single" w:sz="6" w:space="0" w:color="auto"/>
              <w:right w:val="single" w:sz="6" w:space="0" w:color="auto"/>
            </w:tcBorders>
            <w:shd w:val="clear" w:color="auto" w:fill="auto"/>
            <w:hideMark/>
          </w:tcPr>
          <w:p w14:paraId="2192184C"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922" w:type="dxa"/>
            <w:tcBorders>
              <w:top w:val="single" w:sz="6" w:space="0" w:color="auto"/>
              <w:left w:val="single" w:sz="6" w:space="0" w:color="auto"/>
              <w:bottom w:val="single" w:sz="6" w:space="0" w:color="auto"/>
              <w:right w:val="single" w:sz="6" w:space="0" w:color="auto"/>
            </w:tcBorders>
            <w:shd w:val="clear" w:color="auto" w:fill="auto"/>
            <w:hideMark/>
          </w:tcPr>
          <w:p w14:paraId="7CBAD6B9"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r>
      <w:tr w:rsidR="009B27AE" w:rsidRPr="00C21F1E" w14:paraId="2559937D" w14:textId="77777777" w:rsidTr="00EA1D82">
        <w:trPr>
          <w:trHeight w:val="300"/>
        </w:trPr>
        <w:tc>
          <w:tcPr>
            <w:tcW w:w="2111" w:type="dxa"/>
            <w:tcBorders>
              <w:top w:val="single" w:sz="6" w:space="0" w:color="auto"/>
              <w:left w:val="single" w:sz="6" w:space="0" w:color="auto"/>
              <w:bottom w:val="single" w:sz="6" w:space="0" w:color="auto"/>
              <w:right w:val="single" w:sz="6" w:space="0" w:color="auto"/>
            </w:tcBorders>
            <w:shd w:val="clear" w:color="auto" w:fill="auto"/>
            <w:hideMark/>
          </w:tcPr>
          <w:p w14:paraId="0EDC9400"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227" w:type="dxa"/>
            <w:tcBorders>
              <w:top w:val="single" w:sz="6" w:space="0" w:color="auto"/>
              <w:left w:val="single" w:sz="6" w:space="0" w:color="auto"/>
              <w:bottom w:val="single" w:sz="6" w:space="0" w:color="auto"/>
              <w:right w:val="single" w:sz="6" w:space="0" w:color="auto"/>
            </w:tcBorders>
            <w:shd w:val="clear" w:color="auto" w:fill="auto"/>
            <w:hideMark/>
          </w:tcPr>
          <w:p w14:paraId="3F266BB6"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3FFF094C"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942" w:type="dxa"/>
            <w:tcBorders>
              <w:top w:val="single" w:sz="6" w:space="0" w:color="auto"/>
              <w:left w:val="single" w:sz="6" w:space="0" w:color="auto"/>
              <w:bottom w:val="single" w:sz="6" w:space="0" w:color="auto"/>
              <w:right w:val="single" w:sz="6" w:space="0" w:color="auto"/>
            </w:tcBorders>
            <w:shd w:val="clear" w:color="auto" w:fill="auto"/>
            <w:hideMark/>
          </w:tcPr>
          <w:p w14:paraId="36147CD4"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882" w:type="dxa"/>
            <w:tcBorders>
              <w:top w:val="single" w:sz="6" w:space="0" w:color="auto"/>
              <w:left w:val="single" w:sz="6" w:space="0" w:color="auto"/>
              <w:bottom w:val="single" w:sz="6" w:space="0" w:color="auto"/>
              <w:right w:val="single" w:sz="6" w:space="0" w:color="auto"/>
            </w:tcBorders>
            <w:shd w:val="clear" w:color="auto" w:fill="auto"/>
            <w:hideMark/>
          </w:tcPr>
          <w:p w14:paraId="4B05B126"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3469DA5E"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603" w:type="dxa"/>
            <w:tcBorders>
              <w:top w:val="single" w:sz="6" w:space="0" w:color="auto"/>
              <w:left w:val="single" w:sz="6" w:space="0" w:color="auto"/>
              <w:bottom w:val="single" w:sz="6" w:space="0" w:color="auto"/>
              <w:right w:val="single" w:sz="6" w:space="0" w:color="auto"/>
            </w:tcBorders>
            <w:shd w:val="clear" w:color="auto" w:fill="auto"/>
            <w:hideMark/>
          </w:tcPr>
          <w:p w14:paraId="5BEB20A3"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922" w:type="dxa"/>
            <w:tcBorders>
              <w:top w:val="single" w:sz="6" w:space="0" w:color="auto"/>
              <w:left w:val="single" w:sz="6" w:space="0" w:color="auto"/>
              <w:bottom w:val="single" w:sz="6" w:space="0" w:color="auto"/>
              <w:right w:val="single" w:sz="6" w:space="0" w:color="auto"/>
            </w:tcBorders>
            <w:shd w:val="clear" w:color="auto" w:fill="auto"/>
            <w:hideMark/>
          </w:tcPr>
          <w:p w14:paraId="664FFAE8"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r>
      <w:tr w:rsidR="009B27AE" w:rsidRPr="00C21F1E" w14:paraId="6D473C5C" w14:textId="77777777" w:rsidTr="00EA1D82">
        <w:trPr>
          <w:trHeight w:val="300"/>
        </w:trPr>
        <w:tc>
          <w:tcPr>
            <w:tcW w:w="2111" w:type="dxa"/>
            <w:tcBorders>
              <w:top w:val="single" w:sz="6" w:space="0" w:color="auto"/>
              <w:left w:val="single" w:sz="6" w:space="0" w:color="auto"/>
              <w:bottom w:val="single" w:sz="6" w:space="0" w:color="auto"/>
              <w:right w:val="single" w:sz="6" w:space="0" w:color="auto"/>
            </w:tcBorders>
            <w:shd w:val="clear" w:color="auto" w:fill="auto"/>
            <w:hideMark/>
          </w:tcPr>
          <w:p w14:paraId="787BE9E3"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227" w:type="dxa"/>
            <w:tcBorders>
              <w:top w:val="single" w:sz="6" w:space="0" w:color="auto"/>
              <w:left w:val="single" w:sz="6" w:space="0" w:color="auto"/>
              <w:bottom w:val="single" w:sz="6" w:space="0" w:color="auto"/>
              <w:right w:val="single" w:sz="6" w:space="0" w:color="auto"/>
            </w:tcBorders>
            <w:shd w:val="clear" w:color="auto" w:fill="auto"/>
            <w:hideMark/>
          </w:tcPr>
          <w:p w14:paraId="44C8B49B"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62C583FC"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942" w:type="dxa"/>
            <w:tcBorders>
              <w:top w:val="single" w:sz="6" w:space="0" w:color="auto"/>
              <w:left w:val="single" w:sz="6" w:space="0" w:color="auto"/>
              <w:bottom w:val="single" w:sz="6" w:space="0" w:color="auto"/>
              <w:right w:val="single" w:sz="6" w:space="0" w:color="auto"/>
            </w:tcBorders>
            <w:shd w:val="clear" w:color="auto" w:fill="auto"/>
            <w:hideMark/>
          </w:tcPr>
          <w:p w14:paraId="4E65470B"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882" w:type="dxa"/>
            <w:tcBorders>
              <w:top w:val="single" w:sz="6" w:space="0" w:color="auto"/>
              <w:left w:val="single" w:sz="6" w:space="0" w:color="auto"/>
              <w:bottom w:val="single" w:sz="6" w:space="0" w:color="auto"/>
              <w:right w:val="single" w:sz="6" w:space="0" w:color="auto"/>
            </w:tcBorders>
            <w:shd w:val="clear" w:color="auto" w:fill="auto"/>
            <w:hideMark/>
          </w:tcPr>
          <w:p w14:paraId="1E634B70"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6251C461"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603" w:type="dxa"/>
            <w:tcBorders>
              <w:top w:val="single" w:sz="6" w:space="0" w:color="auto"/>
              <w:left w:val="single" w:sz="6" w:space="0" w:color="auto"/>
              <w:bottom w:val="single" w:sz="6" w:space="0" w:color="auto"/>
              <w:right w:val="single" w:sz="6" w:space="0" w:color="auto"/>
            </w:tcBorders>
            <w:shd w:val="clear" w:color="auto" w:fill="auto"/>
            <w:hideMark/>
          </w:tcPr>
          <w:p w14:paraId="75E79C05"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922" w:type="dxa"/>
            <w:tcBorders>
              <w:top w:val="single" w:sz="6" w:space="0" w:color="auto"/>
              <w:left w:val="single" w:sz="6" w:space="0" w:color="auto"/>
              <w:bottom w:val="single" w:sz="6" w:space="0" w:color="auto"/>
              <w:right w:val="single" w:sz="6" w:space="0" w:color="auto"/>
            </w:tcBorders>
            <w:shd w:val="clear" w:color="auto" w:fill="auto"/>
            <w:hideMark/>
          </w:tcPr>
          <w:p w14:paraId="51596367"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r>
      <w:tr w:rsidR="009B27AE" w:rsidRPr="00C21F1E" w14:paraId="4BDFB607" w14:textId="77777777" w:rsidTr="00EA1D82">
        <w:trPr>
          <w:trHeight w:val="300"/>
        </w:trPr>
        <w:tc>
          <w:tcPr>
            <w:tcW w:w="2111" w:type="dxa"/>
            <w:tcBorders>
              <w:top w:val="single" w:sz="6" w:space="0" w:color="auto"/>
              <w:left w:val="single" w:sz="6" w:space="0" w:color="auto"/>
              <w:bottom w:val="single" w:sz="6" w:space="0" w:color="auto"/>
              <w:right w:val="single" w:sz="6" w:space="0" w:color="auto"/>
            </w:tcBorders>
            <w:shd w:val="clear" w:color="auto" w:fill="auto"/>
            <w:hideMark/>
          </w:tcPr>
          <w:p w14:paraId="60E37C5F"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227" w:type="dxa"/>
            <w:tcBorders>
              <w:top w:val="single" w:sz="6" w:space="0" w:color="auto"/>
              <w:left w:val="single" w:sz="6" w:space="0" w:color="auto"/>
              <w:bottom w:val="single" w:sz="6" w:space="0" w:color="auto"/>
              <w:right w:val="single" w:sz="6" w:space="0" w:color="auto"/>
            </w:tcBorders>
            <w:shd w:val="clear" w:color="auto" w:fill="auto"/>
            <w:hideMark/>
          </w:tcPr>
          <w:p w14:paraId="12273888"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05B08217"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942" w:type="dxa"/>
            <w:tcBorders>
              <w:top w:val="single" w:sz="6" w:space="0" w:color="auto"/>
              <w:left w:val="single" w:sz="6" w:space="0" w:color="auto"/>
              <w:bottom w:val="single" w:sz="6" w:space="0" w:color="auto"/>
              <w:right w:val="single" w:sz="6" w:space="0" w:color="auto"/>
            </w:tcBorders>
            <w:shd w:val="clear" w:color="auto" w:fill="auto"/>
            <w:hideMark/>
          </w:tcPr>
          <w:p w14:paraId="5F7B672C"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882" w:type="dxa"/>
            <w:tcBorders>
              <w:top w:val="single" w:sz="6" w:space="0" w:color="auto"/>
              <w:left w:val="single" w:sz="6" w:space="0" w:color="auto"/>
              <w:bottom w:val="single" w:sz="6" w:space="0" w:color="auto"/>
              <w:right w:val="single" w:sz="6" w:space="0" w:color="auto"/>
            </w:tcBorders>
            <w:shd w:val="clear" w:color="auto" w:fill="auto"/>
            <w:hideMark/>
          </w:tcPr>
          <w:p w14:paraId="1C31F361"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43529566"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603" w:type="dxa"/>
            <w:tcBorders>
              <w:top w:val="single" w:sz="6" w:space="0" w:color="auto"/>
              <w:left w:val="single" w:sz="6" w:space="0" w:color="auto"/>
              <w:bottom w:val="single" w:sz="6" w:space="0" w:color="auto"/>
              <w:right w:val="single" w:sz="6" w:space="0" w:color="auto"/>
            </w:tcBorders>
            <w:shd w:val="clear" w:color="auto" w:fill="auto"/>
            <w:hideMark/>
          </w:tcPr>
          <w:p w14:paraId="523A36A1"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922" w:type="dxa"/>
            <w:tcBorders>
              <w:top w:val="single" w:sz="6" w:space="0" w:color="auto"/>
              <w:left w:val="single" w:sz="6" w:space="0" w:color="auto"/>
              <w:bottom w:val="single" w:sz="6" w:space="0" w:color="auto"/>
              <w:right w:val="single" w:sz="6" w:space="0" w:color="auto"/>
            </w:tcBorders>
            <w:shd w:val="clear" w:color="auto" w:fill="auto"/>
            <w:hideMark/>
          </w:tcPr>
          <w:p w14:paraId="1E4EB0C2"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r>
      <w:tr w:rsidR="009B27AE" w:rsidRPr="00C21F1E" w14:paraId="433F079E" w14:textId="77777777" w:rsidTr="00EA1D82">
        <w:trPr>
          <w:trHeight w:val="300"/>
        </w:trPr>
        <w:tc>
          <w:tcPr>
            <w:tcW w:w="2111" w:type="dxa"/>
            <w:tcBorders>
              <w:top w:val="single" w:sz="6" w:space="0" w:color="auto"/>
              <w:left w:val="single" w:sz="6" w:space="0" w:color="auto"/>
              <w:bottom w:val="single" w:sz="6" w:space="0" w:color="auto"/>
              <w:right w:val="single" w:sz="6" w:space="0" w:color="auto"/>
            </w:tcBorders>
            <w:shd w:val="clear" w:color="auto" w:fill="auto"/>
            <w:hideMark/>
          </w:tcPr>
          <w:p w14:paraId="6057032E"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227" w:type="dxa"/>
            <w:tcBorders>
              <w:top w:val="single" w:sz="6" w:space="0" w:color="auto"/>
              <w:left w:val="single" w:sz="6" w:space="0" w:color="auto"/>
              <w:bottom w:val="single" w:sz="6" w:space="0" w:color="auto"/>
              <w:right w:val="single" w:sz="6" w:space="0" w:color="auto"/>
            </w:tcBorders>
            <w:shd w:val="clear" w:color="auto" w:fill="auto"/>
            <w:hideMark/>
          </w:tcPr>
          <w:p w14:paraId="0521F759"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031AB993"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942" w:type="dxa"/>
            <w:tcBorders>
              <w:top w:val="single" w:sz="6" w:space="0" w:color="auto"/>
              <w:left w:val="single" w:sz="6" w:space="0" w:color="auto"/>
              <w:bottom w:val="single" w:sz="6" w:space="0" w:color="auto"/>
              <w:right w:val="single" w:sz="6" w:space="0" w:color="auto"/>
            </w:tcBorders>
            <w:shd w:val="clear" w:color="auto" w:fill="auto"/>
            <w:hideMark/>
          </w:tcPr>
          <w:p w14:paraId="334DDE45"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882" w:type="dxa"/>
            <w:tcBorders>
              <w:top w:val="single" w:sz="6" w:space="0" w:color="auto"/>
              <w:left w:val="single" w:sz="6" w:space="0" w:color="auto"/>
              <w:bottom w:val="single" w:sz="6" w:space="0" w:color="auto"/>
              <w:right w:val="single" w:sz="6" w:space="0" w:color="auto"/>
            </w:tcBorders>
            <w:shd w:val="clear" w:color="auto" w:fill="auto"/>
            <w:hideMark/>
          </w:tcPr>
          <w:p w14:paraId="4D54DACE"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4B5AE43B"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603" w:type="dxa"/>
            <w:tcBorders>
              <w:top w:val="single" w:sz="6" w:space="0" w:color="auto"/>
              <w:left w:val="single" w:sz="6" w:space="0" w:color="auto"/>
              <w:bottom w:val="single" w:sz="6" w:space="0" w:color="auto"/>
              <w:right w:val="single" w:sz="6" w:space="0" w:color="auto"/>
            </w:tcBorders>
            <w:shd w:val="clear" w:color="auto" w:fill="auto"/>
            <w:hideMark/>
          </w:tcPr>
          <w:p w14:paraId="78F28BA3"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922" w:type="dxa"/>
            <w:tcBorders>
              <w:top w:val="single" w:sz="6" w:space="0" w:color="auto"/>
              <w:left w:val="single" w:sz="6" w:space="0" w:color="auto"/>
              <w:bottom w:val="single" w:sz="6" w:space="0" w:color="auto"/>
              <w:right w:val="single" w:sz="6" w:space="0" w:color="auto"/>
            </w:tcBorders>
            <w:shd w:val="clear" w:color="auto" w:fill="auto"/>
            <w:hideMark/>
          </w:tcPr>
          <w:p w14:paraId="0BE3F51D"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r>
      <w:tr w:rsidR="009B27AE" w:rsidRPr="00C21F1E" w14:paraId="60C9A3B4" w14:textId="77777777" w:rsidTr="00EA1D82">
        <w:trPr>
          <w:trHeight w:val="300"/>
        </w:trPr>
        <w:tc>
          <w:tcPr>
            <w:tcW w:w="2111" w:type="dxa"/>
            <w:tcBorders>
              <w:top w:val="single" w:sz="6" w:space="0" w:color="auto"/>
              <w:left w:val="single" w:sz="6" w:space="0" w:color="auto"/>
              <w:bottom w:val="single" w:sz="6" w:space="0" w:color="auto"/>
              <w:right w:val="single" w:sz="6" w:space="0" w:color="auto"/>
            </w:tcBorders>
            <w:shd w:val="clear" w:color="auto" w:fill="auto"/>
            <w:hideMark/>
          </w:tcPr>
          <w:p w14:paraId="64140712"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227" w:type="dxa"/>
            <w:tcBorders>
              <w:top w:val="single" w:sz="6" w:space="0" w:color="auto"/>
              <w:left w:val="single" w:sz="6" w:space="0" w:color="auto"/>
              <w:bottom w:val="single" w:sz="6" w:space="0" w:color="auto"/>
              <w:right w:val="single" w:sz="6" w:space="0" w:color="auto"/>
            </w:tcBorders>
            <w:shd w:val="clear" w:color="auto" w:fill="auto"/>
            <w:hideMark/>
          </w:tcPr>
          <w:p w14:paraId="6F603319"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5895460F"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942" w:type="dxa"/>
            <w:tcBorders>
              <w:top w:val="single" w:sz="6" w:space="0" w:color="auto"/>
              <w:left w:val="single" w:sz="6" w:space="0" w:color="auto"/>
              <w:bottom w:val="single" w:sz="6" w:space="0" w:color="auto"/>
              <w:right w:val="single" w:sz="6" w:space="0" w:color="auto"/>
            </w:tcBorders>
            <w:shd w:val="clear" w:color="auto" w:fill="auto"/>
            <w:hideMark/>
          </w:tcPr>
          <w:p w14:paraId="71AD9094"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882" w:type="dxa"/>
            <w:tcBorders>
              <w:top w:val="single" w:sz="6" w:space="0" w:color="auto"/>
              <w:left w:val="single" w:sz="6" w:space="0" w:color="auto"/>
              <w:bottom w:val="single" w:sz="6" w:space="0" w:color="auto"/>
              <w:right w:val="single" w:sz="6" w:space="0" w:color="auto"/>
            </w:tcBorders>
            <w:shd w:val="clear" w:color="auto" w:fill="auto"/>
            <w:hideMark/>
          </w:tcPr>
          <w:p w14:paraId="2A906385"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0046B292"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603" w:type="dxa"/>
            <w:tcBorders>
              <w:top w:val="single" w:sz="6" w:space="0" w:color="auto"/>
              <w:left w:val="single" w:sz="6" w:space="0" w:color="auto"/>
              <w:bottom w:val="single" w:sz="6" w:space="0" w:color="auto"/>
              <w:right w:val="single" w:sz="6" w:space="0" w:color="auto"/>
            </w:tcBorders>
            <w:shd w:val="clear" w:color="auto" w:fill="auto"/>
            <w:hideMark/>
          </w:tcPr>
          <w:p w14:paraId="333D48EE"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922" w:type="dxa"/>
            <w:tcBorders>
              <w:top w:val="single" w:sz="6" w:space="0" w:color="auto"/>
              <w:left w:val="single" w:sz="6" w:space="0" w:color="auto"/>
              <w:bottom w:val="single" w:sz="6" w:space="0" w:color="auto"/>
              <w:right w:val="single" w:sz="6" w:space="0" w:color="auto"/>
            </w:tcBorders>
            <w:shd w:val="clear" w:color="auto" w:fill="auto"/>
            <w:hideMark/>
          </w:tcPr>
          <w:p w14:paraId="5123ADA6"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r>
      <w:tr w:rsidR="009B27AE" w:rsidRPr="00C21F1E" w14:paraId="7FFFAACE" w14:textId="77777777" w:rsidTr="00EA1D82">
        <w:trPr>
          <w:trHeight w:val="300"/>
        </w:trPr>
        <w:tc>
          <w:tcPr>
            <w:tcW w:w="2111" w:type="dxa"/>
            <w:tcBorders>
              <w:top w:val="single" w:sz="6" w:space="0" w:color="auto"/>
              <w:left w:val="single" w:sz="6" w:space="0" w:color="auto"/>
              <w:bottom w:val="single" w:sz="6" w:space="0" w:color="auto"/>
              <w:right w:val="single" w:sz="6" w:space="0" w:color="auto"/>
            </w:tcBorders>
            <w:shd w:val="clear" w:color="auto" w:fill="auto"/>
            <w:hideMark/>
          </w:tcPr>
          <w:p w14:paraId="329A0789"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227" w:type="dxa"/>
            <w:tcBorders>
              <w:top w:val="single" w:sz="6" w:space="0" w:color="auto"/>
              <w:left w:val="single" w:sz="6" w:space="0" w:color="auto"/>
              <w:bottom w:val="single" w:sz="6" w:space="0" w:color="auto"/>
              <w:right w:val="single" w:sz="6" w:space="0" w:color="auto"/>
            </w:tcBorders>
            <w:shd w:val="clear" w:color="auto" w:fill="auto"/>
            <w:hideMark/>
          </w:tcPr>
          <w:p w14:paraId="5A1FCFC3"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11724023"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942" w:type="dxa"/>
            <w:tcBorders>
              <w:top w:val="single" w:sz="6" w:space="0" w:color="auto"/>
              <w:left w:val="single" w:sz="6" w:space="0" w:color="auto"/>
              <w:bottom w:val="single" w:sz="6" w:space="0" w:color="auto"/>
              <w:right w:val="single" w:sz="6" w:space="0" w:color="auto"/>
            </w:tcBorders>
            <w:shd w:val="clear" w:color="auto" w:fill="auto"/>
            <w:hideMark/>
          </w:tcPr>
          <w:p w14:paraId="67133F73"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882" w:type="dxa"/>
            <w:tcBorders>
              <w:top w:val="single" w:sz="6" w:space="0" w:color="auto"/>
              <w:left w:val="single" w:sz="6" w:space="0" w:color="auto"/>
              <w:bottom w:val="single" w:sz="6" w:space="0" w:color="auto"/>
              <w:right w:val="single" w:sz="6" w:space="0" w:color="auto"/>
            </w:tcBorders>
            <w:shd w:val="clear" w:color="auto" w:fill="auto"/>
            <w:hideMark/>
          </w:tcPr>
          <w:p w14:paraId="68761C94"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163358FF"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603" w:type="dxa"/>
            <w:tcBorders>
              <w:top w:val="single" w:sz="6" w:space="0" w:color="auto"/>
              <w:left w:val="single" w:sz="6" w:space="0" w:color="auto"/>
              <w:bottom w:val="single" w:sz="6" w:space="0" w:color="auto"/>
              <w:right w:val="single" w:sz="6" w:space="0" w:color="auto"/>
            </w:tcBorders>
            <w:shd w:val="clear" w:color="auto" w:fill="auto"/>
            <w:hideMark/>
          </w:tcPr>
          <w:p w14:paraId="4AE9F272"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922" w:type="dxa"/>
            <w:tcBorders>
              <w:top w:val="single" w:sz="6" w:space="0" w:color="auto"/>
              <w:left w:val="single" w:sz="6" w:space="0" w:color="auto"/>
              <w:bottom w:val="single" w:sz="6" w:space="0" w:color="auto"/>
              <w:right w:val="single" w:sz="6" w:space="0" w:color="auto"/>
            </w:tcBorders>
            <w:shd w:val="clear" w:color="auto" w:fill="auto"/>
            <w:hideMark/>
          </w:tcPr>
          <w:p w14:paraId="0C06E804"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r>
      <w:tr w:rsidR="009B27AE" w:rsidRPr="00C21F1E" w14:paraId="01E5F1A2" w14:textId="77777777" w:rsidTr="00EA1D82">
        <w:trPr>
          <w:trHeight w:val="300"/>
        </w:trPr>
        <w:tc>
          <w:tcPr>
            <w:tcW w:w="2111" w:type="dxa"/>
            <w:tcBorders>
              <w:top w:val="single" w:sz="6" w:space="0" w:color="auto"/>
              <w:left w:val="single" w:sz="6" w:space="0" w:color="auto"/>
              <w:bottom w:val="single" w:sz="6" w:space="0" w:color="auto"/>
              <w:right w:val="single" w:sz="6" w:space="0" w:color="auto"/>
            </w:tcBorders>
            <w:shd w:val="clear" w:color="auto" w:fill="auto"/>
            <w:hideMark/>
          </w:tcPr>
          <w:p w14:paraId="0E489A5F"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227" w:type="dxa"/>
            <w:tcBorders>
              <w:top w:val="single" w:sz="6" w:space="0" w:color="auto"/>
              <w:left w:val="single" w:sz="6" w:space="0" w:color="auto"/>
              <w:bottom w:val="single" w:sz="6" w:space="0" w:color="auto"/>
              <w:right w:val="single" w:sz="6" w:space="0" w:color="auto"/>
            </w:tcBorders>
            <w:shd w:val="clear" w:color="auto" w:fill="auto"/>
            <w:hideMark/>
          </w:tcPr>
          <w:p w14:paraId="1256F9F8"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2DC04F33"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942" w:type="dxa"/>
            <w:tcBorders>
              <w:top w:val="single" w:sz="6" w:space="0" w:color="auto"/>
              <w:left w:val="single" w:sz="6" w:space="0" w:color="auto"/>
              <w:bottom w:val="single" w:sz="6" w:space="0" w:color="auto"/>
              <w:right w:val="single" w:sz="6" w:space="0" w:color="auto"/>
            </w:tcBorders>
            <w:shd w:val="clear" w:color="auto" w:fill="auto"/>
            <w:hideMark/>
          </w:tcPr>
          <w:p w14:paraId="45AB2288"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882" w:type="dxa"/>
            <w:tcBorders>
              <w:top w:val="single" w:sz="6" w:space="0" w:color="auto"/>
              <w:left w:val="single" w:sz="6" w:space="0" w:color="auto"/>
              <w:bottom w:val="single" w:sz="6" w:space="0" w:color="auto"/>
              <w:right w:val="single" w:sz="6" w:space="0" w:color="auto"/>
            </w:tcBorders>
            <w:shd w:val="clear" w:color="auto" w:fill="auto"/>
            <w:hideMark/>
          </w:tcPr>
          <w:p w14:paraId="51588E6D"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4D5CCF54"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603" w:type="dxa"/>
            <w:tcBorders>
              <w:top w:val="single" w:sz="6" w:space="0" w:color="auto"/>
              <w:left w:val="single" w:sz="6" w:space="0" w:color="auto"/>
              <w:bottom w:val="single" w:sz="6" w:space="0" w:color="auto"/>
              <w:right w:val="single" w:sz="6" w:space="0" w:color="auto"/>
            </w:tcBorders>
            <w:shd w:val="clear" w:color="auto" w:fill="auto"/>
            <w:hideMark/>
          </w:tcPr>
          <w:p w14:paraId="7C8A9A49"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922" w:type="dxa"/>
            <w:tcBorders>
              <w:top w:val="single" w:sz="6" w:space="0" w:color="auto"/>
              <w:left w:val="single" w:sz="6" w:space="0" w:color="auto"/>
              <w:bottom w:val="single" w:sz="6" w:space="0" w:color="auto"/>
              <w:right w:val="single" w:sz="6" w:space="0" w:color="auto"/>
            </w:tcBorders>
            <w:shd w:val="clear" w:color="auto" w:fill="auto"/>
            <w:hideMark/>
          </w:tcPr>
          <w:p w14:paraId="6C4DDB60"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r>
      <w:tr w:rsidR="009B27AE" w:rsidRPr="00C21F1E" w14:paraId="560CF93D" w14:textId="77777777" w:rsidTr="00EA1D82">
        <w:trPr>
          <w:trHeight w:val="300"/>
        </w:trPr>
        <w:tc>
          <w:tcPr>
            <w:tcW w:w="2111" w:type="dxa"/>
            <w:tcBorders>
              <w:top w:val="single" w:sz="6" w:space="0" w:color="auto"/>
              <w:left w:val="single" w:sz="6" w:space="0" w:color="auto"/>
              <w:bottom w:val="single" w:sz="6" w:space="0" w:color="auto"/>
              <w:right w:val="single" w:sz="6" w:space="0" w:color="auto"/>
            </w:tcBorders>
            <w:shd w:val="clear" w:color="auto" w:fill="auto"/>
            <w:hideMark/>
          </w:tcPr>
          <w:p w14:paraId="6D737BC9"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227" w:type="dxa"/>
            <w:tcBorders>
              <w:top w:val="single" w:sz="6" w:space="0" w:color="auto"/>
              <w:left w:val="single" w:sz="6" w:space="0" w:color="auto"/>
              <w:bottom w:val="single" w:sz="6" w:space="0" w:color="auto"/>
              <w:right w:val="single" w:sz="6" w:space="0" w:color="auto"/>
            </w:tcBorders>
            <w:shd w:val="clear" w:color="auto" w:fill="auto"/>
            <w:hideMark/>
          </w:tcPr>
          <w:p w14:paraId="0260C71C"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545" w:type="dxa"/>
            <w:tcBorders>
              <w:top w:val="single" w:sz="6" w:space="0" w:color="auto"/>
              <w:left w:val="single" w:sz="6" w:space="0" w:color="auto"/>
              <w:bottom w:val="single" w:sz="6" w:space="0" w:color="auto"/>
              <w:right w:val="single" w:sz="6" w:space="0" w:color="auto"/>
            </w:tcBorders>
            <w:shd w:val="clear" w:color="auto" w:fill="auto"/>
            <w:hideMark/>
          </w:tcPr>
          <w:p w14:paraId="55C335BE"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942" w:type="dxa"/>
            <w:tcBorders>
              <w:top w:val="single" w:sz="6" w:space="0" w:color="auto"/>
              <w:left w:val="single" w:sz="6" w:space="0" w:color="auto"/>
              <w:bottom w:val="single" w:sz="6" w:space="0" w:color="auto"/>
              <w:right w:val="single" w:sz="6" w:space="0" w:color="auto"/>
            </w:tcBorders>
            <w:shd w:val="clear" w:color="auto" w:fill="auto"/>
            <w:hideMark/>
          </w:tcPr>
          <w:p w14:paraId="3CF1992F"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882" w:type="dxa"/>
            <w:tcBorders>
              <w:top w:val="single" w:sz="6" w:space="0" w:color="auto"/>
              <w:left w:val="single" w:sz="6" w:space="0" w:color="auto"/>
              <w:bottom w:val="single" w:sz="6" w:space="0" w:color="auto"/>
              <w:right w:val="single" w:sz="6" w:space="0" w:color="auto"/>
            </w:tcBorders>
            <w:shd w:val="clear" w:color="auto" w:fill="auto"/>
            <w:hideMark/>
          </w:tcPr>
          <w:p w14:paraId="1B8E84C8"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935" w:type="dxa"/>
            <w:tcBorders>
              <w:top w:val="single" w:sz="6" w:space="0" w:color="auto"/>
              <w:left w:val="single" w:sz="6" w:space="0" w:color="auto"/>
              <w:bottom w:val="single" w:sz="6" w:space="0" w:color="auto"/>
              <w:right w:val="single" w:sz="6" w:space="0" w:color="auto"/>
            </w:tcBorders>
            <w:shd w:val="clear" w:color="auto" w:fill="auto"/>
            <w:hideMark/>
          </w:tcPr>
          <w:p w14:paraId="4588A4ED"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603" w:type="dxa"/>
            <w:tcBorders>
              <w:top w:val="single" w:sz="6" w:space="0" w:color="auto"/>
              <w:left w:val="single" w:sz="6" w:space="0" w:color="auto"/>
              <w:bottom w:val="single" w:sz="6" w:space="0" w:color="auto"/>
              <w:right w:val="single" w:sz="6" w:space="0" w:color="auto"/>
            </w:tcBorders>
            <w:shd w:val="clear" w:color="auto" w:fill="auto"/>
            <w:hideMark/>
          </w:tcPr>
          <w:p w14:paraId="262C01C0"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c>
          <w:tcPr>
            <w:tcW w:w="1922" w:type="dxa"/>
            <w:tcBorders>
              <w:top w:val="single" w:sz="6" w:space="0" w:color="auto"/>
              <w:left w:val="single" w:sz="6" w:space="0" w:color="auto"/>
              <w:bottom w:val="single" w:sz="6" w:space="0" w:color="auto"/>
              <w:right w:val="single" w:sz="6" w:space="0" w:color="auto"/>
            </w:tcBorders>
            <w:shd w:val="clear" w:color="auto" w:fill="auto"/>
            <w:hideMark/>
          </w:tcPr>
          <w:p w14:paraId="014BDA93" w14:textId="77777777" w:rsidR="009B27AE" w:rsidRPr="00C21F1E" w:rsidRDefault="009B27AE" w:rsidP="009B27AE">
            <w:pPr>
              <w:spacing w:after="0" w:line="240" w:lineRule="auto"/>
              <w:jc w:val="both"/>
              <w:textAlignment w:val="baseline"/>
              <w:rPr>
                <w:rFonts w:ascii="Arial" w:eastAsia="Times New Roman" w:hAnsi="Arial" w:cs="Arial"/>
                <w:sz w:val="24"/>
                <w:szCs w:val="24"/>
                <w:lang w:eastAsia="fr-FR"/>
              </w:rPr>
            </w:pPr>
            <w:r w:rsidRPr="00C21F1E">
              <w:rPr>
                <w:rFonts w:ascii="Arial" w:eastAsia="Times New Roman" w:hAnsi="Arial" w:cs="Arial"/>
                <w:color w:val="000000"/>
                <w:sz w:val="24"/>
                <w:szCs w:val="24"/>
                <w:lang w:eastAsia="fr-FR"/>
              </w:rPr>
              <w:t> </w:t>
            </w:r>
          </w:p>
        </w:tc>
      </w:tr>
    </w:tbl>
    <w:p w14:paraId="5E67F15D" w14:textId="77777777" w:rsidR="009B27AE" w:rsidRPr="00C21F1E" w:rsidRDefault="009B27AE" w:rsidP="009B27AE">
      <w:pPr>
        <w:spacing w:after="0" w:line="240" w:lineRule="auto"/>
        <w:ind w:left="720"/>
        <w:textAlignment w:val="baseline"/>
        <w:rPr>
          <w:rFonts w:ascii="Arial" w:eastAsia="Times New Roman" w:hAnsi="Arial" w:cs="Arial"/>
          <w:b/>
          <w:bCs/>
          <w:lang w:eastAsia="fr-FR"/>
        </w:rPr>
      </w:pPr>
    </w:p>
    <w:p w14:paraId="4AC29012" w14:textId="26FE9094" w:rsidR="009B27AE" w:rsidRPr="00C21F1E" w:rsidRDefault="009B27AE" w:rsidP="009B27AE">
      <w:pPr>
        <w:spacing w:after="0" w:line="240" w:lineRule="auto"/>
        <w:ind w:left="720"/>
        <w:textAlignment w:val="baseline"/>
        <w:rPr>
          <w:rFonts w:ascii="Arial" w:eastAsia="Times New Roman" w:hAnsi="Arial" w:cs="Arial"/>
          <w:i/>
          <w:iCs/>
          <w:sz w:val="18"/>
          <w:szCs w:val="18"/>
          <w:lang w:eastAsia="fr-FR"/>
        </w:rPr>
      </w:pPr>
      <w:r w:rsidRPr="00C21F1E">
        <w:rPr>
          <w:rFonts w:ascii="Arial" w:eastAsia="Times New Roman" w:hAnsi="Arial" w:cs="Arial"/>
          <w:i/>
          <w:iCs/>
          <w:lang w:eastAsia="fr-FR"/>
        </w:rPr>
        <w:t>*Aériennes ou satellites, Couleur naturelle ou infra-rouge couleur, résolution, année de prise de vue, …</w:t>
      </w:r>
    </w:p>
    <w:p w14:paraId="251DF1F6" w14:textId="40CC99F9" w:rsidR="009B27AE" w:rsidRPr="00C21F1E" w:rsidRDefault="009B27AE" w:rsidP="009B27AE">
      <w:pPr>
        <w:spacing w:after="0" w:line="240" w:lineRule="auto"/>
        <w:ind w:left="720"/>
        <w:textAlignment w:val="baseline"/>
        <w:rPr>
          <w:rFonts w:ascii="Arial" w:eastAsia="Times New Roman" w:hAnsi="Arial" w:cs="Arial"/>
          <w:i/>
          <w:iCs/>
          <w:sz w:val="18"/>
          <w:szCs w:val="18"/>
          <w:lang w:eastAsia="fr-FR"/>
        </w:rPr>
      </w:pPr>
      <w:r w:rsidRPr="00C21F1E">
        <w:rPr>
          <w:rFonts w:ascii="Arial" w:eastAsia="Times New Roman" w:hAnsi="Arial" w:cs="Arial"/>
          <w:i/>
          <w:iCs/>
          <w:color w:val="000000"/>
          <w:sz w:val="20"/>
          <w:szCs w:val="20"/>
          <w:lang w:eastAsia="fr-FR"/>
        </w:rPr>
        <w:t>**En l’absence de lien, le candidat fournira en annexe les spécifications de saisie, un échantillon de la donnée produite par ses soins ou tout autre information qui permettra à l’IGN d’apprécier la qualité du travail réalisé. </w:t>
      </w:r>
    </w:p>
    <w:p w14:paraId="69543AD3" w14:textId="043BB87B" w:rsidR="00D45279" w:rsidRPr="00C21F1E" w:rsidRDefault="00BE58F4">
      <w:pPr>
        <w:rPr>
          <w:rFonts w:ascii="Arial" w:hAnsi="Arial" w:cs="Arial"/>
        </w:rPr>
      </w:pPr>
    </w:p>
    <w:p w14:paraId="2A89FCFB" w14:textId="5F47E2CE" w:rsidR="004D3616" w:rsidRPr="00C21F1E" w:rsidRDefault="004D3616" w:rsidP="004D3616">
      <w:pPr>
        <w:pStyle w:val="Titre4"/>
        <w:tabs>
          <w:tab w:val="center" w:pos="7088"/>
        </w:tabs>
        <w:jc w:val="center"/>
      </w:pPr>
      <w:r w:rsidRPr="00C21F1E">
        <w:t>Nom de la société</w:t>
      </w:r>
      <w:r w:rsidRPr="00C21F1E">
        <w:tab/>
        <w:t>Signature de la personne habilitée</w:t>
      </w:r>
    </w:p>
    <w:p w14:paraId="0ABAEB93" w14:textId="77777777" w:rsidR="004D3616" w:rsidRPr="00C21F1E" w:rsidRDefault="004D3616" w:rsidP="004D3616">
      <w:pPr>
        <w:tabs>
          <w:tab w:val="center" w:pos="7088"/>
        </w:tabs>
        <w:jc w:val="center"/>
        <w:rPr>
          <w:rFonts w:ascii="Arial" w:hAnsi="Arial" w:cs="Arial"/>
        </w:rPr>
      </w:pPr>
      <w:r w:rsidRPr="00C21F1E">
        <w:rPr>
          <w:rFonts w:ascii="Arial" w:hAnsi="Arial" w:cs="Arial"/>
          <w:b/>
          <w:bCs/>
          <w:sz w:val="24"/>
          <w:szCs w:val="26"/>
        </w:rPr>
        <w:t>Cachet de la société</w:t>
      </w:r>
      <w:r w:rsidRPr="00C21F1E">
        <w:rPr>
          <w:rFonts w:ascii="Arial" w:hAnsi="Arial" w:cs="Arial"/>
          <w:b/>
          <w:bCs/>
          <w:sz w:val="24"/>
          <w:szCs w:val="26"/>
        </w:rPr>
        <w:tab/>
        <w:t>Qualité du signataire</w:t>
      </w:r>
    </w:p>
    <w:p w14:paraId="41E88E2D" w14:textId="77777777" w:rsidR="009B27AE" w:rsidRPr="00C21F1E" w:rsidRDefault="009B27AE">
      <w:pPr>
        <w:rPr>
          <w:rFonts w:ascii="Arial" w:hAnsi="Arial" w:cs="Arial"/>
        </w:rPr>
        <w:sectPr w:rsidR="009B27AE" w:rsidRPr="00C21F1E" w:rsidSect="009B27AE">
          <w:pgSz w:w="16838" w:h="11906" w:orient="landscape"/>
          <w:pgMar w:top="1417" w:right="1417" w:bottom="1417" w:left="1417" w:header="708" w:footer="708" w:gutter="0"/>
          <w:cols w:space="708"/>
          <w:docGrid w:linePitch="360"/>
        </w:sectPr>
      </w:pPr>
    </w:p>
    <w:p w14:paraId="5A46725D" w14:textId="77777777" w:rsidR="00EA1D82" w:rsidRPr="006B3799" w:rsidRDefault="00EA1D82" w:rsidP="00EA1D82">
      <w:pPr>
        <w:pStyle w:val="Titre6"/>
        <w:spacing w:before="240" w:after="60" w:line="240" w:lineRule="auto"/>
        <w:jc w:val="center"/>
        <w:rPr>
          <w:rFonts w:ascii="Arial" w:eastAsia="Times New Roman" w:hAnsi="Arial" w:cs="Arial"/>
          <w:b/>
          <w:bCs/>
          <w:color w:val="000000" w:themeColor="text1"/>
          <w:sz w:val="40"/>
          <w:szCs w:val="40"/>
          <w:lang w:eastAsia="fr-FR"/>
        </w:rPr>
      </w:pPr>
      <w:r w:rsidRPr="006B3799">
        <w:rPr>
          <w:rFonts w:ascii="Arial" w:eastAsia="Times New Roman" w:hAnsi="Arial" w:cs="Arial"/>
          <w:b/>
          <w:bCs/>
          <w:color w:val="000000" w:themeColor="text1"/>
          <w:sz w:val="40"/>
          <w:szCs w:val="40"/>
          <w:lang w:eastAsia="fr-FR"/>
        </w:rPr>
        <w:lastRenderedPageBreak/>
        <w:t xml:space="preserve">Production de données d’apprentissage pour la classification par IA des essences forestières </w:t>
      </w:r>
    </w:p>
    <w:p w14:paraId="5F11C7F9" w14:textId="77777777" w:rsidR="00EA1D82" w:rsidRDefault="00EA1D82" w:rsidP="004D3616">
      <w:pPr>
        <w:spacing w:after="0" w:line="240" w:lineRule="auto"/>
        <w:textAlignment w:val="baseline"/>
        <w:rPr>
          <w:rFonts w:ascii="Arial" w:eastAsia="Times New Roman" w:hAnsi="Arial" w:cs="Arial"/>
          <w:color w:val="365F91"/>
          <w:sz w:val="32"/>
          <w:szCs w:val="32"/>
          <w:lang w:eastAsia="fr-FR"/>
        </w:rPr>
      </w:pPr>
    </w:p>
    <w:p w14:paraId="2ECF1ADE" w14:textId="77777777" w:rsidR="00EA1D82" w:rsidRDefault="00EA1D82" w:rsidP="004D3616">
      <w:pPr>
        <w:spacing w:after="0" w:line="240" w:lineRule="auto"/>
        <w:textAlignment w:val="baseline"/>
        <w:rPr>
          <w:rFonts w:ascii="Arial" w:eastAsia="Times New Roman" w:hAnsi="Arial" w:cs="Arial"/>
          <w:color w:val="365F91"/>
          <w:sz w:val="32"/>
          <w:szCs w:val="32"/>
          <w:lang w:eastAsia="fr-FR"/>
        </w:rPr>
      </w:pPr>
    </w:p>
    <w:p w14:paraId="55126DBB" w14:textId="4831852E" w:rsidR="004D3616" w:rsidRPr="00EA1D82" w:rsidRDefault="004D3616" w:rsidP="00EA1D82">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textAlignment w:val="baseline"/>
        <w:rPr>
          <w:rFonts w:ascii="Arial" w:eastAsia="Times New Roman" w:hAnsi="Arial" w:cs="Arial"/>
          <w:b/>
          <w:bCs/>
          <w:color w:val="000000" w:themeColor="text1"/>
          <w:sz w:val="40"/>
          <w:szCs w:val="40"/>
          <w:lang w:eastAsia="fr-FR"/>
        </w:rPr>
      </w:pPr>
      <w:proofErr w:type="gramStart"/>
      <w:r w:rsidRPr="00EA1D82">
        <w:rPr>
          <w:rFonts w:ascii="Arial" w:eastAsia="Times New Roman" w:hAnsi="Arial" w:cs="Arial"/>
          <w:b/>
          <w:bCs/>
          <w:color w:val="000000" w:themeColor="text1"/>
          <w:sz w:val="40"/>
          <w:szCs w:val="40"/>
          <w:lang w:eastAsia="fr-FR"/>
        </w:rPr>
        <w:t>lot</w:t>
      </w:r>
      <w:proofErr w:type="gramEnd"/>
      <w:r w:rsidRPr="00EA1D82">
        <w:rPr>
          <w:rFonts w:ascii="Arial" w:eastAsia="Times New Roman" w:hAnsi="Arial" w:cs="Arial"/>
          <w:b/>
          <w:bCs/>
          <w:color w:val="000000" w:themeColor="text1"/>
          <w:sz w:val="40"/>
          <w:szCs w:val="40"/>
          <w:lang w:eastAsia="fr-FR"/>
        </w:rPr>
        <w:t xml:space="preserve"> 1 : Délais</w:t>
      </w:r>
      <w:r w:rsidR="004B39F3" w:rsidRPr="00EA1D82">
        <w:rPr>
          <w:rFonts w:ascii="Arial" w:eastAsia="Times New Roman" w:hAnsi="Arial" w:cs="Arial"/>
          <w:b/>
          <w:bCs/>
          <w:color w:val="000000" w:themeColor="text1"/>
          <w:sz w:val="40"/>
          <w:szCs w:val="40"/>
          <w:lang w:eastAsia="fr-FR"/>
        </w:rPr>
        <w:t xml:space="preserve"> et capacité de production</w:t>
      </w:r>
    </w:p>
    <w:p w14:paraId="14E70FF1" w14:textId="77777777" w:rsidR="004D3616" w:rsidRPr="00C21F1E" w:rsidRDefault="004D3616" w:rsidP="004D3616">
      <w:pPr>
        <w:jc w:val="both"/>
        <w:rPr>
          <w:rFonts w:ascii="Arial" w:hAnsi="Arial" w:cs="Arial"/>
        </w:rPr>
      </w:pPr>
    </w:p>
    <w:p w14:paraId="6D615A49" w14:textId="77777777" w:rsidR="004D3616" w:rsidRPr="00C21F1E" w:rsidRDefault="004D3616" w:rsidP="004D3616">
      <w:pPr>
        <w:jc w:val="both"/>
        <w:rPr>
          <w:rStyle w:val="normaltextrun"/>
          <w:rFonts w:ascii="Arial" w:hAnsi="Arial" w:cs="Arial"/>
          <w:color w:val="000000"/>
          <w:shd w:val="clear" w:color="auto" w:fill="FFFFFF"/>
        </w:rPr>
      </w:pPr>
      <w:r w:rsidRPr="00C21F1E">
        <w:rPr>
          <w:rStyle w:val="normaltextrun"/>
          <w:rFonts w:ascii="Arial" w:hAnsi="Arial" w:cs="Arial"/>
          <w:color w:val="000000"/>
          <w:shd w:val="clear" w:color="auto" w:fill="FFFFFF"/>
        </w:rPr>
        <w:t>Il est demandé au candidat de renseigner le tableau qui suit, au vu des exigences exprimées dans les documents contractuels régissant le présent marché objet de la consultation :</w:t>
      </w:r>
    </w:p>
    <w:p w14:paraId="421120FB" w14:textId="77777777" w:rsidR="004D3616" w:rsidRPr="00C21F1E" w:rsidRDefault="004D3616" w:rsidP="004D3616">
      <w:pPr>
        <w:jc w:val="both"/>
        <w:rPr>
          <w:rFonts w:ascii="Arial" w:hAnsi="Arial" w:cs="Arial"/>
        </w:rPr>
      </w:pPr>
    </w:p>
    <w:tbl>
      <w:tblPr>
        <w:tblW w:w="37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840"/>
        <w:gridCol w:w="2995"/>
      </w:tblGrid>
      <w:tr w:rsidR="00336430" w:rsidRPr="00336430" w14:paraId="6D83A5FD" w14:textId="77777777" w:rsidTr="002F3E4D">
        <w:trPr>
          <w:trHeight w:val="660"/>
          <w:jc w:val="center"/>
        </w:trPr>
        <w:tc>
          <w:tcPr>
            <w:tcW w:w="2809" w:type="pct"/>
            <w:shd w:val="clear" w:color="auto" w:fill="auto"/>
            <w:noWrap/>
            <w:vAlign w:val="center"/>
            <w:hideMark/>
          </w:tcPr>
          <w:p w14:paraId="262B27F5" w14:textId="77777777" w:rsidR="004D3616" w:rsidRPr="00C21F1E" w:rsidRDefault="004D3616" w:rsidP="002F3E4D">
            <w:pPr>
              <w:jc w:val="center"/>
              <w:rPr>
                <w:rFonts w:ascii="Arial" w:hAnsi="Arial" w:cs="Arial"/>
                <w:b/>
                <w:bCs/>
                <w:color w:val="000000"/>
              </w:rPr>
            </w:pPr>
            <w:r w:rsidRPr="00C21F1E">
              <w:rPr>
                <w:rFonts w:ascii="Arial" w:hAnsi="Arial" w:cs="Arial"/>
                <w:b/>
                <w:bCs/>
                <w:color w:val="000000"/>
              </w:rPr>
              <w:t>Photo-interprétation</w:t>
            </w:r>
          </w:p>
        </w:tc>
        <w:tc>
          <w:tcPr>
            <w:tcW w:w="2191" w:type="pct"/>
            <w:shd w:val="clear" w:color="auto" w:fill="auto"/>
            <w:noWrap/>
            <w:vAlign w:val="center"/>
            <w:hideMark/>
          </w:tcPr>
          <w:p w14:paraId="60A8B59F" w14:textId="323E27A9" w:rsidR="004D3616" w:rsidRPr="00C21F1E" w:rsidRDefault="004D3616" w:rsidP="002F3E4D">
            <w:pPr>
              <w:jc w:val="center"/>
              <w:rPr>
                <w:rFonts w:ascii="Arial" w:hAnsi="Arial" w:cs="Arial"/>
                <w:color w:val="000000"/>
              </w:rPr>
            </w:pPr>
            <w:r w:rsidRPr="00BE58F4">
              <w:rPr>
                <w:rFonts w:ascii="Arial" w:hAnsi="Arial" w:cs="Arial"/>
                <w:color w:val="000000"/>
              </w:rPr>
              <w:t xml:space="preserve">Délais </w:t>
            </w:r>
            <w:r w:rsidRPr="00BE58F4">
              <w:rPr>
                <w:rFonts w:ascii="Arial" w:hAnsi="Arial" w:cs="Arial"/>
              </w:rPr>
              <w:t xml:space="preserve">pour la production </w:t>
            </w:r>
            <w:proofErr w:type="gramStart"/>
            <w:r w:rsidR="00336430" w:rsidRPr="00BE58F4">
              <w:rPr>
                <w:rFonts w:ascii="Arial" w:hAnsi="Arial" w:cs="Arial"/>
              </w:rPr>
              <w:t>et  la</w:t>
            </w:r>
            <w:proofErr w:type="gramEnd"/>
            <w:r w:rsidR="00336430" w:rsidRPr="00BE58F4">
              <w:rPr>
                <w:rFonts w:ascii="Arial" w:hAnsi="Arial" w:cs="Arial"/>
              </w:rPr>
              <w:t xml:space="preserve"> livraison </w:t>
            </w:r>
            <w:r w:rsidRPr="00BE58F4">
              <w:rPr>
                <w:rFonts w:ascii="Arial" w:hAnsi="Arial" w:cs="Arial"/>
              </w:rPr>
              <w:t xml:space="preserve">d’un </w:t>
            </w:r>
            <w:r w:rsidR="00BE58F4" w:rsidRPr="00BE58F4">
              <w:rPr>
                <w:rFonts w:ascii="Arial" w:hAnsi="Arial" w:cs="Arial"/>
              </w:rPr>
              <w:t>bon de commande</w:t>
            </w:r>
            <w:r w:rsidRPr="00BE58F4">
              <w:rPr>
                <w:rFonts w:ascii="Arial" w:hAnsi="Arial" w:cs="Arial"/>
              </w:rPr>
              <w:t xml:space="preserve"> (il </w:t>
            </w:r>
            <w:r w:rsidRPr="00BE58F4">
              <w:rPr>
                <w:rFonts w:ascii="Arial" w:hAnsi="Arial" w:cs="Arial"/>
                <w:color w:val="000000"/>
              </w:rPr>
              <w:t>s’agit d’un engagement du délai à ne pas dépasser). *</w:t>
            </w:r>
          </w:p>
          <w:p w14:paraId="434C89E0" w14:textId="77777777" w:rsidR="004D3616" w:rsidRPr="00C21F1E" w:rsidRDefault="004D3616" w:rsidP="002F3E4D">
            <w:pPr>
              <w:jc w:val="center"/>
              <w:rPr>
                <w:rFonts w:ascii="Arial" w:hAnsi="Arial" w:cs="Arial"/>
                <w:color w:val="000000"/>
              </w:rPr>
            </w:pPr>
            <w:r w:rsidRPr="00C21F1E">
              <w:rPr>
                <w:rFonts w:ascii="Arial" w:hAnsi="Arial" w:cs="Arial"/>
                <w:color w:val="000000"/>
              </w:rPr>
              <w:t>(</w:t>
            </w:r>
            <w:proofErr w:type="gramStart"/>
            <w:r w:rsidRPr="00C21F1E">
              <w:rPr>
                <w:rFonts w:ascii="Arial" w:hAnsi="Arial" w:cs="Arial"/>
                <w:color w:val="000000"/>
              </w:rPr>
              <w:t>en</w:t>
            </w:r>
            <w:proofErr w:type="gramEnd"/>
            <w:r w:rsidRPr="00C21F1E">
              <w:rPr>
                <w:rFonts w:ascii="Arial" w:hAnsi="Arial" w:cs="Arial"/>
                <w:color w:val="000000"/>
              </w:rPr>
              <w:t xml:space="preserve"> jours ouvrés)</w:t>
            </w:r>
          </w:p>
          <w:p w14:paraId="6A522C8A" w14:textId="77777777" w:rsidR="004D3616" w:rsidRPr="00C21F1E" w:rsidRDefault="004D3616" w:rsidP="002F3E4D">
            <w:pPr>
              <w:jc w:val="center"/>
              <w:rPr>
                <w:rFonts w:ascii="Arial" w:hAnsi="Arial" w:cs="Arial"/>
                <w:color w:val="000000"/>
              </w:rPr>
            </w:pPr>
          </w:p>
        </w:tc>
      </w:tr>
      <w:tr w:rsidR="004D3616" w:rsidRPr="00C21F1E" w14:paraId="046A9399" w14:textId="77777777" w:rsidTr="002F3E4D">
        <w:trPr>
          <w:trHeight w:val="795"/>
          <w:jc w:val="center"/>
        </w:trPr>
        <w:tc>
          <w:tcPr>
            <w:tcW w:w="2809" w:type="pct"/>
            <w:shd w:val="clear" w:color="auto" w:fill="auto"/>
            <w:noWrap/>
            <w:vAlign w:val="center"/>
          </w:tcPr>
          <w:p w14:paraId="6E83BE6A" w14:textId="44218CE6" w:rsidR="004D3616" w:rsidRPr="00C21F1E" w:rsidRDefault="004D3616" w:rsidP="004D3616">
            <w:pPr>
              <w:rPr>
                <w:rFonts w:ascii="Arial" w:hAnsi="Arial" w:cs="Arial"/>
                <w:color w:val="000000"/>
              </w:rPr>
            </w:pPr>
            <w:r w:rsidRPr="00C21F1E">
              <w:rPr>
                <w:rFonts w:ascii="Arial" w:hAnsi="Arial" w:cs="Arial"/>
                <w:color w:val="000000"/>
              </w:rPr>
              <w:t>Photo-interprétation de dalles pré-annotées</w:t>
            </w:r>
          </w:p>
        </w:tc>
        <w:tc>
          <w:tcPr>
            <w:tcW w:w="2191" w:type="pct"/>
            <w:shd w:val="clear" w:color="auto" w:fill="auto"/>
            <w:noWrap/>
            <w:vAlign w:val="center"/>
            <w:hideMark/>
          </w:tcPr>
          <w:p w14:paraId="4F2CCABD" w14:textId="77777777" w:rsidR="004D3616" w:rsidRPr="00C21F1E" w:rsidRDefault="004D3616" w:rsidP="004D3616">
            <w:pPr>
              <w:jc w:val="center"/>
              <w:rPr>
                <w:rFonts w:ascii="Arial" w:hAnsi="Arial" w:cs="Arial"/>
                <w:color w:val="000000"/>
              </w:rPr>
            </w:pPr>
          </w:p>
        </w:tc>
      </w:tr>
    </w:tbl>
    <w:p w14:paraId="5B9C8CAF" w14:textId="21D720CF" w:rsidR="004D3616" w:rsidRPr="00C21F1E" w:rsidRDefault="004D3616" w:rsidP="004D3616">
      <w:pPr>
        <w:spacing w:after="0" w:line="240" w:lineRule="auto"/>
        <w:textAlignment w:val="baseline"/>
        <w:rPr>
          <w:rFonts w:ascii="Arial" w:eastAsia="Times New Roman" w:hAnsi="Arial" w:cs="Arial"/>
          <w:color w:val="365F91"/>
          <w:sz w:val="18"/>
          <w:szCs w:val="18"/>
          <w:lang w:eastAsia="fr-FR"/>
        </w:rPr>
      </w:pPr>
      <w:r w:rsidRPr="00C21F1E">
        <w:rPr>
          <w:rFonts w:ascii="Arial" w:eastAsia="Times New Roman" w:hAnsi="Arial" w:cs="Arial"/>
          <w:color w:val="365F91"/>
          <w:sz w:val="32"/>
          <w:szCs w:val="32"/>
          <w:lang w:eastAsia="fr-FR"/>
        </w:rPr>
        <w:t> </w:t>
      </w:r>
    </w:p>
    <w:p w14:paraId="2BBC159B" w14:textId="5358F3C8" w:rsidR="004D3616" w:rsidRPr="00C21F1E" w:rsidRDefault="004D3616" w:rsidP="004D3616">
      <w:pPr>
        <w:jc w:val="both"/>
        <w:rPr>
          <w:rFonts w:ascii="Arial" w:hAnsi="Arial" w:cs="Arial"/>
          <w:i/>
          <w:iCs/>
          <w:color w:val="000000"/>
        </w:rPr>
      </w:pPr>
      <w:bookmarkStart w:id="0" w:name="_Hlk198647803"/>
      <w:bookmarkStart w:id="1" w:name="_Hlk190791181"/>
      <w:r w:rsidRPr="00C21F1E">
        <w:rPr>
          <w:rFonts w:ascii="Arial" w:hAnsi="Arial" w:cs="Arial"/>
          <w:i/>
          <w:iCs/>
          <w:color w:val="000000"/>
        </w:rPr>
        <w:t xml:space="preserve">* </w:t>
      </w:r>
      <w:r w:rsidR="00660A20">
        <w:rPr>
          <w:rFonts w:ascii="Arial" w:hAnsi="Arial" w:cs="Arial"/>
          <w:i/>
          <w:iCs/>
          <w:color w:val="000000"/>
        </w:rPr>
        <w:t>Si le candidat prend en engagement inférieur aux 40 jours maximum prévus dans le CCP, c’est ce nouvel engagement qui fait référence dans les conditions du marché.</w:t>
      </w:r>
    </w:p>
    <w:bookmarkEnd w:id="0"/>
    <w:p w14:paraId="5264017D" w14:textId="09BFA5A5" w:rsidR="004B39F3" w:rsidRPr="00C21F1E" w:rsidRDefault="004B39F3" w:rsidP="004D3616">
      <w:pPr>
        <w:jc w:val="both"/>
        <w:rPr>
          <w:rStyle w:val="normaltextrun"/>
          <w:rFonts w:ascii="Arial" w:hAnsi="Arial" w:cs="Arial"/>
          <w:color w:val="000000"/>
          <w:shd w:val="clear" w:color="auto" w:fill="FFFFFF"/>
        </w:rPr>
      </w:pPr>
      <w:r w:rsidRPr="00C21F1E">
        <w:rPr>
          <w:rStyle w:val="normaltextrun"/>
          <w:rFonts w:ascii="Arial" w:hAnsi="Arial" w:cs="Arial"/>
          <w:color w:val="000000"/>
          <w:shd w:val="clear" w:color="auto" w:fill="FFFFFF"/>
        </w:rPr>
        <w:t>En plus de détailler ses capacités de production dans son mémoire technique, il est demandé de renseigner, au vu des exigences exprimées dans les documents contractuels régissant le présent marché objet de la consultation, la capacité maximum, en km²</w:t>
      </w:r>
      <w:r w:rsidR="00315B1C">
        <w:rPr>
          <w:rStyle w:val="normaltextrun"/>
          <w:rFonts w:ascii="Arial" w:hAnsi="Arial" w:cs="Arial"/>
          <w:color w:val="000000"/>
          <w:shd w:val="clear" w:color="auto" w:fill="FFFFFF"/>
        </w:rPr>
        <w:t>,</w:t>
      </w:r>
      <w:r w:rsidRPr="00C21F1E">
        <w:rPr>
          <w:rStyle w:val="normaltextrun"/>
          <w:rFonts w:ascii="Arial" w:hAnsi="Arial" w:cs="Arial"/>
          <w:color w:val="000000"/>
          <w:shd w:val="clear" w:color="auto" w:fill="FFFFFF"/>
        </w:rPr>
        <w:t xml:space="preserve"> que le </w:t>
      </w:r>
      <w:r w:rsidR="00EA1D82">
        <w:rPr>
          <w:rStyle w:val="normaltextrun"/>
          <w:rFonts w:ascii="Arial" w:hAnsi="Arial" w:cs="Arial"/>
          <w:color w:val="000000"/>
          <w:shd w:val="clear" w:color="auto" w:fill="FFFFFF"/>
        </w:rPr>
        <w:t>titulaire</w:t>
      </w:r>
      <w:r w:rsidRPr="00C21F1E">
        <w:rPr>
          <w:rStyle w:val="normaltextrun"/>
          <w:rFonts w:ascii="Arial" w:hAnsi="Arial" w:cs="Arial"/>
          <w:color w:val="000000"/>
          <w:shd w:val="clear" w:color="auto" w:fill="FFFFFF"/>
        </w:rPr>
        <w:t xml:space="preserve"> s’estime en capacité de pouvoir traiter en simultanée pour le lot 1 (possiblement en plusieurs bons de commande) :</w:t>
      </w:r>
    </w:p>
    <w:tbl>
      <w:tblPr>
        <w:tblStyle w:val="Grilledutableau"/>
        <w:tblW w:w="0" w:type="auto"/>
        <w:tblLook w:val="04A0" w:firstRow="1" w:lastRow="0" w:firstColumn="1" w:lastColumn="0" w:noHBand="0" w:noVBand="1"/>
      </w:tblPr>
      <w:tblGrid>
        <w:gridCol w:w="9062"/>
      </w:tblGrid>
      <w:tr w:rsidR="004B39F3" w:rsidRPr="00C21F1E" w14:paraId="68F3C4EF" w14:textId="77777777" w:rsidTr="004B39F3">
        <w:tc>
          <w:tcPr>
            <w:tcW w:w="9212" w:type="dxa"/>
          </w:tcPr>
          <w:p w14:paraId="524DF8BA" w14:textId="77777777" w:rsidR="004B39F3" w:rsidRPr="00C21F1E" w:rsidRDefault="004B39F3" w:rsidP="004D3616">
            <w:pPr>
              <w:jc w:val="both"/>
              <w:rPr>
                <w:rFonts w:ascii="Arial" w:hAnsi="Arial" w:cs="Arial"/>
                <w:i/>
                <w:iCs/>
                <w:color w:val="000000"/>
              </w:rPr>
            </w:pPr>
          </w:p>
          <w:p w14:paraId="3E651B85" w14:textId="1523EC4E" w:rsidR="004B39F3" w:rsidRPr="00EA1D82" w:rsidRDefault="00EA1D82" w:rsidP="004D3616">
            <w:pPr>
              <w:jc w:val="both"/>
              <w:rPr>
                <w:rFonts w:ascii="Arial" w:hAnsi="Arial" w:cs="Arial"/>
                <w:b/>
                <w:bCs/>
              </w:rPr>
            </w:pPr>
            <w:r>
              <w:rPr>
                <w:rFonts w:ascii="Arial" w:hAnsi="Arial" w:cs="Arial"/>
                <w:b/>
                <w:bCs/>
              </w:rPr>
              <w:t xml:space="preserve"> </w:t>
            </w:r>
            <w:r>
              <w:rPr>
                <w:b/>
                <w:bCs/>
              </w:rPr>
              <w:t xml:space="preserve">                                        _________________</w:t>
            </w:r>
            <w:r w:rsidRPr="00EA1D82">
              <w:rPr>
                <w:b/>
                <w:bCs/>
              </w:rPr>
              <w:t xml:space="preserve">        Km²</w:t>
            </w:r>
          </w:p>
          <w:p w14:paraId="04310E07" w14:textId="144BE38C" w:rsidR="004B39F3" w:rsidRPr="00C21F1E" w:rsidRDefault="004B39F3" w:rsidP="004D3616">
            <w:pPr>
              <w:jc w:val="both"/>
              <w:rPr>
                <w:rFonts w:ascii="Arial" w:hAnsi="Arial" w:cs="Arial"/>
                <w:i/>
                <w:iCs/>
                <w:color w:val="000000"/>
              </w:rPr>
            </w:pPr>
          </w:p>
        </w:tc>
      </w:tr>
    </w:tbl>
    <w:p w14:paraId="2AC2ACE0" w14:textId="77777777" w:rsidR="004B39F3" w:rsidRPr="00C21F1E" w:rsidRDefault="004B39F3" w:rsidP="004D3616">
      <w:pPr>
        <w:jc w:val="both"/>
        <w:rPr>
          <w:rFonts w:ascii="Arial" w:hAnsi="Arial" w:cs="Arial"/>
          <w:i/>
          <w:iCs/>
          <w:color w:val="000000"/>
        </w:rPr>
      </w:pPr>
    </w:p>
    <w:bookmarkEnd w:id="1"/>
    <w:p w14:paraId="6ECDD551" w14:textId="1844C7F6" w:rsidR="004D3616" w:rsidRPr="00C21F1E" w:rsidRDefault="004D3616" w:rsidP="004D3616">
      <w:pPr>
        <w:rPr>
          <w:rFonts w:ascii="Arial" w:hAnsi="Arial" w:cs="Arial"/>
        </w:rPr>
      </w:pPr>
    </w:p>
    <w:p w14:paraId="05142E9A" w14:textId="77777777" w:rsidR="004D3616" w:rsidRPr="00C21F1E" w:rsidRDefault="004D3616" w:rsidP="004D3616">
      <w:pPr>
        <w:pStyle w:val="Titre4"/>
        <w:tabs>
          <w:tab w:val="center" w:pos="7088"/>
        </w:tabs>
      </w:pPr>
      <w:r w:rsidRPr="00C21F1E">
        <w:t>Nom de la société</w:t>
      </w:r>
      <w:r w:rsidRPr="00C21F1E">
        <w:tab/>
        <w:t>Signature de la personne habilitée</w:t>
      </w:r>
    </w:p>
    <w:p w14:paraId="724C82AA" w14:textId="77777777" w:rsidR="004D3616" w:rsidRPr="00C21F1E" w:rsidRDefault="004D3616" w:rsidP="004D3616">
      <w:pPr>
        <w:tabs>
          <w:tab w:val="center" w:pos="7088"/>
        </w:tabs>
        <w:rPr>
          <w:rFonts w:ascii="Arial" w:hAnsi="Arial" w:cs="Arial"/>
        </w:rPr>
      </w:pPr>
      <w:r w:rsidRPr="00C21F1E">
        <w:rPr>
          <w:rFonts w:ascii="Arial" w:hAnsi="Arial" w:cs="Arial"/>
          <w:b/>
          <w:bCs/>
          <w:sz w:val="24"/>
          <w:szCs w:val="26"/>
        </w:rPr>
        <w:t>Cachet de la société</w:t>
      </w:r>
      <w:r w:rsidRPr="00C21F1E">
        <w:rPr>
          <w:rFonts w:ascii="Arial" w:hAnsi="Arial" w:cs="Arial"/>
          <w:b/>
          <w:bCs/>
          <w:sz w:val="24"/>
          <w:szCs w:val="26"/>
        </w:rPr>
        <w:tab/>
        <w:t>Qualité du signataire</w:t>
      </w:r>
    </w:p>
    <w:p w14:paraId="21B7F65F" w14:textId="77777777" w:rsidR="004D3616" w:rsidRPr="00C21F1E" w:rsidRDefault="004D3616" w:rsidP="004D3616">
      <w:pPr>
        <w:rPr>
          <w:rFonts w:ascii="Arial" w:hAnsi="Arial" w:cs="Arial"/>
        </w:rPr>
      </w:pPr>
    </w:p>
    <w:sectPr w:rsidR="004D3616" w:rsidRPr="00C21F1E" w:rsidSect="009B27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F43"/>
    <w:rsid w:val="00315B1C"/>
    <w:rsid w:val="00336430"/>
    <w:rsid w:val="004B39F3"/>
    <w:rsid w:val="004D3616"/>
    <w:rsid w:val="00602E5C"/>
    <w:rsid w:val="00603F43"/>
    <w:rsid w:val="00660A20"/>
    <w:rsid w:val="006E1351"/>
    <w:rsid w:val="009912DE"/>
    <w:rsid w:val="009A74A0"/>
    <w:rsid w:val="009B27AE"/>
    <w:rsid w:val="00BE58F4"/>
    <w:rsid w:val="00C21F1E"/>
    <w:rsid w:val="00CD5BF7"/>
    <w:rsid w:val="00E73DCB"/>
    <w:rsid w:val="00EA1D82"/>
    <w:rsid w:val="00F07294"/>
    <w:rsid w:val="00F13D53"/>
    <w:rsid w:val="00FB64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20539"/>
  <w15:chartTrackingRefBased/>
  <w15:docId w15:val="{2EBE62EE-0718-464D-BF91-6434E70F44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4">
    <w:name w:val="heading 4"/>
    <w:basedOn w:val="Normal"/>
    <w:next w:val="Normal"/>
    <w:link w:val="Titre4Car"/>
    <w:qFormat/>
    <w:rsid w:val="004D3616"/>
    <w:pPr>
      <w:keepNext/>
      <w:spacing w:after="0" w:line="240" w:lineRule="auto"/>
      <w:jc w:val="both"/>
      <w:outlineLvl w:val="3"/>
    </w:pPr>
    <w:rPr>
      <w:rFonts w:ascii="Arial" w:eastAsia="Times New Roman" w:hAnsi="Arial" w:cs="Arial"/>
      <w:b/>
      <w:bCs/>
      <w:sz w:val="24"/>
      <w:szCs w:val="26"/>
      <w:lang w:eastAsia="fr-FR"/>
    </w:rPr>
  </w:style>
  <w:style w:type="paragraph" w:styleId="Titre6">
    <w:name w:val="heading 6"/>
    <w:basedOn w:val="Normal"/>
    <w:next w:val="Normal"/>
    <w:link w:val="Titre6Car"/>
    <w:uiPriority w:val="9"/>
    <w:semiHidden/>
    <w:unhideWhenUsed/>
    <w:qFormat/>
    <w:rsid w:val="00EA1D82"/>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
    <w:name w:val="paragraph"/>
    <w:basedOn w:val="Normal"/>
    <w:rsid w:val="009B27A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9B27AE"/>
  </w:style>
  <w:style w:type="character" w:customStyle="1" w:styleId="eop">
    <w:name w:val="eop"/>
    <w:basedOn w:val="Policepardfaut"/>
    <w:rsid w:val="009B27AE"/>
  </w:style>
  <w:style w:type="character" w:customStyle="1" w:styleId="Titre4Car">
    <w:name w:val="Titre 4 Car"/>
    <w:basedOn w:val="Policepardfaut"/>
    <w:link w:val="Titre4"/>
    <w:rsid w:val="004D3616"/>
    <w:rPr>
      <w:rFonts w:ascii="Arial" w:eastAsia="Times New Roman" w:hAnsi="Arial" w:cs="Arial"/>
      <w:b/>
      <w:bCs/>
      <w:sz w:val="24"/>
      <w:szCs w:val="26"/>
      <w:lang w:eastAsia="fr-FR"/>
    </w:rPr>
  </w:style>
  <w:style w:type="table" w:styleId="Grilledutableau">
    <w:name w:val="Table Grid"/>
    <w:basedOn w:val="TableauNormal"/>
    <w:uiPriority w:val="59"/>
    <w:rsid w:val="004B39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6Car">
    <w:name w:val="Titre 6 Car"/>
    <w:basedOn w:val="Policepardfaut"/>
    <w:link w:val="Titre6"/>
    <w:uiPriority w:val="9"/>
    <w:semiHidden/>
    <w:rsid w:val="00EA1D82"/>
    <w:rPr>
      <w:rFonts w:asciiTheme="majorHAnsi" w:eastAsiaTheme="majorEastAsia" w:hAnsiTheme="majorHAnsi" w:cstheme="majorBidi"/>
      <w:color w:val="243F60" w:themeColor="accent1" w:themeShade="7F"/>
    </w:rPr>
  </w:style>
  <w:style w:type="character" w:styleId="Marquedecommentaire">
    <w:name w:val="annotation reference"/>
    <w:basedOn w:val="Policepardfaut"/>
    <w:uiPriority w:val="99"/>
    <w:semiHidden/>
    <w:unhideWhenUsed/>
    <w:rsid w:val="009A74A0"/>
    <w:rPr>
      <w:sz w:val="16"/>
      <w:szCs w:val="16"/>
    </w:rPr>
  </w:style>
  <w:style w:type="paragraph" w:styleId="Commentaire">
    <w:name w:val="annotation text"/>
    <w:basedOn w:val="Normal"/>
    <w:link w:val="CommentaireCar"/>
    <w:uiPriority w:val="99"/>
    <w:semiHidden/>
    <w:unhideWhenUsed/>
    <w:rsid w:val="009A74A0"/>
    <w:pPr>
      <w:spacing w:line="240" w:lineRule="auto"/>
    </w:pPr>
    <w:rPr>
      <w:sz w:val="20"/>
      <w:szCs w:val="20"/>
    </w:rPr>
  </w:style>
  <w:style w:type="character" w:customStyle="1" w:styleId="CommentaireCar">
    <w:name w:val="Commentaire Car"/>
    <w:basedOn w:val="Policepardfaut"/>
    <w:link w:val="Commentaire"/>
    <w:uiPriority w:val="99"/>
    <w:semiHidden/>
    <w:rsid w:val="009A74A0"/>
    <w:rPr>
      <w:sz w:val="20"/>
      <w:szCs w:val="20"/>
    </w:rPr>
  </w:style>
  <w:style w:type="paragraph" w:styleId="Objetducommentaire">
    <w:name w:val="annotation subject"/>
    <w:basedOn w:val="Commentaire"/>
    <w:next w:val="Commentaire"/>
    <w:link w:val="ObjetducommentaireCar"/>
    <w:uiPriority w:val="99"/>
    <w:semiHidden/>
    <w:unhideWhenUsed/>
    <w:rsid w:val="009A74A0"/>
    <w:rPr>
      <w:b/>
      <w:bCs/>
    </w:rPr>
  </w:style>
  <w:style w:type="character" w:customStyle="1" w:styleId="ObjetducommentaireCar">
    <w:name w:val="Objet du commentaire Car"/>
    <w:basedOn w:val="CommentaireCar"/>
    <w:link w:val="Objetducommentaire"/>
    <w:uiPriority w:val="99"/>
    <w:semiHidden/>
    <w:rsid w:val="009A74A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648196">
      <w:bodyDiv w:val="1"/>
      <w:marLeft w:val="0"/>
      <w:marRight w:val="0"/>
      <w:marTop w:val="0"/>
      <w:marBottom w:val="0"/>
      <w:divBdr>
        <w:top w:val="none" w:sz="0" w:space="0" w:color="auto"/>
        <w:left w:val="none" w:sz="0" w:space="0" w:color="auto"/>
        <w:bottom w:val="none" w:sz="0" w:space="0" w:color="auto"/>
        <w:right w:val="none" w:sz="0" w:space="0" w:color="auto"/>
      </w:divBdr>
      <w:divsChild>
        <w:div w:id="1216508853">
          <w:marLeft w:val="0"/>
          <w:marRight w:val="0"/>
          <w:marTop w:val="0"/>
          <w:marBottom w:val="0"/>
          <w:divBdr>
            <w:top w:val="none" w:sz="0" w:space="0" w:color="auto"/>
            <w:left w:val="none" w:sz="0" w:space="0" w:color="auto"/>
            <w:bottom w:val="none" w:sz="0" w:space="0" w:color="auto"/>
            <w:right w:val="none" w:sz="0" w:space="0" w:color="auto"/>
          </w:divBdr>
        </w:div>
        <w:div w:id="182129922">
          <w:marLeft w:val="0"/>
          <w:marRight w:val="0"/>
          <w:marTop w:val="0"/>
          <w:marBottom w:val="0"/>
          <w:divBdr>
            <w:top w:val="none" w:sz="0" w:space="0" w:color="auto"/>
            <w:left w:val="none" w:sz="0" w:space="0" w:color="auto"/>
            <w:bottom w:val="none" w:sz="0" w:space="0" w:color="auto"/>
            <w:right w:val="none" w:sz="0" w:space="0" w:color="auto"/>
          </w:divBdr>
        </w:div>
        <w:div w:id="567111624">
          <w:marLeft w:val="0"/>
          <w:marRight w:val="0"/>
          <w:marTop w:val="0"/>
          <w:marBottom w:val="0"/>
          <w:divBdr>
            <w:top w:val="none" w:sz="0" w:space="0" w:color="auto"/>
            <w:left w:val="none" w:sz="0" w:space="0" w:color="auto"/>
            <w:bottom w:val="none" w:sz="0" w:space="0" w:color="auto"/>
            <w:right w:val="none" w:sz="0" w:space="0" w:color="auto"/>
          </w:divBdr>
          <w:divsChild>
            <w:div w:id="719865965">
              <w:marLeft w:val="-75"/>
              <w:marRight w:val="0"/>
              <w:marTop w:val="30"/>
              <w:marBottom w:val="30"/>
              <w:divBdr>
                <w:top w:val="none" w:sz="0" w:space="0" w:color="auto"/>
                <w:left w:val="none" w:sz="0" w:space="0" w:color="auto"/>
                <w:bottom w:val="none" w:sz="0" w:space="0" w:color="auto"/>
                <w:right w:val="none" w:sz="0" w:space="0" w:color="auto"/>
              </w:divBdr>
              <w:divsChild>
                <w:div w:id="396711075">
                  <w:marLeft w:val="0"/>
                  <w:marRight w:val="0"/>
                  <w:marTop w:val="0"/>
                  <w:marBottom w:val="0"/>
                  <w:divBdr>
                    <w:top w:val="none" w:sz="0" w:space="0" w:color="auto"/>
                    <w:left w:val="none" w:sz="0" w:space="0" w:color="auto"/>
                    <w:bottom w:val="none" w:sz="0" w:space="0" w:color="auto"/>
                    <w:right w:val="none" w:sz="0" w:space="0" w:color="auto"/>
                  </w:divBdr>
                  <w:divsChild>
                    <w:div w:id="117140361">
                      <w:marLeft w:val="0"/>
                      <w:marRight w:val="0"/>
                      <w:marTop w:val="0"/>
                      <w:marBottom w:val="0"/>
                      <w:divBdr>
                        <w:top w:val="none" w:sz="0" w:space="0" w:color="auto"/>
                        <w:left w:val="none" w:sz="0" w:space="0" w:color="auto"/>
                        <w:bottom w:val="none" w:sz="0" w:space="0" w:color="auto"/>
                        <w:right w:val="none" w:sz="0" w:space="0" w:color="auto"/>
                      </w:divBdr>
                      <w:divsChild>
                        <w:div w:id="193701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9618060">
                  <w:marLeft w:val="0"/>
                  <w:marRight w:val="0"/>
                  <w:marTop w:val="0"/>
                  <w:marBottom w:val="0"/>
                  <w:divBdr>
                    <w:top w:val="none" w:sz="0" w:space="0" w:color="auto"/>
                    <w:left w:val="none" w:sz="0" w:space="0" w:color="auto"/>
                    <w:bottom w:val="none" w:sz="0" w:space="0" w:color="auto"/>
                    <w:right w:val="none" w:sz="0" w:space="0" w:color="auto"/>
                  </w:divBdr>
                  <w:divsChild>
                    <w:div w:id="1277718634">
                      <w:marLeft w:val="0"/>
                      <w:marRight w:val="0"/>
                      <w:marTop w:val="0"/>
                      <w:marBottom w:val="0"/>
                      <w:divBdr>
                        <w:top w:val="none" w:sz="0" w:space="0" w:color="auto"/>
                        <w:left w:val="none" w:sz="0" w:space="0" w:color="auto"/>
                        <w:bottom w:val="none" w:sz="0" w:space="0" w:color="auto"/>
                        <w:right w:val="none" w:sz="0" w:space="0" w:color="auto"/>
                      </w:divBdr>
                      <w:divsChild>
                        <w:div w:id="176189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924882">
                  <w:marLeft w:val="0"/>
                  <w:marRight w:val="0"/>
                  <w:marTop w:val="0"/>
                  <w:marBottom w:val="0"/>
                  <w:divBdr>
                    <w:top w:val="none" w:sz="0" w:space="0" w:color="auto"/>
                    <w:left w:val="none" w:sz="0" w:space="0" w:color="auto"/>
                    <w:bottom w:val="none" w:sz="0" w:space="0" w:color="auto"/>
                    <w:right w:val="none" w:sz="0" w:space="0" w:color="auto"/>
                  </w:divBdr>
                  <w:divsChild>
                    <w:div w:id="52900141">
                      <w:marLeft w:val="0"/>
                      <w:marRight w:val="0"/>
                      <w:marTop w:val="0"/>
                      <w:marBottom w:val="0"/>
                      <w:divBdr>
                        <w:top w:val="none" w:sz="0" w:space="0" w:color="auto"/>
                        <w:left w:val="none" w:sz="0" w:space="0" w:color="auto"/>
                        <w:bottom w:val="none" w:sz="0" w:space="0" w:color="auto"/>
                        <w:right w:val="none" w:sz="0" w:space="0" w:color="auto"/>
                      </w:divBdr>
                      <w:divsChild>
                        <w:div w:id="1574655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3887672">
                  <w:marLeft w:val="0"/>
                  <w:marRight w:val="0"/>
                  <w:marTop w:val="0"/>
                  <w:marBottom w:val="0"/>
                  <w:divBdr>
                    <w:top w:val="none" w:sz="0" w:space="0" w:color="auto"/>
                    <w:left w:val="none" w:sz="0" w:space="0" w:color="auto"/>
                    <w:bottom w:val="none" w:sz="0" w:space="0" w:color="auto"/>
                    <w:right w:val="none" w:sz="0" w:space="0" w:color="auto"/>
                  </w:divBdr>
                  <w:divsChild>
                    <w:div w:id="567420342">
                      <w:marLeft w:val="0"/>
                      <w:marRight w:val="0"/>
                      <w:marTop w:val="0"/>
                      <w:marBottom w:val="0"/>
                      <w:divBdr>
                        <w:top w:val="none" w:sz="0" w:space="0" w:color="auto"/>
                        <w:left w:val="none" w:sz="0" w:space="0" w:color="auto"/>
                        <w:bottom w:val="none" w:sz="0" w:space="0" w:color="auto"/>
                        <w:right w:val="none" w:sz="0" w:space="0" w:color="auto"/>
                      </w:divBdr>
                      <w:divsChild>
                        <w:div w:id="111767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207014">
                  <w:marLeft w:val="0"/>
                  <w:marRight w:val="0"/>
                  <w:marTop w:val="0"/>
                  <w:marBottom w:val="0"/>
                  <w:divBdr>
                    <w:top w:val="none" w:sz="0" w:space="0" w:color="auto"/>
                    <w:left w:val="none" w:sz="0" w:space="0" w:color="auto"/>
                    <w:bottom w:val="none" w:sz="0" w:space="0" w:color="auto"/>
                    <w:right w:val="none" w:sz="0" w:space="0" w:color="auto"/>
                  </w:divBdr>
                  <w:divsChild>
                    <w:div w:id="1627465775">
                      <w:marLeft w:val="0"/>
                      <w:marRight w:val="0"/>
                      <w:marTop w:val="0"/>
                      <w:marBottom w:val="0"/>
                      <w:divBdr>
                        <w:top w:val="none" w:sz="0" w:space="0" w:color="auto"/>
                        <w:left w:val="none" w:sz="0" w:space="0" w:color="auto"/>
                        <w:bottom w:val="none" w:sz="0" w:space="0" w:color="auto"/>
                        <w:right w:val="none" w:sz="0" w:space="0" w:color="auto"/>
                      </w:divBdr>
                      <w:divsChild>
                        <w:div w:id="119322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3936249">
                  <w:marLeft w:val="0"/>
                  <w:marRight w:val="0"/>
                  <w:marTop w:val="0"/>
                  <w:marBottom w:val="0"/>
                  <w:divBdr>
                    <w:top w:val="none" w:sz="0" w:space="0" w:color="auto"/>
                    <w:left w:val="none" w:sz="0" w:space="0" w:color="auto"/>
                    <w:bottom w:val="none" w:sz="0" w:space="0" w:color="auto"/>
                    <w:right w:val="none" w:sz="0" w:space="0" w:color="auto"/>
                  </w:divBdr>
                  <w:divsChild>
                    <w:div w:id="1121604835">
                      <w:marLeft w:val="0"/>
                      <w:marRight w:val="0"/>
                      <w:marTop w:val="0"/>
                      <w:marBottom w:val="0"/>
                      <w:divBdr>
                        <w:top w:val="none" w:sz="0" w:space="0" w:color="auto"/>
                        <w:left w:val="none" w:sz="0" w:space="0" w:color="auto"/>
                        <w:bottom w:val="none" w:sz="0" w:space="0" w:color="auto"/>
                        <w:right w:val="none" w:sz="0" w:space="0" w:color="auto"/>
                      </w:divBdr>
                      <w:divsChild>
                        <w:div w:id="22934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929510">
                  <w:marLeft w:val="0"/>
                  <w:marRight w:val="0"/>
                  <w:marTop w:val="0"/>
                  <w:marBottom w:val="0"/>
                  <w:divBdr>
                    <w:top w:val="none" w:sz="0" w:space="0" w:color="auto"/>
                    <w:left w:val="none" w:sz="0" w:space="0" w:color="auto"/>
                    <w:bottom w:val="none" w:sz="0" w:space="0" w:color="auto"/>
                    <w:right w:val="none" w:sz="0" w:space="0" w:color="auto"/>
                  </w:divBdr>
                  <w:divsChild>
                    <w:div w:id="1835804449">
                      <w:marLeft w:val="0"/>
                      <w:marRight w:val="0"/>
                      <w:marTop w:val="0"/>
                      <w:marBottom w:val="0"/>
                      <w:divBdr>
                        <w:top w:val="none" w:sz="0" w:space="0" w:color="auto"/>
                        <w:left w:val="none" w:sz="0" w:space="0" w:color="auto"/>
                        <w:bottom w:val="none" w:sz="0" w:space="0" w:color="auto"/>
                        <w:right w:val="none" w:sz="0" w:space="0" w:color="auto"/>
                      </w:divBdr>
                      <w:divsChild>
                        <w:div w:id="1705324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918629">
                  <w:marLeft w:val="0"/>
                  <w:marRight w:val="0"/>
                  <w:marTop w:val="0"/>
                  <w:marBottom w:val="0"/>
                  <w:divBdr>
                    <w:top w:val="none" w:sz="0" w:space="0" w:color="auto"/>
                    <w:left w:val="none" w:sz="0" w:space="0" w:color="auto"/>
                    <w:bottom w:val="none" w:sz="0" w:space="0" w:color="auto"/>
                    <w:right w:val="none" w:sz="0" w:space="0" w:color="auto"/>
                  </w:divBdr>
                  <w:divsChild>
                    <w:div w:id="1385326246">
                      <w:marLeft w:val="0"/>
                      <w:marRight w:val="0"/>
                      <w:marTop w:val="0"/>
                      <w:marBottom w:val="0"/>
                      <w:divBdr>
                        <w:top w:val="none" w:sz="0" w:space="0" w:color="auto"/>
                        <w:left w:val="none" w:sz="0" w:space="0" w:color="auto"/>
                        <w:bottom w:val="none" w:sz="0" w:space="0" w:color="auto"/>
                        <w:right w:val="none" w:sz="0" w:space="0" w:color="auto"/>
                      </w:divBdr>
                      <w:divsChild>
                        <w:div w:id="74260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91341">
                  <w:marLeft w:val="0"/>
                  <w:marRight w:val="0"/>
                  <w:marTop w:val="0"/>
                  <w:marBottom w:val="0"/>
                  <w:divBdr>
                    <w:top w:val="none" w:sz="0" w:space="0" w:color="auto"/>
                    <w:left w:val="none" w:sz="0" w:space="0" w:color="auto"/>
                    <w:bottom w:val="none" w:sz="0" w:space="0" w:color="auto"/>
                    <w:right w:val="none" w:sz="0" w:space="0" w:color="auto"/>
                  </w:divBdr>
                  <w:divsChild>
                    <w:div w:id="96291019">
                      <w:marLeft w:val="0"/>
                      <w:marRight w:val="0"/>
                      <w:marTop w:val="0"/>
                      <w:marBottom w:val="0"/>
                      <w:divBdr>
                        <w:top w:val="none" w:sz="0" w:space="0" w:color="auto"/>
                        <w:left w:val="none" w:sz="0" w:space="0" w:color="auto"/>
                        <w:bottom w:val="none" w:sz="0" w:space="0" w:color="auto"/>
                        <w:right w:val="none" w:sz="0" w:space="0" w:color="auto"/>
                      </w:divBdr>
                      <w:divsChild>
                        <w:div w:id="130901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666347">
                  <w:marLeft w:val="0"/>
                  <w:marRight w:val="0"/>
                  <w:marTop w:val="0"/>
                  <w:marBottom w:val="0"/>
                  <w:divBdr>
                    <w:top w:val="none" w:sz="0" w:space="0" w:color="auto"/>
                    <w:left w:val="none" w:sz="0" w:space="0" w:color="auto"/>
                    <w:bottom w:val="none" w:sz="0" w:space="0" w:color="auto"/>
                    <w:right w:val="none" w:sz="0" w:space="0" w:color="auto"/>
                  </w:divBdr>
                  <w:divsChild>
                    <w:div w:id="1718552273">
                      <w:marLeft w:val="0"/>
                      <w:marRight w:val="0"/>
                      <w:marTop w:val="0"/>
                      <w:marBottom w:val="0"/>
                      <w:divBdr>
                        <w:top w:val="none" w:sz="0" w:space="0" w:color="auto"/>
                        <w:left w:val="none" w:sz="0" w:space="0" w:color="auto"/>
                        <w:bottom w:val="none" w:sz="0" w:space="0" w:color="auto"/>
                        <w:right w:val="none" w:sz="0" w:space="0" w:color="auto"/>
                      </w:divBdr>
                      <w:divsChild>
                        <w:div w:id="2095474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1303674">
                  <w:marLeft w:val="0"/>
                  <w:marRight w:val="0"/>
                  <w:marTop w:val="0"/>
                  <w:marBottom w:val="0"/>
                  <w:divBdr>
                    <w:top w:val="none" w:sz="0" w:space="0" w:color="auto"/>
                    <w:left w:val="none" w:sz="0" w:space="0" w:color="auto"/>
                    <w:bottom w:val="none" w:sz="0" w:space="0" w:color="auto"/>
                    <w:right w:val="none" w:sz="0" w:space="0" w:color="auto"/>
                  </w:divBdr>
                  <w:divsChild>
                    <w:div w:id="1371153336">
                      <w:marLeft w:val="0"/>
                      <w:marRight w:val="0"/>
                      <w:marTop w:val="0"/>
                      <w:marBottom w:val="0"/>
                      <w:divBdr>
                        <w:top w:val="none" w:sz="0" w:space="0" w:color="auto"/>
                        <w:left w:val="none" w:sz="0" w:space="0" w:color="auto"/>
                        <w:bottom w:val="none" w:sz="0" w:space="0" w:color="auto"/>
                        <w:right w:val="none" w:sz="0" w:space="0" w:color="auto"/>
                      </w:divBdr>
                      <w:divsChild>
                        <w:div w:id="297684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333136">
                  <w:marLeft w:val="0"/>
                  <w:marRight w:val="0"/>
                  <w:marTop w:val="0"/>
                  <w:marBottom w:val="0"/>
                  <w:divBdr>
                    <w:top w:val="none" w:sz="0" w:space="0" w:color="auto"/>
                    <w:left w:val="none" w:sz="0" w:space="0" w:color="auto"/>
                    <w:bottom w:val="none" w:sz="0" w:space="0" w:color="auto"/>
                    <w:right w:val="none" w:sz="0" w:space="0" w:color="auto"/>
                  </w:divBdr>
                  <w:divsChild>
                    <w:div w:id="821585466">
                      <w:marLeft w:val="0"/>
                      <w:marRight w:val="0"/>
                      <w:marTop w:val="0"/>
                      <w:marBottom w:val="0"/>
                      <w:divBdr>
                        <w:top w:val="none" w:sz="0" w:space="0" w:color="auto"/>
                        <w:left w:val="none" w:sz="0" w:space="0" w:color="auto"/>
                        <w:bottom w:val="none" w:sz="0" w:space="0" w:color="auto"/>
                        <w:right w:val="none" w:sz="0" w:space="0" w:color="auto"/>
                      </w:divBdr>
                      <w:divsChild>
                        <w:div w:id="137469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193362">
                  <w:marLeft w:val="0"/>
                  <w:marRight w:val="0"/>
                  <w:marTop w:val="0"/>
                  <w:marBottom w:val="0"/>
                  <w:divBdr>
                    <w:top w:val="none" w:sz="0" w:space="0" w:color="auto"/>
                    <w:left w:val="none" w:sz="0" w:space="0" w:color="auto"/>
                    <w:bottom w:val="none" w:sz="0" w:space="0" w:color="auto"/>
                    <w:right w:val="none" w:sz="0" w:space="0" w:color="auto"/>
                  </w:divBdr>
                  <w:divsChild>
                    <w:div w:id="1490247847">
                      <w:marLeft w:val="0"/>
                      <w:marRight w:val="0"/>
                      <w:marTop w:val="0"/>
                      <w:marBottom w:val="0"/>
                      <w:divBdr>
                        <w:top w:val="none" w:sz="0" w:space="0" w:color="auto"/>
                        <w:left w:val="none" w:sz="0" w:space="0" w:color="auto"/>
                        <w:bottom w:val="none" w:sz="0" w:space="0" w:color="auto"/>
                        <w:right w:val="none" w:sz="0" w:space="0" w:color="auto"/>
                      </w:divBdr>
                      <w:divsChild>
                        <w:div w:id="140124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036848">
                  <w:marLeft w:val="0"/>
                  <w:marRight w:val="0"/>
                  <w:marTop w:val="0"/>
                  <w:marBottom w:val="0"/>
                  <w:divBdr>
                    <w:top w:val="none" w:sz="0" w:space="0" w:color="auto"/>
                    <w:left w:val="none" w:sz="0" w:space="0" w:color="auto"/>
                    <w:bottom w:val="none" w:sz="0" w:space="0" w:color="auto"/>
                    <w:right w:val="none" w:sz="0" w:space="0" w:color="auto"/>
                  </w:divBdr>
                  <w:divsChild>
                    <w:div w:id="178742898">
                      <w:marLeft w:val="0"/>
                      <w:marRight w:val="0"/>
                      <w:marTop w:val="0"/>
                      <w:marBottom w:val="0"/>
                      <w:divBdr>
                        <w:top w:val="none" w:sz="0" w:space="0" w:color="auto"/>
                        <w:left w:val="none" w:sz="0" w:space="0" w:color="auto"/>
                        <w:bottom w:val="none" w:sz="0" w:space="0" w:color="auto"/>
                        <w:right w:val="none" w:sz="0" w:space="0" w:color="auto"/>
                      </w:divBdr>
                      <w:divsChild>
                        <w:div w:id="551500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187340">
                  <w:marLeft w:val="0"/>
                  <w:marRight w:val="0"/>
                  <w:marTop w:val="0"/>
                  <w:marBottom w:val="0"/>
                  <w:divBdr>
                    <w:top w:val="none" w:sz="0" w:space="0" w:color="auto"/>
                    <w:left w:val="none" w:sz="0" w:space="0" w:color="auto"/>
                    <w:bottom w:val="none" w:sz="0" w:space="0" w:color="auto"/>
                    <w:right w:val="none" w:sz="0" w:space="0" w:color="auto"/>
                  </w:divBdr>
                  <w:divsChild>
                    <w:div w:id="951741736">
                      <w:marLeft w:val="0"/>
                      <w:marRight w:val="0"/>
                      <w:marTop w:val="0"/>
                      <w:marBottom w:val="0"/>
                      <w:divBdr>
                        <w:top w:val="none" w:sz="0" w:space="0" w:color="auto"/>
                        <w:left w:val="none" w:sz="0" w:space="0" w:color="auto"/>
                        <w:bottom w:val="none" w:sz="0" w:space="0" w:color="auto"/>
                        <w:right w:val="none" w:sz="0" w:space="0" w:color="auto"/>
                      </w:divBdr>
                      <w:divsChild>
                        <w:div w:id="6654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724403">
                  <w:marLeft w:val="0"/>
                  <w:marRight w:val="0"/>
                  <w:marTop w:val="0"/>
                  <w:marBottom w:val="0"/>
                  <w:divBdr>
                    <w:top w:val="none" w:sz="0" w:space="0" w:color="auto"/>
                    <w:left w:val="none" w:sz="0" w:space="0" w:color="auto"/>
                    <w:bottom w:val="none" w:sz="0" w:space="0" w:color="auto"/>
                    <w:right w:val="none" w:sz="0" w:space="0" w:color="auto"/>
                  </w:divBdr>
                  <w:divsChild>
                    <w:div w:id="1282347370">
                      <w:marLeft w:val="0"/>
                      <w:marRight w:val="0"/>
                      <w:marTop w:val="0"/>
                      <w:marBottom w:val="0"/>
                      <w:divBdr>
                        <w:top w:val="none" w:sz="0" w:space="0" w:color="auto"/>
                        <w:left w:val="none" w:sz="0" w:space="0" w:color="auto"/>
                        <w:bottom w:val="none" w:sz="0" w:space="0" w:color="auto"/>
                        <w:right w:val="none" w:sz="0" w:space="0" w:color="auto"/>
                      </w:divBdr>
                      <w:divsChild>
                        <w:div w:id="192356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184956">
                  <w:marLeft w:val="0"/>
                  <w:marRight w:val="0"/>
                  <w:marTop w:val="0"/>
                  <w:marBottom w:val="0"/>
                  <w:divBdr>
                    <w:top w:val="none" w:sz="0" w:space="0" w:color="auto"/>
                    <w:left w:val="none" w:sz="0" w:space="0" w:color="auto"/>
                    <w:bottom w:val="none" w:sz="0" w:space="0" w:color="auto"/>
                    <w:right w:val="none" w:sz="0" w:space="0" w:color="auto"/>
                  </w:divBdr>
                  <w:divsChild>
                    <w:div w:id="1684160806">
                      <w:marLeft w:val="0"/>
                      <w:marRight w:val="0"/>
                      <w:marTop w:val="0"/>
                      <w:marBottom w:val="0"/>
                      <w:divBdr>
                        <w:top w:val="none" w:sz="0" w:space="0" w:color="auto"/>
                        <w:left w:val="none" w:sz="0" w:space="0" w:color="auto"/>
                        <w:bottom w:val="none" w:sz="0" w:space="0" w:color="auto"/>
                        <w:right w:val="none" w:sz="0" w:space="0" w:color="auto"/>
                      </w:divBdr>
                      <w:divsChild>
                        <w:div w:id="1755206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192936">
                  <w:marLeft w:val="0"/>
                  <w:marRight w:val="0"/>
                  <w:marTop w:val="0"/>
                  <w:marBottom w:val="0"/>
                  <w:divBdr>
                    <w:top w:val="none" w:sz="0" w:space="0" w:color="auto"/>
                    <w:left w:val="none" w:sz="0" w:space="0" w:color="auto"/>
                    <w:bottom w:val="none" w:sz="0" w:space="0" w:color="auto"/>
                    <w:right w:val="none" w:sz="0" w:space="0" w:color="auto"/>
                  </w:divBdr>
                  <w:divsChild>
                    <w:div w:id="2052532817">
                      <w:marLeft w:val="0"/>
                      <w:marRight w:val="0"/>
                      <w:marTop w:val="0"/>
                      <w:marBottom w:val="0"/>
                      <w:divBdr>
                        <w:top w:val="none" w:sz="0" w:space="0" w:color="auto"/>
                        <w:left w:val="none" w:sz="0" w:space="0" w:color="auto"/>
                        <w:bottom w:val="none" w:sz="0" w:space="0" w:color="auto"/>
                        <w:right w:val="none" w:sz="0" w:space="0" w:color="auto"/>
                      </w:divBdr>
                      <w:divsChild>
                        <w:div w:id="184582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286646">
                  <w:marLeft w:val="0"/>
                  <w:marRight w:val="0"/>
                  <w:marTop w:val="0"/>
                  <w:marBottom w:val="0"/>
                  <w:divBdr>
                    <w:top w:val="none" w:sz="0" w:space="0" w:color="auto"/>
                    <w:left w:val="none" w:sz="0" w:space="0" w:color="auto"/>
                    <w:bottom w:val="none" w:sz="0" w:space="0" w:color="auto"/>
                    <w:right w:val="none" w:sz="0" w:space="0" w:color="auto"/>
                  </w:divBdr>
                  <w:divsChild>
                    <w:div w:id="41827911">
                      <w:marLeft w:val="0"/>
                      <w:marRight w:val="0"/>
                      <w:marTop w:val="0"/>
                      <w:marBottom w:val="0"/>
                      <w:divBdr>
                        <w:top w:val="none" w:sz="0" w:space="0" w:color="auto"/>
                        <w:left w:val="none" w:sz="0" w:space="0" w:color="auto"/>
                        <w:bottom w:val="none" w:sz="0" w:space="0" w:color="auto"/>
                        <w:right w:val="none" w:sz="0" w:space="0" w:color="auto"/>
                      </w:divBdr>
                      <w:divsChild>
                        <w:div w:id="1809207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14192">
                  <w:marLeft w:val="0"/>
                  <w:marRight w:val="0"/>
                  <w:marTop w:val="0"/>
                  <w:marBottom w:val="0"/>
                  <w:divBdr>
                    <w:top w:val="none" w:sz="0" w:space="0" w:color="auto"/>
                    <w:left w:val="none" w:sz="0" w:space="0" w:color="auto"/>
                    <w:bottom w:val="none" w:sz="0" w:space="0" w:color="auto"/>
                    <w:right w:val="none" w:sz="0" w:space="0" w:color="auto"/>
                  </w:divBdr>
                  <w:divsChild>
                    <w:div w:id="497578312">
                      <w:marLeft w:val="0"/>
                      <w:marRight w:val="0"/>
                      <w:marTop w:val="0"/>
                      <w:marBottom w:val="0"/>
                      <w:divBdr>
                        <w:top w:val="none" w:sz="0" w:space="0" w:color="auto"/>
                        <w:left w:val="none" w:sz="0" w:space="0" w:color="auto"/>
                        <w:bottom w:val="none" w:sz="0" w:space="0" w:color="auto"/>
                        <w:right w:val="none" w:sz="0" w:space="0" w:color="auto"/>
                      </w:divBdr>
                      <w:divsChild>
                        <w:div w:id="100547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212539">
                  <w:marLeft w:val="0"/>
                  <w:marRight w:val="0"/>
                  <w:marTop w:val="0"/>
                  <w:marBottom w:val="0"/>
                  <w:divBdr>
                    <w:top w:val="none" w:sz="0" w:space="0" w:color="auto"/>
                    <w:left w:val="none" w:sz="0" w:space="0" w:color="auto"/>
                    <w:bottom w:val="none" w:sz="0" w:space="0" w:color="auto"/>
                    <w:right w:val="none" w:sz="0" w:space="0" w:color="auto"/>
                  </w:divBdr>
                  <w:divsChild>
                    <w:div w:id="771631488">
                      <w:marLeft w:val="0"/>
                      <w:marRight w:val="0"/>
                      <w:marTop w:val="0"/>
                      <w:marBottom w:val="0"/>
                      <w:divBdr>
                        <w:top w:val="none" w:sz="0" w:space="0" w:color="auto"/>
                        <w:left w:val="none" w:sz="0" w:space="0" w:color="auto"/>
                        <w:bottom w:val="none" w:sz="0" w:space="0" w:color="auto"/>
                        <w:right w:val="none" w:sz="0" w:space="0" w:color="auto"/>
                      </w:divBdr>
                      <w:divsChild>
                        <w:div w:id="797647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818743">
                  <w:marLeft w:val="0"/>
                  <w:marRight w:val="0"/>
                  <w:marTop w:val="0"/>
                  <w:marBottom w:val="0"/>
                  <w:divBdr>
                    <w:top w:val="none" w:sz="0" w:space="0" w:color="auto"/>
                    <w:left w:val="none" w:sz="0" w:space="0" w:color="auto"/>
                    <w:bottom w:val="none" w:sz="0" w:space="0" w:color="auto"/>
                    <w:right w:val="none" w:sz="0" w:space="0" w:color="auto"/>
                  </w:divBdr>
                  <w:divsChild>
                    <w:div w:id="235437561">
                      <w:marLeft w:val="0"/>
                      <w:marRight w:val="0"/>
                      <w:marTop w:val="0"/>
                      <w:marBottom w:val="0"/>
                      <w:divBdr>
                        <w:top w:val="none" w:sz="0" w:space="0" w:color="auto"/>
                        <w:left w:val="none" w:sz="0" w:space="0" w:color="auto"/>
                        <w:bottom w:val="none" w:sz="0" w:space="0" w:color="auto"/>
                        <w:right w:val="none" w:sz="0" w:space="0" w:color="auto"/>
                      </w:divBdr>
                      <w:divsChild>
                        <w:div w:id="988904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1979355">
                  <w:marLeft w:val="0"/>
                  <w:marRight w:val="0"/>
                  <w:marTop w:val="0"/>
                  <w:marBottom w:val="0"/>
                  <w:divBdr>
                    <w:top w:val="none" w:sz="0" w:space="0" w:color="auto"/>
                    <w:left w:val="none" w:sz="0" w:space="0" w:color="auto"/>
                    <w:bottom w:val="none" w:sz="0" w:space="0" w:color="auto"/>
                    <w:right w:val="none" w:sz="0" w:space="0" w:color="auto"/>
                  </w:divBdr>
                  <w:divsChild>
                    <w:div w:id="1421487709">
                      <w:marLeft w:val="0"/>
                      <w:marRight w:val="0"/>
                      <w:marTop w:val="0"/>
                      <w:marBottom w:val="0"/>
                      <w:divBdr>
                        <w:top w:val="none" w:sz="0" w:space="0" w:color="auto"/>
                        <w:left w:val="none" w:sz="0" w:space="0" w:color="auto"/>
                        <w:bottom w:val="none" w:sz="0" w:space="0" w:color="auto"/>
                        <w:right w:val="none" w:sz="0" w:space="0" w:color="auto"/>
                      </w:divBdr>
                      <w:divsChild>
                        <w:div w:id="918251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973022">
                  <w:marLeft w:val="0"/>
                  <w:marRight w:val="0"/>
                  <w:marTop w:val="0"/>
                  <w:marBottom w:val="0"/>
                  <w:divBdr>
                    <w:top w:val="none" w:sz="0" w:space="0" w:color="auto"/>
                    <w:left w:val="none" w:sz="0" w:space="0" w:color="auto"/>
                    <w:bottom w:val="none" w:sz="0" w:space="0" w:color="auto"/>
                    <w:right w:val="none" w:sz="0" w:space="0" w:color="auto"/>
                  </w:divBdr>
                  <w:divsChild>
                    <w:div w:id="2085179269">
                      <w:marLeft w:val="0"/>
                      <w:marRight w:val="0"/>
                      <w:marTop w:val="0"/>
                      <w:marBottom w:val="0"/>
                      <w:divBdr>
                        <w:top w:val="none" w:sz="0" w:space="0" w:color="auto"/>
                        <w:left w:val="none" w:sz="0" w:space="0" w:color="auto"/>
                        <w:bottom w:val="none" w:sz="0" w:space="0" w:color="auto"/>
                        <w:right w:val="none" w:sz="0" w:space="0" w:color="auto"/>
                      </w:divBdr>
                      <w:divsChild>
                        <w:div w:id="30411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692375">
                  <w:marLeft w:val="0"/>
                  <w:marRight w:val="0"/>
                  <w:marTop w:val="0"/>
                  <w:marBottom w:val="0"/>
                  <w:divBdr>
                    <w:top w:val="none" w:sz="0" w:space="0" w:color="auto"/>
                    <w:left w:val="none" w:sz="0" w:space="0" w:color="auto"/>
                    <w:bottom w:val="none" w:sz="0" w:space="0" w:color="auto"/>
                    <w:right w:val="none" w:sz="0" w:space="0" w:color="auto"/>
                  </w:divBdr>
                  <w:divsChild>
                    <w:div w:id="1594049571">
                      <w:marLeft w:val="0"/>
                      <w:marRight w:val="0"/>
                      <w:marTop w:val="0"/>
                      <w:marBottom w:val="0"/>
                      <w:divBdr>
                        <w:top w:val="none" w:sz="0" w:space="0" w:color="auto"/>
                        <w:left w:val="none" w:sz="0" w:space="0" w:color="auto"/>
                        <w:bottom w:val="none" w:sz="0" w:space="0" w:color="auto"/>
                        <w:right w:val="none" w:sz="0" w:space="0" w:color="auto"/>
                      </w:divBdr>
                      <w:divsChild>
                        <w:div w:id="163737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690086">
                  <w:marLeft w:val="0"/>
                  <w:marRight w:val="0"/>
                  <w:marTop w:val="0"/>
                  <w:marBottom w:val="0"/>
                  <w:divBdr>
                    <w:top w:val="none" w:sz="0" w:space="0" w:color="auto"/>
                    <w:left w:val="none" w:sz="0" w:space="0" w:color="auto"/>
                    <w:bottom w:val="none" w:sz="0" w:space="0" w:color="auto"/>
                    <w:right w:val="none" w:sz="0" w:space="0" w:color="auto"/>
                  </w:divBdr>
                  <w:divsChild>
                    <w:div w:id="174619364">
                      <w:marLeft w:val="0"/>
                      <w:marRight w:val="0"/>
                      <w:marTop w:val="0"/>
                      <w:marBottom w:val="0"/>
                      <w:divBdr>
                        <w:top w:val="none" w:sz="0" w:space="0" w:color="auto"/>
                        <w:left w:val="none" w:sz="0" w:space="0" w:color="auto"/>
                        <w:bottom w:val="none" w:sz="0" w:space="0" w:color="auto"/>
                        <w:right w:val="none" w:sz="0" w:space="0" w:color="auto"/>
                      </w:divBdr>
                      <w:divsChild>
                        <w:div w:id="325939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7814065">
                  <w:marLeft w:val="0"/>
                  <w:marRight w:val="0"/>
                  <w:marTop w:val="0"/>
                  <w:marBottom w:val="0"/>
                  <w:divBdr>
                    <w:top w:val="none" w:sz="0" w:space="0" w:color="auto"/>
                    <w:left w:val="none" w:sz="0" w:space="0" w:color="auto"/>
                    <w:bottom w:val="none" w:sz="0" w:space="0" w:color="auto"/>
                    <w:right w:val="none" w:sz="0" w:space="0" w:color="auto"/>
                  </w:divBdr>
                  <w:divsChild>
                    <w:div w:id="1963531079">
                      <w:marLeft w:val="0"/>
                      <w:marRight w:val="0"/>
                      <w:marTop w:val="0"/>
                      <w:marBottom w:val="0"/>
                      <w:divBdr>
                        <w:top w:val="none" w:sz="0" w:space="0" w:color="auto"/>
                        <w:left w:val="none" w:sz="0" w:space="0" w:color="auto"/>
                        <w:bottom w:val="none" w:sz="0" w:space="0" w:color="auto"/>
                        <w:right w:val="none" w:sz="0" w:space="0" w:color="auto"/>
                      </w:divBdr>
                      <w:divsChild>
                        <w:div w:id="1908106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177842">
                  <w:marLeft w:val="0"/>
                  <w:marRight w:val="0"/>
                  <w:marTop w:val="0"/>
                  <w:marBottom w:val="0"/>
                  <w:divBdr>
                    <w:top w:val="none" w:sz="0" w:space="0" w:color="auto"/>
                    <w:left w:val="none" w:sz="0" w:space="0" w:color="auto"/>
                    <w:bottom w:val="none" w:sz="0" w:space="0" w:color="auto"/>
                    <w:right w:val="none" w:sz="0" w:space="0" w:color="auto"/>
                  </w:divBdr>
                  <w:divsChild>
                    <w:div w:id="225528691">
                      <w:marLeft w:val="0"/>
                      <w:marRight w:val="0"/>
                      <w:marTop w:val="0"/>
                      <w:marBottom w:val="0"/>
                      <w:divBdr>
                        <w:top w:val="none" w:sz="0" w:space="0" w:color="auto"/>
                        <w:left w:val="none" w:sz="0" w:space="0" w:color="auto"/>
                        <w:bottom w:val="none" w:sz="0" w:space="0" w:color="auto"/>
                        <w:right w:val="none" w:sz="0" w:space="0" w:color="auto"/>
                      </w:divBdr>
                      <w:divsChild>
                        <w:div w:id="2028753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278144">
                  <w:marLeft w:val="0"/>
                  <w:marRight w:val="0"/>
                  <w:marTop w:val="0"/>
                  <w:marBottom w:val="0"/>
                  <w:divBdr>
                    <w:top w:val="none" w:sz="0" w:space="0" w:color="auto"/>
                    <w:left w:val="none" w:sz="0" w:space="0" w:color="auto"/>
                    <w:bottom w:val="none" w:sz="0" w:space="0" w:color="auto"/>
                    <w:right w:val="none" w:sz="0" w:space="0" w:color="auto"/>
                  </w:divBdr>
                  <w:divsChild>
                    <w:div w:id="1964774090">
                      <w:marLeft w:val="0"/>
                      <w:marRight w:val="0"/>
                      <w:marTop w:val="0"/>
                      <w:marBottom w:val="0"/>
                      <w:divBdr>
                        <w:top w:val="none" w:sz="0" w:space="0" w:color="auto"/>
                        <w:left w:val="none" w:sz="0" w:space="0" w:color="auto"/>
                        <w:bottom w:val="none" w:sz="0" w:space="0" w:color="auto"/>
                        <w:right w:val="none" w:sz="0" w:space="0" w:color="auto"/>
                      </w:divBdr>
                      <w:divsChild>
                        <w:div w:id="814876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220443">
                  <w:marLeft w:val="0"/>
                  <w:marRight w:val="0"/>
                  <w:marTop w:val="0"/>
                  <w:marBottom w:val="0"/>
                  <w:divBdr>
                    <w:top w:val="none" w:sz="0" w:space="0" w:color="auto"/>
                    <w:left w:val="none" w:sz="0" w:space="0" w:color="auto"/>
                    <w:bottom w:val="none" w:sz="0" w:space="0" w:color="auto"/>
                    <w:right w:val="none" w:sz="0" w:space="0" w:color="auto"/>
                  </w:divBdr>
                  <w:divsChild>
                    <w:div w:id="1471248284">
                      <w:marLeft w:val="0"/>
                      <w:marRight w:val="0"/>
                      <w:marTop w:val="0"/>
                      <w:marBottom w:val="0"/>
                      <w:divBdr>
                        <w:top w:val="none" w:sz="0" w:space="0" w:color="auto"/>
                        <w:left w:val="none" w:sz="0" w:space="0" w:color="auto"/>
                        <w:bottom w:val="none" w:sz="0" w:space="0" w:color="auto"/>
                        <w:right w:val="none" w:sz="0" w:space="0" w:color="auto"/>
                      </w:divBdr>
                      <w:divsChild>
                        <w:div w:id="149738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726179">
                  <w:marLeft w:val="0"/>
                  <w:marRight w:val="0"/>
                  <w:marTop w:val="0"/>
                  <w:marBottom w:val="0"/>
                  <w:divBdr>
                    <w:top w:val="none" w:sz="0" w:space="0" w:color="auto"/>
                    <w:left w:val="none" w:sz="0" w:space="0" w:color="auto"/>
                    <w:bottom w:val="none" w:sz="0" w:space="0" w:color="auto"/>
                    <w:right w:val="none" w:sz="0" w:space="0" w:color="auto"/>
                  </w:divBdr>
                  <w:divsChild>
                    <w:div w:id="827330430">
                      <w:marLeft w:val="0"/>
                      <w:marRight w:val="0"/>
                      <w:marTop w:val="0"/>
                      <w:marBottom w:val="0"/>
                      <w:divBdr>
                        <w:top w:val="none" w:sz="0" w:space="0" w:color="auto"/>
                        <w:left w:val="none" w:sz="0" w:space="0" w:color="auto"/>
                        <w:bottom w:val="none" w:sz="0" w:space="0" w:color="auto"/>
                        <w:right w:val="none" w:sz="0" w:space="0" w:color="auto"/>
                      </w:divBdr>
                      <w:divsChild>
                        <w:div w:id="1003820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166358">
                  <w:marLeft w:val="0"/>
                  <w:marRight w:val="0"/>
                  <w:marTop w:val="0"/>
                  <w:marBottom w:val="0"/>
                  <w:divBdr>
                    <w:top w:val="none" w:sz="0" w:space="0" w:color="auto"/>
                    <w:left w:val="none" w:sz="0" w:space="0" w:color="auto"/>
                    <w:bottom w:val="none" w:sz="0" w:space="0" w:color="auto"/>
                    <w:right w:val="none" w:sz="0" w:space="0" w:color="auto"/>
                  </w:divBdr>
                  <w:divsChild>
                    <w:div w:id="753673863">
                      <w:marLeft w:val="0"/>
                      <w:marRight w:val="0"/>
                      <w:marTop w:val="0"/>
                      <w:marBottom w:val="0"/>
                      <w:divBdr>
                        <w:top w:val="none" w:sz="0" w:space="0" w:color="auto"/>
                        <w:left w:val="none" w:sz="0" w:space="0" w:color="auto"/>
                        <w:bottom w:val="none" w:sz="0" w:space="0" w:color="auto"/>
                        <w:right w:val="none" w:sz="0" w:space="0" w:color="auto"/>
                      </w:divBdr>
                      <w:divsChild>
                        <w:div w:id="143019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285521">
                  <w:marLeft w:val="0"/>
                  <w:marRight w:val="0"/>
                  <w:marTop w:val="0"/>
                  <w:marBottom w:val="0"/>
                  <w:divBdr>
                    <w:top w:val="none" w:sz="0" w:space="0" w:color="auto"/>
                    <w:left w:val="none" w:sz="0" w:space="0" w:color="auto"/>
                    <w:bottom w:val="none" w:sz="0" w:space="0" w:color="auto"/>
                    <w:right w:val="none" w:sz="0" w:space="0" w:color="auto"/>
                  </w:divBdr>
                  <w:divsChild>
                    <w:div w:id="608196602">
                      <w:marLeft w:val="0"/>
                      <w:marRight w:val="0"/>
                      <w:marTop w:val="0"/>
                      <w:marBottom w:val="0"/>
                      <w:divBdr>
                        <w:top w:val="none" w:sz="0" w:space="0" w:color="auto"/>
                        <w:left w:val="none" w:sz="0" w:space="0" w:color="auto"/>
                        <w:bottom w:val="none" w:sz="0" w:space="0" w:color="auto"/>
                        <w:right w:val="none" w:sz="0" w:space="0" w:color="auto"/>
                      </w:divBdr>
                      <w:divsChild>
                        <w:div w:id="1582981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2097332">
                  <w:marLeft w:val="0"/>
                  <w:marRight w:val="0"/>
                  <w:marTop w:val="0"/>
                  <w:marBottom w:val="0"/>
                  <w:divBdr>
                    <w:top w:val="none" w:sz="0" w:space="0" w:color="auto"/>
                    <w:left w:val="none" w:sz="0" w:space="0" w:color="auto"/>
                    <w:bottom w:val="none" w:sz="0" w:space="0" w:color="auto"/>
                    <w:right w:val="none" w:sz="0" w:space="0" w:color="auto"/>
                  </w:divBdr>
                  <w:divsChild>
                    <w:div w:id="544102655">
                      <w:marLeft w:val="0"/>
                      <w:marRight w:val="0"/>
                      <w:marTop w:val="0"/>
                      <w:marBottom w:val="0"/>
                      <w:divBdr>
                        <w:top w:val="none" w:sz="0" w:space="0" w:color="auto"/>
                        <w:left w:val="none" w:sz="0" w:space="0" w:color="auto"/>
                        <w:bottom w:val="none" w:sz="0" w:space="0" w:color="auto"/>
                        <w:right w:val="none" w:sz="0" w:space="0" w:color="auto"/>
                      </w:divBdr>
                      <w:divsChild>
                        <w:div w:id="49932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3979675">
                  <w:marLeft w:val="0"/>
                  <w:marRight w:val="0"/>
                  <w:marTop w:val="0"/>
                  <w:marBottom w:val="0"/>
                  <w:divBdr>
                    <w:top w:val="none" w:sz="0" w:space="0" w:color="auto"/>
                    <w:left w:val="none" w:sz="0" w:space="0" w:color="auto"/>
                    <w:bottom w:val="none" w:sz="0" w:space="0" w:color="auto"/>
                    <w:right w:val="none" w:sz="0" w:space="0" w:color="auto"/>
                  </w:divBdr>
                  <w:divsChild>
                    <w:div w:id="723407112">
                      <w:marLeft w:val="0"/>
                      <w:marRight w:val="0"/>
                      <w:marTop w:val="0"/>
                      <w:marBottom w:val="0"/>
                      <w:divBdr>
                        <w:top w:val="none" w:sz="0" w:space="0" w:color="auto"/>
                        <w:left w:val="none" w:sz="0" w:space="0" w:color="auto"/>
                        <w:bottom w:val="none" w:sz="0" w:space="0" w:color="auto"/>
                        <w:right w:val="none" w:sz="0" w:space="0" w:color="auto"/>
                      </w:divBdr>
                      <w:divsChild>
                        <w:div w:id="24585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537794">
                  <w:marLeft w:val="0"/>
                  <w:marRight w:val="0"/>
                  <w:marTop w:val="0"/>
                  <w:marBottom w:val="0"/>
                  <w:divBdr>
                    <w:top w:val="none" w:sz="0" w:space="0" w:color="auto"/>
                    <w:left w:val="none" w:sz="0" w:space="0" w:color="auto"/>
                    <w:bottom w:val="none" w:sz="0" w:space="0" w:color="auto"/>
                    <w:right w:val="none" w:sz="0" w:space="0" w:color="auto"/>
                  </w:divBdr>
                  <w:divsChild>
                    <w:div w:id="78988541">
                      <w:marLeft w:val="0"/>
                      <w:marRight w:val="0"/>
                      <w:marTop w:val="0"/>
                      <w:marBottom w:val="0"/>
                      <w:divBdr>
                        <w:top w:val="none" w:sz="0" w:space="0" w:color="auto"/>
                        <w:left w:val="none" w:sz="0" w:space="0" w:color="auto"/>
                        <w:bottom w:val="none" w:sz="0" w:space="0" w:color="auto"/>
                        <w:right w:val="none" w:sz="0" w:space="0" w:color="auto"/>
                      </w:divBdr>
                      <w:divsChild>
                        <w:div w:id="128538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604801">
                  <w:marLeft w:val="0"/>
                  <w:marRight w:val="0"/>
                  <w:marTop w:val="0"/>
                  <w:marBottom w:val="0"/>
                  <w:divBdr>
                    <w:top w:val="none" w:sz="0" w:space="0" w:color="auto"/>
                    <w:left w:val="none" w:sz="0" w:space="0" w:color="auto"/>
                    <w:bottom w:val="none" w:sz="0" w:space="0" w:color="auto"/>
                    <w:right w:val="none" w:sz="0" w:space="0" w:color="auto"/>
                  </w:divBdr>
                  <w:divsChild>
                    <w:div w:id="753471938">
                      <w:marLeft w:val="0"/>
                      <w:marRight w:val="0"/>
                      <w:marTop w:val="0"/>
                      <w:marBottom w:val="0"/>
                      <w:divBdr>
                        <w:top w:val="none" w:sz="0" w:space="0" w:color="auto"/>
                        <w:left w:val="none" w:sz="0" w:space="0" w:color="auto"/>
                        <w:bottom w:val="none" w:sz="0" w:space="0" w:color="auto"/>
                        <w:right w:val="none" w:sz="0" w:space="0" w:color="auto"/>
                      </w:divBdr>
                      <w:divsChild>
                        <w:div w:id="1668484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764509">
                  <w:marLeft w:val="0"/>
                  <w:marRight w:val="0"/>
                  <w:marTop w:val="0"/>
                  <w:marBottom w:val="0"/>
                  <w:divBdr>
                    <w:top w:val="none" w:sz="0" w:space="0" w:color="auto"/>
                    <w:left w:val="none" w:sz="0" w:space="0" w:color="auto"/>
                    <w:bottom w:val="none" w:sz="0" w:space="0" w:color="auto"/>
                    <w:right w:val="none" w:sz="0" w:space="0" w:color="auto"/>
                  </w:divBdr>
                  <w:divsChild>
                    <w:div w:id="938416812">
                      <w:marLeft w:val="0"/>
                      <w:marRight w:val="0"/>
                      <w:marTop w:val="0"/>
                      <w:marBottom w:val="0"/>
                      <w:divBdr>
                        <w:top w:val="none" w:sz="0" w:space="0" w:color="auto"/>
                        <w:left w:val="none" w:sz="0" w:space="0" w:color="auto"/>
                        <w:bottom w:val="none" w:sz="0" w:space="0" w:color="auto"/>
                        <w:right w:val="none" w:sz="0" w:space="0" w:color="auto"/>
                      </w:divBdr>
                      <w:divsChild>
                        <w:div w:id="91856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211385">
                  <w:marLeft w:val="0"/>
                  <w:marRight w:val="0"/>
                  <w:marTop w:val="0"/>
                  <w:marBottom w:val="0"/>
                  <w:divBdr>
                    <w:top w:val="none" w:sz="0" w:space="0" w:color="auto"/>
                    <w:left w:val="none" w:sz="0" w:space="0" w:color="auto"/>
                    <w:bottom w:val="none" w:sz="0" w:space="0" w:color="auto"/>
                    <w:right w:val="none" w:sz="0" w:space="0" w:color="auto"/>
                  </w:divBdr>
                  <w:divsChild>
                    <w:div w:id="1301375415">
                      <w:marLeft w:val="0"/>
                      <w:marRight w:val="0"/>
                      <w:marTop w:val="0"/>
                      <w:marBottom w:val="0"/>
                      <w:divBdr>
                        <w:top w:val="none" w:sz="0" w:space="0" w:color="auto"/>
                        <w:left w:val="none" w:sz="0" w:space="0" w:color="auto"/>
                        <w:bottom w:val="none" w:sz="0" w:space="0" w:color="auto"/>
                        <w:right w:val="none" w:sz="0" w:space="0" w:color="auto"/>
                      </w:divBdr>
                      <w:divsChild>
                        <w:div w:id="118856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200606">
                  <w:marLeft w:val="0"/>
                  <w:marRight w:val="0"/>
                  <w:marTop w:val="0"/>
                  <w:marBottom w:val="0"/>
                  <w:divBdr>
                    <w:top w:val="none" w:sz="0" w:space="0" w:color="auto"/>
                    <w:left w:val="none" w:sz="0" w:space="0" w:color="auto"/>
                    <w:bottom w:val="none" w:sz="0" w:space="0" w:color="auto"/>
                    <w:right w:val="none" w:sz="0" w:space="0" w:color="auto"/>
                  </w:divBdr>
                  <w:divsChild>
                    <w:div w:id="1412235401">
                      <w:marLeft w:val="0"/>
                      <w:marRight w:val="0"/>
                      <w:marTop w:val="0"/>
                      <w:marBottom w:val="0"/>
                      <w:divBdr>
                        <w:top w:val="none" w:sz="0" w:space="0" w:color="auto"/>
                        <w:left w:val="none" w:sz="0" w:space="0" w:color="auto"/>
                        <w:bottom w:val="none" w:sz="0" w:space="0" w:color="auto"/>
                        <w:right w:val="none" w:sz="0" w:space="0" w:color="auto"/>
                      </w:divBdr>
                      <w:divsChild>
                        <w:div w:id="303966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504766">
                  <w:marLeft w:val="0"/>
                  <w:marRight w:val="0"/>
                  <w:marTop w:val="0"/>
                  <w:marBottom w:val="0"/>
                  <w:divBdr>
                    <w:top w:val="none" w:sz="0" w:space="0" w:color="auto"/>
                    <w:left w:val="none" w:sz="0" w:space="0" w:color="auto"/>
                    <w:bottom w:val="none" w:sz="0" w:space="0" w:color="auto"/>
                    <w:right w:val="none" w:sz="0" w:space="0" w:color="auto"/>
                  </w:divBdr>
                  <w:divsChild>
                    <w:div w:id="1155224550">
                      <w:marLeft w:val="0"/>
                      <w:marRight w:val="0"/>
                      <w:marTop w:val="0"/>
                      <w:marBottom w:val="0"/>
                      <w:divBdr>
                        <w:top w:val="none" w:sz="0" w:space="0" w:color="auto"/>
                        <w:left w:val="none" w:sz="0" w:space="0" w:color="auto"/>
                        <w:bottom w:val="none" w:sz="0" w:space="0" w:color="auto"/>
                        <w:right w:val="none" w:sz="0" w:space="0" w:color="auto"/>
                      </w:divBdr>
                      <w:divsChild>
                        <w:div w:id="773983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4857758">
                  <w:marLeft w:val="0"/>
                  <w:marRight w:val="0"/>
                  <w:marTop w:val="0"/>
                  <w:marBottom w:val="0"/>
                  <w:divBdr>
                    <w:top w:val="none" w:sz="0" w:space="0" w:color="auto"/>
                    <w:left w:val="none" w:sz="0" w:space="0" w:color="auto"/>
                    <w:bottom w:val="none" w:sz="0" w:space="0" w:color="auto"/>
                    <w:right w:val="none" w:sz="0" w:space="0" w:color="auto"/>
                  </w:divBdr>
                  <w:divsChild>
                    <w:div w:id="934628134">
                      <w:marLeft w:val="0"/>
                      <w:marRight w:val="0"/>
                      <w:marTop w:val="0"/>
                      <w:marBottom w:val="0"/>
                      <w:divBdr>
                        <w:top w:val="none" w:sz="0" w:space="0" w:color="auto"/>
                        <w:left w:val="none" w:sz="0" w:space="0" w:color="auto"/>
                        <w:bottom w:val="none" w:sz="0" w:space="0" w:color="auto"/>
                        <w:right w:val="none" w:sz="0" w:space="0" w:color="auto"/>
                      </w:divBdr>
                      <w:divsChild>
                        <w:div w:id="89511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087746">
                  <w:marLeft w:val="0"/>
                  <w:marRight w:val="0"/>
                  <w:marTop w:val="0"/>
                  <w:marBottom w:val="0"/>
                  <w:divBdr>
                    <w:top w:val="none" w:sz="0" w:space="0" w:color="auto"/>
                    <w:left w:val="none" w:sz="0" w:space="0" w:color="auto"/>
                    <w:bottom w:val="none" w:sz="0" w:space="0" w:color="auto"/>
                    <w:right w:val="none" w:sz="0" w:space="0" w:color="auto"/>
                  </w:divBdr>
                  <w:divsChild>
                    <w:div w:id="278493797">
                      <w:marLeft w:val="0"/>
                      <w:marRight w:val="0"/>
                      <w:marTop w:val="0"/>
                      <w:marBottom w:val="0"/>
                      <w:divBdr>
                        <w:top w:val="none" w:sz="0" w:space="0" w:color="auto"/>
                        <w:left w:val="none" w:sz="0" w:space="0" w:color="auto"/>
                        <w:bottom w:val="none" w:sz="0" w:space="0" w:color="auto"/>
                        <w:right w:val="none" w:sz="0" w:space="0" w:color="auto"/>
                      </w:divBdr>
                      <w:divsChild>
                        <w:div w:id="573930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318619">
                  <w:marLeft w:val="0"/>
                  <w:marRight w:val="0"/>
                  <w:marTop w:val="0"/>
                  <w:marBottom w:val="0"/>
                  <w:divBdr>
                    <w:top w:val="none" w:sz="0" w:space="0" w:color="auto"/>
                    <w:left w:val="none" w:sz="0" w:space="0" w:color="auto"/>
                    <w:bottom w:val="none" w:sz="0" w:space="0" w:color="auto"/>
                    <w:right w:val="none" w:sz="0" w:space="0" w:color="auto"/>
                  </w:divBdr>
                  <w:divsChild>
                    <w:div w:id="825441357">
                      <w:marLeft w:val="0"/>
                      <w:marRight w:val="0"/>
                      <w:marTop w:val="0"/>
                      <w:marBottom w:val="0"/>
                      <w:divBdr>
                        <w:top w:val="none" w:sz="0" w:space="0" w:color="auto"/>
                        <w:left w:val="none" w:sz="0" w:space="0" w:color="auto"/>
                        <w:bottom w:val="none" w:sz="0" w:space="0" w:color="auto"/>
                        <w:right w:val="none" w:sz="0" w:space="0" w:color="auto"/>
                      </w:divBdr>
                      <w:divsChild>
                        <w:div w:id="165383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97886">
                  <w:marLeft w:val="0"/>
                  <w:marRight w:val="0"/>
                  <w:marTop w:val="0"/>
                  <w:marBottom w:val="0"/>
                  <w:divBdr>
                    <w:top w:val="none" w:sz="0" w:space="0" w:color="auto"/>
                    <w:left w:val="none" w:sz="0" w:space="0" w:color="auto"/>
                    <w:bottom w:val="none" w:sz="0" w:space="0" w:color="auto"/>
                    <w:right w:val="none" w:sz="0" w:space="0" w:color="auto"/>
                  </w:divBdr>
                  <w:divsChild>
                    <w:div w:id="1065226051">
                      <w:marLeft w:val="0"/>
                      <w:marRight w:val="0"/>
                      <w:marTop w:val="0"/>
                      <w:marBottom w:val="0"/>
                      <w:divBdr>
                        <w:top w:val="none" w:sz="0" w:space="0" w:color="auto"/>
                        <w:left w:val="none" w:sz="0" w:space="0" w:color="auto"/>
                        <w:bottom w:val="none" w:sz="0" w:space="0" w:color="auto"/>
                        <w:right w:val="none" w:sz="0" w:space="0" w:color="auto"/>
                      </w:divBdr>
                      <w:divsChild>
                        <w:div w:id="1601794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8658718">
                  <w:marLeft w:val="0"/>
                  <w:marRight w:val="0"/>
                  <w:marTop w:val="0"/>
                  <w:marBottom w:val="0"/>
                  <w:divBdr>
                    <w:top w:val="none" w:sz="0" w:space="0" w:color="auto"/>
                    <w:left w:val="none" w:sz="0" w:space="0" w:color="auto"/>
                    <w:bottom w:val="none" w:sz="0" w:space="0" w:color="auto"/>
                    <w:right w:val="none" w:sz="0" w:space="0" w:color="auto"/>
                  </w:divBdr>
                  <w:divsChild>
                    <w:div w:id="252399595">
                      <w:marLeft w:val="0"/>
                      <w:marRight w:val="0"/>
                      <w:marTop w:val="0"/>
                      <w:marBottom w:val="0"/>
                      <w:divBdr>
                        <w:top w:val="none" w:sz="0" w:space="0" w:color="auto"/>
                        <w:left w:val="none" w:sz="0" w:space="0" w:color="auto"/>
                        <w:bottom w:val="none" w:sz="0" w:space="0" w:color="auto"/>
                        <w:right w:val="none" w:sz="0" w:space="0" w:color="auto"/>
                      </w:divBdr>
                      <w:divsChild>
                        <w:div w:id="1209606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967202">
                  <w:marLeft w:val="0"/>
                  <w:marRight w:val="0"/>
                  <w:marTop w:val="0"/>
                  <w:marBottom w:val="0"/>
                  <w:divBdr>
                    <w:top w:val="none" w:sz="0" w:space="0" w:color="auto"/>
                    <w:left w:val="none" w:sz="0" w:space="0" w:color="auto"/>
                    <w:bottom w:val="none" w:sz="0" w:space="0" w:color="auto"/>
                    <w:right w:val="none" w:sz="0" w:space="0" w:color="auto"/>
                  </w:divBdr>
                  <w:divsChild>
                    <w:div w:id="1613245783">
                      <w:marLeft w:val="0"/>
                      <w:marRight w:val="0"/>
                      <w:marTop w:val="0"/>
                      <w:marBottom w:val="0"/>
                      <w:divBdr>
                        <w:top w:val="none" w:sz="0" w:space="0" w:color="auto"/>
                        <w:left w:val="none" w:sz="0" w:space="0" w:color="auto"/>
                        <w:bottom w:val="none" w:sz="0" w:space="0" w:color="auto"/>
                        <w:right w:val="none" w:sz="0" w:space="0" w:color="auto"/>
                      </w:divBdr>
                      <w:divsChild>
                        <w:div w:id="11364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929553">
                  <w:marLeft w:val="0"/>
                  <w:marRight w:val="0"/>
                  <w:marTop w:val="0"/>
                  <w:marBottom w:val="0"/>
                  <w:divBdr>
                    <w:top w:val="none" w:sz="0" w:space="0" w:color="auto"/>
                    <w:left w:val="none" w:sz="0" w:space="0" w:color="auto"/>
                    <w:bottom w:val="none" w:sz="0" w:space="0" w:color="auto"/>
                    <w:right w:val="none" w:sz="0" w:space="0" w:color="auto"/>
                  </w:divBdr>
                  <w:divsChild>
                    <w:div w:id="322658685">
                      <w:marLeft w:val="0"/>
                      <w:marRight w:val="0"/>
                      <w:marTop w:val="0"/>
                      <w:marBottom w:val="0"/>
                      <w:divBdr>
                        <w:top w:val="none" w:sz="0" w:space="0" w:color="auto"/>
                        <w:left w:val="none" w:sz="0" w:space="0" w:color="auto"/>
                        <w:bottom w:val="none" w:sz="0" w:space="0" w:color="auto"/>
                        <w:right w:val="none" w:sz="0" w:space="0" w:color="auto"/>
                      </w:divBdr>
                      <w:divsChild>
                        <w:div w:id="196552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845272">
                  <w:marLeft w:val="0"/>
                  <w:marRight w:val="0"/>
                  <w:marTop w:val="0"/>
                  <w:marBottom w:val="0"/>
                  <w:divBdr>
                    <w:top w:val="none" w:sz="0" w:space="0" w:color="auto"/>
                    <w:left w:val="none" w:sz="0" w:space="0" w:color="auto"/>
                    <w:bottom w:val="none" w:sz="0" w:space="0" w:color="auto"/>
                    <w:right w:val="none" w:sz="0" w:space="0" w:color="auto"/>
                  </w:divBdr>
                  <w:divsChild>
                    <w:div w:id="1666470500">
                      <w:marLeft w:val="0"/>
                      <w:marRight w:val="0"/>
                      <w:marTop w:val="0"/>
                      <w:marBottom w:val="0"/>
                      <w:divBdr>
                        <w:top w:val="none" w:sz="0" w:space="0" w:color="auto"/>
                        <w:left w:val="none" w:sz="0" w:space="0" w:color="auto"/>
                        <w:bottom w:val="none" w:sz="0" w:space="0" w:color="auto"/>
                        <w:right w:val="none" w:sz="0" w:space="0" w:color="auto"/>
                      </w:divBdr>
                      <w:divsChild>
                        <w:div w:id="71624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843226">
                  <w:marLeft w:val="0"/>
                  <w:marRight w:val="0"/>
                  <w:marTop w:val="0"/>
                  <w:marBottom w:val="0"/>
                  <w:divBdr>
                    <w:top w:val="none" w:sz="0" w:space="0" w:color="auto"/>
                    <w:left w:val="none" w:sz="0" w:space="0" w:color="auto"/>
                    <w:bottom w:val="none" w:sz="0" w:space="0" w:color="auto"/>
                    <w:right w:val="none" w:sz="0" w:space="0" w:color="auto"/>
                  </w:divBdr>
                  <w:divsChild>
                    <w:div w:id="1746873161">
                      <w:marLeft w:val="0"/>
                      <w:marRight w:val="0"/>
                      <w:marTop w:val="0"/>
                      <w:marBottom w:val="0"/>
                      <w:divBdr>
                        <w:top w:val="none" w:sz="0" w:space="0" w:color="auto"/>
                        <w:left w:val="none" w:sz="0" w:space="0" w:color="auto"/>
                        <w:bottom w:val="none" w:sz="0" w:space="0" w:color="auto"/>
                        <w:right w:val="none" w:sz="0" w:space="0" w:color="auto"/>
                      </w:divBdr>
                      <w:divsChild>
                        <w:div w:id="571087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644846">
                  <w:marLeft w:val="0"/>
                  <w:marRight w:val="0"/>
                  <w:marTop w:val="0"/>
                  <w:marBottom w:val="0"/>
                  <w:divBdr>
                    <w:top w:val="none" w:sz="0" w:space="0" w:color="auto"/>
                    <w:left w:val="none" w:sz="0" w:space="0" w:color="auto"/>
                    <w:bottom w:val="none" w:sz="0" w:space="0" w:color="auto"/>
                    <w:right w:val="none" w:sz="0" w:space="0" w:color="auto"/>
                  </w:divBdr>
                  <w:divsChild>
                    <w:div w:id="1594584112">
                      <w:marLeft w:val="0"/>
                      <w:marRight w:val="0"/>
                      <w:marTop w:val="0"/>
                      <w:marBottom w:val="0"/>
                      <w:divBdr>
                        <w:top w:val="none" w:sz="0" w:space="0" w:color="auto"/>
                        <w:left w:val="none" w:sz="0" w:space="0" w:color="auto"/>
                        <w:bottom w:val="none" w:sz="0" w:space="0" w:color="auto"/>
                        <w:right w:val="none" w:sz="0" w:space="0" w:color="auto"/>
                      </w:divBdr>
                      <w:divsChild>
                        <w:div w:id="114377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24071">
                  <w:marLeft w:val="0"/>
                  <w:marRight w:val="0"/>
                  <w:marTop w:val="0"/>
                  <w:marBottom w:val="0"/>
                  <w:divBdr>
                    <w:top w:val="none" w:sz="0" w:space="0" w:color="auto"/>
                    <w:left w:val="none" w:sz="0" w:space="0" w:color="auto"/>
                    <w:bottom w:val="none" w:sz="0" w:space="0" w:color="auto"/>
                    <w:right w:val="none" w:sz="0" w:space="0" w:color="auto"/>
                  </w:divBdr>
                  <w:divsChild>
                    <w:div w:id="1325663292">
                      <w:marLeft w:val="0"/>
                      <w:marRight w:val="0"/>
                      <w:marTop w:val="0"/>
                      <w:marBottom w:val="0"/>
                      <w:divBdr>
                        <w:top w:val="none" w:sz="0" w:space="0" w:color="auto"/>
                        <w:left w:val="none" w:sz="0" w:space="0" w:color="auto"/>
                        <w:bottom w:val="none" w:sz="0" w:space="0" w:color="auto"/>
                        <w:right w:val="none" w:sz="0" w:space="0" w:color="auto"/>
                      </w:divBdr>
                      <w:divsChild>
                        <w:div w:id="1276476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338109">
                  <w:marLeft w:val="0"/>
                  <w:marRight w:val="0"/>
                  <w:marTop w:val="0"/>
                  <w:marBottom w:val="0"/>
                  <w:divBdr>
                    <w:top w:val="none" w:sz="0" w:space="0" w:color="auto"/>
                    <w:left w:val="none" w:sz="0" w:space="0" w:color="auto"/>
                    <w:bottom w:val="none" w:sz="0" w:space="0" w:color="auto"/>
                    <w:right w:val="none" w:sz="0" w:space="0" w:color="auto"/>
                  </w:divBdr>
                  <w:divsChild>
                    <w:div w:id="1077706667">
                      <w:marLeft w:val="0"/>
                      <w:marRight w:val="0"/>
                      <w:marTop w:val="0"/>
                      <w:marBottom w:val="0"/>
                      <w:divBdr>
                        <w:top w:val="none" w:sz="0" w:space="0" w:color="auto"/>
                        <w:left w:val="none" w:sz="0" w:space="0" w:color="auto"/>
                        <w:bottom w:val="none" w:sz="0" w:space="0" w:color="auto"/>
                        <w:right w:val="none" w:sz="0" w:space="0" w:color="auto"/>
                      </w:divBdr>
                      <w:divsChild>
                        <w:div w:id="1018122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986031">
                  <w:marLeft w:val="0"/>
                  <w:marRight w:val="0"/>
                  <w:marTop w:val="0"/>
                  <w:marBottom w:val="0"/>
                  <w:divBdr>
                    <w:top w:val="none" w:sz="0" w:space="0" w:color="auto"/>
                    <w:left w:val="none" w:sz="0" w:space="0" w:color="auto"/>
                    <w:bottom w:val="none" w:sz="0" w:space="0" w:color="auto"/>
                    <w:right w:val="none" w:sz="0" w:space="0" w:color="auto"/>
                  </w:divBdr>
                  <w:divsChild>
                    <w:div w:id="1489395004">
                      <w:marLeft w:val="0"/>
                      <w:marRight w:val="0"/>
                      <w:marTop w:val="0"/>
                      <w:marBottom w:val="0"/>
                      <w:divBdr>
                        <w:top w:val="none" w:sz="0" w:space="0" w:color="auto"/>
                        <w:left w:val="none" w:sz="0" w:space="0" w:color="auto"/>
                        <w:bottom w:val="none" w:sz="0" w:space="0" w:color="auto"/>
                        <w:right w:val="none" w:sz="0" w:space="0" w:color="auto"/>
                      </w:divBdr>
                      <w:divsChild>
                        <w:div w:id="108510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626206">
                  <w:marLeft w:val="0"/>
                  <w:marRight w:val="0"/>
                  <w:marTop w:val="0"/>
                  <w:marBottom w:val="0"/>
                  <w:divBdr>
                    <w:top w:val="none" w:sz="0" w:space="0" w:color="auto"/>
                    <w:left w:val="none" w:sz="0" w:space="0" w:color="auto"/>
                    <w:bottom w:val="none" w:sz="0" w:space="0" w:color="auto"/>
                    <w:right w:val="none" w:sz="0" w:space="0" w:color="auto"/>
                  </w:divBdr>
                  <w:divsChild>
                    <w:div w:id="1604066901">
                      <w:marLeft w:val="0"/>
                      <w:marRight w:val="0"/>
                      <w:marTop w:val="0"/>
                      <w:marBottom w:val="0"/>
                      <w:divBdr>
                        <w:top w:val="none" w:sz="0" w:space="0" w:color="auto"/>
                        <w:left w:val="none" w:sz="0" w:space="0" w:color="auto"/>
                        <w:bottom w:val="none" w:sz="0" w:space="0" w:color="auto"/>
                        <w:right w:val="none" w:sz="0" w:space="0" w:color="auto"/>
                      </w:divBdr>
                      <w:divsChild>
                        <w:div w:id="907810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987968">
                  <w:marLeft w:val="0"/>
                  <w:marRight w:val="0"/>
                  <w:marTop w:val="0"/>
                  <w:marBottom w:val="0"/>
                  <w:divBdr>
                    <w:top w:val="none" w:sz="0" w:space="0" w:color="auto"/>
                    <w:left w:val="none" w:sz="0" w:space="0" w:color="auto"/>
                    <w:bottom w:val="none" w:sz="0" w:space="0" w:color="auto"/>
                    <w:right w:val="none" w:sz="0" w:space="0" w:color="auto"/>
                  </w:divBdr>
                  <w:divsChild>
                    <w:div w:id="1520463571">
                      <w:marLeft w:val="0"/>
                      <w:marRight w:val="0"/>
                      <w:marTop w:val="0"/>
                      <w:marBottom w:val="0"/>
                      <w:divBdr>
                        <w:top w:val="none" w:sz="0" w:space="0" w:color="auto"/>
                        <w:left w:val="none" w:sz="0" w:space="0" w:color="auto"/>
                        <w:bottom w:val="none" w:sz="0" w:space="0" w:color="auto"/>
                        <w:right w:val="none" w:sz="0" w:space="0" w:color="auto"/>
                      </w:divBdr>
                      <w:divsChild>
                        <w:div w:id="92762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45755">
                  <w:marLeft w:val="0"/>
                  <w:marRight w:val="0"/>
                  <w:marTop w:val="0"/>
                  <w:marBottom w:val="0"/>
                  <w:divBdr>
                    <w:top w:val="none" w:sz="0" w:space="0" w:color="auto"/>
                    <w:left w:val="none" w:sz="0" w:space="0" w:color="auto"/>
                    <w:bottom w:val="none" w:sz="0" w:space="0" w:color="auto"/>
                    <w:right w:val="none" w:sz="0" w:space="0" w:color="auto"/>
                  </w:divBdr>
                  <w:divsChild>
                    <w:div w:id="528177996">
                      <w:marLeft w:val="0"/>
                      <w:marRight w:val="0"/>
                      <w:marTop w:val="0"/>
                      <w:marBottom w:val="0"/>
                      <w:divBdr>
                        <w:top w:val="none" w:sz="0" w:space="0" w:color="auto"/>
                        <w:left w:val="none" w:sz="0" w:space="0" w:color="auto"/>
                        <w:bottom w:val="none" w:sz="0" w:space="0" w:color="auto"/>
                        <w:right w:val="none" w:sz="0" w:space="0" w:color="auto"/>
                      </w:divBdr>
                      <w:divsChild>
                        <w:div w:id="1269384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0179154">
                  <w:marLeft w:val="0"/>
                  <w:marRight w:val="0"/>
                  <w:marTop w:val="0"/>
                  <w:marBottom w:val="0"/>
                  <w:divBdr>
                    <w:top w:val="none" w:sz="0" w:space="0" w:color="auto"/>
                    <w:left w:val="none" w:sz="0" w:space="0" w:color="auto"/>
                    <w:bottom w:val="none" w:sz="0" w:space="0" w:color="auto"/>
                    <w:right w:val="none" w:sz="0" w:space="0" w:color="auto"/>
                  </w:divBdr>
                  <w:divsChild>
                    <w:div w:id="1276332443">
                      <w:marLeft w:val="0"/>
                      <w:marRight w:val="0"/>
                      <w:marTop w:val="0"/>
                      <w:marBottom w:val="0"/>
                      <w:divBdr>
                        <w:top w:val="none" w:sz="0" w:space="0" w:color="auto"/>
                        <w:left w:val="none" w:sz="0" w:space="0" w:color="auto"/>
                        <w:bottom w:val="none" w:sz="0" w:space="0" w:color="auto"/>
                        <w:right w:val="none" w:sz="0" w:space="0" w:color="auto"/>
                      </w:divBdr>
                      <w:divsChild>
                        <w:div w:id="193489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37766">
                  <w:marLeft w:val="0"/>
                  <w:marRight w:val="0"/>
                  <w:marTop w:val="0"/>
                  <w:marBottom w:val="0"/>
                  <w:divBdr>
                    <w:top w:val="none" w:sz="0" w:space="0" w:color="auto"/>
                    <w:left w:val="none" w:sz="0" w:space="0" w:color="auto"/>
                    <w:bottom w:val="none" w:sz="0" w:space="0" w:color="auto"/>
                    <w:right w:val="none" w:sz="0" w:space="0" w:color="auto"/>
                  </w:divBdr>
                  <w:divsChild>
                    <w:div w:id="544367273">
                      <w:marLeft w:val="0"/>
                      <w:marRight w:val="0"/>
                      <w:marTop w:val="0"/>
                      <w:marBottom w:val="0"/>
                      <w:divBdr>
                        <w:top w:val="none" w:sz="0" w:space="0" w:color="auto"/>
                        <w:left w:val="none" w:sz="0" w:space="0" w:color="auto"/>
                        <w:bottom w:val="none" w:sz="0" w:space="0" w:color="auto"/>
                        <w:right w:val="none" w:sz="0" w:space="0" w:color="auto"/>
                      </w:divBdr>
                      <w:divsChild>
                        <w:div w:id="84890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8971712">
                  <w:marLeft w:val="0"/>
                  <w:marRight w:val="0"/>
                  <w:marTop w:val="0"/>
                  <w:marBottom w:val="0"/>
                  <w:divBdr>
                    <w:top w:val="none" w:sz="0" w:space="0" w:color="auto"/>
                    <w:left w:val="none" w:sz="0" w:space="0" w:color="auto"/>
                    <w:bottom w:val="none" w:sz="0" w:space="0" w:color="auto"/>
                    <w:right w:val="none" w:sz="0" w:space="0" w:color="auto"/>
                  </w:divBdr>
                  <w:divsChild>
                    <w:div w:id="1516576686">
                      <w:marLeft w:val="0"/>
                      <w:marRight w:val="0"/>
                      <w:marTop w:val="0"/>
                      <w:marBottom w:val="0"/>
                      <w:divBdr>
                        <w:top w:val="none" w:sz="0" w:space="0" w:color="auto"/>
                        <w:left w:val="none" w:sz="0" w:space="0" w:color="auto"/>
                        <w:bottom w:val="none" w:sz="0" w:space="0" w:color="auto"/>
                        <w:right w:val="none" w:sz="0" w:space="0" w:color="auto"/>
                      </w:divBdr>
                      <w:divsChild>
                        <w:div w:id="1321737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005587">
                  <w:marLeft w:val="0"/>
                  <w:marRight w:val="0"/>
                  <w:marTop w:val="0"/>
                  <w:marBottom w:val="0"/>
                  <w:divBdr>
                    <w:top w:val="none" w:sz="0" w:space="0" w:color="auto"/>
                    <w:left w:val="none" w:sz="0" w:space="0" w:color="auto"/>
                    <w:bottom w:val="none" w:sz="0" w:space="0" w:color="auto"/>
                    <w:right w:val="none" w:sz="0" w:space="0" w:color="auto"/>
                  </w:divBdr>
                  <w:divsChild>
                    <w:div w:id="160317914">
                      <w:marLeft w:val="0"/>
                      <w:marRight w:val="0"/>
                      <w:marTop w:val="0"/>
                      <w:marBottom w:val="0"/>
                      <w:divBdr>
                        <w:top w:val="none" w:sz="0" w:space="0" w:color="auto"/>
                        <w:left w:val="none" w:sz="0" w:space="0" w:color="auto"/>
                        <w:bottom w:val="none" w:sz="0" w:space="0" w:color="auto"/>
                        <w:right w:val="none" w:sz="0" w:space="0" w:color="auto"/>
                      </w:divBdr>
                      <w:divsChild>
                        <w:div w:id="1403913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70782">
                  <w:marLeft w:val="0"/>
                  <w:marRight w:val="0"/>
                  <w:marTop w:val="0"/>
                  <w:marBottom w:val="0"/>
                  <w:divBdr>
                    <w:top w:val="none" w:sz="0" w:space="0" w:color="auto"/>
                    <w:left w:val="none" w:sz="0" w:space="0" w:color="auto"/>
                    <w:bottom w:val="none" w:sz="0" w:space="0" w:color="auto"/>
                    <w:right w:val="none" w:sz="0" w:space="0" w:color="auto"/>
                  </w:divBdr>
                  <w:divsChild>
                    <w:div w:id="528304200">
                      <w:marLeft w:val="0"/>
                      <w:marRight w:val="0"/>
                      <w:marTop w:val="0"/>
                      <w:marBottom w:val="0"/>
                      <w:divBdr>
                        <w:top w:val="none" w:sz="0" w:space="0" w:color="auto"/>
                        <w:left w:val="none" w:sz="0" w:space="0" w:color="auto"/>
                        <w:bottom w:val="none" w:sz="0" w:space="0" w:color="auto"/>
                        <w:right w:val="none" w:sz="0" w:space="0" w:color="auto"/>
                      </w:divBdr>
                      <w:divsChild>
                        <w:div w:id="1159224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4752373">
                  <w:marLeft w:val="0"/>
                  <w:marRight w:val="0"/>
                  <w:marTop w:val="0"/>
                  <w:marBottom w:val="0"/>
                  <w:divBdr>
                    <w:top w:val="none" w:sz="0" w:space="0" w:color="auto"/>
                    <w:left w:val="none" w:sz="0" w:space="0" w:color="auto"/>
                    <w:bottom w:val="none" w:sz="0" w:space="0" w:color="auto"/>
                    <w:right w:val="none" w:sz="0" w:space="0" w:color="auto"/>
                  </w:divBdr>
                  <w:divsChild>
                    <w:div w:id="1158693810">
                      <w:marLeft w:val="0"/>
                      <w:marRight w:val="0"/>
                      <w:marTop w:val="0"/>
                      <w:marBottom w:val="0"/>
                      <w:divBdr>
                        <w:top w:val="none" w:sz="0" w:space="0" w:color="auto"/>
                        <w:left w:val="none" w:sz="0" w:space="0" w:color="auto"/>
                        <w:bottom w:val="none" w:sz="0" w:space="0" w:color="auto"/>
                        <w:right w:val="none" w:sz="0" w:space="0" w:color="auto"/>
                      </w:divBdr>
                      <w:divsChild>
                        <w:div w:id="161470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155259">
                  <w:marLeft w:val="0"/>
                  <w:marRight w:val="0"/>
                  <w:marTop w:val="0"/>
                  <w:marBottom w:val="0"/>
                  <w:divBdr>
                    <w:top w:val="none" w:sz="0" w:space="0" w:color="auto"/>
                    <w:left w:val="none" w:sz="0" w:space="0" w:color="auto"/>
                    <w:bottom w:val="none" w:sz="0" w:space="0" w:color="auto"/>
                    <w:right w:val="none" w:sz="0" w:space="0" w:color="auto"/>
                  </w:divBdr>
                  <w:divsChild>
                    <w:div w:id="761755445">
                      <w:marLeft w:val="0"/>
                      <w:marRight w:val="0"/>
                      <w:marTop w:val="0"/>
                      <w:marBottom w:val="0"/>
                      <w:divBdr>
                        <w:top w:val="none" w:sz="0" w:space="0" w:color="auto"/>
                        <w:left w:val="none" w:sz="0" w:space="0" w:color="auto"/>
                        <w:bottom w:val="none" w:sz="0" w:space="0" w:color="auto"/>
                        <w:right w:val="none" w:sz="0" w:space="0" w:color="auto"/>
                      </w:divBdr>
                      <w:divsChild>
                        <w:div w:id="1225288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174425">
                  <w:marLeft w:val="0"/>
                  <w:marRight w:val="0"/>
                  <w:marTop w:val="0"/>
                  <w:marBottom w:val="0"/>
                  <w:divBdr>
                    <w:top w:val="none" w:sz="0" w:space="0" w:color="auto"/>
                    <w:left w:val="none" w:sz="0" w:space="0" w:color="auto"/>
                    <w:bottom w:val="none" w:sz="0" w:space="0" w:color="auto"/>
                    <w:right w:val="none" w:sz="0" w:space="0" w:color="auto"/>
                  </w:divBdr>
                  <w:divsChild>
                    <w:div w:id="1458067776">
                      <w:marLeft w:val="0"/>
                      <w:marRight w:val="0"/>
                      <w:marTop w:val="0"/>
                      <w:marBottom w:val="0"/>
                      <w:divBdr>
                        <w:top w:val="none" w:sz="0" w:space="0" w:color="auto"/>
                        <w:left w:val="none" w:sz="0" w:space="0" w:color="auto"/>
                        <w:bottom w:val="none" w:sz="0" w:space="0" w:color="auto"/>
                        <w:right w:val="none" w:sz="0" w:space="0" w:color="auto"/>
                      </w:divBdr>
                      <w:divsChild>
                        <w:div w:id="727384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902041">
                  <w:marLeft w:val="0"/>
                  <w:marRight w:val="0"/>
                  <w:marTop w:val="0"/>
                  <w:marBottom w:val="0"/>
                  <w:divBdr>
                    <w:top w:val="none" w:sz="0" w:space="0" w:color="auto"/>
                    <w:left w:val="none" w:sz="0" w:space="0" w:color="auto"/>
                    <w:bottom w:val="none" w:sz="0" w:space="0" w:color="auto"/>
                    <w:right w:val="none" w:sz="0" w:space="0" w:color="auto"/>
                  </w:divBdr>
                  <w:divsChild>
                    <w:div w:id="2115206895">
                      <w:marLeft w:val="0"/>
                      <w:marRight w:val="0"/>
                      <w:marTop w:val="0"/>
                      <w:marBottom w:val="0"/>
                      <w:divBdr>
                        <w:top w:val="none" w:sz="0" w:space="0" w:color="auto"/>
                        <w:left w:val="none" w:sz="0" w:space="0" w:color="auto"/>
                        <w:bottom w:val="none" w:sz="0" w:space="0" w:color="auto"/>
                        <w:right w:val="none" w:sz="0" w:space="0" w:color="auto"/>
                      </w:divBdr>
                      <w:divsChild>
                        <w:div w:id="80022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300859">
                  <w:marLeft w:val="0"/>
                  <w:marRight w:val="0"/>
                  <w:marTop w:val="0"/>
                  <w:marBottom w:val="0"/>
                  <w:divBdr>
                    <w:top w:val="none" w:sz="0" w:space="0" w:color="auto"/>
                    <w:left w:val="none" w:sz="0" w:space="0" w:color="auto"/>
                    <w:bottom w:val="none" w:sz="0" w:space="0" w:color="auto"/>
                    <w:right w:val="none" w:sz="0" w:space="0" w:color="auto"/>
                  </w:divBdr>
                  <w:divsChild>
                    <w:div w:id="1431731128">
                      <w:marLeft w:val="0"/>
                      <w:marRight w:val="0"/>
                      <w:marTop w:val="0"/>
                      <w:marBottom w:val="0"/>
                      <w:divBdr>
                        <w:top w:val="none" w:sz="0" w:space="0" w:color="auto"/>
                        <w:left w:val="none" w:sz="0" w:space="0" w:color="auto"/>
                        <w:bottom w:val="none" w:sz="0" w:space="0" w:color="auto"/>
                        <w:right w:val="none" w:sz="0" w:space="0" w:color="auto"/>
                      </w:divBdr>
                      <w:divsChild>
                        <w:div w:id="1383288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0766150">
                  <w:marLeft w:val="0"/>
                  <w:marRight w:val="0"/>
                  <w:marTop w:val="0"/>
                  <w:marBottom w:val="0"/>
                  <w:divBdr>
                    <w:top w:val="none" w:sz="0" w:space="0" w:color="auto"/>
                    <w:left w:val="none" w:sz="0" w:space="0" w:color="auto"/>
                    <w:bottom w:val="none" w:sz="0" w:space="0" w:color="auto"/>
                    <w:right w:val="none" w:sz="0" w:space="0" w:color="auto"/>
                  </w:divBdr>
                  <w:divsChild>
                    <w:div w:id="1371110152">
                      <w:marLeft w:val="0"/>
                      <w:marRight w:val="0"/>
                      <w:marTop w:val="0"/>
                      <w:marBottom w:val="0"/>
                      <w:divBdr>
                        <w:top w:val="none" w:sz="0" w:space="0" w:color="auto"/>
                        <w:left w:val="none" w:sz="0" w:space="0" w:color="auto"/>
                        <w:bottom w:val="none" w:sz="0" w:space="0" w:color="auto"/>
                        <w:right w:val="none" w:sz="0" w:space="0" w:color="auto"/>
                      </w:divBdr>
                      <w:divsChild>
                        <w:div w:id="208499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966386">
                  <w:marLeft w:val="0"/>
                  <w:marRight w:val="0"/>
                  <w:marTop w:val="0"/>
                  <w:marBottom w:val="0"/>
                  <w:divBdr>
                    <w:top w:val="none" w:sz="0" w:space="0" w:color="auto"/>
                    <w:left w:val="none" w:sz="0" w:space="0" w:color="auto"/>
                    <w:bottom w:val="none" w:sz="0" w:space="0" w:color="auto"/>
                    <w:right w:val="none" w:sz="0" w:space="0" w:color="auto"/>
                  </w:divBdr>
                  <w:divsChild>
                    <w:div w:id="1591112308">
                      <w:marLeft w:val="0"/>
                      <w:marRight w:val="0"/>
                      <w:marTop w:val="0"/>
                      <w:marBottom w:val="0"/>
                      <w:divBdr>
                        <w:top w:val="none" w:sz="0" w:space="0" w:color="auto"/>
                        <w:left w:val="none" w:sz="0" w:space="0" w:color="auto"/>
                        <w:bottom w:val="none" w:sz="0" w:space="0" w:color="auto"/>
                        <w:right w:val="none" w:sz="0" w:space="0" w:color="auto"/>
                      </w:divBdr>
                      <w:divsChild>
                        <w:div w:id="168586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399930">
                  <w:marLeft w:val="0"/>
                  <w:marRight w:val="0"/>
                  <w:marTop w:val="0"/>
                  <w:marBottom w:val="0"/>
                  <w:divBdr>
                    <w:top w:val="none" w:sz="0" w:space="0" w:color="auto"/>
                    <w:left w:val="none" w:sz="0" w:space="0" w:color="auto"/>
                    <w:bottom w:val="none" w:sz="0" w:space="0" w:color="auto"/>
                    <w:right w:val="none" w:sz="0" w:space="0" w:color="auto"/>
                  </w:divBdr>
                  <w:divsChild>
                    <w:div w:id="715591645">
                      <w:marLeft w:val="0"/>
                      <w:marRight w:val="0"/>
                      <w:marTop w:val="0"/>
                      <w:marBottom w:val="0"/>
                      <w:divBdr>
                        <w:top w:val="none" w:sz="0" w:space="0" w:color="auto"/>
                        <w:left w:val="none" w:sz="0" w:space="0" w:color="auto"/>
                        <w:bottom w:val="none" w:sz="0" w:space="0" w:color="auto"/>
                        <w:right w:val="none" w:sz="0" w:space="0" w:color="auto"/>
                      </w:divBdr>
                      <w:divsChild>
                        <w:div w:id="74202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8409227">
                  <w:marLeft w:val="0"/>
                  <w:marRight w:val="0"/>
                  <w:marTop w:val="0"/>
                  <w:marBottom w:val="0"/>
                  <w:divBdr>
                    <w:top w:val="none" w:sz="0" w:space="0" w:color="auto"/>
                    <w:left w:val="none" w:sz="0" w:space="0" w:color="auto"/>
                    <w:bottom w:val="none" w:sz="0" w:space="0" w:color="auto"/>
                    <w:right w:val="none" w:sz="0" w:space="0" w:color="auto"/>
                  </w:divBdr>
                  <w:divsChild>
                    <w:div w:id="552547399">
                      <w:marLeft w:val="0"/>
                      <w:marRight w:val="0"/>
                      <w:marTop w:val="0"/>
                      <w:marBottom w:val="0"/>
                      <w:divBdr>
                        <w:top w:val="none" w:sz="0" w:space="0" w:color="auto"/>
                        <w:left w:val="none" w:sz="0" w:space="0" w:color="auto"/>
                        <w:bottom w:val="none" w:sz="0" w:space="0" w:color="auto"/>
                        <w:right w:val="none" w:sz="0" w:space="0" w:color="auto"/>
                      </w:divBdr>
                      <w:divsChild>
                        <w:div w:id="102775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387640">
                  <w:marLeft w:val="0"/>
                  <w:marRight w:val="0"/>
                  <w:marTop w:val="0"/>
                  <w:marBottom w:val="0"/>
                  <w:divBdr>
                    <w:top w:val="none" w:sz="0" w:space="0" w:color="auto"/>
                    <w:left w:val="none" w:sz="0" w:space="0" w:color="auto"/>
                    <w:bottom w:val="none" w:sz="0" w:space="0" w:color="auto"/>
                    <w:right w:val="none" w:sz="0" w:space="0" w:color="auto"/>
                  </w:divBdr>
                  <w:divsChild>
                    <w:div w:id="850921438">
                      <w:marLeft w:val="0"/>
                      <w:marRight w:val="0"/>
                      <w:marTop w:val="0"/>
                      <w:marBottom w:val="0"/>
                      <w:divBdr>
                        <w:top w:val="none" w:sz="0" w:space="0" w:color="auto"/>
                        <w:left w:val="none" w:sz="0" w:space="0" w:color="auto"/>
                        <w:bottom w:val="none" w:sz="0" w:space="0" w:color="auto"/>
                        <w:right w:val="none" w:sz="0" w:space="0" w:color="auto"/>
                      </w:divBdr>
                      <w:divsChild>
                        <w:div w:id="165776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434200">
                  <w:marLeft w:val="0"/>
                  <w:marRight w:val="0"/>
                  <w:marTop w:val="0"/>
                  <w:marBottom w:val="0"/>
                  <w:divBdr>
                    <w:top w:val="none" w:sz="0" w:space="0" w:color="auto"/>
                    <w:left w:val="none" w:sz="0" w:space="0" w:color="auto"/>
                    <w:bottom w:val="none" w:sz="0" w:space="0" w:color="auto"/>
                    <w:right w:val="none" w:sz="0" w:space="0" w:color="auto"/>
                  </w:divBdr>
                  <w:divsChild>
                    <w:div w:id="1528370254">
                      <w:marLeft w:val="0"/>
                      <w:marRight w:val="0"/>
                      <w:marTop w:val="0"/>
                      <w:marBottom w:val="0"/>
                      <w:divBdr>
                        <w:top w:val="none" w:sz="0" w:space="0" w:color="auto"/>
                        <w:left w:val="none" w:sz="0" w:space="0" w:color="auto"/>
                        <w:bottom w:val="none" w:sz="0" w:space="0" w:color="auto"/>
                        <w:right w:val="none" w:sz="0" w:space="0" w:color="auto"/>
                      </w:divBdr>
                      <w:divsChild>
                        <w:div w:id="733041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134070">
                  <w:marLeft w:val="0"/>
                  <w:marRight w:val="0"/>
                  <w:marTop w:val="0"/>
                  <w:marBottom w:val="0"/>
                  <w:divBdr>
                    <w:top w:val="none" w:sz="0" w:space="0" w:color="auto"/>
                    <w:left w:val="none" w:sz="0" w:space="0" w:color="auto"/>
                    <w:bottom w:val="none" w:sz="0" w:space="0" w:color="auto"/>
                    <w:right w:val="none" w:sz="0" w:space="0" w:color="auto"/>
                  </w:divBdr>
                  <w:divsChild>
                    <w:div w:id="169150189">
                      <w:marLeft w:val="0"/>
                      <w:marRight w:val="0"/>
                      <w:marTop w:val="0"/>
                      <w:marBottom w:val="0"/>
                      <w:divBdr>
                        <w:top w:val="none" w:sz="0" w:space="0" w:color="auto"/>
                        <w:left w:val="none" w:sz="0" w:space="0" w:color="auto"/>
                        <w:bottom w:val="none" w:sz="0" w:space="0" w:color="auto"/>
                        <w:right w:val="none" w:sz="0" w:space="0" w:color="auto"/>
                      </w:divBdr>
                      <w:divsChild>
                        <w:div w:id="4279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608990">
                  <w:marLeft w:val="0"/>
                  <w:marRight w:val="0"/>
                  <w:marTop w:val="0"/>
                  <w:marBottom w:val="0"/>
                  <w:divBdr>
                    <w:top w:val="none" w:sz="0" w:space="0" w:color="auto"/>
                    <w:left w:val="none" w:sz="0" w:space="0" w:color="auto"/>
                    <w:bottom w:val="none" w:sz="0" w:space="0" w:color="auto"/>
                    <w:right w:val="none" w:sz="0" w:space="0" w:color="auto"/>
                  </w:divBdr>
                  <w:divsChild>
                    <w:div w:id="745225381">
                      <w:marLeft w:val="0"/>
                      <w:marRight w:val="0"/>
                      <w:marTop w:val="0"/>
                      <w:marBottom w:val="0"/>
                      <w:divBdr>
                        <w:top w:val="none" w:sz="0" w:space="0" w:color="auto"/>
                        <w:left w:val="none" w:sz="0" w:space="0" w:color="auto"/>
                        <w:bottom w:val="none" w:sz="0" w:space="0" w:color="auto"/>
                        <w:right w:val="none" w:sz="0" w:space="0" w:color="auto"/>
                      </w:divBdr>
                      <w:divsChild>
                        <w:div w:id="53420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249554">
                  <w:marLeft w:val="0"/>
                  <w:marRight w:val="0"/>
                  <w:marTop w:val="0"/>
                  <w:marBottom w:val="0"/>
                  <w:divBdr>
                    <w:top w:val="none" w:sz="0" w:space="0" w:color="auto"/>
                    <w:left w:val="none" w:sz="0" w:space="0" w:color="auto"/>
                    <w:bottom w:val="none" w:sz="0" w:space="0" w:color="auto"/>
                    <w:right w:val="none" w:sz="0" w:space="0" w:color="auto"/>
                  </w:divBdr>
                  <w:divsChild>
                    <w:div w:id="866136013">
                      <w:marLeft w:val="0"/>
                      <w:marRight w:val="0"/>
                      <w:marTop w:val="0"/>
                      <w:marBottom w:val="0"/>
                      <w:divBdr>
                        <w:top w:val="none" w:sz="0" w:space="0" w:color="auto"/>
                        <w:left w:val="none" w:sz="0" w:space="0" w:color="auto"/>
                        <w:bottom w:val="none" w:sz="0" w:space="0" w:color="auto"/>
                        <w:right w:val="none" w:sz="0" w:space="0" w:color="auto"/>
                      </w:divBdr>
                      <w:divsChild>
                        <w:div w:id="197578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677201">
                  <w:marLeft w:val="0"/>
                  <w:marRight w:val="0"/>
                  <w:marTop w:val="0"/>
                  <w:marBottom w:val="0"/>
                  <w:divBdr>
                    <w:top w:val="none" w:sz="0" w:space="0" w:color="auto"/>
                    <w:left w:val="none" w:sz="0" w:space="0" w:color="auto"/>
                    <w:bottom w:val="none" w:sz="0" w:space="0" w:color="auto"/>
                    <w:right w:val="none" w:sz="0" w:space="0" w:color="auto"/>
                  </w:divBdr>
                  <w:divsChild>
                    <w:div w:id="960918871">
                      <w:marLeft w:val="0"/>
                      <w:marRight w:val="0"/>
                      <w:marTop w:val="0"/>
                      <w:marBottom w:val="0"/>
                      <w:divBdr>
                        <w:top w:val="none" w:sz="0" w:space="0" w:color="auto"/>
                        <w:left w:val="none" w:sz="0" w:space="0" w:color="auto"/>
                        <w:bottom w:val="none" w:sz="0" w:space="0" w:color="auto"/>
                        <w:right w:val="none" w:sz="0" w:space="0" w:color="auto"/>
                      </w:divBdr>
                      <w:divsChild>
                        <w:div w:id="156475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1010116">
                  <w:marLeft w:val="0"/>
                  <w:marRight w:val="0"/>
                  <w:marTop w:val="0"/>
                  <w:marBottom w:val="0"/>
                  <w:divBdr>
                    <w:top w:val="none" w:sz="0" w:space="0" w:color="auto"/>
                    <w:left w:val="none" w:sz="0" w:space="0" w:color="auto"/>
                    <w:bottom w:val="none" w:sz="0" w:space="0" w:color="auto"/>
                    <w:right w:val="none" w:sz="0" w:space="0" w:color="auto"/>
                  </w:divBdr>
                  <w:divsChild>
                    <w:div w:id="1753236348">
                      <w:marLeft w:val="0"/>
                      <w:marRight w:val="0"/>
                      <w:marTop w:val="0"/>
                      <w:marBottom w:val="0"/>
                      <w:divBdr>
                        <w:top w:val="none" w:sz="0" w:space="0" w:color="auto"/>
                        <w:left w:val="none" w:sz="0" w:space="0" w:color="auto"/>
                        <w:bottom w:val="none" w:sz="0" w:space="0" w:color="auto"/>
                        <w:right w:val="none" w:sz="0" w:space="0" w:color="auto"/>
                      </w:divBdr>
                      <w:divsChild>
                        <w:div w:id="154652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8103116">
                  <w:marLeft w:val="0"/>
                  <w:marRight w:val="0"/>
                  <w:marTop w:val="0"/>
                  <w:marBottom w:val="0"/>
                  <w:divBdr>
                    <w:top w:val="none" w:sz="0" w:space="0" w:color="auto"/>
                    <w:left w:val="none" w:sz="0" w:space="0" w:color="auto"/>
                    <w:bottom w:val="none" w:sz="0" w:space="0" w:color="auto"/>
                    <w:right w:val="none" w:sz="0" w:space="0" w:color="auto"/>
                  </w:divBdr>
                  <w:divsChild>
                    <w:div w:id="1383137358">
                      <w:marLeft w:val="0"/>
                      <w:marRight w:val="0"/>
                      <w:marTop w:val="0"/>
                      <w:marBottom w:val="0"/>
                      <w:divBdr>
                        <w:top w:val="none" w:sz="0" w:space="0" w:color="auto"/>
                        <w:left w:val="none" w:sz="0" w:space="0" w:color="auto"/>
                        <w:bottom w:val="none" w:sz="0" w:space="0" w:color="auto"/>
                        <w:right w:val="none" w:sz="0" w:space="0" w:color="auto"/>
                      </w:divBdr>
                      <w:divsChild>
                        <w:div w:id="180716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480095">
                  <w:marLeft w:val="0"/>
                  <w:marRight w:val="0"/>
                  <w:marTop w:val="0"/>
                  <w:marBottom w:val="0"/>
                  <w:divBdr>
                    <w:top w:val="none" w:sz="0" w:space="0" w:color="auto"/>
                    <w:left w:val="none" w:sz="0" w:space="0" w:color="auto"/>
                    <w:bottom w:val="none" w:sz="0" w:space="0" w:color="auto"/>
                    <w:right w:val="none" w:sz="0" w:space="0" w:color="auto"/>
                  </w:divBdr>
                  <w:divsChild>
                    <w:div w:id="1853715994">
                      <w:marLeft w:val="0"/>
                      <w:marRight w:val="0"/>
                      <w:marTop w:val="0"/>
                      <w:marBottom w:val="0"/>
                      <w:divBdr>
                        <w:top w:val="none" w:sz="0" w:space="0" w:color="auto"/>
                        <w:left w:val="none" w:sz="0" w:space="0" w:color="auto"/>
                        <w:bottom w:val="none" w:sz="0" w:space="0" w:color="auto"/>
                        <w:right w:val="none" w:sz="0" w:space="0" w:color="auto"/>
                      </w:divBdr>
                      <w:divsChild>
                        <w:div w:id="39466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168255">
                  <w:marLeft w:val="0"/>
                  <w:marRight w:val="0"/>
                  <w:marTop w:val="0"/>
                  <w:marBottom w:val="0"/>
                  <w:divBdr>
                    <w:top w:val="none" w:sz="0" w:space="0" w:color="auto"/>
                    <w:left w:val="none" w:sz="0" w:space="0" w:color="auto"/>
                    <w:bottom w:val="none" w:sz="0" w:space="0" w:color="auto"/>
                    <w:right w:val="none" w:sz="0" w:space="0" w:color="auto"/>
                  </w:divBdr>
                  <w:divsChild>
                    <w:div w:id="2103602998">
                      <w:marLeft w:val="0"/>
                      <w:marRight w:val="0"/>
                      <w:marTop w:val="0"/>
                      <w:marBottom w:val="0"/>
                      <w:divBdr>
                        <w:top w:val="none" w:sz="0" w:space="0" w:color="auto"/>
                        <w:left w:val="none" w:sz="0" w:space="0" w:color="auto"/>
                        <w:bottom w:val="none" w:sz="0" w:space="0" w:color="auto"/>
                        <w:right w:val="none" w:sz="0" w:space="0" w:color="auto"/>
                      </w:divBdr>
                      <w:divsChild>
                        <w:div w:id="1897234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658561">
                  <w:marLeft w:val="0"/>
                  <w:marRight w:val="0"/>
                  <w:marTop w:val="0"/>
                  <w:marBottom w:val="0"/>
                  <w:divBdr>
                    <w:top w:val="none" w:sz="0" w:space="0" w:color="auto"/>
                    <w:left w:val="none" w:sz="0" w:space="0" w:color="auto"/>
                    <w:bottom w:val="none" w:sz="0" w:space="0" w:color="auto"/>
                    <w:right w:val="none" w:sz="0" w:space="0" w:color="auto"/>
                  </w:divBdr>
                  <w:divsChild>
                    <w:div w:id="1791389515">
                      <w:marLeft w:val="0"/>
                      <w:marRight w:val="0"/>
                      <w:marTop w:val="0"/>
                      <w:marBottom w:val="0"/>
                      <w:divBdr>
                        <w:top w:val="none" w:sz="0" w:space="0" w:color="auto"/>
                        <w:left w:val="none" w:sz="0" w:space="0" w:color="auto"/>
                        <w:bottom w:val="none" w:sz="0" w:space="0" w:color="auto"/>
                        <w:right w:val="none" w:sz="0" w:space="0" w:color="auto"/>
                      </w:divBdr>
                      <w:divsChild>
                        <w:div w:id="92229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916159">
                  <w:marLeft w:val="0"/>
                  <w:marRight w:val="0"/>
                  <w:marTop w:val="0"/>
                  <w:marBottom w:val="0"/>
                  <w:divBdr>
                    <w:top w:val="none" w:sz="0" w:space="0" w:color="auto"/>
                    <w:left w:val="none" w:sz="0" w:space="0" w:color="auto"/>
                    <w:bottom w:val="none" w:sz="0" w:space="0" w:color="auto"/>
                    <w:right w:val="none" w:sz="0" w:space="0" w:color="auto"/>
                  </w:divBdr>
                  <w:divsChild>
                    <w:div w:id="371273943">
                      <w:marLeft w:val="0"/>
                      <w:marRight w:val="0"/>
                      <w:marTop w:val="0"/>
                      <w:marBottom w:val="0"/>
                      <w:divBdr>
                        <w:top w:val="none" w:sz="0" w:space="0" w:color="auto"/>
                        <w:left w:val="none" w:sz="0" w:space="0" w:color="auto"/>
                        <w:bottom w:val="none" w:sz="0" w:space="0" w:color="auto"/>
                        <w:right w:val="none" w:sz="0" w:space="0" w:color="auto"/>
                      </w:divBdr>
                      <w:divsChild>
                        <w:div w:id="1673336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997256">
                  <w:marLeft w:val="0"/>
                  <w:marRight w:val="0"/>
                  <w:marTop w:val="0"/>
                  <w:marBottom w:val="0"/>
                  <w:divBdr>
                    <w:top w:val="none" w:sz="0" w:space="0" w:color="auto"/>
                    <w:left w:val="none" w:sz="0" w:space="0" w:color="auto"/>
                    <w:bottom w:val="none" w:sz="0" w:space="0" w:color="auto"/>
                    <w:right w:val="none" w:sz="0" w:space="0" w:color="auto"/>
                  </w:divBdr>
                  <w:divsChild>
                    <w:div w:id="1013805013">
                      <w:marLeft w:val="0"/>
                      <w:marRight w:val="0"/>
                      <w:marTop w:val="0"/>
                      <w:marBottom w:val="0"/>
                      <w:divBdr>
                        <w:top w:val="none" w:sz="0" w:space="0" w:color="auto"/>
                        <w:left w:val="none" w:sz="0" w:space="0" w:color="auto"/>
                        <w:bottom w:val="none" w:sz="0" w:space="0" w:color="auto"/>
                        <w:right w:val="none" w:sz="0" w:space="0" w:color="auto"/>
                      </w:divBdr>
                      <w:divsChild>
                        <w:div w:id="1158612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887516">
                  <w:marLeft w:val="0"/>
                  <w:marRight w:val="0"/>
                  <w:marTop w:val="0"/>
                  <w:marBottom w:val="0"/>
                  <w:divBdr>
                    <w:top w:val="none" w:sz="0" w:space="0" w:color="auto"/>
                    <w:left w:val="none" w:sz="0" w:space="0" w:color="auto"/>
                    <w:bottom w:val="none" w:sz="0" w:space="0" w:color="auto"/>
                    <w:right w:val="none" w:sz="0" w:space="0" w:color="auto"/>
                  </w:divBdr>
                  <w:divsChild>
                    <w:div w:id="1607152868">
                      <w:marLeft w:val="0"/>
                      <w:marRight w:val="0"/>
                      <w:marTop w:val="0"/>
                      <w:marBottom w:val="0"/>
                      <w:divBdr>
                        <w:top w:val="none" w:sz="0" w:space="0" w:color="auto"/>
                        <w:left w:val="none" w:sz="0" w:space="0" w:color="auto"/>
                        <w:bottom w:val="none" w:sz="0" w:space="0" w:color="auto"/>
                        <w:right w:val="none" w:sz="0" w:space="0" w:color="auto"/>
                      </w:divBdr>
                      <w:divsChild>
                        <w:div w:id="24989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752072">
                  <w:marLeft w:val="0"/>
                  <w:marRight w:val="0"/>
                  <w:marTop w:val="0"/>
                  <w:marBottom w:val="0"/>
                  <w:divBdr>
                    <w:top w:val="none" w:sz="0" w:space="0" w:color="auto"/>
                    <w:left w:val="none" w:sz="0" w:space="0" w:color="auto"/>
                    <w:bottom w:val="none" w:sz="0" w:space="0" w:color="auto"/>
                    <w:right w:val="none" w:sz="0" w:space="0" w:color="auto"/>
                  </w:divBdr>
                  <w:divsChild>
                    <w:div w:id="735251281">
                      <w:marLeft w:val="0"/>
                      <w:marRight w:val="0"/>
                      <w:marTop w:val="0"/>
                      <w:marBottom w:val="0"/>
                      <w:divBdr>
                        <w:top w:val="none" w:sz="0" w:space="0" w:color="auto"/>
                        <w:left w:val="none" w:sz="0" w:space="0" w:color="auto"/>
                        <w:bottom w:val="none" w:sz="0" w:space="0" w:color="auto"/>
                        <w:right w:val="none" w:sz="0" w:space="0" w:color="auto"/>
                      </w:divBdr>
                      <w:divsChild>
                        <w:div w:id="152543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30764">
                  <w:marLeft w:val="0"/>
                  <w:marRight w:val="0"/>
                  <w:marTop w:val="0"/>
                  <w:marBottom w:val="0"/>
                  <w:divBdr>
                    <w:top w:val="none" w:sz="0" w:space="0" w:color="auto"/>
                    <w:left w:val="none" w:sz="0" w:space="0" w:color="auto"/>
                    <w:bottom w:val="none" w:sz="0" w:space="0" w:color="auto"/>
                    <w:right w:val="none" w:sz="0" w:space="0" w:color="auto"/>
                  </w:divBdr>
                  <w:divsChild>
                    <w:div w:id="230502527">
                      <w:marLeft w:val="0"/>
                      <w:marRight w:val="0"/>
                      <w:marTop w:val="0"/>
                      <w:marBottom w:val="0"/>
                      <w:divBdr>
                        <w:top w:val="none" w:sz="0" w:space="0" w:color="auto"/>
                        <w:left w:val="none" w:sz="0" w:space="0" w:color="auto"/>
                        <w:bottom w:val="none" w:sz="0" w:space="0" w:color="auto"/>
                        <w:right w:val="none" w:sz="0" w:space="0" w:color="auto"/>
                      </w:divBdr>
                      <w:divsChild>
                        <w:div w:id="192086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498422">
                  <w:marLeft w:val="0"/>
                  <w:marRight w:val="0"/>
                  <w:marTop w:val="0"/>
                  <w:marBottom w:val="0"/>
                  <w:divBdr>
                    <w:top w:val="none" w:sz="0" w:space="0" w:color="auto"/>
                    <w:left w:val="none" w:sz="0" w:space="0" w:color="auto"/>
                    <w:bottom w:val="none" w:sz="0" w:space="0" w:color="auto"/>
                    <w:right w:val="none" w:sz="0" w:space="0" w:color="auto"/>
                  </w:divBdr>
                  <w:divsChild>
                    <w:div w:id="794104227">
                      <w:marLeft w:val="0"/>
                      <w:marRight w:val="0"/>
                      <w:marTop w:val="0"/>
                      <w:marBottom w:val="0"/>
                      <w:divBdr>
                        <w:top w:val="none" w:sz="0" w:space="0" w:color="auto"/>
                        <w:left w:val="none" w:sz="0" w:space="0" w:color="auto"/>
                        <w:bottom w:val="none" w:sz="0" w:space="0" w:color="auto"/>
                        <w:right w:val="none" w:sz="0" w:space="0" w:color="auto"/>
                      </w:divBdr>
                      <w:divsChild>
                        <w:div w:id="118312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975358">
                  <w:marLeft w:val="0"/>
                  <w:marRight w:val="0"/>
                  <w:marTop w:val="0"/>
                  <w:marBottom w:val="0"/>
                  <w:divBdr>
                    <w:top w:val="none" w:sz="0" w:space="0" w:color="auto"/>
                    <w:left w:val="none" w:sz="0" w:space="0" w:color="auto"/>
                    <w:bottom w:val="none" w:sz="0" w:space="0" w:color="auto"/>
                    <w:right w:val="none" w:sz="0" w:space="0" w:color="auto"/>
                  </w:divBdr>
                  <w:divsChild>
                    <w:div w:id="638808334">
                      <w:marLeft w:val="0"/>
                      <w:marRight w:val="0"/>
                      <w:marTop w:val="0"/>
                      <w:marBottom w:val="0"/>
                      <w:divBdr>
                        <w:top w:val="none" w:sz="0" w:space="0" w:color="auto"/>
                        <w:left w:val="none" w:sz="0" w:space="0" w:color="auto"/>
                        <w:bottom w:val="none" w:sz="0" w:space="0" w:color="auto"/>
                        <w:right w:val="none" w:sz="0" w:space="0" w:color="auto"/>
                      </w:divBdr>
                      <w:divsChild>
                        <w:div w:id="1952853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272082">
                  <w:marLeft w:val="0"/>
                  <w:marRight w:val="0"/>
                  <w:marTop w:val="0"/>
                  <w:marBottom w:val="0"/>
                  <w:divBdr>
                    <w:top w:val="none" w:sz="0" w:space="0" w:color="auto"/>
                    <w:left w:val="none" w:sz="0" w:space="0" w:color="auto"/>
                    <w:bottom w:val="none" w:sz="0" w:space="0" w:color="auto"/>
                    <w:right w:val="none" w:sz="0" w:space="0" w:color="auto"/>
                  </w:divBdr>
                  <w:divsChild>
                    <w:div w:id="1994674075">
                      <w:marLeft w:val="0"/>
                      <w:marRight w:val="0"/>
                      <w:marTop w:val="0"/>
                      <w:marBottom w:val="0"/>
                      <w:divBdr>
                        <w:top w:val="none" w:sz="0" w:space="0" w:color="auto"/>
                        <w:left w:val="none" w:sz="0" w:space="0" w:color="auto"/>
                        <w:bottom w:val="none" w:sz="0" w:space="0" w:color="auto"/>
                        <w:right w:val="none" w:sz="0" w:space="0" w:color="auto"/>
                      </w:divBdr>
                      <w:divsChild>
                        <w:div w:id="2145807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1547267">
                  <w:marLeft w:val="0"/>
                  <w:marRight w:val="0"/>
                  <w:marTop w:val="0"/>
                  <w:marBottom w:val="0"/>
                  <w:divBdr>
                    <w:top w:val="none" w:sz="0" w:space="0" w:color="auto"/>
                    <w:left w:val="none" w:sz="0" w:space="0" w:color="auto"/>
                    <w:bottom w:val="none" w:sz="0" w:space="0" w:color="auto"/>
                    <w:right w:val="none" w:sz="0" w:space="0" w:color="auto"/>
                  </w:divBdr>
                  <w:divsChild>
                    <w:div w:id="1269312076">
                      <w:marLeft w:val="0"/>
                      <w:marRight w:val="0"/>
                      <w:marTop w:val="0"/>
                      <w:marBottom w:val="0"/>
                      <w:divBdr>
                        <w:top w:val="none" w:sz="0" w:space="0" w:color="auto"/>
                        <w:left w:val="none" w:sz="0" w:space="0" w:color="auto"/>
                        <w:bottom w:val="none" w:sz="0" w:space="0" w:color="auto"/>
                        <w:right w:val="none" w:sz="0" w:space="0" w:color="auto"/>
                      </w:divBdr>
                      <w:divsChild>
                        <w:div w:id="918518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173892">
                  <w:marLeft w:val="0"/>
                  <w:marRight w:val="0"/>
                  <w:marTop w:val="0"/>
                  <w:marBottom w:val="0"/>
                  <w:divBdr>
                    <w:top w:val="none" w:sz="0" w:space="0" w:color="auto"/>
                    <w:left w:val="none" w:sz="0" w:space="0" w:color="auto"/>
                    <w:bottom w:val="none" w:sz="0" w:space="0" w:color="auto"/>
                    <w:right w:val="none" w:sz="0" w:space="0" w:color="auto"/>
                  </w:divBdr>
                  <w:divsChild>
                    <w:div w:id="713119011">
                      <w:marLeft w:val="0"/>
                      <w:marRight w:val="0"/>
                      <w:marTop w:val="0"/>
                      <w:marBottom w:val="0"/>
                      <w:divBdr>
                        <w:top w:val="none" w:sz="0" w:space="0" w:color="auto"/>
                        <w:left w:val="none" w:sz="0" w:space="0" w:color="auto"/>
                        <w:bottom w:val="none" w:sz="0" w:space="0" w:color="auto"/>
                        <w:right w:val="none" w:sz="0" w:space="0" w:color="auto"/>
                      </w:divBdr>
                      <w:divsChild>
                        <w:div w:id="8500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326621">
                  <w:marLeft w:val="0"/>
                  <w:marRight w:val="0"/>
                  <w:marTop w:val="0"/>
                  <w:marBottom w:val="0"/>
                  <w:divBdr>
                    <w:top w:val="none" w:sz="0" w:space="0" w:color="auto"/>
                    <w:left w:val="none" w:sz="0" w:space="0" w:color="auto"/>
                    <w:bottom w:val="none" w:sz="0" w:space="0" w:color="auto"/>
                    <w:right w:val="none" w:sz="0" w:space="0" w:color="auto"/>
                  </w:divBdr>
                  <w:divsChild>
                    <w:div w:id="2086174553">
                      <w:marLeft w:val="0"/>
                      <w:marRight w:val="0"/>
                      <w:marTop w:val="0"/>
                      <w:marBottom w:val="0"/>
                      <w:divBdr>
                        <w:top w:val="none" w:sz="0" w:space="0" w:color="auto"/>
                        <w:left w:val="none" w:sz="0" w:space="0" w:color="auto"/>
                        <w:bottom w:val="none" w:sz="0" w:space="0" w:color="auto"/>
                        <w:right w:val="none" w:sz="0" w:space="0" w:color="auto"/>
                      </w:divBdr>
                      <w:divsChild>
                        <w:div w:id="211150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4579081">
                  <w:marLeft w:val="0"/>
                  <w:marRight w:val="0"/>
                  <w:marTop w:val="0"/>
                  <w:marBottom w:val="0"/>
                  <w:divBdr>
                    <w:top w:val="none" w:sz="0" w:space="0" w:color="auto"/>
                    <w:left w:val="none" w:sz="0" w:space="0" w:color="auto"/>
                    <w:bottom w:val="none" w:sz="0" w:space="0" w:color="auto"/>
                    <w:right w:val="none" w:sz="0" w:space="0" w:color="auto"/>
                  </w:divBdr>
                  <w:divsChild>
                    <w:div w:id="708116631">
                      <w:marLeft w:val="0"/>
                      <w:marRight w:val="0"/>
                      <w:marTop w:val="0"/>
                      <w:marBottom w:val="0"/>
                      <w:divBdr>
                        <w:top w:val="none" w:sz="0" w:space="0" w:color="auto"/>
                        <w:left w:val="none" w:sz="0" w:space="0" w:color="auto"/>
                        <w:bottom w:val="none" w:sz="0" w:space="0" w:color="auto"/>
                        <w:right w:val="none" w:sz="0" w:space="0" w:color="auto"/>
                      </w:divBdr>
                      <w:divsChild>
                        <w:div w:id="173874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474189">
                  <w:marLeft w:val="0"/>
                  <w:marRight w:val="0"/>
                  <w:marTop w:val="0"/>
                  <w:marBottom w:val="0"/>
                  <w:divBdr>
                    <w:top w:val="none" w:sz="0" w:space="0" w:color="auto"/>
                    <w:left w:val="none" w:sz="0" w:space="0" w:color="auto"/>
                    <w:bottom w:val="none" w:sz="0" w:space="0" w:color="auto"/>
                    <w:right w:val="none" w:sz="0" w:space="0" w:color="auto"/>
                  </w:divBdr>
                  <w:divsChild>
                    <w:div w:id="658114869">
                      <w:marLeft w:val="0"/>
                      <w:marRight w:val="0"/>
                      <w:marTop w:val="0"/>
                      <w:marBottom w:val="0"/>
                      <w:divBdr>
                        <w:top w:val="none" w:sz="0" w:space="0" w:color="auto"/>
                        <w:left w:val="none" w:sz="0" w:space="0" w:color="auto"/>
                        <w:bottom w:val="none" w:sz="0" w:space="0" w:color="auto"/>
                        <w:right w:val="none" w:sz="0" w:space="0" w:color="auto"/>
                      </w:divBdr>
                      <w:divsChild>
                        <w:div w:id="93698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697955">
                  <w:marLeft w:val="0"/>
                  <w:marRight w:val="0"/>
                  <w:marTop w:val="0"/>
                  <w:marBottom w:val="0"/>
                  <w:divBdr>
                    <w:top w:val="none" w:sz="0" w:space="0" w:color="auto"/>
                    <w:left w:val="none" w:sz="0" w:space="0" w:color="auto"/>
                    <w:bottom w:val="none" w:sz="0" w:space="0" w:color="auto"/>
                    <w:right w:val="none" w:sz="0" w:space="0" w:color="auto"/>
                  </w:divBdr>
                  <w:divsChild>
                    <w:div w:id="1274096267">
                      <w:marLeft w:val="0"/>
                      <w:marRight w:val="0"/>
                      <w:marTop w:val="0"/>
                      <w:marBottom w:val="0"/>
                      <w:divBdr>
                        <w:top w:val="none" w:sz="0" w:space="0" w:color="auto"/>
                        <w:left w:val="none" w:sz="0" w:space="0" w:color="auto"/>
                        <w:bottom w:val="none" w:sz="0" w:space="0" w:color="auto"/>
                        <w:right w:val="none" w:sz="0" w:space="0" w:color="auto"/>
                      </w:divBdr>
                      <w:divsChild>
                        <w:div w:id="45012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5832100">
          <w:marLeft w:val="0"/>
          <w:marRight w:val="0"/>
          <w:marTop w:val="0"/>
          <w:marBottom w:val="0"/>
          <w:divBdr>
            <w:top w:val="none" w:sz="0" w:space="0" w:color="auto"/>
            <w:left w:val="none" w:sz="0" w:space="0" w:color="auto"/>
            <w:bottom w:val="none" w:sz="0" w:space="0" w:color="auto"/>
            <w:right w:val="none" w:sz="0" w:space="0" w:color="auto"/>
          </w:divBdr>
        </w:div>
        <w:div w:id="17613686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398</Words>
  <Characters>2194</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IGN</Company>
  <LinksUpToDate>false</LinksUpToDate>
  <CharactersWithSpaces>2587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Timothee Royer</dc:creator>
  <cp:keywords/>
  <dc:description/>
  <cp:lastModifiedBy>Timothee Royer</cp:lastModifiedBy>
  <cp:revision>2</cp:revision>
  <dcterms:created xsi:type="dcterms:W3CDTF">2025-06-04T08:07:00Z</dcterms:created>
  <dcterms:modified xsi:type="dcterms:W3CDTF">2025-06-04T08:07:00Z</dcterms:modified>
</cp:coreProperties>
</file>