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8A878" w14:textId="77777777" w:rsidR="00BB6E7D" w:rsidRDefault="00BB6E7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000000" w14:paraId="471B30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B3D20C" w14:textId="21E5398C" w:rsidR="00BB6E7D" w:rsidRDefault="00BB6E7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28639837" wp14:editId="20CE3573">
                  <wp:extent cx="1428750" cy="127635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8DDF06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CB1ABDD" w14:textId="7F229858" w:rsidR="00BB6E7D" w:rsidRDefault="00BB6E7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0FD33885" wp14:editId="27839CC9">
                  <wp:extent cx="1428750" cy="809625"/>
                  <wp:effectExtent l="0" t="0" r="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1E8CA8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40703EA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000000" w14:paraId="63075DA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  <w:vAlign w:val="center"/>
          </w:tcPr>
          <w:p w14:paraId="3C2DFDA7" w14:textId="77777777" w:rsidR="00BB6E7D" w:rsidRPr="00A67B76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A67B76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Agence R</w:t>
            </w:r>
            <w:r w:rsidRPr="00A67B76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é</w:t>
            </w:r>
            <w:r w:rsidRPr="00A67B76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gionale de Sant</w:t>
            </w:r>
            <w:r w:rsidRPr="00A67B76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é</w:t>
            </w:r>
            <w:r w:rsidRPr="00A67B76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 xml:space="preserve"> (ARS) Normandie</w:t>
            </w:r>
          </w:p>
          <w:p w14:paraId="4B68BABF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Secr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tariat G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n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ral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BD10B61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6DAE417B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 xml:space="preserve"> PUBLIC</w:t>
            </w:r>
          </w:p>
          <w:p w14:paraId="51130332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616E6436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2CA0E168" w14:textId="77777777" w:rsidR="00BB6E7D" w:rsidRDefault="00BB6E7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2F4116C" w14:textId="77777777" w:rsidR="00BB6E7D" w:rsidRDefault="00BB6E7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84D3061" w14:textId="77777777" w:rsidR="00BB6E7D" w:rsidRDefault="00BB6E7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445D268" w14:textId="77777777" w:rsidR="00BB6E7D" w:rsidRDefault="00BB6E7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000000" w14:paraId="661B1BB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25A5991A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262172"/>
              <w:bottom w:val="nil"/>
              <w:right w:val="nil"/>
            </w:tcBorders>
            <w:shd w:val="clear" w:color="auto" w:fill="FFFFFF"/>
          </w:tcPr>
          <w:p w14:paraId="5CEF528F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43F292A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Pr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l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è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vements et analyses de coquillages dans le cadre de la surveillance sanitaire des sites de p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ê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 xml:space="preserve">che 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à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 xml:space="preserve"> pied r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cr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ative effectu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é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e par l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’</w:t>
            </w:r>
            <w:r>
              <w:rPr>
                <w:rFonts w:ascii="Arial" w:hAnsi="Arial" w:cs="Arial"/>
                <w:color w:val="404040"/>
                <w:kern w:val="0"/>
                <w:sz w:val="44"/>
                <w:szCs w:val="44"/>
              </w:rPr>
              <w:t>ARS Normandie</w:t>
            </w:r>
          </w:p>
        </w:tc>
      </w:tr>
    </w:tbl>
    <w:p w14:paraId="3902B45D" w14:textId="77777777" w:rsidR="00BB6E7D" w:rsidRDefault="00BB6E7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7CE23CF" w14:textId="77777777" w:rsidR="00BB6E7D" w:rsidRDefault="00BB6E7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A4095BC" w14:textId="77777777" w:rsidR="00BB6E7D" w:rsidRDefault="00BB6E7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ABD4FD3" w14:textId="77777777" w:rsidR="00BB6E7D" w:rsidRDefault="00BB6E7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BAC154F" w14:textId="77777777" w:rsidR="00BB6E7D" w:rsidRDefault="00BB6E7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000000" w14:paraId="7EB751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262172"/>
          </w:tcPr>
          <w:p w14:paraId="43BA78BA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63B64951" w14:textId="77777777" w:rsidR="00BB6E7D" w:rsidRDefault="00BB6E7D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</w:t>
            </w: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’</w:t>
            </w: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engagement (AE)</w:t>
            </w:r>
          </w:p>
          <w:p w14:paraId="632788C8" w14:textId="77777777" w:rsidR="00BB6E7D" w:rsidRDefault="00BB6E7D">
            <w:pPr>
              <w:widowControl w:val="0"/>
              <w:pBdr>
                <w:top w:val="single" w:sz="12" w:space="1" w:color="262172"/>
                <w:left w:val="single" w:sz="12" w:space="1" w:color="595959"/>
                <w:bottom w:val="single" w:sz="12" w:space="1" w:color="595959"/>
                <w:right w:val="single" w:sz="12" w:space="1" w:color="595959"/>
              </w:pBdr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59B004C0" w14:textId="77777777" w:rsidR="00BB6E7D" w:rsidRDefault="00BB6E7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0B32891" w14:textId="77777777" w:rsidR="00BB6E7D" w:rsidRDefault="00BB6E7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4283552" w14:textId="77777777" w:rsidR="00BB6E7D" w:rsidRDefault="00BB6E7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8"/>
        <w:gridCol w:w="5518"/>
      </w:tblGrid>
      <w:tr w:rsidR="00000000" w14:paraId="35B49D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15923AD2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single" w:sz="12" w:space="0" w:color="262172"/>
              <w:left w:val="single" w:sz="12" w:space="0" w:color="262172"/>
              <w:bottom w:val="nil"/>
              <w:right w:val="single" w:sz="12" w:space="0" w:color="262172"/>
            </w:tcBorders>
            <w:shd w:val="clear" w:color="auto" w:fill="FFFFFF"/>
            <w:vAlign w:val="center"/>
          </w:tcPr>
          <w:p w14:paraId="25E74E53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Consultation n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°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2025-03</w:t>
            </w:r>
          </w:p>
        </w:tc>
      </w:tr>
      <w:tr w:rsidR="00000000" w14:paraId="4F51845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808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6D032999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16" w:right="82"/>
              <w:rPr>
                <w:rFonts w:ascii="Arial" w:hAnsi="Arial" w:cs="Arial"/>
                <w:kern w:val="0"/>
              </w:rPr>
            </w:pPr>
          </w:p>
        </w:tc>
        <w:tc>
          <w:tcPr>
            <w:tcW w:w="5518" w:type="dxa"/>
            <w:tcBorders>
              <w:top w:val="nil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62F318B2" w14:textId="77777777" w:rsidR="00A67B76" w:rsidRDefault="00A67B7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  <w:p w14:paraId="2D5FCD3E" w14:textId="4B1CEA61" w:rsidR="00BB6E7D" w:rsidRDefault="00A67B76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11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Contrat n°2025-03 </w:t>
            </w:r>
            <w:r w:rsidR="00BB6E7D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Lot n</w:t>
            </w:r>
            <w:r w:rsidR="00BB6E7D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°</w:t>
            </w:r>
            <w:r w:rsidR="00BB6E7D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1 D</w:t>
            </w:r>
            <w:r w:rsidR="00BB6E7D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é</w:t>
            </w:r>
            <w:r w:rsidR="00BB6E7D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partement du Calvados</w:t>
            </w:r>
          </w:p>
        </w:tc>
      </w:tr>
    </w:tbl>
    <w:p w14:paraId="054EB5A8" w14:textId="77777777" w:rsidR="00BB6E7D" w:rsidRDefault="00BB6E7D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</w:p>
    <w:p w14:paraId="379B9C6A" w14:textId="77777777" w:rsidR="00BB6E7D" w:rsidRDefault="00BB6E7D">
      <w:pPr>
        <w:widowControl w:val="0"/>
        <w:autoSpaceDE w:val="0"/>
        <w:autoSpaceDN w:val="0"/>
        <w:adjustRightInd w:val="0"/>
        <w:spacing w:line="259" w:lineRule="auto"/>
        <w:ind w:left="117" w:right="111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ascii="Arial" w:hAnsi="Arial" w:cs="Arial"/>
          <w:kern w:val="0"/>
        </w:rPr>
        <w:br w:type="page"/>
      </w:r>
    </w:p>
    <w:p w14:paraId="67CC52B1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248D3562" w14:textId="77777777" w:rsidR="00BB6E7D" w:rsidRDefault="00BB6E7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000000" w14:paraId="5C46637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845A55A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2E542BE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Pr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è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vements et analyses de coquillages dans le cadre de la surveillance sanitaire des sites de p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ê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che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pied r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cr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ative effectu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e par 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ARS Normandie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(2025-03 - 3 lots) </w:t>
            </w:r>
          </w:p>
          <w:p w14:paraId="303E2CB8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Lot n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°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1 D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partement du Calvados</w:t>
            </w:r>
          </w:p>
        </w:tc>
      </w:tr>
      <w:tr w:rsidR="00000000" w14:paraId="43D778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361B34E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628753B" w14:textId="77777777" w:rsidR="00BB6E7D" w:rsidRDefault="00BB6E7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Agence 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gionale de Sant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(ARS) Normandie</w:t>
            </w:r>
          </w:p>
          <w:p w14:paraId="79260D41" w14:textId="77777777" w:rsidR="00BB6E7D" w:rsidRDefault="00BB6E7D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tariat G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ral</w:t>
            </w:r>
          </w:p>
        </w:tc>
      </w:tr>
      <w:tr w:rsidR="00000000" w14:paraId="181DEB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3C495DD9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5A222CC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Fran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ç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ois MENGIN-LECREULX Directeur G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ral</w:t>
            </w:r>
          </w:p>
        </w:tc>
      </w:tr>
      <w:tr w:rsidR="00000000" w14:paraId="16B0C0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EE2CC07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DBA04C7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ARS Normandie</w:t>
            </w:r>
          </w:p>
          <w:p w14:paraId="14563723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Espace Claude Monet</w:t>
            </w:r>
          </w:p>
          <w:p w14:paraId="4A8E0278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2, Place Jean Nouzille</w:t>
            </w:r>
          </w:p>
          <w:p w14:paraId="45019DBE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14050 Caen Cedex 4</w:t>
            </w:r>
          </w:p>
          <w:p w14:paraId="6A0D6E4B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 02 31 70 96 96</w:t>
            </w:r>
          </w:p>
          <w:p w14:paraId="204D1F25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 ars-normandie-achats@ars.sante.fr</w:t>
            </w:r>
          </w:p>
          <w:p w14:paraId="49B0977F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internet : https://www.normandie.ars.sante.fr/</w:t>
            </w:r>
          </w:p>
        </w:tc>
      </w:tr>
      <w:tr w:rsidR="00000000" w14:paraId="7D8636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15E12DE6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AAA9795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Accord-cadre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bons de commande sans minimum et avec maximum mono-attributaire de services pass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en Appel d'offres ouvert (Article R2124-2 1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°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- Code de la commande publique)</w:t>
            </w:r>
          </w:p>
        </w:tc>
      </w:tr>
      <w:tr w:rsidR="00000000" w14:paraId="55EE2E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0F214B2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NOMENCLATURE ACHAT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0210B4A1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41.07.04 </w:t>
            </w:r>
          </w:p>
        </w:tc>
      </w:tr>
      <w:tr w:rsidR="00000000" w14:paraId="2E20599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9D9D9"/>
          </w:tcPr>
          <w:p w14:paraId="2D730117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FFD93EB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</w:tr>
    </w:tbl>
    <w:p w14:paraId="2A18D62F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5DD9FFE" w14:textId="77777777" w:rsidR="00BB6E7D" w:rsidRDefault="00BB6E7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000000" w14:paraId="290602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single" w:sz="8" w:space="0" w:color="D9D9D9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24FA1B8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3FC16DD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331DD55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66976629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93721F0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05B36D9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A8F678B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PAR**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A8404A9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1CB666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</w:tcPr>
          <w:p w14:paraId="4F80C593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1A287252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7EB15C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C766F72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PHONE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69E3705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52953B5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53D834E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3E35087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681670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2131CFA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24B7384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539B80D8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0FAABBE8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3F77A2A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322E3F8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FEC96E0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264F1E7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5A125A7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000000" w14:paraId="2F5D32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347D8F0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rent)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65A402F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000000" w14:paraId="41A878D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single" w:sz="8" w:space="0" w:color="D9D9D9"/>
              <w:bottom w:val="single" w:sz="8" w:space="0" w:color="D9D9D9"/>
              <w:right w:val="single" w:sz="6" w:space="0" w:color="FF9900"/>
            </w:tcBorders>
            <w:shd w:val="clear" w:color="auto" w:fill="DADADA"/>
            <w:vAlign w:val="center"/>
          </w:tcPr>
          <w:p w14:paraId="25663F46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RESSE SERVICE FACTURATION (si diff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rente)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E9628CF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7731DD86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4F0C47B4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nom, nom et fonction.</w:t>
      </w:r>
    </w:p>
    <w:p w14:paraId="25279F21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7C108D8D" w14:textId="77777777" w:rsidR="00BB6E7D" w:rsidRDefault="00BB6E7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000000" w14:paraId="7E2DBE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single" w:sz="8" w:space="0" w:color="DADADA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2134EE3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C62D42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C3322B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685265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22168A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BE14FB1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BB1816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D97D538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DB74EC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44F6C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6B9F171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705D29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B2B0F5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3B7049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6A03B3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60AC4A2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264303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4E57A7F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991AA6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01621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C0C1F1E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12AB05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F37D905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8D9EE9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9C2AF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6C0FB83C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1BD15B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03B6566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ADF5FD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2D36761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3CC6F0AB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0BA743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51C98B2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51AB8F5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73DE76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1D5DC141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CB8D1E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F17BB6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23B75A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3E8047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7CE3A0AD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97FE84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90BD68F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33062A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2CDC79D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A404BED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ADB98F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6B48374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23F78C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691A210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13A3D77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54BF58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83D66E4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A0FD17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303A7E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A7253A0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FEF68A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6450F09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5E8C55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3F37A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4F0D5A9F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5A5423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5A9C67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2F0585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5EF9B7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2EB299F8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C99D64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5A7B4CC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DCFBF6D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4A2D93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nil"/>
              <w:right w:val="single" w:sz="6" w:space="0" w:color="FF9900"/>
            </w:tcBorders>
            <w:shd w:val="clear" w:color="auto" w:fill="DADADA"/>
          </w:tcPr>
          <w:p w14:paraId="542C04BD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BE9EB4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6DB2347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E52400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82429C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097" w:type="dxa"/>
            <w:tcBorders>
              <w:top w:val="nil"/>
              <w:left w:val="single" w:sz="8" w:space="0" w:color="DADADA"/>
              <w:bottom w:val="single" w:sz="8" w:space="0" w:color="DADADA"/>
              <w:right w:val="single" w:sz="6" w:space="0" w:color="FF9900"/>
            </w:tcBorders>
            <w:shd w:val="clear" w:color="auto" w:fill="DADADA"/>
          </w:tcPr>
          <w:p w14:paraId="0674A659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41E45C0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5866B10A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6A2A1C0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7E6387D6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4B5F270F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1C6A5047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59687DD" w14:textId="77777777" w:rsidR="00BB6E7D" w:rsidRDefault="00BB6E7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000000" w14:paraId="2919EC3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AE6FB7B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4A817D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7567026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A19568B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B9262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286B12C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47C69D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09B68E0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132C2B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2442A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9E57C56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DFC09E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9ED2AEB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9431B7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71BD837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C0FDB26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570105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CEE9D8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EDD2D1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5FDC0F8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E69BA36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1969D6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FDDD68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23AE21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0932A2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84CFC06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: 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6D3251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3039D8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FORME JURIDIQUE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: 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280D4E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4A6965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8C4D237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C15CBA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20F1B42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PAR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958056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091D334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8598B23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2E3BA9FD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1F51472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721E2277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224965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97" w:type="dxa"/>
            <w:tcBorders>
              <w:top w:val="nil"/>
              <w:left w:val="nil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4044208D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0A19632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20BAEE5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541398B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74D0A7C6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03C145E7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</w:t>
      </w:r>
      <w:r>
        <w:rPr>
          <w:rFonts w:ascii="Arial" w:hAnsi="Arial" w:cs="Arial"/>
          <w:color w:val="000000"/>
          <w:kern w:val="0"/>
          <w:sz w:val="14"/>
          <w:szCs w:val="14"/>
        </w:rPr>
        <w:t>°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 de TVA intracommunautaire pour les fournisseurs issus de l</w:t>
      </w:r>
      <w:r>
        <w:rPr>
          <w:rFonts w:ascii="Arial" w:hAnsi="Arial" w:cs="Arial"/>
          <w:color w:val="000000"/>
          <w:kern w:val="0"/>
          <w:sz w:val="14"/>
          <w:szCs w:val="14"/>
        </w:rPr>
        <w:t>’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UE ou autre identifiant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conomique 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quivalent pour les pays hors UE.</w:t>
      </w:r>
    </w:p>
    <w:p w14:paraId="28A362D8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F13CD97" w14:textId="77777777" w:rsidR="00BB6E7D" w:rsidRDefault="00BB6E7D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MONTANT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000000" w14:paraId="30EBC9F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55C2DA85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MAXIMUM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nil"/>
            </w:tcBorders>
            <w:shd w:val="clear" w:color="auto" w:fill="FFFFFF"/>
            <w:vAlign w:val="center"/>
          </w:tcPr>
          <w:p w14:paraId="2F45F0CA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55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000,00</w:t>
            </w: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2933525F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HT</w:t>
            </w:r>
          </w:p>
        </w:tc>
      </w:tr>
      <w:tr w:rsidR="00000000" w14:paraId="5A1B40B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0AF3509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 d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’é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tablissement des prix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C92783B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Mois de remise des offres</w:t>
            </w:r>
          </w:p>
        </w:tc>
      </w:tr>
      <w:tr w:rsidR="00000000" w14:paraId="1EAAA2D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98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628F22D8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Dur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8389B4D" w14:textId="1729721B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  <w:r w:rsidR="00A67B76" w:rsidRPr="00A67B76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A compter de la notification du contrat </w:t>
            </w:r>
            <w:r w:rsidR="00A67B76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jusqu’au</w:t>
            </w:r>
            <w:r w:rsidR="00A67B76" w:rsidRPr="00A67B76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31 décembre 2028</w:t>
            </w:r>
          </w:p>
        </w:tc>
      </w:tr>
    </w:tbl>
    <w:p w14:paraId="133662C9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rent de celui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vu.</w:t>
      </w:r>
    </w:p>
    <w:p w14:paraId="2878677A" w14:textId="77777777" w:rsidR="00BB6E7D" w:rsidRDefault="00BB6E7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2E267E7A" w14:textId="77777777" w:rsidR="00BB6E7D" w:rsidRDefault="00BB6E7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color w:val="000000"/>
          <w:kern w:val="0"/>
          <w:sz w:val="22"/>
          <w:szCs w:val="22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D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COMPOSITION DU CONTRAT</w:t>
      </w:r>
    </w:p>
    <w:p w14:paraId="1C28F0A2" w14:textId="77777777" w:rsidR="00A67B76" w:rsidRDefault="00A67B76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3"/>
        <w:gridCol w:w="3891"/>
        <w:gridCol w:w="3346"/>
      </w:tblGrid>
      <w:tr w:rsidR="00A67B76" w14:paraId="5E65F85B" w14:textId="77777777" w:rsidTr="00CF180C">
        <w:trPr>
          <w:cantSplit/>
          <w:trHeight w:val="227"/>
          <w:tblHeader/>
        </w:trPr>
        <w:tc>
          <w:tcPr>
            <w:tcW w:w="1109" w:type="pct"/>
            <w:tcBorders>
              <w:top w:val="nil"/>
              <w:left w:val="nil"/>
              <w:bottom w:val="nil"/>
              <w:right w:val="nil"/>
            </w:tcBorders>
            <w:shd w:val="clear" w:color="auto" w:fill="262172"/>
          </w:tcPr>
          <w:p w14:paraId="07D0B3FA" w14:textId="77777777" w:rsidR="00A67B76" w:rsidRDefault="00A67B76" w:rsidP="00CF180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jc w:val="center"/>
              <w:rPr>
                <w:rFonts w:ascii="Arial" w:hAnsi="Arial" w:cs="Arial"/>
                <w:kern w:val="0"/>
              </w:rPr>
            </w:pPr>
            <w:bookmarkStart w:id="0" w:name="_Hlk195198206"/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Période</w:t>
            </w:r>
          </w:p>
        </w:tc>
        <w:tc>
          <w:tcPr>
            <w:tcW w:w="2092" w:type="pct"/>
            <w:tcBorders>
              <w:top w:val="nil"/>
              <w:left w:val="nil"/>
              <w:bottom w:val="nil"/>
              <w:right w:val="nil"/>
            </w:tcBorders>
            <w:shd w:val="clear" w:color="auto" w:fill="262172"/>
          </w:tcPr>
          <w:p w14:paraId="6C953903" w14:textId="77777777" w:rsidR="00A67B76" w:rsidRDefault="00A67B76" w:rsidP="00CF180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Durée</w:t>
            </w:r>
          </w:p>
        </w:tc>
        <w:tc>
          <w:tcPr>
            <w:tcW w:w="1799" w:type="pct"/>
            <w:tcBorders>
              <w:top w:val="nil"/>
              <w:left w:val="nil"/>
              <w:bottom w:val="nil"/>
              <w:right w:val="nil"/>
            </w:tcBorders>
            <w:shd w:val="clear" w:color="auto" w:fill="262172"/>
          </w:tcPr>
          <w:p w14:paraId="33B914F6" w14:textId="77777777" w:rsidR="00A67B76" w:rsidRDefault="00A67B76" w:rsidP="00CF180C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jc w:val="center"/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Echéances</w:t>
            </w:r>
          </w:p>
        </w:tc>
      </w:tr>
      <w:tr w:rsidR="00A67B76" w14:paraId="03FF78AE" w14:textId="77777777" w:rsidTr="00CF180C">
        <w:trPr>
          <w:trHeight w:val="227"/>
        </w:trPr>
        <w:tc>
          <w:tcPr>
            <w:tcW w:w="110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6E8BFF2" w14:textId="77777777" w:rsidR="00A67B76" w:rsidRDefault="00A67B76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Période initiale</w:t>
            </w:r>
          </w:p>
        </w:tc>
        <w:tc>
          <w:tcPr>
            <w:tcW w:w="2092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1A1882A1" w14:textId="77777777" w:rsidR="00A67B76" w:rsidRDefault="00A67B76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Prise d’effet</w:t>
            </w:r>
            <w:r>
              <w:rPr>
                <w:rFonts w:ascii="Arial" w:hAnsi="Arial" w:cs="Arial"/>
                <w:kern w:val="0"/>
              </w:rPr>
              <w:t xml:space="preserve"> </w:t>
            </w:r>
            <w:r w:rsidRPr="000954E1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à compter de la notification d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u contrat jusqu’au 31/12/2025</w:t>
            </w:r>
          </w:p>
        </w:tc>
        <w:tc>
          <w:tcPr>
            <w:tcW w:w="179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9581A8D" w14:textId="77777777" w:rsidR="00A67B76" w:rsidRDefault="00A67B76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 w:rsidR="00A67B76" w14:paraId="56202EF4" w14:textId="77777777" w:rsidTr="00CF180C">
        <w:trPr>
          <w:trHeight w:val="227"/>
        </w:trPr>
        <w:tc>
          <w:tcPr>
            <w:tcW w:w="110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7AC55C70" w14:textId="77777777" w:rsidR="00A67B76" w:rsidRDefault="00A67B76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Reconduction n°1</w:t>
            </w:r>
          </w:p>
        </w:tc>
        <w:tc>
          <w:tcPr>
            <w:tcW w:w="2092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0781B7E" w14:textId="77777777" w:rsidR="00A67B76" w:rsidRDefault="00A67B76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12 mois </w:t>
            </w:r>
          </w:p>
        </w:tc>
        <w:tc>
          <w:tcPr>
            <w:tcW w:w="179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AC36C58" w14:textId="77777777" w:rsidR="00A67B76" w:rsidRDefault="00A67B76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 01/01/2026 au 31/12/2026</w:t>
            </w:r>
          </w:p>
        </w:tc>
      </w:tr>
      <w:tr w:rsidR="00A67B76" w14:paraId="01E84A39" w14:textId="77777777" w:rsidTr="00CF180C">
        <w:trPr>
          <w:trHeight w:val="227"/>
        </w:trPr>
        <w:tc>
          <w:tcPr>
            <w:tcW w:w="110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2BB63AD2" w14:textId="77777777" w:rsidR="00A67B76" w:rsidRDefault="00A67B76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Reconduction n°2</w:t>
            </w:r>
          </w:p>
        </w:tc>
        <w:tc>
          <w:tcPr>
            <w:tcW w:w="2092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8FB42F0" w14:textId="77777777" w:rsidR="00A67B76" w:rsidRDefault="00A67B76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12 mois </w:t>
            </w:r>
          </w:p>
        </w:tc>
        <w:tc>
          <w:tcPr>
            <w:tcW w:w="179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A43B0F4" w14:textId="77777777" w:rsidR="00A67B76" w:rsidRDefault="00A67B76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 01/01/2027 au 31/12/2027</w:t>
            </w:r>
          </w:p>
        </w:tc>
      </w:tr>
      <w:tr w:rsidR="00A67B76" w14:paraId="25699358" w14:textId="77777777" w:rsidTr="00CF180C">
        <w:trPr>
          <w:trHeight w:val="227"/>
        </w:trPr>
        <w:tc>
          <w:tcPr>
            <w:tcW w:w="110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7742E6B" w14:textId="77777777" w:rsidR="00A67B76" w:rsidRDefault="00A67B76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- Reconduction n°3</w:t>
            </w:r>
          </w:p>
        </w:tc>
        <w:tc>
          <w:tcPr>
            <w:tcW w:w="2092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F25A42D" w14:textId="77777777" w:rsidR="00A67B76" w:rsidRDefault="00A67B76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12 mois </w:t>
            </w:r>
          </w:p>
        </w:tc>
        <w:tc>
          <w:tcPr>
            <w:tcW w:w="1799" w:type="pct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2183301" w14:textId="77777777" w:rsidR="00A67B76" w:rsidRDefault="00A67B76" w:rsidP="00CF180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 01/01/2028 au 31/12/2028</w:t>
            </w:r>
          </w:p>
        </w:tc>
      </w:tr>
      <w:bookmarkEnd w:id="0"/>
    </w:tbl>
    <w:p w14:paraId="6DAC7351" w14:textId="77777777" w:rsidR="00BB6E7D" w:rsidRDefault="00BB6E7D" w:rsidP="00A67B76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kern w:val="0"/>
        </w:rPr>
      </w:pPr>
    </w:p>
    <w:p w14:paraId="0BD0E589" w14:textId="77777777" w:rsidR="00BB6E7D" w:rsidRDefault="00BB6E7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SOUS-TRAITANCE ENVISAG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E NON DESIGN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000000" w14:paraId="4543B4D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8027D07" w14:textId="1EB87056" w:rsidR="00BB6E7D" w:rsidRDefault="00BB6E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PRESTATIONS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836197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000000" w14:paraId="05C1CE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17DBE40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FF879C9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5A64FA5F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EE5ECFE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771612C2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24DA81EE" w14:textId="77777777" w:rsidR="00BB6E7D" w:rsidRDefault="00BB6E7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</w:t>
      </w:r>
      <w:r>
        <w:rPr>
          <w:rFonts w:ascii="Arial" w:hAnsi="Arial" w:cs="Arial"/>
          <w:color w:val="000000"/>
          <w:kern w:val="0"/>
          <w:sz w:val="22"/>
          <w:szCs w:val="22"/>
        </w:rPr>
        <w:t>É</w:t>
      </w:r>
      <w:r>
        <w:rPr>
          <w:rFonts w:ascii="Arial" w:hAnsi="Arial" w:cs="Arial"/>
          <w:color w:val="000000"/>
          <w:kern w:val="0"/>
          <w:sz w:val="22"/>
          <w:szCs w:val="22"/>
        </w:rPr>
        <w:t>PARTITION DE LA PROPOSITION PAR COTRAITANTS ET SOUS-TRAITANTS*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30EA442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8" w:space="0" w:color="DADADA"/>
              <w:left w:val="single" w:sz="8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6DB75F33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8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2ECC1C44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single" w:sz="8" w:space="0" w:color="DADADA"/>
              <w:left w:val="nil"/>
              <w:bottom w:val="single" w:sz="4" w:space="0" w:color="FF9900"/>
              <w:right w:val="single" w:sz="8" w:space="0" w:color="DADADA"/>
            </w:tcBorders>
            <w:shd w:val="clear" w:color="auto" w:fill="DADADA"/>
          </w:tcPr>
          <w:p w14:paraId="6765368A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000000" w14:paraId="479787B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45FF03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54E450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C7C32D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76257E8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3D4BD3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9928BD0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0A59D8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3EB823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749ADA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655683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B4DE12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57F2351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329EC7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lastRenderedPageBreak/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01FDE6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7656F0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000000" w14:paraId="07D62B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1EB8F99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4F084B3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A1F8FA2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3E3F16A0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fournisseurs, d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composition du contrat).</w:t>
      </w:r>
    </w:p>
    <w:p w14:paraId="1553BDBC" w14:textId="77777777" w:rsidR="00BB6E7D" w:rsidRDefault="00BB6E7D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48A2A552" w14:textId="77777777" w:rsidR="00BB6E7D" w:rsidRDefault="00BB6E7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000000" w14:paraId="3B2E29E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DADADA"/>
              <w:left w:val="single" w:sz="4" w:space="0" w:color="DADADA"/>
              <w:bottom w:val="single" w:sz="4" w:space="0" w:color="FF9900"/>
              <w:right w:val="nil"/>
            </w:tcBorders>
            <w:shd w:val="clear" w:color="auto" w:fill="DADADA"/>
          </w:tcPr>
          <w:p w14:paraId="22AD1455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single" w:sz="4" w:space="0" w:color="DADADA"/>
              <w:left w:val="nil"/>
              <w:bottom w:val="single" w:sz="4" w:space="0" w:color="FF9900"/>
              <w:right w:val="nil"/>
            </w:tcBorders>
            <w:shd w:val="clear" w:color="auto" w:fill="DADADA"/>
          </w:tcPr>
          <w:p w14:paraId="64F1B6AD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single" w:sz="4" w:space="0" w:color="DADADA"/>
              <w:left w:val="nil"/>
              <w:bottom w:val="single" w:sz="4" w:space="0" w:color="FF9900"/>
              <w:right w:val="single" w:sz="4" w:space="0" w:color="DADADA"/>
            </w:tcBorders>
            <w:shd w:val="clear" w:color="auto" w:fill="DADADA"/>
          </w:tcPr>
          <w:p w14:paraId="27F9F4B9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000000" w14:paraId="08C799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0B8FA9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933E6E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CEDB80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2504F22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5ED244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B56DCC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741DE96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74C12DD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CB0EA6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FDC489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696128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4AA97DC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09A4E5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07B9C9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6F30A2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4E46A53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34C4890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0889867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34B63F7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073D13F3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ciser notamment les particularit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s sur la TVA applicable au fournisseur, les conditions de paiement des sous-traitants si diff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>rentes de celles pr</w:t>
      </w:r>
      <w:r>
        <w:rPr>
          <w:rFonts w:ascii="Arial" w:hAnsi="Arial" w:cs="Arial"/>
          <w:color w:val="000000"/>
          <w:kern w:val="0"/>
          <w:sz w:val="14"/>
          <w:szCs w:val="14"/>
        </w:rPr>
        <w:t>é</w:t>
      </w:r>
      <w:r>
        <w:rPr>
          <w:rFonts w:ascii="Arial" w:hAnsi="Arial" w:cs="Arial"/>
          <w:color w:val="000000"/>
          <w:kern w:val="0"/>
          <w:sz w:val="14"/>
          <w:szCs w:val="14"/>
        </w:rPr>
        <w:t xml:space="preserve">vues au contrat. </w:t>
      </w:r>
    </w:p>
    <w:p w14:paraId="4D330EB8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AC88096" w14:textId="77777777" w:rsidR="00BB6E7D" w:rsidRDefault="00BB6E7D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000000" w14:paraId="363BF70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F9C8DE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9BC656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014BB58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63DA3D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FB823A2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29C1A91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57FFCEA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167A26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58AED1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374571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76FDEC3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3F55511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80D7C9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AE2FA3C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0A69CD3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DB1A01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A81598D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124998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7159CAD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287C34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31AB2F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81112E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97CC2CB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08164CA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C629310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B08F0C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6CAF13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85656F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8914524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  <w:tr w:rsidR="00000000" w14:paraId="3875BF6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A8641BB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B949832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E9F9A45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BEE1652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7DB05AE" w14:textId="77777777" w:rsidR="00BB6E7D" w:rsidRDefault="00BB6E7D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AVANCE</w:t>
            </w:r>
          </w:p>
        </w:tc>
      </w:tr>
    </w:tbl>
    <w:p w14:paraId="183C8812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653CD01C" w14:textId="77777777" w:rsidR="00BB6E7D" w:rsidRDefault="00BB6E7D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6908BD80" w14:textId="77777777" w:rsidR="00BB6E7D" w:rsidRDefault="00BB6E7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000000" w14:paraId="19F3AA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0F5AD6F5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PROPOSITION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AF5275B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473739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33D8F017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SENTANT LEGAL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247F6AF7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1A84259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CA8D748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6457A9F0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121F52A7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7D8A987" w14:textId="77777777" w:rsidR="00A67B76" w:rsidRDefault="00A67B7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568751F" w14:textId="77777777" w:rsidR="00A67B76" w:rsidRDefault="00A67B76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6B28AD0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000000" w14:paraId="254F8D9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81" w:type="dxa"/>
            <w:tcBorders>
              <w:top w:val="nil"/>
              <w:left w:val="nil"/>
              <w:bottom w:val="single" w:sz="8" w:space="0" w:color="D9D9D9"/>
              <w:right w:val="single" w:sz="4" w:space="0" w:color="FF9900"/>
            </w:tcBorders>
            <w:shd w:val="clear" w:color="auto" w:fill="DADADA"/>
            <w:vAlign w:val="center"/>
          </w:tcPr>
          <w:p w14:paraId="5AA36F31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4AED9A5E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(joindre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847F3C0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single" w:sz="8" w:space="0" w:color="D9D9D9"/>
              <w:right w:val="single" w:sz="4" w:space="0" w:color="FF9900"/>
            </w:tcBorders>
            <w:shd w:val="clear" w:color="auto" w:fill="D9D9D9"/>
            <w:vAlign w:val="center"/>
          </w:tcPr>
          <w:p w14:paraId="1B5EB9EF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  <w:highlight w:val="lightGray"/>
              </w:rPr>
              <w:t>seul compte du mandataire du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single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1C0FCD9C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000000" w14:paraId="7F7FE90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4"/>
            <w:tcBorders>
              <w:top w:val="single" w:sz="8" w:space="0" w:color="D9D9D9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7F7FBB3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Ayant pris connaissance des pi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è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ces constitutives du contrat, s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engage ou engage le groupement, sans 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serve,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ex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cuter les prestations objet du contrat conform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ment au cahier des charges. </w:t>
            </w:r>
          </w:p>
        </w:tc>
      </w:tr>
    </w:tbl>
    <w:p w14:paraId="691C8EA2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798C0E2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000000" w14:paraId="6413EBFA" w14:textId="77777777" w:rsidTr="00A67B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A2C6463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D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CISION DE L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ACHETEUR - OFFRE RETENUE</w:t>
            </w:r>
          </w:p>
        </w:tc>
      </w:tr>
    </w:tbl>
    <w:p w14:paraId="19F2105C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766A6672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000000" w14:paraId="7455CB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6AE91920" w14:textId="77777777" w:rsidR="00BB6E7D" w:rsidRDefault="00BB6E7D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0B75C841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090212E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5B488C7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A5BE720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52BE8706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9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24EC732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91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175C158D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  <w:p w14:paraId="7CBF42C7" w14:textId="77777777" w:rsidR="00A67B76" w:rsidRDefault="00A67B7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  <w:p w14:paraId="38A7F6EB" w14:textId="77777777" w:rsidR="00A67B76" w:rsidRDefault="00A67B7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  <w:p w14:paraId="533CB715" w14:textId="77777777" w:rsidR="00A67B76" w:rsidRDefault="00A67B76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23" w:right="91"/>
              <w:rPr>
                <w:rFonts w:ascii="Arial" w:hAnsi="Arial" w:cs="Arial"/>
                <w:kern w:val="0"/>
              </w:rPr>
            </w:pPr>
          </w:p>
        </w:tc>
      </w:tr>
    </w:tbl>
    <w:p w14:paraId="2ED42FA5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1D34A309" w14:textId="77777777" w:rsidR="00BB6E7D" w:rsidRDefault="00BB6E7D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75F5ECC" w14:textId="77777777" w:rsidR="00BB6E7D" w:rsidRDefault="00BB6E7D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000000" w14:paraId="5900DFA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  <w:vAlign w:val="center"/>
          </w:tcPr>
          <w:p w14:paraId="70C4795F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lastRenderedPageBreak/>
              <w:t>Le montant maximal de la 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ance que je peux (nous pouvons) pr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C71135E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TTC</w:t>
            </w:r>
          </w:p>
        </w:tc>
      </w:tr>
      <w:tr w:rsidR="00000000" w14:paraId="0C511A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907" w:type="dxa"/>
            <w:gridSpan w:val="4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1191EA95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livr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 en exemplaire unique pour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ê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tre remise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l'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tablissement de cr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dit ou au b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ficiaire de la cession ou du nantissement de droit commun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3374" w:type="dxa"/>
            <w:gridSpan w:val="3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5E11DD6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le </w:t>
            </w:r>
          </w:p>
          <w:p w14:paraId="48426E10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3785350E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000000" w14:paraId="6FF43E3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81" w:type="dxa"/>
            <w:gridSpan w:val="7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1E6DA8DF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Modifications ult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rieures en cas de sous-traitance. La part des prestations que le titulaire 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’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envisage pas de confier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des sous-traitants est ramen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e/port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:</w:t>
            </w:r>
          </w:p>
        </w:tc>
      </w:tr>
      <w:tr w:rsidR="00000000" w14:paraId="4D6DB61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08049217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2652D6F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E8CD430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BB51F9D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E8A8C58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43702A9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00248BC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04EF0F4F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22B0EB5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28E01AC2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86F589F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22A7A4EE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46EF7C9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000000" w14:paraId="4F3C5C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1512F5C9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36BE51C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2D4110C9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42DC219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€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TTC</w:t>
            </w:r>
          </w:p>
        </w:tc>
        <w:tc>
          <w:tcPr>
            <w:tcW w:w="113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5A7C0548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2E390F1" w14:textId="77777777" w:rsidR="00BB6E7D" w:rsidRDefault="00BB6E7D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59A4F54E" w14:textId="77777777" w:rsidR="00BB6E7D" w:rsidRDefault="00BB6E7D"/>
    <w:sectPr w:rsidR="00000000"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B6D9C" w14:textId="77777777" w:rsidR="00BB6E7D" w:rsidRDefault="00BB6E7D">
      <w:pPr>
        <w:spacing w:after="0" w:line="240" w:lineRule="auto"/>
      </w:pPr>
      <w:r>
        <w:separator/>
      </w:r>
    </w:p>
  </w:endnote>
  <w:endnote w:type="continuationSeparator" w:id="0">
    <w:p w14:paraId="4910D3BD" w14:textId="77777777" w:rsidR="00BB6E7D" w:rsidRDefault="00BB6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000000" w14:paraId="7FD47CB6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4D76FD37" w14:textId="77777777" w:rsidR="00BB6E7D" w:rsidRDefault="00BB6E7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°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2025-03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’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262172"/>
          <w:vAlign w:val="center"/>
        </w:tcPr>
        <w:p w14:paraId="68DCF5F4" w14:textId="77777777" w:rsidR="00BB6E7D" w:rsidRDefault="00BB6E7D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15C1419D" w14:textId="77777777" w:rsidR="00BB6E7D" w:rsidRDefault="00BB6E7D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9EC2" w14:textId="77777777" w:rsidR="00BB6E7D" w:rsidRDefault="00BB6E7D">
      <w:pPr>
        <w:spacing w:after="0" w:line="240" w:lineRule="auto"/>
      </w:pPr>
      <w:r>
        <w:separator/>
      </w:r>
    </w:p>
  </w:footnote>
  <w:footnote w:type="continuationSeparator" w:id="0">
    <w:p w14:paraId="16D05377" w14:textId="77777777" w:rsidR="00BB6E7D" w:rsidRDefault="00BB6E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938099446">
    <w:abstractNumId w:val="0"/>
  </w:num>
  <w:num w:numId="2" w16cid:durableId="1589734358">
    <w:abstractNumId w:val="0"/>
  </w:num>
  <w:num w:numId="3" w16cid:durableId="1362320482">
    <w:abstractNumId w:val="5"/>
  </w:num>
  <w:num w:numId="4" w16cid:durableId="1385133215">
    <w:abstractNumId w:val="0"/>
  </w:num>
  <w:num w:numId="5" w16cid:durableId="1258102358">
    <w:abstractNumId w:val="0"/>
  </w:num>
  <w:num w:numId="6" w16cid:durableId="312830766">
    <w:abstractNumId w:val="6"/>
  </w:num>
  <w:num w:numId="7" w16cid:durableId="426317596">
    <w:abstractNumId w:val="5"/>
  </w:num>
  <w:num w:numId="8" w16cid:durableId="973024804">
    <w:abstractNumId w:val="5"/>
  </w:num>
  <w:num w:numId="9" w16cid:durableId="1670064722">
    <w:abstractNumId w:val="5"/>
  </w:num>
  <w:num w:numId="10" w16cid:durableId="984359330">
    <w:abstractNumId w:val="5"/>
  </w:num>
  <w:num w:numId="11" w16cid:durableId="2097743123">
    <w:abstractNumId w:val="0"/>
  </w:num>
  <w:num w:numId="12" w16cid:durableId="1395817072">
    <w:abstractNumId w:val="0"/>
  </w:num>
  <w:num w:numId="13" w16cid:durableId="1876113756">
    <w:abstractNumId w:val="0"/>
  </w:num>
  <w:num w:numId="14" w16cid:durableId="1266235108">
    <w:abstractNumId w:val="5"/>
  </w:num>
  <w:num w:numId="15" w16cid:durableId="1980450320">
    <w:abstractNumId w:val="5"/>
  </w:num>
  <w:num w:numId="16" w16cid:durableId="342704238">
    <w:abstractNumId w:val="5"/>
  </w:num>
  <w:num w:numId="17" w16cid:durableId="220871204">
    <w:abstractNumId w:val="5"/>
  </w:num>
  <w:num w:numId="18" w16cid:durableId="1065177064">
    <w:abstractNumId w:val="0"/>
  </w:num>
  <w:num w:numId="19" w16cid:durableId="1173303436">
    <w:abstractNumId w:val="0"/>
  </w:num>
  <w:num w:numId="20" w16cid:durableId="510990737">
    <w:abstractNumId w:val="5"/>
  </w:num>
  <w:num w:numId="21" w16cid:durableId="1943609182">
    <w:abstractNumId w:val="1"/>
  </w:num>
  <w:num w:numId="22" w16cid:durableId="524367084">
    <w:abstractNumId w:val="4"/>
  </w:num>
  <w:num w:numId="23" w16cid:durableId="1914504104">
    <w:abstractNumId w:val="5"/>
  </w:num>
  <w:num w:numId="24" w16cid:durableId="2055689785">
    <w:abstractNumId w:val="2"/>
  </w:num>
  <w:num w:numId="25" w16cid:durableId="294795361">
    <w:abstractNumId w:val="5"/>
  </w:num>
  <w:num w:numId="26" w16cid:durableId="228543182">
    <w:abstractNumId w:val="3"/>
  </w:num>
  <w:num w:numId="27" w16cid:durableId="389813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7B"/>
    <w:rsid w:val="001A2F59"/>
    <w:rsid w:val="00A67B76"/>
    <w:rsid w:val="00BB6E7D"/>
    <w:rsid w:val="00DF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6BE65C"/>
  <w14:defaultImageDpi w14:val="0"/>
  <w15:docId w15:val="{D0D0A82F-A322-404F-B331-974F90600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875</Words>
  <Characters>4817</Characters>
  <Application>Microsoft Office Word</Application>
  <DocSecurity>4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SICOT, Marine (ARS-NORMANDIE/SG/BUDGET)</dc:creator>
  <cp:keywords/>
  <dc:description>Generated by Oracle BI Publisher 10.1.3.4.2</dc:description>
  <cp:lastModifiedBy>SICOT, Marine (ARS-NORMANDIE/SG/BUDGET)</cp:lastModifiedBy>
  <cp:revision>2</cp:revision>
  <dcterms:created xsi:type="dcterms:W3CDTF">2025-04-10T15:27:00Z</dcterms:created>
  <dcterms:modified xsi:type="dcterms:W3CDTF">2025-04-10T15:27:00Z</dcterms:modified>
</cp:coreProperties>
</file>