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0A825" w14:textId="50DA604B" w:rsidR="00B63CA9" w:rsidRPr="0060450A" w:rsidRDefault="00B63CA9" w:rsidP="00B63CA9">
      <w:pPr>
        <w:pBdr>
          <w:top w:val="single" w:sz="6" w:space="1" w:color="FFFFFF"/>
          <w:left w:val="single" w:sz="6" w:space="0" w:color="FFFFFF"/>
          <w:bottom w:val="single" w:sz="6" w:space="0" w:color="FFFFFF"/>
          <w:right w:val="single" w:sz="6" w:space="1" w:color="FFFFFF"/>
        </w:pBdr>
        <w:shd w:val="pct40" w:color="FFFFFF" w:fill="auto"/>
        <w:tabs>
          <w:tab w:val="center" w:pos="4536"/>
          <w:tab w:val="right" w:pos="9072"/>
        </w:tabs>
        <w:spacing w:after="0" w:line="240" w:lineRule="auto"/>
        <w:rPr>
          <w:rFonts w:asciiTheme="minorHAnsi" w:eastAsia="Times New Roman" w:hAnsiTheme="minorHAnsi" w:cs="Calibri"/>
          <w:b/>
          <w:bCs/>
          <w:sz w:val="24"/>
          <w:szCs w:val="24"/>
          <w:lang w:eastAsia="fr-FR"/>
        </w:rPr>
      </w:pPr>
    </w:p>
    <w:p w14:paraId="632F6377" w14:textId="67C19E84" w:rsidR="00B63CA9" w:rsidRPr="0060450A" w:rsidRDefault="00B63CA9" w:rsidP="00B63CA9">
      <w:pPr>
        <w:spacing w:after="0" w:line="240" w:lineRule="auto"/>
        <w:jc w:val="both"/>
        <w:rPr>
          <w:rFonts w:asciiTheme="minorHAnsi" w:eastAsia="Times New Roman" w:hAnsiTheme="minorHAnsi" w:cs="Calibri"/>
          <w:sz w:val="24"/>
          <w:szCs w:val="24"/>
          <w:lang w:eastAsia="fr-FR"/>
        </w:rPr>
      </w:pPr>
    </w:p>
    <w:p w14:paraId="2C07A5C5"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3C6F52BB"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15C59372" w14:textId="77777777" w:rsidR="00DB6ED8" w:rsidRPr="00E402CE" w:rsidRDefault="00DB6ED8" w:rsidP="00CA4128">
      <w:pPr>
        <w:spacing w:before="840" w:after="100" w:afterAutospacing="1" w:line="240" w:lineRule="auto"/>
        <w:jc w:val="center"/>
        <w:rPr>
          <w:rFonts w:asciiTheme="minorHAnsi" w:eastAsia="Times New Roman" w:hAnsiTheme="minorHAnsi" w:cs="Calibri"/>
          <w:b/>
          <w:bCs/>
          <w:color w:val="333399"/>
          <w:sz w:val="44"/>
          <w:szCs w:val="44"/>
          <w:lang w:eastAsia="fr-FR"/>
        </w:rPr>
      </w:pPr>
      <w:r w:rsidRPr="00E402CE">
        <w:rPr>
          <w:rFonts w:asciiTheme="minorHAnsi" w:eastAsia="Times New Roman" w:hAnsiTheme="minorHAnsi" w:cs="Calibri"/>
          <w:b/>
          <w:bCs/>
          <w:color w:val="333399"/>
          <w:sz w:val="44"/>
          <w:szCs w:val="44"/>
          <w:lang w:eastAsia="fr-FR"/>
        </w:rPr>
        <w:t>ACTE D’ENGAGEMENT</w:t>
      </w:r>
    </w:p>
    <w:p w14:paraId="57B64924" w14:textId="77777777" w:rsidR="00DB6ED8" w:rsidRPr="00E402CE" w:rsidRDefault="00DB6ED8" w:rsidP="00DB6ED8">
      <w:pPr>
        <w:spacing w:before="240" w:after="480" w:line="240" w:lineRule="auto"/>
        <w:jc w:val="center"/>
        <w:rPr>
          <w:rFonts w:asciiTheme="minorHAnsi" w:eastAsia="Times New Roman" w:hAnsiTheme="minorHAnsi" w:cs="Calibri"/>
          <w:b/>
          <w:bCs/>
          <w:color w:val="333399"/>
          <w:sz w:val="44"/>
          <w:szCs w:val="44"/>
          <w:lang w:eastAsia="fr-FR"/>
        </w:rPr>
      </w:pPr>
      <w:r w:rsidRPr="00E402CE">
        <w:rPr>
          <w:rFonts w:asciiTheme="minorHAnsi" w:eastAsia="Times New Roman" w:hAnsiTheme="minorHAnsi" w:cs="Calibri"/>
          <w:b/>
          <w:bCs/>
          <w:color w:val="333399"/>
          <w:sz w:val="44"/>
          <w:szCs w:val="44"/>
          <w:lang w:eastAsia="fr-FR"/>
        </w:rPr>
        <w:t>(A.E)</w:t>
      </w:r>
    </w:p>
    <w:p w14:paraId="5AC52194" w14:textId="202A8EE8" w:rsidR="00E402CE" w:rsidRDefault="00E402CE" w:rsidP="0001697E">
      <w:pPr>
        <w:spacing w:after="0" w:line="240" w:lineRule="auto"/>
        <w:jc w:val="both"/>
        <w:rPr>
          <w:rFonts w:asciiTheme="minorHAnsi" w:eastAsia="Times New Roman" w:hAnsiTheme="minorHAnsi" w:cs="Calibri"/>
          <w:color w:val="000000"/>
          <w:lang w:eastAsia="fr-FR"/>
        </w:rPr>
      </w:pPr>
    </w:p>
    <w:p w14:paraId="026DA4BB"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4355537B"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ORGANISME :</w:t>
      </w:r>
    </w:p>
    <w:p w14:paraId="3B707357"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CAISSE PRIMAIRE D’ASSURANCE MALADIE DE SEINE ET MARNE</w:t>
      </w:r>
    </w:p>
    <w:p w14:paraId="6405A4C0"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(CPAM 77)</w:t>
      </w:r>
    </w:p>
    <w:p w14:paraId="478E32EA"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Rue des Meuniers</w:t>
      </w:r>
    </w:p>
    <w:p w14:paraId="35441AB1"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 xml:space="preserve">77950 RUBELLES </w:t>
      </w:r>
    </w:p>
    <w:p w14:paraId="10C0D06B"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France</w:t>
      </w:r>
    </w:p>
    <w:p w14:paraId="500863B9"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6CE69BA7"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65EE41A3" w14:textId="77777777"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Objet de l’</w:t>
      </w:r>
      <w:r w:rsidRPr="00E34FC4">
        <w:rPr>
          <w:rFonts w:eastAsia="Times New Roman" w:cs="Calibri"/>
          <w:b/>
          <w:bCs/>
          <w:color w:val="333399"/>
          <w:sz w:val="28"/>
          <w:szCs w:val="28"/>
          <w:lang w:eastAsia="fr-FR"/>
        </w:rPr>
        <w:t>accord-cadre :</w:t>
      </w:r>
    </w:p>
    <w:p w14:paraId="005900AE" w14:textId="77777777"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Actions de prévention bucco-dentaire dans les écoles maternelles de Seine et Marne</w:t>
      </w:r>
    </w:p>
    <w:p w14:paraId="717BCD5A" w14:textId="77777777"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Accord-cadre n°2025</w:t>
      </w:r>
      <w:r>
        <w:rPr>
          <w:rFonts w:eastAsia="Times New Roman" w:cs="Calibri"/>
          <w:b/>
          <w:bCs/>
          <w:color w:val="333399"/>
          <w:sz w:val="28"/>
          <w:szCs w:val="28"/>
          <w:lang w:eastAsia="fr-FR"/>
        </w:rPr>
        <w:t>.PA.</w:t>
      </w:r>
      <w:r w:rsidRPr="00E34FC4">
        <w:rPr>
          <w:rFonts w:eastAsia="Times New Roman" w:cs="Calibri"/>
          <w:b/>
          <w:bCs/>
          <w:color w:val="333399"/>
          <w:sz w:val="28"/>
          <w:szCs w:val="28"/>
          <w:lang w:eastAsia="fr-FR"/>
        </w:rPr>
        <w:t>001</w:t>
      </w:r>
    </w:p>
    <w:p w14:paraId="1B5E2E31"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458A08B1"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4B94AB7B"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B4A20B3" w14:textId="67ED1729" w:rsidR="00E402CE" w:rsidRDefault="00E402CE" w:rsidP="0001697E">
      <w:pPr>
        <w:spacing w:after="0" w:line="240" w:lineRule="auto"/>
        <w:jc w:val="both"/>
        <w:rPr>
          <w:rFonts w:asciiTheme="minorHAnsi" w:eastAsia="Times New Roman" w:hAnsiTheme="minorHAnsi" w:cs="Calibri"/>
          <w:color w:val="000000"/>
          <w:lang w:eastAsia="fr-FR"/>
        </w:rPr>
      </w:pPr>
    </w:p>
    <w:p w14:paraId="005D9012"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1B3D51ED" w14:textId="1E25D505" w:rsidR="00125107" w:rsidRDefault="00125107" w:rsidP="00125107">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rPr>
          <w:rFonts w:eastAsia="Times New Roman" w:cs="Calibri"/>
          <w:b/>
          <w:bCs/>
          <w:color w:val="333399"/>
          <w:sz w:val="28"/>
          <w:szCs w:val="28"/>
          <w:lang w:eastAsia="fr-FR"/>
        </w:rPr>
      </w:pPr>
      <w:r>
        <w:rPr>
          <w:rFonts w:eastAsia="Times New Roman" w:cs="Calibri"/>
          <w:b/>
          <w:bCs/>
          <w:color w:val="333399"/>
          <w:sz w:val="28"/>
          <w:szCs w:val="28"/>
          <w:lang w:eastAsia="fr-FR"/>
        </w:rPr>
        <w:t xml:space="preserve">Date de notification </w:t>
      </w:r>
      <w:r w:rsidRPr="00125107">
        <w:rPr>
          <w:rFonts w:eastAsia="Times New Roman" w:cs="Calibri"/>
          <w:b/>
          <w:bCs/>
          <w:color w:val="333399"/>
          <w:sz w:val="20"/>
          <w:szCs w:val="20"/>
          <w:lang w:eastAsia="fr-FR"/>
        </w:rPr>
        <w:t>(renseigné par la CPAM 77)</w:t>
      </w:r>
      <w:r w:rsidRPr="00E34FC4">
        <w:rPr>
          <w:rFonts w:eastAsia="Times New Roman" w:cs="Calibri"/>
          <w:b/>
          <w:bCs/>
          <w:color w:val="333399"/>
          <w:sz w:val="28"/>
          <w:szCs w:val="28"/>
          <w:lang w:eastAsia="fr-FR"/>
        </w:rPr>
        <w:t> :</w:t>
      </w:r>
      <w:r>
        <w:rPr>
          <w:rFonts w:eastAsia="Times New Roman" w:cs="Calibri"/>
          <w:b/>
          <w:bCs/>
          <w:color w:val="333399"/>
          <w:sz w:val="28"/>
          <w:szCs w:val="28"/>
          <w:lang w:eastAsia="fr-FR"/>
        </w:rPr>
        <w:t xml:space="preserve"> ...…../ ………/ ……..</w:t>
      </w:r>
    </w:p>
    <w:p w14:paraId="0DCD2FBF" w14:textId="38A03715" w:rsidR="00125107" w:rsidRPr="00125107" w:rsidRDefault="00125107" w:rsidP="00125107">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rPr>
          <w:rFonts w:eastAsia="Times New Roman" w:cs="Calibri"/>
          <w:b/>
          <w:bCs/>
          <w:i/>
          <w:color w:val="333399"/>
          <w:sz w:val="18"/>
          <w:szCs w:val="18"/>
          <w:lang w:eastAsia="fr-FR"/>
        </w:rPr>
      </w:pPr>
      <w:r w:rsidRPr="00125107">
        <w:rPr>
          <w:rFonts w:eastAsia="Times New Roman" w:cs="Calibri"/>
          <w:b/>
          <w:bCs/>
          <w:i/>
          <w:color w:val="333399"/>
          <w:sz w:val="18"/>
          <w:szCs w:val="18"/>
          <w:lang w:eastAsia="fr-FR"/>
        </w:rPr>
        <w:t>La date de notification de l’accord-cadre correspond à la date de l’accusé réception de la notification transmise par la plateforme de dématérialisation PLACE au titulaire</w:t>
      </w:r>
    </w:p>
    <w:p w14:paraId="4D4EC83C"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41E57A5" w14:textId="5ABBC591" w:rsidR="00E402CE" w:rsidRDefault="00E402CE" w:rsidP="0001697E">
      <w:pPr>
        <w:spacing w:after="0" w:line="240" w:lineRule="auto"/>
        <w:jc w:val="both"/>
        <w:rPr>
          <w:rFonts w:asciiTheme="minorHAnsi" w:eastAsia="Times New Roman" w:hAnsiTheme="minorHAnsi" w:cs="Calibri"/>
          <w:color w:val="000000"/>
          <w:lang w:eastAsia="fr-FR"/>
        </w:rPr>
      </w:pPr>
    </w:p>
    <w:p w14:paraId="1EB01BFC"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5B22593" w14:textId="778E9606"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Passé entre :</w:t>
      </w:r>
    </w:p>
    <w:p w14:paraId="0E584761" w14:textId="6DFC21DE" w:rsidR="003662ED" w:rsidRPr="0060450A" w:rsidRDefault="003662ED"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b/>
          <w:bCs/>
          <w:color w:val="000000"/>
          <w:lang w:eastAsia="fr-FR"/>
        </w:rPr>
        <w:t xml:space="preserve">LA CAISSE </w:t>
      </w:r>
      <w:r w:rsidR="00E402CE">
        <w:rPr>
          <w:rFonts w:asciiTheme="minorHAnsi" w:eastAsia="Times New Roman" w:hAnsiTheme="minorHAnsi" w:cs="Calibri"/>
          <w:b/>
          <w:bCs/>
          <w:color w:val="000000"/>
          <w:lang w:eastAsia="fr-FR"/>
        </w:rPr>
        <w:t>PRIMAIRE D’ASSURANCE MALADIE DE SEINE ET MARNE</w:t>
      </w:r>
    </w:p>
    <w:p w14:paraId="6BB718F2" w14:textId="78500D89" w:rsidR="003662ED"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Rue des Meuniers</w:t>
      </w:r>
    </w:p>
    <w:p w14:paraId="6A44EB68" w14:textId="22D37FCA" w:rsidR="003662ED"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77 950 RUBELLES</w:t>
      </w:r>
    </w:p>
    <w:p w14:paraId="7107D968" w14:textId="0E14B403" w:rsidR="00C615A4"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jc w:val="both"/>
        <w:rPr>
          <w:rFonts w:asciiTheme="minorHAnsi" w:hAnsiTheme="minorHAnsi" w:cs="Calibri"/>
          <w:color w:val="000000"/>
        </w:rPr>
      </w:pPr>
      <w:r>
        <w:rPr>
          <w:rFonts w:asciiTheme="minorHAnsi" w:hAnsiTheme="minorHAnsi" w:cs="Calibri"/>
          <w:color w:val="000000"/>
        </w:rPr>
        <w:t>SIRET : 784-971-301-00022</w:t>
      </w:r>
      <w:r w:rsidR="00C615A4" w:rsidRPr="0060450A">
        <w:rPr>
          <w:rFonts w:asciiTheme="minorHAnsi" w:hAnsiTheme="minorHAnsi" w:cs="Calibri"/>
          <w:color w:val="000000"/>
        </w:rPr>
        <w:t xml:space="preserve"> </w:t>
      </w:r>
    </w:p>
    <w:p w14:paraId="552C68CF" w14:textId="77777777" w:rsidR="00C615A4" w:rsidRPr="0060450A" w:rsidRDefault="00C615A4" w:rsidP="0001697E">
      <w:pPr>
        <w:spacing w:after="0" w:line="240" w:lineRule="auto"/>
        <w:jc w:val="both"/>
        <w:rPr>
          <w:rFonts w:asciiTheme="minorHAnsi" w:eastAsia="Times New Roman" w:hAnsiTheme="minorHAnsi" w:cs="Calibri"/>
          <w:color w:val="000000"/>
          <w:lang w:eastAsia="fr-FR"/>
        </w:rPr>
      </w:pPr>
    </w:p>
    <w:p w14:paraId="23BDBB1F" w14:textId="610D95F5" w:rsidR="00030626" w:rsidRPr="00B06AA0" w:rsidRDefault="00030626" w:rsidP="00030626">
      <w:pPr>
        <w:rPr>
          <w:rFonts w:cs="Calibri"/>
          <w:i/>
          <w:color w:val="000000"/>
        </w:rPr>
      </w:pPr>
      <w:r w:rsidRPr="00B06AA0">
        <w:rPr>
          <w:rFonts w:cs="Calibri"/>
          <w:i/>
          <w:color w:val="000000"/>
        </w:rPr>
        <w:t xml:space="preserve">Représentée par son Directeur Général, </w:t>
      </w:r>
      <w:r w:rsidR="00E402CE" w:rsidRPr="00B06AA0">
        <w:rPr>
          <w:rFonts w:cs="Calibri"/>
          <w:b/>
          <w:i/>
          <w:color w:val="000000"/>
        </w:rPr>
        <w:t>Monsieur Philippe BOUQUET</w:t>
      </w:r>
    </w:p>
    <w:p w14:paraId="2E3BF06D" w14:textId="49A7A652"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color w:val="000000"/>
          <w:lang w:eastAsia="fr-FR"/>
        </w:rPr>
        <w:t>Ci-après désignée</w:t>
      </w:r>
      <w:r w:rsidRPr="0060450A">
        <w:rPr>
          <w:rFonts w:asciiTheme="minorHAnsi" w:eastAsia="Times New Roman" w:hAnsiTheme="minorHAnsi" w:cs="Calibri"/>
          <w:b/>
          <w:bCs/>
          <w:color w:val="000000"/>
          <w:lang w:eastAsia="fr-FR"/>
        </w:rPr>
        <w:t xml:space="preserve"> « La </w:t>
      </w:r>
      <w:r w:rsidR="00E402CE">
        <w:rPr>
          <w:rFonts w:asciiTheme="minorHAnsi" w:eastAsia="Times New Roman" w:hAnsiTheme="minorHAnsi" w:cs="Calibri"/>
          <w:b/>
          <w:bCs/>
          <w:color w:val="000000"/>
          <w:lang w:eastAsia="fr-FR"/>
        </w:rPr>
        <w:t>CPAM 77</w:t>
      </w:r>
      <w:r w:rsidRPr="0060450A">
        <w:rPr>
          <w:rFonts w:asciiTheme="minorHAnsi" w:eastAsia="Times New Roman" w:hAnsiTheme="minorHAnsi" w:cs="Calibri"/>
          <w:b/>
          <w:bCs/>
          <w:color w:val="000000"/>
          <w:lang w:eastAsia="fr-FR"/>
        </w:rPr>
        <w:t> »</w:t>
      </w:r>
    </w:p>
    <w:p w14:paraId="4C834523"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D'une part,</w:t>
      </w:r>
    </w:p>
    <w:p w14:paraId="63002AC0" w14:textId="77777777" w:rsidR="003662ED" w:rsidRPr="0060450A" w:rsidRDefault="003662ED" w:rsidP="0001697E">
      <w:pPr>
        <w:spacing w:before="36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Et :</w:t>
      </w:r>
    </w:p>
    <w:p w14:paraId="1874FC31" w14:textId="7FFEA608" w:rsidR="001F6C80" w:rsidRPr="0060450A" w:rsidRDefault="00B821CA"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sidRPr="00B06AA0">
        <w:rPr>
          <w:rFonts w:asciiTheme="minorHAnsi" w:eastAsia="Times New Roman" w:hAnsiTheme="minorHAnsi" w:cs="Calibri"/>
          <w:b/>
          <w:bCs/>
          <w:color w:val="000000"/>
          <w:lang w:eastAsia="fr-FR"/>
        </w:rPr>
        <w:t>L’entreprise</w:t>
      </w:r>
      <w:r w:rsidR="003662ED" w:rsidRPr="00B06AA0">
        <w:rPr>
          <w:rFonts w:asciiTheme="minorHAnsi" w:eastAsia="Times New Roman" w:hAnsiTheme="minorHAnsi" w:cs="Calibri"/>
          <w:b/>
          <w:bCs/>
          <w:color w:val="000000"/>
          <w:lang w:eastAsia="fr-FR"/>
        </w:rPr>
        <w:t xml:space="preserve"> : </w:t>
      </w:r>
      <w:r w:rsidR="00B06AA0">
        <w:rPr>
          <w:rFonts w:asciiTheme="minorHAnsi" w:eastAsia="Times New Roman" w:hAnsiTheme="minorHAnsi" w:cs="Calibri"/>
          <w:b/>
          <w:bCs/>
          <w:color w:val="000000"/>
          <w:lang w:eastAsia="fr-FR"/>
        </w:rPr>
        <w:t>..................................................................................................</w:t>
      </w:r>
    </w:p>
    <w:p w14:paraId="5AFBA19E" w14:textId="6BC2896C" w:rsidR="001F6C80" w:rsidRDefault="00B06AA0"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Pr>
          <w:rFonts w:asciiTheme="minorHAnsi" w:eastAsia="Times New Roman" w:hAnsiTheme="minorHAnsi" w:cs="Calibri"/>
          <w:b/>
          <w:bCs/>
          <w:color w:val="000000"/>
          <w:lang w:eastAsia="fr-FR"/>
        </w:rPr>
        <w:t>Adresse du siège social : .................................................................................</w:t>
      </w:r>
    </w:p>
    <w:p w14:paraId="60C82D18" w14:textId="7BFCCC8E" w:rsidR="00B06AA0" w:rsidRPr="00B06AA0" w:rsidRDefault="00B06AA0" w:rsidP="00B06AA0">
      <w:pPr>
        <w:pBdr>
          <w:top w:val="single" w:sz="4" w:space="1" w:color="auto"/>
          <w:left w:val="single" w:sz="4" w:space="4" w:color="auto"/>
          <w:bottom w:val="single" w:sz="4" w:space="1" w:color="auto"/>
          <w:right w:val="single" w:sz="4" w:space="4" w:color="auto"/>
        </w:pBdr>
        <w:shd w:val="clear" w:color="auto" w:fill="B8CCE4" w:themeFill="accent1" w:themeFillTint="66"/>
        <w:tabs>
          <w:tab w:val="left" w:pos="2268"/>
        </w:tabs>
        <w:spacing w:before="240" w:after="0" w:line="240" w:lineRule="auto"/>
        <w:jc w:val="both"/>
        <w:rPr>
          <w:rFonts w:asciiTheme="minorHAnsi" w:eastAsia="Times New Roman" w:hAnsiTheme="minorHAnsi" w:cs="Calibri"/>
          <w:b/>
          <w:bCs/>
          <w:color w:val="000000"/>
          <w:lang w:eastAsia="fr-FR"/>
        </w:rPr>
      </w:pPr>
      <w:r>
        <w:rPr>
          <w:rFonts w:asciiTheme="minorHAnsi" w:eastAsia="Times New Roman" w:hAnsiTheme="minorHAnsi" w:cs="Calibri"/>
          <w:b/>
          <w:bCs/>
          <w:color w:val="000000"/>
          <w:lang w:eastAsia="fr-FR"/>
        </w:rPr>
        <w:tab/>
        <w:t>.................................................................................</w:t>
      </w:r>
    </w:p>
    <w:p w14:paraId="0273FE9F" w14:textId="77777777" w:rsidR="003662ED" w:rsidRPr="0060450A" w:rsidRDefault="003662ED" w:rsidP="0001697E">
      <w:pPr>
        <w:spacing w:before="36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Immatriculée au registre</w:t>
      </w:r>
      <w:r w:rsidR="00352BB9" w:rsidRPr="0060450A">
        <w:rPr>
          <w:rFonts w:asciiTheme="minorHAnsi" w:eastAsia="Times New Roman" w:hAnsiTheme="minorHAnsi" w:cs="Calibri"/>
          <w:color w:val="000000"/>
          <w:lang w:eastAsia="fr-FR"/>
        </w:rPr>
        <w:t xml:space="preserve"> du Commerce et des Sociétés </w:t>
      </w:r>
    </w:p>
    <w:p w14:paraId="362F83DD" w14:textId="77777777" w:rsidR="00B06AA0" w:rsidRDefault="00B06AA0" w:rsidP="00875332">
      <w:pPr>
        <w:tabs>
          <w:tab w:val="left" w:pos="1701"/>
          <w:tab w:val="left" w:leader="dot" w:pos="9072"/>
        </w:tabs>
        <w:spacing w:after="0" w:line="240" w:lineRule="auto"/>
        <w:rPr>
          <w:rFonts w:asciiTheme="minorHAnsi" w:eastAsia="Times New Roman" w:hAnsiTheme="minorHAnsi" w:cs="Calibri"/>
          <w:color w:val="000000"/>
          <w:lang w:eastAsia="fr-FR"/>
        </w:rPr>
      </w:pPr>
    </w:p>
    <w:p w14:paraId="36FBD388" w14:textId="5B49B848" w:rsidR="003662ED" w:rsidRPr="0060450A" w:rsidRDefault="003662ED" w:rsidP="00875332">
      <w:pPr>
        <w:tabs>
          <w:tab w:val="left" w:pos="1701"/>
          <w:tab w:val="left" w:leader="dot" w:pos="9072"/>
        </w:tabs>
        <w:spacing w:after="0" w:line="240" w:lineRule="auto"/>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Sous le n° :</w:t>
      </w:r>
      <w:r w:rsidR="003323D2" w:rsidRPr="0060450A">
        <w:rPr>
          <w:rFonts w:asciiTheme="minorHAnsi" w:eastAsia="Times New Roman" w:hAnsiTheme="minorHAnsi" w:cs="Calibri"/>
          <w:color w:val="000000"/>
          <w:lang w:eastAsia="fr-FR"/>
        </w:rPr>
        <w:t xml:space="preserve"> </w:t>
      </w:r>
      <w:r w:rsidR="004E4DA4" w:rsidRPr="0060450A">
        <w:rPr>
          <w:rFonts w:asciiTheme="minorHAnsi" w:eastAsia="Times New Roman" w:hAnsiTheme="minorHAnsi" w:cs="Calibri"/>
          <w:color w:val="000000"/>
          <w:lang w:eastAsia="fr-FR"/>
        </w:rPr>
        <w:tab/>
      </w:r>
      <w:r w:rsidR="004E4DA4" w:rsidRPr="0060450A">
        <w:rPr>
          <w:rFonts w:asciiTheme="minorHAnsi" w:eastAsia="Times New Roman" w:hAnsiTheme="minorHAnsi" w:cs="Calibri"/>
          <w:color w:val="000000"/>
          <w:lang w:eastAsia="fr-FR"/>
        </w:rPr>
        <w:tab/>
      </w:r>
    </w:p>
    <w:p w14:paraId="75EEE3F8" w14:textId="77777777" w:rsidR="003323D2" w:rsidRPr="00B06AA0" w:rsidRDefault="003662ED" w:rsidP="004E4DA4">
      <w:pPr>
        <w:tabs>
          <w:tab w:val="right" w:pos="1701"/>
          <w:tab w:val="right" w:leader="dot" w:pos="9072"/>
        </w:tabs>
        <w:spacing w:before="240" w:after="0" w:line="240" w:lineRule="auto"/>
        <w:jc w:val="both"/>
        <w:rPr>
          <w:rFonts w:asciiTheme="minorHAnsi" w:eastAsia="Times New Roman" w:hAnsiTheme="minorHAnsi" w:cs="Calibri"/>
          <w:i/>
          <w:color w:val="000000"/>
          <w:lang w:eastAsia="fr-FR"/>
        </w:rPr>
      </w:pPr>
      <w:r w:rsidRPr="00B06AA0">
        <w:rPr>
          <w:rFonts w:asciiTheme="minorHAnsi" w:eastAsia="Times New Roman" w:hAnsiTheme="minorHAnsi" w:cs="Calibri"/>
          <w:i/>
          <w:color w:val="000000"/>
          <w:lang w:eastAsia="fr-FR"/>
        </w:rPr>
        <w:t>Représentée par</w:t>
      </w:r>
      <w:r w:rsidR="003323D2" w:rsidRPr="00B06AA0">
        <w:rPr>
          <w:rFonts w:asciiTheme="minorHAnsi" w:eastAsia="Times New Roman" w:hAnsiTheme="minorHAnsi" w:cs="Calibri"/>
          <w:i/>
          <w:color w:val="000000"/>
          <w:lang w:eastAsia="fr-FR"/>
        </w:rPr>
        <w:t> :</w:t>
      </w:r>
      <w:r w:rsidRPr="00B06AA0">
        <w:rPr>
          <w:rFonts w:asciiTheme="minorHAnsi" w:eastAsia="Times New Roman" w:hAnsiTheme="minorHAnsi" w:cs="Calibri"/>
          <w:i/>
          <w:color w:val="000000"/>
          <w:lang w:eastAsia="fr-FR"/>
        </w:rPr>
        <w:t xml:space="preserve"> </w:t>
      </w:r>
      <w:r w:rsidR="003323D2" w:rsidRPr="00B06AA0">
        <w:rPr>
          <w:rFonts w:asciiTheme="minorHAnsi" w:eastAsia="Times New Roman" w:hAnsiTheme="minorHAnsi" w:cs="Calibri"/>
          <w:i/>
          <w:color w:val="000000"/>
          <w:lang w:eastAsia="fr-FR"/>
        </w:rPr>
        <w:tab/>
      </w:r>
      <w:r w:rsidR="004E4DA4" w:rsidRPr="00B06AA0">
        <w:rPr>
          <w:rFonts w:asciiTheme="minorHAnsi" w:eastAsia="Times New Roman" w:hAnsiTheme="minorHAnsi" w:cs="Calibri"/>
          <w:i/>
          <w:color w:val="000000"/>
          <w:lang w:eastAsia="fr-FR"/>
        </w:rPr>
        <w:tab/>
      </w:r>
    </w:p>
    <w:p w14:paraId="1876DC3D" w14:textId="77777777" w:rsidR="00B06AA0" w:rsidRDefault="00B06AA0" w:rsidP="004E4DA4">
      <w:pPr>
        <w:tabs>
          <w:tab w:val="right" w:leader="dot" w:pos="9072"/>
        </w:tabs>
        <w:spacing w:after="0" w:line="240" w:lineRule="auto"/>
        <w:jc w:val="both"/>
        <w:rPr>
          <w:rFonts w:asciiTheme="minorHAnsi" w:eastAsia="Times New Roman" w:hAnsiTheme="minorHAnsi" w:cs="Calibri"/>
          <w:color w:val="000000"/>
          <w:lang w:eastAsia="fr-FR"/>
        </w:rPr>
      </w:pPr>
    </w:p>
    <w:p w14:paraId="3F33AF1F" w14:textId="77777777" w:rsidR="003662ED" w:rsidRPr="0060450A" w:rsidRDefault="008A4C5B" w:rsidP="0001697E">
      <w:pPr>
        <w:tabs>
          <w:tab w:val="right" w:pos="1797"/>
          <w:tab w:val="right" w:leader="dot" w:pos="9000"/>
        </w:tabs>
        <w:spacing w:before="2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Ci-</w:t>
      </w:r>
      <w:r w:rsidR="003662ED" w:rsidRPr="0060450A">
        <w:rPr>
          <w:rFonts w:asciiTheme="minorHAnsi" w:eastAsia="Times New Roman" w:hAnsiTheme="minorHAnsi" w:cs="Calibri"/>
          <w:color w:val="000000"/>
          <w:lang w:eastAsia="fr-FR"/>
        </w:rPr>
        <w:t>après dénommé</w:t>
      </w:r>
      <w:r w:rsidR="00F57CCB" w:rsidRPr="0060450A">
        <w:rPr>
          <w:rFonts w:asciiTheme="minorHAnsi" w:eastAsia="Times New Roman" w:hAnsiTheme="minorHAnsi" w:cs="Calibri"/>
          <w:color w:val="000000"/>
          <w:lang w:eastAsia="fr-FR"/>
        </w:rPr>
        <w:t>e</w:t>
      </w:r>
      <w:r w:rsidR="003662ED" w:rsidRPr="0060450A">
        <w:rPr>
          <w:rFonts w:asciiTheme="minorHAnsi" w:eastAsia="Times New Roman" w:hAnsiTheme="minorHAnsi" w:cs="Calibri"/>
          <w:b/>
          <w:bCs/>
          <w:color w:val="000000"/>
          <w:lang w:eastAsia="fr-FR"/>
        </w:rPr>
        <w:t xml:space="preserve"> « Le Titulaire »</w:t>
      </w:r>
    </w:p>
    <w:p w14:paraId="3CD20FEE"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D'autre part,</w:t>
      </w:r>
    </w:p>
    <w:p w14:paraId="752D3EE4" w14:textId="2388D9C5" w:rsidR="00666553" w:rsidRDefault="00666553" w:rsidP="0001697E">
      <w:pPr>
        <w:spacing w:before="1440" w:after="0" w:line="240" w:lineRule="auto"/>
        <w:jc w:val="both"/>
        <w:rPr>
          <w:rFonts w:asciiTheme="minorHAnsi" w:eastAsia="Times New Roman" w:hAnsiTheme="minorHAnsi" w:cs="Calibri"/>
          <w:color w:val="000000"/>
          <w:lang w:eastAsia="fr-FR"/>
        </w:rPr>
      </w:pPr>
    </w:p>
    <w:p w14:paraId="61B9E4DE" w14:textId="20D6CEF9" w:rsidR="00596EB4" w:rsidRPr="00B06AA0" w:rsidRDefault="003662ED" w:rsidP="0001697E">
      <w:pPr>
        <w:spacing w:before="1440" w:after="0" w:line="240" w:lineRule="auto"/>
        <w:jc w:val="both"/>
        <w:rPr>
          <w:rFonts w:asciiTheme="minorHAnsi" w:eastAsia="Times New Roman" w:hAnsiTheme="minorHAnsi" w:cs="Calibri"/>
          <w:b/>
          <w:color w:val="000000"/>
          <w:lang w:eastAsia="fr-FR"/>
        </w:rPr>
      </w:pPr>
      <w:r w:rsidRPr="00B06AA0">
        <w:rPr>
          <w:rFonts w:asciiTheme="minorHAnsi" w:eastAsia="Times New Roman" w:hAnsiTheme="minorHAnsi" w:cs="Calibri"/>
          <w:b/>
          <w:color w:val="000000"/>
          <w:lang w:eastAsia="fr-FR"/>
        </w:rPr>
        <w:t>IL A ETE CONVENU CE QUI SUIT :</w:t>
      </w:r>
    </w:p>
    <w:p w14:paraId="25383ACA" w14:textId="219D3DD3" w:rsidR="00D2378D" w:rsidRPr="0060450A" w:rsidRDefault="00596EB4" w:rsidP="003B27FB">
      <w:pPr>
        <w:spacing w:after="120" w:line="240" w:lineRule="exact"/>
        <w:jc w:val="center"/>
        <w:rPr>
          <w:rFonts w:asciiTheme="minorHAnsi" w:hAnsiTheme="minorHAnsi" w:cs="Calibri"/>
          <w:b/>
          <w:bCs/>
          <w:color w:val="002060"/>
        </w:rPr>
      </w:pPr>
      <w:r w:rsidRPr="0060450A">
        <w:rPr>
          <w:rFonts w:asciiTheme="minorHAnsi" w:eastAsia="Times New Roman" w:hAnsiTheme="minorHAnsi" w:cs="Calibri"/>
          <w:color w:val="000000"/>
          <w:lang w:eastAsia="fr-FR"/>
        </w:rPr>
        <w:br w:type="page"/>
      </w:r>
    </w:p>
    <w:p w14:paraId="7934284D" w14:textId="09643908" w:rsidR="00D2378D" w:rsidRPr="0060450A" w:rsidRDefault="00FB2D8D" w:rsidP="00EB6540">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A) </w:t>
      </w:r>
      <w:r w:rsidRPr="0060450A">
        <w:rPr>
          <w:rFonts w:asciiTheme="minorHAnsi" w:hAnsiTheme="minorHAnsi" w:cs="Calibri"/>
          <w:b/>
          <w:bCs/>
          <w:color w:val="002060"/>
          <w:sz w:val="24"/>
          <w:szCs w:val="24"/>
        </w:rPr>
        <w:tab/>
        <w:t xml:space="preserve">PARTIE RESERVEE A </w:t>
      </w:r>
      <w:r w:rsidR="00E402CE">
        <w:rPr>
          <w:rFonts w:asciiTheme="minorHAnsi" w:hAnsiTheme="minorHAnsi" w:cs="Calibri"/>
          <w:b/>
          <w:bCs/>
          <w:color w:val="002060"/>
          <w:sz w:val="24"/>
          <w:szCs w:val="24"/>
        </w:rPr>
        <w:t>L’ORGANISME</w:t>
      </w:r>
    </w:p>
    <w:p w14:paraId="60FB18C4" w14:textId="45031FAB" w:rsidR="00D2378D" w:rsidRDefault="00017946" w:rsidP="008616B4">
      <w:pPr>
        <w:spacing w:before="100" w:beforeAutospacing="1" w:line="240" w:lineRule="exact"/>
        <w:jc w:val="both"/>
        <w:rPr>
          <w:rFonts w:asciiTheme="minorHAnsi" w:hAnsiTheme="minorHAnsi" w:cs="Calibri"/>
          <w:color w:val="000000"/>
        </w:rPr>
      </w:pPr>
      <w:r w:rsidRPr="0060450A">
        <w:rPr>
          <w:rFonts w:asciiTheme="minorHAnsi" w:hAnsiTheme="minorHAnsi" w:cs="Calibri"/>
          <w:b/>
          <w:bCs/>
          <w:color w:val="000000"/>
        </w:rPr>
        <w:t>Accord-cadre</w:t>
      </w:r>
      <w:r w:rsidR="00D2378D" w:rsidRPr="0060450A">
        <w:rPr>
          <w:rFonts w:asciiTheme="minorHAnsi" w:hAnsiTheme="minorHAnsi" w:cs="Calibri"/>
          <w:b/>
          <w:bCs/>
        </w:rPr>
        <w:t xml:space="preserve"> </w:t>
      </w:r>
      <w:r w:rsidR="00D2378D" w:rsidRPr="0060450A">
        <w:rPr>
          <w:rFonts w:asciiTheme="minorHAnsi" w:hAnsiTheme="minorHAnsi" w:cs="Calibri"/>
          <w:color w:val="000000"/>
        </w:rPr>
        <w:t>passé en application des articles</w:t>
      </w:r>
      <w:r w:rsidR="002F574A" w:rsidRPr="0060450A">
        <w:rPr>
          <w:rFonts w:asciiTheme="minorHAnsi" w:hAnsiTheme="minorHAnsi" w:cs="Calibri"/>
          <w:color w:val="000000"/>
        </w:rPr>
        <w:t xml:space="preserve"> </w:t>
      </w:r>
      <w:r w:rsidR="00830421" w:rsidRPr="0060450A">
        <w:rPr>
          <w:rFonts w:asciiTheme="minorHAnsi" w:hAnsiTheme="minorHAnsi" w:cs="Calibri"/>
          <w:color w:val="000000"/>
        </w:rPr>
        <w:t>L2113-10 et 11, L21</w:t>
      </w:r>
      <w:r w:rsidR="00E402CE">
        <w:rPr>
          <w:rFonts w:asciiTheme="minorHAnsi" w:hAnsiTheme="minorHAnsi" w:cs="Calibri"/>
          <w:color w:val="000000"/>
        </w:rPr>
        <w:t>23-1-2</w:t>
      </w:r>
      <w:r w:rsidR="003B27FB">
        <w:rPr>
          <w:rFonts w:asciiTheme="minorHAnsi" w:hAnsiTheme="minorHAnsi" w:cs="Calibri"/>
          <w:color w:val="000000"/>
        </w:rPr>
        <w:t>°</w:t>
      </w:r>
      <w:r w:rsidR="00E402CE">
        <w:rPr>
          <w:rFonts w:asciiTheme="minorHAnsi" w:hAnsiTheme="minorHAnsi" w:cs="Calibri"/>
          <w:color w:val="000000"/>
        </w:rPr>
        <w:t xml:space="preserve"> et</w:t>
      </w:r>
      <w:r w:rsidR="00830421" w:rsidRPr="0060450A">
        <w:rPr>
          <w:rFonts w:asciiTheme="minorHAnsi" w:hAnsiTheme="minorHAnsi" w:cs="Calibri"/>
          <w:color w:val="000000"/>
        </w:rPr>
        <w:t xml:space="preserve"> R212</w:t>
      </w:r>
      <w:r w:rsidR="003B27FB">
        <w:rPr>
          <w:rFonts w:asciiTheme="minorHAnsi" w:hAnsiTheme="minorHAnsi" w:cs="Calibri"/>
          <w:color w:val="000000"/>
        </w:rPr>
        <w:t>3-1-3°</w:t>
      </w:r>
      <w:r w:rsidR="00830421" w:rsidRPr="0060450A">
        <w:rPr>
          <w:rFonts w:asciiTheme="minorHAnsi" w:hAnsiTheme="minorHAnsi" w:cs="Calibri"/>
          <w:color w:val="000000"/>
        </w:rPr>
        <w:t xml:space="preserve"> du </w:t>
      </w:r>
      <w:r w:rsidR="00755D82" w:rsidRPr="0060450A">
        <w:rPr>
          <w:rFonts w:asciiTheme="minorHAnsi" w:hAnsiTheme="minorHAnsi" w:cs="Calibri"/>
          <w:color w:val="000000"/>
        </w:rPr>
        <w:t>Code</w:t>
      </w:r>
      <w:r w:rsidR="00830421" w:rsidRPr="0060450A">
        <w:rPr>
          <w:rFonts w:asciiTheme="minorHAnsi" w:hAnsiTheme="minorHAnsi" w:cs="Calibri"/>
          <w:color w:val="000000"/>
        </w:rPr>
        <w:t xml:space="preserve"> de la commande publique</w:t>
      </w:r>
      <w:r w:rsidR="0046091E" w:rsidRPr="0060450A">
        <w:rPr>
          <w:rFonts w:asciiTheme="minorHAnsi" w:hAnsiTheme="minorHAnsi" w:cs="Calibri"/>
          <w:color w:val="000000"/>
        </w:rPr>
        <w:t>.</w:t>
      </w:r>
    </w:p>
    <w:p w14:paraId="302B5175" w14:textId="5629222A" w:rsidR="00BC16C3" w:rsidRPr="004663DF" w:rsidRDefault="003920BA" w:rsidP="00764C2D">
      <w:pPr>
        <w:spacing w:before="120" w:after="120"/>
        <w:jc w:val="both"/>
        <w:rPr>
          <w:rFonts w:cs="Calibri"/>
          <w:color w:val="000000"/>
        </w:rPr>
      </w:pPr>
      <w:r>
        <w:rPr>
          <w:rFonts w:cs="Calibri"/>
          <w:color w:val="000000"/>
        </w:rPr>
        <w:t xml:space="preserve">L’accord-cadre sera </w:t>
      </w:r>
      <w:r w:rsidR="003B27FB">
        <w:rPr>
          <w:rFonts w:cs="Calibri"/>
          <w:color w:val="000000"/>
        </w:rPr>
        <w:t>mono-attributaire</w:t>
      </w:r>
      <w:r>
        <w:rPr>
          <w:rFonts w:cs="Calibri"/>
          <w:color w:val="000000"/>
        </w:rPr>
        <w:t> </w:t>
      </w:r>
      <w:r w:rsidR="003B27FB">
        <w:rPr>
          <w:rFonts w:cs="Calibri"/>
          <w:color w:val="000000"/>
        </w:rPr>
        <w:t>conformément à l’article R2162-8 du Code de la commande publique.</w:t>
      </w:r>
    </w:p>
    <w:p w14:paraId="08E0BA38" w14:textId="77777777" w:rsidR="00764C2D" w:rsidRDefault="00764C2D" w:rsidP="00764C2D">
      <w:pPr>
        <w:jc w:val="both"/>
        <w:rPr>
          <w:rFonts w:cs="Calibri"/>
          <w:color w:val="000000"/>
        </w:rPr>
      </w:pPr>
      <w:r w:rsidRPr="004663DF">
        <w:rPr>
          <w:rFonts w:cs="Calibri"/>
          <w:color w:val="000000"/>
        </w:rPr>
        <w:t>Conformément à l’article R. 2162-4 du code de la Commande Publique, l’accord-cadre à bons de commande sera conclu avec engagement sur un montant maximum</w:t>
      </w:r>
      <w:r>
        <w:rPr>
          <w:rFonts w:cs="Calibri"/>
          <w:color w:val="000000"/>
        </w:rPr>
        <w:t>.</w:t>
      </w:r>
    </w:p>
    <w:p w14:paraId="3054991D" w14:textId="6A90FCD9" w:rsidR="0044041C" w:rsidRPr="0060450A" w:rsidRDefault="00D2378D" w:rsidP="0044041C">
      <w:pPr>
        <w:jc w:val="both"/>
        <w:rPr>
          <w:rFonts w:asciiTheme="minorHAnsi" w:hAnsiTheme="minorHAnsi" w:cs="Calibri"/>
        </w:rPr>
      </w:pPr>
      <w:r w:rsidRPr="0060450A">
        <w:rPr>
          <w:rFonts w:asciiTheme="minorHAnsi" w:hAnsiTheme="minorHAnsi" w:cs="Calibri"/>
          <w:b/>
        </w:rPr>
        <w:t xml:space="preserve">Objet : </w:t>
      </w:r>
      <w:r w:rsidR="00017946" w:rsidRPr="0060450A">
        <w:rPr>
          <w:rFonts w:asciiTheme="minorHAnsi" w:hAnsiTheme="minorHAnsi" w:cs="Calibri"/>
        </w:rPr>
        <w:t xml:space="preserve">Le présent accord-cadre a pour </w:t>
      </w:r>
      <w:r w:rsidR="00017946" w:rsidRPr="00131777">
        <w:rPr>
          <w:rFonts w:asciiTheme="minorHAnsi" w:hAnsiTheme="minorHAnsi" w:cs="Calibri"/>
        </w:rPr>
        <w:t xml:space="preserve">objet </w:t>
      </w:r>
      <w:r w:rsidR="003B27FB" w:rsidRPr="003B27FB">
        <w:rPr>
          <w:rFonts w:asciiTheme="minorHAnsi" w:hAnsiTheme="minorHAnsi" w:cs="Calibri"/>
        </w:rPr>
        <w:t xml:space="preserve">la mise en œuvre d’actions </w:t>
      </w:r>
      <w:r w:rsidR="001D0C82">
        <w:rPr>
          <w:rFonts w:asciiTheme="minorHAnsi" w:hAnsiTheme="minorHAnsi" w:cs="Calibri"/>
        </w:rPr>
        <w:t>de prévention bucco-dentaire (</w:t>
      </w:r>
      <w:r w:rsidR="003B27FB" w:rsidRPr="003B27FB">
        <w:rPr>
          <w:rFonts w:asciiTheme="minorHAnsi" w:hAnsiTheme="minorHAnsi" w:cs="Calibri"/>
        </w:rPr>
        <w:t>sensibilisation</w:t>
      </w:r>
      <w:r w:rsidR="001D0C82">
        <w:rPr>
          <w:rFonts w:asciiTheme="minorHAnsi" w:hAnsiTheme="minorHAnsi" w:cs="Calibri"/>
        </w:rPr>
        <w:t>, dépistage)</w:t>
      </w:r>
      <w:r w:rsidR="003B27FB" w:rsidRPr="003B27FB">
        <w:rPr>
          <w:rFonts w:asciiTheme="minorHAnsi" w:hAnsiTheme="minorHAnsi" w:cs="Calibri"/>
        </w:rPr>
        <w:t xml:space="preserve"> </w:t>
      </w:r>
      <w:r w:rsidR="001D0C82">
        <w:rPr>
          <w:rFonts w:asciiTheme="minorHAnsi" w:hAnsiTheme="minorHAnsi" w:cs="Calibri"/>
        </w:rPr>
        <w:t xml:space="preserve">auprès </w:t>
      </w:r>
      <w:r w:rsidR="003B27FB" w:rsidRPr="003B27FB">
        <w:rPr>
          <w:rFonts w:asciiTheme="minorHAnsi" w:hAnsiTheme="minorHAnsi" w:cs="Calibri"/>
        </w:rPr>
        <w:t>des enfants de grandes sections de maternelle en zones défavorisées en Seine-et-Marne sur des communes où le recours aux soins dentaires est faible.</w:t>
      </w:r>
    </w:p>
    <w:p w14:paraId="3882ABCD" w14:textId="5CA8E53F" w:rsidR="00A47D41" w:rsidRPr="0060450A" w:rsidRDefault="00755D82" w:rsidP="00173208">
      <w:pPr>
        <w:pStyle w:val="CESMO-puces1"/>
        <w:numPr>
          <w:ilvl w:val="0"/>
          <w:numId w:val="0"/>
        </w:numPr>
        <w:spacing w:before="120" w:after="120"/>
        <w:rPr>
          <w:rFonts w:asciiTheme="minorHAnsi" w:hAnsiTheme="minorHAnsi" w:cs="Calibri"/>
          <w:sz w:val="22"/>
          <w:szCs w:val="22"/>
        </w:rPr>
      </w:pPr>
      <w:r w:rsidRPr="0060450A">
        <w:rPr>
          <w:rFonts w:asciiTheme="minorHAnsi" w:hAnsiTheme="minorHAnsi" w:cs="Calibri"/>
          <w:b/>
          <w:sz w:val="22"/>
          <w:szCs w:val="22"/>
        </w:rPr>
        <w:t>Code</w:t>
      </w:r>
      <w:r w:rsidR="0044041C" w:rsidRPr="0060450A">
        <w:rPr>
          <w:rFonts w:asciiTheme="minorHAnsi" w:hAnsiTheme="minorHAnsi" w:cs="Calibri"/>
          <w:b/>
          <w:sz w:val="22"/>
          <w:szCs w:val="22"/>
        </w:rPr>
        <w:t xml:space="preserve"> CPV principal : </w:t>
      </w:r>
      <w:r w:rsidR="003B27FB">
        <w:rPr>
          <w:rFonts w:asciiTheme="minorHAnsi" w:hAnsiTheme="minorHAnsi" w:cs="Calibri"/>
          <w:sz w:val="22"/>
          <w:szCs w:val="22"/>
        </w:rPr>
        <w:t>75310000- Services de prestations</w:t>
      </w:r>
    </w:p>
    <w:p w14:paraId="0805AF24" w14:textId="77777777" w:rsidR="0044041C" w:rsidRPr="0060450A" w:rsidRDefault="0044041C" w:rsidP="0044041C">
      <w:pPr>
        <w:tabs>
          <w:tab w:val="left" w:pos="426"/>
          <w:tab w:val="left" w:pos="851"/>
        </w:tabs>
        <w:spacing w:after="0" w:line="240" w:lineRule="auto"/>
        <w:jc w:val="both"/>
        <w:rPr>
          <w:rFonts w:asciiTheme="minorHAnsi" w:eastAsia="Times New Roman" w:hAnsiTheme="minorHAnsi" w:cs="Calibri"/>
          <w:lang w:eastAsia="fr-FR"/>
        </w:rPr>
      </w:pPr>
    </w:p>
    <w:p w14:paraId="5D1CBF7C" w14:textId="77777777" w:rsidR="00C4300E" w:rsidRPr="0060450A" w:rsidRDefault="009A2CB8" w:rsidP="00151A92">
      <w:pPr>
        <w:spacing w:line="240" w:lineRule="exact"/>
        <w:jc w:val="both"/>
        <w:rPr>
          <w:rFonts w:asciiTheme="minorHAnsi" w:hAnsiTheme="minorHAnsi" w:cs="Calibri"/>
          <w:color w:val="000000"/>
        </w:rPr>
      </w:pPr>
      <w:r w:rsidRPr="0060450A">
        <w:rPr>
          <w:rFonts w:asciiTheme="minorHAnsi" w:hAnsiTheme="minorHAnsi" w:cs="Calibri"/>
          <w:b/>
          <w:bCs/>
          <w:color w:val="000000"/>
        </w:rPr>
        <w:t>Pouvoir adjudicateur</w:t>
      </w:r>
      <w:r w:rsidR="00C4300E" w:rsidRPr="0060450A">
        <w:rPr>
          <w:rFonts w:asciiTheme="minorHAnsi" w:hAnsiTheme="minorHAnsi" w:cs="Calibri"/>
          <w:b/>
          <w:bCs/>
          <w:color w:val="000000"/>
        </w:rPr>
        <w:t xml:space="preserve"> </w:t>
      </w:r>
      <w:r w:rsidR="00D2378D" w:rsidRPr="0060450A">
        <w:rPr>
          <w:rFonts w:asciiTheme="minorHAnsi" w:hAnsiTheme="minorHAnsi" w:cs="Calibri"/>
          <w:b/>
          <w:bCs/>
          <w:color w:val="000000"/>
        </w:rPr>
        <w:t>:</w:t>
      </w:r>
      <w:r w:rsidR="00D2378D" w:rsidRPr="0060450A">
        <w:rPr>
          <w:rFonts w:asciiTheme="minorHAnsi" w:hAnsiTheme="minorHAnsi" w:cs="Calibri"/>
          <w:color w:val="000000"/>
        </w:rPr>
        <w:tab/>
      </w:r>
      <w:bookmarkStart w:id="0" w:name="_GoBack"/>
      <w:bookmarkEnd w:id="0"/>
    </w:p>
    <w:p w14:paraId="32EAD5DC" w14:textId="1C0DF07A"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 xml:space="preserve">Caisse </w:t>
      </w:r>
      <w:r w:rsidR="003B27FB">
        <w:rPr>
          <w:rFonts w:asciiTheme="minorHAnsi" w:hAnsiTheme="minorHAnsi" w:cs="Calibri"/>
          <w:color w:val="000000"/>
        </w:rPr>
        <w:t>Primaire d’Assurance Maladie de Seine et Marne</w:t>
      </w:r>
    </w:p>
    <w:p w14:paraId="761B1C48" w14:textId="7E6851A4" w:rsidR="00D2378D" w:rsidRPr="0060450A" w:rsidRDefault="003B27FB" w:rsidP="00151A92">
      <w:pPr>
        <w:spacing w:line="240" w:lineRule="exact"/>
        <w:jc w:val="both"/>
        <w:rPr>
          <w:rFonts w:asciiTheme="minorHAnsi" w:hAnsiTheme="minorHAnsi" w:cs="Calibri"/>
          <w:color w:val="000000"/>
        </w:rPr>
      </w:pPr>
      <w:r>
        <w:rPr>
          <w:rFonts w:asciiTheme="minorHAnsi" w:hAnsiTheme="minorHAnsi" w:cs="Calibri"/>
          <w:color w:val="000000"/>
        </w:rPr>
        <w:t>Rue des Meuniers</w:t>
      </w:r>
    </w:p>
    <w:p w14:paraId="0918DB50" w14:textId="740F41A4" w:rsidR="00D2378D" w:rsidRPr="0060450A" w:rsidRDefault="003B27FB" w:rsidP="00151A92">
      <w:pPr>
        <w:spacing w:line="240" w:lineRule="exact"/>
        <w:jc w:val="both"/>
        <w:rPr>
          <w:rFonts w:asciiTheme="minorHAnsi" w:hAnsiTheme="minorHAnsi" w:cs="Calibri"/>
          <w:color w:val="000000"/>
        </w:rPr>
      </w:pPr>
      <w:r>
        <w:rPr>
          <w:rFonts w:asciiTheme="minorHAnsi" w:hAnsiTheme="minorHAnsi" w:cs="Calibri"/>
          <w:color w:val="000000"/>
        </w:rPr>
        <w:t>77950 RUBELLES</w:t>
      </w:r>
    </w:p>
    <w:p w14:paraId="01AE5453" w14:textId="32999506" w:rsidR="00F57CCB" w:rsidRPr="0060450A" w:rsidRDefault="00D2378D" w:rsidP="00151A92">
      <w:pPr>
        <w:jc w:val="both"/>
        <w:rPr>
          <w:rFonts w:asciiTheme="minorHAnsi" w:hAnsiTheme="minorHAnsi" w:cs="Calibri"/>
          <w:color w:val="000000"/>
        </w:rPr>
      </w:pPr>
      <w:r w:rsidRPr="0060450A">
        <w:rPr>
          <w:rFonts w:asciiTheme="minorHAnsi" w:hAnsiTheme="minorHAnsi" w:cs="Calibri"/>
          <w:b/>
          <w:bCs/>
          <w:color w:val="000000"/>
        </w:rPr>
        <w:t>Lieu d'exécution :</w:t>
      </w:r>
      <w:r w:rsidRPr="0060450A">
        <w:rPr>
          <w:rFonts w:asciiTheme="minorHAnsi" w:hAnsiTheme="minorHAnsi" w:cs="Calibri"/>
          <w:color w:val="000000"/>
        </w:rPr>
        <w:t xml:space="preserve"> </w:t>
      </w:r>
      <w:r w:rsidR="002F574A" w:rsidRPr="0060450A">
        <w:rPr>
          <w:rFonts w:asciiTheme="minorHAnsi" w:hAnsiTheme="minorHAnsi" w:cs="Calibri"/>
          <w:color w:val="000000"/>
        </w:rPr>
        <w:t xml:space="preserve">France </w:t>
      </w:r>
      <w:r w:rsidR="00017946" w:rsidRPr="0060450A">
        <w:rPr>
          <w:rFonts w:asciiTheme="minorHAnsi" w:hAnsiTheme="minorHAnsi" w:cs="Calibri"/>
          <w:color w:val="000000"/>
        </w:rPr>
        <w:t>métropolitaine</w:t>
      </w:r>
    </w:p>
    <w:p w14:paraId="17E5A5FC" w14:textId="4684A3E8" w:rsidR="00CA4128" w:rsidRDefault="00D2378D" w:rsidP="00CA4128">
      <w:pPr>
        <w:tabs>
          <w:tab w:val="left" w:pos="1985"/>
        </w:tabs>
        <w:spacing w:line="240" w:lineRule="exact"/>
        <w:jc w:val="both"/>
        <w:rPr>
          <w:rFonts w:asciiTheme="minorHAnsi" w:hAnsiTheme="minorHAnsi" w:cs="Calibri"/>
          <w:bCs/>
          <w:color w:val="000000"/>
        </w:rPr>
      </w:pPr>
      <w:r w:rsidRPr="0060450A">
        <w:rPr>
          <w:rFonts w:asciiTheme="minorHAnsi" w:hAnsiTheme="minorHAnsi" w:cs="Calibri"/>
          <w:b/>
          <w:bCs/>
          <w:color w:val="000000"/>
        </w:rPr>
        <w:t xml:space="preserve">Imputation Budgétaire : </w:t>
      </w:r>
      <w:r w:rsidR="002D7A1B" w:rsidRPr="001C410B">
        <w:rPr>
          <w:rFonts w:asciiTheme="minorHAnsi" w:hAnsiTheme="minorHAnsi" w:cs="Calibri"/>
          <w:bCs/>
          <w:color w:val="000000"/>
        </w:rPr>
        <w:t>FNPEIS (</w:t>
      </w:r>
      <w:r w:rsidR="00473805" w:rsidRPr="001C410B">
        <w:rPr>
          <w:rFonts w:asciiTheme="minorHAnsi" w:hAnsiTheme="minorHAnsi" w:cs="Calibri"/>
          <w:bCs/>
          <w:color w:val="000000"/>
        </w:rPr>
        <w:t xml:space="preserve">Fond National </w:t>
      </w:r>
      <w:r w:rsidR="00B90EE2" w:rsidRPr="001C410B">
        <w:rPr>
          <w:rFonts w:asciiTheme="minorHAnsi" w:hAnsiTheme="minorHAnsi" w:cs="Calibri"/>
          <w:bCs/>
          <w:color w:val="000000"/>
        </w:rPr>
        <w:t>de Prévention, d’Education et d’Informations Sanitaires)</w:t>
      </w:r>
    </w:p>
    <w:p w14:paraId="601D6002" w14:textId="7CF7AC36" w:rsidR="00D2378D" w:rsidRPr="0060450A" w:rsidRDefault="00D2378D" w:rsidP="00CA4128">
      <w:pPr>
        <w:tabs>
          <w:tab w:val="left" w:pos="1985"/>
        </w:tabs>
        <w:spacing w:line="240" w:lineRule="exact"/>
        <w:jc w:val="both"/>
        <w:rPr>
          <w:rFonts w:asciiTheme="minorHAnsi" w:hAnsiTheme="minorHAnsi" w:cs="Calibri"/>
          <w:bCs/>
        </w:rPr>
      </w:pPr>
      <w:r w:rsidRPr="0060450A">
        <w:rPr>
          <w:rFonts w:asciiTheme="minorHAnsi" w:hAnsiTheme="minorHAnsi" w:cs="Calibri"/>
          <w:b/>
          <w:bCs/>
          <w:color w:val="000000"/>
        </w:rPr>
        <w:t>Comptable</w:t>
      </w:r>
      <w:r w:rsidR="0048057C" w:rsidRPr="0060450A">
        <w:rPr>
          <w:rFonts w:asciiTheme="minorHAnsi" w:hAnsiTheme="minorHAnsi" w:cs="Calibri"/>
          <w:b/>
          <w:bCs/>
          <w:color w:val="000000"/>
        </w:rPr>
        <w:t xml:space="preserve"> Assignataire :</w:t>
      </w:r>
      <w:r w:rsidRPr="0060450A">
        <w:rPr>
          <w:rFonts w:asciiTheme="minorHAnsi" w:hAnsiTheme="minorHAnsi" w:cs="Calibri"/>
          <w:color w:val="000000"/>
        </w:rPr>
        <w:t xml:space="preserve"> </w:t>
      </w:r>
      <w:r w:rsidR="003B27FB" w:rsidRPr="003B27FB">
        <w:rPr>
          <w:rFonts w:asciiTheme="minorHAnsi" w:hAnsiTheme="minorHAnsi" w:cs="Calibri"/>
          <w:color w:val="000000"/>
        </w:rPr>
        <w:t>Le Directeur Comptable et Financier de la Caisse Primaire d'Assurance Maladie de Seine-et-Marne ou ses délégataires.</w:t>
      </w:r>
    </w:p>
    <w:p w14:paraId="61F904B1" w14:textId="485B7B60" w:rsidR="00A97FFB" w:rsidRPr="0060450A" w:rsidRDefault="0048057C" w:rsidP="00151A92">
      <w:pPr>
        <w:spacing w:line="240" w:lineRule="exact"/>
        <w:jc w:val="both"/>
        <w:rPr>
          <w:rFonts w:asciiTheme="minorHAnsi" w:hAnsiTheme="minorHAnsi" w:cs="Calibri"/>
          <w:color w:val="000000"/>
        </w:rPr>
      </w:pPr>
      <w:r w:rsidRPr="0060450A">
        <w:rPr>
          <w:rFonts w:asciiTheme="minorHAnsi" w:hAnsiTheme="minorHAnsi" w:cs="Calibri"/>
          <w:b/>
          <w:color w:val="000000"/>
        </w:rPr>
        <w:t>Ordonnateur</w:t>
      </w:r>
      <w:r w:rsidR="00A97FFB" w:rsidRPr="0060450A">
        <w:rPr>
          <w:rFonts w:asciiTheme="minorHAnsi" w:hAnsiTheme="minorHAnsi" w:cs="Calibri"/>
          <w:b/>
          <w:color w:val="000000"/>
        </w:rPr>
        <w:t xml:space="preserve"> : </w:t>
      </w:r>
      <w:r w:rsidR="004E4DA4" w:rsidRPr="0060450A">
        <w:rPr>
          <w:rFonts w:asciiTheme="minorHAnsi" w:hAnsiTheme="minorHAnsi" w:cs="Calibri"/>
          <w:bCs/>
          <w:color w:val="000000"/>
        </w:rPr>
        <w:t>Monsieur</w:t>
      </w:r>
      <w:r w:rsidR="00A97FFB" w:rsidRPr="0060450A">
        <w:rPr>
          <w:rFonts w:asciiTheme="minorHAnsi" w:hAnsiTheme="minorHAnsi" w:cs="Calibri"/>
          <w:bCs/>
          <w:color w:val="000000"/>
        </w:rPr>
        <w:t xml:space="preserve"> </w:t>
      </w:r>
      <w:r w:rsidR="006A7D4B" w:rsidRPr="0060450A">
        <w:rPr>
          <w:rFonts w:asciiTheme="minorHAnsi" w:hAnsiTheme="minorHAnsi" w:cs="Calibri"/>
          <w:bCs/>
          <w:color w:val="000000"/>
        </w:rPr>
        <w:t>le Directeur Général de</w:t>
      </w:r>
      <w:r w:rsidR="00A97FFB" w:rsidRPr="0060450A">
        <w:rPr>
          <w:rFonts w:asciiTheme="minorHAnsi" w:hAnsiTheme="minorHAnsi" w:cs="Calibri"/>
          <w:bCs/>
          <w:color w:val="000000"/>
        </w:rPr>
        <w:t xml:space="preserve"> la </w:t>
      </w:r>
      <w:r w:rsidR="003B27FB">
        <w:rPr>
          <w:rFonts w:asciiTheme="minorHAnsi" w:hAnsiTheme="minorHAnsi" w:cs="Calibri"/>
          <w:bCs/>
          <w:color w:val="000000"/>
        </w:rPr>
        <w:t>CPAM de Seine et Marne ou ses délégataires</w:t>
      </w:r>
    </w:p>
    <w:p w14:paraId="2935DD95" w14:textId="65751935" w:rsidR="00D2378D" w:rsidRPr="0060450A" w:rsidRDefault="00D2378D" w:rsidP="00151A92">
      <w:pPr>
        <w:pStyle w:val="Sansinterligne"/>
        <w:jc w:val="both"/>
        <w:rPr>
          <w:rFonts w:asciiTheme="minorHAnsi" w:hAnsiTheme="minorHAnsi" w:cs="Calibri"/>
          <w:color w:val="000000"/>
        </w:rPr>
      </w:pPr>
      <w:r w:rsidRPr="0060450A">
        <w:rPr>
          <w:rFonts w:asciiTheme="minorHAnsi" w:hAnsiTheme="minorHAnsi" w:cs="Calibri"/>
          <w:b/>
          <w:bCs/>
          <w:color w:val="000000"/>
        </w:rPr>
        <w:t>Références de la personne habilitée à donner les renseignem</w:t>
      </w:r>
      <w:r w:rsidR="00D5168D" w:rsidRPr="0060450A">
        <w:rPr>
          <w:rFonts w:asciiTheme="minorHAnsi" w:hAnsiTheme="minorHAnsi" w:cs="Calibri"/>
          <w:b/>
          <w:bCs/>
          <w:color w:val="000000"/>
        </w:rPr>
        <w:t>ents prévus à l'article </w:t>
      </w:r>
      <w:r w:rsidR="003E07E7" w:rsidRPr="0060450A">
        <w:rPr>
          <w:rFonts w:asciiTheme="minorHAnsi" w:hAnsiTheme="minorHAnsi" w:cs="Calibri"/>
          <w:b/>
          <w:bCs/>
          <w:color w:val="000000"/>
        </w:rPr>
        <w:t xml:space="preserve">R. 2191-59 du </w:t>
      </w:r>
      <w:r w:rsidR="00755D82" w:rsidRPr="0060450A">
        <w:rPr>
          <w:rFonts w:asciiTheme="minorHAnsi" w:hAnsiTheme="minorHAnsi" w:cs="Calibri"/>
          <w:b/>
          <w:bCs/>
          <w:color w:val="000000"/>
        </w:rPr>
        <w:t>Code</w:t>
      </w:r>
      <w:r w:rsidR="003E07E7" w:rsidRPr="0060450A">
        <w:rPr>
          <w:rFonts w:asciiTheme="minorHAnsi" w:hAnsiTheme="minorHAnsi" w:cs="Calibri"/>
          <w:b/>
          <w:bCs/>
          <w:color w:val="000000"/>
        </w:rPr>
        <w:t xml:space="preserve"> de la commande publique</w:t>
      </w:r>
      <w:r w:rsidRPr="0060450A">
        <w:rPr>
          <w:rFonts w:asciiTheme="minorHAnsi" w:hAnsiTheme="minorHAnsi" w:cs="Calibri"/>
          <w:b/>
          <w:bCs/>
          <w:color w:val="000000"/>
        </w:rPr>
        <w:t xml:space="preserve"> </w:t>
      </w:r>
      <w:r w:rsidR="008F519B" w:rsidRPr="0060450A">
        <w:rPr>
          <w:rFonts w:asciiTheme="minorHAnsi" w:hAnsiTheme="minorHAnsi" w:cs="Calibri"/>
          <w:b/>
          <w:bCs/>
          <w:color w:val="000000"/>
        </w:rPr>
        <w:t>(nantissements ou cessions de créances)</w:t>
      </w:r>
      <w:r w:rsidRPr="0060450A">
        <w:rPr>
          <w:rFonts w:asciiTheme="minorHAnsi" w:hAnsiTheme="minorHAnsi" w:cs="Calibri"/>
          <w:b/>
          <w:bCs/>
          <w:color w:val="000000"/>
        </w:rPr>
        <w:t>:</w:t>
      </w:r>
      <w:r w:rsidRPr="0060450A">
        <w:rPr>
          <w:rFonts w:asciiTheme="minorHAnsi" w:hAnsiTheme="minorHAnsi" w:cs="Calibri"/>
          <w:color w:val="000000"/>
        </w:rPr>
        <w:t xml:space="preserve"> </w:t>
      </w:r>
      <w:r w:rsidRPr="0060450A">
        <w:rPr>
          <w:rFonts w:asciiTheme="minorHAnsi" w:hAnsiTheme="minorHAnsi" w:cs="Calibri"/>
        </w:rPr>
        <w:t xml:space="preserve">Monsieur le Directeur Général de la </w:t>
      </w:r>
      <w:r w:rsidR="003B27FB">
        <w:rPr>
          <w:rFonts w:asciiTheme="minorHAnsi" w:hAnsiTheme="minorHAnsi" w:cs="Calibri"/>
        </w:rPr>
        <w:t>CPAM de Seine et Marne</w:t>
      </w:r>
    </w:p>
    <w:p w14:paraId="12826A75" w14:textId="77777777" w:rsidR="00BF5652" w:rsidRPr="0060450A" w:rsidRDefault="00BF5652" w:rsidP="00BD518B">
      <w:pPr>
        <w:pStyle w:val="Sansinterligne"/>
        <w:jc w:val="both"/>
        <w:rPr>
          <w:rFonts w:asciiTheme="minorHAnsi" w:hAnsiTheme="minorHAnsi" w:cs="Calibri"/>
          <w:b/>
          <w:bCs/>
          <w:color w:val="000000"/>
        </w:rPr>
      </w:pPr>
    </w:p>
    <w:p w14:paraId="303ACF5D" w14:textId="5AF4C6A0" w:rsidR="00EB6540" w:rsidRPr="0060450A" w:rsidRDefault="00CA3735" w:rsidP="00C82FF3">
      <w:pPr>
        <w:pStyle w:val="Sansinterligne"/>
        <w:jc w:val="both"/>
        <w:rPr>
          <w:rFonts w:asciiTheme="minorHAnsi" w:hAnsiTheme="minorHAnsi" w:cs="Calibri"/>
        </w:rPr>
      </w:pPr>
      <w:r w:rsidRPr="0060450A">
        <w:rPr>
          <w:rFonts w:asciiTheme="minorHAnsi" w:hAnsiTheme="minorHAnsi" w:cs="Calibri"/>
          <w:b/>
        </w:rPr>
        <w:t>Personne habilitée à signer l</w:t>
      </w:r>
      <w:r w:rsidR="00017946" w:rsidRPr="0060450A">
        <w:rPr>
          <w:rFonts w:asciiTheme="minorHAnsi" w:hAnsiTheme="minorHAnsi" w:cs="Calibri"/>
          <w:b/>
        </w:rPr>
        <w:t>’accord-cadre</w:t>
      </w:r>
      <w:r w:rsidRPr="0060450A">
        <w:rPr>
          <w:rFonts w:asciiTheme="minorHAnsi" w:hAnsiTheme="minorHAnsi" w:cs="Calibri"/>
          <w:b/>
        </w:rPr>
        <w:t> :</w:t>
      </w:r>
      <w:r w:rsidR="00756093" w:rsidRPr="0060450A">
        <w:rPr>
          <w:rFonts w:asciiTheme="minorHAnsi" w:hAnsiTheme="minorHAnsi" w:cs="Calibri"/>
          <w:b/>
        </w:rPr>
        <w:t xml:space="preserve"> </w:t>
      </w:r>
      <w:r w:rsidR="000D6B1E" w:rsidRPr="0060450A">
        <w:rPr>
          <w:rFonts w:asciiTheme="minorHAnsi" w:eastAsia="Times New Roman" w:hAnsiTheme="minorHAnsi" w:cs="Calibri"/>
          <w:color w:val="000000"/>
          <w:lang w:eastAsia="fr-FR"/>
        </w:rPr>
        <w:t xml:space="preserve">Monsieur le Directeur Général de </w:t>
      </w:r>
      <w:r w:rsidRPr="0060450A">
        <w:rPr>
          <w:rFonts w:asciiTheme="minorHAnsi" w:hAnsiTheme="minorHAnsi" w:cs="Calibri"/>
        </w:rPr>
        <w:t xml:space="preserve">la </w:t>
      </w:r>
      <w:r w:rsidR="003B27FB">
        <w:rPr>
          <w:rFonts w:asciiTheme="minorHAnsi" w:hAnsiTheme="minorHAnsi" w:cs="Calibri"/>
        </w:rPr>
        <w:t>CPAM de Seine et Marne ou ses</w:t>
      </w:r>
      <w:r w:rsidR="00017946" w:rsidRPr="0060450A">
        <w:rPr>
          <w:rFonts w:asciiTheme="minorHAnsi" w:hAnsiTheme="minorHAnsi" w:cs="Calibri"/>
        </w:rPr>
        <w:t xml:space="preserve"> délégataire</w:t>
      </w:r>
      <w:r w:rsidR="003B27FB">
        <w:rPr>
          <w:rFonts w:asciiTheme="minorHAnsi" w:hAnsiTheme="minorHAnsi" w:cs="Calibri"/>
        </w:rPr>
        <w:t>s</w:t>
      </w:r>
    </w:p>
    <w:p w14:paraId="5B31F9DA" w14:textId="77777777" w:rsidR="00C82FF3" w:rsidRPr="0060450A" w:rsidRDefault="00EB6540" w:rsidP="00C82FF3">
      <w:pPr>
        <w:pStyle w:val="Sansinterligne"/>
        <w:jc w:val="both"/>
        <w:rPr>
          <w:rFonts w:asciiTheme="minorHAnsi" w:hAnsiTheme="minorHAnsi" w:cs="Calibri"/>
        </w:rPr>
      </w:pPr>
      <w:r w:rsidRPr="0060450A">
        <w:rPr>
          <w:rFonts w:asciiTheme="minorHAnsi" w:hAnsiTheme="minorHAnsi" w:cs="Calibri"/>
        </w:rPr>
        <w:br w:type="page"/>
      </w:r>
    </w:p>
    <w:p w14:paraId="274AFC95" w14:textId="77777777" w:rsidR="00D2378D" w:rsidRPr="0060450A" w:rsidRDefault="00FB2D8D" w:rsidP="00D2378D">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B) </w:t>
      </w:r>
      <w:r w:rsidRPr="0060450A">
        <w:rPr>
          <w:rFonts w:asciiTheme="minorHAnsi" w:hAnsiTheme="minorHAnsi" w:cs="Calibri"/>
          <w:b/>
          <w:bCs/>
          <w:color w:val="002060"/>
          <w:sz w:val="24"/>
          <w:szCs w:val="24"/>
        </w:rPr>
        <w:tab/>
      </w:r>
      <w:r w:rsidR="00D2378D" w:rsidRPr="0060450A">
        <w:rPr>
          <w:rFonts w:asciiTheme="minorHAnsi" w:hAnsiTheme="minorHAnsi" w:cs="Calibri"/>
          <w:b/>
          <w:bCs/>
          <w:color w:val="002060"/>
          <w:sz w:val="24"/>
          <w:szCs w:val="24"/>
        </w:rPr>
        <w:t>PARTIE RESERVEE AU PRESTATAIRE</w:t>
      </w:r>
      <w:r w:rsidR="00952363" w:rsidRPr="0060450A">
        <w:rPr>
          <w:rFonts w:asciiTheme="minorHAnsi" w:hAnsiTheme="minorHAnsi" w:cs="Calibri"/>
          <w:b/>
          <w:bCs/>
          <w:color w:val="002060"/>
          <w:sz w:val="24"/>
          <w:szCs w:val="24"/>
        </w:rPr>
        <w:t xml:space="preserve"> </w:t>
      </w:r>
    </w:p>
    <w:p w14:paraId="02C8B88C" w14:textId="77777777" w:rsidR="00FA3AE9" w:rsidRPr="0060450A" w:rsidRDefault="00FA3AE9" w:rsidP="006845C6">
      <w:pPr>
        <w:tabs>
          <w:tab w:val="left" w:leader="dot" w:pos="7371"/>
        </w:tabs>
        <w:spacing w:before="60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Je soussigné(e) : </w:t>
      </w:r>
      <w:r w:rsidRPr="0060450A">
        <w:rPr>
          <w:rFonts w:asciiTheme="minorHAnsi" w:eastAsia="Times New Roman" w:hAnsiTheme="minorHAnsi" w:cs="Calibri"/>
          <w:color w:val="000000"/>
          <w:lang w:eastAsia="fr-FR"/>
        </w:rPr>
        <w:tab/>
      </w:r>
    </w:p>
    <w:p w14:paraId="695C9338" w14:textId="77777777" w:rsidR="007B6218" w:rsidRPr="0060450A" w:rsidRDefault="007B6218" w:rsidP="0001697E">
      <w:pPr>
        <w:tabs>
          <w:tab w:val="left" w:leader="dot" w:pos="7371"/>
        </w:tabs>
        <w:spacing w:before="24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Agissant pour mon compte ou le compte d</w:t>
      </w:r>
      <w:r w:rsidR="00270128" w:rsidRPr="0060450A">
        <w:rPr>
          <w:rFonts w:asciiTheme="minorHAnsi" w:eastAsia="Times New Roman" w:hAnsiTheme="minorHAnsi" w:cs="Calibri"/>
          <w:color w:val="000000"/>
          <w:lang w:eastAsia="fr-FR"/>
        </w:rPr>
        <w:t>’entreprise</w:t>
      </w:r>
      <w:r w:rsidR="00B821CA" w:rsidRPr="0060450A">
        <w:rPr>
          <w:rFonts w:asciiTheme="minorHAnsi" w:eastAsia="Times New Roman" w:hAnsiTheme="minorHAnsi" w:cs="Calibri"/>
          <w:color w:val="000000"/>
          <w:lang w:eastAsia="fr-FR"/>
        </w:rPr>
        <w:t> :</w:t>
      </w:r>
      <w:r w:rsidR="00E83B66" w:rsidRPr="0060450A">
        <w:rPr>
          <w:rFonts w:asciiTheme="minorHAnsi" w:eastAsia="Times New Roman" w:hAnsiTheme="minorHAnsi" w:cs="Calibri"/>
          <w:color w:val="000000"/>
          <w:lang w:eastAsia="fr-FR"/>
        </w:rPr>
        <w:t xml:space="preserve"> </w:t>
      </w:r>
      <w:r w:rsidR="00E83B66" w:rsidRPr="0060450A">
        <w:rPr>
          <w:rFonts w:asciiTheme="minorHAnsi" w:eastAsia="Times New Roman" w:hAnsiTheme="minorHAnsi" w:cs="Calibri"/>
          <w:color w:val="000000"/>
          <w:lang w:eastAsia="fr-FR"/>
        </w:rPr>
        <w:tab/>
      </w:r>
    </w:p>
    <w:p w14:paraId="69FFA377" w14:textId="5C4D05EB" w:rsidR="003B52A1" w:rsidRDefault="003B52A1"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 xml:space="preserve">Forme juridique de l’entreprise </w:t>
      </w:r>
      <w:r w:rsidRPr="0060450A">
        <w:rPr>
          <w:rFonts w:asciiTheme="minorHAnsi" w:eastAsia="Times New Roman" w:hAnsiTheme="minorHAnsi" w:cs="Calibri"/>
          <w:color w:val="000000"/>
          <w:lang w:eastAsia="fr-FR"/>
        </w:rPr>
        <w:t xml:space="preserve">: </w:t>
      </w:r>
      <w:r w:rsidRPr="0060450A">
        <w:rPr>
          <w:rFonts w:asciiTheme="minorHAnsi" w:eastAsia="Times New Roman" w:hAnsiTheme="minorHAnsi" w:cs="Calibri"/>
          <w:color w:val="000000"/>
          <w:lang w:eastAsia="fr-FR"/>
        </w:rPr>
        <w:tab/>
      </w:r>
    </w:p>
    <w:p w14:paraId="1F88CCAD" w14:textId="522ED71F"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Dont le siège est : </w:t>
      </w:r>
      <w:r w:rsidRPr="0060450A">
        <w:rPr>
          <w:rFonts w:asciiTheme="minorHAnsi" w:eastAsia="Times New Roman" w:hAnsiTheme="minorHAnsi" w:cs="Calibri"/>
          <w:color w:val="000000"/>
          <w:lang w:eastAsia="fr-FR"/>
        </w:rPr>
        <w:tab/>
      </w:r>
    </w:p>
    <w:p w14:paraId="5E20C098"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Numéro de téléphone :</w:t>
      </w:r>
      <w:r w:rsidRPr="0060450A">
        <w:rPr>
          <w:rFonts w:asciiTheme="minorHAnsi" w:eastAsia="Times New Roman" w:hAnsiTheme="minorHAnsi" w:cs="Calibri"/>
          <w:color w:val="000000"/>
          <w:lang w:eastAsia="fr-FR"/>
        </w:rPr>
        <w:tab/>
      </w:r>
    </w:p>
    <w:p w14:paraId="29896674" w14:textId="77777777" w:rsidR="007B6218" w:rsidRPr="0060450A" w:rsidRDefault="007B6218" w:rsidP="0001697E">
      <w:pPr>
        <w:tabs>
          <w:tab w:val="left" w:pos="1701"/>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Immatriculée : </w:t>
      </w:r>
      <w:r w:rsidRPr="0060450A">
        <w:rPr>
          <w:rFonts w:asciiTheme="minorHAnsi" w:eastAsia="Times New Roman" w:hAnsiTheme="minorHAnsi" w:cs="Calibri"/>
          <w:color w:val="000000"/>
          <w:lang w:eastAsia="fr-FR"/>
        </w:rPr>
        <w:tab/>
        <w:t>- au SIRET sous le n°</w:t>
      </w:r>
      <w:r w:rsidRPr="0060450A">
        <w:rPr>
          <w:rFonts w:asciiTheme="minorHAnsi" w:eastAsia="Times New Roman" w:hAnsiTheme="minorHAnsi" w:cs="Calibri"/>
          <w:color w:val="000000"/>
          <w:lang w:eastAsia="fr-FR"/>
        </w:rPr>
        <w:tab/>
      </w:r>
    </w:p>
    <w:p w14:paraId="172C44D0" w14:textId="6AFCE173" w:rsidR="007B6218" w:rsidRDefault="007B6218" w:rsidP="0001697E">
      <w:pPr>
        <w:tabs>
          <w:tab w:val="left" w:leader="dot" w:pos="7371"/>
        </w:tabs>
        <w:spacing w:before="120" w:after="0" w:line="240" w:lineRule="exact"/>
        <w:ind w:left="1701"/>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au registre du commerce sous le n°</w:t>
      </w:r>
      <w:r w:rsidRPr="0060450A">
        <w:rPr>
          <w:rFonts w:asciiTheme="minorHAnsi" w:eastAsia="Times New Roman" w:hAnsiTheme="minorHAnsi" w:cs="Calibri"/>
          <w:color w:val="000000"/>
          <w:lang w:eastAsia="fr-FR"/>
        </w:rPr>
        <w:tab/>
      </w:r>
    </w:p>
    <w:p w14:paraId="0821F9FA" w14:textId="77777777"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p>
    <w:p w14:paraId="2EC84AAB" w14:textId="36C1D39B"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sidRPr="00D76044">
        <w:rPr>
          <w:rFonts w:asciiTheme="minorHAnsi" w:eastAsia="Times New Roman" w:hAnsiTheme="minorHAnsi" w:cs="Calibri"/>
          <w:color w:val="000000"/>
          <w:lang w:eastAsia="fr-FR"/>
        </w:rPr>
        <w:t xml:space="preserve"> L’entreprise</w:t>
      </w:r>
      <w:r>
        <w:rPr>
          <w:rFonts w:asciiTheme="minorHAnsi" w:eastAsia="Times New Roman" w:hAnsiTheme="minorHAnsi" w:cs="Calibri"/>
          <w:color w:val="000000"/>
          <w:lang w:eastAsia="fr-FR"/>
        </w:rPr>
        <w:t xml:space="preserve"> est une PME :   Oui : </w:t>
      </w:r>
      <w:r>
        <w:rPr>
          <w:rFonts w:asciiTheme="minorHAnsi" w:eastAsia="Times New Roman" w:hAnsiTheme="minorHAnsi" w:cs="Calibri"/>
          <w:color w:val="000000"/>
          <w:lang w:eastAsia="fr-FR"/>
        </w:rPr>
        <w:sym w:font="Wingdings" w:char="F071"/>
      </w:r>
      <w:r>
        <w:rPr>
          <w:rFonts w:asciiTheme="minorHAnsi" w:eastAsia="Times New Roman" w:hAnsiTheme="minorHAnsi" w:cs="Calibri"/>
          <w:color w:val="000000"/>
          <w:lang w:eastAsia="fr-FR"/>
        </w:rPr>
        <w:t xml:space="preserve">  Nombre de salariés :</w:t>
      </w:r>
      <w:r w:rsidRPr="00D76044">
        <w:rPr>
          <w:rFonts w:asciiTheme="minorHAnsi" w:eastAsia="Times New Roman" w:hAnsiTheme="minorHAnsi" w:cs="Calibri"/>
          <w:color w:val="000000"/>
          <w:lang w:eastAsia="fr-FR"/>
        </w:rPr>
        <w:t xml:space="preserve"> </w:t>
      </w:r>
      <w:r w:rsidRPr="0060450A">
        <w:rPr>
          <w:rFonts w:asciiTheme="minorHAnsi" w:eastAsia="Times New Roman" w:hAnsiTheme="minorHAnsi" w:cs="Calibri"/>
          <w:color w:val="000000"/>
          <w:lang w:eastAsia="fr-FR"/>
        </w:rPr>
        <w:tab/>
      </w:r>
    </w:p>
    <w:p w14:paraId="07D226D6" w14:textId="0257A85F" w:rsidR="00D76044" w:rsidRP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sidRPr="00D76044">
        <w:rPr>
          <w:rFonts w:asciiTheme="minorHAnsi" w:eastAsia="Times New Roman" w:hAnsiTheme="minorHAnsi" w:cs="Calibri"/>
          <w:color w:val="000000"/>
          <w:lang w:eastAsia="fr-FR"/>
        </w:rPr>
        <w:t xml:space="preserve"> Chiffre d’Affaire :</w:t>
      </w:r>
      <w:r w:rsidRPr="00D76044">
        <w:t xml:space="preserve"> </w:t>
      </w:r>
      <w:r w:rsidRPr="00D76044">
        <w:rPr>
          <w:rFonts w:asciiTheme="minorHAnsi" w:eastAsia="Times New Roman" w:hAnsiTheme="minorHAnsi" w:cs="Calibri"/>
          <w:color w:val="000000"/>
          <w:lang w:eastAsia="fr-FR"/>
        </w:rPr>
        <w:tab/>
      </w:r>
    </w:p>
    <w:p w14:paraId="24289CBC" w14:textId="74018757" w:rsidR="00D76044" w:rsidRPr="00D76044" w:rsidRDefault="00D76044" w:rsidP="00D76044">
      <w:pPr>
        <w:tabs>
          <w:tab w:val="left" w:leader="dot" w:pos="7371"/>
        </w:tabs>
        <w:spacing w:before="120" w:after="0" w:line="240" w:lineRule="exact"/>
        <w:ind w:left="1701"/>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 xml:space="preserve">                 Non : </w:t>
      </w:r>
      <w:r>
        <w:rPr>
          <w:rFonts w:asciiTheme="minorHAnsi" w:eastAsia="Times New Roman" w:hAnsiTheme="minorHAnsi" w:cs="Calibri"/>
          <w:color w:val="000000"/>
          <w:lang w:eastAsia="fr-FR"/>
        </w:rPr>
        <w:sym w:font="Wingdings" w:char="F071"/>
      </w:r>
    </w:p>
    <w:p w14:paraId="0261E820" w14:textId="5E13935A"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C</w:t>
      </w:r>
      <w:r w:rsidRPr="00D76044">
        <w:rPr>
          <w:rFonts w:asciiTheme="minorHAnsi" w:eastAsia="Times New Roman" w:hAnsiTheme="minorHAnsi" w:cs="Calibri"/>
          <w:color w:val="000000"/>
          <w:lang w:eastAsia="fr-FR"/>
        </w:rPr>
        <w:t>ode d'activité</w:t>
      </w:r>
      <w:r>
        <w:rPr>
          <w:rFonts w:asciiTheme="minorHAnsi" w:eastAsia="Times New Roman" w:hAnsiTheme="minorHAnsi" w:cs="Calibri"/>
          <w:color w:val="000000"/>
          <w:lang w:eastAsia="fr-FR"/>
        </w:rPr>
        <w:t xml:space="preserve"> économique principale (APE) : </w:t>
      </w:r>
      <w:r w:rsidRPr="00D76044">
        <w:rPr>
          <w:rFonts w:asciiTheme="minorHAnsi" w:eastAsia="Times New Roman" w:hAnsiTheme="minorHAnsi" w:cs="Calibri"/>
          <w:color w:val="000000"/>
          <w:lang w:eastAsia="fr-FR"/>
        </w:rPr>
        <w:tab/>
      </w:r>
    </w:p>
    <w:p w14:paraId="3E262783" w14:textId="64ADA581" w:rsidR="00BE5D7A" w:rsidRPr="0060450A" w:rsidRDefault="00BE5D7A" w:rsidP="0001697E">
      <w:pPr>
        <w:tabs>
          <w:tab w:val="left" w:leader="dot" w:pos="7371"/>
        </w:tabs>
        <w:spacing w:before="600" w:after="60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b/>
          <w:lang w:eastAsia="fr-FR"/>
        </w:rPr>
        <w:t>OU, s’il s’agit d’un groupement</w:t>
      </w:r>
      <w:r w:rsidR="0030158A" w:rsidRPr="0060450A">
        <w:rPr>
          <w:rFonts w:asciiTheme="minorHAnsi" w:eastAsia="Times New Roman" w:hAnsiTheme="minorHAnsi" w:cs="Calibri"/>
          <w:b/>
          <w:lang w:eastAsia="fr-FR"/>
        </w:rPr>
        <w:t> :</w:t>
      </w:r>
    </w:p>
    <w:p w14:paraId="58C6A527" w14:textId="77777777" w:rsidR="007B6218" w:rsidRPr="0060450A" w:rsidRDefault="00BE5D7A" w:rsidP="0001697E">
      <w:pPr>
        <w:tabs>
          <w:tab w:val="left" w:leader="dot" w:pos="7371"/>
        </w:tabs>
        <w:spacing w:after="0" w:line="240" w:lineRule="exact"/>
        <w:jc w:val="both"/>
        <w:rPr>
          <w:rFonts w:asciiTheme="minorHAnsi" w:eastAsia="Times New Roman" w:hAnsiTheme="minorHAnsi" w:cs="Calibri"/>
          <w:color w:val="000000"/>
          <w:lang w:eastAsia="fr-FR"/>
        </w:rPr>
      </w:pPr>
      <w:r w:rsidRPr="0060450A">
        <w:rPr>
          <w:rFonts w:asciiTheme="minorHAnsi" w:hAnsiTheme="minorHAnsi" w:cs="Calibri"/>
          <w:lang w:eastAsia="fr-FR"/>
        </w:rPr>
        <w:t>Je soussigné(e)</w:t>
      </w:r>
      <w:r w:rsidR="00686197" w:rsidRPr="0060450A">
        <w:rPr>
          <w:rFonts w:asciiTheme="minorHAnsi" w:hAnsiTheme="minorHAnsi" w:cs="Calibri"/>
          <w:lang w:eastAsia="fr-FR"/>
        </w:rPr>
        <w:t xml:space="preserve"> : </w:t>
      </w:r>
      <w:r w:rsidR="007B6218" w:rsidRPr="0060450A">
        <w:rPr>
          <w:rFonts w:asciiTheme="minorHAnsi" w:eastAsia="Times New Roman" w:hAnsiTheme="minorHAnsi" w:cs="Calibri"/>
          <w:color w:val="000000"/>
          <w:lang w:eastAsia="fr-FR"/>
        </w:rPr>
        <w:tab/>
      </w:r>
    </w:p>
    <w:p w14:paraId="57BABDD5" w14:textId="77777777" w:rsidR="00686197" w:rsidRPr="0060450A" w:rsidRDefault="00686197" w:rsidP="0001697E">
      <w:pPr>
        <w:pStyle w:val="Sansinterligne"/>
        <w:spacing w:before="240"/>
        <w:jc w:val="both"/>
        <w:rPr>
          <w:rFonts w:asciiTheme="minorHAnsi" w:hAnsiTheme="minorHAnsi" w:cs="Calibri"/>
          <w:lang w:eastAsia="fr-FR"/>
        </w:rPr>
      </w:pPr>
      <w:r w:rsidRPr="0060450A">
        <w:rPr>
          <w:rFonts w:asciiTheme="minorHAnsi" w:eastAsia="Times New Roman" w:hAnsiTheme="minorHAnsi" w:cs="Calibri"/>
          <w:i/>
          <w:lang w:eastAsia="fr-FR"/>
        </w:rPr>
        <w:t>(Cocher la ou les cases correspondantes)</w:t>
      </w:r>
    </w:p>
    <w:p w14:paraId="3211671A" w14:textId="77777777" w:rsidR="00BE5D7A" w:rsidRPr="0060450A" w:rsidRDefault="00BE5D7A" w:rsidP="0001697E">
      <w:pPr>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membre du groupement </w:t>
      </w:r>
    </w:p>
    <w:p w14:paraId="60AD184D" w14:textId="77777777" w:rsidR="00BE5D7A" w:rsidRPr="0060450A" w:rsidRDefault="00BE5D7A" w:rsidP="0001697E">
      <w:pPr>
        <w:tabs>
          <w:tab w:val="left" w:pos="5103"/>
        </w:tabs>
        <w:spacing w:before="480" w:after="24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00ED3CC3" w:rsidRPr="0060450A">
        <w:rPr>
          <w:rFonts w:asciiTheme="minorHAnsi" w:eastAsia="Times New Roman" w:hAnsiTheme="minorHAnsi" w:cs="Calibri"/>
          <w:color w:val="000000"/>
          <w:lang w:eastAsia="fr-FR"/>
        </w:rPr>
        <w:t xml:space="preserve"> Groupement solidaire</w:t>
      </w:r>
      <w:r w:rsidR="00ED3CC3"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B8A233A" w14:textId="77777777" w:rsidR="00BE5D7A" w:rsidRPr="0060450A" w:rsidRDefault="00BE5D7A" w:rsidP="0001697E">
      <w:pPr>
        <w:spacing w:before="480" w:after="360" w:line="240" w:lineRule="exact"/>
        <w:ind w:left="567"/>
        <w:jc w:val="both"/>
        <w:rPr>
          <w:rFonts w:asciiTheme="minorHAnsi" w:eastAsia="Times New Roman" w:hAnsiTheme="minorHAnsi" w:cs="Calibri"/>
          <w:lang w:eastAsia="fr-FR"/>
        </w:rPr>
      </w:pPr>
      <w:r w:rsidRPr="0060450A">
        <w:rPr>
          <w:rFonts w:asciiTheme="minorHAnsi" w:eastAsia="Times New Roman" w:hAnsiTheme="minorHAnsi" w:cs="Calibri"/>
          <w:color w:val="000000"/>
          <w:lang w:eastAsia="fr-FR"/>
        </w:rPr>
        <w:t>OU</w:t>
      </w:r>
    </w:p>
    <w:p w14:paraId="2D765F6F" w14:textId="77777777" w:rsidR="00BE5D7A" w:rsidRPr="0060450A" w:rsidRDefault="00BE5D7A" w:rsidP="0001697E">
      <w:pPr>
        <w:tabs>
          <w:tab w:val="left" w:leader="dot" w:pos="4253"/>
          <w:tab w:val="right" w:leader="dot" w:pos="7371"/>
        </w:tabs>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mandataire habilité à signer l’offre du groupement par l’ensemble de ses membres ayant signé le document d’habilitation en date du </w:t>
      </w:r>
      <w:r w:rsidRPr="0060450A">
        <w:rPr>
          <w:rFonts w:asciiTheme="minorHAnsi" w:eastAsia="Times New Roman" w:hAnsiTheme="minorHAnsi" w:cs="Calibri"/>
          <w:color w:val="000000"/>
          <w:lang w:eastAsia="fr-FR"/>
        </w:rPr>
        <w:tab/>
      </w:r>
    </w:p>
    <w:p w14:paraId="3137E670" w14:textId="77777777" w:rsidR="00BE5D7A" w:rsidRPr="0060450A" w:rsidRDefault="00BE5D7A" w:rsidP="0001697E">
      <w:pPr>
        <w:tabs>
          <w:tab w:val="left" w:pos="5103"/>
        </w:tabs>
        <w:spacing w:before="240" w:after="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solidaire</w:t>
      </w:r>
      <w:r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48902A9B" w14:textId="77777777" w:rsidR="00BE5D7A" w:rsidRPr="0060450A" w:rsidRDefault="00BE5D7A" w:rsidP="0001697E">
      <w:pPr>
        <w:spacing w:before="240"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solidaire </w:t>
      </w:r>
    </w:p>
    <w:p w14:paraId="5DBF66EE" w14:textId="77777777" w:rsidR="00BE5D7A" w:rsidRPr="0060450A" w:rsidRDefault="00BE5D7A" w:rsidP="0001697E">
      <w:pPr>
        <w:spacing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non solidaire</w:t>
      </w:r>
    </w:p>
    <w:p w14:paraId="12DCA483" w14:textId="6845683A" w:rsidR="000C218F" w:rsidRDefault="00D2378D" w:rsidP="003F024E">
      <w:pPr>
        <w:spacing w:before="480" w:after="100" w:afterAutospacing="1"/>
        <w:jc w:val="both"/>
        <w:rPr>
          <w:rFonts w:asciiTheme="minorHAnsi" w:hAnsiTheme="minorHAnsi" w:cs="Calibri"/>
        </w:rPr>
      </w:pPr>
      <w:r w:rsidRPr="0060450A">
        <w:rPr>
          <w:rFonts w:asciiTheme="minorHAnsi" w:hAnsiTheme="minorHAnsi" w:cs="Calibri"/>
        </w:rPr>
        <w:t xml:space="preserve">Après avoir pris connaissance </w:t>
      </w:r>
      <w:r w:rsidR="007D6D0D" w:rsidRPr="0060450A">
        <w:rPr>
          <w:rFonts w:asciiTheme="minorHAnsi" w:hAnsiTheme="minorHAnsi" w:cs="Calibri"/>
        </w:rPr>
        <w:t xml:space="preserve">de toutes les </w:t>
      </w:r>
      <w:r w:rsidR="0066257A" w:rsidRPr="0060450A">
        <w:rPr>
          <w:rFonts w:asciiTheme="minorHAnsi" w:eastAsia="Times New Roman" w:hAnsiTheme="minorHAnsi" w:cs="Calibri"/>
          <w:lang w:eastAsia="fr-FR"/>
        </w:rPr>
        <w:t>pièces régissant l</w:t>
      </w:r>
      <w:r w:rsidR="00017946" w:rsidRPr="0060450A">
        <w:rPr>
          <w:rFonts w:asciiTheme="minorHAnsi" w:eastAsia="Times New Roman" w:hAnsiTheme="minorHAnsi" w:cs="Calibri"/>
          <w:lang w:eastAsia="fr-FR"/>
        </w:rPr>
        <w:t>’accord-cadre</w:t>
      </w:r>
      <w:r w:rsidR="0066257A" w:rsidRPr="0060450A">
        <w:rPr>
          <w:rFonts w:asciiTheme="minorHAnsi" w:eastAsia="Times New Roman" w:hAnsiTheme="minorHAnsi" w:cs="Calibri"/>
          <w:lang w:eastAsia="fr-FR"/>
        </w:rPr>
        <w:t xml:space="preserve"> et des documents qui y sont</w:t>
      </w:r>
      <w:r w:rsidR="0066257A" w:rsidRPr="0060450A">
        <w:rPr>
          <w:rFonts w:asciiTheme="minorHAnsi" w:eastAsia="Times New Roman" w:hAnsiTheme="minorHAnsi" w:cs="Calibri"/>
          <w:color w:val="000000"/>
          <w:lang w:eastAsia="fr-FR"/>
        </w:rPr>
        <w:t xml:space="preserve"> mentionnés,</w:t>
      </w:r>
      <w:r w:rsidR="0066257A" w:rsidRPr="0060450A">
        <w:rPr>
          <w:rFonts w:asciiTheme="minorHAnsi" w:eastAsia="Times New Roman" w:hAnsiTheme="minorHAnsi" w:cs="Calibri"/>
          <w:lang w:eastAsia="fr-FR"/>
        </w:rPr>
        <w:t xml:space="preserve"> </w:t>
      </w:r>
      <w:r w:rsidR="0066257A" w:rsidRPr="0060450A">
        <w:rPr>
          <w:rFonts w:asciiTheme="minorHAnsi" w:eastAsia="Times New Roman" w:hAnsiTheme="minorHAnsi" w:cs="Calibri"/>
          <w:color w:val="000000"/>
          <w:lang w:eastAsia="fr-FR"/>
        </w:rPr>
        <w:t xml:space="preserve">après avoir </w:t>
      </w:r>
      <w:r w:rsidR="0066257A" w:rsidRPr="0060450A">
        <w:rPr>
          <w:rFonts w:asciiTheme="minorHAnsi" w:eastAsia="Times New Roman" w:hAnsiTheme="minorHAnsi" w:cs="Calibri"/>
          <w:lang w:eastAsia="fr-FR"/>
        </w:rPr>
        <w:t>apprécié sous ma seule responsabilité les conditions et la nature des prestations,</w:t>
      </w:r>
      <w:r w:rsidR="0030158A" w:rsidRPr="0060450A">
        <w:rPr>
          <w:rFonts w:asciiTheme="minorHAnsi" w:hAnsiTheme="minorHAnsi" w:cs="Calibri"/>
        </w:rPr>
        <w:t xml:space="preserve"> </w:t>
      </w:r>
      <w:r w:rsidRPr="0060450A">
        <w:rPr>
          <w:rFonts w:asciiTheme="minorHAnsi" w:hAnsiTheme="minorHAnsi" w:cs="Calibri"/>
        </w:rPr>
        <w:t>et après avoir établi la déclaration</w:t>
      </w:r>
      <w:r w:rsidR="0030158A" w:rsidRPr="0060450A">
        <w:rPr>
          <w:rFonts w:asciiTheme="minorHAnsi" w:hAnsiTheme="minorHAnsi" w:cs="Calibri"/>
        </w:rPr>
        <w:t xml:space="preserve"> sur l’honneur</w:t>
      </w:r>
      <w:r w:rsidR="00D5168D" w:rsidRPr="0060450A">
        <w:rPr>
          <w:rFonts w:asciiTheme="minorHAnsi" w:hAnsiTheme="minorHAnsi" w:cs="Calibri"/>
        </w:rPr>
        <w:t xml:space="preserve"> prévue à l’article </w:t>
      </w:r>
      <w:r w:rsidR="004A6740" w:rsidRPr="0060450A">
        <w:rPr>
          <w:rFonts w:asciiTheme="minorHAnsi" w:hAnsiTheme="minorHAnsi" w:cs="Calibri"/>
        </w:rPr>
        <w:t>R. 2143-3</w:t>
      </w:r>
      <w:r w:rsidR="003E07E7" w:rsidRPr="0060450A">
        <w:rPr>
          <w:rFonts w:asciiTheme="minorHAnsi" w:hAnsiTheme="minorHAnsi" w:cs="Calibri"/>
        </w:rPr>
        <w:t xml:space="preserve">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Pr="0060450A">
        <w:rPr>
          <w:rFonts w:asciiTheme="minorHAnsi" w:hAnsiTheme="minorHAnsi" w:cs="Calibri"/>
        </w:rPr>
        <w:t xml:space="preserve"> :</w:t>
      </w:r>
    </w:p>
    <w:p w14:paraId="49BC75FA" w14:textId="77777777" w:rsidR="00D76044" w:rsidRPr="0060450A" w:rsidRDefault="00D76044" w:rsidP="003F024E">
      <w:pPr>
        <w:spacing w:before="480" w:after="100" w:afterAutospacing="1"/>
        <w:jc w:val="both"/>
        <w:rPr>
          <w:rFonts w:asciiTheme="minorHAnsi" w:hAnsiTheme="minorHAnsi" w:cs="Calibri"/>
        </w:rPr>
      </w:pPr>
    </w:p>
    <w:p w14:paraId="359FE638" w14:textId="77777777" w:rsidR="00ED3CC3" w:rsidRPr="0060450A" w:rsidRDefault="00D2378D" w:rsidP="00ED3CC3">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M'engage</w:t>
      </w:r>
      <w:r w:rsidR="00C36C90" w:rsidRPr="0060450A">
        <w:rPr>
          <w:rFonts w:asciiTheme="minorHAnsi" w:hAnsiTheme="minorHAnsi" w:cs="Calibri"/>
          <w:color w:val="000000"/>
          <w:sz w:val="24"/>
          <w:szCs w:val="24"/>
        </w:rPr>
        <w:t>,</w:t>
      </w:r>
    </w:p>
    <w:p w14:paraId="524FC7C3" w14:textId="77777777" w:rsidR="00D2378D" w:rsidRPr="0060450A" w:rsidRDefault="0032618B" w:rsidP="008616B4">
      <w:pPr>
        <w:spacing w:before="100" w:beforeAutospacing="1" w:after="100" w:afterAutospacing="1"/>
        <w:jc w:val="both"/>
        <w:rPr>
          <w:rFonts w:asciiTheme="minorHAnsi" w:hAnsiTheme="minorHAnsi" w:cs="Calibri"/>
          <w:color w:val="000000"/>
          <w:szCs w:val="24"/>
        </w:rPr>
      </w:pPr>
      <w:r w:rsidRPr="0060450A">
        <w:rPr>
          <w:rFonts w:asciiTheme="minorHAnsi" w:hAnsiTheme="minorHAnsi" w:cs="Calibri"/>
          <w:szCs w:val="24"/>
        </w:rPr>
        <w:t>S</w:t>
      </w:r>
      <w:r w:rsidR="00D2378D" w:rsidRPr="0060450A">
        <w:rPr>
          <w:rFonts w:asciiTheme="minorHAnsi" w:hAnsiTheme="minorHAnsi" w:cs="Calibri"/>
          <w:szCs w:val="24"/>
        </w:rPr>
        <w:t>ans réserve, conformément aux clauses et conditions des documents visés ci-dessus</w:t>
      </w:r>
      <w:r w:rsidR="00EE6688" w:rsidRPr="0060450A">
        <w:rPr>
          <w:rFonts w:asciiTheme="minorHAnsi" w:hAnsiTheme="minorHAnsi" w:cs="Calibri"/>
          <w:szCs w:val="24"/>
        </w:rPr>
        <w:t>,</w:t>
      </w:r>
      <w:r w:rsidR="00D2378D" w:rsidRPr="0060450A">
        <w:rPr>
          <w:rFonts w:asciiTheme="minorHAnsi" w:hAnsiTheme="minorHAnsi" w:cs="Calibri"/>
          <w:szCs w:val="24"/>
        </w:rPr>
        <w:t xml:space="preserve"> à exécuter les prestations désignées ci-après aux prix et co</w:t>
      </w:r>
      <w:r w:rsidR="00EE6688" w:rsidRPr="0060450A">
        <w:rPr>
          <w:rFonts w:asciiTheme="minorHAnsi" w:hAnsiTheme="minorHAnsi" w:cs="Calibri"/>
          <w:szCs w:val="24"/>
        </w:rPr>
        <w:t xml:space="preserve">nditions indiquées </w:t>
      </w:r>
      <w:r w:rsidR="005A35B1" w:rsidRPr="0060450A">
        <w:rPr>
          <w:rFonts w:asciiTheme="minorHAnsi" w:hAnsiTheme="minorHAnsi" w:cs="Calibri"/>
          <w:szCs w:val="24"/>
        </w:rPr>
        <w:t xml:space="preserve">au présent </w:t>
      </w:r>
      <w:r w:rsidR="00017946" w:rsidRPr="0060450A">
        <w:rPr>
          <w:rFonts w:asciiTheme="minorHAnsi" w:hAnsiTheme="minorHAnsi" w:cs="Calibri"/>
          <w:szCs w:val="24"/>
        </w:rPr>
        <w:t>accord-cadre</w:t>
      </w:r>
      <w:r w:rsidR="005A35B1" w:rsidRPr="0060450A">
        <w:rPr>
          <w:rFonts w:asciiTheme="minorHAnsi" w:hAnsiTheme="minorHAnsi" w:cs="Calibri"/>
          <w:szCs w:val="24"/>
        </w:rPr>
        <w:t>.</w:t>
      </w:r>
    </w:p>
    <w:p w14:paraId="59AF6060" w14:textId="77777777" w:rsidR="00E74F7B" w:rsidRPr="0060450A" w:rsidRDefault="00E74F7B">
      <w:pPr>
        <w:spacing w:after="0" w:line="240" w:lineRule="auto"/>
        <w:rPr>
          <w:rFonts w:asciiTheme="minorHAnsi" w:hAnsiTheme="minorHAnsi" w:cs="Calibri"/>
          <w:b/>
          <w:sz w:val="24"/>
          <w:szCs w:val="24"/>
        </w:rPr>
      </w:pPr>
    </w:p>
    <w:p w14:paraId="3811293A" w14:textId="77777777" w:rsidR="00ED3CC3" w:rsidRPr="0060450A" w:rsidRDefault="002A1B1C" w:rsidP="00ED3CC3">
      <w:pPr>
        <w:pStyle w:val="Sansinterligne"/>
        <w:numPr>
          <w:ilvl w:val="0"/>
          <w:numId w:val="6"/>
        </w:numPr>
        <w:jc w:val="both"/>
        <w:rPr>
          <w:rFonts w:asciiTheme="minorHAnsi" w:hAnsiTheme="minorHAnsi" w:cs="Calibri"/>
          <w:sz w:val="24"/>
          <w:szCs w:val="24"/>
        </w:rPr>
      </w:pPr>
      <w:r w:rsidRPr="0060450A">
        <w:rPr>
          <w:rFonts w:asciiTheme="minorHAnsi" w:hAnsiTheme="minorHAnsi" w:cs="Calibri"/>
          <w:b/>
          <w:sz w:val="24"/>
          <w:szCs w:val="24"/>
        </w:rPr>
        <w:t>Je déclare que :</w:t>
      </w:r>
    </w:p>
    <w:p w14:paraId="0567748F" w14:textId="77777777" w:rsidR="003725C6" w:rsidRPr="0060450A" w:rsidRDefault="00D2378D" w:rsidP="008616B4">
      <w:pPr>
        <w:pStyle w:val="Sansinterligne"/>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Mes prix sont établis confor</w:t>
      </w:r>
      <w:r w:rsidR="00057B79" w:rsidRPr="0060450A">
        <w:rPr>
          <w:rFonts w:asciiTheme="minorHAnsi" w:hAnsiTheme="minorHAnsi" w:cs="Calibri"/>
          <w:szCs w:val="24"/>
        </w:rPr>
        <w:t xml:space="preserve">mément aux </w:t>
      </w:r>
      <w:r w:rsidR="00F81EEF" w:rsidRPr="0060450A">
        <w:rPr>
          <w:rFonts w:asciiTheme="minorHAnsi" w:hAnsiTheme="minorHAnsi" w:cs="Calibri"/>
          <w:szCs w:val="24"/>
        </w:rPr>
        <w:t xml:space="preserve">stipulations </w:t>
      </w:r>
      <w:r w:rsidR="00057B79" w:rsidRPr="0060450A">
        <w:rPr>
          <w:rFonts w:asciiTheme="minorHAnsi" w:hAnsiTheme="minorHAnsi" w:cs="Calibri"/>
          <w:szCs w:val="24"/>
        </w:rPr>
        <w:t>prévues</w:t>
      </w:r>
      <w:r w:rsidR="00F57CCB" w:rsidRPr="0060450A">
        <w:rPr>
          <w:rFonts w:asciiTheme="minorHAnsi" w:hAnsiTheme="minorHAnsi" w:cs="Calibri"/>
          <w:szCs w:val="24"/>
        </w:rPr>
        <w:t xml:space="preserve"> dans les documents de la consultation</w:t>
      </w:r>
      <w:r w:rsidR="00057B79" w:rsidRPr="0060450A">
        <w:rPr>
          <w:rFonts w:asciiTheme="minorHAnsi" w:hAnsiTheme="minorHAnsi" w:cs="Calibri"/>
          <w:szCs w:val="24"/>
        </w:rPr>
        <w:t xml:space="preserve">. </w:t>
      </w:r>
    </w:p>
    <w:p w14:paraId="6CEF474C" w14:textId="77777777" w:rsidR="002A1B1C" w:rsidRPr="0060450A" w:rsidRDefault="00D2378D" w:rsidP="00151A92">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Je demande</w:t>
      </w:r>
      <w:r w:rsidRPr="0060450A">
        <w:rPr>
          <w:rFonts w:asciiTheme="minorHAnsi" w:hAnsiTheme="minorHAnsi" w:cs="Calibri"/>
          <w:color w:val="000000"/>
          <w:sz w:val="24"/>
          <w:szCs w:val="24"/>
        </w:rPr>
        <w:t xml:space="preserve"> :</w:t>
      </w:r>
    </w:p>
    <w:p w14:paraId="328F150A" w14:textId="6BD4FC00" w:rsidR="002A1B1C" w:rsidRPr="0060450A" w:rsidRDefault="00D2378D" w:rsidP="008616B4">
      <w:pPr>
        <w:spacing w:before="100" w:beforeAutospacing="1" w:after="100" w:afterAutospacing="1"/>
        <w:jc w:val="both"/>
        <w:rPr>
          <w:rFonts w:asciiTheme="minorHAnsi" w:hAnsiTheme="minorHAnsi" w:cs="Calibri"/>
          <w:b/>
          <w:bCs/>
          <w:szCs w:val="24"/>
        </w:rPr>
      </w:pPr>
      <w:r w:rsidRPr="0060450A">
        <w:rPr>
          <w:rFonts w:asciiTheme="minorHAnsi" w:hAnsiTheme="minorHAnsi" w:cs="Calibri"/>
          <w:szCs w:val="24"/>
        </w:rPr>
        <w:t xml:space="preserve">Que </w:t>
      </w:r>
      <w:r w:rsidR="000F262D" w:rsidRPr="0060450A">
        <w:rPr>
          <w:rFonts w:asciiTheme="minorHAnsi" w:hAnsiTheme="minorHAnsi" w:cs="Calibri"/>
          <w:szCs w:val="24"/>
        </w:rPr>
        <w:t xml:space="preserve">la </w:t>
      </w:r>
      <w:r w:rsidR="00D76044">
        <w:rPr>
          <w:rFonts w:asciiTheme="minorHAnsi" w:hAnsiTheme="minorHAnsi" w:cs="Calibri"/>
          <w:szCs w:val="24"/>
        </w:rPr>
        <w:t>CPAM 77</w:t>
      </w:r>
      <w:r w:rsidR="000F262D" w:rsidRPr="0060450A">
        <w:rPr>
          <w:rFonts w:asciiTheme="minorHAnsi" w:hAnsiTheme="minorHAnsi" w:cs="Calibri"/>
          <w:szCs w:val="24"/>
        </w:rPr>
        <w:t xml:space="preserve"> se</w:t>
      </w:r>
      <w:r w:rsidRPr="0060450A">
        <w:rPr>
          <w:rFonts w:asciiTheme="minorHAnsi" w:hAnsiTheme="minorHAnsi" w:cs="Calibri"/>
          <w:szCs w:val="24"/>
        </w:rPr>
        <w:t xml:space="preserve"> libère des sommes dues au titre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en faisant porter le monta</w:t>
      </w:r>
      <w:r w:rsidR="002A1B1C" w:rsidRPr="0060450A">
        <w:rPr>
          <w:rFonts w:asciiTheme="minorHAnsi" w:hAnsiTheme="minorHAnsi" w:cs="Calibri"/>
          <w:szCs w:val="24"/>
        </w:rPr>
        <w:t>nt au crédit du compte ouvert :</w:t>
      </w:r>
    </w:p>
    <w:p w14:paraId="3626DFCC" w14:textId="77777777" w:rsidR="00D2378D"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Banque :</w:t>
      </w:r>
      <w:r w:rsidR="00036AA1" w:rsidRPr="0060450A">
        <w:rPr>
          <w:rFonts w:asciiTheme="minorHAnsi" w:hAnsiTheme="minorHAnsi" w:cs="Calibri"/>
          <w:b/>
          <w:bCs/>
          <w:color w:val="000000"/>
          <w:szCs w:val="24"/>
        </w:rPr>
        <w:t xml:space="preserve"> </w:t>
      </w:r>
      <w:r w:rsidR="00036AA1" w:rsidRPr="0060450A">
        <w:rPr>
          <w:rFonts w:asciiTheme="minorHAnsi" w:hAnsiTheme="minorHAnsi" w:cs="Calibri"/>
          <w:b/>
          <w:bCs/>
          <w:color w:val="000000"/>
          <w:szCs w:val="24"/>
        </w:rPr>
        <w:tab/>
      </w:r>
    </w:p>
    <w:p w14:paraId="0C6473AC"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2A1B1C" w:rsidRPr="0060450A">
        <w:rPr>
          <w:rFonts w:asciiTheme="minorHAnsi" w:hAnsiTheme="minorHAnsi" w:cs="Calibri"/>
          <w:b/>
          <w:bCs/>
          <w:color w:val="000000"/>
          <w:szCs w:val="24"/>
        </w:rPr>
        <w:t xml:space="preserve"> banque :</w:t>
      </w:r>
      <w:r w:rsidR="00036AA1" w:rsidRPr="0060450A">
        <w:rPr>
          <w:rFonts w:asciiTheme="minorHAnsi" w:hAnsiTheme="minorHAnsi" w:cs="Calibri"/>
          <w:b/>
          <w:bCs/>
          <w:color w:val="000000"/>
          <w:szCs w:val="24"/>
        </w:rPr>
        <w:tab/>
      </w:r>
    </w:p>
    <w:p w14:paraId="04B649CE"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980F59" w:rsidRPr="0060450A">
        <w:rPr>
          <w:rFonts w:asciiTheme="minorHAnsi" w:hAnsiTheme="minorHAnsi" w:cs="Calibri"/>
          <w:b/>
          <w:bCs/>
          <w:color w:val="000000"/>
          <w:szCs w:val="24"/>
        </w:rPr>
        <w:t xml:space="preserve"> guichet :</w:t>
      </w:r>
      <w:r w:rsidR="00036AA1" w:rsidRPr="0060450A">
        <w:rPr>
          <w:rFonts w:asciiTheme="minorHAnsi" w:hAnsiTheme="minorHAnsi" w:cs="Calibri"/>
          <w:b/>
          <w:bCs/>
          <w:color w:val="000000"/>
          <w:szCs w:val="24"/>
        </w:rPr>
        <w:tab/>
      </w:r>
    </w:p>
    <w:p w14:paraId="603A1FC7"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N° Compte :</w:t>
      </w:r>
      <w:r w:rsidR="00036AA1" w:rsidRPr="0060450A">
        <w:rPr>
          <w:rFonts w:asciiTheme="minorHAnsi" w:hAnsiTheme="minorHAnsi" w:cs="Calibri"/>
          <w:b/>
          <w:bCs/>
          <w:color w:val="000000"/>
          <w:szCs w:val="24"/>
        </w:rPr>
        <w:tab/>
      </w:r>
    </w:p>
    <w:p w14:paraId="30E1FB1F"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Titulaire du compte : </w:t>
      </w:r>
      <w:r w:rsidR="00036AA1" w:rsidRPr="0060450A">
        <w:rPr>
          <w:rFonts w:asciiTheme="minorHAnsi" w:hAnsiTheme="minorHAnsi" w:cs="Calibri"/>
          <w:b/>
          <w:bCs/>
          <w:color w:val="000000"/>
          <w:szCs w:val="24"/>
        </w:rPr>
        <w:tab/>
      </w:r>
    </w:p>
    <w:p w14:paraId="686BA854"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Clé RIB : </w:t>
      </w:r>
      <w:r w:rsidR="00036AA1" w:rsidRPr="0060450A">
        <w:rPr>
          <w:rFonts w:asciiTheme="minorHAnsi" w:hAnsiTheme="minorHAnsi" w:cs="Calibri"/>
          <w:b/>
          <w:bCs/>
          <w:color w:val="000000"/>
          <w:szCs w:val="24"/>
        </w:rPr>
        <w:tab/>
      </w:r>
    </w:p>
    <w:p w14:paraId="05259714" w14:textId="77777777" w:rsidR="002B7B50"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IBAN : </w:t>
      </w:r>
      <w:r w:rsidR="00036AA1" w:rsidRPr="0060450A">
        <w:rPr>
          <w:rFonts w:asciiTheme="minorHAnsi" w:hAnsiTheme="minorHAnsi" w:cs="Calibri"/>
          <w:b/>
          <w:bCs/>
          <w:color w:val="000000"/>
          <w:szCs w:val="24"/>
        </w:rPr>
        <w:tab/>
      </w:r>
    </w:p>
    <w:p w14:paraId="0E2197B6" w14:textId="77777777" w:rsidR="002A1B1C"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BIC : </w:t>
      </w:r>
      <w:r w:rsidR="00036AA1" w:rsidRPr="0060450A">
        <w:rPr>
          <w:rFonts w:asciiTheme="minorHAnsi" w:hAnsiTheme="minorHAnsi" w:cs="Calibri"/>
          <w:b/>
          <w:bCs/>
          <w:color w:val="000000"/>
          <w:szCs w:val="24"/>
        </w:rPr>
        <w:tab/>
      </w:r>
    </w:p>
    <w:p w14:paraId="39C5D27F" w14:textId="77777777" w:rsidR="00A85A31" w:rsidRPr="0060450A" w:rsidRDefault="00D2378D" w:rsidP="008616B4">
      <w:pPr>
        <w:spacing w:before="480" w:after="100" w:afterAutospacing="1" w:line="240" w:lineRule="exact"/>
        <w:jc w:val="both"/>
        <w:rPr>
          <w:rFonts w:asciiTheme="minorHAnsi" w:hAnsiTheme="minorHAnsi" w:cs="Calibri"/>
          <w:color w:val="000000"/>
          <w:szCs w:val="24"/>
        </w:rPr>
      </w:pPr>
      <w:r w:rsidRPr="0060450A">
        <w:rPr>
          <w:rFonts w:asciiTheme="minorHAnsi" w:hAnsiTheme="minorHAnsi" w:cs="Calibri"/>
          <w:b/>
          <w:bCs/>
          <w:color w:val="000000"/>
          <w:szCs w:val="24"/>
        </w:rPr>
        <w:sym w:font="Wingdings" w:char="F046"/>
      </w:r>
      <w:r w:rsidRPr="0060450A">
        <w:rPr>
          <w:rFonts w:asciiTheme="minorHAnsi" w:hAnsiTheme="minorHAnsi" w:cs="Calibri"/>
          <w:b/>
          <w:bCs/>
          <w:color w:val="000000"/>
          <w:szCs w:val="24"/>
        </w:rPr>
        <w:t xml:space="preserve"> Fournir un RIB</w:t>
      </w:r>
      <w:r w:rsidR="00750B1A" w:rsidRPr="0060450A">
        <w:rPr>
          <w:rFonts w:asciiTheme="minorHAnsi" w:hAnsiTheme="minorHAnsi" w:cs="Calibri"/>
          <w:b/>
          <w:bCs/>
          <w:color w:val="000000"/>
          <w:szCs w:val="24"/>
        </w:rPr>
        <w:t xml:space="preserve"> faisant apparaître IBAN+BIC</w:t>
      </w:r>
      <w:r w:rsidR="007C78A9" w:rsidRPr="0060450A">
        <w:rPr>
          <w:rFonts w:asciiTheme="minorHAnsi" w:hAnsiTheme="minorHAnsi" w:cs="Calibri"/>
          <w:b/>
          <w:bCs/>
          <w:color w:val="000000"/>
          <w:szCs w:val="24"/>
        </w:rPr>
        <w:t xml:space="preserve"> conformément </w:t>
      </w:r>
      <w:r w:rsidR="00613714" w:rsidRPr="0060450A">
        <w:rPr>
          <w:rFonts w:asciiTheme="minorHAnsi" w:hAnsiTheme="minorHAnsi" w:cs="Calibri"/>
          <w:b/>
          <w:bCs/>
          <w:color w:val="000000"/>
          <w:szCs w:val="24"/>
        </w:rPr>
        <w:t>au virement</w:t>
      </w:r>
      <w:r w:rsidR="00B2533B" w:rsidRPr="0060450A">
        <w:rPr>
          <w:rFonts w:asciiTheme="minorHAnsi" w:hAnsiTheme="minorHAnsi" w:cs="Calibri"/>
          <w:b/>
          <w:bCs/>
          <w:color w:val="000000"/>
          <w:szCs w:val="24"/>
        </w:rPr>
        <w:t xml:space="preserve"> </w:t>
      </w:r>
      <w:r w:rsidR="007C78A9" w:rsidRPr="0060450A">
        <w:rPr>
          <w:rFonts w:asciiTheme="minorHAnsi" w:hAnsiTheme="minorHAnsi" w:cs="Calibri"/>
          <w:b/>
          <w:bCs/>
          <w:color w:val="000000"/>
          <w:szCs w:val="24"/>
        </w:rPr>
        <w:t>SEPA.</w:t>
      </w:r>
    </w:p>
    <w:p w14:paraId="75292082" w14:textId="77777777" w:rsidR="00D2378D" w:rsidRPr="0060450A" w:rsidRDefault="00D2378D" w:rsidP="00151A92">
      <w:pPr>
        <w:numPr>
          <w:ilvl w:val="0"/>
          <w:numId w:val="6"/>
        </w:numPr>
        <w:spacing w:line="240" w:lineRule="exact"/>
        <w:jc w:val="both"/>
        <w:rPr>
          <w:rFonts w:asciiTheme="minorHAnsi" w:hAnsiTheme="minorHAnsi" w:cs="Calibri"/>
          <w:b/>
          <w:bCs/>
          <w:sz w:val="24"/>
          <w:szCs w:val="24"/>
        </w:rPr>
      </w:pPr>
      <w:r w:rsidRPr="0060450A">
        <w:rPr>
          <w:rFonts w:asciiTheme="minorHAnsi" w:hAnsiTheme="minorHAnsi" w:cs="Calibri"/>
          <w:b/>
          <w:bCs/>
          <w:sz w:val="24"/>
          <w:szCs w:val="24"/>
        </w:rPr>
        <w:t>J'atteste :</w:t>
      </w:r>
    </w:p>
    <w:p w14:paraId="45D11B47" w14:textId="77777777" w:rsidR="00D2378D"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Sous peine de résiliation</w:t>
      </w:r>
      <w:r w:rsidR="00D63F99" w:rsidRPr="0060450A">
        <w:rPr>
          <w:rFonts w:asciiTheme="minorHAnsi" w:hAnsiTheme="minorHAnsi" w:cs="Calibri"/>
          <w:szCs w:val="24"/>
        </w:rPr>
        <w:t xml:space="preserve"> aux torts du T</w:t>
      </w:r>
      <w:r w:rsidR="004C4EF9" w:rsidRPr="0060450A">
        <w:rPr>
          <w:rFonts w:asciiTheme="minorHAnsi" w:hAnsiTheme="minorHAnsi" w:cs="Calibri"/>
          <w:szCs w:val="24"/>
        </w:rPr>
        <w:t xml:space="preserve">itulaire </w:t>
      </w:r>
      <w:r w:rsidR="003E7C83" w:rsidRPr="0060450A">
        <w:rPr>
          <w:rFonts w:asciiTheme="minorHAnsi" w:hAnsiTheme="minorHAnsi" w:cs="Calibri"/>
          <w:szCs w:val="24"/>
        </w:rPr>
        <w:t>d</w:t>
      </w:r>
      <w:r w:rsidR="004C4EF9" w:rsidRPr="0060450A">
        <w:rPr>
          <w:rFonts w:asciiTheme="minorHAnsi" w:hAnsiTheme="minorHAnsi" w:cs="Calibri"/>
          <w:szCs w:val="24"/>
        </w:rPr>
        <w:t xml:space="preserve">u présent </w:t>
      </w:r>
      <w:r w:rsidR="00017946" w:rsidRPr="0060450A">
        <w:rPr>
          <w:rFonts w:asciiTheme="minorHAnsi" w:hAnsiTheme="minorHAnsi" w:cs="Calibri"/>
          <w:szCs w:val="24"/>
        </w:rPr>
        <w:t>accord-cadre</w:t>
      </w:r>
      <w:r w:rsidR="004C4EF9" w:rsidRPr="0060450A">
        <w:rPr>
          <w:rFonts w:asciiTheme="minorHAnsi" w:hAnsiTheme="minorHAnsi" w:cs="Calibri"/>
          <w:szCs w:val="24"/>
        </w:rPr>
        <w:t xml:space="preserve">, </w:t>
      </w:r>
      <w:r w:rsidRPr="0060450A">
        <w:rPr>
          <w:rFonts w:asciiTheme="minorHAnsi" w:hAnsiTheme="minorHAnsi" w:cs="Calibri"/>
          <w:szCs w:val="24"/>
        </w:rPr>
        <w:t xml:space="preserve">dans les conditions prévues par </w:t>
      </w:r>
      <w:r w:rsidR="004C4EF9" w:rsidRPr="0060450A">
        <w:rPr>
          <w:rFonts w:asciiTheme="minorHAnsi" w:hAnsiTheme="minorHAnsi" w:cs="Calibri"/>
          <w:szCs w:val="24"/>
        </w:rPr>
        <w:t>le CCAP</w:t>
      </w:r>
      <w:r w:rsidR="007C78A9" w:rsidRPr="0060450A">
        <w:rPr>
          <w:rFonts w:asciiTheme="minorHAnsi" w:hAnsiTheme="minorHAnsi" w:cs="Calibri"/>
          <w:szCs w:val="24"/>
        </w:rPr>
        <w:t xml:space="preserve">, conformément à l’article </w:t>
      </w:r>
      <w:r w:rsidR="00F01403" w:rsidRPr="0060450A">
        <w:rPr>
          <w:rFonts w:asciiTheme="minorHAnsi" w:hAnsiTheme="minorHAnsi" w:cs="Calibri"/>
          <w:szCs w:val="24"/>
        </w:rPr>
        <w:t xml:space="preserve">L. 2195-4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00345C71" w:rsidRPr="0060450A">
        <w:rPr>
          <w:rFonts w:asciiTheme="minorHAnsi" w:hAnsiTheme="minorHAnsi" w:cs="Calibri"/>
          <w:szCs w:val="24"/>
        </w:rPr>
        <w:t xml:space="preserve"> </w:t>
      </w:r>
      <w:r w:rsidR="006307A1" w:rsidRPr="0060450A">
        <w:rPr>
          <w:rFonts w:asciiTheme="minorHAnsi" w:hAnsiTheme="minorHAnsi" w:cs="Calibri"/>
          <w:szCs w:val="24"/>
        </w:rPr>
        <w:t>:</w:t>
      </w:r>
    </w:p>
    <w:p w14:paraId="02105CF8" w14:textId="77777777" w:rsidR="00C751B0" w:rsidRPr="0060450A" w:rsidRDefault="00C751B0" w:rsidP="00F01403">
      <w:pPr>
        <w:numPr>
          <w:ilvl w:val="0"/>
          <w:numId w:val="1"/>
        </w:numPr>
        <w:spacing w:after="0" w:line="240" w:lineRule="auto"/>
        <w:jc w:val="both"/>
        <w:rPr>
          <w:rFonts w:asciiTheme="minorHAnsi" w:hAnsiTheme="minorHAnsi" w:cs="Calibri"/>
          <w:szCs w:val="24"/>
        </w:rPr>
      </w:pPr>
      <w:r w:rsidRPr="0060450A">
        <w:rPr>
          <w:rFonts w:asciiTheme="minorHAnsi" w:hAnsiTheme="minorHAnsi" w:cs="Calibri"/>
          <w:szCs w:val="24"/>
        </w:rPr>
        <w:t>que les documents et renseignements fournis au titre de</w:t>
      </w:r>
      <w:r w:rsidR="00F01403" w:rsidRPr="0060450A">
        <w:rPr>
          <w:rFonts w:asciiTheme="minorHAnsi" w:hAnsiTheme="minorHAnsi" w:cs="Calibri"/>
          <w:szCs w:val="24"/>
        </w:rPr>
        <w:t xml:space="preserve"> l’</w:t>
      </w:r>
      <w:r w:rsidRPr="0060450A">
        <w:rPr>
          <w:rFonts w:asciiTheme="minorHAnsi" w:hAnsiTheme="minorHAnsi" w:cs="Calibri"/>
          <w:szCs w:val="24"/>
        </w:rPr>
        <w:t>article</w:t>
      </w:r>
      <w:r w:rsidR="00F01403" w:rsidRPr="0060450A">
        <w:rPr>
          <w:rFonts w:asciiTheme="minorHAnsi" w:hAnsiTheme="minorHAnsi" w:cs="Calibri"/>
          <w:szCs w:val="24"/>
        </w:rPr>
        <w:t xml:space="preserve"> R. 2143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48CB5855" w14:textId="77777777" w:rsidR="00A85A31" w:rsidRPr="0060450A" w:rsidRDefault="00C751B0" w:rsidP="008616B4">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que ladite entreprise produira les </w:t>
      </w:r>
      <w:r w:rsidR="00831537" w:rsidRPr="0060450A">
        <w:rPr>
          <w:rFonts w:asciiTheme="minorHAnsi" w:hAnsiTheme="minorHAnsi" w:cs="Calibri"/>
          <w:szCs w:val="24"/>
        </w:rPr>
        <w:t xml:space="preserve">attestations et certificats délivrés par les </w:t>
      </w:r>
      <w:r w:rsidR="00831537" w:rsidRPr="0060450A">
        <w:rPr>
          <w:rFonts w:asciiTheme="minorHAnsi" w:eastAsia="Times New Roman" w:hAnsiTheme="minorHAnsi" w:cs="Calibri"/>
          <w:snapToGrid w:val="0"/>
          <w:szCs w:val="24"/>
          <w:lang w:eastAsia="fr-FR"/>
        </w:rPr>
        <w:t>administrations et organismes compétents prouvant qu’il a satisfait à ses obligations fiscales et sociales, ainsi que les pièces mentionnées à l’article</w:t>
      </w:r>
      <w:r w:rsidR="00831537" w:rsidRPr="0060450A">
        <w:rPr>
          <w:rFonts w:asciiTheme="minorHAnsi" w:hAnsiTheme="minorHAnsi" w:cs="Calibri"/>
          <w:szCs w:val="24"/>
        </w:rPr>
        <w:t xml:space="preserve"> D </w:t>
      </w:r>
      <w:r w:rsidRPr="0060450A">
        <w:rPr>
          <w:rFonts w:asciiTheme="minorHAnsi" w:hAnsiTheme="minorHAnsi" w:cs="Calibri"/>
          <w:szCs w:val="24"/>
        </w:rPr>
        <w:t xml:space="preserve">8222-5 ou </w:t>
      </w:r>
      <w:r w:rsidR="00831537" w:rsidRPr="0060450A">
        <w:rPr>
          <w:rFonts w:asciiTheme="minorHAnsi" w:hAnsiTheme="minorHAnsi" w:cs="Calibri"/>
          <w:szCs w:val="24"/>
        </w:rPr>
        <w:t>D 8222-6</w:t>
      </w:r>
      <w:r w:rsidRPr="0060450A">
        <w:rPr>
          <w:rFonts w:asciiTheme="minorHAnsi" w:hAnsiTheme="minorHAnsi" w:cs="Calibri"/>
          <w:szCs w:val="24"/>
        </w:rPr>
        <w:t xml:space="preserve"> </w:t>
      </w:r>
      <w:r w:rsidR="00831537" w:rsidRPr="0060450A">
        <w:rPr>
          <w:rFonts w:asciiTheme="minorHAnsi" w:hAnsiTheme="minorHAnsi" w:cs="Calibri"/>
          <w:szCs w:val="24"/>
        </w:rPr>
        <w:t>à</w:t>
      </w:r>
      <w:r w:rsidRPr="0060450A">
        <w:rPr>
          <w:rFonts w:asciiTheme="minorHAnsi" w:hAnsiTheme="minorHAnsi" w:cs="Calibri"/>
          <w:szCs w:val="24"/>
        </w:rPr>
        <w:t xml:space="preserve"> D 8222-8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au titre de la lu</w:t>
      </w:r>
      <w:r w:rsidR="00A8316C" w:rsidRPr="0060450A">
        <w:rPr>
          <w:rFonts w:asciiTheme="minorHAnsi" w:hAnsiTheme="minorHAnsi" w:cs="Calibri"/>
          <w:szCs w:val="24"/>
        </w:rPr>
        <w:t>tte contre le travail dissimulé</w:t>
      </w:r>
      <w:r w:rsidR="00831537" w:rsidRPr="0060450A">
        <w:rPr>
          <w:rFonts w:asciiTheme="minorHAnsi" w:hAnsiTheme="minorHAnsi" w:cs="Calibri"/>
          <w:szCs w:val="24"/>
        </w:rPr>
        <w:t xml:space="preserve"> qui sont</w:t>
      </w:r>
      <w:r w:rsidR="00A8316C" w:rsidRPr="0060450A">
        <w:rPr>
          <w:rFonts w:asciiTheme="minorHAnsi" w:hAnsiTheme="minorHAnsi" w:cs="Calibri"/>
          <w:szCs w:val="24"/>
        </w:rPr>
        <w:t xml:space="preserve"> exigées avant la signature d</w:t>
      </w:r>
      <w:r w:rsidR="00017946" w:rsidRPr="0060450A">
        <w:rPr>
          <w:rFonts w:asciiTheme="minorHAnsi" w:hAnsiTheme="minorHAnsi" w:cs="Calibri"/>
          <w:szCs w:val="24"/>
        </w:rPr>
        <w:t>e l’accord-cadre</w:t>
      </w:r>
      <w:r w:rsidR="00A8316C" w:rsidRPr="0060450A">
        <w:rPr>
          <w:rFonts w:asciiTheme="minorHAnsi" w:hAnsiTheme="minorHAnsi" w:cs="Calibri"/>
          <w:szCs w:val="24"/>
        </w:rPr>
        <w:t xml:space="preserve"> </w:t>
      </w:r>
      <w:r w:rsidR="00914713" w:rsidRPr="0060450A">
        <w:rPr>
          <w:rFonts w:asciiTheme="minorHAnsi" w:hAnsiTheme="minorHAnsi" w:cs="Calibri"/>
          <w:szCs w:val="24"/>
        </w:rPr>
        <w:t>puis</w:t>
      </w:r>
      <w:r w:rsidR="00A8316C" w:rsidRPr="0060450A">
        <w:rPr>
          <w:rFonts w:asciiTheme="minorHAnsi" w:hAnsiTheme="minorHAnsi" w:cs="Calibri"/>
          <w:szCs w:val="24"/>
        </w:rPr>
        <w:t xml:space="preserve"> tous les six mois jusqu’à la fin de son exécution. </w:t>
      </w:r>
    </w:p>
    <w:p w14:paraId="3C087E3D" w14:textId="77777777" w:rsidR="00FD53DF" w:rsidRPr="0060450A" w:rsidRDefault="00FD53DF"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Et affirme:</w:t>
      </w:r>
    </w:p>
    <w:p w14:paraId="2CDFADF9" w14:textId="77777777" w:rsidR="006307A1"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 xml:space="preserve">Sous peine de résiliation </w:t>
      </w:r>
      <w:r w:rsidR="002050AC" w:rsidRPr="0060450A">
        <w:rPr>
          <w:rFonts w:asciiTheme="minorHAnsi" w:hAnsiTheme="minorHAnsi" w:cs="Calibri"/>
          <w:szCs w:val="24"/>
        </w:rPr>
        <w:t>ou de mise en régie,</w:t>
      </w:r>
      <w:r w:rsidR="007C78A9" w:rsidRPr="0060450A">
        <w:rPr>
          <w:rFonts w:asciiTheme="minorHAnsi" w:hAnsiTheme="minorHAnsi" w:cs="Calibri"/>
          <w:b/>
          <w:color w:val="E36C0A"/>
          <w:szCs w:val="24"/>
        </w:rPr>
        <w:t xml:space="preserve"> </w:t>
      </w:r>
      <w:r w:rsidRPr="0060450A">
        <w:rPr>
          <w:rFonts w:asciiTheme="minorHAnsi" w:hAnsiTheme="minorHAnsi" w:cs="Calibri"/>
          <w:szCs w:val="24"/>
        </w:rPr>
        <w:t xml:space="preserve">aux torts exclusifs </w:t>
      </w:r>
      <w:r w:rsidR="00D63F99" w:rsidRPr="0060450A">
        <w:rPr>
          <w:rFonts w:asciiTheme="minorHAnsi" w:hAnsiTheme="minorHAnsi" w:cs="Calibri"/>
          <w:szCs w:val="24"/>
        </w:rPr>
        <w:t>du T</w:t>
      </w:r>
      <w:r w:rsidR="002050AC" w:rsidRPr="0060450A">
        <w:rPr>
          <w:rFonts w:asciiTheme="minorHAnsi" w:hAnsiTheme="minorHAnsi" w:cs="Calibri"/>
          <w:szCs w:val="24"/>
        </w:rPr>
        <w:t>itulaire d</w:t>
      </w:r>
      <w:r w:rsidR="00017946" w:rsidRPr="0060450A">
        <w:rPr>
          <w:rFonts w:asciiTheme="minorHAnsi" w:hAnsiTheme="minorHAnsi" w:cs="Calibri"/>
          <w:szCs w:val="24"/>
        </w:rPr>
        <w:t>e l’accord-cadre</w:t>
      </w:r>
      <w:r w:rsidR="004E4DA4" w:rsidRPr="0060450A">
        <w:rPr>
          <w:rFonts w:asciiTheme="minorHAnsi" w:hAnsiTheme="minorHAnsi" w:cs="Calibri"/>
          <w:szCs w:val="24"/>
        </w:rPr>
        <w:t xml:space="preserve"> </w:t>
      </w:r>
      <w:r w:rsidR="006307A1" w:rsidRPr="0060450A">
        <w:rPr>
          <w:rFonts w:asciiTheme="minorHAnsi" w:hAnsiTheme="minorHAnsi" w:cs="Calibri"/>
          <w:szCs w:val="24"/>
        </w:rPr>
        <w:t>que ladite entreprise :</w:t>
      </w:r>
    </w:p>
    <w:p w14:paraId="1C21EBB2" w14:textId="77777777" w:rsidR="00345C71" w:rsidRPr="0060450A" w:rsidRDefault="00345C71" w:rsidP="00F01403">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lastRenderedPageBreak/>
        <w:t xml:space="preserve">n’entre dans aucun des cas d’interdiction de soumissionner obligatoires prévus </w:t>
      </w:r>
      <w:r w:rsidR="00F01403" w:rsidRPr="0060450A">
        <w:rPr>
          <w:rFonts w:asciiTheme="minorHAnsi" w:hAnsiTheme="minorHAnsi" w:cs="Calibri"/>
          <w:szCs w:val="24"/>
        </w:rPr>
        <w:t>à l’</w:t>
      </w:r>
      <w:r w:rsidRPr="0060450A">
        <w:rPr>
          <w:rFonts w:asciiTheme="minorHAnsi" w:hAnsiTheme="minorHAnsi" w:cs="Calibri"/>
          <w:szCs w:val="24"/>
        </w:rPr>
        <w:t>article</w:t>
      </w:r>
      <w:r w:rsidR="00F01403" w:rsidRPr="0060450A">
        <w:rPr>
          <w:rFonts w:asciiTheme="minorHAnsi" w:hAnsiTheme="minorHAnsi" w:cs="Calibri"/>
          <w:szCs w:val="24"/>
        </w:rPr>
        <w:t xml:space="preserve"> L. 2141 </w:t>
      </w:r>
      <w:r w:rsidRPr="0060450A">
        <w:rPr>
          <w:rFonts w:asciiTheme="minorHAnsi" w:hAnsiTheme="minorHAnsi" w:cs="Calibri"/>
          <w:szCs w:val="24"/>
        </w:rPr>
        <w:t>d</w:t>
      </w:r>
      <w:r w:rsidR="00F01403" w:rsidRPr="0060450A">
        <w:rPr>
          <w:rFonts w:asciiTheme="minorHAnsi" w:hAnsiTheme="minorHAnsi" w:cs="Calibri"/>
          <w:szCs w:val="24"/>
        </w:rPr>
        <w:t xml:space="preserve">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 xml:space="preserve">, conformément à l’article </w:t>
      </w:r>
      <w:r w:rsidR="00E57182" w:rsidRPr="0060450A">
        <w:rPr>
          <w:rFonts w:asciiTheme="minorHAnsi" w:hAnsiTheme="minorHAnsi" w:cs="Calibri"/>
          <w:szCs w:val="24"/>
        </w:rPr>
        <w:t xml:space="preserve">R. 2143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5C5BD504" w14:textId="678F7FD9" w:rsidR="003F08A8" w:rsidRPr="0060450A" w:rsidRDefault="00030626" w:rsidP="002916EC">
      <w:pPr>
        <w:numPr>
          <w:ilvl w:val="0"/>
          <w:numId w:val="1"/>
        </w:numPr>
        <w:spacing w:before="120" w:after="0" w:afterAutospacing="1" w:line="240" w:lineRule="auto"/>
        <w:jc w:val="both"/>
        <w:rPr>
          <w:rFonts w:asciiTheme="minorHAnsi" w:hAnsiTheme="minorHAnsi" w:cs="Calibri"/>
          <w:b/>
          <w:bCs/>
          <w:sz w:val="24"/>
          <w:szCs w:val="24"/>
        </w:rPr>
      </w:pPr>
      <w:r>
        <w:rPr>
          <w:rFonts w:asciiTheme="minorHAnsi" w:hAnsiTheme="minorHAnsi" w:cs="Calibri"/>
          <w:szCs w:val="24"/>
        </w:rPr>
        <w:t>est</w:t>
      </w:r>
      <w:r w:rsidR="00345C71" w:rsidRPr="0060450A">
        <w:rPr>
          <w:rFonts w:asciiTheme="minorHAnsi" w:hAnsiTheme="minorHAnsi" w:cs="Calibri"/>
          <w:szCs w:val="24"/>
        </w:rPr>
        <w:t xml:space="preserve"> en règle au regard des articles L. 5212-1 à L. 5212-11 du </w:t>
      </w:r>
      <w:r w:rsidR="00755D82" w:rsidRPr="0060450A">
        <w:rPr>
          <w:rFonts w:asciiTheme="minorHAnsi" w:hAnsiTheme="minorHAnsi" w:cs="Calibri"/>
          <w:szCs w:val="24"/>
        </w:rPr>
        <w:t>code</w:t>
      </w:r>
      <w:r w:rsidR="00345C71" w:rsidRPr="0060450A">
        <w:rPr>
          <w:rFonts w:asciiTheme="minorHAnsi" w:hAnsiTheme="minorHAnsi" w:cs="Calibri"/>
          <w:szCs w:val="24"/>
        </w:rPr>
        <w:t xml:space="preserve"> du travail concernant l’emploi des travailleurs handicapés.</w:t>
      </w:r>
    </w:p>
    <w:p w14:paraId="4A07F3FD" w14:textId="77777777" w:rsidR="0060239D" w:rsidRPr="0060450A" w:rsidRDefault="00E37BB5"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M’engage sur la durée de validité de mon offre :</w:t>
      </w:r>
    </w:p>
    <w:p w14:paraId="2E27FC37" w14:textId="77777777" w:rsidR="00D2378D" w:rsidRPr="0060450A" w:rsidRDefault="00E37BB5" w:rsidP="008616B4">
      <w:pPr>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Le présent engagement me lie pour la durée de validité de l’offre indiquée au règlement de la consultation</w:t>
      </w:r>
      <w:r w:rsidR="00F8649E" w:rsidRPr="0060450A">
        <w:rPr>
          <w:rFonts w:asciiTheme="minorHAnsi" w:hAnsiTheme="minorHAnsi" w:cs="Calibri"/>
          <w:szCs w:val="24"/>
        </w:rPr>
        <w:t>.</w:t>
      </w:r>
    </w:p>
    <w:p w14:paraId="4F039283" w14:textId="77777777" w:rsidR="00D2378D" w:rsidRPr="0060450A" w:rsidRDefault="00D2378D"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L'entreprise ci-avant :</w:t>
      </w:r>
    </w:p>
    <w:p w14:paraId="57187ED6" w14:textId="77777777" w:rsidR="00764C2D" w:rsidRPr="00764C2D" w:rsidRDefault="00764C2D" w:rsidP="00764C2D">
      <w:pPr>
        <w:spacing w:before="100" w:beforeAutospacing="1" w:line="240" w:lineRule="auto"/>
        <w:ind w:left="360"/>
        <w:jc w:val="both"/>
        <w:rPr>
          <w:rFonts w:cs="Calibri"/>
          <w:szCs w:val="24"/>
        </w:rPr>
      </w:pPr>
      <w:r w:rsidRPr="00374E48">
        <w:sym w:font="Wingdings" w:char="F06F"/>
      </w:r>
      <w:r w:rsidRPr="00764C2D">
        <w:rPr>
          <w:rFonts w:cs="Calibri"/>
          <w:szCs w:val="24"/>
        </w:rPr>
        <w:tab/>
        <w:t>Refuse de percevoir l’avance régie par les articles R.2191-1 et suivants du code de la commande publique</w:t>
      </w:r>
    </w:p>
    <w:p w14:paraId="61C6AA03" w14:textId="77777777" w:rsidR="00764C2D" w:rsidRPr="00764C2D" w:rsidRDefault="00764C2D" w:rsidP="00764C2D">
      <w:pPr>
        <w:tabs>
          <w:tab w:val="left" w:pos="993"/>
          <w:tab w:val="left" w:pos="5680"/>
          <w:tab w:val="left" w:pos="7500"/>
        </w:tabs>
        <w:spacing w:after="100" w:afterAutospacing="1" w:line="240" w:lineRule="auto"/>
        <w:ind w:left="360"/>
        <w:jc w:val="both"/>
        <w:rPr>
          <w:rFonts w:cs="Calibri"/>
          <w:szCs w:val="24"/>
        </w:rPr>
      </w:pPr>
      <w:r w:rsidRPr="00374E48">
        <w:sym w:font="Wingdings" w:char="F06F"/>
      </w:r>
      <w:r w:rsidRPr="00764C2D">
        <w:rPr>
          <w:rFonts w:cs="Calibri"/>
          <w:szCs w:val="24"/>
        </w:rPr>
        <w:t xml:space="preserve"> </w:t>
      </w:r>
      <w:r w:rsidRPr="00764C2D">
        <w:rPr>
          <w:rFonts w:cs="Calibri"/>
          <w:szCs w:val="24"/>
        </w:rPr>
        <w:tab/>
        <w:t>Accepte de percevoir l’avance régie par les articles R.2191-1 et suivants du code de la commande publique</w:t>
      </w:r>
    </w:p>
    <w:p w14:paraId="1D751FDD" w14:textId="77777777" w:rsidR="00FD53DF" w:rsidRPr="0060450A" w:rsidRDefault="00D2378D"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Durée</w:t>
      </w:r>
      <w:r w:rsidR="00040022" w:rsidRPr="0060450A">
        <w:rPr>
          <w:rFonts w:asciiTheme="minorHAnsi" w:hAnsiTheme="minorHAnsi" w:cs="Calibri"/>
          <w:b/>
          <w:bCs/>
          <w:sz w:val="24"/>
          <w:szCs w:val="24"/>
        </w:rPr>
        <w:t xml:space="preserve"> d’exécution</w:t>
      </w:r>
      <w:r w:rsidRPr="0060450A">
        <w:rPr>
          <w:rFonts w:asciiTheme="minorHAnsi" w:hAnsiTheme="minorHAnsi" w:cs="Calibri"/>
          <w:b/>
          <w:bCs/>
          <w:sz w:val="24"/>
          <w:szCs w:val="24"/>
        </w:rPr>
        <w:t xml:space="preserve"> d</w:t>
      </w:r>
      <w:r w:rsidR="00017946" w:rsidRPr="0060450A">
        <w:rPr>
          <w:rFonts w:asciiTheme="minorHAnsi" w:hAnsiTheme="minorHAnsi" w:cs="Calibri"/>
          <w:b/>
          <w:bCs/>
          <w:sz w:val="24"/>
          <w:szCs w:val="24"/>
        </w:rPr>
        <w:t>e l’accord-cadre</w:t>
      </w:r>
      <w:r w:rsidR="00281152" w:rsidRPr="0060450A">
        <w:rPr>
          <w:rFonts w:asciiTheme="minorHAnsi" w:hAnsiTheme="minorHAnsi" w:cs="Calibri"/>
          <w:b/>
          <w:bCs/>
          <w:sz w:val="24"/>
          <w:szCs w:val="24"/>
        </w:rPr>
        <w:t> :</w:t>
      </w:r>
    </w:p>
    <w:p w14:paraId="067E7709" w14:textId="05DB8C5F" w:rsidR="00436E2F" w:rsidRPr="00D76044" w:rsidRDefault="00764C2D" w:rsidP="00D76044">
      <w:pPr>
        <w:spacing w:before="100" w:beforeAutospacing="1" w:after="100" w:afterAutospacing="1"/>
        <w:jc w:val="both"/>
        <w:rPr>
          <w:rFonts w:cs="Calibri"/>
        </w:rPr>
      </w:pPr>
      <w:r w:rsidRPr="00764C2D">
        <w:rPr>
          <w:rFonts w:cs="Calibri"/>
        </w:rPr>
        <w:t>Le présent accord-cadr</w:t>
      </w:r>
      <w:r w:rsidR="00D76044">
        <w:rPr>
          <w:rFonts w:cs="Calibri"/>
        </w:rPr>
        <w:t>e est conclu pour une durée d’un an</w:t>
      </w:r>
      <w:r w:rsidRPr="00764C2D">
        <w:rPr>
          <w:rFonts w:cs="Calibri"/>
        </w:rPr>
        <w:t xml:space="preserve"> à com</w:t>
      </w:r>
      <w:r w:rsidR="00D76044">
        <w:rPr>
          <w:rFonts w:cs="Calibri"/>
        </w:rPr>
        <w:t>pter de sa date de notification.</w:t>
      </w:r>
      <w:r w:rsidRPr="00764C2D">
        <w:rPr>
          <w:rFonts w:cs="Calibri"/>
        </w:rPr>
        <w:t xml:space="preserve"> </w:t>
      </w:r>
      <w:r w:rsidR="00D76044">
        <w:rPr>
          <w:szCs w:val="24"/>
          <w:lang w:eastAsia="fr-FR"/>
        </w:rPr>
        <w:t>Il est reconduit annuellement à sa date anniversaire, par tacite reconduction sans que sa durée totale ne puisse excéder quatre ans.</w:t>
      </w:r>
    </w:p>
    <w:p w14:paraId="3CA94413" w14:textId="77777777" w:rsidR="00565412" w:rsidRPr="0060450A" w:rsidRDefault="00D2378D" w:rsidP="00A46F7A">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Montant d</w:t>
      </w:r>
      <w:r w:rsidR="00017946" w:rsidRPr="0060450A">
        <w:rPr>
          <w:rFonts w:asciiTheme="minorHAnsi" w:hAnsiTheme="minorHAnsi" w:cs="Calibri"/>
          <w:b/>
          <w:bCs/>
          <w:sz w:val="24"/>
          <w:szCs w:val="24"/>
        </w:rPr>
        <w:t>e l’accord-cadre</w:t>
      </w:r>
      <w:r w:rsidR="0069225E" w:rsidRPr="0060450A">
        <w:rPr>
          <w:rFonts w:asciiTheme="minorHAnsi" w:hAnsiTheme="minorHAnsi" w:cs="Calibri"/>
          <w:b/>
          <w:bCs/>
          <w:sz w:val="24"/>
          <w:szCs w:val="24"/>
        </w:rPr>
        <w:t xml:space="preserve"> </w:t>
      </w:r>
      <w:r w:rsidRPr="0060450A">
        <w:rPr>
          <w:rFonts w:asciiTheme="minorHAnsi" w:hAnsiTheme="minorHAnsi" w:cs="Calibri"/>
          <w:b/>
          <w:bCs/>
          <w:sz w:val="24"/>
          <w:szCs w:val="24"/>
        </w:rPr>
        <w:t xml:space="preserve">: </w:t>
      </w:r>
    </w:p>
    <w:p w14:paraId="44A56265" w14:textId="26C312B1" w:rsidR="00030626" w:rsidRDefault="00A46F7A" w:rsidP="00030626">
      <w:pPr>
        <w:spacing w:after="0"/>
        <w:jc w:val="both"/>
        <w:rPr>
          <w:rFonts w:cs="Calibri"/>
        </w:rPr>
      </w:pPr>
      <w:r w:rsidRPr="0060450A">
        <w:rPr>
          <w:rFonts w:asciiTheme="minorHAnsi" w:hAnsiTheme="minorHAnsi" w:cs="Calibri"/>
        </w:rPr>
        <w:t>L</w:t>
      </w:r>
      <w:r w:rsidR="00017946" w:rsidRPr="0060450A">
        <w:rPr>
          <w:rFonts w:asciiTheme="minorHAnsi" w:hAnsiTheme="minorHAnsi" w:cs="Calibri"/>
        </w:rPr>
        <w:t xml:space="preserve">’accord-cadre </w:t>
      </w:r>
      <w:r w:rsidRPr="0060450A">
        <w:rPr>
          <w:rFonts w:asciiTheme="minorHAnsi" w:hAnsiTheme="minorHAnsi" w:cs="Calibri"/>
        </w:rPr>
        <w:t xml:space="preserve">est </w:t>
      </w:r>
      <w:r w:rsidR="00BE6A37" w:rsidRPr="0060450A">
        <w:rPr>
          <w:rFonts w:asciiTheme="minorHAnsi" w:hAnsiTheme="minorHAnsi" w:cs="Calibri"/>
        </w:rPr>
        <w:t>à bons de commande</w:t>
      </w:r>
      <w:r w:rsidR="00017946" w:rsidRPr="0060450A">
        <w:rPr>
          <w:rFonts w:asciiTheme="minorHAnsi" w:hAnsiTheme="minorHAnsi" w:cs="Calibri"/>
        </w:rPr>
        <w:t xml:space="preserve">, </w:t>
      </w:r>
      <w:r w:rsidR="00931886" w:rsidRPr="0060450A">
        <w:rPr>
          <w:rFonts w:asciiTheme="minorHAnsi" w:hAnsiTheme="minorHAnsi" w:cs="Calibri"/>
        </w:rPr>
        <w:t xml:space="preserve">conformément aux articles </w:t>
      </w:r>
      <w:r w:rsidR="003E07E7" w:rsidRPr="0060450A">
        <w:rPr>
          <w:rFonts w:asciiTheme="minorHAnsi" w:hAnsiTheme="minorHAnsi" w:cs="Calibri"/>
        </w:rPr>
        <w:t xml:space="preserve">R2162-13 et 14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00931886" w:rsidRPr="0060450A">
        <w:rPr>
          <w:rFonts w:asciiTheme="minorHAnsi" w:hAnsiTheme="minorHAnsi" w:cs="Calibri"/>
        </w:rPr>
        <w:t xml:space="preserve">, </w:t>
      </w:r>
      <w:r w:rsidR="00030626">
        <w:rPr>
          <w:rFonts w:asciiTheme="minorHAnsi" w:hAnsiTheme="minorHAnsi" w:cs="Calibri"/>
        </w:rPr>
        <w:t>avec</w:t>
      </w:r>
      <w:r w:rsidR="00931886" w:rsidRPr="0060450A">
        <w:rPr>
          <w:rFonts w:asciiTheme="minorHAnsi" w:hAnsiTheme="minorHAnsi" w:cs="Calibri"/>
        </w:rPr>
        <w:t xml:space="preserve"> </w:t>
      </w:r>
      <w:r w:rsidR="00931886" w:rsidRPr="003920BA">
        <w:rPr>
          <w:rFonts w:asciiTheme="minorHAnsi" w:hAnsiTheme="minorHAnsi" w:cs="Calibri"/>
        </w:rPr>
        <w:t xml:space="preserve">un montant </w:t>
      </w:r>
      <w:r w:rsidR="00931886" w:rsidRPr="00131777">
        <w:rPr>
          <w:rFonts w:asciiTheme="minorHAnsi" w:hAnsiTheme="minorHAnsi" w:cs="Calibri"/>
        </w:rPr>
        <w:t>maximum</w:t>
      </w:r>
      <w:r w:rsidR="00030626" w:rsidRPr="00131777">
        <w:rPr>
          <w:rFonts w:cs="Calibri"/>
        </w:rPr>
        <w:t xml:space="preserve"> de </w:t>
      </w:r>
      <w:r w:rsidR="00D76044">
        <w:rPr>
          <w:rFonts w:cs="Calibri"/>
        </w:rPr>
        <w:t>188 833</w:t>
      </w:r>
      <w:r w:rsidR="003920BA" w:rsidRPr="00131777">
        <w:rPr>
          <w:rFonts w:cs="Calibri"/>
        </w:rPr>
        <w:t xml:space="preserve"> </w:t>
      </w:r>
      <w:r w:rsidR="00030626" w:rsidRPr="00131777">
        <w:rPr>
          <w:rFonts w:cs="Calibri"/>
        </w:rPr>
        <w:t>€</w:t>
      </w:r>
      <w:r w:rsidR="00D76044">
        <w:rPr>
          <w:rFonts w:cs="Calibri"/>
        </w:rPr>
        <w:t xml:space="preserve"> </w:t>
      </w:r>
      <w:r w:rsidR="00030626" w:rsidRPr="00131777">
        <w:rPr>
          <w:rFonts w:cs="Calibri"/>
        </w:rPr>
        <w:t>HT.</w:t>
      </w:r>
    </w:p>
    <w:p w14:paraId="17BCA033" w14:textId="77777777" w:rsidR="00A46F7A" w:rsidRPr="0060450A" w:rsidRDefault="00875332" w:rsidP="00931886">
      <w:pPr>
        <w:spacing w:after="0"/>
        <w:jc w:val="both"/>
        <w:rPr>
          <w:rFonts w:asciiTheme="minorHAnsi" w:hAnsiTheme="minorHAnsi" w:cs="Calibri"/>
        </w:rPr>
      </w:pPr>
      <w:r w:rsidRPr="00875332">
        <w:rPr>
          <w:rFonts w:asciiTheme="minorHAnsi" w:hAnsiTheme="minorHAnsi" w:cs="Calibri"/>
        </w:rPr>
        <w:t xml:space="preserve">Le montant de l’accord-cadre est fonction des commandes effectuées dans le cadre de son exécution. </w:t>
      </w:r>
      <w:r w:rsidR="00B07E49" w:rsidRPr="0060450A">
        <w:rPr>
          <w:rFonts w:asciiTheme="minorHAnsi" w:hAnsiTheme="minorHAnsi" w:cs="Calibri"/>
        </w:rPr>
        <w:t>L’attribution des bons de commande se fait suivant les modalités fixées au CCAP.</w:t>
      </w:r>
    </w:p>
    <w:p w14:paraId="3A5A8065" w14:textId="77777777" w:rsidR="00A46F7A" w:rsidRPr="0060450A" w:rsidRDefault="00A46F7A" w:rsidP="00931886">
      <w:pPr>
        <w:spacing w:after="0"/>
        <w:jc w:val="both"/>
        <w:rPr>
          <w:rFonts w:asciiTheme="minorHAnsi" w:hAnsiTheme="minorHAnsi" w:cs="Calibri"/>
        </w:rPr>
      </w:pPr>
      <w:r w:rsidRPr="0060450A">
        <w:rPr>
          <w:rFonts w:asciiTheme="minorHAnsi" w:hAnsiTheme="minorHAnsi" w:cs="Calibri"/>
        </w:rPr>
        <w:t>Les prix sont indiqués au bordereau de prix annexé au présent acte d’engagement.</w:t>
      </w:r>
    </w:p>
    <w:p w14:paraId="3CFC818D" w14:textId="77777777" w:rsidR="00D2378D" w:rsidRPr="0060450A" w:rsidRDefault="00170341" w:rsidP="00A46F7A">
      <w:pPr>
        <w:spacing w:before="100" w:beforeAutospacing="1" w:after="100" w:afterAutospacing="1"/>
        <w:jc w:val="both"/>
        <w:rPr>
          <w:rFonts w:asciiTheme="minorHAnsi" w:hAnsiTheme="minorHAnsi" w:cs="Calibri"/>
        </w:rPr>
      </w:pPr>
      <w:r w:rsidRPr="0060450A">
        <w:rPr>
          <w:rFonts w:asciiTheme="minorHAnsi" w:hAnsiTheme="minorHAnsi" w:cs="Calibri"/>
        </w:rPr>
        <w:t>Unité monétaire : E</w:t>
      </w:r>
      <w:r w:rsidR="00A628E4" w:rsidRPr="0060450A">
        <w:rPr>
          <w:rFonts w:asciiTheme="minorHAnsi" w:hAnsiTheme="minorHAnsi" w:cs="Calibri"/>
        </w:rPr>
        <w:t xml:space="preserve">uro. </w:t>
      </w:r>
    </w:p>
    <w:p w14:paraId="7A35CCE7" w14:textId="6B79DB9B" w:rsidR="00D76044" w:rsidRPr="00D76044" w:rsidRDefault="00927564" w:rsidP="00D76044">
      <w:pPr>
        <w:spacing w:before="100" w:beforeAutospacing="1" w:after="100" w:afterAutospacing="1"/>
        <w:jc w:val="both"/>
        <w:rPr>
          <w:rFonts w:asciiTheme="minorHAnsi" w:hAnsiTheme="minorHAnsi" w:cs="Calibri"/>
        </w:rPr>
      </w:pPr>
      <w:r w:rsidRPr="0060450A">
        <w:rPr>
          <w:rFonts w:asciiTheme="minorHAnsi" w:hAnsiTheme="minorHAnsi" w:cs="Calibri"/>
        </w:rPr>
        <w:t>Les montants indiqués</w:t>
      </w:r>
      <w:r w:rsidR="000D5CC3" w:rsidRPr="0060450A">
        <w:rPr>
          <w:rFonts w:asciiTheme="minorHAnsi" w:hAnsiTheme="minorHAnsi" w:cs="Calibri"/>
        </w:rPr>
        <w:t xml:space="preserve"> </w:t>
      </w:r>
      <w:r w:rsidR="00D2378D" w:rsidRPr="0060450A">
        <w:rPr>
          <w:rFonts w:asciiTheme="minorHAnsi" w:hAnsiTheme="minorHAnsi" w:cs="Calibri"/>
        </w:rPr>
        <w:t>incluent l’ensemble des frais exposés par le Titulaire dans l’exécution d</w:t>
      </w:r>
      <w:r w:rsidR="00017946" w:rsidRPr="0060450A">
        <w:rPr>
          <w:rFonts w:asciiTheme="minorHAnsi" w:hAnsiTheme="minorHAnsi" w:cs="Calibri"/>
        </w:rPr>
        <w:t>e l’accord-cadre</w:t>
      </w:r>
      <w:r w:rsidR="00D2378D" w:rsidRPr="0060450A">
        <w:rPr>
          <w:rFonts w:asciiTheme="minorHAnsi" w:hAnsiTheme="minorHAnsi" w:cs="Calibri"/>
        </w:rPr>
        <w:t xml:space="preserve"> dont</w:t>
      </w:r>
      <w:r w:rsidR="000D5CC3" w:rsidRPr="0060450A">
        <w:rPr>
          <w:rFonts w:asciiTheme="minorHAnsi" w:hAnsiTheme="minorHAnsi" w:cs="Calibri"/>
        </w:rPr>
        <w:t xml:space="preserve"> notamment</w:t>
      </w:r>
      <w:r w:rsidR="00D2378D" w:rsidRPr="0060450A">
        <w:rPr>
          <w:rFonts w:asciiTheme="minorHAnsi" w:hAnsiTheme="minorHAnsi" w:cs="Calibri"/>
        </w:rPr>
        <w:t xml:space="preserve"> les frais d'hébergement, de déplacement, de logistique.</w:t>
      </w:r>
    </w:p>
    <w:p w14:paraId="1FF2689A" w14:textId="36A1078B" w:rsidR="00330EFD" w:rsidRPr="00D76044" w:rsidRDefault="00D76044" w:rsidP="00D76044">
      <w:pPr>
        <w:numPr>
          <w:ilvl w:val="0"/>
          <w:numId w:val="6"/>
        </w:numPr>
        <w:spacing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Répartition des prestations (en cas de groupement conjoint) :</w:t>
      </w:r>
    </w:p>
    <w:p w14:paraId="6C2943BD" w14:textId="36085006" w:rsidR="001677E0" w:rsidRDefault="00B92B02" w:rsidP="00FD449A">
      <w:pPr>
        <w:spacing w:after="0"/>
        <w:jc w:val="both"/>
        <w:rPr>
          <w:rFonts w:asciiTheme="minorHAnsi" w:hAnsiTheme="minorHAnsi" w:cs="Calibri"/>
          <w:bCs/>
        </w:rPr>
      </w:pPr>
      <w:r w:rsidRPr="0060450A">
        <w:rPr>
          <w:rFonts w:asciiTheme="minorHAnsi" w:hAnsiTheme="minorHAnsi" w:cs="Calibri"/>
          <w:bCs/>
        </w:rPr>
        <w:t>Les membres du groupement conjoint indiquent dans le tableau ci-dessous la répartition des prestations que chacun d’entre eux s’engage à réaliser.</w:t>
      </w:r>
    </w:p>
    <w:p w14:paraId="77F2C573" w14:textId="0BB74AC3" w:rsidR="00D76044" w:rsidRDefault="00D76044" w:rsidP="00FD449A">
      <w:pPr>
        <w:spacing w:after="0"/>
        <w:jc w:val="both"/>
        <w:rPr>
          <w:rFonts w:asciiTheme="minorHAnsi" w:hAnsiTheme="minorHAnsi" w:cs="Calibri"/>
          <w:bCs/>
        </w:rPr>
      </w:pPr>
    </w:p>
    <w:p w14:paraId="11BBCAF2" w14:textId="6010BA48" w:rsidR="00D76044" w:rsidRDefault="00D76044" w:rsidP="00FD449A">
      <w:pPr>
        <w:spacing w:after="0"/>
        <w:jc w:val="both"/>
        <w:rPr>
          <w:rFonts w:asciiTheme="minorHAnsi" w:hAnsiTheme="minorHAnsi" w:cs="Calibri"/>
          <w:bCs/>
        </w:rPr>
      </w:pPr>
    </w:p>
    <w:p w14:paraId="7CC75071" w14:textId="54D31DF8" w:rsidR="00D76044" w:rsidRDefault="00D76044" w:rsidP="00FD449A">
      <w:pPr>
        <w:spacing w:after="0"/>
        <w:jc w:val="both"/>
        <w:rPr>
          <w:rFonts w:asciiTheme="minorHAnsi" w:hAnsiTheme="minorHAnsi" w:cs="Calibri"/>
          <w:bCs/>
        </w:rPr>
      </w:pPr>
    </w:p>
    <w:p w14:paraId="4231A848" w14:textId="576A5582" w:rsidR="00D76044" w:rsidRDefault="00D76044" w:rsidP="00FD449A">
      <w:pPr>
        <w:spacing w:after="0"/>
        <w:jc w:val="both"/>
        <w:rPr>
          <w:rFonts w:asciiTheme="minorHAnsi" w:hAnsiTheme="minorHAnsi" w:cs="Calibri"/>
          <w:bCs/>
        </w:rPr>
      </w:pPr>
    </w:p>
    <w:p w14:paraId="255F2DE6" w14:textId="77777777" w:rsidR="00D76044" w:rsidRDefault="00D76044" w:rsidP="00FD449A">
      <w:pPr>
        <w:spacing w:after="0"/>
        <w:jc w:val="both"/>
        <w:rPr>
          <w:rFonts w:asciiTheme="minorHAnsi" w:hAnsiTheme="minorHAnsi" w:cs="Calibri"/>
          <w:bCs/>
        </w:rPr>
      </w:pPr>
    </w:p>
    <w:tbl>
      <w:tblPr>
        <w:tblpPr w:leftFromText="141" w:rightFromText="141" w:vertAnchor="text" w:horzAnchor="margin" w:tblpY="1"/>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D76044" w:rsidRPr="0060450A" w14:paraId="70B31942" w14:textId="77777777" w:rsidTr="00D76044">
        <w:trPr>
          <w:trHeight w:val="551"/>
        </w:trPr>
        <w:tc>
          <w:tcPr>
            <w:tcW w:w="3572" w:type="dxa"/>
            <w:vMerge w:val="restart"/>
            <w:vAlign w:val="center"/>
          </w:tcPr>
          <w:p w14:paraId="405DC915"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lastRenderedPageBreak/>
              <w:t xml:space="preserve">Désignation des membres </w:t>
            </w:r>
          </w:p>
          <w:p w14:paraId="68F80D15"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c>
          <w:tcPr>
            <w:tcW w:w="5008" w:type="dxa"/>
            <w:gridSpan w:val="2"/>
            <w:vAlign w:val="center"/>
          </w:tcPr>
          <w:p w14:paraId="0F1AD265" w14:textId="77777777" w:rsidR="00D76044" w:rsidRPr="0060450A" w:rsidRDefault="00D76044" w:rsidP="00D76044">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Prestations exécutées par les membres</w:t>
            </w:r>
          </w:p>
          <w:p w14:paraId="13063886" w14:textId="77777777" w:rsidR="00D76044" w:rsidRPr="0060450A" w:rsidRDefault="00D76044" w:rsidP="00D76044">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r>
      <w:tr w:rsidR="00D76044" w:rsidRPr="0060450A" w14:paraId="43D6AF0D" w14:textId="77777777" w:rsidTr="00D76044">
        <w:trPr>
          <w:trHeight w:val="551"/>
        </w:trPr>
        <w:tc>
          <w:tcPr>
            <w:tcW w:w="3572" w:type="dxa"/>
            <w:vMerge/>
            <w:shd w:val="solid" w:color="FFFFFF" w:fill="auto"/>
            <w:vAlign w:val="center"/>
          </w:tcPr>
          <w:p w14:paraId="21DCFC1A" w14:textId="77777777" w:rsidR="00D76044" w:rsidRPr="0060450A" w:rsidRDefault="00D76044" w:rsidP="00D76044">
            <w:pPr>
              <w:spacing w:after="0" w:line="240" w:lineRule="auto"/>
              <w:jc w:val="both"/>
              <w:rPr>
                <w:rFonts w:asciiTheme="minorHAnsi" w:eastAsia="Times New Roman" w:hAnsiTheme="minorHAnsi" w:cs="Calibri"/>
                <w:b/>
                <w:lang w:eastAsia="fr-FR"/>
              </w:rPr>
            </w:pPr>
          </w:p>
        </w:tc>
        <w:tc>
          <w:tcPr>
            <w:tcW w:w="3100" w:type="dxa"/>
            <w:shd w:val="solid" w:color="FFFFFF" w:fill="auto"/>
            <w:vAlign w:val="center"/>
          </w:tcPr>
          <w:p w14:paraId="35C0467D"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Nature de la prestation</w:t>
            </w:r>
          </w:p>
        </w:tc>
        <w:tc>
          <w:tcPr>
            <w:tcW w:w="1908" w:type="dxa"/>
            <w:shd w:val="solid" w:color="FFFFFF" w:fill="auto"/>
            <w:vAlign w:val="center"/>
          </w:tcPr>
          <w:p w14:paraId="2C5D0978"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Montant HT </w:t>
            </w:r>
          </w:p>
          <w:p w14:paraId="08411531"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de la prestation</w:t>
            </w:r>
          </w:p>
        </w:tc>
      </w:tr>
      <w:tr w:rsidR="00D76044" w:rsidRPr="0060450A" w14:paraId="2B86A664" w14:textId="77777777" w:rsidTr="00D76044">
        <w:trPr>
          <w:trHeight w:val="567"/>
        </w:trPr>
        <w:tc>
          <w:tcPr>
            <w:tcW w:w="3572" w:type="dxa"/>
            <w:tcBorders>
              <w:bottom w:val="nil"/>
            </w:tcBorders>
            <w:shd w:val="clear" w:color="auto" w:fill="FFFFFF"/>
          </w:tcPr>
          <w:p w14:paraId="1E064CAF"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bottom w:val="nil"/>
            </w:tcBorders>
            <w:shd w:val="clear" w:color="auto" w:fill="FFFFFF"/>
          </w:tcPr>
          <w:p w14:paraId="72B88992"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bottom w:val="nil"/>
            </w:tcBorders>
            <w:shd w:val="clear" w:color="auto" w:fill="FFFFFF"/>
          </w:tcPr>
          <w:p w14:paraId="2C82A87E"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r w:rsidR="00D76044" w:rsidRPr="0060450A" w14:paraId="432612F7" w14:textId="77777777" w:rsidTr="00D76044">
        <w:trPr>
          <w:trHeight w:val="567"/>
        </w:trPr>
        <w:tc>
          <w:tcPr>
            <w:tcW w:w="3572" w:type="dxa"/>
            <w:tcBorders>
              <w:top w:val="nil"/>
              <w:bottom w:val="nil"/>
            </w:tcBorders>
          </w:tcPr>
          <w:p w14:paraId="67AA2224"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top w:val="nil"/>
              <w:bottom w:val="nil"/>
            </w:tcBorders>
          </w:tcPr>
          <w:p w14:paraId="04ECBACA"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top w:val="nil"/>
              <w:bottom w:val="nil"/>
            </w:tcBorders>
          </w:tcPr>
          <w:p w14:paraId="08C68697"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r w:rsidR="00D76044" w:rsidRPr="0060450A" w14:paraId="69E72D02" w14:textId="77777777" w:rsidTr="00D76044">
        <w:trPr>
          <w:trHeight w:val="80"/>
        </w:trPr>
        <w:tc>
          <w:tcPr>
            <w:tcW w:w="3572" w:type="dxa"/>
            <w:tcBorders>
              <w:top w:val="nil"/>
            </w:tcBorders>
            <w:shd w:val="clear" w:color="auto" w:fill="FFFFFF"/>
          </w:tcPr>
          <w:p w14:paraId="26B26BD8"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top w:val="nil"/>
            </w:tcBorders>
            <w:shd w:val="clear" w:color="auto" w:fill="FFFFFF"/>
          </w:tcPr>
          <w:p w14:paraId="25DFF657"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top w:val="nil"/>
            </w:tcBorders>
            <w:shd w:val="clear" w:color="auto" w:fill="FFFFFF"/>
          </w:tcPr>
          <w:p w14:paraId="1BFA3C47"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bl>
    <w:p w14:paraId="06189902" w14:textId="77777777" w:rsidR="00173E21" w:rsidRPr="0060450A" w:rsidRDefault="00173E21" w:rsidP="006E22AD">
      <w:pPr>
        <w:numPr>
          <w:ilvl w:val="0"/>
          <w:numId w:val="6"/>
        </w:numPr>
        <w:spacing w:before="360"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Sous-traitance :</w:t>
      </w:r>
    </w:p>
    <w:p w14:paraId="78B29234" w14:textId="78FA1A2B" w:rsidR="00173E21" w:rsidRPr="0060450A" w:rsidRDefault="00173E21" w:rsidP="001677E0">
      <w:pPr>
        <w:spacing w:before="100" w:beforeAutospacing="1" w:after="240"/>
        <w:jc w:val="both"/>
        <w:rPr>
          <w:rFonts w:asciiTheme="minorHAnsi" w:hAnsiTheme="minorHAnsi" w:cs="Calibri"/>
          <w:szCs w:val="24"/>
        </w:rPr>
      </w:pPr>
      <w:r w:rsidRPr="0060450A">
        <w:rPr>
          <w:rFonts w:asciiTheme="minorHAnsi" w:hAnsiTheme="minorHAnsi" w:cs="Calibri"/>
          <w:szCs w:val="24"/>
        </w:rPr>
        <w:t xml:space="preserve">J’atteste que si je souhaite avoir recours à la sous-traitance (formulaire DC4), les sous-traitants devront être acceptés par la </w:t>
      </w:r>
      <w:r w:rsidR="00D76044">
        <w:rPr>
          <w:rFonts w:asciiTheme="minorHAnsi" w:hAnsiTheme="minorHAnsi" w:cs="Calibri"/>
          <w:szCs w:val="24"/>
        </w:rPr>
        <w:t>CPAM 77</w:t>
      </w:r>
      <w:r w:rsidRPr="0060450A">
        <w:rPr>
          <w:rFonts w:asciiTheme="minorHAnsi" w:hAnsiTheme="minorHAnsi" w:cs="Calibri"/>
          <w:szCs w:val="24"/>
        </w:rPr>
        <w:t xml:space="preserve"> conformément à la loi du 31/12/75 selon les règles prévues aux articles </w:t>
      </w:r>
      <w:r w:rsidR="00E57182" w:rsidRPr="0060450A">
        <w:rPr>
          <w:rFonts w:asciiTheme="minorHAnsi" w:hAnsiTheme="minorHAnsi" w:cs="Calibri"/>
          <w:szCs w:val="24"/>
        </w:rPr>
        <w:t xml:space="preserve">L2193-1 à L2193-14 et R2193-1 à R2193-22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 xml:space="preserve">. Toutes les clauses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s’appliquant aux sous-traitants, ils sont soumis aux mêmes o</w:t>
      </w:r>
      <w:r w:rsidR="00D63F99" w:rsidRPr="0060450A">
        <w:rPr>
          <w:rFonts w:asciiTheme="minorHAnsi" w:hAnsiTheme="minorHAnsi" w:cs="Calibri"/>
          <w:szCs w:val="24"/>
        </w:rPr>
        <w:t>bligations que le T</w:t>
      </w:r>
      <w:r w:rsidRPr="0060450A">
        <w:rPr>
          <w:rFonts w:asciiTheme="minorHAnsi" w:hAnsiTheme="minorHAnsi" w:cs="Calibri"/>
          <w:szCs w:val="24"/>
        </w:rPr>
        <w:t>itulaire d</w:t>
      </w:r>
      <w:r w:rsidR="00017946" w:rsidRPr="0060450A">
        <w:rPr>
          <w:rFonts w:asciiTheme="minorHAnsi" w:hAnsiTheme="minorHAnsi" w:cs="Calibri"/>
          <w:szCs w:val="24"/>
        </w:rPr>
        <w:t>e l’accord-cadre</w:t>
      </w:r>
      <w:r w:rsidRPr="0060450A">
        <w:rPr>
          <w:rFonts w:asciiTheme="minorHAnsi" w:hAnsiTheme="minorHAnsi" w:cs="Calibri"/>
          <w:szCs w:val="24"/>
        </w:rPr>
        <w:t>. La signature d’un formulaire DC4 est obligatoire avant tout commencement d’exécution des prestations par le sous-traitant.</w:t>
      </w:r>
    </w:p>
    <w:p w14:paraId="759FC2BC" w14:textId="77777777" w:rsidR="007E4CA6" w:rsidRPr="0060450A" w:rsidRDefault="007E4CA6" w:rsidP="004E4DA4">
      <w:pPr>
        <w:tabs>
          <w:tab w:val="right" w:leader="dot" w:pos="3060"/>
          <w:tab w:val="left" w:pos="5245"/>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Fait à </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en un seul original,</w:t>
      </w:r>
    </w:p>
    <w:p w14:paraId="0CFE8B3B" w14:textId="77777777" w:rsidR="007E4CA6" w:rsidRPr="0060450A" w:rsidRDefault="007E4CA6" w:rsidP="003F54A0">
      <w:pPr>
        <w:tabs>
          <w:tab w:val="right" w:leader="dot" w:pos="3060"/>
          <w:tab w:val="left" w:pos="524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Le </w:t>
      </w:r>
      <w:r w:rsidRPr="0060450A">
        <w:rPr>
          <w:rFonts w:asciiTheme="minorHAnsi" w:eastAsia="Times New Roman" w:hAnsiTheme="minorHAnsi" w:cs="Calibri"/>
          <w:szCs w:val="24"/>
          <w:lang w:eastAsia="fr-FR"/>
        </w:rPr>
        <w:tab/>
      </w:r>
    </w:p>
    <w:p w14:paraId="1C2FFD53"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Signature de l'entreprise</w:t>
      </w:r>
    </w:p>
    <w:p w14:paraId="7816170A"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Cachet de l'entreprise</w:t>
      </w:r>
    </w:p>
    <w:p w14:paraId="027EDC30" w14:textId="77777777" w:rsidR="007E4CA6" w:rsidRPr="0060450A" w:rsidRDefault="007E4CA6" w:rsidP="003F54A0">
      <w:pPr>
        <w:tabs>
          <w:tab w:val="left" w:pos="5245"/>
          <w:tab w:val="right" w:leader="dot" w:pos="9000"/>
        </w:tabs>
        <w:spacing w:before="7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t>Nom et qualité du signataire</w:t>
      </w:r>
    </w:p>
    <w:p w14:paraId="57D1D329" w14:textId="77777777" w:rsidR="007E4CA6" w:rsidRPr="0060450A" w:rsidRDefault="007E4CA6" w:rsidP="003F54A0">
      <w:pPr>
        <w:tabs>
          <w:tab w:val="left" w:pos="5245"/>
          <w:tab w:val="right" w:leader="dot" w:pos="9180"/>
        </w:tabs>
        <w:spacing w:before="1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i/>
          <w:iCs/>
          <w:szCs w:val="24"/>
          <w:lang w:eastAsia="fr-FR"/>
        </w:rPr>
        <w:tab/>
      </w:r>
    </w:p>
    <w:p w14:paraId="279EAECE" w14:textId="77777777" w:rsidR="00B82163" w:rsidRPr="0060450A" w:rsidRDefault="007E4CA6" w:rsidP="00606123">
      <w:pPr>
        <w:tabs>
          <w:tab w:val="left" w:pos="5245"/>
        </w:tabs>
        <w:spacing w:before="480" w:after="360" w:line="240" w:lineRule="auto"/>
        <w:jc w:val="both"/>
        <w:rPr>
          <w:rFonts w:asciiTheme="minorHAnsi" w:eastAsia="Times New Roman" w:hAnsiTheme="minorHAnsi" w:cs="Calibri"/>
          <w:bCs/>
          <w:szCs w:val="24"/>
          <w:lang w:eastAsia="fr-FR"/>
        </w:rPr>
      </w:pPr>
      <w:r w:rsidRPr="0060450A">
        <w:rPr>
          <w:rFonts w:asciiTheme="minorHAnsi" w:eastAsia="Times New Roman" w:hAnsiTheme="minorHAnsi" w:cs="Calibri"/>
          <w:b/>
          <w:szCs w:val="24"/>
          <w:lang w:eastAsia="fr-FR"/>
        </w:rPr>
        <w:t xml:space="preserve">ATTENTION : </w:t>
      </w:r>
      <w:r w:rsidRPr="0060450A">
        <w:rPr>
          <w:rFonts w:asciiTheme="minorHAnsi" w:eastAsia="Times New Roman" w:hAnsiTheme="minorHAnsi" w:cs="Calibri"/>
          <w:bCs/>
          <w:szCs w:val="24"/>
          <w:lang w:eastAsia="fr-FR"/>
        </w:rPr>
        <w:t xml:space="preserve">Si le présent </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xml:space="preserve"> n’est pas signé par le représentant légal du candidat, le signataire doit obligatoirement produire avec </w:t>
      </w:r>
      <w:r w:rsidR="00EC11FD" w:rsidRPr="0060450A">
        <w:rPr>
          <w:rFonts w:asciiTheme="minorHAnsi" w:eastAsia="Times New Roman" w:hAnsiTheme="minorHAnsi" w:cs="Calibri"/>
          <w:bCs/>
          <w:szCs w:val="24"/>
          <w:lang w:eastAsia="fr-FR"/>
        </w:rPr>
        <w:t>l</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un pouvoir daté</w:t>
      </w:r>
      <w:r w:rsidR="00AC68A0" w:rsidRPr="0060450A">
        <w:rPr>
          <w:rFonts w:asciiTheme="minorHAnsi" w:eastAsia="Times New Roman" w:hAnsiTheme="minorHAnsi" w:cs="Calibri"/>
          <w:bCs/>
          <w:szCs w:val="24"/>
          <w:lang w:eastAsia="fr-FR"/>
        </w:rPr>
        <w:t>, tamponné</w:t>
      </w:r>
      <w:r w:rsidRPr="0060450A">
        <w:rPr>
          <w:rFonts w:asciiTheme="minorHAnsi" w:eastAsia="Times New Roman" w:hAnsiTheme="minorHAnsi" w:cs="Calibri"/>
          <w:bCs/>
          <w:szCs w:val="24"/>
          <w:lang w:eastAsia="fr-FR"/>
        </w:rPr>
        <w:t xml:space="preserve"> et signé en original par le représentant légal l’autorisant à signer tous les documents relatifs à l’offre.</w:t>
      </w:r>
    </w:p>
    <w:p w14:paraId="0DA4D654" w14:textId="2EAA9991" w:rsidR="007E4CA6" w:rsidRPr="0060450A" w:rsidRDefault="007E4CA6" w:rsidP="003F54A0">
      <w:pPr>
        <w:tabs>
          <w:tab w:val="left" w:pos="5245"/>
        </w:tabs>
        <w:spacing w:before="120"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 xml:space="preserve">Pour </w:t>
      </w:r>
      <w:r w:rsidR="000D3DAE" w:rsidRPr="0060450A">
        <w:rPr>
          <w:rFonts w:asciiTheme="minorHAnsi" w:eastAsia="Times New Roman" w:hAnsiTheme="minorHAnsi" w:cs="Calibri"/>
          <w:b/>
          <w:szCs w:val="24"/>
          <w:lang w:eastAsia="fr-FR"/>
        </w:rPr>
        <w:t>la</w:t>
      </w:r>
      <w:r w:rsidRPr="0060450A">
        <w:rPr>
          <w:rFonts w:asciiTheme="minorHAnsi" w:eastAsia="Times New Roman" w:hAnsiTheme="minorHAnsi" w:cs="Calibri"/>
          <w:b/>
          <w:szCs w:val="24"/>
          <w:lang w:eastAsia="fr-FR"/>
        </w:rPr>
        <w:t xml:space="preserve"> </w:t>
      </w:r>
      <w:r w:rsidR="00D76044">
        <w:rPr>
          <w:rFonts w:asciiTheme="minorHAnsi" w:eastAsia="Times New Roman" w:hAnsiTheme="minorHAnsi" w:cs="Calibri"/>
          <w:b/>
          <w:szCs w:val="24"/>
          <w:lang w:eastAsia="fr-FR"/>
        </w:rPr>
        <w:t xml:space="preserve">CPAM 77, </w:t>
      </w:r>
    </w:p>
    <w:p w14:paraId="07BEFE8E" w14:textId="5B310168" w:rsidR="007E4CA6" w:rsidRPr="0060450A" w:rsidRDefault="007E4CA6" w:rsidP="003F54A0">
      <w:pPr>
        <w:tabs>
          <w:tab w:val="left" w:pos="5245"/>
        </w:tabs>
        <w:spacing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P</w:t>
      </w:r>
      <w:r w:rsidR="00D76044">
        <w:rPr>
          <w:rFonts w:asciiTheme="minorHAnsi" w:eastAsia="Times New Roman" w:hAnsiTheme="minorHAnsi" w:cs="Calibri"/>
          <w:b/>
          <w:szCs w:val="24"/>
          <w:lang w:eastAsia="fr-FR"/>
        </w:rPr>
        <w:t>ar délégation représentée par :</w:t>
      </w:r>
    </w:p>
    <w:p w14:paraId="45383D3E" w14:textId="428A1381" w:rsidR="007E4CA6" w:rsidRPr="0060450A" w:rsidRDefault="007E4CA6" w:rsidP="004E4DA4">
      <w:pPr>
        <w:tabs>
          <w:tab w:val="right" w:leader="dot" w:pos="3600"/>
          <w:tab w:val="left" w:pos="5245"/>
          <w:tab w:val="left" w:leader="dot" w:pos="9072"/>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(Nom)</w:t>
      </w:r>
      <w:r w:rsidRPr="0060450A">
        <w:rPr>
          <w:rFonts w:asciiTheme="minorHAnsi" w:eastAsia="Times New Roman" w:hAnsiTheme="minorHAnsi" w:cs="Calibri"/>
          <w:i/>
          <w:iCs/>
          <w:szCs w:val="24"/>
          <w:lang w:eastAsia="fr-FR"/>
        </w:rPr>
        <w:tab/>
      </w:r>
    </w:p>
    <w:p w14:paraId="19923B15" w14:textId="77777777" w:rsidR="007E4CA6" w:rsidRPr="0060450A" w:rsidRDefault="007E4CA6" w:rsidP="003F54A0">
      <w:pPr>
        <w:tabs>
          <w:tab w:val="right" w:leader="dot" w:pos="3600"/>
          <w:tab w:val="left" w:pos="5245"/>
          <w:tab w:val="left" w:pos="598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(Qualité)</w:t>
      </w:r>
      <w:r w:rsidRPr="0060450A">
        <w:rPr>
          <w:rFonts w:asciiTheme="minorHAnsi" w:eastAsia="Times New Roman" w:hAnsiTheme="minorHAnsi" w:cs="Calibri"/>
          <w:i/>
          <w:iCs/>
          <w:szCs w:val="24"/>
          <w:lang w:eastAsia="fr-FR"/>
        </w:rPr>
        <w:tab/>
      </w:r>
    </w:p>
    <w:p w14:paraId="19F15A04" w14:textId="67366F25" w:rsidR="007E4CA6" w:rsidRPr="0060450A" w:rsidRDefault="00D76044" w:rsidP="003F54A0">
      <w:pPr>
        <w:tabs>
          <w:tab w:val="right" w:leader="dot" w:pos="3600"/>
          <w:tab w:val="left" w:pos="5245"/>
          <w:tab w:val="center" w:pos="7380"/>
          <w:tab w:val="right" w:leader="dot" w:pos="9000"/>
        </w:tabs>
        <w:spacing w:before="240" w:after="0" w:line="240" w:lineRule="auto"/>
        <w:jc w:val="both"/>
        <w:rPr>
          <w:rFonts w:asciiTheme="minorHAnsi" w:eastAsia="Times New Roman" w:hAnsiTheme="minorHAnsi" w:cs="Calibri"/>
          <w:szCs w:val="24"/>
          <w:lang w:eastAsia="fr-FR"/>
        </w:rPr>
      </w:pPr>
      <w:r>
        <w:rPr>
          <w:rFonts w:asciiTheme="minorHAnsi" w:eastAsia="Times New Roman" w:hAnsiTheme="minorHAnsi" w:cs="Calibri"/>
          <w:szCs w:val="24"/>
          <w:lang w:eastAsia="fr-FR"/>
        </w:rPr>
        <w:t>A Rubelles</w:t>
      </w:r>
      <w:r w:rsidR="007E4CA6" w:rsidRPr="0060450A">
        <w:rPr>
          <w:rFonts w:asciiTheme="minorHAnsi" w:eastAsia="Times New Roman" w:hAnsiTheme="minorHAnsi" w:cs="Calibri"/>
          <w:szCs w:val="24"/>
          <w:lang w:eastAsia="fr-FR"/>
        </w:rPr>
        <w:t>, le</w:t>
      </w:r>
      <w:r w:rsidR="007E4CA6" w:rsidRPr="0060450A">
        <w:rPr>
          <w:rFonts w:asciiTheme="minorHAnsi" w:eastAsia="Times New Roman" w:hAnsiTheme="minorHAnsi" w:cs="Calibri"/>
          <w:szCs w:val="24"/>
          <w:lang w:eastAsia="fr-FR"/>
        </w:rPr>
        <w:tab/>
      </w:r>
    </w:p>
    <w:p w14:paraId="5B170692" w14:textId="6DE66915" w:rsidR="00D32447" w:rsidRPr="0060450A" w:rsidRDefault="007E4CA6" w:rsidP="003F54A0">
      <w:pPr>
        <w:tabs>
          <w:tab w:val="right" w:leader="dot" w:pos="3600"/>
          <w:tab w:val="left" w:pos="5245"/>
          <w:tab w:val="right" w:leader="dot" w:pos="9072"/>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Signature</w:t>
      </w:r>
      <w:r w:rsidR="00D76044">
        <w:rPr>
          <w:rFonts w:asciiTheme="minorHAnsi" w:eastAsia="Times New Roman" w:hAnsiTheme="minorHAnsi" w:cs="Calibri"/>
          <w:szCs w:val="24"/>
          <w:lang w:eastAsia="fr-FR"/>
        </w:rPr>
        <w:tab/>
      </w:r>
    </w:p>
    <w:p w14:paraId="1D63F4F2" w14:textId="77777777" w:rsidR="00B201B9" w:rsidRDefault="00B201B9"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1EB89C97"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2B5C1AEF"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465B777C" w14:textId="769DB0BC" w:rsidR="00B201B9" w:rsidRPr="0060450A" w:rsidRDefault="00B201B9" w:rsidP="003858E4">
      <w:pPr>
        <w:tabs>
          <w:tab w:val="right" w:leader="dot" w:pos="3600"/>
          <w:tab w:val="left" w:pos="5245"/>
          <w:tab w:val="right" w:leader="dot" w:pos="9072"/>
        </w:tabs>
        <w:spacing w:after="0" w:line="240" w:lineRule="auto"/>
        <w:jc w:val="both"/>
        <w:rPr>
          <w:rFonts w:asciiTheme="minorHAnsi" w:eastAsia="Times New Roman" w:hAnsiTheme="minorHAnsi" w:cs="Calibri"/>
          <w:b/>
          <w:szCs w:val="24"/>
          <w:lang w:eastAsia="fr-FR"/>
        </w:rPr>
      </w:pPr>
    </w:p>
    <w:p w14:paraId="3E039761" w14:textId="77777777" w:rsidR="00030626" w:rsidRDefault="00030626" w:rsidP="00030626">
      <w:pPr>
        <w:tabs>
          <w:tab w:val="right" w:leader="dot" w:pos="3600"/>
          <w:tab w:val="left" w:pos="5245"/>
          <w:tab w:val="right" w:leader="dot" w:pos="9072"/>
        </w:tabs>
        <w:spacing w:after="0" w:line="240" w:lineRule="auto"/>
        <w:jc w:val="both"/>
        <w:rPr>
          <w:rFonts w:eastAsia="Times New Roman" w:cs="Calibri"/>
          <w:b/>
          <w:szCs w:val="24"/>
          <w:lang w:eastAsia="fr-FR"/>
        </w:rPr>
      </w:pPr>
      <w:r w:rsidRPr="00C41C81">
        <w:rPr>
          <w:rFonts w:eastAsia="Times New Roman" w:cs="Calibri"/>
          <w:b/>
          <w:szCs w:val="24"/>
          <w:lang w:eastAsia="fr-FR"/>
        </w:rPr>
        <w:t>La notification se fait de façon dématérialisée sur le profil d’acheteur. En conséquence, la date de notification correspond à celle de l’Accusé Réception d</w:t>
      </w:r>
      <w:r w:rsidR="00CE7DD5">
        <w:rPr>
          <w:rFonts w:eastAsia="Times New Roman" w:cs="Calibri"/>
          <w:b/>
          <w:szCs w:val="24"/>
          <w:lang w:eastAsia="fr-FR"/>
        </w:rPr>
        <w:t>e l’accord-cadre</w:t>
      </w:r>
      <w:r w:rsidRPr="00C41C81">
        <w:rPr>
          <w:rFonts w:eastAsia="Times New Roman" w:cs="Calibri"/>
          <w:b/>
          <w:szCs w:val="24"/>
          <w:lang w:eastAsia="fr-FR"/>
        </w:rPr>
        <w:t xml:space="preserve"> par l’attributaire généré par la platefor</w:t>
      </w:r>
      <w:r>
        <w:rPr>
          <w:rFonts w:eastAsia="Times New Roman" w:cs="Calibri"/>
          <w:b/>
          <w:szCs w:val="24"/>
          <w:lang w:eastAsia="fr-FR"/>
        </w:rPr>
        <w:t xml:space="preserve">me </w:t>
      </w:r>
      <w:hyperlink r:id="rId8" w:history="1">
        <w:r w:rsidRPr="00851F19">
          <w:rPr>
            <w:rStyle w:val="Lienhypertexte"/>
            <w:rFonts w:eastAsia="Times New Roman" w:cs="Calibri"/>
            <w:b/>
            <w:szCs w:val="24"/>
            <w:lang w:eastAsia="fr-FR"/>
          </w:rPr>
          <w:t>www.marches-publics.gouv.fr</w:t>
        </w:r>
      </w:hyperlink>
      <w:r>
        <w:rPr>
          <w:rFonts w:eastAsia="Times New Roman" w:cs="Calibri"/>
          <w:b/>
          <w:szCs w:val="24"/>
          <w:lang w:eastAsia="fr-FR"/>
        </w:rPr>
        <w:t xml:space="preserve"> </w:t>
      </w:r>
      <w:r w:rsidRPr="004A426E">
        <w:rPr>
          <w:rFonts w:eastAsia="Times New Roman" w:cs="Calibri"/>
          <w:b/>
          <w:szCs w:val="24"/>
          <w:lang w:eastAsia="fr-FR"/>
        </w:rPr>
        <w:t> </w:t>
      </w:r>
    </w:p>
    <w:p w14:paraId="048E5C1D" w14:textId="06456CED" w:rsidR="00030626" w:rsidRDefault="00030626">
      <w:pPr>
        <w:spacing w:after="0" w:line="240" w:lineRule="auto"/>
        <w:rPr>
          <w:rFonts w:asciiTheme="minorHAnsi" w:hAnsiTheme="minorHAnsi" w:cs="Calibri"/>
          <w:color w:val="000000"/>
        </w:rPr>
      </w:pPr>
    </w:p>
    <w:p w14:paraId="647082F3" w14:textId="77777777" w:rsidR="00017946" w:rsidRPr="0060450A" w:rsidRDefault="00452014" w:rsidP="00452014">
      <w:pPr>
        <w:jc w:val="both"/>
        <w:rPr>
          <w:rFonts w:asciiTheme="minorHAnsi" w:hAnsiTheme="minorHAnsi" w:cs="Calibri"/>
          <w:b/>
          <w:highlight w:val="yellow"/>
        </w:rPr>
      </w:pPr>
      <w:r>
        <w:rPr>
          <w:rFonts w:asciiTheme="minorHAnsi" w:hAnsiTheme="minorHAnsi" w:cs="Calibri"/>
          <w:noProof/>
          <w:color w:val="000000"/>
          <w:lang w:eastAsia="fr-FR"/>
        </w:rPr>
        <mc:AlternateContent>
          <mc:Choice Requires="wps">
            <w:drawing>
              <wp:anchor distT="0" distB="0" distL="114300" distR="114300" simplePos="0" relativeHeight="251661312" behindDoc="0" locked="0" layoutInCell="0" allowOverlap="1" wp14:anchorId="18432174" wp14:editId="62671802">
                <wp:simplePos x="0" y="0"/>
                <wp:positionH relativeFrom="column">
                  <wp:posOffset>109977</wp:posOffset>
                </wp:positionH>
                <wp:positionV relativeFrom="paragraph">
                  <wp:posOffset>8726</wp:posOffset>
                </wp:positionV>
                <wp:extent cx="5669280" cy="811530"/>
                <wp:effectExtent l="0" t="0" r="26670" b="26670"/>
                <wp:wrapNone/>
                <wp:docPr id="3" name="Rectangle à coins arrondi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811530"/>
                        </a:xfrm>
                        <a:prstGeom prst="roundRect">
                          <a:avLst>
                            <a:gd name="adj" fmla="val 0"/>
                          </a:avLst>
                        </a:prstGeom>
                        <a:solidFill>
                          <a:srgbClr val="FFFFFF"/>
                        </a:solidFill>
                        <a:ln w="12700">
                          <a:solidFill>
                            <a:srgbClr val="99CCFF"/>
                          </a:solidFill>
                          <a:round/>
                          <a:headEnd/>
                          <a:tailEnd/>
                        </a:ln>
                        <a:effectLst/>
                        <a:extLst>
                          <a:ext uri="{AF507438-7753-43E0-B8FC-AC1667EBCBE1}">
                            <a14:hiddenEffects xmlns:a14="http://schemas.microsoft.com/office/drawing/2010/main">
                              <a:effectLst>
                                <a:outerShdw dist="57238" dir="2021404" algn="ctr" rotWithShape="0">
                                  <a:srgbClr val="000000"/>
                                </a:outerShdw>
                              </a:effectLst>
                            </a14:hiddenEffects>
                          </a:ext>
                        </a:extLst>
                      </wps:spPr>
                      <wps:txbx>
                        <w:txbxContent>
                          <w:p w14:paraId="7D61A5A4" w14:textId="77777777" w:rsidR="00452014" w:rsidRDefault="00452014" w:rsidP="00452014">
                            <w:pPr>
                              <w:jc w:val="center"/>
                              <w:rPr>
                                <w:rFonts w:ascii="Verdana" w:hAnsi="Verdana"/>
                                <w:b/>
                                <w:color w:val="808080"/>
                              </w:rPr>
                            </w:pPr>
                            <w:r>
                              <w:rPr>
                                <w:rFonts w:ascii="Verdana" w:hAnsi="Verdana"/>
                                <w:b/>
                                <w:color w:val="808080"/>
                              </w:rPr>
                              <w:t xml:space="preserve">Annexe </w:t>
                            </w:r>
                          </w:p>
                          <w:p w14:paraId="261C74BF" w14:textId="77777777" w:rsidR="00452014" w:rsidRPr="00450333" w:rsidRDefault="00452014" w:rsidP="00452014">
                            <w:pPr>
                              <w:jc w:val="center"/>
                              <w:rPr>
                                <w:rFonts w:ascii="Verdana" w:hAnsi="Verdana"/>
                                <w:b/>
                                <w:caps/>
                                <w:color w:val="808080"/>
                              </w:rPr>
                            </w:pPr>
                            <w:r>
                              <w:rPr>
                                <w:rFonts w:ascii="Verdana" w:hAnsi="Verdana"/>
                                <w:b/>
                                <w:caps/>
                                <w:color w:val="808080"/>
                              </w:rPr>
                              <w:t>BORDEREAU DE PRIX UNITAIRES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432174" id="Rectangle à coins arrondis 3" o:spid="_x0000_s1026" style="position:absolute;left:0;text-align:left;margin-left:8.65pt;margin-top:.7pt;width:446.4pt;height:6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" o:allowincell="f" strokecolor="#9cf" strokeweight="1pt">
                <v:shadow color="black" offset="3.75pt,2.5pt"/>
                <v:textbox>
                  <w:txbxContent>
                    <w:p w14:paraId="7D61A5A4" w14:textId="77777777" w:rsidR="00452014" w:rsidRDefault="00452014" w:rsidP="00452014">
                      <w:pPr>
                        <w:jc w:val="center"/>
                        <w:rPr>
                          <w:rFonts w:ascii="Verdana" w:hAnsi="Verdana"/>
                          <w:b/>
                          <w:color w:val="808080"/>
                        </w:rPr>
                      </w:pPr>
                      <w:r>
                        <w:rPr>
                          <w:rFonts w:ascii="Verdana" w:hAnsi="Verdana"/>
                          <w:b/>
                          <w:color w:val="808080"/>
                        </w:rPr>
                        <w:t xml:space="preserve">Annexe </w:t>
                      </w:r>
                    </w:p>
                    <w:p w14:paraId="261C74BF" w14:textId="77777777" w:rsidR="00452014" w:rsidRPr="00450333" w:rsidRDefault="00452014" w:rsidP="00452014">
                      <w:pPr>
                        <w:jc w:val="center"/>
                        <w:rPr>
                          <w:rFonts w:ascii="Verdana" w:hAnsi="Verdana"/>
                          <w:b/>
                          <w:caps/>
                          <w:color w:val="808080"/>
                        </w:rPr>
                      </w:pPr>
                      <w:r>
                        <w:rPr>
                          <w:rFonts w:ascii="Verdana" w:hAnsi="Verdana"/>
                          <w:b/>
                          <w:caps/>
                          <w:color w:val="808080"/>
                        </w:rPr>
                        <w:t>BORDEREAU DE PRIX UNITAIRES</w:t>
                      </w:r>
                    </w:p>
                  </w:txbxContent>
                </v:textbox>
              </v:roundrect>
            </w:pict>
          </mc:Fallback>
        </mc:AlternateContent>
      </w:r>
    </w:p>
    <w:p w14:paraId="4B5C89E1" w14:textId="77777777" w:rsidR="00017946" w:rsidRPr="0060450A" w:rsidRDefault="00017946" w:rsidP="00017946">
      <w:pPr>
        <w:jc w:val="center"/>
        <w:rPr>
          <w:rFonts w:asciiTheme="minorHAnsi" w:hAnsiTheme="minorHAnsi" w:cs="Calibri"/>
          <w:b/>
          <w:highlight w:val="yellow"/>
        </w:rPr>
      </w:pPr>
    </w:p>
    <w:p w14:paraId="38226244" w14:textId="77777777" w:rsidR="00F578D1" w:rsidRDefault="00F578D1">
      <w:pPr>
        <w:spacing w:after="0" w:line="240" w:lineRule="auto"/>
        <w:rPr>
          <w:rFonts w:asciiTheme="minorHAnsi" w:hAnsiTheme="minorHAnsi" w:cs="Calibri"/>
          <w:highlight w:val="yellow"/>
        </w:rPr>
      </w:pPr>
    </w:p>
    <w:p w14:paraId="1A20A944" w14:textId="278C4FCF" w:rsidR="00452014" w:rsidRDefault="00452014">
      <w:pPr>
        <w:spacing w:after="0" w:line="240" w:lineRule="auto"/>
        <w:rPr>
          <w:rFonts w:asciiTheme="minorHAnsi" w:hAnsiTheme="minorHAnsi" w:cs="Calibri"/>
        </w:rPr>
      </w:pPr>
    </w:p>
    <w:p w14:paraId="4CDE9137" w14:textId="24678950" w:rsidR="001E3979" w:rsidRDefault="001E3979">
      <w:pPr>
        <w:spacing w:after="0" w:line="240" w:lineRule="auto"/>
        <w:rPr>
          <w:rFonts w:asciiTheme="minorHAnsi" w:hAnsiTheme="minorHAnsi" w:cs="Calibri"/>
        </w:rPr>
      </w:pPr>
    </w:p>
    <w:p w14:paraId="330B7EE8" w14:textId="0A3DB70C" w:rsidR="001E3979" w:rsidRDefault="001E3979">
      <w:pPr>
        <w:spacing w:after="0" w:line="240" w:lineRule="auto"/>
        <w:rPr>
          <w:rFonts w:asciiTheme="minorHAnsi" w:hAnsiTheme="minorHAnsi" w:cs="Calibri"/>
        </w:rPr>
      </w:pPr>
    </w:p>
    <w:p w14:paraId="7CA40938" w14:textId="77777777" w:rsidR="001E3979" w:rsidRDefault="001E3979">
      <w:pPr>
        <w:spacing w:after="0" w:line="240" w:lineRule="auto"/>
        <w:rPr>
          <w:rFonts w:asciiTheme="minorHAnsi" w:hAnsiTheme="minorHAnsi" w:cs="Calibri"/>
        </w:rPr>
      </w:pPr>
    </w:p>
    <w:tbl>
      <w:tblPr>
        <w:tblStyle w:val="TableauGrille4-Accentuation1"/>
        <w:tblW w:w="0" w:type="auto"/>
        <w:jc w:val="center"/>
        <w:tblLook w:val="04A0" w:firstRow="1" w:lastRow="0" w:firstColumn="1" w:lastColumn="0" w:noHBand="0" w:noVBand="1"/>
      </w:tblPr>
      <w:tblGrid>
        <w:gridCol w:w="4682"/>
        <w:gridCol w:w="2031"/>
        <w:gridCol w:w="2343"/>
      </w:tblGrid>
      <w:tr w:rsidR="001E3979" w14:paraId="25F949AA" w14:textId="77777777" w:rsidTr="001E3979">
        <w:trPr>
          <w:cnfStyle w:val="100000000000" w:firstRow="1" w:lastRow="0" w:firstColumn="0" w:lastColumn="0" w:oddVBand="0" w:evenVBand="0" w:oddHBand="0" w:evenHBand="0" w:firstRowFirstColumn="0" w:firstRowLastColumn="0" w:lastRowFirstColumn="0" w:lastRowLastColumn="0"/>
          <w:trHeight w:val="531"/>
          <w:jc w:val="center"/>
        </w:trPr>
        <w:tc>
          <w:tcPr>
            <w:cnfStyle w:val="001000000000" w:firstRow="0" w:lastRow="0" w:firstColumn="1" w:lastColumn="0" w:oddVBand="0" w:evenVBand="0" w:oddHBand="0" w:evenHBand="0" w:firstRowFirstColumn="0" w:firstRowLastColumn="0" w:lastRowFirstColumn="0" w:lastRowLastColumn="0"/>
            <w:tcW w:w="4682" w:type="dxa"/>
          </w:tcPr>
          <w:p w14:paraId="2B8BA477" w14:textId="0D07A993" w:rsidR="001E3979" w:rsidRDefault="001E3979">
            <w:pPr>
              <w:spacing w:after="0" w:line="240" w:lineRule="auto"/>
              <w:rPr>
                <w:rFonts w:asciiTheme="minorHAnsi" w:hAnsiTheme="minorHAnsi" w:cs="Calibri"/>
              </w:rPr>
            </w:pPr>
            <w:r>
              <w:rPr>
                <w:rFonts w:asciiTheme="minorHAnsi" w:hAnsiTheme="minorHAnsi" w:cs="Calibri"/>
              </w:rPr>
              <w:t>Désignations de prestations</w:t>
            </w:r>
          </w:p>
        </w:tc>
        <w:tc>
          <w:tcPr>
            <w:tcW w:w="2031" w:type="dxa"/>
            <w:vAlign w:val="center"/>
          </w:tcPr>
          <w:p w14:paraId="23B22E99" w14:textId="0DD8343C" w:rsidR="001E3979" w:rsidRDefault="001E3979" w:rsidP="001E397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Calibri"/>
              </w:rPr>
            </w:pPr>
            <w:r>
              <w:rPr>
                <w:rFonts w:asciiTheme="minorHAnsi" w:hAnsiTheme="minorHAnsi" w:cs="Calibri"/>
              </w:rPr>
              <w:t>Prix € HT par enfant ciblé</w:t>
            </w:r>
          </w:p>
        </w:tc>
        <w:tc>
          <w:tcPr>
            <w:tcW w:w="2343" w:type="dxa"/>
            <w:vAlign w:val="center"/>
          </w:tcPr>
          <w:p w14:paraId="05B2587C" w14:textId="5D1FC9CD" w:rsidR="001E3979" w:rsidRDefault="001E3979" w:rsidP="001E397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Calibri"/>
              </w:rPr>
            </w:pPr>
            <w:r>
              <w:rPr>
                <w:rFonts w:asciiTheme="minorHAnsi" w:hAnsiTheme="minorHAnsi" w:cs="Calibri"/>
              </w:rPr>
              <w:t>Prix € TTC par enfant ciblé</w:t>
            </w:r>
          </w:p>
        </w:tc>
      </w:tr>
      <w:tr w:rsidR="001E3979" w14:paraId="37A59C1B" w14:textId="77777777" w:rsidTr="001E3979">
        <w:trPr>
          <w:cnfStyle w:val="000000100000" w:firstRow="0" w:lastRow="0" w:firstColumn="0" w:lastColumn="0" w:oddVBand="0" w:evenVBand="0" w:oddHBand="1" w:evenHBand="0" w:firstRowFirstColumn="0" w:firstRowLastColumn="0" w:lastRowFirstColumn="0" w:lastRowLastColumn="0"/>
          <w:trHeight w:val="519"/>
          <w:jc w:val="center"/>
        </w:trPr>
        <w:tc>
          <w:tcPr>
            <w:cnfStyle w:val="001000000000" w:firstRow="0" w:lastRow="0" w:firstColumn="1" w:lastColumn="0" w:oddVBand="0" w:evenVBand="0" w:oddHBand="0" w:evenHBand="0" w:firstRowFirstColumn="0" w:firstRowLastColumn="0" w:lastRowFirstColumn="0" w:lastRowLastColumn="0"/>
            <w:tcW w:w="4682" w:type="dxa"/>
          </w:tcPr>
          <w:p w14:paraId="678BD692" w14:textId="5323BEFB" w:rsidR="001E3979" w:rsidRDefault="001E3979">
            <w:pPr>
              <w:spacing w:after="0" w:line="240" w:lineRule="auto"/>
              <w:rPr>
                <w:rFonts w:asciiTheme="minorHAnsi" w:hAnsiTheme="minorHAnsi" w:cs="Calibri"/>
              </w:rPr>
            </w:pPr>
            <w:r w:rsidRPr="001E3979">
              <w:rPr>
                <w:rFonts w:asciiTheme="minorHAnsi" w:hAnsiTheme="minorHAnsi" w:cs="Calibri"/>
              </w:rPr>
              <w:t>Séance de sensibilisation à l'hygiène bucco-dentaire</w:t>
            </w:r>
          </w:p>
        </w:tc>
        <w:tc>
          <w:tcPr>
            <w:tcW w:w="2031" w:type="dxa"/>
            <w:vAlign w:val="center"/>
          </w:tcPr>
          <w:p w14:paraId="762E8943" w14:textId="77777777" w:rsidR="001E3979" w:rsidRDefault="001E3979" w:rsidP="001E397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rPr>
            </w:pPr>
          </w:p>
        </w:tc>
        <w:tc>
          <w:tcPr>
            <w:tcW w:w="2343" w:type="dxa"/>
            <w:vAlign w:val="center"/>
          </w:tcPr>
          <w:p w14:paraId="7254BB62" w14:textId="77777777" w:rsidR="001E3979" w:rsidRDefault="001E3979" w:rsidP="001E397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rPr>
            </w:pPr>
          </w:p>
        </w:tc>
      </w:tr>
      <w:tr w:rsidR="001E3979" w14:paraId="4E8827B5" w14:textId="77777777" w:rsidTr="001E3979">
        <w:trPr>
          <w:trHeight w:val="790"/>
          <w:jc w:val="center"/>
        </w:trPr>
        <w:tc>
          <w:tcPr>
            <w:cnfStyle w:val="001000000000" w:firstRow="0" w:lastRow="0" w:firstColumn="1" w:lastColumn="0" w:oddVBand="0" w:evenVBand="0" w:oddHBand="0" w:evenHBand="0" w:firstRowFirstColumn="0" w:firstRowLastColumn="0" w:lastRowFirstColumn="0" w:lastRowLastColumn="0"/>
            <w:tcW w:w="4682" w:type="dxa"/>
          </w:tcPr>
          <w:p w14:paraId="67629B3D" w14:textId="7A25BEB0" w:rsidR="001E3979" w:rsidRDefault="001E3979">
            <w:pPr>
              <w:spacing w:after="0" w:line="240" w:lineRule="auto"/>
              <w:rPr>
                <w:rFonts w:asciiTheme="minorHAnsi" w:hAnsiTheme="minorHAnsi" w:cs="Calibri"/>
              </w:rPr>
            </w:pPr>
            <w:r w:rsidRPr="001E3979">
              <w:rPr>
                <w:rFonts w:asciiTheme="minorHAnsi" w:hAnsiTheme="minorHAnsi" w:cs="Calibri"/>
              </w:rPr>
              <w:t>Séance de sensibilisation à l'hygiène bucco-dentaire accompagnée d'un dépistage bucco-den</w:t>
            </w:r>
            <w:r>
              <w:rPr>
                <w:rFonts w:asciiTheme="minorHAnsi" w:hAnsiTheme="minorHAnsi" w:cs="Calibri"/>
              </w:rPr>
              <w:t>t</w:t>
            </w:r>
            <w:r w:rsidRPr="001E3979">
              <w:rPr>
                <w:rFonts w:asciiTheme="minorHAnsi" w:hAnsiTheme="minorHAnsi" w:cs="Calibri"/>
              </w:rPr>
              <w:t>ai</w:t>
            </w:r>
            <w:r>
              <w:rPr>
                <w:rFonts w:asciiTheme="minorHAnsi" w:hAnsiTheme="minorHAnsi" w:cs="Calibri"/>
              </w:rPr>
              <w:t>r</w:t>
            </w:r>
            <w:r w:rsidRPr="001E3979">
              <w:rPr>
                <w:rFonts w:asciiTheme="minorHAnsi" w:hAnsiTheme="minorHAnsi" w:cs="Calibri"/>
              </w:rPr>
              <w:t>e individuel</w:t>
            </w:r>
          </w:p>
        </w:tc>
        <w:tc>
          <w:tcPr>
            <w:tcW w:w="2031" w:type="dxa"/>
            <w:vAlign w:val="center"/>
          </w:tcPr>
          <w:p w14:paraId="56DDDDCC" w14:textId="77777777" w:rsidR="001E3979" w:rsidRDefault="001E3979" w:rsidP="001E397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rPr>
            </w:pPr>
          </w:p>
        </w:tc>
        <w:tc>
          <w:tcPr>
            <w:tcW w:w="2343" w:type="dxa"/>
            <w:vAlign w:val="center"/>
          </w:tcPr>
          <w:p w14:paraId="1892B075" w14:textId="77777777" w:rsidR="001E3979" w:rsidRDefault="001E3979" w:rsidP="001E397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rPr>
            </w:pPr>
          </w:p>
        </w:tc>
      </w:tr>
    </w:tbl>
    <w:p w14:paraId="64F801F9" w14:textId="38792F7F" w:rsidR="001E3979" w:rsidRDefault="001E3979">
      <w:pPr>
        <w:spacing w:after="0" w:line="240" w:lineRule="auto"/>
        <w:rPr>
          <w:rFonts w:asciiTheme="minorHAnsi" w:hAnsiTheme="minorHAnsi" w:cs="Calibri"/>
        </w:rPr>
      </w:pPr>
    </w:p>
    <w:p w14:paraId="1C1FFC2C" w14:textId="7FF144EA" w:rsidR="001E3979" w:rsidRDefault="001E3979">
      <w:pPr>
        <w:spacing w:after="0" w:line="240" w:lineRule="auto"/>
        <w:rPr>
          <w:rFonts w:asciiTheme="minorHAnsi" w:hAnsiTheme="minorHAnsi" w:cs="Calibri"/>
        </w:rPr>
      </w:pPr>
    </w:p>
    <w:p w14:paraId="65EDB446" w14:textId="1BB9082F" w:rsidR="001E3979" w:rsidRDefault="001E3979">
      <w:pPr>
        <w:spacing w:after="0" w:line="240" w:lineRule="auto"/>
        <w:rPr>
          <w:rFonts w:asciiTheme="minorHAnsi" w:hAnsiTheme="minorHAnsi" w:cs="Calibri"/>
        </w:rPr>
      </w:pPr>
    </w:p>
    <w:p w14:paraId="247BB90F" w14:textId="4E1EC218" w:rsidR="001E3979" w:rsidRDefault="001E3979">
      <w:pPr>
        <w:spacing w:after="0" w:line="240" w:lineRule="auto"/>
        <w:rPr>
          <w:rFonts w:asciiTheme="minorHAnsi" w:hAnsiTheme="minorHAnsi" w:cs="Calibri"/>
        </w:rPr>
      </w:pPr>
    </w:p>
    <w:p w14:paraId="0D08F793" w14:textId="7BDFCF73" w:rsidR="001E3979" w:rsidRDefault="001E3979">
      <w:pPr>
        <w:spacing w:after="0" w:line="240" w:lineRule="auto"/>
        <w:rPr>
          <w:rFonts w:asciiTheme="minorHAnsi" w:hAnsiTheme="minorHAnsi" w:cs="Calibri"/>
        </w:rPr>
      </w:pPr>
    </w:p>
    <w:p w14:paraId="5426798B" w14:textId="6EE4D85C" w:rsidR="001E3979" w:rsidRDefault="001E3979">
      <w:pPr>
        <w:spacing w:after="0" w:line="240" w:lineRule="auto"/>
        <w:rPr>
          <w:rFonts w:asciiTheme="minorHAnsi" w:hAnsiTheme="minorHAnsi" w:cs="Calibri"/>
        </w:rPr>
      </w:pPr>
    </w:p>
    <w:p w14:paraId="5C4D3D80" w14:textId="2C0FF707" w:rsidR="001E3979" w:rsidRDefault="001E3979">
      <w:pPr>
        <w:spacing w:after="0" w:line="240" w:lineRule="auto"/>
        <w:rPr>
          <w:rFonts w:asciiTheme="minorHAnsi" w:hAnsiTheme="minorHAnsi" w:cs="Calibri"/>
        </w:rPr>
      </w:pPr>
    </w:p>
    <w:p w14:paraId="7B849371" w14:textId="46D21159" w:rsidR="001E3979" w:rsidRDefault="001E3979">
      <w:pPr>
        <w:spacing w:after="0" w:line="240" w:lineRule="auto"/>
        <w:rPr>
          <w:rFonts w:asciiTheme="minorHAnsi" w:hAnsiTheme="minorHAnsi" w:cs="Calibri"/>
        </w:rPr>
      </w:pPr>
    </w:p>
    <w:p w14:paraId="03F06AAA" w14:textId="77777777" w:rsidR="001E3979" w:rsidRPr="00AC6B9D" w:rsidRDefault="001E3979">
      <w:pPr>
        <w:spacing w:after="0" w:line="240" w:lineRule="auto"/>
        <w:rPr>
          <w:rFonts w:asciiTheme="minorHAnsi" w:hAnsiTheme="minorHAnsi" w:cs="Calibri"/>
        </w:rPr>
      </w:pPr>
    </w:p>
    <w:p w14:paraId="6ACADA1B" w14:textId="77777777" w:rsidR="00CA4128" w:rsidRPr="00AC6B9D" w:rsidRDefault="00CA4128" w:rsidP="00CA4128">
      <w:pPr>
        <w:spacing w:after="0" w:line="240" w:lineRule="auto"/>
        <w:rPr>
          <w:lang w:eastAsia="fr-FR"/>
        </w:rPr>
      </w:pPr>
    </w:p>
    <w:p w14:paraId="031E2F54" w14:textId="77777777" w:rsidR="00CA4128" w:rsidRPr="00AC6B9D" w:rsidRDefault="00CA4128" w:rsidP="00CA4128">
      <w:pPr>
        <w:spacing w:after="0" w:line="240" w:lineRule="auto"/>
        <w:rPr>
          <w:lang w:eastAsia="fr-FR"/>
        </w:rPr>
      </w:pPr>
    </w:p>
    <w:p w14:paraId="2E88E2D0" w14:textId="77777777" w:rsidR="00F578D1" w:rsidRPr="0060450A" w:rsidRDefault="00F578D1">
      <w:pPr>
        <w:spacing w:after="0" w:line="240" w:lineRule="auto"/>
        <w:rPr>
          <w:rFonts w:asciiTheme="minorHAnsi" w:hAnsiTheme="minorHAnsi" w:cs="Calibri"/>
          <w:highlight w:val="yellow"/>
        </w:rPr>
      </w:pPr>
    </w:p>
    <w:p w14:paraId="54720853" w14:textId="77777777" w:rsidR="00F578D1" w:rsidRPr="0060450A" w:rsidRDefault="00F578D1">
      <w:pPr>
        <w:spacing w:after="0" w:line="240" w:lineRule="auto"/>
        <w:rPr>
          <w:rFonts w:asciiTheme="minorHAnsi" w:hAnsiTheme="minorHAnsi" w:cs="Calibri"/>
          <w:highlight w:val="yellow"/>
        </w:rPr>
      </w:pPr>
    </w:p>
    <w:p w14:paraId="35B642ED" w14:textId="77777777" w:rsidR="00F578D1" w:rsidRPr="0060450A" w:rsidRDefault="00F578D1">
      <w:pPr>
        <w:spacing w:after="0" w:line="240" w:lineRule="auto"/>
        <w:rPr>
          <w:rFonts w:asciiTheme="minorHAnsi" w:hAnsiTheme="minorHAnsi" w:cs="Calibri"/>
          <w:highlight w:val="yellow"/>
        </w:rPr>
      </w:pPr>
    </w:p>
    <w:p w14:paraId="2C3251B8" w14:textId="77777777" w:rsidR="00DD4F1C" w:rsidRDefault="00DD4F1C">
      <w:pPr>
        <w:spacing w:after="0" w:line="240" w:lineRule="auto"/>
        <w:rPr>
          <w:rFonts w:asciiTheme="minorHAnsi" w:hAnsiTheme="minorHAnsi" w:cs="Calibri"/>
          <w:highlight w:val="yellow"/>
        </w:rPr>
      </w:pPr>
      <w:r>
        <w:rPr>
          <w:rFonts w:asciiTheme="minorHAnsi" w:hAnsiTheme="minorHAnsi" w:cs="Calibri"/>
          <w:highlight w:val="yellow"/>
        </w:rPr>
        <w:br w:type="page"/>
      </w:r>
    </w:p>
    <w:p w14:paraId="2175CE98" w14:textId="77777777" w:rsidR="009503A8" w:rsidRDefault="009503A8">
      <w:pPr>
        <w:spacing w:after="0" w:line="240" w:lineRule="auto"/>
        <w:rPr>
          <w:rFonts w:asciiTheme="minorHAnsi" w:hAnsiTheme="minorHAnsi" w:cs="Calibri"/>
          <w:highlight w:val="yellow"/>
        </w:rPr>
      </w:pPr>
    </w:p>
    <w:p w14:paraId="3F837363" w14:textId="77777777" w:rsidR="00452014" w:rsidRDefault="00452014" w:rsidP="00452014">
      <w:pPr>
        <w:tabs>
          <w:tab w:val="right" w:leader="dot" w:pos="3600"/>
          <w:tab w:val="left" w:pos="5245"/>
          <w:tab w:val="right" w:leader="dot" w:pos="9072"/>
        </w:tabs>
        <w:spacing w:before="100" w:beforeAutospacing="1" w:after="0" w:line="240" w:lineRule="auto"/>
        <w:jc w:val="both"/>
        <w:rPr>
          <w:rFonts w:eastAsia="Times New Roman" w:cs="Calibri"/>
          <w:lang w:eastAsia="fr-FR"/>
        </w:rPr>
      </w:pPr>
    </w:p>
    <w:p w14:paraId="30EE7276" w14:textId="77777777" w:rsidR="00452014" w:rsidRPr="007D0EAD" w:rsidRDefault="00452014" w:rsidP="00452014">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t xml:space="preserve">C) </w:t>
      </w:r>
      <w:r w:rsidRPr="007D0EAD">
        <w:rPr>
          <w:rFonts w:cs="Calibri"/>
          <w:b/>
          <w:bCs/>
          <w:color w:val="002060"/>
          <w:sz w:val="24"/>
          <w:szCs w:val="24"/>
        </w:rPr>
        <w:tab/>
        <w:t>CERTIFICAT DE CESSIBILITE DE CREANCE(S)  - NOTI6</w:t>
      </w:r>
    </w:p>
    <w:p w14:paraId="46A9D602"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C83ECF4"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6C2651DC"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151F63A1" w14:textId="77777777" w:rsidR="00452014" w:rsidRPr="009900E3" w:rsidRDefault="00452014" w:rsidP="00452014">
      <w:pPr>
        <w:pStyle w:val="Titre2"/>
        <w:numPr>
          <w:ilvl w:val="0"/>
          <w:numId w:val="0"/>
        </w:numPr>
        <w:spacing w:before="0"/>
        <w:ind w:left="107" w:right="169"/>
        <w:jc w:val="both"/>
        <w:rPr>
          <w:rFonts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52014" w:rsidRPr="000E5995" w14:paraId="0E862D0F" w14:textId="77777777" w:rsidTr="0053033B">
        <w:trPr>
          <w:trHeight w:val="397"/>
        </w:trPr>
        <w:tc>
          <w:tcPr>
            <w:tcW w:w="9067" w:type="dxa"/>
            <w:tcBorders>
              <w:top w:val="nil"/>
              <w:left w:val="nil"/>
              <w:bottom w:val="nil"/>
              <w:right w:val="nil"/>
            </w:tcBorders>
            <w:shd w:val="clear" w:color="auto" w:fill="5770BE"/>
            <w:vAlign w:val="center"/>
            <w:hideMark/>
          </w:tcPr>
          <w:p w14:paraId="703DD0F5" w14:textId="77777777" w:rsidR="00452014" w:rsidRPr="000E5995" w:rsidRDefault="00452014" w:rsidP="00452014">
            <w:pPr>
              <w:pStyle w:val="Titre2"/>
              <w:keepNext w:val="0"/>
              <w:widowControl w:val="0"/>
              <w:numPr>
                <w:ilvl w:val="0"/>
                <w:numId w:val="38"/>
              </w:numPr>
              <w:autoSpaceDE w:val="0"/>
              <w:autoSpaceDN w:val="0"/>
              <w:spacing w:before="0" w:after="0"/>
              <w:ind w:right="169"/>
              <w:contextualSpacing w:val="0"/>
              <w:rPr>
                <w:rFonts w:cs="Calibri"/>
                <w:sz w:val="16"/>
                <w:szCs w:val="16"/>
                <w:lang w:val="en-US"/>
              </w:rPr>
            </w:pPr>
            <w:r w:rsidRPr="000E5995">
              <w:rPr>
                <w:rFonts w:cs="Calibri"/>
                <w:color w:val="FFFFFF"/>
                <w:sz w:val="16"/>
                <w:szCs w:val="16"/>
                <w:lang w:val="en-US"/>
              </w:rPr>
              <w:t>Identification de l’acheteur</w:t>
            </w:r>
          </w:p>
        </w:tc>
      </w:tr>
    </w:tbl>
    <w:p w14:paraId="4C7B5B36" w14:textId="77777777" w:rsidR="00452014" w:rsidRPr="009900E3" w:rsidRDefault="00452014" w:rsidP="00452014">
      <w:pPr>
        <w:pStyle w:val="Corpsdetexte"/>
        <w:spacing w:before="94"/>
        <w:ind w:right="169"/>
        <w:rPr>
          <w:rFonts w:ascii="Calibri" w:hAnsi="Calibri" w:cs="Calibri"/>
          <w:sz w:val="16"/>
          <w:szCs w:val="16"/>
        </w:rPr>
      </w:pPr>
    </w:p>
    <w:p w14:paraId="3366FA63"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Désignation de l’acheteur (du pouvoir adjudicateur ou de l’entité adjudicatrice) :</w:t>
      </w:r>
    </w:p>
    <w:p w14:paraId="10A084A8" w14:textId="77777777" w:rsidR="00452014" w:rsidRPr="009900E3" w:rsidRDefault="00452014" w:rsidP="00452014">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790DC897" w14:textId="77777777" w:rsidR="00452014" w:rsidRPr="009900E3" w:rsidRDefault="00452014" w:rsidP="00452014">
      <w:pPr>
        <w:rPr>
          <w:rFonts w:cs="Calibri"/>
          <w:b/>
          <w:bCs/>
          <w:sz w:val="16"/>
          <w:szCs w:val="16"/>
        </w:rPr>
      </w:pPr>
    </w:p>
    <w:p w14:paraId="20D54577"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Personne habilitée à donner les renseignements prévus aux articles R. 2191- 60 et R. 2391-28 du code de la commande publique :</w:t>
      </w:r>
    </w:p>
    <w:p w14:paraId="30D69C68" w14:textId="77777777" w:rsidR="00452014" w:rsidRPr="009900E3" w:rsidRDefault="00452014" w:rsidP="00452014">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343B01C5" w14:textId="77777777" w:rsidR="00452014" w:rsidRPr="009900E3" w:rsidRDefault="00452014" w:rsidP="00452014">
      <w:pPr>
        <w:rPr>
          <w:rFonts w:cs="Calibri"/>
          <w:b/>
          <w:bCs/>
          <w:sz w:val="16"/>
          <w:szCs w:val="16"/>
        </w:rPr>
      </w:pPr>
    </w:p>
    <w:p w14:paraId="56BFC10D"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Désignation du comptable public assignataire :</w:t>
      </w:r>
    </w:p>
    <w:p w14:paraId="155DEB70" w14:textId="77777777" w:rsidR="00452014" w:rsidRPr="009900E3" w:rsidRDefault="00452014" w:rsidP="00452014">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p w14:paraId="4F1DE7C0" w14:textId="77777777" w:rsidR="00452014" w:rsidRPr="009900E3" w:rsidRDefault="00452014" w:rsidP="00452014">
      <w:pPr>
        <w:rPr>
          <w:rFonts w:cs="Calibri"/>
          <w:sz w:val="16"/>
          <w:szCs w:val="16"/>
        </w:rPr>
      </w:pPr>
    </w:p>
    <w:tbl>
      <w:tblPr>
        <w:tblW w:w="9214" w:type="dxa"/>
        <w:tblLook w:val="04A0" w:firstRow="1" w:lastRow="0" w:firstColumn="1" w:lastColumn="0" w:noHBand="0" w:noVBand="1"/>
      </w:tblPr>
      <w:tblGrid>
        <w:gridCol w:w="9214"/>
      </w:tblGrid>
      <w:tr w:rsidR="00452014" w:rsidRPr="000E5995" w14:paraId="339F207C" w14:textId="77777777" w:rsidTr="0053033B">
        <w:trPr>
          <w:trHeight w:val="397"/>
        </w:trPr>
        <w:tc>
          <w:tcPr>
            <w:tcW w:w="9214" w:type="dxa"/>
            <w:shd w:val="clear" w:color="auto" w:fill="5770BE"/>
            <w:vAlign w:val="center"/>
            <w:hideMark/>
          </w:tcPr>
          <w:p w14:paraId="49509634"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Identification du créancier au titre du marché public</w:t>
            </w:r>
          </w:p>
        </w:tc>
      </w:tr>
    </w:tbl>
    <w:p w14:paraId="7AADF57B" w14:textId="77777777" w:rsidR="00452014" w:rsidRPr="009900E3" w:rsidRDefault="00452014" w:rsidP="00452014">
      <w:pPr>
        <w:rPr>
          <w:rFonts w:eastAsia="Arial" w:cs="Calibri"/>
          <w:sz w:val="16"/>
          <w:szCs w:val="16"/>
        </w:rPr>
      </w:pPr>
      <w:r w:rsidRPr="009900E3">
        <w:rPr>
          <w:rFonts w:cs="Calibri"/>
          <w:sz w:val="16"/>
          <w:szCs w:val="16"/>
        </w:rPr>
        <w:tab/>
        <w:t xml:space="preserve"> </w:t>
      </w:r>
    </w:p>
    <w:p w14:paraId="7EAF77FA"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sz w:val="16"/>
          <w:szCs w:val="16"/>
        </w:rPr>
      </w:pPr>
      <w:r w:rsidRPr="009900E3">
        <w:rPr>
          <w:rFonts w:cs="Calibri"/>
          <w:sz w:val="16"/>
          <w:szCs w:val="16"/>
        </w:rPr>
        <w:t>Désignation du créancier :</w:t>
      </w:r>
    </w:p>
    <w:p w14:paraId="2C9A9B3F" w14:textId="53240A2B" w:rsidR="00452014" w:rsidRPr="009900E3" w:rsidRDefault="00452014" w:rsidP="00452014">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 xml:space="preserve">adresse électronique, ses numéros de téléphone et de </w:t>
      </w:r>
      <w:r w:rsidR="001E3979" w:rsidRPr="009900E3">
        <w:rPr>
          <w:rFonts w:cs="Calibri"/>
          <w:i/>
          <w:sz w:val="16"/>
          <w:szCs w:val="16"/>
        </w:rPr>
        <w:t>télécopie, son</w:t>
      </w:r>
      <w:r w:rsidRPr="009900E3">
        <w:rPr>
          <w:rFonts w:cs="Calibri"/>
          <w:i/>
          <w:sz w:val="16"/>
          <w:szCs w:val="16"/>
        </w:rPr>
        <w:t xml:space="preserve"> numéro SIRET et ses coordonnées bancaires.]</w:t>
      </w:r>
    </w:p>
    <w:p w14:paraId="4242893E" w14:textId="77777777" w:rsidR="00452014" w:rsidRPr="009900E3" w:rsidRDefault="00452014" w:rsidP="00452014">
      <w:pPr>
        <w:ind w:left="380"/>
        <w:rPr>
          <w:rFonts w:cs="Calibri"/>
          <w:sz w:val="16"/>
          <w:szCs w:val="16"/>
        </w:rPr>
      </w:pPr>
    </w:p>
    <w:p w14:paraId="0D97E2B2"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sz w:val="16"/>
          <w:szCs w:val="16"/>
        </w:rPr>
      </w:pPr>
      <w:r w:rsidRPr="009900E3">
        <w:rPr>
          <w:rFonts w:cs="Calibri"/>
          <w:sz w:val="16"/>
          <w:szCs w:val="16"/>
        </w:rPr>
        <w:t>Renseignements complémentaires sur le créancier :</w:t>
      </w:r>
    </w:p>
    <w:p w14:paraId="16E091F8" w14:textId="77777777" w:rsidR="00452014" w:rsidRPr="009900E3" w:rsidRDefault="00452014" w:rsidP="00452014">
      <w:pPr>
        <w:spacing w:after="0"/>
        <w:ind w:left="380"/>
        <w:rPr>
          <w:rFonts w:cs="Calibri"/>
          <w:i/>
          <w:sz w:val="16"/>
          <w:szCs w:val="16"/>
        </w:rPr>
      </w:pPr>
      <w:r w:rsidRPr="009900E3">
        <w:rPr>
          <w:rFonts w:cs="Calibri"/>
          <w:i/>
          <w:sz w:val="16"/>
          <w:szCs w:val="16"/>
        </w:rPr>
        <w:t>(Cocher la ou les cases correspondantes.)</w:t>
      </w:r>
    </w:p>
    <w:p w14:paraId="404C9FA0"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Titulaire du marché ;</w:t>
      </w:r>
    </w:p>
    <w:p w14:paraId="5694905F"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Sous-traitant de premier rang ;</w:t>
      </w:r>
    </w:p>
    <w:p w14:paraId="1C735EC9"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Membre d’un groupement solidaire ;</w:t>
      </w:r>
    </w:p>
    <w:p w14:paraId="1108096F"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Membre d’un groupement conjoint ;</w:t>
      </w:r>
    </w:p>
    <w:p w14:paraId="7C5E9494"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Mandataire solidaire ;</w:t>
      </w:r>
    </w:p>
    <w:p w14:paraId="5376E6E1"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Mandataire conjoint ;</w:t>
      </w:r>
    </w:p>
    <w:p w14:paraId="13841BFC"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Agissant pour son propre compte ;</w:t>
      </w:r>
    </w:p>
    <w:p w14:paraId="4E3248A5"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Habilité à céder ou nantir la créance du groupement.</w:t>
      </w:r>
    </w:p>
    <w:p w14:paraId="7A19C152" w14:textId="77777777" w:rsidR="00452014" w:rsidRPr="009900E3" w:rsidRDefault="00452014" w:rsidP="00452014">
      <w:pPr>
        <w:spacing w:after="0"/>
        <w:ind w:left="380"/>
        <w:rPr>
          <w:rFonts w:cs="Calibri"/>
          <w:sz w:val="16"/>
          <w:szCs w:val="16"/>
        </w:rPr>
      </w:pPr>
    </w:p>
    <w:p w14:paraId="491A6FC2" w14:textId="77777777" w:rsidR="00452014" w:rsidRPr="009900E3" w:rsidRDefault="00452014" w:rsidP="00452014">
      <w:pPr>
        <w:spacing w:after="0"/>
        <w:ind w:left="380"/>
        <w:rPr>
          <w:rFonts w:cs="Calibri"/>
          <w:sz w:val="16"/>
          <w:szCs w:val="16"/>
        </w:rPr>
      </w:pPr>
      <w:r w:rsidRPr="009900E3">
        <w:rPr>
          <w:rFonts w:cs="Calibri"/>
          <w:sz w:val="16"/>
          <w:szCs w:val="16"/>
        </w:rPr>
        <w:t>Dans ce dernier cas, indiquer la référence de l’habilitation : ………………………………</w:t>
      </w:r>
    </w:p>
    <w:p w14:paraId="163E40D1" w14:textId="77777777" w:rsidR="00452014" w:rsidRPr="009900E3" w:rsidRDefault="00452014" w:rsidP="00452014">
      <w:pPr>
        <w:rPr>
          <w:rFonts w:cs="Calibri"/>
          <w:sz w:val="16"/>
          <w:szCs w:val="16"/>
        </w:rPr>
      </w:pPr>
    </w:p>
    <w:tbl>
      <w:tblPr>
        <w:tblW w:w="9214" w:type="dxa"/>
        <w:tblLook w:val="04A0" w:firstRow="1" w:lastRow="0" w:firstColumn="1" w:lastColumn="0" w:noHBand="0" w:noVBand="1"/>
      </w:tblPr>
      <w:tblGrid>
        <w:gridCol w:w="9214"/>
      </w:tblGrid>
      <w:tr w:rsidR="00452014" w:rsidRPr="000E5995" w14:paraId="31625649" w14:textId="77777777" w:rsidTr="0053033B">
        <w:trPr>
          <w:trHeight w:val="397"/>
        </w:trPr>
        <w:tc>
          <w:tcPr>
            <w:tcW w:w="9214" w:type="dxa"/>
            <w:shd w:val="clear" w:color="auto" w:fill="5770BE"/>
            <w:vAlign w:val="center"/>
            <w:hideMark/>
          </w:tcPr>
          <w:p w14:paraId="6D495582"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lastRenderedPageBreak/>
              <w:t>3-</w:t>
            </w:r>
            <w:r w:rsidRPr="000E5995">
              <w:rPr>
                <w:rFonts w:cs="Calibri"/>
                <w:sz w:val="16"/>
                <w:szCs w:val="16"/>
                <w:lang w:val="en-US"/>
              </w:rPr>
              <w:t xml:space="preserve"> </w:t>
            </w:r>
            <w:r w:rsidRPr="000E5995">
              <w:rPr>
                <w:rFonts w:cs="Calibri"/>
                <w:b/>
                <w:bCs/>
                <w:color w:val="FFFFFF"/>
                <w:sz w:val="16"/>
                <w:szCs w:val="16"/>
                <w:lang w:val="en-US"/>
              </w:rPr>
              <w:t>Identification de la créance cessible</w:t>
            </w:r>
          </w:p>
        </w:tc>
      </w:tr>
    </w:tbl>
    <w:p w14:paraId="24950450" w14:textId="77777777" w:rsidR="00452014" w:rsidRPr="009900E3" w:rsidRDefault="00452014" w:rsidP="00452014">
      <w:pPr>
        <w:rPr>
          <w:rFonts w:eastAsia="Arial" w:cs="Calibri"/>
          <w:sz w:val="16"/>
          <w:szCs w:val="16"/>
        </w:rPr>
      </w:pPr>
    </w:p>
    <w:p w14:paraId="03D34A15"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i/>
          <w:sz w:val="16"/>
          <w:szCs w:val="16"/>
        </w:rPr>
      </w:pPr>
      <w:r w:rsidRPr="009900E3">
        <w:rPr>
          <w:rFonts w:cs="Calibri"/>
          <w:b/>
          <w:bCs/>
          <w:sz w:val="16"/>
          <w:szCs w:val="16"/>
          <w:lang w:eastAsia="zh-CN"/>
        </w:rPr>
        <w:t>Désignation du marché et de son montant :</w:t>
      </w:r>
      <w:r w:rsidRPr="009900E3">
        <w:rPr>
          <w:rFonts w:cs="Calibri"/>
          <w:b/>
          <w:i/>
          <w:sz w:val="16"/>
          <w:szCs w:val="16"/>
          <w:lang w:eastAsia="zh-CN"/>
        </w:rPr>
        <w:t xml:space="preserve"> </w:t>
      </w:r>
    </w:p>
    <w:p w14:paraId="5BCDB303" w14:textId="77777777" w:rsidR="00452014" w:rsidRPr="009900E3" w:rsidRDefault="00452014" w:rsidP="00452014">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7D595A72" w14:textId="77777777" w:rsidR="00452014" w:rsidRPr="009900E3" w:rsidRDefault="00452014" w:rsidP="00452014">
      <w:pPr>
        <w:ind w:left="360"/>
        <w:rPr>
          <w:rFonts w:cs="Calibri"/>
          <w:sz w:val="16"/>
          <w:szCs w:val="16"/>
        </w:rPr>
      </w:pPr>
      <w:r w:rsidRPr="009900E3">
        <w:rPr>
          <w:rFonts w:cs="Calibri"/>
          <w:spacing w:val="-10"/>
          <w:position w:val="-1"/>
          <w:sz w:val="16"/>
          <w:szCs w:val="16"/>
        </w:rPr>
        <w:t>Montant du marché public :</w:t>
      </w:r>
    </w:p>
    <w:p w14:paraId="67EFB7E1" w14:textId="78DE7C19" w:rsidR="00452014" w:rsidRPr="009900E3" w:rsidRDefault="00452014" w:rsidP="00452014">
      <w:pPr>
        <w:numPr>
          <w:ilvl w:val="0"/>
          <w:numId w:val="41"/>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cs="Calibri"/>
          <w:sz w:val="16"/>
          <w:szCs w:val="16"/>
        </w:rPr>
        <w:t> </w:t>
      </w:r>
      <w:r w:rsidRPr="009900E3">
        <w:rPr>
          <w:rFonts w:cs="Calibri"/>
          <w:sz w:val="16"/>
          <w:szCs w:val="16"/>
        </w:rPr>
        <w:t>: ………</w:t>
      </w:r>
      <w:r w:rsidR="001E3979" w:rsidRPr="009900E3">
        <w:rPr>
          <w:rFonts w:cs="Calibri"/>
          <w:sz w:val="16"/>
          <w:szCs w:val="16"/>
        </w:rPr>
        <w:t>……</w:t>
      </w:r>
      <w:r w:rsidRPr="009900E3">
        <w:rPr>
          <w:rFonts w:cs="Calibri"/>
          <w:sz w:val="16"/>
          <w:szCs w:val="16"/>
        </w:rPr>
        <w:t>.</w:t>
      </w:r>
    </w:p>
    <w:p w14:paraId="726E254D" w14:textId="77777777" w:rsidR="00452014" w:rsidRPr="009900E3" w:rsidRDefault="00452014" w:rsidP="00452014">
      <w:pPr>
        <w:numPr>
          <w:ilvl w:val="0"/>
          <w:numId w:val="41"/>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cs="Calibri"/>
          <w:sz w:val="16"/>
          <w:szCs w:val="16"/>
        </w:rPr>
        <w:t> </w:t>
      </w:r>
      <w:r w:rsidRPr="009900E3">
        <w:rPr>
          <w:rFonts w:cs="Calibri"/>
          <w:sz w:val="16"/>
          <w:szCs w:val="16"/>
        </w:rPr>
        <w:t>: ………………………</w:t>
      </w:r>
    </w:p>
    <w:p w14:paraId="0699F0C4" w14:textId="77777777" w:rsidR="00452014" w:rsidRPr="009900E3" w:rsidRDefault="00452014" w:rsidP="00452014">
      <w:pPr>
        <w:numPr>
          <w:ilvl w:val="0"/>
          <w:numId w:val="41"/>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de la TVA : ………………………</w:t>
      </w:r>
    </w:p>
    <w:p w14:paraId="5AB630FF" w14:textId="77777777" w:rsidR="00452014" w:rsidRPr="009900E3" w:rsidRDefault="00452014" w:rsidP="00452014">
      <w:pPr>
        <w:jc w:val="both"/>
        <w:rPr>
          <w:rFonts w:cs="Calibri"/>
          <w:color w:val="2C2A2A"/>
          <w:sz w:val="16"/>
          <w:szCs w:val="16"/>
        </w:rPr>
      </w:pPr>
    </w:p>
    <w:p w14:paraId="1A827D68"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de la tranche et mention de son montant </w:t>
      </w:r>
      <w:r w:rsidRPr="009900E3">
        <w:rPr>
          <w:rFonts w:cs="Calibri"/>
          <w:b/>
          <w:color w:val="2C2A2A"/>
          <w:sz w:val="16"/>
          <w:szCs w:val="16"/>
        </w:rPr>
        <w:t>:</w:t>
      </w:r>
    </w:p>
    <w:p w14:paraId="1B11BF4C"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12E48926"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lot et mention de son montant </w:t>
      </w:r>
      <w:r w:rsidRPr="009900E3">
        <w:rPr>
          <w:rFonts w:cs="Calibri"/>
          <w:b/>
          <w:color w:val="2C2A2A"/>
          <w:sz w:val="16"/>
          <w:szCs w:val="16"/>
        </w:rPr>
        <w:t>:</w:t>
      </w:r>
    </w:p>
    <w:p w14:paraId="646E35AB"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730DCA2B"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bon de commande et de son montant </w:t>
      </w:r>
      <w:r w:rsidRPr="009900E3">
        <w:rPr>
          <w:rFonts w:cs="Calibri"/>
          <w:b/>
          <w:color w:val="2C2A2A"/>
          <w:sz w:val="16"/>
          <w:szCs w:val="16"/>
        </w:rPr>
        <w:t>:</w:t>
      </w:r>
    </w:p>
    <w:p w14:paraId="7311C6C8"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C03EDE8"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variation de prix applicables à la créance </w:t>
      </w:r>
      <w:r w:rsidRPr="009900E3">
        <w:rPr>
          <w:rFonts w:cs="Calibri"/>
          <w:b/>
          <w:color w:val="2C2A2A"/>
          <w:sz w:val="16"/>
          <w:szCs w:val="16"/>
        </w:rPr>
        <w:t>:</w:t>
      </w:r>
    </w:p>
    <w:p w14:paraId="0DCA8B84"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2E56FD34"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pénalités susceptibles d'être appliquées à la créance </w:t>
      </w:r>
      <w:r w:rsidRPr="009900E3">
        <w:rPr>
          <w:rFonts w:cs="Calibri"/>
          <w:b/>
          <w:color w:val="2C2A2A"/>
          <w:sz w:val="16"/>
          <w:szCs w:val="16"/>
        </w:rPr>
        <w:t>:</w:t>
      </w:r>
    </w:p>
    <w:p w14:paraId="5A3C7AD9"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5D41B132"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pacing w:val="-10"/>
          <w:position w:val="-1"/>
          <w:sz w:val="16"/>
          <w:szCs w:val="16"/>
        </w:rPr>
        <w:t>Autres renseignements :</w:t>
      </w:r>
    </w:p>
    <w:p w14:paraId="3C37A740" w14:textId="77777777" w:rsidR="00452014" w:rsidRPr="009900E3" w:rsidRDefault="00452014" w:rsidP="00452014">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E182528" w14:textId="77777777" w:rsidR="00452014" w:rsidRPr="009900E3" w:rsidRDefault="00452014" w:rsidP="00452014">
      <w:pPr>
        <w:ind w:left="360"/>
        <w:jc w:val="both"/>
        <w:rPr>
          <w:rFonts w:cs="Calibri"/>
          <w:i/>
          <w:color w:val="2C2A2A"/>
          <w:sz w:val="16"/>
          <w:szCs w:val="16"/>
        </w:rPr>
      </w:pPr>
    </w:p>
    <w:tbl>
      <w:tblPr>
        <w:tblW w:w="9214" w:type="dxa"/>
        <w:tblLook w:val="04A0" w:firstRow="1" w:lastRow="0" w:firstColumn="1" w:lastColumn="0" w:noHBand="0" w:noVBand="1"/>
      </w:tblPr>
      <w:tblGrid>
        <w:gridCol w:w="9214"/>
      </w:tblGrid>
      <w:tr w:rsidR="00452014" w:rsidRPr="000E5995" w14:paraId="6AF0A2B3" w14:textId="77777777" w:rsidTr="0053033B">
        <w:trPr>
          <w:trHeight w:val="397"/>
        </w:trPr>
        <w:tc>
          <w:tcPr>
            <w:tcW w:w="9214" w:type="dxa"/>
            <w:shd w:val="clear" w:color="auto" w:fill="5770BE"/>
            <w:vAlign w:val="center"/>
            <w:hideMark/>
          </w:tcPr>
          <w:p w14:paraId="3F564061"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r w:rsidRPr="000E5995">
              <w:rPr>
                <w:rFonts w:cs="Calibri"/>
                <w:b/>
                <w:bCs/>
                <w:color w:val="FFFFFF"/>
                <w:sz w:val="16"/>
                <w:szCs w:val="16"/>
                <w:lang w:val="en-US"/>
              </w:rPr>
              <w:t>Renseignements complémentaires affectant le marché ou la créance</w:t>
            </w:r>
          </w:p>
        </w:tc>
      </w:tr>
    </w:tbl>
    <w:p w14:paraId="2C9EA896" w14:textId="77777777" w:rsidR="00452014" w:rsidRPr="009900E3" w:rsidRDefault="00452014" w:rsidP="00452014">
      <w:pPr>
        <w:jc w:val="both"/>
        <w:rPr>
          <w:rFonts w:eastAsia="Arial" w:cs="Calibri"/>
          <w:color w:val="2C2A2A"/>
          <w:sz w:val="16"/>
          <w:szCs w:val="16"/>
        </w:rPr>
      </w:pPr>
    </w:p>
    <w:p w14:paraId="5DB64A32" w14:textId="77777777" w:rsidR="00452014" w:rsidRPr="009900E3" w:rsidRDefault="00452014" w:rsidP="00452014">
      <w:pPr>
        <w:spacing w:after="0"/>
        <w:jc w:val="both"/>
        <w:rPr>
          <w:rFonts w:cs="Calibri"/>
          <w:i/>
          <w:color w:val="2C2A2A"/>
          <w:sz w:val="16"/>
          <w:szCs w:val="16"/>
        </w:rPr>
      </w:pPr>
      <w:r w:rsidRPr="009900E3">
        <w:rPr>
          <w:rFonts w:cs="Calibri"/>
          <w:i/>
          <w:color w:val="2C2A2A"/>
          <w:sz w:val="16"/>
          <w:szCs w:val="16"/>
        </w:rPr>
        <w:t>(Cocher la ou les cases correspondantes.)</w:t>
      </w:r>
    </w:p>
    <w:p w14:paraId="354959D9"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 xml:space="preserve">L’acheteur renvoie les parties aux documents du marché. </w:t>
      </w:r>
    </w:p>
    <w:p w14:paraId="5A08B312" w14:textId="77777777" w:rsidR="00452014" w:rsidRPr="009900E3" w:rsidRDefault="00452014" w:rsidP="00452014">
      <w:pPr>
        <w:spacing w:after="0"/>
        <w:jc w:val="both"/>
        <w:rPr>
          <w:rFonts w:cs="Calibri"/>
          <w:b/>
          <w:sz w:val="16"/>
          <w:szCs w:val="16"/>
        </w:rPr>
      </w:pPr>
    </w:p>
    <w:p w14:paraId="1ACAA032" w14:textId="77777777" w:rsidR="00452014" w:rsidRPr="009900E3" w:rsidRDefault="00452014" w:rsidP="00452014">
      <w:pPr>
        <w:spacing w:after="0"/>
        <w:jc w:val="both"/>
        <w:rPr>
          <w:rFonts w:cs="Calibri"/>
          <w:b/>
          <w:sz w:val="16"/>
          <w:szCs w:val="16"/>
        </w:rPr>
      </w:pPr>
      <w:r w:rsidRPr="009900E3">
        <w:rPr>
          <w:rFonts w:cs="Calibri"/>
          <w:b/>
          <w:sz w:val="16"/>
          <w:szCs w:val="16"/>
        </w:rPr>
        <w:t>Si la case précédente n’a pas été cochée, remplir les champs suivants :</w:t>
      </w:r>
    </w:p>
    <w:p w14:paraId="6A704BCB"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le versement d’une avance au créancier au titre du marché :</w:t>
      </w:r>
    </w:p>
    <w:p w14:paraId="71189C56" w14:textId="77777777" w:rsidR="00452014" w:rsidRPr="009900E3" w:rsidRDefault="00452014" w:rsidP="00452014">
      <w:pPr>
        <w:spacing w:after="0"/>
        <w:ind w:left="360"/>
        <w:rPr>
          <w:rFonts w:cs="Calibri"/>
          <w:sz w:val="16"/>
          <w:szCs w:val="16"/>
        </w:rPr>
      </w:pPr>
      <w:r w:rsidRPr="009900E3">
        <w:rPr>
          <w:rFonts w:cs="Calibri"/>
          <w:sz w:val="16"/>
          <w:szCs w:val="16"/>
        </w:rPr>
        <w:t>En cas d’avance, son pourcentage est de : ...................................................................................%</w:t>
      </w:r>
    </w:p>
    <w:p w14:paraId="5832772B"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une retenue de garantie :</w:t>
      </w:r>
    </w:p>
    <w:p w14:paraId="23128411" w14:textId="77777777" w:rsidR="00452014" w:rsidRPr="009900E3" w:rsidRDefault="00452014" w:rsidP="00452014">
      <w:pPr>
        <w:spacing w:after="0"/>
        <w:ind w:left="360"/>
        <w:rPr>
          <w:rFonts w:cs="Calibri"/>
          <w:sz w:val="16"/>
          <w:szCs w:val="16"/>
        </w:rPr>
      </w:pPr>
      <w:r w:rsidRPr="009900E3">
        <w:rPr>
          <w:rFonts w:cs="Calibri"/>
          <w:sz w:val="16"/>
          <w:szCs w:val="16"/>
        </w:rPr>
        <w:t>En cas de retenue de garantie, son pourcentage est de : ..........................................................%</w:t>
      </w:r>
    </w:p>
    <w:p w14:paraId="186132AE"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délai d’exécution des prestations :</w:t>
      </w:r>
    </w:p>
    <w:p w14:paraId="63E20105" w14:textId="77777777" w:rsidR="00452014" w:rsidRPr="009900E3" w:rsidRDefault="00452014" w:rsidP="00452014">
      <w:pPr>
        <w:spacing w:after="0"/>
        <w:jc w:val="both"/>
        <w:rPr>
          <w:rFonts w:cs="Calibri"/>
          <w:sz w:val="16"/>
          <w:szCs w:val="16"/>
        </w:rPr>
      </w:pPr>
    </w:p>
    <w:p w14:paraId="704E056A" w14:textId="77777777" w:rsidR="00452014" w:rsidRPr="009900E3" w:rsidRDefault="00452014" w:rsidP="00452014">
      <w:pPr>
        <w:spacing w:after="0"/>
        <w:ind w:left="360"/>
        <w:rPr>
          <w:rFonts w:cs="Calibri"/>
          <w:sz w:val="16"/>
          <w:szCs w:val="16"/>
        </w:rPr>
      </w:pPr>
      <w:r w:rsidRPr="009900E3">
        <w:rPr>
          <w:rFonts w:cs="Calibri"/>
          <w:sz w:val="16"/>
          <w:szCs w:val="16"/>
        </w:rPr>
        <w:t>Si un délai d’exécution est prévu, le délai mentionné est de : ................................................</w:t>
      </w:r>
    </w:p>
    <w:p w14:paraId="7C32A339"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des dates prévisionnelles de début d’exécution des prestations et d’achèvement :</w:t>
      </w:r>
    </w:p>
    <w:p w14:paraId="3DACBB51" w14:textId="77777777" w:rsidR="00452014" w:rsidRPr="009900E3" w:rsidRDefault="00452014" w:rsidP="00452014">
      <w:pPr>
        <w:spacing w:after="0"/>
        <w:jc w:val="both"/>
        <w:rPr>
          <w:rFonts w:cs="Calibri"/>
          <w:sz w:val="16"/>
          <w:szCs w:val="16"/>
        </w:rPr>
      </w:pPr>
    </w:p>
    <w:p w14:paraId="269AE4C6" w14:textId="77777777" w:rsidR="00452014" w:rsidRPr="009900E3" w:rsidRDefault="00452014" w:rsidP="00452014">
      <w:pPr>
        <w:spacing w:after="0"/>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1F474B4F"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délai maximum de paiement :</w:t>
      </w:r>
    </w:p>
    <w:p w14:paraId="0D20E534" w14:textId="77777777" w:rsidR="00452014" w:rsidRPr="009900E3" w:rsidRDefault="00452014" w:rsidP="00452014">
      <w:pPr>
        <w:spacing w:after="0"/>
        <w:jc w:val="both"/>
        <w:rPr>
          <w:rFonts w:cs="Calibri"/>
          <w:sz w:val="16"/>
          <w:szCs w:val="16"/>
        </w:rPr>
      </w:pPr>
    </w:p>
    <w:p w14:paraId="4205A4A7" w14:textId="77777777" w:rsidR="00452014" w:rsidRPr="009900E3" w:rsidRDefault="00452014" w:rsidP="00452014">
      <w:pPr>
        <w:spacing w:after="0"/>
        <w:ind w:left="360"/>
        <w:rPr>
          <w:rFonts w:cs="Calibri"/>
          <w:sz w:val="16"/>
          <w:szCs w:val="16"/>
        </w:rPr>
      </w:pPr>
      <w:r w:rsidRPr="009900E3">
        <w:rPr>
          <w:rFonts w:cs="Calibri"/>
          <w:sz w:val="16"/>
          <w:szCs w:val="16"/>
        </w:rPr>
        <w:t>Si un délai maximum de paiement est prévu, il est de : ………………….............................................</w:t>
      </w:r>
    </w:p>
    <w:p w14:paraId="6D8A6D50"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 xml:space="preserve">S’il est prévu, référence du taux des intérêts moratoires </w:t>
      </w:r>
      <w:r w:rsidRPr="009900E3">
        <w:rPr>
          <w:rFonts w:cs="Calibri"/>
          <w:sz w:val="16"/>
          <w:szCs w:val="16"/>
        </w:rPr>
        <w:br/>
        <w:t>mentionné : ....................................................................................................................................</w:t>
      </w:r>
    </w:p>
    <w:p w14:paraId="72907D50"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montant :</w:t>
      </w:r>
    </w:p>
    <w:p w14:paraId="2C244B98" w14:textId="77777777" w:rsidR="00452014" w:rsidRPr="009900E3" w:rsidRDefault="00452014" w:rsidP="00452014">
      <w:pPr>
        <w:spacing w:after="0"/>
        <w:ind w:left="360"/>
        <w:rPr>
          <w:rFonts w:cs="Calibri"/>
          <w:sz w:val="16"/>
          <w:szCs w:val="16"/>
        </w:rPr>
      </w:pPr>
    </w:p>
    <w:p w14:paraId="0774BE7E" w14:textId="41C25700" w:rsidR="00452014" w:rsidRPr="009900E3" w:rsidRDefault="00452014" w:rsidP="00452014">
      <w:pPr>
        <w:spacing w:after="0"/>
        <w:ind w:left="360"/>
        <w:rPr>
          <w:rFonts w:cs="Calibri"/>
          <w:sz w:val="16"/>
          <w:szCs w:val="16"/>
        </w:rPr>
      </w:pPr>
      <w:r w:rsidRPr="009900E3">
        <w:rPr>
          <w:rFonts w:cs="Calibri"/>
          <w:sz w:val="16"/>
          <w:szCs w:val="16"/>
        </w:rPr>
        <w:lastRenderedPageBreak/>
        <w:t xml:space="preserve">Montant prévu pour l’ensemble du marché : .......................................................... </w:t>
      </w:r>
      <w:r w:rsidR="001E3979" w:rsidRPr="009900E3">
        <w:rPr>
          <w:rFonts w:cs="Calibri"/>
          <w:sz w:val="16"/>
          <w:szCs w:val="16"/>
        </w:rPr>
        <w:t>Euros</w:t>
      </w:r>
      <w:r w:rsidRPr="009900E3">
        <w:rPr>
          <w:rFonts w:cs="Calibri"/>
          <w:sz w:val="16"/>
          <w:szCs w:val="16"/>
        </w:rPr>
        <w:t xml:space="preserve"> (TTC).</w:t>
      </w:r>
    </w:p>
    <w:p w14:paraId="24BCAB10" w14:textId="23AEE032" w:rsidR="00452014" w:rsidRPr="009900E3" w:rsidRDefault="00452014" w:rsidP="00452014">
      <w:pPr>
        <w:spacing w:after="0"/>
        <w:ind w:left="360"/>
        <w:rPr>
          <w:rFonts w:cs="Calibri"/>
          <w:sz w:val="16"/>
          <w:szCs w:val="16"/>
        </w:rPr>
      </w:pPr>
      <w:r w:rsidRPr="009900E3">
        <w:rPr>
          <w:rFonts w:cs="Calibri"/>
          <w:sz w:val="16"/>
          <w:szCs w:val="16"/>
        </w:rPr>
        <w:t>Montant prévu pour la tranche concernée : ..............................</w:t>
      </w:r>
      <w:r w:rsidR="001E3979">
        <w:rPr>
          <w:rFonts w:cs="Calibri"/>
          <w:sz w:val="16"/>
          <w:szCs w:val="16"/>
        </w:rPr>
        <w:t>.............................. E</w:t>
      </w:r>
      <w:r w:rsidRPr="009900E3">
        <w:rPr>
          <w:rFonts w:cs="Calibri"/>
          <w:sz w:val="16"/>
          <w:szCs w:val="16"/>
        </w:rPr>
        <w:t>uros (TTC).</w:t>
      </w:r>
    </w:p>
    <w:p w14:paraId="74FB3CA2" w14:textId="5019EB9B" w:rsidR="00452014" w:rsidRPr="009900E3" w:rsidRDefault="00452014" w:rsidP="00452014">
      <w:pPr>
        <w:spacing w:after="0"/>
        <w:ind w:left="360"/>
        <w:rPr>
          <w:rFonts w:cs="Calibri"/>
          <w:sz w:val="16"/>
          <w:szCs w:val="16"/>
        </w:rPr>
      </w:pPr>
      <w:r w:rsidRPr="009900E3">
        <w:rPr>
          <w:rFonts w:cs="Calibri"/>
          <w:sz w:val="16"/>
          <w:szCs w:val="16"/>
        </w:rPr>
        <w:t xml:space="preserve">Montant prévu pour le lot concerné : ....................................................................... </w:t>
      </w:r>
      <w:r w:rsidR="001E3979" w:rsidRPr="009900E3">
        <w:rPr>
          <w:rFonts w:cs="Calibri"/>
          <w:sz w:val="16"/>
          <w:szCs w:val="16"/>
        </w:rPr>
        <w:t>Euros</w:t>
      </w:r>
      <w:r w:rsidRPr="009900E3">
        <w:rPr>
          <w:rFonts w:cs="Calibri"/>
          <w:sz w:val="16"/>
          <w:szCs w:val="16"/>
        </w:rPr>
        <w:t xml:space="preserve"> (TTC).</w:t>
      </w:r>
    </w:p>
    <w:p w14:paraId="6551F90D" w14:textId="77777777" w:rsidR="00452014" w:rsidRPr="009900E3" w:rsidRDefault="00452014" w:rsidP="00452014">
      <w:pPr>
        <w:spacing w:after="0"/>
        <w:ind w:left="360"/>
        <w:rPr>
          <w:rFonts w:cs="Calibri"/>
          <w:sz w:val="16"/>
          <w:szCs w:val="16"/>
        </w:rPr>
      </w:pPr>
    </w:p>
    <w:p w14:paraId="14CC5EA3" w14:textId="77777777" w:rsidR="00452014" w:rsidRPr="009900E3" w:rsidRDefault="00452014" w:rsidP="00452014">
      <w:pPr>
        <w:spacing w:after="0"/>
        <w:ind w:left="360"/>
        <w:rPr>
          <w:rFonts w:cs="Calibri"/>
          <w:sz w:val="16"/>
          <w:szCs w:val="16"/>
        </w:rPr>
      </w:pPr>
      <w:r w:rsidRPr="009900E3">
        <w:rPr>
          <w:rFonts w:cs="Calibri"/>
          <w:sz w:val="16"/>
          <w:szCs w:val="16"/>
        </w:rPr>
        <w:t>Pour les accords-cadres à bons de commande, indiquer :</w:t>
      </w:r>
    </w:p>
    <w:p w14:paraId="7F5750CD" w14:textId="61FAC610" w:rsidR="00452014" w:rsidRPr="009900E3" w:rsidRDefault="00452014" w:rsidP="00452014">
      <w:pPr>
        <w:pStyle w:val="Paragraphedeliste"/>
        <w:widowControl w:val="0"/>
        <w:numPr>
          <w:ilvl w:val="0"/>
          <w:numId w:val="43"/>
        </w:numPr>
        <w:autoSpaceDE w:val="0"/>
        <w:autoSpaceDN w:val="0"/>
        <w:spacing w:after="0" w:line="240" w:lineRule="auto"/>
        <w:ind w:left="1080"/>
        <w:rPr>
          <w:rFonts w:cs="Calibri"/>
          <w:sz w:val="16"/>
          <w:szCs w:val="16"/>
        </w:rPr>
      </w:pPr>
      <w:r w:rsidRPr="009900E3">
        <w:rPr>
          <w:rFonts w:cs="Calibri"/>
          <w:sz w:val="16"/>
          <w:szCs w:val="16"/>
        </w:rPr>
        <w:t>Montant minimum : ………………</w:t>
      </w:r>
      <w:r w:rsidR="001E3979" w:rsidRPr="009900E3">
        <w:rPr>
          <w:rFonts w:cs="Calibri"/>
          <w:sz w:val="16"/>
          <w:szCs w:val="16"/>
        </w:rPr>
        <w:t>……</w:t>
      </w:r>
      <w:r w:rsidRPr="009900E3">
        <w:rPr>
          <w:rFonts w:cs="Calibri"/>
          <w:sz w:val="16"/>
          <w:szCs w:val="16"/>
        </w:rPr>
        <w:t xml:space="preserve">. </w:t>
      </w:r>
      <w:r w:rsidR="001E3979" w:rsidRPr="009900E3">
        <w:rPr>
          <w:rFonts w:cs="Calibri"/>
          <w:sz w:val="16"/>
          <w:szCs w:val="16"/>
        </w:rPr>
        <w:t>Euros</w:t>
      </w:r>
      <w:r w:rsidRPr="009900E3">
        <w:rPr>
          <w:rFonts w:cs="Calibri"/>
          <w:sz w:val="16"/>
          <w:szCs w:val="16"/>
        </w:rPr>
        <w:t xml:space="preserve"> (TTC).</w:t>
      </w:r>
    </w:p>
    <w:p w14:paraId="53C3D483" w14:textId="03B0EE97" w:rsidR="00452014" w:rsidRPr="009900E3" w:rsidRDefault="001E3979" w:rsidP="00452014">
      <w:pPr>
        <w:pStyle w:val="Paragraphedeliste"/>
        <w:widowControl w:val="0"/>
        <w:numPr>
          <w:ilvl w:val="0"/>
          <w:numId w:val="43"/>
        </w:numPr>
        <w:autoSpaceDE w:val="0"/>
        <w:autoSpaceDN w:val="0"/>
        <w:spacing w:after="0" w:line="240" w:lineRule="auto"/>
        <w:ind w:left="1080"/>
        <w:rPr>
          <w:rFonts w:cs="Calibri"/>
          <w:sz w:val="16"/>
          <w:szCs w:val="16"/>
        </w:rPr>
      </w:pPr>
      <w:r>
        <w:rPr>
          <w:rFonts w:cs="Calibri"/>
          <w:sz w:val="16"/>
          <w:szCs w:val="16"/>
        </w:rPr>
        <w:t>Montant maximum : …………………... E</w:t>
      </w:r>
      <w:r w:rsidR="00452014" w:rsidRPr="009900E3">
        <w:rPr>
          <w:rFonts w:cs="Calibri"/>
          <w:sz w:val="16"/>
          <w:szCs w:val="16"/>
        </w:rPr>
        <w:t>uros (TTC).</w:t>
      </w:r>
    </w:p>
    <w:p w14:paraId="1ABC922A" w14:textId="31D700D1" w:rsidR="00452014" w:rsidRPr="009900E3" w:rsidRDefault="00452014" w:rsidP="00452014">
      <w:pPr>
        <w:pStyle w:val="Paragraphedeliste"/>
        <w:widowControl w:val="0"/>
        <w:numPr>
          <w:ilvl w:val="0"/>
          <w:numId w:val="43"/>
        </w:numPr>
        <w:autoSpaceDE w:val="0"/>
        <w:autoSpaceDN w:val="0"/>
        <w:spacing w:after="0" w:line="240" w:lineRule="auto"/>
        <w:ind w:left="1080"/>
        <w:rPr>
          <w:rFonts w:cs="Calibri"/>
          <w:sz w:val="16"/>
          <w:szCs w:val="16"/>
        </w:rPr>
      </w:pPr>
      <w:r w:rsidRPr="009900E3">
        <w:rPr>
          <w:rFonts w:cs="Calibri"/>
          <w:sz w:val="16"/>
          <w:szCs w:val="16"/>
        </w:rPr>
        <w:t>Mon</w:t>
      </w:r>
      <w:r w:rsidR="001E3979">
        <w:rPr>
          <w:rFonts w:cs="Calibri"/>
          <w:sz w:val="16"/>
          <w:szCs w:val="16"/>
        </w:rPr>
        <w:t>tant estimé : …………………......... E</w:t>
      </w:r>
      <w:r w:rsidRPr="009900E3">
        <w:rPr>
          <w:rFonts w:cs="Calibri"/>
          <w:sz w:val="16"/>
          <w:szCs w:val="16"/>
        </w:rPr>
        <w:t>uros (TTC).</w:t>
      </w:r>
    </w:p>
    <w:p w14:paraId="4F40104D" w14:textId="77777777" w:rsidR="00452014" w:rsidRPr="009900E3" w:rsidRDefault="00452014" w:rsidP="00452014">
      <w:pPr>
        <w:pStyle w:val="Paragraphedeliste"/>
        <w:widowControl w:val="0"/>
        <w:numPr>
          <w:ilvl w:val="0"/>
          <w:numId w:val="44"/>
        </w:numPr>
        <w:autoSpaceDE w:val="0"/>
        <w:autoSpaceDN w:val="0"/>
        <w:spacing w:after="0" w:line="240" w:lineRule="auto"/>
        <w:rPr>
          <w:rFonts w:cs="Calibri"/>
          <w:sz w:val="16"/>
          <w:szCs w:val="16"/>
        </w:rPr>
      </w:pPr>
      <w:r w:rsidRPr="009900E3">
        <w:rPr>
          <w:rFonts w:cs="Calibri"/>
          <w:sz w:val="16"/>
          <w:szCs w:val="16"/>
        </w:rPr>
        <w:t>Le titulaire souhaite ne pas confier l’exécution d’une partie des prestations à des sous-traitants ayant droit au paiement direct :</w:t>
      </w:r>
    </w:p>
    <w:p w14:paraId="67BE38E8" w14:textId="247B570C" w:rsidR="00452014" w:rsidRPr="009900E3" w:rsidRDefault="00452014" w:rsidP="00452014">
      <w:pPr>
        <w:spacing w:after="0"/>
        <w:ind w:left="360"/>
        <w:rPr>
          <w:rFonts w:cs="Calibri"/>
          <w:sz w:val="16"/>
          <w:szCs w:val="16"/>
        </w:rPr>
      </w:pPr>
      <w:r w:rsidRPr="009900E3">
        <w:rPr>
          <w:rFonts w:cs="Calibri"/>
          <w:sz w:val="16"/>
          <w:szCs w:val="16"/>
        </w:rPr>
        <w:t>Cette partie non sous-traitée est au maximum de : .................</w:t>
      </w:r>
      <w:r w:rsidR="001E3979">
        <w:rPr>
          <w:rFonts w:cs="Calibri"/>
          <w:sz w:val="16"/>
          <w:szCs w:val="16"/>
        </w:rPr>
        <w:t>.............................. E</w:t>
      </w:r>
      <w:r w:rsidRPr="009900E3">
        <w:rPr>
          <w:rFonts w:cs="Calibri"/>
          <w:sz w:val="16"/>
          <w:szCs w:val="16"/>
        </w:rPr>
        <w:t>uros (TTC).</w:t>
      </w:r>
    </w:p>
    <w:tbl>
      <w:tblPr>
        <w:tblW w:w="9214" w:type="dxa"/>
        <w:tblLook w:val="04A0" w:firstRow="1" w:lastRow="0" w:firstColumn="1" w:lastColumn="0" w:noHBand="0" w:noVBand="1"/>
      </w:tblPr>
      <w:tblGrid>
        <w:gridCol w:w="9214"/>
      </w:tblGrid>
      <w:tr w:rsidR="00452014" w:rsidRPr="000E5995" w14:paraId="394FEBC1" w14:textId="77777777" w:rsidTr="0053033B">
        <w:trPr>
          <w:trHeight w:val="397"/>
        </w:trPr>
        <w:tc>
          <w:tcPr>
            <w:tcW w:w="9214" w:type="dxa"/>
            <w:shd w:val="clear" w:color="auto" w:fill="5770BE"/>
            <w:vAlign w:val="center"/>
            <w:hideMark/>
          </w:tcPr>
          <w:p w14:paraId="0799FB72"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5 - Informations supplémentaires en cas de groupement</w:t>
            </w:r>
          </w:p>
        </w:tc>
      </w:tr>
    </w:tbl>
    <w:p w14:paraId="4A140C73" w14:textId="77777777" w:rsidR="00452014" w:rsidRPr="009900E3" w:rsidRDefault="00452014" w:rsidP="00452014">
      <w:pPr>
        <w:rPr>
          <w:rFonts w:eastAsia="Arial" w:cs="Calibri"/>
          <w:sz w:val="16"/>
          <w:szCs w:val="16"/>
        </w:rPr>
      </w:pPr>
    </w:p>
    <w:p w14:paraId="7E2E8099"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sz w:val="16"/>
          <w:szCs w:val="16"/>
        </w:rPr>
      </w:pPr>
      <w:r w:rsidRPr="009900E3">
        <w:rPr>
          <w:rFonts w:cs="Calibri"/>
          <w:b/>
          <w:sz w:val="16"/>
          <w:szCs w:val="16"/>
        </w:rPr>
        <w:t>Désignation des membres du groupement : SIRET pour chaque membre du groupement.</w:t>
      </w:r>
    </w:p>
    <w:p w14:paraId="59087234" w14:textId="77777777" w:rsidR="00452014" w:rsidRPr="009900E3" w:rsidRDefault="00452014" w:rsidP="00452014">
      <w:pPr>
        <w:ind w:left="360"/>
        <w:rPr>
          <w:rFonts w:cs="Calibri"/>
          <w:i/>
          <w:sz w:val="16"/>
          <w:szCs w:val="16"/>
        </w:rPr>
      </w:pPr>
      <w:r w:rsidRPr="009900E3">
        <w:rPr>
          <w:rFonts w:cs="Calibri"/>
          <w:i/>
          <w:sz w:val="16"/>
          <w:szCs w:val="16"/>
        </w:rPr>
        <w:t>(Indiquer le numéro de SIRET de chacun des membres du groupement).</w:t>
      </w:r>
    </w:p>
    <w:p w14:paraId="34122236"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sz w:val="16"/>
          <w:szCs w:val="16"/>
        </w:rPr>
      </w:pPr>
      <w:r w:rsidRPr="009900E3">
        <w:rPr>
          <w:rFonts w:cs="Calibri"/>
          <w:b/>
          <w:sz w:val="16"/>
          <w:szCs w:val="16"/>
        </w:rPr>
        <w:t xml:space="preserve">Désignation du mandataire : </w:t>
      </w:r>
    </w:p>
    <w:p w14:paraId="36B74BFB" w14:textId="77777777" w:rsidR="00452014" w:rsidRPr="009900E3" w:rsidRDefault="00452014" w:rsidP="00452014">
      <w:pPr>
        <w:ind w:left="360"/>
        <w:rPr>
          <w:rFonts w:cs="Calibri"/>
          <w:i/>
          <w:sz w:val="16"/>
          <w:szCs w:val="16"/>
        </w:rPr>
      </w:pPr>
      <w:r w:rsidRPr="009900E3">
        <w:rPr>
          <w:rFonts w:cs="Calibri"/>
          <w:i/>
          <w:sz w:val="16"/>
          <w:szCs w:val="16"/>
        </w:rPr>
        <w:t>(A compléter si différent du créancier indiqué au 2. du présent certificat de cessibilité).</w:t>
      </w:r>
    </w:p>
    <w:tbl>
      <w:tblPr>
        <w:tblW w:w="9214" w:type="dxa"/>
        <w:tblLook w:val="04A0" w:firstRow="1" w:lastRow="0" w:firstColumn="1" w:lastColumn="0" w:noHBand="0" w:noVBand="1"/>
      </w:tblPr>
      <w:tblGrid>
        <w:gridCol w:w="9214"/>
      </w:tblGrid>
      <w:tr w:rsidR="00452014" w:rsidRPr="000E5995" w14:paraId="37AC11F9" w14:textId="77777777" w:rsidTr="0053033B">
        <w:trPr>
          <w:trHeight w:val="397"/>
        </w:trPr>
        <w:tc>
          <w:tcPr>
            <w:tcW w:w="9214" w:type="dxa"/>
            <w:shd w:val="clear" w:color="auto" w:fill="5770BE"/>
            <w:vAlign w:val="center"/>
            <w:hideMark/>
          </w:tcPr>
          <w:p w14:paraId="30EAB846" w14:textId="77777777" w:rsidR="00452014" w:rsidRPr="000E5995" w:rsidRDefault="00452014" w:rsidP="0053033B">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6 - Modification(s) ultérieure(s) de la créance</w:t>
            </w:r>
          </w:p>
        </w:tc>
      </w:tr>
    </w:tbl>
    <w:p w14:paraId="5F3A4E4E" w14:textId="77777777" w:rsidR="00452014" w:rsidRPr="009900E3" w:rsidRDefault="00452014" w:rsidP="00452014">
      <w:pPr>
        <w:rPr>
          <w:rFonts w:eastAsia="Arial" w:cs="Calibri"/>
          <w:b/>
          <w:bCs/>
          <w:sz w:val="16"/>
          <w:szCs w:val="16"/>
        </w:rPr>
      </w:pPr>
    </w:p>
    <w:p w14:paraId="5ADADFCD"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Cs/>
          <w:i/>
          <w:sz w:val="16"/>
          <w:szCs w:val="16"/>
        </w:rPr>
      </w:pPr>
      <w:r w:rsidRPr="009900E3">
        <w:rPr>
          <w:rFonts w:cs="Calibri"/>
          <w:bCs/>
          <w:i/>
          <w:sz w:val="16"/>
          <w:szCs w:val="16"/>
        </w:rPr>
        <w:t>(A renseigner autant de fois que nécessaire)</w:t>
      </w:r>
    </w:p>
    <w:p w14:paraId="19C890AB" w14:textId="77777777" w:rsidR="00452014" w:rsidRPr="009900E3" w:rsidRDefault="00452014" w:rsidP="00452014">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452014" w:rsidRPr="000E5995" w14:paraId="2E44DC25"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E62B7C1"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C303376"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333998" w14:textId="77777777" w:rsidR="00452014" w:rsidRPr="000E5995" w:rsidRDefault="00452014" w:rsidP="00452014">
            <w:pPr>
              <w:autoSpaceDN w:val="0"/>
              <w:spacing w:after="0"/>
              <w:jc w:val="center"/>
              <w:rPr>
                <w:rFonts w:eastAsia="Arial" w:cs="Calibri"/>
                <w:color w:val="000000"/>
                <w:sz w:val="16"/>
                <w:szCs w:val="16"/>
                <w:lang w:val="en-US" w:eastAsia="fr-FR"/>
              </w:rPr>
            </w:pPr>
          </w:p>
          <w:p w14:paraId="18353C49" w14:textId="5F25D09B"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D567B9C" w14:textId="77777777" w:rsidR="00452014" w:rsidRPr="000E5995" w:rsidRDefault="00452014" w:rsidP="00452014">
            <w:pPr>
              <w:autoSpaceDN w:val="0"/>
              <w:spacing w:after="0"/>
              <w:jc w:val="center"/>
              <w:rPr>
                <w:rFonts w:eastAsia="Arial" w:cs="Calibri"/>
                <w:color w:val="000000"/>
                <w:sz w:val="16"/>
                <w:szCs w:val="16"/>
                <w:lang w:val="en-US" w:eastAsia="fr-FR"/>
              </w:rPr>
            </w:pPr>
          </w:p>
          <w:p w14:paraId="09D0E744"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13688A15"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2BE3303"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5B7BD13"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4DD6A94"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D4E802A" w14:textId="1A04DAC8"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797A147"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F12E859"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5A666DD1"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C8602E6" w14:textId="77777777" w:rsidR="00452014" w:rsidRPr="000E5995" w:rsidRDefault="00452014" w:rsidP="00452014">
            <w:pPr>
              <w:autoSpaceDN w:val="0"/>
              <w:spacing w:after="0"/>
              <w:jc w:val="center"/>
              <w:rPr>
                <w:rFonts w:eastAsia="Arial" w:cs="Calibri"/>
                <w:color w:val="000000"/>
                <w:sz w:val="16"/>
                <w:szCs w:val="16"/>
                <w:lang w:val="en-US" w:eastAsia="fr-FR"/>
              </w:rPr>
            </w:pPr>
          </w:p>
          <w:p w14:paraId="2C29FF08"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229A8B3"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339D036" w14:textId="73A19455"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BF5AB1F"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AB26F58"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7BAC5121"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68FC584"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4992394"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1F6E1AC"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73C5587" w14:textId="3967F9CC"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AA1847"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8721569"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0913DF0B"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CB16616"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CA620A6"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C3F6528"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7189C1A" w14:textId="03C80BA9"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créance cessible est ramenée/portée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62972ED" w14:textId="77777777" w:rsidR="00452014" w:rsidRPr="000E5995" w:rsidRDefault="00452014" w:rsidP="00452014">
            <w:pPr>
              <w:autoSpaceDN w:val="0"/>
              <w:spacing w:after="0"/>
              <w:rPr>
                <w:rFonts w:eastAsia="Arial" w:cs="Calibri"/>
                <w:color w:val="000000"/>
                <w:sz w:val="16"/>
                <w:szCs w:val="16"/>
                <w:lang w:val="en-US" w:eastAsia="fr-FR"/>
              </w:rPr>
            </w:pPr>
          </w:p>
          <w:p w14:paraId="5F2AD400"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5A6050B5" w14:textId="77777777" w:rsidR="00452014" w:rsidRPr="009900E3" w:rsidRDefault="00452014" w:rsidP="00452014">
      <w:pPr>
        <w:rPr>
          <w:rFonts w:eastAsia="Arial" w:cs="Calibri"/>
          <w:bCs/>
          <w:i/>
          <w:sz w:val="16"/>
          <w:szCs w:val="16"/>
        </w:rPr>
      </w:pPr>
    </w:p>
    <w:p w14:paraId="3C0513EF" w14:textId="48994978" w:rsidR="00452014" w:rsidRPr="009900E3" w:rsidRDefault="00452014" w:rsidP="00452014">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w:t>
      </w:r>
      <w:r w:rsidR="001E3979" w:rsidRPr="009900E3">
        <w:rPr>
          <w:rFonts w:cs="Calibri"/>
          <w:i/>
          <w:sz w:val="16"/>
          <w:szCs w:val="16"/>
        </w:rPr>
        <w:t>l’original du</w:t>
      </w:r>
      <w:r w:rsidRPr="009900E3">
        <w:rPr>
          <w:rFonts w:cs="Calibri"/>
          <w:i/>
          <w:sz w:val="16"/>
          <w:szCs w:val="16"/>
        </w:rPr>
        <w:t xml:space="preserve">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452014" w:rsidRPr="000E5995" w14:paraId="403B6221" w14:textId="77777777" w:rsidTr="0053033B">
        <w:trPr>
          <w:trHeight w:val="397"/>
        </w:trPr>
        <w:tc>
          <w:tcPr>
            <w:tcW w:w="9214" w:type="dxa"/>
            <w:shd w:val="clear" w:color="auto" w:fill="5770BE"/>
            <w:vAlign w:val="center"/>
            <w:hideMark/>
          </w:tcPr>
          <w:p w14:paraId="29DA8C0C" w14:textId="77777777" w:rsidR="00452014" w:rsidRPr="000E5995" w:rsidRDefault="00452014" w:rsidP="0053033B">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7- Signature de l’acheteur</w:t>
            </w:r>
          </w:p>
        </w:tc>
      </w:tr>
    </w:tbl>
    <w:p w14:paraId="4130678D" w14:textId="77777777" w:rsidR="00452014" w:rsidRPr="009900E3" w:rsidRDefault="00452014" w:rsidP="00452014">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452014" w:rsidRPr="009900E3" w14:paraId="15440D68" w14:textId="77777777" w:rsidTr="0053033B">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790164B6" w14:textId="77777777" w:rsidR="00452014" w:rsidRPr="009900E3" w:rsidRDefault="00452014" w:rsidP="0053033B">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58187D0" w14:textId="77777777" w:rsidR="00452014" w:rsidRPr="009900E3" w:rsidRDefault="00452014" w:rsidP="0053033B">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452014" w:rsidRPr="009900E3" w14:paraId="424A7D94" w14:textId="77777777" w:rsidTr="0053033B">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6EC31643" w14:textId="77777777" w:rsidR="00452014" w:rsidRPr="009900E3" w:rsidRDefault="00452014" w:rsidP="0053033B">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D39ED1E" w14:textId="77777777" w:rsidR="00452014" w:rsidRPr="009900E3" w:rsidRDefault="00452014" w:rsidP="0053033B">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Signature de l’acheteur ou de son représentant</w:t>
            </w:r>
          </w:p>
        </w:tc>
      </w:tr>
    </w:tbl>
    <w:p w14:paraId="3EC05CE6" w14:textId="77777777" w:rsidR="0084342F" w:rsidRPr="0060450A" w:rsidRDefault="0084342F" w:rsidP="00452014">
      <w:pPr>
        <w:spacing w:after="0" w:line="240" w:lineRule="auto"/>
        <w:rPr>
          <w:rFonts w:asciiTheme="minorHAnsi" w:hAnsiTheme="minorHAnsi" w:cs="Calibri"/>
          <w:szCs w:val="24"/>
        </w:rPr>
      </w:pPr>
    </w:p>
    <w:sectPr w:rsidR="0084342F" w:rsidRPr="0060450A" w:rsidSect="00602E27">
      <w:footerReference w:type="default" r:id="rId9"/>
      <w:headerReference w:type="first" r:id="rId10"/>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D54AC" w14:textId="77777777" w:rsidR="009973CA" w:rsidRDefault="009973CA" w:rsidP="008759E6">
      <w:pPr>
        <w:spacing w:after="0" w:line="240" w:lineRule="auto"/>
      </w:pPr>
      <w:r>
        <w:separator/>
      </w:r>
    </w:p>
  </w:endnote>
  <w:endnote w:type="continuationSeparator" w:id="0">
    <w:p w14:paraId="3B264B5E" w14:textId="77777777" w:rsidR="009973CA" w:rsidRDefault="009973CA"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9FFD" w14:textId="7AC8267B" w:rsidR="0040604E" w:rsidRPr="00036AA1" w:rsidRDefault="0040604E"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666553">
      <w:rPr>
        <w:rStyle w:val="Numrodepage"/>
        <w:rFonts w:cs="Calibri"/>
        <w:i/>
        <w:noProof/>
        <w:sz w:val="20"/>
        <w:szCs w:val="20"/>
      </w:rPr>
      <w:t>11</w:t>
    </w:r>
    <w:r w:rsidRPr="00036AA1">
      <w:rPr>
        <w:rStyle w:val="Numrodepage"/>
        <w:rFonts w:cs="Calibri"/>
        <w:i/>
        <w:sz w:val="20"/>
        <w:szCs w:val="20"/>
      </w:rPr>
      <w:fldChar w:fldCharType="end"/>
    </w:r>
  </w:p>
  <w:p w14:paraId="0C9F992F" w14:textId="635FBBA5" w:rsidR="0040604E" w:rsidRPr="00426CBE" w:rsidRDefault="00E402CE" w:rsidP="00036AA1">
    <w:pPr>
      <w:pStyle w:val="Pieddepage"/>
      <w:spacing w:after="0"/>
      <w:ind w:right="360"/>
    </w:pPr>
    <w:r>
      <w:rPr>
        <w:rFonts w:eastAsia="Times New Roman" w:cs="Calibri"/>
        <w:i/>
        <w:sz w:val="18"/>
        <w:szCs w:val="18"/>
        <w:lang w:eastAsia="fr-FR"/>
      </w:rPr>
      <w:t xml:space="preserve">AE – </w:t>
    </w:r>
    <w:r w:rsidRPr="00215C5D">
      <w:rPr>
        <w:rFonts w:asciiTheme="minorHAnsi" w:hAnsiTheme="minorHAnsi" w:cstheme="minorHAnsi"/>
        <w:sz w:val="18"/>
        <w:szCs w:val="18"/>
      </w:rPr>
      <w:t xml:space="preserve">Accord-cadre n° </w:t>
    </w:r>
    <w:r>
      <w:rPr>
        <w:rFonts w:asciiTheme="minorHAnsi" w:hAnsiTheme="minorHAnsi" w:cstheme="minorHAnsi"/>
        <w:sz w:val="18"/>
        <w:szCs w:val="18"/>
      </w:rPr>
      <w:t>2025.PA.001</w:t>
    </w:r>
    <w:r w:rsidRPr="00215C5D">
      <w:rPr>
        <w:rFonts w:asciiTheme="minorHAnsi" w:hAnsiTheme="minorHAnsi" w:cstheme="minorHAnsi"/>
        <w:sz w:val="18"/>
        <w:szCs w:val="18"/>
      </w:rPr>
      <w:t xml:space="preserve"> </w:t>
    </w:r>
    <w:r>
      <w:rPr>
        <w:rFonts w:asciiTheme="minorHAnsi" w:hAnsiTheme="minorHAnsi" w:cstheme="minorHAnsi"/>
        <w:sz w:val="18"/>
        <w:szCs w:val="18"/>
      </w:rPr>
      <w:t xml:space="preserve">- </w:t>
    </w:r>
    <w:r>
      <w:rPr>
        <w:rFonts w:eastAsia="Times New Roman" w:cs="Calibri"/>
        <w:i/>
        <w:sz w:val="18"/>
        <w:szCs w:val="18"/>
        <w:lang w:eastAsia="fr-FR"/>
      </w:rPr>
      <w:t>Actions de prévention bucco-dentaire CPAM 77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4F1D8" w14:textId="77777777" w:rsidR="009973CA" w:rsidRDefault="009973CA" w:rsidP="008759E6">
      <w:pPr>
        <w:spacing w:after="0" w:line="240" w:lineRule="auto"/>
      </w:pPr>
      <w:r>
        <w:separator/>
      </w:r>
    </w:p>
  </w:footnote>
  <w:footnote w:type="continuationSeparator" w:id="0">
    <w:p w14:paraId="227660CD" w14:textId="77777777" w:rsidR="009973CA" w:rsidRDefault="009973CA" w:rsidP="00875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D50C8" w14:textId="31A7E54E" w:rsidR="00E402CE" w:rsidRDefault="00E402CE">
    <w:pPr>
      <w:pStyle w:val="En-tte"/>
    </w:pPr>
    <w:r>
      <w:rPr>
        <w:noProof/>
      </w:rPr>
      <w:drawing>
        <wp:inline distT="0" distB="0" distL="0" distR="0" wp14:anchorId="696BBAC1" wp14:editId="20E2A385">
          <wp:extent cx="2603500" cy="792480"/>
          <wp:effectExtent l="0" t="0" r="635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1E55B5A"/>
    <w:multiLevelType w:val="hybridMultilevel"/>
    <w:tmpl w:val="A0D6D76A"/>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F59B3"/>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42B46"/>
    <w:multiLevelType w:val="hybridMultilevel"/>
    <w:tmpl w:val="D2C6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7"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3D227F"/>
    <w:multiLevelType w:val="multilevel"/>
    <w:tmpl w:val="A79EE54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1AFF6FAF"/>
    <w:multiLevelType w:val="hybridMultilevel"/>
    <w:tmpl w:val="A1945046"/>
    <w:lvl w:ilvl="0" w:tplc="040C0001">
      <w:start w:val="1"/>
      <w:numFmt w:val="bullet"/>
      <w:lvlText w:val=""/>
      <w:lvlJc w:val="left"/>
      <w:pPr>
        <w:ind w:left="720"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2F5655"/>
    <w:multiLevelType w:val="hybridMultilevel"/>
    <w:tmpl w:val="81DC5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367C9"/>
    <w:multiLevelType w:val="hybridMultilevel"/>
    <w:tmpl w:val="EC2630BE"/>
    <w:lvl w:ilvl="0" w:tplc="62340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0094F"/>
    <w:multiLevelType w:val="hybridMultilevel"/>
    <w:tmpl w:val="8DE4D710"/>
    <w:lvl w:ilvl="0" w:tplc="E1BEE194">
      <w:start w:val="4"/>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71106"/>
    <w:multiLevelType w:val="hybridMultilevel"/>
    <w:tmpl w:val="930CCE8C"/>
    <w:lvl w:ilvl="0" w:tplc="58D2CC0C">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8CD4852"/>
    <w:multiLevelType w:val="hybridMultilevel"/>
    <w:tmpl w:val="7C2032FE"/>
    <w:lvl w:ilvl="0" w:tplc="0E529FC8">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D711F1"/>
    <w:multiLevelType w:val="hybridMultilevel"/>
    <w:tmpl w:val="00A4F886"/>
    <w:lvl w:ilvl="0" w:tplc="040C000F">
      <w:start w:val="1"/>
      <w:numFmt w:val="decimal"/>
      <w:lvlText w:val="%1."/>
      <w:lvlJc w:val="left"/>
      <w:pPr>
        <w:ind w:left="400" w:hanging="360"/>
      </w:pPr>
      <w:rPr>
        <w:rFonts w:hint="default"/>
        <w:color w:val="FFFFFF"/>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2" w15:restartNumberingAfterBreak="0">
    <w:nsid w:val="58627320"/>
    <w:multiLevelType w:val="hybridMultilevel"/>
    <w:tmpl w:val="4D1E09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931A44"/>
    <w:multiLevelType w:val="hybridMultilevel"/>
    <w:tmpl w:val="CBB2EDE4"/>
    <w:lvl w:ilvl="0" w:tplc="040C0001">
      <w:start w:val="1"/>
      <w:numFmt w:val="bullet"/>
      <w:lvlText w:val=""/>
      <w:lvlJc w:val="left"/>
      <w:pPr>
        <w:tabs>
          <w:tab w:val="num" w:pos="720"/>
        </w:tabs>
        <w:ind w:left="720" w:hanging="360"/>
      </w:pPr>
      <w:rPr>
        <w:rFonts w:ascii="Symbol" w:hAnsi="Symbol" w:hint="default"/>
      </w:rPr>
    </w:lvl>
    <w:lvl w:ilvl="1" w:tplc="FB4ADE3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4388C"/>
    <w:multiLevelType w:val="hybridMultilevel"/>
    <w:tmpl w:val="E7740134"/>
    <w:lvl w:ilvl="0" w:tplc="C6CE4B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E36494"/>
    <w:multiLevelType w:val="hybridMultilevel"/>
    <w:tmpl w:val="65DE5D66"/>
    <w:lvl w:ilvl="0" w:tplc="8C52A004">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CC4E48"/>
    <w:multiLevelType w:val="hybridMultilevel"/>
    <w:tmpl w:val="DF2C2FDE"/>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295B43"/>
    <w:multiLevelType w:val="hybridMultilevel"/>
    <w:tmpl w:val="6E4CE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7" w15:restartNumberingAfterBreak="0">
    <w:nsid w:val="7FC50D05"/>
    <w:multiLevelType w:val="hybridMultilevel"/>
    <w:tmpl w:val="439AEACC"/>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01">
      <w:start w:val="1"/>
      <w:numFmt w:val="bullet"/>
      <w:lvlText w:val=""/>
      <w:lvlJc w:val="left"/>
      <w:pPr>
        <w:tabs>
          <w:tab w:val="num" w:pos="2340"/>
        </w:tabs>
        <w:ind w:left="2340" w:hanging="360"/>
      </w:pPr>
      <w:rPr>
        <w:rFonts w:ascii="Symbol" w:hAnsi="Symbol" w:hint="default"/>
        <w:b w:val="0"/>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29"/>
  </w:num>
  <w:num w:numId="4">
    <w:abstractNumId w:val="17"/>
  </w:num>
  <w:num w:numId="5">
    <w:abstractNumId w:val="9"/>
  </w:num>
  <w:num w:numId="6">
    <w:abstractNumId w:val="27"/>
  </w:num>
  <w:num w:numId="7">
    <w:abstractNumId w:val="15"/>
  </w:num>
  <w:num w:numId="8">
    <w:abstractNumId w:val="13"/>
  </w:num>
  <w:num w:numId="9">
    <w:abstractNumId w:val="1"/>
  </w:num>
  <w:num w:numId="10">
    <w:abstractNumId w:val="31"/>
  </w:num>
  <w:num w:numId="11">
    <w:abstractNumId w:val="37"/>
  </w:num>
  <w:num w:numId="12">
    <w:abstractNumId w:val="36"/>
  </w:num>
  <w:num w:numId="13">
    <w:abstractNumId w:val="30"/>
  </w:num>
  <w:num w:numId="14">
    <w:abstractNumId w:val="19"/>
  </w:num>
  <w:num w:numId="15">
    <w:abstractNumId w:val="26"/>
  </w:num>
  <w:num w:numId="16">
    <w:abstractNumId w:val="6"/>
  </w:num>
  <w:num w:numId="17">
    <w:abstractNumId w:val="2"/>
  </w:num>
  <w:num w:numId="18">
    <w:abstractNumId w:val="3"/>
  </w:num>
  <w:num w:numId="19">
    <w:abstractNumId w:val="4"/>
  </w:num>
  <w:num w:numId="20">
    <w:abstractNumId w:val="28"/>
  </w:num>
  <w:num w:numId="21">
    <w:abstractNumId w:val="8"/>
  </w:num>
  <w:num w:numId="22">
    <w:abstractNumId w:val="35"/>
  </w:num>
  <w:num w:numId="23">
    <w:abstractNumId w:val="7"/>
  </w:num>
  <w:num w:numId="24">
    <w:abstractNumId w:val="25"/>
  </w:num>
  <w:num w:numId="25">
    <w:abstractNumId w:val="5"/>
  </w:num>
  <w:num w:numId="26">
    <w:abstractNumId w:val="12"/>
  </w:num>
  <w:num w:numId="27">
    <w:abstractNumId w:val="16"/>
  </w:num>
  <w:num w:numId="28">
    <w:abstractNumId w:val="32"/>
  </w:num>
  <w:num w:numId="29">
    <w:abstractNumId w:val="18"/>
  </w:num>
  <w:num w:numId="30">
    <w:abstractNumId w:val="34"/>
  </w:num>
  <w:num w:numId="31">
    <w:abstractNumId w:val="10"/>
  </w:num>
  <w:num w:numId="32">
    <w:abstractNumId w:val="14"/>
  </w:num>
  <w:num w:numId="33">
    <w:abstractNumId w:val="11"/>
  </w:num>
  <w:num w:numId="34">
    <w:abstractNumId w:val="0"/>
  </w:num>
  <w:num w:numId="35">
    <w:abstractNumId w:val="20"/>
  </w:num>
  <w:num w:numId="36">
    <w:abstractNumId w:val="33"/>
  </w:num>
  <w:num w:numId="37">
    <w:abstractNumId w:val="24"/>
  </w:num>
  <w:num w:numId="3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1"/>
  </w:num>
  <w:num w:numId="41">
    <w:abstractNumId w:val="0"/>
  </w:num>
  <w:num w:numId="42">
    <w:abstractNumId w:val="20"/>
  </w:num>
  <w:num w:numId="43">
    <w:abstractNumId w:val="24"/>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7946"/>
    <w:rsid w:val="0002490B"/>
    <w:rsid w:val="00025E5E"/>
    <w:rsid w:val="00027684"/>
    <w:rsid w:val="00030626"/>
    <w:rsid w:val="00031032"/>
    <w:rsid w:val="000311CA"/>
    <w:rsid w:val="00032947"/>
    <w:rsid w:val="00034A76"/>
    <w:rsid w:val="00036197"/>
    <w:rsid w:val="00036AA1"/>
    <w:rsid w:val="00036EEC"/>
    <w:rsid w:val="00040022"/>
    <w:rsid w:val="00040153"/>
    <w:rsid w:val="0004059F"/>
    <w:rsid w:val="000421DA"/>
    <w:rsid w:val="000443B5"/>
    <w:rsid w:val="00045352"/>
    <w:rsid w:val="00047802"/>
    <w:rsid w:val="00050368"/>
    <w:rsid w:val="00050AD3"/>
    <w:rsid w:val="000565F0"/>
    <w:rsid w:val="00056E3B"/>
    <w:rsid w:val="00057B79"/>
    <w:rsid w:val="00057FDF"/>
    <w:rsid w:val="000624D4"/>
    <w:rsid w:val="00062DDC"/>
    <w:rsid w:val="00064CEA"/>
    <w:rsid w:val="000741D3"/>
    <w:rsid w:val="00076ED4"/>
    <w:rsid w:val="00086837"/>
    <w:rsid w:val="000902E5"/>
    <w:rsid w:val="00090D10"/>
    <w:rsid w:val="00090D2B"/>
    <w:rsid w:val="000974A4"/>
    <w:rsid w:val="000976D4"/>
    <w:rsid w:val="00097DA8"/>
    <w:rsid w:val="000A109C"/>
    <w:rsid w:val="000A12CE"/>
    <w:rsid w:val="000A21A9"/>
    <w:rsid w:val="000A2DF4"/>
    <w:rsid w:val="000A44FD"/>
    <w:rsid w:val="000A4C97"/>
    <w:rsid w:val="000B44DD"/>
    <w:rsid w:val="000B5838"/>
    <w:rsid w:val="000B5F20"/>
    <w:rsid w:val="000C218F"/>
    <w:rsid w:val="000D07C7"/>
    <w:rsid w:val="000D3DAE"/>
    <w:rsid w:val="000D4BDD"/>
    <w:rsid w:val="000D5CC3"/>
    <w:rsid w:val="000D6372"/>
    <w:rsid w:val="000D6B1E"/>
    <w:rsid w:val="000D7522"/>
    <w:rsid w:val="000E0332"/>
    <w:rsid w:val="000E0585"/>
    <w:rsid w:val="000E0CA7"/>
    <w:rsid w:val="000E39BF"/>
    <w:rsid w:val="000F262D"/>
    <w:rsid w:val="000F46BF"/>
    <w:rsid w:val="000F4AFA"/>
    <w:rsid w:val="000F787C"/>
    <w:rsid w:val="00104A44"/>
    <w:rsid w:val="00104F82"/>
    <w:rsid w:val="0010578C"/>
    <w:rsid w:val="00105F03"/>
    <w:rsid w:val="00106E40"/>
    <w:rsid w:val="00107E5C"/>
    <w:rsid w:val="001100ED"/>
    <w:rsid w:val="00110964"/>
    <w:rsid w:val="00112F97"/>
    <w:rsid w:val="001153D0"/>
    <w:rsid w:val="00121B93"/>
    <w:rsid w:val="00122AAB"/>
    <w:rsid w:val="0012454B"/>
    <w:rsid w:val="001249CE"/>
    <w:rsid w:val="00125107"/>
    <w:rsid w:val="00131777"/>
    <w:rsid w:val="00131F7B"/>
    <w:rsid w:val="00132BE5"/>
    <w:rsid w:val="001352EE"/>
    <w:rsid w:val="0013553C"/>
    <w:rsid w:val="0015001A"/>
    <w:rsid w:val="00151A92"/>
    <w:rsid w:val="0015774E"/>
    <w:rsid w:val="00161A9C"/>
    <w:rsid w:val="001677E0"/>
    <w:rsid w:val="00170341"/>
    <w:rsid w:val="00171D22"/>
    <w:rsid w:val="00173208"/>
    <w:rsid w:val="00173E21"/>
    <w:rsid w:val="00176CB0"/>
    <w:rsid w:val="0018229F"/>
    <w:rsid w:val="001825B3"/>
    <w:rsid w:val="00183ED6"/>
    <w:rsid w:val="001907D3"/>
    <w:rsid w:val="00194A16"/>
    <w:rsid w:val="001967C5"/>
    <w:rsid w:val="00196CA4"/>
    <w:rsid w:val="001A0200"/>
    <w:rsid w:val="001A1124"/>
    <w:rsid w:val="001A452B"/>
    <w:rsid w:val="001A4BFC"/>
    <w:rsid w:val="001A73EF"/>
    <w:rsid w:val="001A7CD3"/>
    <w:rsid w:val="001B2FE9"/>
    <w:rsid w:val="001C1C0E"/>
    <w:rsid w:val="001C264C"/>
    <w:rsid w:val="001C2684"/>
    <w:rsid w:val="001C2BFF"/>
    <w:rsid w:val="001C410B"/>
    <w:rsid w:val="001D0C82"/>
    <w:rsid w:val="001D1060"/>
    <w:rsid w:val="001D241F"/>
    <w:rsid w:val="001D3AC5"/>
    <w:rsid w:val="001D4FCA"/>
    <w:rsid w:val="001D7918"/>
    <w:rsid w:val="001D7E9F"/>
    <w:rsid w:val="001E2AD5"/>
    <w:rsid w:val="001E2DF9"/>
    <w:rsid w:val="001E3979"/>
    <w:rsid w:val="001E497F"/>
    <w:rsid w:val="001E513C"/>
    <w:rsid w:val="001E5FF9"/>
    <w:rsid w:val="001F3747"/>
    <w:rsid w:val="001F6C80"/>
    <w:rsid w:val="001F6F42"/>
    <w:rsid w:val="0020098C"/>
    <w:rsid w:val="00200B87"/>
    <w:rsid w:val="002050AC"/>
    <w:rsid w:val="00213CC6"/>
    <w:rsid w:val="0021562B"/>
    <w:rsid w:val="002158D3"/>
    <w:rsid w:val="00216E34"/>
    <w:rsid w:val="002177EB"/>
    <w:rsid w:val="00234806"/>
    <w:rsid w:val="002354DD"/>
    <w:rsid w:val="002530B1"/>
    <w:rsid w:val="00253808"/>
    <w:rsid w:val="00254EDA"/>
    <w:rsid w:val="00267255"/>
    <w:rsid w:val="00267F8B"/>
    <w:rsid w:val="00270128"/>
    <w:rsid w:val="002732DC"/>
    <w:rsid w:val="00274DF4"/>
    <w:rsid w:val="00280568"/>
    <w:rsid w:val="00281152"/>
    <w:rsid w:val="00290E41"/>
    <w:rsid w:val="0029100E"/>
    <w:rsid w:val="002916EC"/>
    <w:rsid w:val="00291D94"/>
    <w:rsid w:val="00292D22"/>
    <w:rsid w:val="00296212"/>
    <w:rsid w:val="00296F3A"/>
    <w:rsid w:val="002A18E2"/>
    <w:rsid w:val="002A1B1C"/>
    <w:rsid w:val="002A5E06"/>
    <w:rsid w:val="002B3730"/>
    <w:rsid w:val="002B39B7"/>
    <w:rsid w:val="002B4FF5"/>
    <w:rsid w:val="002B7B50"/>
    <w:rsid w:val="002B7C33"/>
    <w:rsid w:val="002C5255"/>
    <w:rsid w:val="002C7E8E"/>
    <w:rsid w:val="002D32A9"/>
    <w:rsid w:val="002D6B52"/>
    <w:rsid w:val="002D7A1B"/>
    <w:rsid w:val="002E2168"/>
    <w:rsid w:val="002E28D8"/>
    <w:rsid w:val="002F1A45"/>
    <w:rsid w:val="002F4E89"/>
    <w:rsid w:val="002F574A"/>
    <w:rsid w:val="002F5AD7"/>
    <w:rsid w:val="002F742B"/>
    <w:rsid w:val="002F7D51"/>
    <w:rsid w:val="0030158A"/>
    <w:rsid w:val="00303CDD"/>
    <w:rsid w:val="00303F78"/>
    <w:rsid w:val="0030428F"/>
    <w:rsid w:val="0030552B"/>
    <w:rsid w:val="003110B8"/>
    <w:rsid w:val="0031521E"/>
    <w:rsid w:val="00316B9C"/>
    <w:rsid w:val="00320A38"/>
    <w:rsid w:val="003255F4"/>
    <w:rsid w:val="0032618B"/>
    <w:rsid w:val="00327832"/>
    <w:rsid w:val="00330EFD"/>
    <w:rsid w:val="003315B4"/>
    <w:rsid w:val="003316D1"/>
    <w:rsid w:val="003323D2"/>
    <w:rsid w:val="003340BE"/>
    <w:rsid w:val="00335EAB"/>
    <w:rsid w:val="00335F9E"/>
    <w:rsid w:val="00341B73"/>
    <w:rsid w:val="00342996"/>
    <w:rsid w:val="00345912"/>
    <w:rsid w:val="00345C71"/>
    <w:rsid w:val="0034741B"/>
    <w:rsid w:val="00352BB9"/>
    <w:rsid w:val="00352F43"/>
    <w:rsid w:val="00356375"/>
    <w:rsid w:val="00357654"/>
    <w:rsid w:val="0036570E"/>
    <w:rsid w:val="003662ED"/>
    <w:rsid w:val="00371ACE"/>
    <w:rsid w:val="003725C6"/>
    <w:rsid w:val="00374E48"/>
    <w:rsid w:val="003759D8"/>
    <w:rsid w:val="003762F2"/>
    <w:rsid w:val="00377E11"/>
    <w:rsid w:val="00382A5C"/>
    <w:rsid w:val="0038326A"/>
    <w:rsid w:val="003849FA"/>
    <w:rsid w:val="003850AA"/>
    <w:rsid w:val="003858E4"/>
    <w:rsid w:val="003920BA"/>
    <w:rsid w:val="003A0CEB"/>
    <w:rsid w:val="003A2B35"/>
    <w:rsid w:val="003A3468"/>
    <w:rsid w:val="003A5E86"/>
    <w:rsid w:val="003A696E"/>
    <w:rsid w:val="003B17BA"/>
    <w:rsid w:val="003B27FB"/>
    <w:rsid w:val="003B52A1"/>
    <w:rsid w:val="003B5A2C"/>
    <w:rsid w:val="003C0457"/>
    <w:rsid w:val="003C1496"/>
    <w:rsid w:val="003C2D2A"/>
    <w:rsid w:val="003C3D55"/>
    <w:rsid w:val="003C5673"/>
    <w:rsid w:val="003C6C16"/>
    <w:rsid w:val="003C7AAA"/>
    <w:rsid w:val="003D087D"/>
    <w:rsid w:val="003D27B8"/>
    <w:rsid w:val="003D3037"/>
    <w:rsid w:val="003D336B"/>
    <w:rsid w:val="003D5E98"/>
    <w:rsid w:val="003D7527"/>
    <w:rsid w:val="003E07E7"/>
    <w:rsid w:val="003E28F1"/>
    <w:rsid w:val="003E669F"/>
    <w:rsid w:val="003E7341"/>
    <w:rsid w:val="003E7C83"/>
    <w:rsid w:val="003F024E"/>
    <w:rsid w:val="003F08A8"/>
    <w:rsid w:val="003F2A1A"/>
    <w:rsid w:val="003F2F0D"/>
    <w:rsid w:val="003F54A0"/>
    <w:rsid w:val="003F68FC"/>
    <w:rsid w:val="00401710"/>
    <w:rsid w:val="00401B27"/>
    <w:rsid w:val="0040604E"/>
    <w:rsid w:val="004068CD"/>
    <w:rsid w:val="00413210"/>
    <w:rsid w:val="00415C09"/>
    <w:rsid w:val="00417C34"/>
    <w:rsid w:val="0042026E"/>
    <w:rsid w:val="00420986"/>
    <w:rsid w:val="00421BFF"/>
    <w:rsid w:val="0042310D"/>
    <w:rsid w:val="004254A4"/>
    <w:rsid w:val="00426CBE"/>
    <w:rsid w:val="00426CC7"/>
    <w:rsid w:val="00431D46"/>
    <w:rsid w:val="00433E0E"/>
    <w:rsid w:val="00436E2F"/>
    <w:rsid w:val="0044041C"/>
    <w:rsid w:val="0044138A"/>
    <w:rsid w:val="0044155A"/>
    <w:rsid w:val="0044216E"/>
    <w:rsid w:val="0044233B"/>
    <w:rsid w:val="00443AB4"/>
    <w:rsid w:val="00443D15"/>
    <w:rsid w:val="00444200"/>
    <w:rsid w:val="00450A5C"/>
    <w:rsid w:val="00452014"/>
    <w:rsid w:val="00455323"/>
    <w:rsid w:val="00457CA8"/>
    <w:rsid w:val="0046091E"/>
    <w:rsid w:val="00470DBE"/>
    <w:rsid w:val="00471DDC"/>
    <w:rsid w:val="00473805"/>
    <w:rsid w:val="0047477E"/>
    <w:rsid w:val="0048057C"/>
    <w:rsid w:val="0049265D"/>
    <w:rsid w:val="004A6740"/>
    <w:rsid w:val="004B4AAD"/>
    <w:rsid w:val="004B63A3"/>
    <w:rsid w:val="004B799F"/>
    <w:rsid w:val="004C3B30"/>
    <w:rsid w:val="004C4EF9"/>
    <w:rsid w:val="004C54AE"/>
    <w:rsid w:val="004C5634"/>
    <w:rsid w:val="004C6605"/>
    <w:rsid w:val="004C76D4"/>
    <w:rsid w:val="004E4DA4"/>
    <w:rsid w:val="004F2D1F"/>
    <w:rsid w:val="004F2E70"/>
    <w:rsid w:val="004F651E"/>
    <w:rsid w:val="00501F51"/>
    <w:rsid w:val="0050696B"/>
    <w:rsid w:val="00510DDB"/>
    <w:rsid w:val="00511293"/>
    <w:rsid w:val="0051447A"/>
    <w:rsid w:val="005144DC"/>
    <w:rsid w:val="00516559"/>
    <w:rsid w:val="00544172"/>
    <w:rsid w:val="00546D23"/>
    <w:rsid w:val="0054719C"/>
    <w:rsid w:val="00553D61"/>
    <w:rsid w:val="00554BE4"/>
    <w:rsid w:val="005553BE"/>
    <w:rsid w:val="00555445"/>
    <w:rsid w:val="0055695B"/>
    <w:rsid w:val="00563F41"/>
    <w:rsid w:val="00565412"/>
    <w:rsid w:val="00567E13"/>
    <w:rsid w:val="00581BC0"/>
    <w:rsid w:val="00585F2D"/>
    <w:rsid w:val="00596EB4"/>
    <w:rsid w:val="00597F77"/>
    <w:rsid w:val="005A35B1"/>
    <w:rsid w:val="005A52D0"/>
    <w:rsid w:val="005A7B8D"/>
    <w:rsid w:val="005B0B94"/>
    <w:rsid w:val="005B26BA"/>
    <w:rsid w:val="005B3496"/>
    <w:rsid w:val="005C0547"/>
    <w:rsid w:val="005C49CE"/>
    <w:rsid w:val="005D031B"/>
    <w:rsid w:val="005D3066"/>
    <w:rsid w:val="005D4ED0"/>
    <w:rsid w:val="005E49A1"/>
    <w:rsid w:val="005E4CAE"/>
    <w:rsid w:val="005E4F85"/>
    <w:rsid w:val="005F01AE"/>
    <w:rsid w:val="005F1BA2"/>
    <w:rsid w:val="005F5DE5"/>
    <w:rsid w:val="006004D7"/>
    <w:rsid w:val="00601741"/>
    <w:rsid w:val="0060239D"/>
    <w:rsid w:val="00602E27"/>
    <w:rsid w:val="00603737"/>
    <w:rsid w:val="006037FD"/>
    <w:rsid w:val="0060450A"/>
    <w:rsid w:val="00606123"/>
    <w:rsid w:val="00613714"/>
    <w:rsid w:val="00613E47"/>
    <w:rsid w:val="00617BF3"/>
    <w:rsid w:val="006268EA"/>
    <w:rsid w:val="006269CC"/>
    <w:rsid w:val="00630788"/>
    <w:rsid w:val="006307A1"/>
    <w:rsid w:val="0063139E"/>
    <w:rsid w:val="006457D2"/>
    <w:rsid w:val="00646EDF"/>
    <w:rsid w:val="00647793"/>
    <w:rsid w:val="006528D9"/>
    <w:rsid w:val="00653643"/>
    <w:rsid w:val="006544B2"/>
    <w:rsid w:val="0065702F"/>
    <w:rsid w:val="006571B6"/>
    <w:rsid w:val="0066257A"/>
    <w:rsid w:val="00666553"/>
    <w:rsid w:val="0068101A"/>
    <w:rsid w:val="00682153"/>
    <w:rsid w:val="006845C6"/>
    <w:rsid w:val="00684B6D"/>
    <w:rsid w:val="00685C1F"/>
    <w:rsid w:val="00686197"/>
    <w:rsid w:val="0068789D"/>
    <w:rsid w:val="00691270"/>
    <w:rsid w:val="0069220E"/>
    <w:rsid w:val="0069225E"/>
    <w:rsid w:val="0069237F"/>
    <w:rsid w:val="00695A84"/>
    <w:rsid w:val="006A6080"/>
    <w:rsid w:val="006A7D4B"/>
    <w:rsid w:val="006B7714"/>
    <w:rsid w:val="006C00CB"/>
    <w:rsid w:val="006C08B7"/>
    <w:rsid w:val="006C145A"/>
    <w:rsid w:val="006C2F25"/>
    <w:rsid w:val="006D7932"/>
    <w:rsid w:val="006E0193"/>
    <w:rsid w:val="006E03B5"/>
    <w:rsid w:val="006E22AD"/>
    <w:rsid w:val="006E59EC"/>
    <w:rsid w:val="006E6354"/>
    <w:rsid w:val="006E6C7D"/>
    <w:rsid w:val="006F11E8"/>
    <w:rsid w:val="00701041"/>
    <w:rsid w:val="0070471A"/>
    <w:rsid w:val="00705742"/>
    <w:rsid w:val="00707E41"/>
    <w:rsid w:val="00711F66"/>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0B77"/>
    <w:rsid w:val="00752BD7"/>
    <w:rsid w:val="00753649"/>
    <w:rsid w:val="00755D82"/>
    <w:rsid w:val="00756093"/>
    <w:rsid w:val="00760AB2"/>
    <w:rsid w:val="00762065"/>
    <w:rsid w:val="00762395"/>
    <w:rsid w:val="00764C2D"/>
    <w:rsid w:val="00765921"/>
    <w:rsid w:val="00770771"/>
    <w:rsid w:val="00780CFA"/>
    <w:rsid w:val="00781156"/>
    <w:rsid w:val="00782AAF"/>
    <w:rsid w:val="00785F14"/>
    <w:rsid w:val="007917A3"/>
    <w:rsid w:val="00793D91"/>
    <w:rsid w:val="007A40CB"/>
    <w:rsid w:val="007A4CC7"/>
    <w:rsid w:val="007A5CE9"/>
    <w:rsid w:val="007B0B28"/>
    <w:rsid w:val="007B31A8"/>
    <w:rsid w:val="007B4D78"/>
    <w:rsid w:val="007B4FAF"/>
    <w:rsid w:val="007B5F90"/>
    <w:rsid w:val="007B6218"/>
    <w:rsid w:val="007C0DBD"/>
    <w:rsid w:val="007C2243"/>
    <w:rsid w:val="007C2F27"/>
    <w:rsid w:val="007C34D3"/>
    <w:rsid w:val="007C4173"/>
    <w:rsid w:val="007C5098"/>
    <w:rsid w:val="007C78A9"/>
    <w:rsid w:val="007D5A07"/>
    <w:rsid w:val="007D5AD3"/>
    <w:rsid w:val="007D6D0D"/>
    <w:rsid w:val="007D7A87"/>
    <w:rsid w:val="007E0608"/>
    <w:rsid w:val="007E2A19"/>
    <w:rsid w:val="007E4CA6"/>
    <w:rsid w:val="007E57A0"/>
    <w:rsid w:val="00800AA1"/>
    <w:rsid w:val="00801E5A"/>
    <w:rsid w:val="008067A7"/>
    <w:rsid w:val="00810D1A"/>
    <w:rsid w:val="00811147"/>
    <w:rsid w:val="008239DF"/>
    <w:rsid w:val="008259A0"/>
    <w:rsid w:val="00827837"/>
    <w:rsid w:val="00827C87"/>
    <w:rsid w:val="00830421"/>
    <w:rsid w:val="00831537"/>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332"/>
    <w:rsid w:val="008759E6"/>
    <w:rsid w:val="0087713E"/>
    <w:rsid w:val="008824E8"/>
    <w:rsid w:val="00882ADC"/>
    <w:rsid w:val="00884EF5"/>
    <w:rsid w:val="0088514A"/>
    <w:rsid w:val="00886753"/>
    <w:rsid w:val="008900F6"/>
    <w:rsid w:val="00893C90"/>
    <w:rsid w:val="0089643A"/>
    <w:rsid w:val="00897FD5"/>
    <w:rsid w:val="008A2625"/>
    <w:rsid w:val="008A2E2D"/>
    <w:rsid w:val="008A4C5B"/>
    <w:rsid w:val="008A59A2"/>
    <w:rsid w:val="008B1FA7"/>
    <w:rsid w:val="008B4A66"/>
    <w:rsid w:val="008B4AC2"/>
    <w:rsid w:val="008B567B"/>
    <w:rsid w:val="008B5928"/>
    <w:rsid w:val="008B7D43"/>
    <w:rsid w:val="008C2296"/>
    <w:rsid w:val="008D1A08"/>
    <w:rsid w:val="008D6108"/>
    <w:rsid w:val="008D6A6C"/>
    <w:rsid w:val="008E14CB"/>
    <w:rsid w:val="008E6B66"/>
    <w:rsid w:val="008F22C1"/>
    <w:rsid w:val="008F519B"/>
    <w:rsid w:val="00900CA0"/>
    <w:rsid w:val="00903BED"/>
    <w:rsid w:val="00904A19"/>
    <w:rsid w:val="00904FEE"/>
    <w:rsid w:val="009079FE"/>
    <w:rsid w:val="00910699"/>
    <w:rsid w:val="00914713"/>
    <w:rsid w:val="009202B9"/>
    <w:rsid w:val="00922C18"/>
    <w:rsid w:val="00923E7F"/>
    <w:rsid w:val="0092441B"/>
    <w:rsid w:val="00927564"/>
    <w:rsid w:val="00931886"/>
    <w:rsid w:val="00931F00"/>
    <w:rsid w:val="00935E10"/>
    <w:rsid w:val="00943509"/>
    <w:rsid w:val="00943690"/>
    <w:rsid w:val="00943FE5"/>
    <w:rsid w:val="009479A9"/>
    <w:rsid w:val="009503A8"/>
    <w:rsid w:val="00951502"/>
    <w:rsid w:val="00952363"/>
    <w:rsid w:val="0095656B"/>
    <w:rsid w:val="0096596A"/>
    <w:rsid w:val="00971724"/>
    <w:rsid w:val="009722BC"/>
    <w:rsid w:val="009732E6"/>
    <w:rsid w:val="009742F8"/>
    <w:rsid w:val="00974EF2"/>
    <w:rsid w:val="00975DDF"/>
    <w:rsid w:val="0098037F"/>
    <w:rsid w:val="00980F59"/>
    <w:rsid w:val="00980FEA"/>
    <w:rsid w:val="00985AC7"/>
    <w:rsid w:val="00992D6A"/>
    <w:rsid w:val="00992DF0"/>
    <w:rsid w:val="00994A70"/>
    <w:rsid w:val="00995B5B"/>
    <w:rsid w:val="009973CA"/>
    <w:rsid w:val="00997C31"/>
    <w:rsid w:val="009A2CB8"/>
    <w:rsid w:val="009A2FB5"/>
    <w:rsid w:val="009A3B48"/>
    <w:rsid w:val="009B5259"/>
    <w:rsid w:val="009C4615"/>
    <w:rsid w:val="009C4FFB"/>
    <w:rsid w:val="009C622D"/>
    <w:rsid w:val="009C6CDD"/>
    <w:rsid w:val="009D2A2F"/>
    <w:rsid w:val="009D38A0"/>
    <w:rsid w:val="009D42C9"/>
    <w:rsid w:val="009D7660"/>
    <w:rsid w:val="009D7B50"/>
    <w:rsid w:val="009E6BCC"/>
    <w:rsid w:val="009F1E59"/>
    <w:rsid w:val="009F3BE7"/>
    <w:rsid w:val="009F426E"/>
    <w:rsid w:val="00A02EA6"/>
    <w:rsid w:val="00A03925"/>
    <w:rsid w:val="00A12048"/>
    <w:rsid w:val="00A14371"/>
    <w:rsid w:val="00A14D75"/>
    <w:rsid w:val="00A212D8"/>
    <w:rsid w:val="00A21956"/>
    <w:rsid w:val="00A248F0"/>
    <w:rsid w:val="00A32DE9"/>
    <w:rsid w:val="00A35D0F"/>
    <w:rsid w:val="00A35D67"/>
    <w:rsid w:val="00A43D13"/>
    <w:rsid w:val="00A46F7A"/>
    <w:rsid w:val="00A47D41"/>
    <w:rsid w:val="00A50E23"/>
    <w:rsid w:val="00A56AFD"/>
    <w:rsid w:val="00A57791"/>
    <w:rsid w:val="00A628E4"/>
    <w:rsid w:val="00A6391A"/>
    <w:rsid w:val="00A63CF0"/>
    <w:rsid w:val="00A63F37"/>
    <w:rsid w:val="00A80456"/>
    <w:rsid w:val="00A8306F"/>
    <w:rsid w:val="00A8316C"/>
    <w:rsid w:val="00A85A31"/>
    <w:rsid w:val="00A8782A"/>
    <w:rsid w:val="00A9055C"/>
    <w:rsid w:val="00A95DCE"/>
    <w:rsid w:val="00A97FFB"/>
    <w:rsid w:val="00AA0B90"/>
    <w:rsid w:val="00AA0D72"/>
    <w:rsid w:val="00AA145A"/>
    <w:rsid w:val="00AA5989"/>
    <w:rsid w:val="00AA7615"/>
    <w:rsid w:val="00AA779E"/>
    <w:rsid w:val="00AB15A1"/>
    <w:rsid w:val="00AB6A1C"/>
    <w:rsid w:val="00AB7A06"/>
    <w:rsid w:val="00AC602E"/>
    <w:rsid w:val="00AC6546"/>
    <w:rsid w:val="00AC68A0"/>
    <w:rsid w:val="00AC6B9D"/>
    <w:rsid w:val="00AD648E"/>
    <w:rsid w:val="00AE156C"/>
    <w:rsid w:val="00AE39BF"/>
    <w:rsid w:val="00AE4623"/>
    <w:rsid w:val="00AE7B31"/>
    <w:rsid w:val="00AF0AB3"/>
    <w:rsid w:val="00AF11F9"/>
    <w:rsid w:val="00AF1A54"/>
    <w:rsid w:val="00AF7D2A"/>
    <w:rsid w:val="00B027D5"/>
    <w:rsid w:val="00B02EF9"/>
    <w:rsid w:val="00B0460B"/>
    <w:rsid w:val="00B04C6A"/>
    <w:rsid w:val="00B06AA0"/>
    <w:rsid w:val="00B07E49"/>
    <w:rsid w:val="00B14448"/>
    <w:rsid w:val="00B14926"/>
    <w:rsid w:val="00B1754F"/>
    <w:rsid w:val="00B17769"/>
    <w:rsid w:val="00B201B9"/>
    <w:rsid w:val="00B21194"/>
    <w:rsid w:val="00B21BCA"/>
    <w:rsid w:val="00B21DAC"/>
    <w:rsid w:val="00B227BF"/>
    <w:rsid w:val="00B2533B"/>
    <w:rsid w:val="00B2626C"/>
    <w:rsid w:val="00B27A8E"/>
    <w:rsid w:val="00B33736"/>
    <w:rsid w:val="00B40E86"/>
    <w:rsid w:val="00B4368B"/>
    <w:rsid w:val="00B4603C"/>
    <w:rsid w:val="00B54D5F"/>
    <w:rsid w:val="00B562C9"/>
    <w:rsid w:val="00B5730C"/>
    <w:rsid w:val="00B62C61"/>
    <w:rsid w:val="00B63CA9"/>
    <w:rsid w:val="00B661D0"/>
    <w:rsid w:val="00B66749"/>
    <w:rsid w:val="00B6678B"/>
    <w:rsid w:val="00B67F00"/>
    <w:rsid w:val="00B7526C"/>
    <w:rsid w:val="00B77133"/>
    <w:rsid w:val="00B77905"/>
    <w:rsid w:val="00B82163"/>
    <w:rsid w:val="00B821CA"/>
    <w:rsid w:val="00B8573F"/>
    <w:rsid w:val="00B90EE2"/>
    <w:rsid w:val="00B92B02"/>
    <w:rsid w:val="00B9336D"/>
    <w:rsid w:val="00B93870"/>
    <w:rsid w:val="00B9449E"/>
    <w:rsid w:val="00B95F37"/>
    <w:rsid w:val="00B96493"/>
    <w:rsid w:val="00BA323A"/>
    <w:rsid w:val="00BB2079"/>
    <w:rsid w:val="00BB7DC5"/>
    <w:rsid w:val="00BC16C3"/>
    <w:rsid w:val="00BC3D6E"/>
    <w:rsid w:val="00BD1670"/>
    <w:rsid w:val="00BD23F9"/>
    <w:rsid w:val="00BD3EB9"/>
    <w:rsid w:val="00BD518B"/>
    <w:rsid w:val="00BD6046"/>
    <w:rsid w:val="00BD617D"/>
    <w:rsid w:val="00BD6355"/>
    <w:rsid w:val="00BE2F43"/>
    <w:rsid w:val="00BE5D7A"/>
    <w:rsid w:val="00BE6A37"/>
    <w:rsid w:val="00BF4877"/>
    <w:rsid w:val="00BF4AFA"/>
    <w:rsid w:val="00BF5652"/>
    <w:rsid w:val="00BF6150"/>
    <w:rsid w:val="00BF7C36"/>
    <w:rsid w:val="00C033A4"/>
    <w:rsid w:val="00C1012E"/>
    <w:rsid w:val="00C15377"/>
    <w:rsid w:val="00C15469"/>
    <w:rsid w:val="00C16E1D"/>
    <w:rsid w:val="00C17C31"/>
    <w:rsid w:val="00C27984"/>
    <w:rsid w:val="00C36253"/>
    <w:rsid w:val="00C36C90"/>
    <w:rsid w:val="00C4300E"/>
    <w:rsid w:val="00C4508E"/>
    <w:rsid w:val="00C5108F"/>
    <w:rsid w:val="00C5145C"/>
    <w:rsid w:val="00C52ADE"/>
    <w:rsid w:val="00C531BA"/>
    <w:rsid w:val="00C55887"/>
    <w:rsid w:val="00C60F40"/>
    <w:rsid w:val="00C615A4"/>
    <w:rsid w:val="00C61E96"/>
    <w:rsid w:val="00C62756"/>
    <w:rsid w:val="00C64D4E"/>
    <w:rsid w:val="00C65914"/>
    <w:rsid w:val="00C67D46"/>
    <w:rsid w:val="00C71E0E"/>
    <w:rsid w:val="00C751B0"/>
    <w:rsid w:val="00C7631F"/>
    <w:rsid w:val="00C82FF3"/>
    <w:rsid w:val="00C879EC"/>
    <w:rsid w:val="00C94B54"/>
    <w:rsid w:val="00C94FAA"/>
    <w:rsid w:val="00C96891"/>
    <w:rsid w:val="00C97145"/>
    <w:rsid w:val="00CA0AE6"/>
    <w:rsid w:val="00CA15F1"/>
    <w:rsid w:val="00CA3735"/>
    <w:rsid w:val="00CA4128"/>
    <w:rsid w:val="00CA4408"/>
    <w:rsid w:val="00CB26E3"/>
    <w:rsid w:val="00CB5440"/>
    <w:rsid w:val="00CB703C"/>
    <w:rsid w:val="00CC4821"/>
    <w:rsid w:val="00CC60AC"/>
    <w:rsid w:val="00CD4271"/>
    <w:rsid w:val="00CE57DA"/>
    <w:rsid w:val="00CE6CCE"/>
    <w:rsid w:val="00CE7DD5"/>
    <w:rsid w:val="00CF1324"/>
    <w:rsid w:val="00CF3472"/>
    <w:rsid w:val="00CF5759"/>
    <w:rsid w:val="00CF7F7D"/>
    <w:rsid w:val="00D01187"/>
    <w:rsid w:val="00D01E63"/>
    <w:rsid w:val="00D03D97"/>
    <w:rsid w:val="00D07697"/>
    <w:rsid w:val="00D103D0"/>
    <w:rsid w:val="00D1456A"/>
    <w:rsid w:val="00D15FDC"/>
    <w:rsid w:val="00D21996"/>
    <w:rsid w:val="00D2378D"/>
    <w:rsid w:val="00D237E5"/>
    <w:rsid w:val="00D23DAB"/>
    <w:rsid w:val="00D25C37"/>
    <w:rsid w:val="00D3030D"/>
    <w:rsid w:val="00D32447"/>
    <w:rsid w:val="00D42B50"/>
    <w:rsid w:val="00D42D0F"/>
    <w:rsid w:val="00D45B09"/>
    <w:rsid w:val="00D5168D"/>
    <w:rsid w:val="00D54D34"/>
    <w:rsid w:val="00D570CA"/>
    <w:rsid w:val="00D63F99"/>
    <w:rsid w:val="00D64553"/>
    <w:rsid w:val="00D7214E"/>
    <w:rsid w:val="00D72C79"/>
    <w:rsid w:val="00D74A67"/>
    <w:rsid w:val="00D74ACC"/>
    <w:rsid w:val="00D76044"/>
    <w:rsid w:val="00D76D5A"/>
    <w:rsid w:val="00D83AE3"/>
    <w:rsid w:val="00D858B0"/>
    <w:rsid w:val="00D93B81"/>
    <w:rsid w:val="00DA3070"/>
    <w:rsid w:val="00DB3687"/>
    <w:rsid w:val="00DB54F9"/>
    <w:rsid w:val="00DB5621"/>
    <w:rsid w:val="00DB5C96"/>
    <w:rsid w:val="00DB6ED8"/>
    <w:rsid w:val="00DC190D"/>
    <w:rsid w:val="00DC2370"/>
    <w:rsid w:val="00DC3D10"/>
    <w:rsid w:val="00DD2D36"/>
    <w:rsid w:val="00DD4F1C"/>
    <w:rsid w:val="00DD60EB"/>
    <w:rsid w:val="00DD64C2"/>
    <w:rsid w:val="00DE0BD1"/>
    <w:rsid w:val="00DE1AEB"/>
    <w:rsid w:val="00DE3A5C"/>
    <w:rsid w:val="00DE527F"/>
    <w:rsid w:val="00DE5454"/>
    <w:rsid w:val="00DE6BAA"/>
    <w:rsid w:val="00DE748D"/>
    <w:rsid w:val="00DF2B93"/>
    <w:rsid w:val="00E00D2A"/>
    <w:rsid w:val="00E0163E"/>
    <w:rsid w:val="00E02AE7"/>
    <w:rsid w:val="00E04385"/>
    <w:rsid w:val="00E06BEB"/>
    <w:rsid w:val="00E06BF5"/>
    <w:rsid w:val="00E06F46"/>
    <w:rsid w:val="00E07B26"/>
    <w:rsid w:val="00E07E5B"/>
    <w:rsid w:val="00E12CFC"/>
    <w:rsid w:val="00E238BF"/>
    <w:rsid w:val="00E30B04"/>
    <w:rsid w:val="00E30BC9"/>
    <w:rsid w:val="00E3621A"/>
    <w:rsid w:val="00E36C5B"/>
    <w:rsid w:val="00E3785D"/>
    <w:rsid w:val="00E37907"/>
    <w:rsid w:val="00E37BB5"/>
    <w:rsid w:val="00E402CE"/>
    <w:rsid w:val="00E41607"/>
    <w:rsid w:val="00E43409"/>
    <w:rsid w:val="00E44E9E"/>
    <w:rsid w:val="00E450BC"/>
    <w:rsid w:val="00E451E2"/>
    <w:rsid w:val="00E455EC"/>
    <w:rsid w:val="00E47B72"/>
    <w:rsid w:val="00E53A74"/>
    <w:rsid w:val="00E558E1"/>
    <w:rsid w:val="00E55DC1"/>
    <w:rsid w:val="00E57182"/>
    <w:rsid w:val="00E60D47"/>
    <w:rsid w:val="00E620F2"/>
    <w:rsid w:val="00E66368"/>
    <w:rsid w:val="00E73243"/>
    <w:rsid w:val="00E73B24"/>
    <w:rsid w:val="00E73BBD"/>
    <w:rsid w:val="00E74F7B"/>
    <w:rsid w:val="00E7616D"/>
    <w:rsid w:val="00E7652F"/>
    <w:rsid w:val="00E83B66"/>
    <w:rsid w:val="00E84F0E"/>
    <w:rsid w:val="00E91687"/>
    <w:rsid w:val="00E918F6"/>
    <w:rsid w:val="00E928F4"/>
    <w:rsid w:val="00E93216"/>
    <w:rsid w:val="00E96B87"/>
    <w:rsid w:val="00E96C41"/>
    <w:rsid w:val="00EA2390"/>
    <w:rsid w:val="00EA2FE5"/>
    <w:rsid w:val="00EA69EE"/>
    <w:rsid w:val="00EB0D6D"/>
    <w:rsid w:val="00EB49A9"/>
    <w:rsid w:val="00EB6449"/>
    <w:rsid w:val="00EB6540"/>
    <w:rsid w:val="00EC11FD"/>
    <w:rsid w:val="00EC3C41"/>
    <w:rsid w:val="00EC5AA8"/>
    <w:rsid w:val="00EC5C43"/>
    <w:rsid w:val="00ED26FD"/>
    <w:rsid w:val="00ED3CC3"/>
    <w:rsid w:val="00ED5E3F"/>
    <w:rsid w:val="00ED7E6C"/>
    <w:rsid w:val="00EE0599"/>
    <w:rsid w:val="00EE2188"/>
    <w:rsid w:val="00EE5F80"/>
    <w:rsid w:val="00EE6688"/>
    <w:rsid w:val="00EE69AC"/>
    <w:rsid w:val="00EF27E5"/>
    <w:rsid w:val="00EF51F9"/>
    <w:rsid w:val="00EF7ED7"/>
    <w:rsid w:val="00F00E5C"/>
    <w:rsid w:val="00F01403"/>
    <w:rsid w:val="00F045D7"/>
    <w:rsid w:val="00F17143"/>
    <w:rsid w:val="00F17254"/>
    <w:rsid w:val="00F2334E"/>
    <w:rsid w:val="00F27A7A"/>
    <w:rsid w:val="00F3192F"/>
    <w:rsid w:val="00F36B05"/>
    <w:rsid w:val="00F4077B"/>
    <w:rsid w:val="00F43830"/>
    <w:rsid w:val="00F44B56"/>
    <w:rsid w:val="00F55A03"/>
    <w:rsid w:val="00F578D1"/>
    <w:rsid w:val="00F57CCB"/>
    <w:rsid w:val="00F610D4"/>
    <w:rsid w:val="00F648BB"/>
    <w:rsid w:val="00F65002"/>
    <w:rsid w:val="00F66AED"/>
    <w:rsid w:val="00F706D3"/>
    <w:rsid w:val="00F71DF1"/>
    <w:rsid w:val="00F74DB5"/>
    <w:rsid w:val="00F81EEF"/>
    <w:rsid w:val="00F8649E"/>
    <w:rsid w:val="00F90CE1"/>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17537"/>
  <w15:docId w15:val="{846247AC-9C7D-4EE9-8A35-F1BC4009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D21996"/>
    <w:pPr>
      <w:keepNext/>
      <w:pageBreakBefore/>
      <w:numPr>
        <w:numId w:val="21"/>
      </w:numPr>
      <w:pBdr>
        <w:bottom w:val="single" w:sz="4" w:space="1" w:color="auto"/>
      </w:pBdr>
      <w:spacing w:before="120" w:after="240" w:line="240" w:lineRule="auto"/>
      <w:jc w:val="both"/>
      <w:outlineLvl w:val="0"/>
    </w:pPr>
    <w:rPr>
      <w:rFonts w:eastAsia="Times New Roman"/>
      <w:b/>
      <w:bCs/>
      <w:smallCaps/>
      <w:sz w:val="36"/>
      <w:szCs w:val="32"/>
      <w:lang w:eastAsia="fr-FR"/>
    </w:rPr>
  </w:style>
  <w:style w:type="paragraph" w:styleId="Titre2">
    <w:name w:val="heading 2"/>
    <w:basedOn w:val="Normal"/>
    <w:next w:val="Corpsdetexte"/>
    <w:link w:val="Titre2Car"/>
    <w:autoRedefine/>
    <w:qFormat/>
    <w:rsid w:val="00D21996"/>
    <w:pPr>
      <w:keepNext/>
      <w:numPr>
        <w:ilvl w:val="1"/>
        <w:numId w:val="21"/>
      </w:numPr>
      <w:spacing w:before="360" w:after="240" w:line="240" w:lineRule="auto"/>
      <w:contextualSpacing/>
      <w:outlineLvl w:val="1"/>
    </w:pPr>
    <w:rPr>
      <w:rFonts w:eastAsia="Times New Roman"/>
      <w:b/>
      <w:bCs/>
      <w:sz w:val="28"/>
      <w:szCs w:val="28"/>
      <w:lang w:eastAsia="fr-FR"/>
    </w:rPr>
  </w:style>
  <w:style w:type="paragraph" w:styleId="Titre3">
    <w:name w:val="heading 3"/>
    <w:basedOn w:val="Normal"/>
    <w:next w:val="Corpsdetexte"/>
    <w:link w:val="Titre3Car"/>
    <w:autoRedefine/>
    <w:qFormat/>
    <w:rsid w:val="00D21996"/>
    <w:pPr>
      <w:keepNext/>
      <w:numPr>
        <w:ilvl w:val="2"/>
        <w:numId w:val="21"/>
      </w:numPr>
      <w:spacing w:before="120" w:after="120" w:line="240" w:lineRule="auto"/>
      <w:outlineLvl w:val="2"/>
    </w:pPr>
    <w:rPr>
      <w:rFonts w:eastAsia="Times New Roman"/>
      <w:b/>
      <w:bCs/>
      <w:sz w:val="24"/>
      <w:szCs w:val="24"/>
      <w:lang w:eastAsia="fr-FR"/>
    </w:rPr>
  </w:style>
  <w:style w:type="paragraph" w:styleId="Titre4">
    <w:name w:val="heading 4"/>
    <w:basedOn w:val="Normal"/>
    <w:next w:val="Corpsdetexte"/>
    <w:link w:val="Titre4Car"/>
    <w:qFormat/>
    <w:rsid w:val="00D21996"/>
    <w:pPr>
      <w:keepNext/>
      <w:numPr>
        <w:ilvl w:val="3"/>
        <w:numId w:val="21"/>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21"/>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21"/>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21"/>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21"/>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21"/>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iPriority w:val="99"/>
    <w:unhideWhenUsed/>
    <w:rsid w:val="00951502"/>
    <w:rPr>
      <w:sz w:val="20"/>
      <w:szCs w:val="20"/>
    </w:rPr>
  </w:style>
  <w:style w:type="character" w:customStyle="1" w:styleId="CommentaireCar">
    <w:name w:val="Commentaire Car"/>
    <w:link w:val="Commentaire"/>
    <w:uiPriority w:val="99"/>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semiHidden/>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511293"/>
    <w:rPr>
      <w:rFonts w:ascii="Univers" w:eastAsia="Times New Roman" w:hAnsi="Univers"/>
    </w:rPr>
  </w:style>
  <w:style w:type="character" w:styleId="Appelnotedebasdep">
    <w:name w:val="footnote reference"/>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uiPriority w:val="1"/>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D21996"/>
    <w:rPr>
      <w:rFonts w:eastAsia="Times New Roman"/>
      <w:b/>
      <w:bCs/>
      <w:smallCaps/>
      <w:sz w:val="36"/>
      <w:szCs w:val="32"/>
    </w:rPr>
  </w:style>
  <w:style w:type="character" w:customStyle="1" w:styleId="Titre2Car">
    <w:name w:val="Titre 2 Car"/>
    <w:link w:val="Titre2"/>
    <w:rsid w:val="00D21996"/>
    <w:rPr>
      <w:rFonts w:eastAsia="Times New Roman"/>
      <w:b/>
      <w:bCs/>
      <w:sz w:val="28"/>
      <w:szCs w:val="28"/>
    </w:rPr>
  </w:style>
  <w:style w:type="character" w:customStyle="1" w:styleId="Titre3Car">
    <w:name w:val="Titre 3 Car"/>
    <w:link w:val="Titre3"/>
    <w:rsid w:val="00D21996"/>
    <w:rPr>
      <w:rFonts w:eastAsia="Times New Roman"/>
      <w:b/>
      <w:bCs/>
      <w:sz w:val="24"/>
      <w:szCs w:val="24"/>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23"/>
      </w:numPr>
      <w:spacing w:after="0" w:line="240" w:lineRule="auto"/>
    </w:pPr>
    <w:rPr>
      <w:rFonts w:ascii="Times New Roman" w:eastAsia="Times New Roman" w:hAnsi="Times New Roman"/>
      <w:sz w:val="24"/>
      <w:szCs w:val="24"/>
      <w:lang w:eastAsia="fr-FR"/>
    </w:rPr>
  </w:style>
  <w:style w:type="character" w:styleId="Lienhypertexte">
    <w:name w:val="Hyperlink"/>
    <w:uiPriority w:val="99"/>
    <w:unhideWhenUsed/>
    <w:rsid w:val="00030626"/>
    <w:rPr>
      <w:color w:val="0000FF"/>
      <w:u w:val="single"/>
    </w:rPr>
  </w:style>
  <w:style w:type="character" w:customStyle="1" w:styleId="Caractresdenotedebasdepage">
    <w:name w:val="Caractères de note de bas de page"/>
    <w:rsid w:val="00452014"/>
    <w:rPr>
      <w:rFonts w:ascii="Times New Roman" w:hAnsi="Times New Roman" w:cs="Times New Roman" w:hint="default"/>
      <w:vertAlign w:val="superscript"/>
    </w:rPr>
  </w:style>
  <w:style w:type="table" w:styleId="TableauGrille4-Accentuation1">
    <w:name w:val="Grid Table 4 Accent 1"/>
    <w:basedOn w:val="TableauNormal"/>
    <w:uiPriority w:val="49"/>
    <w:rsid w:val="001E39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33FF2-2D09-4527-A416-A263D359B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2558</Words>
  <Characters>14071</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CHIROL SABRINA (CPAM SEINE-ET-MARNE)</cp:lastModifiedBy>
  <cp:revision>2</cp:revision>
  <cp:lastPrinted>2019-11-14T10:18:00Z</cp:lastPrinted>
  <dcterms:created xsi:type="dcterms:W3CDTF">2025-04-01T12:13:00Z</dcterms:created>
  <dcterms:modified xsi:type="dcterms:W3CDTF">2025-04-01T12:13:00Z</dcterms:modified>
</cp:coreProperties>
</file>