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2E447" w14:textId="7F7C7D34" w:rsidR="007B03F7" w:rsidRPr="00CB0419" w:rsidRDefault="00CB0419" w:rsidP="007B03F7">
      <w:pPr>
        <w:jc w:val="right"/>
        <w:rPr>
          <w:rFonts w:ascii="Arial" w:hAnsi="Arial" w:cs="Arial"/>
          <w:b/>
          <w:bCs/>
          <w:sz w:val="40"/>
          <w:szCs w:val="40"/>
          <w:lang w:val="en-US"/>
        </w:rPr>
      </w:pPr>
      <w:r w:rsidRPr="00CB0419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1" layoutInCell="1" allowOverlap="1" wp14:anchorId="65DC251B" wp14:editId="569F56C9">
            <wp:simplePos x="0" y="0"/>
            <wp:positionH relativeFrom="page">
              <wp:posOffset>320040</wp:posOffset>
            </wp:positionH>
            <wp:positionV relativeFrom="page">
              <wp:posOffset>266700</wp:posOffset>
            </wp:positionV>
            <wp:extent cx="2827020" cy="723900"/>
            <wp:effectExtent l="0" t="0" r="0" b="0"/>
            <wp:wrapNone/>
            <wp:docPr id="178856121" name="Image 3" descr="Une image contenant texte, capture d’écran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810171" name="Image 3" descr="Une image contenant texte, capture d’écran, Police, Graphique&#10;&#10;Description générée automatiquement"/>
                    <pic:cNvPicPr/>
                  </pic:nvPicPr>
                  <pic:blipFill rotWithShape="1">
                    <a:blip r:embed="rId10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739" t="16252" r="5951" b="15870"/>
                    <a:stretch/>
                  </pic:blipFill>
                  <pic:spPr bwMode="auto">
                    <a:xfrm>
                      <a:off x="0" y="0"/>
                      <a:ext cx="2827020" cy="723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03F7" w:rsidRPr="00CB0419">
        <w:rPr>
          <w:rFonts w:ascii="Arial" w:hAnsi="Arial" w:cs="Arial"/>
          <w:b/>
          <w:bCs/>
          <w:sz w:val="40"/>
          <w:szCs w:val="40"/>
          <w:lang w:val="en-US"/>
        </w:rPr>
        <w:t>Engagement de confidentialité</w:t>
      </w:r>
    </w:p>
    <w:p w14:paraId="3BD97BEC" w14:textId="77777777" w:rsidR="007A5FE9" w:rsidRPr="00CB0419" w:rsidRDefault="007A5FE9" w:rsidP="00A2385E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48F30419" w14:textId="142FE610" w:rsidR="00A2385E" w:rsidRPr="00CB0419" w:rsidRDefault="00336BC5" w:rsidP="00A2385E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B0419">
        <w:rPr>
          <w:rFonts w:ascii="Arial" w:hAnsi="Arial" w:cs="Arial"/>
          <w:sz w:val="20"/>
          <w:szCs w:val="20"/>
          <w:lang w:val="en-US"/>
        </w:rPr>
        <w:t xml:space="preserve">Dans le cadre </w:t>
      </w:r>
      <w:r w:rsidR="00CB0419" w:rsidRPr="00CB0419">
        <w:rPr>
          <w:rFonts w:ascii="Arial" w:hAnsi="Arial" w:cs="Arial"/>
          <w:sz w:val="20"/>
          <w:szCs w:val="20"/>
          <w:lang w:val="en-US"/>
        </w:rPr>
        <w:t>de l’exécution des prestations objet du marché n°2025-2503067001</w:t>
      </w:r>
      <w:r w:rsidRPr="00CB0419">
        <w:rPr>
          <w:rFonts w:ascii="Arial" w:hAnsi="Arial" w:cs="Arial"/>
          <w:sz w:val="20"/>
          <w:szCs w:val="20"/>
          <w:lang w:val="en-US"/>
        </w:rPr>
        <w:t xml:space="preserve">, </w:t>
      </w:r>
      <w:r w:rsidR="009112DA" w:rsidRPr="00CB0419">
        <w:rPr>
          <w:rFonts w:ascii="Arial" w:hAnsi="Arial" w:cs="Arial"/>
          <w:sz w:val="20"/>
          <w:szCs w:val="20"/>
          <w:lang w:val="en-US"/>
        </w:rPr>
        <w:t>j</w:t>
      </w:r>
      <w:r w:rsidR="004857BF" w:rsidRPr="00CB0419">
        <w:rPr>
          <w:rFonts w:ascii="Arial" w:hAnsi="Arial" w:cs="Arial"/>
          <w:sz w:val="20"/>
          <w:szCs w:val="20"/>
          <w:lang w:val="en-US"/>
        </w:rPr>
        <w:t>e soussigné(e)</w:t>
      </w:r>
      <w:r w:rsidRPr="00CB0419">
        <w:rPr>
          <w:rFonts w:ascii="Arial" w:hAnsi="Arial" w:cs="Arial"/>
          <w:sz w:val="20"/>
          <w:szCs w:val="20"/>
          <w:lang w:val="en-US"/>
        </w:rPr>
        <w:t xml:space="preserve"> </w:t>
      </w:r>
      <w:r w:rsidR="00A2385E" w:rsidRPr="00CB0419">
        <w:rPr>
          <w:rFonts w:ascii="Arial" w:hAnsi="Arial" w:cs="Arial"/>
          <w:sz w:val="20"/>
          <w:szCs w:val="20"/>
          <w:lang w:val="en-US"/>
        </w:rPr>
        <w:t xml:space="preserve">Monsieur/Madame ___________, </w:t>
      </w:r>
      <w:r w:rsidR="00DB39A3" w:rsidRPr="00CB0419">
        <w:rPr>
          <w:rFonts w:ascii="Arial" w:hAnsi="Arial" w:cs="Arial"/>
          <w:sz w:val="20"/>
          <w:szCs w:val="20"/>
          <w:lang w:val="en-US"/>
        </w:rPr>
        <w:t xml:space="preserve">exerçant </w:t>
      </w:r>
      <w:r w:rsidR="00A2385E" w:rsidRPr="00CB0419">
        <w:rPr>
          <w:rFonts w:ascii="Arial" w:hAnsi="Arial" w:cs="Arial"/>
          <w:sz w:val="20"/>
          <w:szCs w:val="20"/>
          <w:lang w:val="en-US"/>
        </w:rPr>
        <w:t>les fonctions de________ au sein de la société [Nom de la société prestataire]</w:t>
      </w:r>
      <w:r w:rsidR="00DB39A3" w:rsidRPr="00CB0419">
        <w:rPr>
          <w:rFonts w:ascii="Arial" w:hAnsi="Arial" w:cs="Arial"/>
          <w:sz w:val="20"/>
          <w:szCs w:val="20"/>
          <w:lang w:val="en-US"/>
        </w:rPr>
        <w:t xml:space="preserve"> et étant </w:t>
      </w:r>
      <w:r w:rsidR="00A2385E" w:rsidRPr="00CB0419">
        <w:rPr>
          <w:rFonts w:ascii="Arial" w:hAnsi="Arial" w:cs="Arial"/>
          <w:sz w:val="20"/>
          <w:szCs w:val="20"/>
          <w:lang w:val="en-US"/>
        </w:rPr>
        <w:t xml:space="preserve">à ce titre amené(e) à traiter des données </w:t>
      </w:r>
      <w:r w:rsidR="007A2074" w:rsidRPr="00CB0419">
        <w:rPr>
          <w:rFonts w:ascii="Arial" w:hAnsi="Arial" w:cs="Arial"/>
          <w:sz w:val="20"/>
          <w:szCs w:val="20"/>
          <w:lang w:val="en-US"/>
        </w:rPr>
        <w:t>et/ou informations de l’ATIH (à caractère personnel</w:t>
      </w:r>
      <w:r w:rsidR="00A2385E" w:rsidRPr="00CB0419">
        <w:rPr>
          <w:rFonts w:ascii="Arial" w:hAnsi="Arial" w:cs="Arial"/>
          <w:sz w:val="20"/>
          <w:szCs w:val="20"/>
          <w:lang w:val="en-US"/>
        </w:rPr>
        <w:t xml:space="preserve"> </w:t>
      </w:r>
      <w:r w:rsidR="007A2074" w:rsidRPr="00CB0419">
        <w:rPr>
          <w:rFonts w:ascii="Arial" w:hAnsi="Arial" w:cs="Arial"/>
          <w:sz w:val="20"/>
          <w:szCs w:val="20"/>
          <w:lang w:val="en-US"/>
        </w:rPr>
        <w:t xml:space="preserve">ou non) m’engage à assurer la confidentialité desdites données et/ou informations.  </w:t>
      </w:r>
    </w:p>
    <w:p w14:paraId="371CA5D3" w14:textId="5256581C" w:rsidR="004857BF" w:rsidRPr="00CB0419" w:rsidRDefault="007A2074" w:rsidP="00FE2E51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B0419">
        <w:rPr>
          <w:rFonts w:ascii="Arial" w:hAnsi="Arial" w:cs="Arial"/>
          <w:sz w:val="20"/>
          <w:szCs w:val="20"/>
          <w:lang w:val="en-US"/>
        </w:rPr>
        <w:t xml:space="preserve">Je </w:t>
      </w:r>
      <w:r w:rsidR="004857BF" w:rsidRPr="00CB0419">
        <w:rPr>
          <w:rFonts w:ascii="Arial" w:hAnsi="Arial" w:cs="Arial"/>
          <w:sz w:val="20"/>
          <w:szCs w:val="20"/>
          <w:lang w:val="en-US"/>
        </w:rPr>
        <w:t>m</w:t>
      </w:r>
      <w:r w:rsidR="00336BC5" w:rsidRPr="00CB0419">
        <w:rPr>
          <w:rFonts w:ascii="Arial" w:hAnsi="Arial" w:cs="Arial"/>
          <w:sz w:val="20"/>
          <w:szCs w:val="20"/>
          <w:lang w:val="en-US"/>
        </w:rPr>
        <w:t xml:space="preserve">’engage à respecter les conditions d’utilisation des </w:t>
      </w:r>
      <w:r w:rsidR="002F3E78" w:rsidRPr="00CB0419">
        <w:rPr>
          <w:rFonts w:ascii="Arial" w:hAnsi="Arial" w:cs="Arial"/>
          <w:sz w:val="20"/>
          <w:szCs w:val="20"/>
          <w:lang w:val="en-US"/>
        </w:rPr>
        <w:t>ressources</w:t>
      </w:r>
      <w:r w:rsidR="00336BC5" w:rsidRPr="00CB0419">
        <w:rPr>
          <w:rFonts w:ascii="Arial" w:hAnsi="Arial" w:cs="Arial"/>
          <w:sz w:val="20"/>
          <w:szCs w:val="20"/>
          <w:lang w:val="en-US"/>
        </w:rPr>
        <w:t xml:space="preserve"> informatiques de l’ATIH </w:t>
      </w:r>
      <w:r w:rsidR="002F3E78" w:rsidRPr="00CB0419">
        <w:rPr>
          <w:rFonts w:ascii="Arial" w:hAnsi="Arial" w:cs="Arial"/>
          <w:sz w:val="20"/>
          <w:szCs w:val="20"/>
          <w:lang w:val="en-US"/>
        </w:rPr>
        <w:t xml:space="preserve">décrites dans la </w:t>
      </w:r>
      <w:r w:rsidR="00336BC5" w:rsidRPr="00CB0419">
        <w:rPr>
          <w:rFonts w:ascii="Arial" w:hAnsi="Arial" w:cs="Arial"/>
          <w:sz w:val="20"/>
          <w:szCs w:val="20"/>
          <w:lang w:val="en-US"/>
        </w:rPr>
        <w:t>charte informatique</w:t>
      </w:r>
      <w:r w:rsidR="002F3E78" w:rsidRPr="00CB0419">
        <w:rPr>
          <w:rFonts w:ascii="Arial" w:hAnsi="Arial" w:cs="Arial"/>
          <w:sz w:val="20"/>
          <w:szCs w:val="20"/>
          <w:lang w:val="en-US"/>
        </w:rPr>
        <w:t xml:space="preserve"> de l’ATIH</w:t>
      </w:r>
      <w:r w:rsidR="00CB0419" w:rsidRPr="00CB0419">
        <w:rPr>
          <w:rFonts w:ascii="Arial" w:hAnsi="Arial" w:cs="Arial"/>
          <w:sz w:val="20"/>
          <w:szCs w:val="20"/>
          <w:lang w:val="en-US"/>
        </w:rPr>
        <w:t>, remise au titulaire du marché</w:t>
      </w:r>
      <w:r w:rsidR="00336BC5" w:rsidRPr="00CB0419">
        <w:rPr>
          <w:rFonts w:ascii="Arial" w:hAnsi="Arial" w:cs="Arial"/>
          <w:sz w:val="20"/>
          <w:szCs w:val="20"/>
          <w:lang w:val="en-US"/>
        </w:rPr>
        <w:t xml:space="preserve"> </w:t>
      </w:r>
      <w:r w:rsidR="00CB0419" w:rsidRPr="00CB0419">
        <w:rPr>
          <w:rFonts w:ascii="Arial" w:hAnsi="Arial" w:cs="Arial"/>
          <w:sz w:val="20"/>
          <w:szCs w:val="20"/>
          <w:lang w:val="en-US"/>
        </w:rPr>
        <w:t>n°2025-2503067001</w:t>
      </w:r>
      <w:r w:rsidR="00853CCC" w:rsidRPr="00853CCC">
        <w:rPr>
          <w:rFonts w:ascii="Arial" w:hAnsi="Arial" w:cs="Arial"/>
          <w:sz w:val="20"/>
          <w:szCs w:val="20"/>
          <w:lang w:val="en-US"/>
        </w:rPr>
        <w:t xml:space="preserve"> </w:t>
      </w:r>
      <w:r w:rsidR="00853CCC">
        <w:rPr>
          <w:rFonts w:ascii="Arial" w:hAnsi="Arial" w:cs="Arial"/>
          <w:sz w:val="20"/>
          <w:szCs w:val="20"/>
          <w:lang w:val="en-US"/>
        </w:rPr>
        <w:t>e</w:t>
      </w:r>
      <w:r w:rsidR="00853CCC" w:rsidRPr="00853CCC">
        <w:rPr>
          <w:rFonts w:ascii="Arial" w:hAnsi="Arial" w:cs="Arial"/>
          <w:sz w:val="20"/>
          <w:szCs w:val="20"/>
          <w:lang w:val="en-US"/>
        </w:rPr>
        <w:t>n début d’exécution du marché</w:t>
      </w:r>
      <w:r w:rsidR="00CB0419" w:rsidRPr="00CB0419">
        <w:rPr>
          <w:rFonts w:ascii="Arial" w:hAnsi="Arial" w:cs="Arial"/>
          <w:sz w:val="20"/>
          <w:szCs w:val="20"/>
          <w:lang w:val="en-US"/>
        </w:rPr>
        <w:t xml:space="preserve">, </w:t>
      </w:r>
      <w:r w:rsidR="00527B29" w:rsidRPr="00CB0419">
        <w:rPr>
          <w:rFonts w:ascii="Arial" w:hAnsi="Arial" w:cs="Arial"/>
          <w:sz w:val="20"/>
          <w:szCs w:val="20"/>
          <w:lang w:val="en-US"/>
        </w:rPr>
        <w:t>ainsi que</w:t>
      </w:r>
      <w:r w:rsidR="00A96979" w:rsidRPr="00CB0419">
        <w:rPr>
          <w:rFonts w:ascii="Arial" w:hAnsi="Arial" w:cs="Arial"/>
          <w:sz w:val="20"/>
          <w:szCs w:val="20"/>
          <w:lang w:val="en-US"/>
        </w:rPr>
        <w:t xml:space="preserve"> les </w:t>
      </w:r>
      <w:r w:rsidR="004857BF" w:rsidRPr="00CB0419">
        <w:rPr>
          <w:rFonts w:ascii="Arial" w:hAnsi="Arial" w:cs="Arial"/>
          <w:sz w:val="20"/>
          <w:szCs w:val="20"/>
          <w:lang w:val="en-US"/>
        </w:rPr>
        <w:t xml:space="preserve">obligations </w:t>
      </w:r>
      <w:r w:rsidR="00A96979" w:rsidRPr="00CB0419">
        <w:rPr>
          <w:rFonts w:ascii="Arial" w:hAnsi="Arial" w:cs="Arial"/>
          <w:sz w:val="20"/>
          <w:szCs w:val="20"/>
          <w:lang w:val="en-US"/>
        </w:rPr>
        <w:t xml:space="preserve">de protection des données </w:t>
      </w:r>
      <w:r w:rsidR="004857BF" w:rsidRPr="00CB0419">
        <w:rPr>
          <w:rFonts w:ascii="Arial" w:hAnsi="Arial" w:cs="Arial"/>
          <w:sz w:val="20"/>
          <w:szCs w:val="20"/>
          <w:lang w:val="en-US"/>
        </w:rPr>
        <w:t>mentionnées</w:t>
      </w:r>
      <w:r w:rsidR="00CB0419" w:rsidRPr="00CB0419">
        <w:rPr>
          <w:rFonts w:ascii="Arial" w:hAnsi="Arial" w:cs="Arial"/>
          <w:sz w:val="20"/>
          <w:szCs w:val="20"/>
          <w:lang w:val="en-US"/>
        </w:rPr>
        <w:t xml:space="preserve"> dans le CCAP et complétées</w:t>
      </w:r>
      <w:r w:rsidR="004857BF" w:rsidRPr="00CB0419">
        <w:rPr>
          <w:rFonts w:ascii="Arial" w:hAnsi="Arial" w:cs="Arial"/>
          <w:sz w:val="20"/>
          <w:szCs w:val="20"/>
          <w:lang w:val="en-US"/>
        </w:rPr>
        <w:t xml:space="preserve"> ci-dessou</w:t>
      </w:r>
      <w:r w:rsidR="00A96979" w:rsidRPr="00CB0419">
        <w:rPr>
          <w:rFonts w:ascii="Arial" w:hAnsi="Arial" w:cs="Arial"/>
          <w:sz w:val="20"/>
          <w:szCs w:val="20"/>
          <w:lang w:val="en-US"/>
        </w:rPr>
        <w:t>s afin de préserver la confidentialité des données et/ou informations auxquelles j’ai accès dans le cadre de ma mission</w:t>
      </w:r>
      <w:r w:rsidR="00527B29" w:rsidRPr="00CB0419">
        <w:rPr>
          <w:rFonts w:ascii="Arial" w:hAnsi="Arial" w:cs="Arial"/>
          <w:sz w:val="20"/>
          <w:szCs w:val="20"/>
          <w:lang w:val="en-US"/>
        </w:rPr>
        <w:t xml:space="preserve"> et </w:t>
      </w:r>
      <w:r w:rsidR="00416AF1" w:rsidRPr="00CB0419">
        <w:rPr>
          <w:rFonts w:ascii="Arial" w:hAnsi="Arial" w:cs="Arial"/>
          <w:sz w:val="20"/>
          <w:szCs w:val="20"/>
          <w:lang w:val="en-US"/>
        </w:rPr>
        <w:t xml:space="preserve">ainsi </w:t>
      </w:r>
      <w:r w:rsidR="00527B29" w:rsidRPr="00CB0419">
        <w:rPr>
          <w:rFonts w:ascii="Arial" w:hAnsi="Arial" w:cs="Arial"/>
          <w:sz w:val="20"/>
          <w:szCs w:val="20"/>
          <w:lang w:val="en-US"/>
        </w:rPr>
        <w:t xml:space="preserve">empêcher que </w:t>
      </w:r>
      <w:r w:rsidR="00416AF1" w:rsidRPr="00CB0419">
        <w:rPr>
          <w:rFonts w:ascii="Arial" w:hAnsi="Arial" w:cs="Arial"/>
          <w:sz w:val="20"/>
          <w:szCs w:val="20"/>
          <w:lang w:val="en-US"/>
        </w:rPr>
        <w:t>ces données et/ou informations</w:t>
      </w:r>
      <w:r w:rsidR="00527B29" w:rsidRPr="00CB0419">
        <w:rPr>
          <w:rFonts w:ascii="Arial" w:hAnsi="Arial" w:cs="Arial"/>
          <w:sz w:val="20"/>
          <w:szCs w:val="20"/>
          <w:lang w:val="en-US"/>
        </w:rPr>
        <w:t xml:space="preserve"> ne soient communiquées à des personnes non expressément autorisées à </w:t>
      </w:r>
      <w:r w:rsidR="00416AF1" w:rsidRPr="00CB0419">
        <w:rPr>
          <w:rFonts w:ascii="Arial" w:hAnsi="Arial" w:cs="Arial"/>
          <w:sz w:val="20"/>
          <w:szCs w:val="20"/>
          <w:lang w:val="en-US"/>
        </w:rPr>
        <w:t>recevoir</w:t>
      </w:r>
      <w:r w:rsidR="00527B29" w:rsidRPr="00CB0419">
        <w:rPr>
          <w:rFonts w:ascii="Arial" w:hAnsi="Arial" w:cs="Arial"/>
          <w:sz w:val="20"/>
          <w:szCs w:val="20"/>
          <w:lang w:val="en-US"/>
        </w:rPr>
        <w:t xml:space="preserve"> ces données et/ou informations. </w:t>
      </w:r>
    </w:p>
    <w:p w14:paraId="611256FB" w14:textId="311A5CB4" w:rsidR="004857BF" w:rsidRPr="00CB0419" w:rsidRDefault="004857BF" w:rsidP="001245C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87384FE" w14:textId="63E30DAC" w:rsidR="004857BF" w:rsidRPr="00CB0419" w:rsidRDefault="004857BF" w:rsidP="001245C7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B0419">
        <w:rPr>
          <w:rFonts w:ascii="Arial" w:hAnsi="Arial" w:cs="Arial"/>
          <w:b/>
          <w:bCs/>
          <w:sz w:val="20"/>
          <w:szCs w:val="20"/>
          <w:u w:val="single"/>
        </w:rPr>
        <w:t xml:space="preserve">Obligations </w:t>
      </w:r>
      <w:r w:rsidR="001245C7" w:rsidRPr="00CB0419">
        <w:rPr>
          <w:rFonts w:ascii="Arial" w:hAnsi="Arial" w:cs="Arial"/>
          <w:b/>
          <w:bCs/>
          <w:sz w:val="20"/>
          <w:szCs w:val="20"/>
          <w:u w:val="single"/>
        </w:rPr>
        <w:t>de confidentialité en</w:t>
      </w:r>
      <w:r w:rsidR="00A82F00" w:rsidRPr="00CB0419">
        <w:rPr>
          <w:rFonts w:ascii="Arial" w:hAnsi="Arial" w:cs="Arial"/>
          <w:b/>
          <w:bCs/>
          <w:sz w:val="20"/>
          <w:szCs w:val="20"/>
          <w:u w:val="single"/>
        </w:rPr>
        <w:t xml:space="preserve"> matière de</w:t>
      </w:r>
      <w:r w:rsidRPr="00CB0419">
        <w:rPr>
          <w:rFonts w:ascii="Arial" w:hAnsi="Arial" w:cs="Arial"/>
          <w:b/>
          <w:bCs/>
          <w:sz w:val="20"/>
          <w:szCs w:val="20"/>
          <w:u w:val="single"/>
        </w:rPr>
        <w:t xml:space="preserve"> protection d’informations/données liées à la sécurité du système d’information</w:t>
      </w:r>
      <w:r w:rsidR="00A82F00" w:rsidRPr="00CB0419">
        <w:rPr>
          <w:rFonts w:ascii="Arial" w:hAnsi="Arial" w:cs="Arial"/>
          <w:b/>
          <w:bCs/>
          <w:sz w:val="20"/>
          <w:szCs w:val="20"/>
          <w:u w:val="single"/>
        </w:rPr>
        <w:t xml:space="preserve"> de l’ATIH</w:t>
      </w:r>
      <w:r w:rsidRPr="00CB0419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2D5FE4AA" w14:textId="5BF87996" w:rsidR="004857BF" w:rsidRPr="00CB0419" w:rsidRDefault="004857BF" w:rsidP="004857BF">
      <w:pPr>
        <w:jc w:val="both"/>
        <w:rPr>
          <w:rFonts w:ascii="Arial" w:hAnsi="Arial" w:cs="Arial"/>
          <w:sz w:val="20"/>
          <w:szCs w:val="20"/>
        </w:rPr>
      </w:pPr>
      <w:r w:rsidRPr="00CB0419">
        <w:rPr>
          <w:rFonts w:ascii="Arial" w:hAnsi="Arial" w:cs="Arial"/>
          <w:sz w:val="20"/>
          <w:szCs w:val="20"/>
        </w:rPr>
        <w:t>Dans l'hypothèse où je suis amené</w:t>
      </w:r>
      <w:r w:rsidR="00DB39A3" w:rsidRPr="00CB0419">
        <w:rPr>
          <w:rFonts w:ascii="Arial" w:hAnsi="Arial" w:cs="Arial"/>
          <w:sz w:val="20"/>
          <w:szCs w:val="20"/>
        </w:rPr>
        <w:t>(e)</w:t>
      </w:r>
      <w:r w:rsidRPr="00CB0419">
        <w:rPr>
          <w:rFonts w:ascii="Arial" w:hAnsi="Arial" w:cs="Arial"/>
          <w:sz w:val="20"/>
          <w:szCs w:val="20"/>
        </w:rPr>
        <w:t xml:space="preserve">, dans l’exercice de mes fonctions, à accéder à </w:t>
      </w:r>
      <w:r w:rsidRPr="00CB0419">
        <w:rPr>
          <w:rFonts w:ascii="Arial" w:hAnsi="Arial" w:cs="Arial"/>
          <w:b/>
          <w:bCs/>
          <w:sz w:val="20"/>
          <w:szCs w:val="20"/>
        </w:rPr>
        <w:t>des données et/ou informations dont la divulgation pourrait avoir un impact sur la sécurité du système d’information de l’ATIH ou des données qui y sont hébergées</w:t>
      </w:r>
      <w:r w:rsidRPr="00CB0419">
        <w:rPr>
          <w:rFonts w:ascii="Arial" w:hAnsi="Arial" w:cs="Arial"/>
          <w:sz w:val="20"/>
          <w:szCs w:val="20"/>
        </w:rPr>
        <w:t>, je m’engage alors à :</w:t>
      </w:r>
    </w:p>
    <w:p w14:paraId="52D40C19" w14:textId="2C6836C9" w:rsidR="004857BF" w:rsidRPr="00CB0419" w:rsidRDefault="004857BF" w:rsidP="004857BF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traiter </w:t>
      </w:r>
      <w:r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uniquement</w:t>
      </w: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 les </w:t>
      </w:r>
      <w:r w:rsidR="00174A93"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informations et/ou </w:t>
      </w: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données nécessaires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à </w:t>
      </w:r>
      <w:r w:rsidR="00174A93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la réalisation de ma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mission</w:t>
      </w:r>
      <w:r w:rsidR="00174A93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 ;</w:t>
      </w:r>
    </w:p>
    <w:p w14:paraId="2BE0F9B8" w14:textId="6FE45AE5" w:rsidR="004857BF" w:rsidRPr="00CB0419" w:rsidRDefault="004857BF" w:rsidP="004857BF">
      <w:pPr>
        <w:pStyle w:val="Paragraphedeliste"/>
        <w:numPr>
          <w:ilvl w:val="0"/>
          <w:numId w:val="1"/>
        </w:numPr>
        <w:jc w:val="both"/>
        <w:rPr>
          <w:rStyle w:val="Lienhypertexte"/>
          <w:rFonts w:ascii="Arial" w:hAnsi="Arial" w:cs="Arial"/>
          <w:sz w:val="20"/>
          <w:szCs w:val="20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être astreint au secret professionnel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dans les conditions </w:t>
      </w:r>
      <w:r w:rsidR="00A9409F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prévues 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à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="00A9409F" w:rsidRPr="00CB0419">
        <w:rPr>
          <w:rFonts w:ascii="Arial" w:eastAsia="Times New Roman" w:hAnsi="Arial" w:cs="Arial"/>
          <w:sz w:val="20"/>
          <w:szCs w:val="20"/>
          <w:lang w:eastAsia="en-US"/>
        </w:rPr>
        <w:t>l’article 226-13 du Code pénal ;</w:t>
      </w:r>
    </w:p>
    <w:p w14:paraId="70D8CB20" w14:textId="22A98F76" w:rsidR="004857BF" w:rsidRPr="00CB0419" w:rsidRDefault="004857BF" w:rsidP="004857BF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assurer la sécurité des informations et/ou données</w:t>
      </w:r>
      <w:r w:rsidR="00BF645C"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 auxquelles j’ai accès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, en particulier leur confidentialité, en prenant toutes les précautions nécessaires ; </w:t>
      </w:r>
    </w:p>
    <w:p w14:paraId="47F58F2C" w14:textId="19858472" w:rsidR="004857BF" w:rsidRPr="00CB0419" w:rsidRDefault="004857BF" w:rsidP="004857BF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alerter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le Responsable de la </w:t>
      </w:r>
      <w:r w:rsidR="00BF645C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S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écurité du </w:t>
      </w:r>
      <w:r w:rsidR="00BF645C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S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ystème d’</w:t>
      </w:r>
      <w:r w:rsidR="00BF645C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I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nformation (RSSI)</w:t>
      </w:r>
      <w:r w:rsidR="00BF645C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de l’ATIH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en cas de problème avéré ou potentiel de sécurité concernant </w:t>
      </w:r>
      <w:r w:rsidR="00BF645C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ces </w:t>
      </w:r>
      <w:r w:rsidR="00174A93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données et/ou informations.</w:t>
      </w:r>
    </w:p>
    <w:p w14:paraId="5B632647" w14:textId="05C0572D" w:rsidR="004857BF" w:rsidRPr="00CB0419" w:rsidRDefault="004857BF" w:rsidP="004857BF">
      <w:pPr>
        <w:spacing w:after="0"/>
        <w:rPr>
          <w:rFonts w:ascii="Arial" w:hAnsi="Arial" w:cs="Arial"/>
          <w:sz w:val="20"/>
          <w:szCs w:val="20"/>
        </w:rPr>
      </w:pPr>
    </w:p>
    <w:p w14:paraId="7B97DAD4" w14:textId="3C15BF94" w:rsidR="00174A93" w:rsidRPr="00CB0419" w:rsidRDefault="0075621C" w:rsidP="00174A93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B0419">
        <w:rPr>
          <w:rFonts w:ascii="Arial" w:hAnsi="Arial" w:cs="Arial"/>
          <w:sz w:val="20"/>
          <w:szCs w:val="20"/>
          <w:lang w:val="en-US"/>
        </w:rPr>
        <w:t>Ces obligations</w:t>
      </w:r>
      <w:r w:rsidR="00174A93" w:rsidRPr="00CB0419">
        <w:rPr>
          <w:rFonts w:ascii="Arial" w:hAnsi="Arial" w:cs="Arial"/>
          <w:sz w:val="20"/>
          <w:szCs w:val="20"/>
          <w:lang w:val="en-US"/>
        </w:rPr>
        <w:t xml:space="preserve"> </w:t>
      </w:r>
      <w:r w:rsidR="00726EFC" w:rsidRPr="00CB0419">
        <w:rPr>
          <w:rFonts w:ascii="Arial" w:hAnsi="Arial" w:cs="Arial"/>
          <w:sz w:val="20"/>
          <w:szCs w:val="20"/>
          <w:lang w:val="en-US"/>
        </w:rPr>
        <w:t>concernant les données</w:t>
      </w:r>
      <w:r w:rsidR="00BF645C" w:rsidRPr="00CB0419">
        <w:rPr>
          <w:rFonts w:ascii="Arial" w:hAnsi="Arial" w:cs="Arial"/>
          <w:sz w:val="20"/>
          <w:szCs w:val="20"/>
          <w:lang w:val="en-US"/>
        </w:rPr>
        <w:t xml:space="preserve"> et/ou informations</w:t>
      </w:r>
      <w:r w:rsidR="00726EFC" w:rsidRPr="00CB0419">
        <w:rPr>
          <w:rFonts w:ascii="Arial" w:hAnsi="Arial" w:cs="Arial"/>
          <w:sz w:val="20"/>
          <w:szCs w:val="20"/>
          <w:lang w:val="en-US"/>
        </w:rPr>
        <w:t xml:space="preserve"> pouvant avoir un impact sur la sécurité du </w:t>
      </w:r>
      <w:r w:rsidR="00BF645C" w:rsidRPr="00CB0419">
        <w:rPr>
          <w:rFonts w:ascii="Arial" w:hAnsi="Arial" w:cs="Arial"/>
          <w:sz w:val="20"/>
          <w:szCs w:val="20"/>
          <w:lang w:val="en-US"/>
        </w:rPr>
        <w:t>système d’information</w:t>
      </w:r>
      <w:r w:rsidR="00726EFC" w:rsidRPr="00CB0419">
        <w:rPr>
          <w:rFonts w:ascii="Arial" w:hAnsi="Arial" w:cs="Arial"/>
          <w:sz w:val="20"/>
          <w:szCs w:val="20"/>
          <w:lang w:val="en-US"/>
        </w:rPr>
        <w:t xml:space="preserve"> de l’ATIH </w:t>
      </w:r>
      <w:r w:rsidR="0066461B" w:rsidRPr="00CB0419">
        <w:rPr>
          <w:rFonts w:ascii="Arial" w:hAnsi="Arial" w:cs="Arial"/>
          <w:sz w:val="20"/>
          <w:szCs w:val="20"/>
          <w:lang w:val="en-US"/>
        </w:rPr>
        <w:t xml:space="preserve">sont applicables durant </w:t>
      </w:r>
      <w:r w:rsidR="00174A93" w:rsidRPr="00CB0419">
        <w:rPr>
          <w:rFonts w:ascii="Arial" w:hAnsi="Arial" w:cs="Arial"/>
          <w:sz w:val="20"/>
          <w:szCs w:val="20"/>
          <w:lang w:val="en-US"/>
        </w:rPr>
        <w:t xml:space="preserve">toute la durée de la mission, ainsi que pendant une durée de </w:t>
      </w:r>
      <w:r w:rsidR="004645D8" w:rsidRPr="00CB0419">
        <w:rPr>
          <w:rFonts w:ascii="Arial" w:hAnsi="Arial" w:cs="Arial"/>
          <w:sz w:val="20"/>
          <w:szCs w:val="20"/>
          <w:lang w:val="en-US"/>
        </w:rPr>
        <w:t>5</w:t>
      </w:r>
      <w:r w:rsidR="00174A93" w:rsidRPr="00CB0419">
        <w:rPr>
          <w:rFonts w:ascii="Arial" w:hAnsi="Arial" w:cs="Arial"/>
          <w:sz w:val="20"/>
          <w:szCs w:val="20"/>
          <w:lang w:val="en-US"/>
        </w:rPr>
        <w:t xml:space="preserve"> ans après la fin de celle-ci.</w:t>
      </w:r>
    </w:p>
    <w:p w14:paraId="3EDD039C" w14:textId="77777777" w:rsidR="004857BF" w:rsidRPr="00CB0419" w:rsidRDefault="004857BF" w:rsidP="004857BF">
      <w:pPr>
        <w:spacing w:after="0"/>
        <w:rPr>
          <w:rFonts w:ascii="Arial" w:hAnsi="Arial" w:cs="Arial"/>
          <w:sz w:val="20"/>
          <w:szCs w:val="20"/>
        </w:rPr>
      </w:pPr>
    </w:p>
    <w:p w14:paraId="6A3D3BCF" w14:textId="40AED3CF" w:rsidR="004857BF" w:rsidRPr="00CB0419" w:rsidRDefault="004857BF" w:rsidP="001245C7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B0419">
        <w:rPr>
          <w:rFonts w:ascii="Arial" w:hAnsi="Arial" w:cs="Arial"/>
          <w:b/>
          <w:bCs/>
          <w:sz w:val="20"/>
          <w:szCs w:val="20"/>
          <w:u w:val="single"/>
        </w:rPr>
        <w:t xml:space="preserve">Obligations </w:t>
      </w:r>
      <w:r w:rsidR="001245C7" w:rsidRPr="00CB0419">
        <w:rPr>
          <w:rFonts w:ascii="Arial" w:hAnsi="Arial" w:cs="Arial"/>
          <w:b/>
          <w:bCs/>
          <w:sz w:val="20"/>
          <w:szCs w:val="20"/>
          <w:u w:val="single"/>
        </w:rPr>
        <w:t>de confidentialité en</w:t>
      </w:r>
      <w:r w:rsidRPr="00CB0419">
        <w:rPr>
          <w:rFonts w:ascii="Arial" w:hAnsi="Arial" w:cs="Arial"/>
          <w:b/>
          <w:bCs/>
          <w:sz w:val="20"/>
          <w:szCs w:val="20"/>
          <w:u w:val="single"/>
        </w:rPr>
        <w:t xml:space="preserve"> matière de protection des données à caractère personnel : </w:t>
      </w:r>
    </w:p>
    <w:p w14:paraId="225E546D" w14:textId="20EE85AE" w:rsidR="004857BF" w:rsidRPr="00CB0419" w:rsidRDefault="004857BF" w:rsidP="004857BF">
      <w:pPr>
        <w:jc w:val="both"/>
        <w:rPr>
          <w:rFonts w:ascii="Arial" w:hAnsi="Arial" w:cs="Arial"/>
          <w:sz w:val="20"/>
          <w:szCs w:val="20"/>
        </w:rPr>
      </w:pPr>
      <w:r w:rsidRPr="00CB0419">
        <w:rPr>
          <w:rFonts w:ascii="Arial" w:hAnsi="Arial" w:cs="Arial"/>
          <w:sz w:val="20"/>
          <w:szCs w:val="20"/>
        </w:rPr>
        <w:t xml:space="preserve">Dans l'hypothèse </w:t>
      </w:r>
      <w:r w:rsidR="0095109E" w:rsidRPr="00CB0419">
        <w:rPr>
          <w:rFonts w:ascii="Arial" w:hAnsi="Arial" w:cs="Arial"/>
          <w:sz w:val="20"/>
          <w:szCs w:val="20"/>
        </w:rPr>
        <w:t xml:space="preserve">où </w:t>
      </w:r>
      <w:r w:rsidRPr="00CB0419">
        <w:rPr>
          <w:rFonts w:ascii="Arial" w:hAnsi="Arial" w:cs="Arial"/>
          <w:sz w:val="20"/>
          <w:szCs w:val="20"/>
        </w:rPr>
        <w:t>je suis amené</w:t>
      </w:r>
      <w:r w:rsidR="00B1590B" w:rsidRPr="00CB0419">
        <w:rPr>
          <w:rFonts w:ascii="Arial" w:hAnsi="Arial" w:cs="Arial"/>
          <w:sz w:val="20"/>
          <w:szCs w:val="20"/>
        </w:rPr>
        <w:t>(e)</w:t>
      </w:r>
      <w:r w:rsidRPr="00CB0419">
        <w:rPr>
          <w:rFonts w:ascii="Arial" w:hAnsi="Arial" w:cs="Arial"/>
          <w:sz w:val="20"/>
          <w:szCs w:val="20"/>
        </w:rPr>
        <w:t xml:space="preserve">, dans l’exercice de mes fonctions, à accéder à des données à caractère personnel, je m’engage à </w:t>
      </w:r>
      <w:r w:rsidR="005A73A9" w:rsidRPr="00CB0419">
        <w:rPr>
          <w:rFonts w:ascii="Arial" w:hAnsi="Arial" w:cs="Arial"/>
          <w:sz w:val="20"/>
          <w:szCs w:val="20"/>
        </w:rPr>
        <w:t xml:space="preserve">garantir </w:t>
      </w:r>
      <w:r w:rsidR="00D32311" w:rsidRPr="00CB0419">
        <w:rPr>
          <w:rFonts w:ascii="Arial" w:hAnsi="Arial" w:cs="Arial"/>
          <w:sz w:val="20"/>
          <w:szCs w:val="20"/>
        </w:rPr>
        <w:t>la</w:t>
      </w:r>
      <w:r w:rsidR="005A73A9" w:rsidRPr="00CB0419">
        <w:rPr>
          <w:rFonts w:ascii="Arial" w:hAnsi="Arial" w:cs="Arial"/>
          <w:sz w:val="20"/>
          <w:szCs w:val="20"/>
        </w:rPr>
        <w:t xml:space="preserve"> confidentialité </w:t>
      </w:r>
      <w:r w:rsidR="00D32311" w:rsidRPr="00CB0419">
        <w:rPr>
          <w:rFonts w:ascii="Arial" w:hAnsi="Arial" w:cs="Arial"/>
          <w:sz w:val="20"/>
          <w:szCs w:val="20"/>
        </w:rPr>
        <w:t>de ces données en</w:t>
      </w:r>
      <w:r w:rsidR="005A73A9" w:rsidRPr="00CB0419">
        <w:rPr>
          <w:rFonts w:ascii="Arial" w:hAnsi="Arial" w:cs="Arial"/>
          <w:sz w:val="20"/>
          <w:szCs w:val="20"/>
        </w:rPr>
        <w:t xml:space="preserve"> : </w:t>
      </w:r>
    </w:p>
    <w:p w14:paraId="17D998C4" w14:textId="22E2B3C5" w:rsidR="004857BF" w:rsidRPr="00CB0419" w:rsidRDefault="0095109E" w:rsidP="004857BF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ne traitant que</w:t>
      </w:r>
      <w:r w:rsidR="004857BF"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 les </w:t>
      </w:r>
      <w:r w:rsidR="00E16A23"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informations personnelles</w:t>
      </w:r>
      <w:r w:rsidR="004857BF"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 </w:t>
      </w: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nécessaires à l’exercice de mes missions. </w:t>
      </w:r>
      <w:r w:rsidR="004857BF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</w:t>
      </w:r>
    </w:p>
    <w:p w14:paraId="2BABC4F0" w14:textId="67053FC0" w:rsidR="00EE65DC" w:rsidRPr="00CB0419" w:rsidRDefault="00AE06FB" w:rsidP="004857BF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n</w:t>
      </w:r>
      <w:r w:rsidR="00EE65DC"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e divulgant </w:t>
      </w: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les données qu’aux personnes expr</w:t>
      </w:r>
      <w:r w:rsidR="00610570"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e</w:t>
      </w: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ssément autorisées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à en recevoir communication du fait de leurs fonctions. </w:t>
      </w:r>
    </w:p>
    <w:p w14:paraId="40316B85" w14:textId="74C44B41" w:rsidR="00AE06FB" w:rsidRPr="00CB0419" w:rsidRDefault="00AE06FB" w:rsidP="004857BF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ne produisant aucune copie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</w:t>
      </w: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des données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</w:t>
      </w:r>
      <w:r w:rsidR="00610570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qui s’avère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non nécessaire à l’exercice de mes missions.</w:t>
      </w:r>
    </w:p>
    <w:p w14:paraId="5EC48027" w14:textId="285C884C" w:rsidR="00610570" w:rsidRPr="00CB0419" w:rsidRDefault="001245C7" w:rsidP="00610570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 xml:space="preserve">prenant toutes les précautions conformes aux usages et à l’état de l’art pour préserver la sécurité physique et logique 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des données</w:t>
      </w:r>
    </w:p>
    <w:p w14:paraId="7A231A9F" w14:textId="16CCFBCB" w:rsidR="00860015" w:rsidRPr="00CB0419" w:rsidRDefault="00610570" w:rsidP="00FE2E51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alertant</w:t>
      </w:r>
      <w:r w:rsidR="004857BF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le Responsable de la 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S</w:t>
      </w:r>
      <w:r w:rsidR="004857BF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écurité du 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S</w:t>
      </w:r>
      <w:r w:rsidR="004857BF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ystème d’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I</w:t>
      </w:r>
      <w:r w:rsidR="004857BF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nformation (RSSI) ou le Délégué à la 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P</w:t>
      </w:r>
      <w:r w:rsidR="004857BF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rotection des 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>D</w:t>
      </w:r>
      <w:r w:rsidR="004857BF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onnées (DPD) 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de l’ATIH </w:t>
      </w:r>
      <w:r w:rsidR="004857BF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en cas de problème avéré ou potentiel de sécurité concernant des données collectées, utilisées ou diffusées par l’ATIH </w:t>
      </w:r>
      <w:r w:rsidR="004857BF" w:rsidRPr="00CB0419">
        <w:rPr>
          <w:rFonts w:ascii="Arial" w:eastAsia="Times New Roman" w:hAnsi="Arial" w:cs="Arial"/>
          <w:sz w:val="20"/>
          <w:szCs w:val="20"/>
          <w:lang w:eastAsia="en-US"/>
        </w:rPr>
        <w:t>(faille de sécurité entraînant, de manière accidentelle ou illicite, la destruction, la perte, l’altération, la divulgation non autorisée de données à caractère personnel transmises, conservées ou traitées d’une autre manière ou l’accès non autorisé à ces données).</w:t>
      </w:r>
    </w:p>
    <w:p w14:paraId="50E449F3" w14:textId="72163D67" w:rsidR="00371047" w:rsidRPr="00CB0419" w:rsidRDefault="00371047" w:rsidP="00FE2E51">
      <w:pPr>
        <w:pStyle w:val="Paragraphedeliste"/>
        <w:numPr>
          <w:ilvl w:val="0"/>
          <w:numId w:val="1"/>
        </w:numPr>
        <w:jc w:val="both"/>
        <w:rPr>
          <w:rFonts w:ascii="Arial" w:eastAsia="Times New Roman" w:hAnsi="Arial" w:cs="Arial"/>
          <w:color w:val="000000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US"/>
        </w:rPr>
        <w:t>restituant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 l’intégralité des données, fichiers informatiques et tout support d’information relatif à ces données en cas d</w:t>
      </w:r>
      <w:r w:rsidR="00E16A23"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’arrêt </w:t>
      </w:r>
      <w:r w:rsidRPr="00CB0419">
        <w:rPr>
          <w:rFonts w:ascii="Arial" w:eastAsia="Times New Roman" w:hAnsi="Arial" w:cs="Arial"/>
          <w:color w:val="000000"/>
          <w:sz w:val="20"/>
          <w:szCs w:val="20"/>
          <w:lang w:eastAsia="en-US"/>
        </w:rPr>
        <w:t xml:space="preserve">de mes fonctions. </w:t>
      </w:r>
    </w:p>
    <w:p w14:paraId="223342AC" w14:textId="77777777" w:rsidR="00860015" w:rsidRPr="00CB0419" w:rsidRDefault="00860015" w:rsidP="004857BF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359DDD94" w14:textId="78A9A556" w:rsidR="00D91F5F" w:rsidRPr="00CB0419" w:rsidRDefault="00D91F5F" w:rsidP="00D91F5F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CB0419">
        <w:rPr>
          <w:rFonts w:ascii="Arial" w:hAnsi="Arial" w:cs="Arial"/>
          <w:sz w:val="20"/>
          <w:szCs w:val="20"/>
        </w:rPr>
        <w:lastRenderedPageBreak/>
        <w:t>De plus, lorsque les</w:t>
      </w:r>
      <w:r w:rsidR="004857BF" w:rsidRPr="00CB0419">
        <w:rPr>
          <w:rFonts w:ascii="Arial" w:hAnsi="Arial" w:cs="Arial"/>
          <w:sz w:val="20"/>
          <w:szCs w:val="20"/>
        </w:rPr>
        <w:t xml:space="preserve"> </w:t>
      </w:r>
      <w:r w:rsidR="004857BF" w:rsidRPr="00CB0419">
        <w:rPr>
          <w:rFonts w:ascii="Arial" w:hAnsi="Arial" w:cs="Arial"/>
          <w:b/>
          <w:bCs/>
          <w:sz w:val="20"/>
          <w:szCs w:val="20"/>
        </w:rPr>
        <w:t xml:space="preserve">données </w:t>
      </w:r>
      <w:r w:rsidRPr="00CB0419">
        <w:rPr>
          <w:rFonts w:ascii="Arial" w:hAnsi="Arial" w:cs="Arial"/>
          <w:b/>
          <w:bCs/>
          <w:sz w:val="20"/>
          <w:szCs w:val="20"/>
        </w:rPr>
        <w:t xml:space="preserve">à caractère personnel traitées sont des données de santé, </w:t>
      </w:r>
      <w:r w:rsidRPr="00CB0419">
        <w:rPr>
          <w:rFonts w:ascii="Arial" w:hAnsi="Arial" w:cs="Arial"/>
          <w:sz w:val="20"/>
          <w:szCs w:val="20"/>
        </w:rPr>
        <w:t xml:space="preserve">je m’engage à renforcer la confidentialité de ces données </w:t>
      </w:r>
      <w:r w:rsidR="00BA4ADC" w:rsidRPr="00CB0419">
        <w:rPr>
          <w:rFonts w:ascii="Arial" w:hAnsi="Arial" w:cs="Arial"/>
          <w:sz w:val="20"/>
          <w:szCs w:val="20"/>
        </w:rPr>
        <w:t>en raison de leur sensibilité</w:t>
      </w:r>
      <w:r w:rsidRPr="00CB0419">
        <w:rPr>
          <w:rFonts w:ascii="Arial" w:hAnsi="Arial" w:cs="Arial"/>
          <w:sz w:val="20"/>
          <w:szCs w:val="20"/>
        </w:rPr>
        <w:t xml:space="preserve"> en : </w:t>
      </w:r>
    </w:p>
    <w:p w14:paraId="30966C40" w14:textId="6B47719D" w:rsidR="00700E2F" w:rsidRPr="00CB0419" w:rsidRDefault="003F7659" w:rsidP="003F7659">
      <w:pPr>
        <w:pStyle w:val="Paragraphedeliste"/>
        <w:numPr>
          <w:ilvl w:val="0"/>
          <w:numId w:val="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B0419">
        <w:rPr>
          <w:rFonts w:ascii="Arial" w:hAnsi="Arial" w:cs="Arial"/>
          <w:b/>
          <w:bCs/>
          <w:sz w:val="20"/>
          <w:szCs w:val="20"/>
        </w:rPr>
        <w:t>respectant l’obligation de secret</w:t>
      </w:r>
      <w:r w:rsidRPr="00CB0419">
        <w:rPr>
          <w:rFonts w:ascii="Arial" w:hAnsi="Arial" w:cs="Arial"/>
          <w:sz w:val="20"/>
          <w:szCs w:val="20"/>
        </w:rPr>
        <w:t xml:space="preserve"> </w:t>
      </w:r>
      <w:r w:rsidRPr="00CB0419">
        <w:rPr>
          <w:rFonts w:ascii="Arial" w:hAnsi="Arial" w:cs="Arial"/>
          <w:b/>
          <w:bCs/>
          <w:sz w:val="20"/>
          <w:szCs w:val="20"/>
        </w:rPr>
        <w:t>professionnel</w:t>
      </w:r>
      <w:r w:rsidRPr="00CB0419">
        <w:rPr>
          <w:rFonts w:ascii="Arial" w:hAnsi="Arial" w:cs="Arial"/>
          <w:sz w:val="20"/>
          <w:szCs w:val="20"/>
        </w:rPr>
        <w:t xml:space="preserve"> à laquelle je suis soumis</w:t>
      </w:r>
      <w:r w:rsidR="004E3BA6" w:rsidRPr="00CB0419">
        <w:rPr>
          <w:rFonts w:ascii="Arial" w:hAnsi="Arial" w:cs="Arial"/>
          <w:sz w:val="20"/>
          <w:szCs w:val="20"/>
        </w:rPr>
        <w:t xml:space="preserve"> </w:t>
      </w:r>
      <w:r w:rsidR="00CE5595" w:rsidRPr="00CB0419">
        <w:rPr>
          <w:rFonts w:ascii="Arial" w:hAnsi="Arial" w:cs="Arial"/>
          <w:sz w:val="20"/>
          <w:szCs w:val="20"/>
        </w:rPr>
        <w:t xml:space="preserve">selon </w:t>
      </w:r>
      <w:r w:rsidR="004E3BA6" w:rsidRPr="00CB0419">
        <w:rPr>
          <w:rFonts w:ascii="Arial" w:hAnsi="Arial" w:cs="Arial"/>
          <w:sz w:val="20"/>
          <w:szCs w:val="20"/>
        </w:rPr>
        <w:t>l’article 9 paragraphe 2</w:t>
      </w:r>
      <w:r w:rsidR="00CE5595" w:rsidRPr="00CB0419">
        <w:rPr>
          <w:rFonts w:ascii="Arial" w:hAnsi="Arial" w:cs="Arial"/>
          <w:sz w:val="20"/>
          <w:szCs w:val="20"/>
        </w:rPr>
        <w:t>, point</w:t>
      </w:r>
      <w:r w:rsidR="004E3BA6" w:rsidRPr="00CB0419">
        <w:rPr>
          <w:rFonts w:ascii="Arial" w:hAnsi="Arial" w:cs="Arial"/>
          <w:sz w:val="20"/>
          <w:szCs w:val="20"/>
        </w:rPr>
        <w:t xml:space="preserve"> h) du RGPD </w:t>
      </w:r>
      <w:r w:rsidR="00CE5595" w:rsidRPr="00CB0419">
        <w:rPr>
          <w:rFonts w:ascii="Arial" w:hAnsi="Arial" w:cs="Arial"/>
          <w:sz w:val="20"/>
          <w:szCs w:val="20"/>
        </w:rPr>
        <w:t xml:space="preserve">et l’article 44 alinéa 1 de la </w:t>
      </w:r>
      <w:r w:rsidR="00CE5595" w:rsidRPr="00CB0419">
        <w:rPr>
          <w:rFonts w:ascii="Arial" w:hAnsi="Arial" w:cs="Arial"/>
          <w:i/>
          <w:iCs/>
          <w:sz w:val="20"/>
          <w:szCs w:val="20"/>
        </w:rPr>
        <w:t xml:space="preserve">loi Informatique et </w:t>
      </w:r>
      <w:r w:rsidR="00BA4ADC" w:rsidRPr="00CB0419">
        <w:rPr>
          <w:rFonts w:ascii="Arial" w:hAnsi="Arial" w:cs="Arial"/>
          <w:i/>
          <w:iCs/>
          <w:sz w:val="20"/>
          <w:szCs w:val="20"/>
        </w:rPr>
        <w:t>L</w:t>
      </w:r>
      <w:r w:rsidR="00CE5595" w:rsidRPr="00CB0419">
        <w:rPr>
          <w:rFonts w:ascii="Arial" w:hAnsi="Arial" w:cs="Arial"/>
          <w:i/>
          <w:iCs/>
          <w:sz w:val="20"/>
          <w:szCs w:val="20"/>
        </w:rPr>
        <w:t>ibertés</w:t>
      </w:r>
      <w:r w:rsidR="00CE5595" w:rsidRPr="00CB0419">
        <w:rPr>
          <w:rFonts w:ascii="Arial" w:hAnsi="Arial" w:cs="Arial"/>
          <w:sz w:val="20"/>
          <w:szCs w:val="20"/>
        </w:rPr>
        <w:t> ;</w:t>
      </w:r>
    </w:p>
    <w:p w14:paraId="4F3C1661" w14:textId="6E2B6279" w:rsidR="003F7659" w:rsidRPr="00CB0419" w:rsidRDefault="00700E2F" w:rsidP="003F7659">
      <w:pPr>
        <w:pStyle w:val="Paragraphedeliste"/>
        <w:numPr>
          <w:ilvl w:val="0"/>
          <w:numId w:val="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respectant les règles du référentiel de sécurité applicable au Système National des Données de Santé (SNDS) 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énoncées dans l’arrêté du 22 mars 2017 </w:t>
      </w:r>
      <w:r w:rsidRPr="00CB0419">
        <w:rPr>
          <w:rFonts w:ascii="Arial" w:eastAsia="Times New Roman" w:hAnsi="Arial" w:cs="Arial"/>
          <w:i/>
          <w:iCs/>
          <w:sz w:val="20"/>
          <w:szCs w:val="20"/>
          <w:lang w:eastAsia="en-US"/>
        </w:rPr>
        <w:t>relatif au référentiel de sécurité applicable au SNDS</w:t>
      </w:r>
      <w:r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 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>;</w:t>
      </w:r>
      <w:r w:rsidR="003F7659" w:rsidRPr="00CB0419">
        <w:rPr>
          <w:rFonts w:ascii="Arial" w:hAnsi="Arial" w:cs="Arial"/>
          <w:sz w:val="20"/>
          <w:szCs w:val="20"/>
        </w:rPr>
        <w:t xml:space="preserve"> </w:t>
      </w:r>
    </w:p>
    <w:p w14:paraId="32383711" w14:textId="08D96F27" w:rsidR="004857BF" w:rsidRPr="00CB0419" w:rsidRDefault="003F7659" w:rsidP="00D91F5F">
      <w:pPr>
        <w:pStyle w:val="Paragraphedeliste"/>
        <w:numPr>
          <w:ilvl w:val="0"/>
          <w:numId w:val="1"/>
        </w:numPr>
        <w:spacing w:before="60"/>
        <w:jc w:val="both"/>
        <w:rPr>
          <w:rFonts w:ascii="Arial" w:hAnsi="Arial" w:cs="Arial"/>
          <w:sz w:val="20"/>
          <w:szCs w:val="20"/>
        </w:rPr>
      </w:pPr>
      <w:r w:rsidRPr="00CB0419">
        <w:rPr>
          <w:rFonts w:ascii="Arial" w:eastAsia="Times New Roman" w:hAnsi="Arial" w:cs="Arial"/>
          <w:sz w:val="20"/>
          <w:szCs w:val="20"/>
        </w:rPr>
        <w:t>traitant</w:t>
      </w:r>
      <w:r w:rsidR="004857BF" w:rsidRPr="00CB0419">
        <w:rPr>
          <w:rFonts w:ascii="Arial" w:eastAsia="Times New Roman" w:hAnsi="Arial" w:cs="Arial"/>
          <w:sz w:val="20"/>
          <w:szCs w:val="20"/>
        </w:rPr>
        <w:t xml:space="preserve"> les données</w:t>
      </w:r>
      <w:r w:rsidRPr="00CB0419">
        <w:rPr>
          <w:rFonts w:ascii="Arial" w:eastAsia="Times New Roman" w:hAnsi="Arial" w:cs="Arial"/>
          <w:sz w:val="20"/>
          <w:szCs w:val="20"/>
        </w:rPr>
        <w:t xml:space="preserve"> de santé concernées</w:t>
      </w:r>
      <w:r w:rsidR="004857BF" w:rsidRPr="00CB0419">
        <w:rPr>
          <w:rFonts w:ascii="Arial" w:eastAsia="Times New Roman" w:hAnsi="Arial" w:cs="Arial"/>
          <w:sz w:val="20"/>
          <w:szCs w:val="20"/>
        </w:rPr>
        <w:t xml:space="preserve"> uniquement dans un </w:t>
      </w:r>
      <w:r w:rsidR="004857BF" w:rsidRPr="00CB0419">
        <w:rPr>
          <w:rFonts w:ascii="Arial" w:eastAsia="Times New Roman" w:hAnsi="Arial" w:cs="Arial"/>
          <w:b/>
          <w:bCs/>
          <w:sz w:val="20"/>
          <w:szCs w:val="20"/>
        </w:rPr>
        <w:t xml:space="preserve">environnement homologué </w:t>
      </w:r>
      <w:r w:rsidR="004857BF" w:rsidRPr="00CB0419">
        <w:rPr>
          <w:rFonts w:ascii="Arial" w:eastAsia="Times New Roman" w:hAnsi="Arial" w:cs="Arial"/>
          <w:sz w:val="20"/>
          <w:szCs w:val="20"/>
        </w:rPr>
        <w:t xml:space="preserve">conformément au référentiel de sécurité applicable </w:t>
      </w:r>
      <w:r w:rsidR="00700E2F" w:rsidRPr="00CB0419">
        <w:rPr>
          <w:rFonts w:ascii="Arial" w:eastAsia="Times New Roman" w:hAnsi="Arial" w:cs="Arial"/>
          <w:sz w:val="20"/>
          <w:szCs w:val="20"/>
        </w:rPr>
        <w:t xml:space="preserve">au SNDS ; </w:t>
      </w:r>
    </w:p>
    <w:p w14:paraId="617A225E" w14:textId="0867143B" w:rsidR="00BA4ADC" w:rsidRPr="00CB0419" w:rsidRDefault="00944E85" w:rsidP="00BA4ADC">
      <w:pPr>
        <w:pStyle w:val="Paragraphedeliste"/>
        <w:numPr>
          <w:ilvl w:val="0"/>
          <w:numId w:val="1"/>
        </w:numPr>
        <w:spacing w:before="6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n’utilisant pas les données auxquelles j’ai accès pour des finalités autres que celles prévues par le traitement de données 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(ex : </w:t>
      </w:r>
      <w:r w:rsidR="00C55F69" w:rsidRPr="00CB0419">
        <w:rPr>
          <w:rFonts w:ascii="Arial" w:eastAsia="Times New Roman" w:hAnsi="Arial" w:cs="Arial"/>
          <w:sz w:val="20"/>
          <w:szCs w:val="20"/>
          <w:lang w:eastAsia="en-US"/>
        </w:rPr>
        <w:t>finalités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 de recherche ou </w:t>
      </w:r>
      <w:r w:rsidR="00C55F69" w:rsidRPr="00CB0419">
        <w:rPr>
          <w:rFonts w:ascii="Arial" w:eastAsia="Times New Roman" w:hAnsi="Arial" w:cs="Arial"/>
          <w:sz w:val="20"/>
          <w:szCs w:val="20"/>
          <w:lang w:eastAsia="en-US"/>
        </w:rPr>
        <w:t>de réidentification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 des personnes</w:t>
      </w:r>
      <w:r w:rsidR="00C55F69"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 au vue de connaître leur identité et/ou état de santé)</w:t>
      </w:r>
    </w:p>
    <w:p w14:paraId="757FC3D1" w14:textId="20204CC6" w:rsidR="00BA4ADC" w:rsidRPr="00CB0419" w:rsidRDefault="00BA4ADC" w:rsidP="00BA4ADC">
      <w:pPr>
        <w:pStyle w:val="Paragraphedeliste"/>
        <w:numPr>
          <w:ilvl w:val="0"/>
          <w:numId w:val="1"/>
        </w:numPr>
        <w:spacing w:before="60"/>
        <w:jc w:val="both"/>
        <w:rPr>
          <w:rFonts w:ascii="Arial" w:eastAsia="Times New Roman" w:hAnsi="Arial" w:cs="Arial"/>
          <w:sz w:val="20"/>
          <w:szCs w:val="20"/>
        </w:rPr>
      </w:pPr>
      <w:r w:rsidRPr="00CB0419">
        <w:rPr>
          <w:rFonts w:ascii="Arial" w:eastAsia="Times New Roman" w:hAnsi="Arial" w:cs="Arial"/>
          <w:b/>
          <w:bCs/>
          <w:sz w:val="20"/>
          <w:szCs w:val="20"/>
        </w:rPr>
        <w:t>ne</w:t>
      </w:r>
      <w:r w:rsidR="00EC6E18" w:rsidRPr="00CB0419">
        <w:rPr>
          <w:rFonts w:ascii="Arial" w:eastAsia="Times New Roman" w:hAnsi="Arial" w:cs="Arial"/>
          <w:b/>
          <w:bCs/>
          <w:sz w:val="20"/>
          <w:szCs w:val="20"/>
        </w:rPr>
        <w:t xml:space="preserve"> poursuivant pas les </w:t>
      </w:r>
      <w:r w:rsidRPr="00CB0419">
        <w:rPr>
          <w:rFonts w:ascii="Arial" w:eastAsia="Times New Roman" w:hAnsi="Arial" w:cs="Arial"/>
          <w:b/>
          <w:bCs/>
          <w:sz w:val="20"/>
          <w:szCs w:val="20"/>
        </w:rPr>
        <w:t xml:space="preserve">finalités interdites pour le traitement des données </w:t>
      </w:r>
      <w:r w:rsidR="00E50F72" w:rsidRPr="00CB0419">
        <w:rPr>
          <w:rFonts w:ascii="Arial" w:eastAsia="Times New Roman" w:hAnsi="Arial" w:cs="Arial"/>
          <w:b/>
          <w:bCs/>
          <w:sz w:val="20"/>
          <w:szCs w:val="20"/>
        </w:rPr>
        <w:t>issues du</w:t>
      </w:r>
      <w:r w:rsidRPr="00CB0419">
        <w:rPr>
          <w:rFonts w:ascii="Arial" w:eastAsia="Times New Roman" w:hAnsi="Arial" w:cs="Arial"/>
          <w:b/>
          <w:bCs/>
          <w:sz w:val="20"/>
          <w:szCs w:val="20"/>
        </w:rPr>
        <w:t xml:space="preserve"> SNDS </w:t>
      </w:r>
      <w:r w:rsidR="00E50F72" w:rsidRPr="00CB0419">
        <w:rPr>
          <w:rFonts w:ascii="Arial" w:eastAsia="Times New Roman" w:hAnsi="Arial" w:cs="Arial"/>
          <w:sz w:val="20"/>
          <w:szCs w:val="20"/>
        </w:rPr>
        <w:t>énoncées</w:t>
      </w:r>
      <w:r w:rsidRPr="00CB0419">
        <w:rPr>
          <w:rFonts w:ascii="Arial" w:eastAsia="Times New Roman" w:hAnsi="Arial" w:cs="Arial"/>
          <w:sz w:val="20"/>
          <w:szCs w:val="20"/>
        </w:rPr>
        <w:t xml:space="preserve"> à l’article L.1461-1</w:t>
      </w:r>
      <w:r w:rsidR="00E50F72" w:rsidRPr="00CB0419">
        <w:rPr>
          <w:rFonts w:ascii="Arial" w:eastAsia="Times New Roman" w:hAnsi="Arial" w:cs="Arial"/>
          <w:sz w:val="20"/>
          <w:szCs w:val="20"/>
        </w:rPr>
        <w:t xml:space="preserve">, partie V </w:t>
      </w:r>
      <w:r w:rsidRPr="00CB0419">
        <w:rPr>
          <w:rFonts w:ascii="Arial" w:eastAsia="Times New Roman" w:hAnsi="Arial" w:cs="Arial"/>
          <w:sz w:val="20"/>
          <w:szCs w:val="20"/>
        </w:rPr>
        <w:t xml:space="preserve">du Code de la santé publique </w:t>
      </w:r>
      <w:r w:rsidR="00E50F72" w:rsidRPr="00CB0419">
        <w:rPr>
          <w:rFonts w:ascii="Arial" w:eastAsia="Times New Roman" w:hAnsi="Arial" w:cs="Arial"/>
          <w:sz w:val="20"/>
          <w:szCs w:val="20"/>
        </w:rPr>
        <w:t xml:space="preserve">que sont </w:t>
      </w:r>
      <w:r w:rsidRPr="00CB0419">
        <w:rPr>
          <w:rFonts w:ascii="Arial" w:eastAsia="Times New Roman" w:hAnsi="Arial" w:cs="Arial"/>
          <w:sz w:val="20"/>
          <w:szCs w:val="20"/>
        </w:rPr>
        <w:t>la promotion des produits de santé en direction des professionnels de santé ou d'établissements de santé</w:t>
      </w:r>
      <w:r w:rsidR="00E50F72" w:rsidRPr="00CB0419">
        <w:rPr>
          <w:rFonts w:ascii="Arial" w:eastAsia="Times New Roman" w:hAnsi="Arial" w:cs="Arial"/>
          <w:sz w:val="20"/>
          <w:szCs w:val="20"/>
        </w:rPr>
        <w:t xml:space="preserve"> et </w:t>
      </w:r>
      <w:r w:rsidRPr="00CB0419">
        <w:rPr>
          <w:rFonts w:ascii="Arial" w:eastAsia="Times New Roman" w:hAnsi="Arial" w:cs="Arial"/>
          <w:sz w:val="20"/>
          <w:szCs w:val="20"/>
        </w:rPr>
        <w:t>l'exclusion de garanties des contrats d'assurance et la modification de cotisations ou de primes d'assurance d'un individu ou d'un groupe d'individus présentant un même risque.</w:t>
      </w:r>
    </w:p>
    <w:p w14:paraId="3167DE0A" w14:textId="612FA2A7" w:rsidR="004857BF" w:rsidRPr="00CB0419" w:rsidRDefault="00AD35B1" w:rsidP="00700E2F">
      <w:pPr>
        <w:pStyle w:val="Paragraphedeliste"/>
        <w:numPr>
          <w:ilvl w:val="0"/>
          <w:numId w:val="1"/>
        </w:numPr>
        <w:spacing w:before="60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exportant</w:t>
      </w:r>
      <w:r w:rsidR="004857BF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4857BF" w:rsidRPr="00CB0419">
        <w:rPr>
          <w:rFonts w:ascii="Arial" w:eastAsia="Times New Roman" w:hAnsi="Arial" w:cs="Arial"/>
          <w:sz w:val="20"/>
          <w:szCs w:val="20"/>
          <w:lang w:eastAsia="en-US"/>
        </w:rPr>
        <w:t>de cet environnement</w:t>
      </w:r>
      <w:r w:rsidR="004857BF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 seulement des données</w:t>
      </w:r>
      <w:r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de santé</w:t>
      </w:r>
      <w:r w:rsidR="004857BF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4A1798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« </w:t>
      </w:r>
      <w:r w:rsidR="004857BF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anonymes</w:t>
      </w:r>
      <w:r w:rsidR="004A1798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 »</w:t>
      </w:r>
      <w:r w:rsidR="004857BF"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 (données sous la forme de statistiques agrégées de telle sorte que les personnes concernées ne 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>peuvent plus</w:t>
      </w:r>
      <w:r w:rsidR="00BA4ADC" w:rsidRPr="00CB0419">
        <w:rPr>
          <w:rFonts w:ascii="Arial" w:eastAsia="Times New Roman" w:hAnsi="Arial" w:cs="Arial"/>
          <w:sz w:val="20"/>
          <w:szCs w:val="20"/>
          <w:lang w:eastAsia="en-US"/>
        </w:rPr>
        <w:t>,</w:t>
      </w:r>
      <w:r w:rsidR="004857BF"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 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>par aucun moyen</w:t>
      </w:r>
      <w:r w:rsidR="00BA4ADC" w:rsidRPr="00CB0419">
        <w:rPr>
          <w:rFonts w:ascii="Arial" w:eastAsia="Times New Roman" w:hAnsi="Arial" w:cs="Arial"/>
          <w:sz w:val="20"/>
          <w:szCs w:val="20"/>
          <w:lang w:eastAsia="en-US"/>
        </w:rPr>
        <w:t>,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 ê</w:t>
      </w:r>
      <w:r w:rsidR="004857BF"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tre </w:t>
      </w:r>
      <w:r w:rsidRPr="00CB0419">
        <w:rPr>
          <w:rFonts w:ascii="Arial" w:eastAsia="Times New Roman" w:hAnsi="Arial" w:cs="Arial"/>
          <w:sz w:val="20"/>
          <w:szCs w:val="20"/>
          <w:lang w:eastAsia="en-US"/>
        </w:rPr>
        <w:t>réidentifiées</w:t>
      </w:r>
      <w:r w:rsidR="004857BF" w:rsidRPr="00CB0419">
        <w:rPr>
          <w:rFonts w:ascii="Arial" w:eastAsia="Times New Roman" w:hAnsi="Arial" w:cs="Arial"/>
          <w:sz w:val="20"/>
          <w:szCs w:val="20"/>
          <w:lang w:eastAsia="en-US"/>
        </w:rPr>
        <w:t xml:space="preserve">) </w:t>
      </w:r>
      <w:r w:rsidR="004857BF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ou </w:t>
      </w:r>
      <w:r w:rsidR="004A1798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« </w:t>
      </w:r>
      <w:r w:rsidR="004857BF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chiffrées</w:t>
      </w:r>
      <w:r w:rsidR="004A1798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> »</w:t>
      </w:r>
      <w:r w:rsidR="004857BF" w:rsidRPr="00CB0419">
        <w:rPr>
          <w:rFonts w:ascii="Arial" w:eastAsia="Times New Roman" w:hAnsi="Arial" w:cs="Arial"/>
          <w:b/>
          <w:bCs/>
          <w:sz w:val="20"/>
          <w:szCs w:val="20"/>
          <w:lang w:eastAsia="en-US"/>
        </w:rPr>
        <w:t xml:space="preserve"> </w:t>
      </w:r>
      <w:r w:rsidR="004857BF" w:rsidRPr="00CB0419">
        <w:rPr>
          <w:rFonts w:ascii="Arial" w:eastAsia="Times New Roman" w:hAnsi="Arial" w:cs="Arial"/>
          <w:sz w:val="20"/>
          <w:szCs w:val="20"/>
          <w:lang w:eastAsia="en-US"/>
        </w:rPr>
        <w:t>selon les modalités prévues par la convention entre l’ATIH et le destinataire des données dans le cadre de la constitution d’un système fils ;</w:t>
      </w:r>
    </w:p>
    <w:p w14:paraId="39E2BDE5" w14:textId="77777777" w:rsidR="004857BF" w:rsidRPr="00CB0419" w:rsidRDefault="004857BF" w:rsidP="004857BF">
      <w:pPr>
        <w:spacing w:after="0"/>
        <w:rPr>
          <w:rFonts w:ascii="Arial" w:hAnsi="Arial" w:cs="Arial"/>
          <w:sz w:val="20"/>
          <w:szCs w:val="20"/>
        </w:rPr>
      </w:pPr>
    </w:p>
    <w:p w14:paraId="7B00755B" w14:textId="04B9E97C" w:rsidR="004857BF" w:rsidRPr="00CB0419" w:rsidRDefault="004857BF" w:rsidP="004857BF">
      <w:pPr>
        <w:ind w:left="5664"/>
        <w:rPr>
          <w:rFonts w:ascii="Arial" w:hAnsi="Arial" w:cs="Arial"/>
          <w:sz w:val="20"/>
          <w:szCs w:val="20"/>
          <w:lang w:val="en-US"/>
        </w:rPr>
      </w:pPr>
    </w:p>
    <w:p w14:paraId="5E13F7C8" w14:textId="3D407929" w:rsidR="00FE2E51" w:rsidRPr="00CB0419" w:rsidRDefault="0075621C" w:rsidP="00FE2E51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B0419">
        <w:rPr>
          <w:rFonts w:ascii="Arial" w:hAnsi="Arial" w:cs="Arial"/>
          <w:sz w:val="20"/>
          <w:szCs w:val="20"/>
          <w:lang w:val="en-US"/>
        </w:rPr>
        <w:t xml:space="preserve">Ces obligations </w:t>
      </w:r>
      <w:r w:rsidR="000F4A79" w:rsidRPr="00CB0419">
        <w:rPr>
          <w:rFonts w:ascii="Arial" w:hAnsi="Arial" w:cs="Arial"/>
          <w:sz w:val="20"/>
          <w:szCs w:val="20"/>
          <w:lang w:val="en-US"/>
        </w:rPr>
        <w:t>portant sur la confidentialité des</w:t>
      </w:r>
      <w:r w:rsidRPr="00CB0419">
        <w:rPr>
          <w:rFonts w:ascii="Arial" w:hAnsi="Arial" w:cs="Arial"/>
          <w:sz w:val="20"/>
          <w:szCs w:val="20"/>
          <w:lang w:val="en-US"/>
        </w:rPr>
        <w:t xml:space="preserve"> données à caractère personne</w:t>
      </w:r>
      <w:r w:rsidR="000F4A79" w:rsidRPr="00CB0419">
        <w:rPr>
          <w:rFonts w:ascii="Arial" w:hAnsi="Arial" w:cs="Arial"/>
          <w:sz w:val="20"/>
          <w:szCs w:val="20"/>
          <w:lang w:val="en-US"/>
        </w:rPr>
        <w:t xml:space="preserve">l </w:t>
      </w:r>
      <w:r w:rsidRPr="00CB0419">
        <w:rPr>
          <w:rFonts w:ascii="Arial" w:hAnsi="Arial" w:cs="Arial"/>
          <w:sz w:val="20"/>
          <w:szCs w:val="20"/>
          <w:lang w:val="en-US"/>
        </w:rPr>
        <w:t>demeurent en vigueur pendant toute la durée de la mission, mais aussi après</w:t>
      </w:r>
      <w:r w:rsidR="0054090F" w:rsidRPr="00CB0419">
        <w:rPr>
          <w:rFonts w:ascii="Arial" w:hAnsi="Arial" w:cs="Arial"/>
          <w:sz w:val="20"/>
          <w:szCs w:val="20"/>
          <w:lang w:val="en-US"/>
        </w:rPr>
        <w:t xml:space="preserve"> la fin de celle-ci</w:t>
      </w:r>
      <w:r w:rsidRPr="00CB0419">
        <w:rPr>
          <w:rFonts w:ascii="Arial" w:hAnsi="Arial" w:cs="Arial"/>
          <w:sz w:val="20"/>
          <w:szCs w:val="20"/>
          <w:lang w:val="en-US"/>
        </w:rPr>
        <w:t>, sans limite de temps.</w:t>
      </w:r>
    </w:p>
    <w:p w14:paraId="6D74FE5F" w14:textId="77777777" w:rsidR="001F7A3D" w:rsidRPr="00CB0419" w:rsidRDefault="001F7A3D" w:rsidP="00FE2E51">
      <w:pPr>
        <w:jc w:val="both"/>
        <w:rPr>
          <w:rFonts w:ascii="Arial" w:hAnsi="Arial" w:cs="Arial"/>
          <w:sz w:val="20"/>
          <w:szCs w:val="20"/>
          <w:lang w:val="en-US"/>
        </w:rPr>
      </w:pPr>
    </w:p>
    <w:p w14:paraId="3DECB8BE" w14:textId="3DA4FB6B" w:rsidR="00FE2E51" w:rsidRPr="00CB0419" w:rsidRDefault="00FE2E51" w:rsidP="00FE2E51">
      <w:pPr>
        <w:jc w:val="both"/>
        <w:rPr>
          <w:rFonts w:ascii="Arial" w:hAnsi="Arial" w:cs="Arial"/>
          <w:sz w:val="20"/>
          <w:szCs w:val="20"/>
          <w:lang w:val="en-US"/>
        </w:rPr>
      </w:pPr>
      <w:r w:rsidRPr="00CB0419">
        <w:rPr>
          <w:rFonts w:ascii="Arial" w:hAnsi="Arial" w:cs="Arial"/>
          <w:sz w:val="20"/>
          <w:szCs w:val="20"/>
          <w:lang w:val="en-US"/>
        </w:rPr>
        <w:t xml:space="preserve">Toute violation du présent engagement </w:t>
      </w:r>
      <w:r w:rsidR="00422EDE" w:rsidRPr="00CB0419">
        <w:rPr>
          <w:rFonts w:ascii="Arial" w:hAnsi="Arial" w:cs="Arial"/>
          <w:sz w:val="20"/>
          <w:szCs w:val="20"/>
          <w:lang w:val="en-US"/>
        </w:rPr>
        <w:t>expose</w:t>
      </w:r>
      <w:r w:rsidR="003022F2" w:rsidRPr="00CB0419">
        <w:rPr>
          <w:rFonts w:ascii="Arial" w:hAnsi="Arial" w:cs="Arial"/>
          <w:sz w:val="20"/>
          <w:szCs w:val="20"/>
          <w:lang w:val="en-US"/>
        </w:rPr>
        <w:t xml:space="preserve"> </w:t>
      </w:r>
      <w:r w:rsidR="00231375" w:rsidRPr="00CB0419">
        <w:rPr>
          <w:rFonts w:ascii="Arial" w:hAnsi="Arial" w:cs="Arial"/>
          <w:sz w:val="20"/>
          <w:szCs w:val="20"/>
          <w:lang w:val="en-US"/>
        </w:rPr>
        <w:t>son</w:t>
      </w:r>
      <w:r w:rsidR="00422EDE" w:rsidRPr="00CB0419">
        <w:rPr>
          <w:rFonts w:ascii="Arial" w:hAnsi="Arial" w:cs="Arial"/>
          <w:sz w:val="20"/>
          <w:szCs w:val="20"/>
          <w:lang w:val="en-US"/>
        </w:rPr>
        <w:t xml:space="preserve"> signataire </w:t>
      </w:r>
      <w:r w:rsidR="003022F2" w:rsidRPr="00CB0419">
        <w:rPr>
          <w:rFonts w:ascii="Arial" w:hAnsi="Arial" w:cs="Arial"/>
          <w:sz w:val="20"/>
          <w:szCs w:val="20"/>
          <w:lang w:val="en-US"/>
        </w:rPr>
        <w:t>à des sanctions pénales</w:t>
      </w:r>
      <w:r w:rsidR="00422EDE" w:rsidRPr="00CB0419">
        <w:rPr>
          <w:rFonts w:ascii="Arial" w:hAnsi="Arial" w:cs="Arial"/>
          <w:sz w:val="20"/>
          <w:szCs w:val="20"/>
          <w:lang w:val="en-US"/>
        </w:rPr>
        <w:t xml:space="preserve"> et disciplinaires</w:t>
      </w:r>
      <w:r w:rsidR="003022F2" w:rsidRPr="00CB0419">
        <w:rPr>
          <w:rFonts w:ascii="Arial" w:hAnsi="Arial" w:cs="Arial"/>
          <w:sz w:val="20"/>
          <w:szCs w:val="20"/>
          <w:lang w:val="en-US"/>
        </w:rPr>
        <w:t xml:space="preserve"> conformément aux articles 226-16 à 226-24 du Code pénal. </w:t>
      </w:r>
    </w:p>
    <w:p w14:paraId="53D7D70A" w14:textId="77777777" w:rsidR="00FE2E51" w:rsidRPr="00CB0419" w:rsidRDefault="00FE2E51" w:rsidP="00FE2E51">
      <w:pPr>
        <w:rPr>
          <w:rFonts w:ascii="Arial" w:hAnsi="Arial" w:cs="Arial"/>
          <w:sz w:val="20"/>
          <w:szCs w:val="20"/>
          <w:lang w:val="en-US"/>
        </w:rPr>
      </w:pPr>
    </w:p>
    <w:p w14:paraId="2764FBA4" w14:textId="77CF39AF" w:rsidR="00FE2E51" w:rsidRPr="00CB0419" w:rsidRDefault="00FE2E51" w:rsidP="00FE2E51">
      <w:pPr>
        <w:rPr>
          <w:rFonts w:ascii="Arial" w:hAnsi="Arial" w:cs="Arial"/>
          <w:sz w:val="20"/>
          <w:szCs w:val="20"/>
          <w:lang w:val="en-US"/>
        </w:rPr>
      </w:pPr>
      <w:r w:rsidRPr="00CB0419">
        <w:rPr>
          <w:rFonts w:ascii="Arial" w:hAnsi="Arial" w:cs="Arial"/>
          <w:sz w:val="20"/>
          <w:szCs w:val="20"/>
          <w:lang w:val="en-US"/>
        </w:rPr>
        <w:t>Fait à_______, le______, en X exemplaires</w:t>
      </w:r>
      <w:r w:rsidRPr="00CB0419">
        <w:rPr>
          <w:rFonts w:ascii="Arial" w:hAnsi="Arial" w:cs="Arial"/>
          <w:sz w:val="20"/>
          <w:szCs w:val="20"/>
          <w:lang w:val="en-US"/>
        </w:rPr>
        <w:tab/>
      </w:r>
      <w:r w:rsidRPr="00CB0419">
        <w:rPr>
          <w:rFonts w:ascii="Arial" w:hAnsi="Arial" w:cs="Arial"/>
          <w:sz w:val="20"/>
          <w:szCs w:val="20"/>
          <w:lang w:val="en-US"/>
        </w:rPr>
        <w:tab/>
      </w:r>
      <w:r w:rsidRPr="00CB0419">
        <w:rPr>
          <w:rFonts w:ascii="Arial" w:hAnsi="Arial" w:cs="Arial"/>
          <w:sz w:val="20"/>
          <w:szCs w:val="20"/>
          <w:lang w:val="en-US"/>
        </w:rPr>
        <w:tab/>
      </w:r>
      <w:r w:rsidRPr="00CB0419">
        <w:rPr>
          <w:rFonts w:ascii="Arial" w:hAnsi="Arial" w:cs="Arial"/>
          <w:sz w:val="20"/>
          <w:szCs w:val="20"/>
          <w:lang w:val="en-US"/>
        </w:rPr>
        <w:tab/>
      </w:r>
    </w:p>
    <w:p w14:paraId="429053AE" w14:textId="77777777" w:rsidR="00FE2E51" w:rsidRPr="00CB0419" w:rsidRDefault="00FE2E51" w:rsidP="00FE2E51">
      <w:pPr>
        <w:rPr>
          <w:rFonts w:ascii="Arial" w:hAnsi="Arial" w:cs="Arial"/>
          <w:sz w:val="20"/>
          <w:szCs w:val="20"/>
          <w:lang w:val="en-US"/>
        </w:rPr>
      </w:pPr>
    </w:p>
    <w:p w14:paraId="35E7000C" w14:textId="77777777" w:rsidR="00FE2E51" w:rsidRPr="00CB0419" w:rsidRDefault="00FE2E51" w:rsidP="00FE2E51">
      <w:pPr>
        <w:ind w:left="5664"/>
        <w:rPr>
          <w:rFonts w:ascii="Arial" w:hAnsi="Arial" w:cs="Arial"/>
          <w:sz w:val="20"/>
          <w:szCs w:val="20"/>
          <w:lang w:val="en-US"/>
        </w:rPr>
      </w:pPr>
      <w:r w:rsidRPr="00CB0419">
        <w:rPr>
          <w:rFonts w:ascii="Arial" w:hAnsi="Arial" w:cs="Arial"/>
          <w:sz w:val="20"/>
          <w:szCs w:val="20"/>
          <w:lang w:val="en-US"/>
        </w:rPr>
        <w:t>Mention «Lu et approuvé»</w:t>
      </w:r>
    </w:p>
    <w:p w14:paraId="79F98AEC" w14:textId="77777777" w:rsidR="00FE2E51" w:rsidRPr="00CB0419" w:rsidRDefault="00FE2E51" w:rsidP="00FE2E51">
      <w:pPr>
        <w:ind w:left="5664"/>
        <w:rPr>
          <w:rFonts w:ascii="Arial" w:hAnsi="Arial" w:cs="Arial"/>
          <w:sz w:val="20"/>
          <w:szCs w:val="20"/>
          <w:lang w:val="en-US"/>
        </w:rPr>
      </w:pPr>
    </w:p>
    <w:p w14:paraId="75537345" w14:textId="77777777" w:rsidR="00FE2E51" w:rsidRPr="00CB0419" w:rsidRDefault="00FE2E51" w:rsidP="00FE2E51">
      <w:pPr>
        <w:ind w:left="5664"/>
        <w:rPr>
          <w:rFonts w:ascii="Arial" w:hAnsi="Arial" w:cs="Arial"/>
          <w:sz w:val="20"/>
          <w:szCs w:val="20"/>
          <w:lang w:val="en-US"/>
        </w:rPr>
      </w:pPr>
    </w:p>
    <w:p w14:paraId="3B231B23" w14:textId="5CCDD4D0" w:rsidR="00FE2E51" w:rsidRPr="00CB0419" w:rsidRDefault="00FE2E51" w:rsidP="00CB0419">
      <w:pPr>
        <w:ind w:left="5664"/>
        <w:rPr>
          <w:rFonts w:ascii="Arial" w:hAnsi="Arial" w:cs="Arial"/>
          <w:sz w:val="20"/>
          <w:szCs w:val="20"/>
          <w:lang w:val="en-US"/>
        </w:rPr>
      </w:pPr>
      <w:r w:rsidRPr="00CB0419">
        <w:rPr>
          <w:rFonts w:ascii="Arial" w:hAnsi="Arial" w:cs="Arial"/>
          <w:sz w:val="20"/>
          <w:szCs w:val="20"/>
          <w:lang w:val="en-US"/>
        </w:rPr>
        <w:t>Signature</w:t>
      </w:r>
    </w:p>
    <w:sectPr w:rsidR="00FE2E51" w:rsidRPr="00CB0419" w:rsidSect="00CB0419">
      <w:footerReference w:type="default" r:id="rId11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C7068" w14:textId="77777777" w:rsidR="00CB0419" w:rsidRDefault="00CB0419" w:rsidP="00CB0419">
      <w:pPr>
        <w:spacing w:after="0" w:line="240" w:lineRule="auto"/>
      </w:pPr>
      <w:r>
        <w:separator/>
      </w:r>
    </w:p>
  </w:endnote>
  <w:endnote w:type="continuationSeparator" w:id="0">
    <w:p w14:paraId="4BF1D6A1" w14:textId="77777777" w:rsidR="00CB0419" w:rsidRDefault="00CB0419" w:rsidP="00CB0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18443573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68918028"/>
          <w:docPartObj>
            <w:docPartGallery w:val="Page Numbers (Top of Page)"/>
            <w:docPartUnique/>
          </w:docPartObj>
        </w:sdtPr>
        <w:sdtEndPr/>
        <w:sdtContent>
          <w:p w14:paraId="59A66A49" w14:textId="00E29F78" w:rsidR="00CB0419" w:rsidRPr="00CB0419" w:rsidRDefault="00CB0419" w:rsidP="00CB0419">
            <w:pPr>
              <w:pStyle w:val="Pieddepage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B0419">
              <w:rPr>
                <w:rFonts w:ascii="Arial" w:hAnsi="Arial" w:cs="Arial"/>
                <w:sz w:val="16"/>
                <w:szCs w:val="16"/>
              </w:rPr>
              <w:t xml:space="preserve">Page </w:t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t>2</w:t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CB0419">
              <w:rPr>
                <w:rFonts w:ascii="Arial" w:hAnsi="Arial" w:cs="Arial"/>
                <w:sz w:val="16"/>
                <w:szCs w:val="16"/>
              </w:rPr>
              <w:t xml:space="preserve"> sur </w:t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t>5</w:t>
            </w:r>
            <w:r w:rsidRPr="00CB0419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FBB48" w14:textId="77777777" w:rsidR="00CB0419" w:rsidRDefault="00CB0419" w:rsidP="00CB0419">
      <w:pPr>
        <w:spacing w:after="0" w:line="240" w:lineRule="auto"/>
      </w:pPr>
      <w:r>
        <w:separator/>
      </w:r>
    </w:p>
  </w:footnote>
  <w:footnote w:type="continuationSeparator" w:id="0">
    <w:p w14:paraId="7BD99C5E" w14:textId="77777777" w:rsidR="00CB0419" w:rsidRDefault="00CB0419" w:rsidP="00CB04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076CDF"/>
    <w:multiLevelType w:val="hybridMultilevel"/>
    <w:tmpl w:val="02B67E60"/>
    <w:lvl w:ilvl="0" w:tplc="B09855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434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3F7"/>
    <w:rsid w:val="000F4A79"/>
    <w:rsid w:val="001245C7"/>
    <w:rsid w:val="00174A93"/>
    <w:rsid w:val="001F7A3D"/>
    <w:rsid w:val="00231375"/>
    <w:rsid w:val="002F3E78"/>
    <w:rsid w:val="003022F2"/>
    <w:rsid w:val="00336BC5"/>
    <w:rsid w:val="00352E0E"/>
    <w:rsid w:val="00371047"/>
    <w:rsid w:val="003F7659"/>
    <w:rsid w:val="00411B67"/>
    <w:rsid w:val="00416AF1"/>
    <w:rsid w:val="00422EDE"/>
    <w:rsid w:val="00455DB5"/>
    <w:rsid w:val="004645D8"/>
    <w:rsid w:val="004857BF"/>
    <w:rsid w:val="004A1798"/>
    <w:rsid w:val="004D61E8"/>
    <w:rsid w:val="004E3BA6"/>
    <w:rsid w:val="00527B29"/>
    <w:rsid w:val="0054090F"/>
    <w:rsid w:val="005A73A9"/>
    <w:rsid w:val="005B5D6D"/>
    <w:rsid w:val="00610570"/>
    <w:rsid w:val="0066461B"/>
    <w:rsid w:val="006A6073"/>
    <w:rsid w:val="00700E2F"/>
    <w:rsid w:val="00703A39"/>
    <w:rsid w:val="00726EFC"/>
    <w:rsid w:val="0075621C"/>
    <w:rsid w:val="00790AAE"/>
    <w:rsid w:val="007A2074"/>
    <w:rsid w:val="007A5FE9"/>
    <w:rsid w:val="007B03F7"/>
    <w:rsid w:val="00853CCC"/>
    <w:rsid w:val="00860015"/>
    <w:rsid w:val="009112DA"/>
    <w:rsid w:val="00944E85"/>
    <w:rsid w:val="0095109E"/>
    <w:rsid w:val="00A20A39"/>
    <w:rsid w:val="00A2385E"/>
    <w:rsid w:val="00A82F00"/>
    <w:rsid w:val="00A9409F"/>
    <w:rsid w:val="00A96979"/>
    <w:rsid w:val="00AD35B1"/>
    <w:rsid w:val="00AE06FB"/>
    <w:rsid w:val="00AE4C2E"/>
    <w:rsid w:val="00B1590B"/>
    <w:rsid w:val="00B31ECB"/>
    <w:rsid w:val="00BA4ADC"/>
    <w:rsid w:val="00BC3031"/>
    <w:rsid w:val="00BF645C"/>
    <w:rsid w:val="00C55F69"/>
    <w:rsid w:val="00CB0419"/>
    <w:rsid w:val="00CE5595"/>
    <w:rsid w:val="00D32311"/>
    <w:rsid w:val="00D91F5F"/>
    <w:rsid w:val="00DB39A3"/>
    <w:rsid w:val="00E11DA6"/>
    <w:rsid w:val="00E16A23"/>
    <w:rsid w:val="00E50F72"/>
    <w:rsid w:val="00EC6E18"/>
    <w:rsid w:val="00EE65DC"/>
    <w:rsid w:val="00EF12D6"/>
    <w:rsid w:val="00F55CDD"/>
    <w:rsid w:val="00FE2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7CBEF"/>
  <w15:chartTrackingRefBased/>
  <w15:docId w15:val="{A3A104C2-A2D4-4D04-A523-A61FD206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4857BF"/>
    <w:rPr>
      <w:color w:val="0563C1"/>
      <w:u w:val="single"/>
    </w:rPr>
  </w:style>
  <w:style w:type="paragraph" w:styleId="Paragraphedeliste">
    <w:name w:val="List Paragraph"/>
    <w:basedOn w:val="Normal"/>
    <w:uiPriority w:val="34"/>
    <w:qFormat/>
    <w:rsid w:val="004857B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4857BF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C6E1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C6E18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C6E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C6E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C6E1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CB0419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CB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0419"/>
  </w:style>
  <w:style w:type="paragraph" w:styleId="Pieddepage">
    <w:name w:val="footer"/>
    <w:basedOn w:val="Normal"/>
    <w:link w:val="PieddepageCar"/>
    <w:uiPriority w:val="99"/>
    <w:unhideWhenUsed/>
    <w:rsid w:val="00CB04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0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partag_x00e9_ xmlns="576dfde5-4245-4c32-b5ef-8331797e4cea">false</Docpartag_x00e9_>
    <Partag_x00e9__x003f_ xmlns="576dfde5-4245-4c32-b5ef-8331797e4cea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C3615B5976AA41B0C407C9FA7C662F" ma:contentTypeVersion="7" ma:contentTypeDescription="Crée un document." ma:contentTypeScope="" ma:versionID="70673d7d5c8900e9731a4fc32da71738">
  <xsd:schema xmlns:xsd="http://www.w3.org/2001/XMLSchema" xmlns:xs="http://www.w3.org/2001/XMLSchema" xmlns:p="http://schemas.microsoft.com/office/2006/metadata/properties" xmlns:ns2="576dfde5-4245-4c32-b5ef-8331797e4cea" xmlns:ns3="c922c964-2e7b-4ffb-906a-572281d0ed49" targetNamespace="http://schemas.microsoft.com/office/2006/metadata/properties" ma:root="true" ma:fieldsID="1164639836bbaea5547126613a6272ee" ns2:_="" ns3:_="">
    <xsd:import namespace="576dfde5-4245-4c32-b5ef-8331797e4cea"/>
    <xsd:import namespace="c922c964-2e7b-4ffb-906a-572281d0ed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Docpartag_x00e9_" minOccurs="0"/>
                <xsd:element ref="ns2:Partag_x00e9__x003f_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6dfde5-4245-4c32-b5ef-8331797e4c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ocpartag_x00e9_" ma:index="13" nillable="true" ma:displayName="Doc partagé" ma:default="0" ma:format="Dropdown" ma:internalName="Docpartag_x00e9_">
      <xsd:simpleType>
        <xsd:restriction base="dms:Boolean"/>
      </xsd:simpleType>
    </xsd:element>
    <xsd:element name="Partag_x00e9__x003f_" ma:index="14" ma:displayName="Partagé ?" ma:format="Dropdown" ma:internalName="Partag_x00e9__x003f_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2c964-2e7b-4ffb-906a-572281d0ed4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7CA39D-09AE-4E2E-AD10-8B71C057E6C5}">
  <ds:schemaRefs>
    <ds:schemaRef ds:uri="http://schemas.microsoft.com/office/2006/metadata/properties"/>
    <ds:schemaRef ds:uri="http://schemas.microsoft.com/office/infopath/2007/PartnerControls"/>
    <ds:schemaRef ds:uri="576dfde5-4245-4c32-b5ef-8331797e4cea"/>
  </ds:schemaRefs>
</ds:datastoreItem>
</file>

<file path=customXml/itemProps2.xml><?xml version="1.0" encoding="utf-8"?>
<ds:datastoreItem xmlns:ds="http://schemas.openxmlformats.org/officeDocument/2006/customXml" ds:itemID="{07F15D43-D9DD-488F-A48C-9CA3359FFC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0E3FD-E648-4999-BCAA-AD15762D19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6dfde5-4245-4c32-b5ef-8331797e4cea"/>
    <ds:schemaRef ds:uri="c922c964-2e7b-4ffb-906a-572281d0ed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d981056-0735-43ff-83ec-1d9ba8fb1b57}" enabled="1" method="Standard" siteId="{53b11d79-d738-475f-b7e9-4b042dcb61d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899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ATIH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DRIUTTI</dc:creator>
  <cp:keywords/>
  <dc:description/>
  <cp:lastModifiedBy>Jeanine DEFEVER</cp:lastModifiedBy>
  <cp:revision>4</cp:revision>
  <dcterms:created xsi:type="dcterms:W3CDTF">2025-03-31T12:50:00Z</dcterms:created>
  <dcterms:modified xsi:type="dcterms:W3CDTF">2025-04-08T08:36:00Z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0x01010033C3615B5976AA41B0C407C9FA7C662F</vt:lpwstr>
  </property>
</Properties>
</file>