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03E5E8" w14:textId="77777777"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0EDD2041" w14:textId="77777777">
        <w:tc>
          <w:tcPr>
            <w:tcW w:w="9002" w:type="dxa"/>
            <w:shd w:val="clear" w:color="auto" w:fill="66CCFF"/>
          </w:tcPr>
          <w:p w14:paraId="1A97E381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4FFF86D5" w14:textId="5BCF9C18"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  <w:r w:rsidR="007C63F7">
              <w:rPr>
                <w:rFonts w:ascii="Arial" w:hAnsi="Arial" w:cs="Arial"/>
                <w:b/>
                <w:bCs/>
                <w:sz w:val="28"/>
                <w:szCs w:val="28"/>
              </w:rPr>
              <w:t>20256005</w:t>
            </w:r>
          </w:p>
        </w:tc>
        <w:tc>
          <w:tcPr>
            <w:tcW w:w="1275" w:type="dxa"/>
            <w:shd w:val="clear" w:color="auto" w:fill="66CCFF"/>
          </w:tcPr>
          <w:p w14:paraId="18E4715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42B0493" w14:textId="77777777"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14:paraId="115B66A1" w14:textId="77777777"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14:paraId="7A7CDF30" w14:textId="77777777"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14:paraId="238B3730" w14:textId="77777777"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14:paraId="2ED104EE" w14:textId="77777777"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14:paraId="23B6E5CB" w14:textId="77777777"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14:paraId="3A9A7397" w14:textId="77777777"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14:paraId="52512F5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98C346B" w14:textId="77777777">
        <w:tc>
          <w:tcPr>
            <w:tcW w:w="10277" w:type="dxa"/>
            <w:shd w:val="clear" w:color="auto" w:fill="66CCFF"/>
          </w:tcPr>
          <w:p w14:paraId="0F91DB06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42C3D266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D6B719D" w14:textId="77777777"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14:paraId="4DF276B7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285617A" w14:textId="380B3C1B" w:rsidR="00F56E92" w:rsidRDefault="00F56E92" w:rsidP="00F56E92">
      <w:pPr>
        <w:tabs>
          <w:tab w:val="left" w:pos="426"/>
          <w:tab w:val="left" w:pos="851"/>
        </w:tabs>
        <w:jc w:val="center"/>
        <w:rPr>
          <w:rFonts w:ascii="Trebuchet MS" w:eastAsia="Calibri" w:hAnsi="Trebuchet MS" w:cs="Arial"/>
          <w:b/>
          <w:caps/>
          <w:noProof/>
          <w:lang w:eastAsia="en-US"/>
        </w:rPr>
      </w:pPr>
      <w:r>
        <w:rPr>
          <w:rFonts w:ascii="Trebuchet MS" w:eastAsia="Calibri" w:hAnsi="Trebuchet MS" w:cs="Arial"/>
          <w:b/>
          <w:caps/>
          <w:noProof/>
          <w:lang w:eastAsia="en-US"/>
        </w:rPr>
        <w:t>MIGRATION DU système DE SECURITE INCENDIE DU BÂTIMENT PRINCIPAL DU</w:t>
      </w:r>
    </w:p>
    <w:p w14:paraId="69C12CDC" w14:textId="587D1B19" w:rsidR="003310E9" w:rsidRDefault="00301B45" w:rsidP="00F56E92">
      <w:pPr>
        <w:tabs>
          <w:tab w:val="left" w:pos="426"/>
          <w:tab w:val="left" w:pos="851"/>
        </w:tabs>
        <w:jc w:val="center"/>
        <w:rPr>
          <w:rFonts w:ascii="Trebuchet MS" w:eastAsia="Calibri" w:hAnsi="Trebuchet MS" w:cs="Arial"/>
          <w:b/>
          <w:caps/>
          <w:noProof/>
          <w:lang w:eastAsia="en-US"/>
        </w:rPr>
      </w:pPr>
      <w:r w:rsidRPr="00301B45">
        <w:rPr>
          <w:rFonts w:ascii="Trebuchet MS" w:eastAsia="Calibri" w:hAnsi="Trebuchet MS" w:cs="Arial"/>
          <w:b/>
          <w:caps/>
          <w:noProof/>
          <w:lang w:eastAsia="en-US"/>
        </w:rPr>
        <w:t>CENTRE HOSPITALIER DE SAUMUR</w:t>
      </w:r>
    </w:p>
    <w:p w14:paraId="32E2E0B8" w14:textId="77777777" w:rsidR="00301B45" w:rsidRDefault="00301B45" w:rsidP="00DD6DF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4D3C2CB" w14:textId="77777777"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14:paraId="0AE4B852" w14:textId="77777777" w:rsidR="009B1CD0" w:rsidRDefault="009B1CD0" w:rsidP="00AE1387">
      <w:pPr>
        <w:tabs>
          <w:tab w:val="left" w:pos="426"/>
          <w:tab w:val="left" w:pos="851"/>
        </w:tabs>
        <w:spacing w:before="120"/>
        <w:ind w:left="782"/>
        <w:jc w:val="both"/>
        <w:rPr>
          <w:rFonts w:ascii="Arial" w:hAnsi="Arial" w:cs="Arial"/>
        </w:rPr>
      </w:pPr>
    </w:p>
    <w:p w14:paraId="037FDBB6" w14:textId="18A7C8B7" w:rsidR="009B1CD0" w:rsidRDefault="007C63F7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5B1C9840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60704194" w:edGrp="everyone"/>
    <w:p w14:paraId="7309C5DC" w14:textId="77777777"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C63F7">
        <w:rPr>
          <w:rFonts w:ascii="Arial" w:hAnsi="Arial"/>
        </w:rPr>
      </w:r>
      <w:r w:rsidR="007C63F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60704194"/>
      <w:r>
        <w:rPr>
          <w:rFonts w:ascii="Arial" w:hAnsi="Arial"/>
        </w:rPr>
        <w:tab/>
        <w:t>au(x) lot(s) n°</w:t>
      </w:r>
      <w:permStart w:id="2115310846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2115310846"/>
    </w:p>
    <w:p w14:paraId="58F8775D" w14:textId="77777777"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14:paraId="4F082119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5EA8EA8" w14:textId="77777777"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14:paraId="126F7CF4" w14:textId="77777777"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14:paraId="5A195FC6" w14:textId="77777777"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14:paraId="1A7C258B" w14:textId="77777777"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14:paraId="27B90D94" w14:textId="77777777"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14:paraId="014AB692" w14:textId="77777777"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2A4A9D50" w14:textId="77777777"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>La durée d’exécution du marché est fixée dans le Cahier des Clauses Administratives Particulières (C.C.A.P.).</w:t>
      </w:r>
    </w:p>
    <w:p w14:paraId="0B81C83B" w14:textId="77777777"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4426AF2" w14:textId="77777777">
        <w:tc>
          <w:tcPr>
            <w:tcW w:w="10277" w:type="dxa"/>
            <w:shd w:val="clear" w:color="auto" w:fill="66CCFF"/>
          </w:tcPr>
          <w:p w14:paraId="0CEB26F6" w14:textId="77777777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730D9140" w14:textId="77777777"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6A8A49CF" w14:textId="77777777"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14:paraId="563E6EAD" w14:textId="77777777"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14:paraId="46FB7742" w14:textId="77777777" w:rsidTr="00577862">
        <w:tc>
          <w:tcPr>
            <w:tcW w:w="4361" w:type="dxa"/>
            <w:shd w:val="clear" w:color="auto" w:fill="auto"/>
            <w:vAlign w:val="center"/>
          </w:tcPr>
          <w:p w14:paraId="3428D2F1" w14:textId="77777777"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643710250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14:paraId="1D313734" w14:textId="77777777"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041F7C98" w14:textId="77777777"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14:paraId="6F9F634E" w14:textId="77777777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14:paraId="381B06FA" w14:textId="77777777"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849765843" w:edGrp="everyone" w:colFirst="1" w:colLast="1"/>
            <w:permEnd w:id="643710250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7FE78327" w14:textId="77777777"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14:paraId="34650C25" w14:textId="77777777" w:rsidTr="00577862">
        <w:tc>
          <w:tcPr>
            <w:tcW w:w="4361" w:type="dxa"/>
            <w:shd w:val="clear" w:color="auto" w:fill="auto"/>
            <w:vAlign w:val="center"/>
          </w:tcPr>
          <w:p w14:paraId="50B19627" w14:textId="77777777"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515967407" w:edGrp="everyone" w:colFirst="1" w:colLast="1"/>
            <w:permEnd w:id="1849765843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14:paraId="47DA48E2" w14:textId="77777777"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1C2AE377" w14:textId="77777777"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14:paraId="2596A3CC" w14:textId="77777777" w:rsidTr="00577862">
        <w:tc>
          <w:tcPr>
            <w:tcW w:w="4361" w:type="dxa"/>
            <w:shd w:val="clear" w:color="auto" w:fill="auto"/>
            <w:vAlign w:val="center"/>
          </w:tcPr>
          <w:p w14:paraId="238FBEF6" w14:textId="77777777"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11494599" w:edGrp="everyone" w:colFirst="1" w:colLast="1"/>
            <w:permEnd w:id="515967407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5C9D9CD6" w14:textId="77777777"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14:paraId="3DF0AA90" w14:textId="77777777" w:rsidTr="00577862">
        <w:tc>
          <w:tcPr>
            <w:tcW w:w="4361" w:type="dxa"/>
            <w:shd w:val="clear" w:color="auto" w:fill="auto"/>
            <w:vAlign w:val="center"/>
          </w:tcPr>
          <w:p w14:paraId="1F168BB9" w14:textId="77777777"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2114088249" w:edGrp="everyone" w:colFirst="1" w:colLast="1"/>
            <w:permEnd w:id="311494599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3EFAFE0A" w14:textId="77777777"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14:paraId="0D503EFA" w14:textId="77777777" w:rsidTr="00577862">
        <w:tc>
          <w:tcPr>
            <w:tcW w:w="4361" w:type="dxa"/>
            <w:shd w:val="clear" w:color="auto" w:fill="auto"/>
            <w:vAlign w:val="center"/>
          </w:tcPr>
          <w:p w14:paraId="54CC237D" w14:textId="77777777"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9488954" w:edGrp="everyone" w:colFirst="1" w:colLast="1"/>
            <w:permEnd w:id="211408824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367A4FB2" w14:textId="77777777"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14:paraId="27C101EC" w14:textId="77777777" w:rsidTr="00577862">
        <w:tc>
          <w:tcPr>
            <w:tcW w:w="4361" w:type="dxa"/>
            <w:shd w:val="clear" w:color="auto" w:fill="auto"/>
            <w:vAlign w:val="center"/>
          </w:tcPr>
          <w:p w14:paraId="5A8CB218" w14:textId="77777777"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31816313" w:edGrp="everyone" w:colFirst="1" w:colLast="1"/>
            <w:permEnd w:id="19488954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14:paraId="6299222D" w14:textId="77777777"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131816313"/>
    </w:tbl>
    <w:p w14:paraId="327391F4" w14:textId="77777777" w:rsidR="00F67A4C" w:rsidRDefault="00F67A4C" w:rsidP="00F67A4C">
      <w:pPr>
        <w:rPr>
          <w:rFonts w:ascii="Arial" w:hAnsi="Arial" w:cs="Arial"/>
          <w:b/>
        </w:rPr>
      </w:pPr>
    </w:p>
    <w:p w14:paraId="16B3019A" w14:textId="77777777" w:rsidR="00F67A4C" w:rsidRDefault="00F67A4C" w:rsidP="00F67A4C"/>
    <w:p w14:paraId="6C51411E" w14:textId="77777777"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14:paraId="043C0361" w14:textId="77777777" w:rsidR="00F67A4C" w:rsidRDefault="00F67A4C" w:rsidP="00F67A4C"/>
    <w:p w14:paraId="0D5A4DDF" w14:textId="77777777"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891049874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7C63F7">
        <w:rPr>
          <w:rFonts w:ascii="Arial" w:hAnsi="Arial" w:cs="Arial"/>
          <w:bCs/>
        </w:rPr>
      </w:r>
      <w:r w:rsidR="007C63F7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891049874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449009993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7C63F7">
        <w:rPr>
          <w:rFonts w:ascii="Arial" w:hAnsi="Arial" w:cs="Arial"/>
          <w:bCs/>
        </w:rPr>
      </w:r>
      <w:r w:rsidR="007C63F7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1449009993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14:paraId="5DB53676" w14:textId="77777777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14:paraId="5C6A2F3D" w14:textId="77777777"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14:paraId="70A31F15" w14:textId="77777777"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14:paraId="3CEC665C" w14:textId="77777777"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14:paraId="541FA978" w14:textId="77777777"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14:paraId="1E52B7E1" w14:textId="77777777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14:paraId="0BF72CDB" w14:textId="77777777"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48074D3" w14:textId="77777777"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F0E7D05" w14:textId="77777777"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14:paraId="19DF15C4" w14:textId="77777777"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14:paraId="38131E6B" w14:textId="77777777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14:paraId="6664E4A3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862528795" w:edGrp="everyone" w:colFirst="0" w:colLast="0"/>
            <w:permStart w:id="224032425" w:edGrp="everyone" w:colFirst="1" w:colLast="1"/>
            <w:permStart w:id="549020986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14:paraId="47A4405E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14:paraId="0346395C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14:paraId="63E9D5F7" w14:textId="77777777" w:rsidTr="00295448">
        <w:trPr>
          <w:trHeight w:val="551"/>
        </w:trPr>
        <w:tc>
          <w:tcPr>
            <w:tcW w:w="4503" w:type="dxa"/>
            <w:vAlign w:val="center"/>
          </w:tcPr>
          <w:p w14:paraId="5082B7DA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399267104" w:edGrp="everyone" w:colFirst="0" w:colLast="0"/>
            <w:permStart w:id="1408455804" w:edGrp="everyone" w:colFirst="1" w:colLast="1"/>
            <w:permStart w:id="1008885864" w:edGrp="everyone" w:colFirst="2" w:colLast="2"/>
            <w:permEnd w:id="862528795"/>
            <w:permEnd w:id="224032425"/>
            <w:permEnd w:id="549020986"/>
          </w:p>
        </w:tc>
        <w:tc>
          <w:tcPr>
            <w:tcW w:w="3685" w:type="dxa"/>
            <w:vAlign w:val="center"/>
          </w:tcPr>
          <w:p w14:paraId="41D413E4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00BE8AD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14:paraId="58C58A28" w14:textId="77777777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14:paraId="1CC24983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149122261" w:edGrp="everyone" w:colFirst="0" w:colLast="0"/>
            <w:permStart w:id="857296738" w:edGrp="everyone" w:colFirst="1" w:colLast="1"/>
            <w:permStart w:id="2103707487" w:edGrp="everyone" w:colFirst="2" w:colLast="2"/>
            <w:permEnd w:id="1399267104"/>
            <w:permEnd w:id="1408455804"/>
            <w:permEnd w:id="1008885864"/>
          </w:p>
        </w:tc>
        <w:tc>
          <w:tcPr>
            <w:tcW w:w="3685" w:type="dxa"/>
            <w:shd w:val="solid" w:color="CCFFFF" w:fill="auto"/>
            <w:vAlign w:val="center"/>
          </w:tcPr>
          <w:p w14:paraId="648AF377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14:paraId="41AB0402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14:paraId="21DF9845" w14:textId="77777777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14:paraId="2D51FAAC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14048817" w:edGrp="everyone" w:colFirst="0" w:colLast="0"/>
            <w:permStart w:id="2013552936" w:edGrp="everyone" w:colFirst="1" w:colLast="1"/>
            <w:permStart w:id="1218185508" w:edGrp="everyone" w:colFirst="2" w:colLast="2"/>
            <w:permEnd w:id="1149122261"/>
            <w:permEnd w:id="857296738"/>
            <w:permEnd w:id="2103707487"/>
          </w:p>
        </w:tc>
        <w:tc>
          <w:tcPr>
            <w:tcW w:w="3685" w:type="dxa"/>
            <w:shd w:val="clear" w:color="CCFFFF" w:fill="auto"/>
            <w:vAlign w:val="center"/>
          </w:tcPr>
          <w:p w14:paraId="3D0A5FAB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14:paraId="5204EC07" w14:textId="77777777"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14048817"/>
      <w:permEnd w:id="2013552936"/>
      <w:permEnd w:id="1218185508"/>
    </w:tbl>
    <w:p w14:paraId="19E14CBC" w14:textId="77777777" w:rsidR="00F67A4C" w:rsidRDefault="00F67A4C" w:rsidP="00F67A4C"/>
    <w:p w14:paraId="73498E94" w14:textId="77777777"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14:paraId="67EFAC23" w14:textId="77777777" w:rsidR="00F67A4C" w:rsidRDefault="00F67A4C" w:rsidP="00F67A4C">
      <w:pPr>
        <w:spacing w:before="60"/>
        <w:jc w:val="both"/>
      </w:pPr>
    </w:p>
    <w:p w14:paraId="70ABBBF7" w14:textId="77777777"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14:paraId="0756D93C" w14:textId="77777777"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D898DB" w14:textId="77777777"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731287959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C63F7">
        <w:fldChar w:fldCharType="separate"/>
      </w:r>
      <w:r>
        <w:fldChar w:fldCharType="end"/>
      </w:r>
      <w:permEnd w:id="1731287959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14:paraId="756CDD07" w14:textId="77777777"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14:paraId="6C683CB8" w14:textId="77777777"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14:paraId="75EE3D53" w14:textId="77777777"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6252517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7C63F7">
        <w:fldChar w:fldCharType="separate"/>
      </w:r>
      <w:r w:rsidRPr="00B14FD5">
        <w:fldChar w:fldCharType="end"/>
      </w:r>
      <w:permEnd w:id="62525173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14:paraId="4FB39B4D" w14:textId="77777777"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3859C672" w14:textId="77777777"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064447643" w:edGrp="everyone"/>
    <w:p w14:paraId="671EC559" w14:textId="77777777"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7C63F7">
        <w:fldChar w:fldCharType="separate"/>
      </w:r>
      <w:r w:rsidRPr="00B14FD5">
        <w:fldChar w:fldCharType="end"/>
      </w:r>
      <w:permEnd w:id="1064447643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14:paraId="2285E18B" w14:textId="77777777"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052A4ECB" w14:textId="77777777"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14:paraId="431D6530" w14:textId="77777777"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930312236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7C63F7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930312236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14:paraId="59BFB90E" w14:textId="77777777"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14:paraId="2B2B2707" w14:textId="77777777"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31850253" w14:textId="77777777"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14:paraId="56B6E844" w14:textId="77777777" w:rsidR="00F67A4C" w:rsidRDefault="00F67A4C" w:rsidP="00E85562">
      <w:pPr>
        <w:jc w:val="both"/>
        <w:rPr>
          <w:rFonts w:ascii="Arial" w:hAnsi="Arial" w:cs="Arial"/>
        </w:rPr>
      </w:pPr>
    </w:p>
    <w:p w14:paraId="41F968CC" w14:textId="77777777"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183629C3" w14:textId="77777777" w:rsidR="00E85562" w:rsidRPr="002A63A9" w:rsidRDefault="00E85562" w:rsidP="00E85562">
      <w:pPr>
        <w:jc w:val="both"/>
        <w:rPr>
          <w:rFonts w:ascii="Arial" w:hAnsi="Arial" w:cs="Arial"/>
        </w:rPr>
      </w:pPr>
    </w:p>
    <w:p w14:paraId="70ECD489" w14:textId="77777777"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896227491" w:edGrp="everyone"/>
    <w:p w14:paraId="48A27C89" w14:textId="77777777"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7C63F7">
        <w:rPr>
          <w:rFonts w:ascii="Arial" w:hAnsi="Arial" w:cs="Arial"/>
        </w:rPr>
      </w:r>
      <w:r w:rsidR="007C63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896227491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013535654" w:edGrp="everyone"/>
    <w:p w14:paraId="1C907BD9" w14:textId="77777777"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7C63F7">
        <w:rPr>
          <w:rFonts w:ascii="Arial" w:hAnsi="Arial" w:cs="Arial"/>
        </w:rPr>
      </w:r>
      <w:r w:rsidR="007C63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013535654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37320710" w:edGrp="everyone"/>
    <w:p w14:paraId="6DEBF2C5" w14:textId="77777777"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7C63F7">
        <w:rPr>
          <w:rFonts w:ascii="Arial" w:hAnsi="Arial" w:cs="Arial"/>
        </w:rPr>
      </w:r>
      <w:r w:rsidR="007C63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7320710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0FCD5F96" w14:textId="77777777"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14:paraId="54D8C63F" w14:textId="77777777"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 xml:space="preserve">à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14:paraId="1B3A470A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25C4108B" w14:textId="77777777" w:rsidR="00F57B94" w:rsidRPr="00F57B94" w:rsidRDefault="00F57B94" w:rsidP="00D024EB">
      <w:pPr>
        <w:pStyle w:val="fcase1ertab"/>
        <w:ind w:left="0" w:firstLine="0"/>
        <w:rPr>
          <w:rFonts w:ascii="Arial" w:hAnsi="Arial" w:cs="Arial"/>
          <w:b/>
        </w:rPr>
      </w:pPr>
      <w:r w:rsidRPr="00F57B94">
        <w:rPr>
          <w:rFonts w:ascii="Arial" w:hAnsi="Arial" w:cs="Arial"/>
          <w:b/>
          <w:u w:val="single"/>
        </w:rPr>
        <w:t>OFFRE DE BASE</w:t>
      </w:r>
      <w:r w:rsidRPr="00F57B94">
        <w:rPr>
          <w:rFonts w:ascii="Arial" w:hAnsi="Arial" w:cs="Arial"/>
          <w:b/>
        </w:rPr>
        <w:t> :</w:t>
      </w:r>
    </w:p>
    <w:p w14:paraId="6DBB6A07" w14:textId="77777777" w:rsidR="00D024EB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D024EB" w:rsidRPr="00C4271C" w14:paraId="20A5DC34" w14:textId="77777777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49DF7DF6" w14:textId="77777777"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F0241B" w14:textId="77777777"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14:paraId="7A1C4934" w14:textId="77777777" w:rsidTr="006E1572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14:paraId="15FD79CE" w14:textId="77777777"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368F2E" w14:textId="77777777"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01FAC28" w14:textId="77777777"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14:paraId="6D8A4B1D" w14:textId="77777777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2A314574" w14:textId="77777777"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F424CD5" w14:textId="77777777"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14:paraId="6D70792A" w14:textId="77777777"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14:paraId="0EE5342D" w14:textId="77777777" w:rsidR="00D024EB" w:rsidRPr="00F57B94" w:rsidRDefault="00D024EB" w:rsidP="00F57B94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660215980" w:edGrp="everyone"/>
      <w:r w:rsidRPr="00CC0491">
        <w:rPr>
          <w:rFonts w:ascii="Arial" w:hAnsi="Arial" w:cs="Arial"/>
        </w:rPr>
        <w:t xml:space="preserve">  </w:t>
      </w:r>
      <w:permEnd w:id="660215980"/>
    </w:p>
    <w:p w14:paraId="0A0F55D4" w14:textId="77777777"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1022188744" w:edGrp="everyone"/>
      <w:r w:rsidRPr="00CC0491">
        <w:rPr>
          <w:rFonts w:ascii="Trebuchet MS" w:hAnsi="Trebuchet MS" w:cs="Arial"/>
          <w:b/>
        </w:rPr>
        <w:t xml:space="preserve">  </w:t>
      </w:r>
      <w:permEnd w:id="1022188744"/>
    </w:p>
    <w:p w14:paraId="095C5154" w14:textId="77777777"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14:paraId="35A8B68B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246FC0B9" w14:textId="0C252F30" w:rsidR="00F57B94" w:rsidRDefault="00F57B94" w:rsidP="00F57B94">
      <w:pPr>
        <w:pStyle w:val="fcase1ertab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PRESTATIONS SUPPLEMENTAIRES EVENTUELLES</w:t>
      </w:r>
      <w:r w:rsidR="00266DB3">
        <w:rPr>
          <w:rFonts w:ascii="Arial" w:hAnsi="Arial" w:cs="Arial"/>
          <w:b/>
        </w:rPr>
        <w:t> :</w:t>
      </w:r>
      <w:r w:rsidR="006C78D1">
        <w:rPr>
          <w:rFonts w:ascii="Arial" w:hAnsi="Arial" w:cs="Arial"/>
          <w:b/>
        </w:rPr>
        <w:t xml:space="preserve"> </w:t>
      </w:r>
    </w:p>
    <w:p w14:paraId="58FF5D58" w14:textId="77777777" w:rsidR="00F57B94" w:rsidRDefault="00F57B94" w:rsidP="00F57B94">
      <w:pPr>
        <w:pStyle w:val="fcase1ertab"/>
        <w:ind w:left="0" w:firstLine="0"/>
        <w:rPr>
          <w:rFonts w:ascii="Arial" w:hAnsi="Arial" w:cs="Arial"/>
          <w:b/>
        </w:rPr>
      </w:pPr>
    </w:p>
    <w:p w14:paraId="57ACDA00" w14:textId="77777777" w:rsidR="00F57B94" w:rsidRPr="00F57B94" w:rsidRDefault="00F57B94" w:rsidP="00F57B94">
      <w:pPr>
        <w:pStyle w:val="fcase1ertab"/>
        <w:ind w:left="0" w:firstLine="0"/>
        <w:rPr>
          <w:rFonts w:ascii="Arial" w:hAnsi="Arial" w:cs="Arial"/>
        </w:rPr>
      </w:pPr>
      <w:r w:rsidRPr="00F57B94">
        <w:rPr>
          <w:rFonts w:ascii="Arial" w:hAnsi="Arial" w:cs="Arial"/>
        </w:rPr>
        <w:t>N.B. Ces PSE sont à exprimer en plus-value ou en moins-value par rapport à l’offre de base ci-avant.</w:t>
      </w:r>
    </w:p>
    <w:p w14:paraId="1D341475" w14:textId="77777777" w:rsidR="00F57B94" w:rsidRDefault="00F57B94" w:rsidP="00F57B94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F57B94" w:rsidRPr="00C4271C" w14:paraId="62EE761E" w14:textId="77777777" w:rsidTr="007C13A4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720199E7" w14:textId="77777777" w:rsidR="00F57B94" w:rsidRPr="00F57B94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F57B94">
              <w:rPr>
                <w:rFonts w:ascii="Arial" w:hAnsi="Arial" w:cs="Arial"/>
                <w:b/>
                <w:sz w:val="18"/>
                <w:szCs w:val="18"/>
                <w:lang w:val="fr-CA"/>
              </w:rPr>
              <w:t>PSE N°1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27A251C" w14:textId="041C59C0" w:rsidR="00F57B94" w:rsidRPr="00F57B94" w:rsidRDefault="0086593D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/>
                <w:lang w:val="fr-CA"/>
              </w:rPr>
            </w:pPr>
            <w:r w:rsidRPr="0086593D">
              <w:rPr>
                <w:rFonts w:ascii="Arial" w:hAnsi="Arial" w:cs="Arial"/>
                <w:b/>
                <w:sz w:val="18"/>
                <w:szCs w:val="18"/>
                <w:lang w:val="fr-CA"/>
              </w:rPr>
              <w:t>MOTORISATION DE CLAPET COUPE-FEU</w:t>
            </w:r>
          </w:p>
        </w:tc>
      </w:tr>
      <w:tr w:rsidR="00F57B94" w:rsidRPr="00C4271C" w14:paraId="148C3215" w14:textId="77777777" w:rsidTr="00F57B9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713639A8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4EDD4A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19930E19" w14:textId="77777777" w:rsidTr="00F57B94">
        <w:trPr>
          <w:trHeight w:val="287"/>
        </w:trPr>
        <w:tc>
          <w:tcPr>
            <w:tcW w:w="2093" w:type="dxa"/>
            <w:shd w:val="clear" w:color="auto" w:fill="auto"/>
            <w:vAlign w:val="center"/>
          </w:tcPr>
          <w:p w14:paraId="616A0D12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844348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15EF88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64821A6C" w14:textId="77777777" w:rsidTr="00F57B9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399098D1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B436B8E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14:paraId="6E3C9A8A" w14:textId="77777777" w:rsidR="00F57B94" w:rsidRPr="00F57B94" w:rsidRDefault="00F57B94" w:rsidP="00F57B94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1062864627" w:edGrp="everyone"/>
      <w:r w:rsidRPr="00CC0491">
        <w:rPr>
          <w:rFonts w:ascii="Arial" w:hAnsi="Arial" w:cs="Arial"/>
        </w:rPr>
        <w:t xml:space="preserve">  </w:t>
      </w:r>
      <w:permEnd w:id="1062864627"/>
    </w:p>
    <w:p w14:paraId="2601A342" w14:textId="77777777" w:rsidR="00F57B94" w:rsidRPr="00CC0491" w:rsidRDefault="00F57B94" w:rsidP="00F57B94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541200228" w:edGrp="everyone"/>
      <w:r w:rsidRPr="00CC0491">
        <w:rPr>
          <w:rFonts w:ascii="Trebuchet MS" w:hAnsi="Trebuchet MS" w:cs="Arial"/>
          <w:b/>
        </w:rPr>
        <w:t xml:space="preserve">  </w:t>
      </w:r>
      <w:permEnd w:id="541200228"/>
    </w:p>
    <w:p w14:paraId="27E0F006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7B64CFDF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F57B94" w:rsidRPr="00C4271C" w14:paraId="23E94C95" w14:textId="77777777" w:rsidTr="007C13A4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658798F8" w14:textId="77777777" w:rsidR="00F57B94" w:rsidRPr="00F57B94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PSE N°2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043EC8" w14:textId="542D4AAD" w:rsidR="00F57B94" w:rsidRPr="00F57B94" w:rsidRDefault="0086593D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/>
                <w:lang w:val="fr-CA"/>
              </w:rPr>
            </w:pPr>
            <w:r w:rsidRPr="0086593D">
              <w:rPr>
                <w:rFonts w:ascii="Arial" w:hAnsi="Arial" w:cs="Arial"/>
                <w:b/>
                <w:sz w:val="18"/>
                <w:szCs w:val="18"/>
                <w:lang w:val="fr-CA"/>
              </w:rPr>
              <w:t>MAINTIEN DE DM EXISTANTS SUR BUS-SDI NON MODIFIES</w:t>
            </w:r>
          </w:p>
        </w:tc>
      </w:tr>
      <w:tr w:rsidR="00F57B94" w:rsidRPr="00C4271C" w14:paraId="2F265DD8" w14:textId="77777777" w:rsidTr="007C13A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482BC65F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26606F9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462A19EC" w14:textId="77777777" w:rsidTr="007C13A4">
        <w:trPr>
          <w:trHeight w:val="287"/>
        </w:trPr>
        <w:tc>
          <w:tcPr>
            <w:tcW w:w="2093" w:type="dxa"/>
            <w:shd w:val="clear" w:color="auto" w:fill="auto"/>
            <w:vAlign w:val="center"/>
          </w:tcPr>
          <w:p w14:paraId="6DEAE3B5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2E9874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19B842B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1A357F89" w14:textId="77777777" w:rsidTr="007C13A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58314455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174EC3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14:paraId="116A6571" w14:textId="77777777" w:rsidR="00F57B94" w:rsidRPr="00F57B94" w:rsidRDefault="00F57B94" w:rsidP="00F57B94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443105364" w:edGrp="everyone"/>
      <w:r w:rsidRPr="00CC0491">
        <w:rPr>
          <w:rFonts w:ascii="Arial" w:hAnsi="Arial" w:cs="Arial"/>
        </w:rPr>
        <w:t xml:space="preserve">  </w:t>
      </w:r>
      <w:permEnd w:id="443105364"/>
    </w:p>
    <w:p w14:paraId="39C25C25" w14:textId="77777777" w:rsidR="00F57B94" w:rsidRPr="00CC0491" w:rsidRDefault="00F57B94" w:rsidP="00F57B94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249978345" w:edGrp="everyone"/>
      <w:r w:rsidRPr="00CC0491">
        <w:rPr>
          <w:rFonts w:ascii="Trebuchet MS" w:hAnsi="Trebuchet MS" w:cs="Arial"/>
          <w:b/>
        </w:rPr>
        <w:t xml:space="preserve">  </w:t>
      </w:r>
      <w:permEnd w:id="249978345"/>
    </w:p>
    <w:p w14:paraId="7055C4D7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256D5E4C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F57B94" w:rsidRPr="00C4271C" w14:paraId="1E4C7B61" w14:textId="77777777" w:rsidTr="007C13A4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6FC75C8D" w14:textId="77777777" w:rsidR="00F57B94" w:rsidRPr="00F57B94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PSE N°3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E369059" w14:textId="536B66AE" w:rsidR="00F57B94" w:rsidRPr="0086593D" w:rsidRDefault="0086593D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86593D">
              <w:rPr>
                <w:rFonts w:ascii="Arial" w:hAnsi="Arial" w:cs="Arial"/>
                <w:b/>
                <w:sz w:val="18"/>
                <w:szCs w:val="18"/>
                <w:lang w:val="fr-CA"/>
              </w:rPr>
              <w:t>TRAITEMENT DES ISSUES DE SECOURS</w:t>
            </w:r>
          </w:p>
        </w:tc>
      </w:tr>
      <w:tr w:rsidR="00F57B94" w:rsidRPr="00C4271C" w14:paraId="12FE0F8F" w14:textId="77777777" w:rsidTr="007C13A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7725F1EE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5BF326C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5679E14E" w14:textId="77777777" w:rsidTr="007C13A4">
        <w:trPr>
          <w:trHeight w:val="287"/>
        </w:trPr>
        <w:tc>
          <w:tcPr>
            <w:tcW w:w="2093" w:type="dxa"/>
            <w:shd w:val="clear" w:color="auto" w:fill="auto"/>
            <w:vAlign w:val="center"/>
          </w:tcPr>
          <w:p w14:paraId="37A7AEE0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EC9D9E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E6792DD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F57B94" w:rsidRPr="00C4271C" w14:paraId="74070D69" w14:textId="77777777" w:rsidTr="007C13A4">
        <w:trPr>
          <w:trHeight w:val="28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1CC54FF2" w14:textId="77777777" w:rsidR="00F57B94" w:rsidRPr="00C4271C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98ABE3" w14:textId="77777777" w:rsidR="00F57B94" w:rsidRPr="00CC0491" w:rsidRDefault="00F57B94" w:rsidP="007C13A4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14:paraId="4D9A6F34" w14:textId="77777777" w:rsidR="00F57B94" w:rsidRPr="00F57B94" w:rsidRDefault="00F57B94" w:rsidP="00F57B94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1459042252" w:edGrp="everyone"/>
      <w:r w:rsidRPr="00CC0491">
        <w:rPr>
          <w:rFonts w:ascii="Arial" w:hAnsi="Arial" w:cs="Arial"/>
        </w:rPr>
        <w:t xml:space="preserve">  </w:t>
      </w:r>
      <w:permEnd w:id="1459042252"/>
    </w:p>
    <w:p w14:paraId="38A8F3AF" w14:textId="77777777" w:rsidR="00F57B94" w:rsidRPr="00CC0491" w:rsidRDefault="00F57B94" w:rsidP="00F57B94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456594890" w:edGrp="everyone"/>
      <w:r w:rsidRPr="00CC0491">
        <w:rPr>
          <w:rFonts w:ascii="Trebuchet MS" w:hAnsi="Trebuchet MS" w:cs="Arial"/>
          <w:b/>
        </w:rPr>
        <w:t xml:space="preserve">  </w:t>
      </w:r>
      <w:permEnd w:id="456594890"/>
    </w:p>
    <w:p w14:paraId="44995997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4A0EC79A" w14:textId="77777777" w:rsidR="00F57B94" w:rsidRDefault="00F57B94" w:rsidP="00D024EB">
      <w:pPr>
        <w:pStyle w:val="fcase1ertab"/>
        <w:ind w:left="0" w:firstLine="0"/>
        <w:rPr>
          <w:rFonts w:ascii="Arial" w:hAnsi="Arial" w:cs="Arial"/>
        </w:rPr>
      </w:pPr>
    </w:p>
    <w:p w14:paraId="340C3F4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54E55D70" w14:textId="77777777"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lastRenderedPageBreak/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14:paraId="7E3E842D" w14:textId="77777777"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3F61A12B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F70BAFA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542076278" w:edGrp="everyone"/>
      <w:r w:rsidR="00577862">
        <w:rPr>
          <w:rFonts w:ascii="Arial" w:hAnsi="Arial" w:cs="Arial"/>
        </w:rPr>
        <w:t xml:space="preserve"> </w:t>
      </w:r>
    </w:p>
    <w:permEnd w:id="1542076278"/>
    <w:p w14:paraId="42C1BFD1" w14:textId="77777777"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DE89B3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941788840" w:edGrp="everyone"/>
      <w:r w:rsidR="00577862">
        <w:rPr>
          <w:rFonts w:ascii="Arial" w:hAnsi="Arial" w:cs="Arial"/>
        </w:rPr>
        <w:t xml:space="preserve"> </w:t>
      </w:r>
    </w:p>
    <w:permEnd w:id="1941788840"/>
    <w:p w14:paraId="7F96F167" w14:textId="77777777"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CB8029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A49272A" w14:textId="77777777"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14:paraId="03703FD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44DDCD2" w14:textId="77777777"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692818657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C63F7">
        <w:fldChar w:fldCharType="separate"/>
      </w:r>
      <w:r w:rsidR="007D7A65">
        <w:fldChar w:fldCharType="end"/>
      </w:r>
      <w:permEnd w:id="1692818657"/>
      <w:r>
        <w:tab/>
        <w:t>NON</w:t>
      </w:r>
      <w:r>
        <w:tab/>
      </w:r>
      <w:r>
        <w:tab/>
      </w:r>
      <w:r>
        <w:tab/>
      </w:r>
      <w:permStart w:id="212100908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C63F7">
        <w:fldChar w:fldCharType="separate"/>
      </w:r>
      <w:r w:rsidR="007D7A65">
        <w:fldChar w:fldCharType="end"/>
      </w:r>
      <w:permEnd w:id="2121009081"/>
      <w:r>
        <w:tab/>
        <w:t>OUI</w:t>
      </w:r>
    </w:p>
    <w:p w14:paraId="3A1D233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ADD5817" w14:textId="77777777"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8893309" w14:textId="77777777"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7745492B" w14:textId="77777777" w:rsidTr="00F67A4C">
        <w:tc>
          <w:tcPr>
            <w:tcW w:w="10419" w:type="dxa"/>
            <w:shd w:val="clear" w:color="auto" w:fill="66CCFF"/>
          </w:tcPr>
          <w:p w14:paraId="7277C173" w14:textId="77777777"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14:paraId="3814E225" w14:textId="77777777"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14:paraId="14347219" w14:textId="77777777"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14:paraId="3B09D597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31F45377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3D7A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284D4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21F8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0C22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BB2B9EE" w14:textId="77777777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0532D02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824132600" w:edGrp="everyone" w:colFirst="0" w:colLast="0"/>
            <w:permStart w:id="1369321430" w:edGrp="everyone" w:colFirst="1" w:colLast="1"/>
            <w:permStart w:id="316825403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09682C6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C7D3DA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9E7A80D" w14:textId="77777777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93D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350425916" w:edGrp="everyone" w:colFirst="0" w:colLast="0"/>
            <w:permStart w:id="5113045" w:edGrp="everyone" w:colFirst="1" w:colLast="1"/>
            <w:permStart w:id="2128630635" w:edGrp="everyone" w:colFirst="2" w:colLast="2"/>
            <w:permEnd w:id="824132600"/>
            <w:permEnd w:id="1369321430"/>
            <w:permEnd w:id="316825403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1960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8D8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7DEADF2A" w14:textId="77777777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3726D35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39679879" w:edGrp="everyone" w:colFirst="0" w:colLast="0"/>
            <w:permStart w:id="869485086" w:edGrp="everyone" w:colFirst="1" w:colLast="1"/>
            <w:permStart w:id="1568239572" w:edGrp="everyone" w:colFirst="2" w:colLast="2"/>
            <w:permEnd w:id="350425916"/>
            <w:permEnd w:id="5113045"/>
            <w:permEnd w:id="2128630635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67876C0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14923A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139679879"/>
      <w:permEnd w:id="869485086"/>
      <w:permEnd w:id="1568239572"/>
    </w:tbl>
    <w:p w14:paraId="3680525B" w14:textId="77777777"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73E44FE3" w14:textId="77777777"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14:paraId="18D9A7B6" w14:textId="77777777"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463A62B" w14:textId="77777777">
        <w:tc>
          <w:tcPr>
            <w:tcW w:w="10277" w:type="dxa"/>
            <w:shd w:val="clear" w:color="auto" w:fill="66CCFF"/>
          </w:tcPr>
          <w:p w14:paraId="7103A87D" w14:textId="77777777"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14:paraId="6DEA82AE" w14:textId="77777777" w:rsidR="00213179" w:rsidRDefault="00213179" w:rsidP="006C4338">
      <w:pPr>
        <w:tabs>
          <w:tab w:val="left" w:pos="851"/>
        </w:tabs>
      </w:pPr>
    </w:p>
    <w:p w14:paraId="58A43CDA" w14:textId="77777777"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14:paraId="2FBF69E9" w14:textId="77777777"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14:paraId="5D4EED01" w14:textId="77777777"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14:paraId="37E725A4" w14:textId="77777777"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14:paraId="399BDC18" w14:textId="77777777"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14:paraId="2B57648E" w14:textId="77777777"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14:paraId="52B95B46" w14:textId="77777777" w:rsidR="0036407B" w:rsidRDefault="0036407B" w:rsidP="0036407B"/>
    <w:p w14:paraId="2BEF7568" w14:textId="69EBA3C3" w:rsidR="0036407B" w:rsidRPr="00FD7B47" w:rsidRDefault="00FF5E09" w:rsidP="0036407B">
      <w:pPr>
        <w:rPr>
          <w:b/>
        </w:rPr>
      </w:pPr>
      <w:r w:rsidRPr="00FD7B47">
        <w:rPr>
          <w:b/>
        </w:rPr>
        <w:t xml:space="preserve">Pour les besoins du centre hospitalier de </w:t>
      </w:r>
      <w:r w:rsidR="0050060F" w:rsidRPr="008A2971">
        <w:rPr>
          <w:b/>
        </w:rPr>
        <w:t>Saumur</w:t>
      </w:r>
      <w:r w:rsidR="00535DDE" w:rsidRPr="008A2971">
        <w:rPr>
          <w:b/>
        </w:rPr>
        <w:t>, Ma</w:t>
      </w:r>
      <w:r w:rsidR="008A2971">
        <w:rPr>
          <w:b/>
        </w:rPr>
        <w:t>î</w:t>
      </w:r>
      <w:r w:rsidR="00535DDE" w:rsidRPr="008A2971">
        <w:rPr>
          <w:b/>
        </w:rPr>
        <w:t>tre d’Ouvrage de l’opération</w:t>
      </w:r>
      <w:r w:rsidR="006C78D1" w:rsidRPr="008A2971">
        <w:rPr>
          <w:b/>
        </w:rPr>
        <w:t xml:space="preserve"> </w:t>
      </w:r>
    </w:p>
    <w:p w14:paraId="1C77DC9E" w14:textId="77777777" w:rsidR="0036407B" w:rsidRPr="00FD7B47" w:rsidRDefault="0036407B" w:rsidP="0036407B">
      <w:pPr>
        <w:rPr>
          <w:b/>
        </w:rPr>
      </w:pPr>
      <w:r w:rsidRPr="00FD7B47">
        <w:rPr>
          <w:b/>
        </w:rPr>
        <w:t xml:space="preserve">SIRET : </w:t>
      </w:r>
      <w:r w:rsidR="00FF5E09" w:rsidRPr="00FD7B47">
        <w:rPr>
          <w:b/>
        </w:rPr>
        <w:t>264 900</w:t>
      </w:r>
      <w:r w:rsidR="0050060F">
        <w:rPr>
          <w:b/>
        </w:rPr>
        <w:t> 523 00012</w:t>
      </w:r>
    </w:p>
    <w:p w14:paraId="3D5757F7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5AD66BE8" w14:textId="77777777"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14:paraId="6EF68090" w14:textId="77777777"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14:paraId="01AF19FD" w14:textId="77777777"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584B42F" w14:textId="77777777"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14:paraId="3F014E89" w14:textId="77777777"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14:paraId="302EB7FC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B550CB3" w14:textId="77777777"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14:paraId="58D4F3CF" w14:textId="77777777" w:rsidR="00FF5E09" w:rsidRPr="00FF5E09" w:rsidRDefault="00FF5E09" w:rsidP="00FF5E09">
      <w:pPr>
        <w:pStyle w:val="fcase2metab"/>
        <w:rPr>
          <w:rFonts w:ascii="Arial" w:hAnsi="Arial" w:cs="Arial"/>
        </w:rPr>
      </w:pPr>
      <w:r w:rsidRPr="00FF5E09">
        <w:rPr>
          <w:rFonts w:ascii="Arial" w:hAnsi="Arial" w:cs="Arial"/>
        </w:rPr>
        <w:t>Monsieur le Trésorier Principal</w:t>
      </w:r>
    </w:p>
    <w:p w14:paraId="7C9A42A8" w14:textId="77777777" w:rsidR="003118C3" w:rsidRDefault="00301B45" w:rsidP="00FF5E09">
      <w:pPr>
        <w:pStyle w:val="fcase2metab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SGC De Saumur </w:t>
      </w:r>
    </w:p>
    <w:p w14:paraId="44FC2DE7" w14:textId="77777777" w:rsidR="00301B45" w:rsidRDefault="00301B45" w:rsidP="00FF5E09">
      <w:pPr>
        <w:pStyle w:val="fcase2metab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8 Rue Saint Louis – 49400 SAUMUR</w:t>
      </w:r>
    </w:p>
    <w:p w14:paraId="1979CEF6" w14:textId="77777777" w:rsidR="00301B45" w:rsidRPr="00FD7B47" w:rsidRDefault="00301B45" w:rsidP="00FF5E09">
      <w:pPr>
        <w:pStyle w:val="fcase2metab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Tel 02.41.83.57.45 – </w:t>
      </w:r>
      <w:hyperlink r:id="rId11" w:history="1">
        <w:r w:rsidRPr="005969BC">
          <w:rPr>
            <w:rStyle w:val="Lienhypertexte"/>
            <w:rFonts w:ascii="Arial" w:hAnsi="Arial" w:cs="Arial"/>
            <w:b/>
          </w:rPr>
          <w:t>sgc.saumur@dgfip.finances.gouv</w:t>
        </w:r>
      </w:hyperlink>
      <w:r>
        <w:rPr>
          <w:rFonts w:ascii="Arial" w:hAnsi="Arial" w:cs="Arial"/>
          <w:b/>
        </w:rPr>
        <w:t xml:space="preserve"> </w:t>
      </w:r>
    </w:p>
    <w:p w14:paraId="71057740" w14:textId="77777777" w:rsidR="00FF5E09" w:rsidRDefault="00FF5E09" w:rsidP="00FF5E09">
      <w:pPr>
        <w:pStyle w:val="fcase2metab"/>
        <w:ind w:left="0" w:firstLine="0"/>
        <w:rPr>
          <w:rFonts w:ascii="Arial" w:hAnsi="Arial" w:cs="Arial"/>
        </w:rPr>
      </w:pPr>
    </w:p>
    <w:p w14:paraId="79BCC1D1" w14:textId="77777777"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14:paraId="59645A99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79F47A2B" w14:textId="77777777"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14:paraId="32FFB49D" w14:textId="77777777"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14:paraId="7BCF1CBC" w14:textId="77777777" w:rsidTr="002839F1">
        <w:tc>
          <w:tcPr>
            <w:tcW w:w="10277" w:type="dxa"/>
            <w:shd w:val="clear" w:color="auto" w:fill="66CCFF"/>
          </w:tcPr>
          <w:p w14:paraId="16C0C195" w14:textId="77777777"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14:paraId="538E4D8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5424B22" w14:textId="77777777"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14:paraId="2B490536" w14:textId="77777777"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C63F7">
        <w:rPr>
          <w:rFonts w:ascii="Arial" w:hAnsi="Arial"/>
        </w:rPr>
      </w:r>
      <w:r w:rsidR="007C63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14:paraId="2B59A263" w14:textId="77777777"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C63F7">
        <w:rPr>
          <w:rFonts w:ascii="Arial" w:hAnsi="Arial"/>
        </w:rPr>
      </w:r>
      <w:r w:rsidR="007C63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14:paraId="28B78B87" w14:textId="77777777"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C63F7">
        <w:rPr>
          <w:rFonts w:ascii="Arial" w:hAnsi="Arial"/>
        </w:rPr>
      </w:r>
      <w:r w:rsidR="007C63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14:paraId="24709289" w14:textId="77777777"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C63F7">
        <w:rPr>
          <w:rFonts w:ascii="Arial" w:hAnsi="Arial"/>
        </w:rPr>
      </w:r>
      <w:r w:rsidR="007C63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14:paraId="0DB2591B" w14:textId="77777777"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14:paraId="0E11114A" w14:textId="77777777"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14:paraId="3FD10B5D" w14:textId="77777777"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14:paraId="51ADD390" w14:textId="77777777"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14:paraId="149A20EB" w14:textId="77777777"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14:paraId="77ED9688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70B4E454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A84D58" w14:textId="77777777"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14:paraId="61AC1949" w14:textId="77777777" w:rsidR="00213179" w:rsidRDefault="00213179" w:rsidP="009B45B9">
      <w:pPr>
        <w:tabs>
          <w:tab w:val="left" w:pos="851"/>
        </w:tabs>
      </w:pPr>
    </w:p>
    <w:p w14:paraId="2252EA13" w14:textId="77777777" w:rsidR="00CE428F" w:rsidRDefault="00CE428F" w:rsidP="009B45B9">
      <w:pPr>
        <w:tabs>
          <w:tab w:val="left" w:pos="851"/>
        </w:tabs>
      </w:pPr>
    </w:p>
    <w:p w14:paraId="61EAAB99" w14:textId="77777777" w:rsidR="003804EF" w:rsidRDefault="003804EF" w:rsidP="009B45B9">
      <w:pPr>
        <w:tabs>
          <w:tab w:val="left" w:pos="851"/>
        </w:tabs>
      </w:pPr>
    </w:p>
    <w:p w14:paraId="02C5FE7A" w14:textId="77777777"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14:paraId="00C04566" w14:textId="77777777"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14:paraId="6B32FA93" w14:textId="77777777"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14:paraId="1DC3C3CC" w14:textId="77777777"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délégation,</w:t>
      </w:r>
    </w:p>
    <w:p w14:paraId="7A3B2D37" w14:textId="77777777"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4B429B74" w14:textId="77777777"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14:paraId="55529060" w14:textId="77777777"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56A8FD36" w14:textId="77777777" w:rsidR="007C63F7" w:rsidRPr="007C63F7" w:rsidRDefault="007C63F7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2C06DBF5" w14:textId="77777777" w:rsidR="007C63F7" w:rsidRPr="007C63F7" w:rsidRDefault="007C63F7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1E310997" w14:textId="77777777" w:rsidR="007C63F7" w:rsidRDefault="007C63F7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2B07714A" w14:textId="77777777" w:rsidR="007C63F7" w:rsidRPr="007C63F7" w:rsidRDefault="007C63F7" w:rsidP="00AD0D31">
      <w:pPr>
        <w:ind w:left="5954"/>
        <w:jc w:val="center"/>
        <w:rPr>
          <w:rFonts w:ascii="Arial" w:hAnsi="Arial"/>
          <w:b/>
          <w:szCs w:val="18"/>
        </w:rPr>
      </w:pPr>
    </w:p>
    <w:p w14:paraId="5B79878B" w14:textId="46399B4B" w:rsidR="007F42C2" w:rsidRPr="007C63F7" w:rsidRDefault="007C63F7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bookmarkStart w:id="1" w:name="_GoBack"/>
      <w:r w:rsidRPr="007C63F7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7C63F7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7C63F7">
        <w:rPr>
          <w:rFonts w:ascii="Arial" w:hAnsi="Arial" w:cs="Arial"/>
          <w:color w:val="FFFFFF" w:themeColor="background1"/>
          <w:sz w:val="22"/>
          <w:szCs w:val="22"/>
        </w:rPr>
        <w:tab/>
      </w:r>
      <w:r w:rsidR="007F42C2" w:rsidRPr="007C63F7">
        <w:rPr>
          <w:rFonts w:ascii="Arial" w:hAnsi="Arial" w:cs="Arial"/>
          <w:color w:val="FFFFFF" w:themeColor="background1"/>
          <w:sz w:val="22"/>
          <w:szCs w:val="22"/>
        </w:rPr>
        <w:t>#signature#</w:t>
      </w:r>
      <w:bookmarkEnd w:id="1"/>
    </w:p>
    <w:sectPr w:rsidR="007F42C2" w:rsidRPr="007C63F7">
      <w:headerReference w:type="default" r:id="rId12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0B97A" w14:textId="77777777" w:rsidR="00DB19E0" w:rsidRDefault="00DB19E0">
      <w:r>
        <w:separator/>
      </w:r>
    </w:p>
  </w:endnote>
  <w:endnote w:type="continuationSeparator" w:id="0">
    <w:p w14:paraId="2AC66A07" w14:textId="77777777"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1726A245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D29FDF5" w14:textId="77777777" w:rsidR="009B1CD0" w:rsidRPr="00D024EB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Acte</w:t>
          </w:r>
          <w:r w:rsidRPr="00D024EB">
            <w:rPr>
              <w:rFonts w:ascii="Arial" w:hAnsi="Arial" w:cs="Arial"/>
              <w:b/>
            </w:rPr>
            <w:t xml:space="preserve"> </w:t>
          </w:r>
          <w:r w:rsidR="009B1CD0" w:rsidRPr="00D024EB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3F00719A" w14:textId="081F139D" w:rsidR="009B1CD0" w:rsidRPr="00D024EB" w:rsidRDefault="00F56E92" w:rsidP="00301B45">
          <w:pPr>
            <w:tabs>
              <w:tab w:val="left" w:pos="426"/>
              <w:tab w:val="left" w:pos="851"/>
            </w:tabs>
            <w:ind w:left="284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MIGRATION_SSI</w:t>
          </w:r>
          <w:r w:rsidR="00826D81" w:rsidRPr="00826D81">
            <w:rPr>
              <w:rFonts w:ascii="Arial" w:hAnsi="Arial" w:cs="Arial"/>
              <w:b/>
            </w:rPr>
            <w:t>_</w:t>
          </w:r>
          <w:r w:rsidR="00301B45">
            <w:rPr>
              <w:rFonts w:ascii="Arial" w:hAnsi="Arial" w:cs="Arial"/>
              <w:b/>
            </w:rPr>
            <w:t>SAUMUR</w:t>
          </w:r>
        </w:p>
      </w:tc>
      <w:tc>
        <w:tcPr>
          <w:tcW w:w="896" w:type="dxa"/>
          <w:shd w:val="clear" w:color="auto" w:fill="66CCFF"/>
        </w:tcPr>
        <w:p w14:paraId="0F12F35F" w14:textId="77777777"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50F2F7E" w14:textId="32C36F03"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7C63F7">
            <w:rPr>
              <w:rStyle w:val="Numrodepage"/>
              <w:rFonts w:cs="Arial"/>
              <w:b/>
              <w:noProof/>
            </w:rPr>
            <w:t>5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29DE685" w14:textId="77777777"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4EA12574" w14:textId="56334CD5"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7C63F7">
            <w:rPr>
              <w:rStyle w:val="Numrodepage"/>
              <w:rFonts w:cs="Arial"/>
              <w:b/>
              <w:noProof/>
            </w:rPr>
            <w:t>5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02BDD59" w14:textId="77777777"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1AB76" w14:textId="77777777" w:rsidR="00DB19E0" w:rsidRDefault="00DB19E0">
      <w:r>
        <w:separator/>
      </w:r>
    </w:p>
  </w:footnote>
  <w:footnote w:type="continuationSeparator" w:id="0">
    <w:p w14:paraId="07CBBB78" w14:textId="77777777"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3ACB6" w14:textId="77777777"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B3BFEEF" wp14:editId="77B01663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2E783" w14:textId="77777777"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41D39"/>
    <w:rsid w:val="000A2E05"/>
    <w:rsid w:val="000A2FEF"/>
    <w:rsid w:val="000B5A04"/>
    <w:rsid w:val="000E0020"/>
    <w:rsid w:val="0012246D"/>
    <w:rsid w:val="00124C09"/>
    <w:rsid w:val="00146791"/>
    <w:rsid w:val="00166B56"/>
    <w:rsid w:val="00171AF6"/>
    <w:rsid w:val="001760D5"/>
    <w:rsid w:val="00177074"/>
    <w:rsid w:val="00184B94"/>
    <w:rsid w:val="0019710B"/>
    <w:rsid w:val="001A1F00"/>
    <w:rsid w:val="001B7121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66DB3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E1DD3"/>
    <w:rsid w:val="00301B45"/>
    <w:rsid w:val="003118C3"/>
    <w:rsid w:val="003310E9"/>
    <w:rsid w:val="00332B12"/>
    <w:rsid w:val="00354C04"/>
    <w:rsid w:val="0036407B"/>
    <w:rsid w:val="00373B47"/>
    <w:rsid w:val="003804EF"/>
    <w:rsid w:val="00382334"/>
    <w:rsid w:val="00385E76"/>
    <w:rsid w:val="00397603"/>
    <w:rsid w:val="003D03E7"/>
    <w:rsid w:val="00407B25"/>
    <w:rsid w:val="00421D6F"/>
    <w:rsid w:val="00426344"/>
    <w:rsid w:val="0043706E"/>
    <w:rsid w:val="0044597F"/>
    <w:rsid w:val="00446932"/>
    <w:rsid w:val="00461836"/>
    <w:rsid w:val="00473A1E"/>
    <w:rsid w:val="004807E2"/>
    <w:rsid w:val="004A4FFD"/>
    <w:rsid w:val="004A7169"/>
    <w:rsid w:val="004B32F4"/>
    <w:rsid w:val="004D2348"/>
    <w:rsid w:val="004E75A6"/>
    <w:rsid w:val="0050060F"/>
    <w:rsid w:val="00514DAF"/>
    <w:rsid w:val="00515D76"/>
    <w:rsid w:val="00532EC7"/>
    <w:rsid w:val="00535BCC"/>
    <w:rsid w:val="00535DDE"/>
    <w:rsid w:val="00541CA3"/>
    <w:rsid w:val="005546A9"/>
    <w:rsid w:val="00560334"/>
    <w:rsid w:val="00562963"/>
    <w:rsid w:val="005650CA"/>
    <w:rsid w:val="00577862"/>
    <w:rsid w:val="005846FB"/>
    <w:rsid w:val="0059110A"/>
    <w:rsid w:val="005A4A3B"/>
    <w:rsid w:val="005A4CB5"/>
    <w:rsid w:val="005C383F"/>
    <w:rsid w:val="0061068C"/>
    <w:rsid w:val="00615716"/>
    <w:rsid w:val="006205DA"/>
    <w:rsid w:val="00620961"/>
    <w:rsid w:val="006342C0"/>
    <w:rsid w:val="00634A07"/>
    <w:rsid w:val="0064560F"/>
    <w:rsid w:val="00660727"/>
    <w:rsid w:val="00675CDE"/>
    <w:rsid w:val="006768B1"/>
    <w:rsid w:val="0069104A"/>
    <w:rsid w:val="006C4338"/>
    <w:rsid w:val="006C78D1"/>
    <w:rsid w:val="006F3DF9"/>
    <w:rsid w:val="00703E05"/>
    <w:rsid w:val="007045AB"/>
    <w:rsid w:val="007060E5"/>
    <w:rsid w:val="00710FD6"/>
    <w:rsid w:val="007415FD"/>
    <w:rsid w:val="0074434B"/>
    <w:rsid w:val="00757151"/>
    <w:rsid w:val="00766943"/>
    <w:rsid w:val="00770A0D"/>
    <w:rsid w:val="00783068"/>
    <w:rsid w:val="007909E0"/>
    <w:rsid w:val="0079785C"/>
    <w:rsid w:val="007A2A6A"/>
    <w:rsid w:val="007C63F7"/>
    <w:rsid w:val="007D7A65"/>
    <w:rsid w:val="007F42C2"/>
    <w:rsid w:val="007F68A6"/>
    <w:rsid w:val="00814C13"/>
    <w:rsid w:val="00817BF1"/>
    <w:rsid w:val="00826D81"/>
    <w:rsid w:val="008312AB"/>
    <w:rsid w:val="0083205E"/>
    <w:rsid w:val="00844192"/>
    <w:rsid w:val="00844DAA"/>
    <w:rsid w:val="008552A5"/>
    <w:rsid w:val="0086593D"/>
    <w:rsid w:val="008702A2"/>
    <w:rsid w:val="00880230"/>
    <w:rsid w:val="008A2971"/>
    <w:rsid w:val="008A7858"/>
    <w:rsid w:val="0092468E"/>
    <w:rsid w:val="00934503"/>
    <w:rsid w:val="0094192A"/>
    <w:rsid w:val="00983FF3"/>
    <w:rsid w:val="009B1CD0"/>
    <w:rsid w:val="009B45B9"/>
    <w:rsid w:val="009C3FFA"/>
    <w:rsid w:val="009E05B4"/>
    <w:rsid w:val="00A30B40"/>
    <w:rsid w:val="00A41FD8"/>
    <w:rsid w:val="00A446FF"/>
    <w:rsid w:val="00A65E59"/>
    <w:rsid w:val="00AD08B7"/>
    <w:rsid w:val="00AD0D31"/>
    <w:rsid w:val="00AD75DA"/>
    <w:rsid w:val="00AE1387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055B2"/>
    <w:rsid w:val="00C13286"/>
    <w:rsid w:val="00C21D33"/>
    <w:rsid w:val="00C76985"/>
    <w:rsid w:val="00C77F3D"/>
    <w:rsid w:val="00C91060"/>
    <w:rsid w:val="00C911FE"/>
    <w:rsid w:val="00CD185D"/>
    <w:rsid w:val="00CD46CC"/>
    <w:rsid w:val="00CE428F"/>
    <w:rsid w:val="00D024EB"/>
    <w:rsid w:val="00D420D0"/>
    <w:rsid w:val="00D43CAF"/>
    <w:rsid w:val="00D450E6"/>
    <w:rsid w:val="00D46BC7"/>
    <w:rsid w:val="00D63991"/>
    <w:rsid w:val="00D83EAF"/>
    <w:rsid w:val="00D96F44"/>
    <w:rsid w:val="00DB19E0"/>
    <w:rsid w:val="00DB36A7"/>
    <w:rsid w:val="00DB4470"/>
    <w:rsid w:val="00DD6DFC"/>
    <w:rsid w:val="00DE51BA"/>
    <w:rsid w:val="00DF7EDD"/>
    <w:rsid w:val="00E2219A"/>
    <w:rsid w:val="00E2547B"/>
    <w:rsid w:val="00E40CF5"/>
    <w:rsid w:val="00E47798"/>
    <w:rsid w:val="00E85562"/>
    <w:rsid w:val="00EE43E3"/>
    <w:rsid w:val="00F16D03"/>
    <w:rsid w:val="00F17F38"/>
    <w:rsid w:val="00F2715A"/>
    <w:rsid w:val="00F409A8"/>
    <w:rsid w:val="00F51635"/>
    <w:rsid w:val="00F56E92"/>
    <w:rsid w:val="00F57B94"/>
    <w:rsid w:val="00F64431"/>
    <w:rsid w:val="00F67A4C"/>
    <w:rsid w:val="00FA6950"/>
    <w:rsid w:val="00FD7B47"/>
    <w:rsid w:val="00FF268D"/>
    <w:rsid w:val="00F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4:docId w14:val="77FD9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gc.saumur@dgfip.finances.gouv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2A2D-3278-409C-B4EA-CF99CF20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5</Pages>
  <Words>1149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TROUILLAS JEAN-YVES</cp:lastModifiedBy>
  <cp:revision>7</cp:revision>
  <cp:lastPrinted>2016-04-08T14:31:00Z</cp:lastPrinted>
  <dcterms:created xsi:type="dcterms:W3CDTF">2024-11-07T15:42:00Z</dcterms:created>
  <dcterms:modified xsi:type="dcterms:W3CDTF">2025-04-01T10:08:00Z</dcterms:modified>
</cp:coreProperties>
</file>