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3D855E95"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2"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3"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4"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6"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7"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8"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541F09FA" w14:textId="48081EAC" w:rsidR="00F75408" w:rsidRDefault="00F75408" w:rsidP="001C7D87">
      <w:pPr>
        <w:jc w:val="both"/>
        <w:rPr>
          <w:rFonts w:ascii="Arial" w:hAnsi="Arial" w:cs="Arial"/>
        </w:rPr>
      </w:pPr>
    </w:p>
    <w:p w14:paraId="60FDE46D" w14:textId="77777777" w:rsidR="00DB672C" w:rsidRPr="00DB672C" w:rsidRDefault="00DB672C" w:rsidP="00DB672C">
      <w:pPr>
        <w:jc w:val="both"/>
        <w:rPr>
          <w:rFonts w:ascii="Arial" w:hAnsi="Arial" w:cs="Arial"/>
        </w:rPr>
      </w:pPr>
      <w:r w:rsidRPr="00DB672C">
        <w:rPr>
          <w:rFonts w:ascii="Arial" w:hAnsi="Arial" w:cs="Arial"/>
        </w:rPr>
        <w:t>MAINTENANCE PREVENTIVE ET CORRECTIVE AVEC ASTREINTE D'INTERVENTION, DES SYSTEMES DE SECURITE INCENDIE POUR L’ENSEMBLE DES INSTALLATIONS DE LA BASE DE DEFENSE DE DRAGUIGNAN.</w:t>
      </w:r>
    </w:p>
    <w:p w14:paraId="07311559" w14:textId="77777777" w:rsidR="00DB672C" w:rsidRPr="00DB672C" w:rsidRDefault="00DB672C" w:rsidP="00DB672C">
      <w:pPr>
        <w:jc w:val="both"/>
        <w:rPr>
          <w:rFonts w:ascii="Arial" w:hAnsi="Arial" w:cs="Arial"/>
        </w:rPr>
      </w:pPr>
    </w:p>
    <w:p w14:paraId="010CB274" w14:textId="24C18F7D" w:rsidR="00DB672C" w:rsidRPr="00DB672C" w:rsidRDefault="00DB672C" w:rsidP="00DB672C">
      <w:pPr>
        <w:jc w:val="both"/>
        <w:rPr>
          <w:rFonts w:ascii="Arial" w:hAnsi="Arial" w:cs="Arial"/>
        </w:rPr>
      </w:pPr>
      <w:r w:rsidRPr="00DB672C">
        <w:rPr>
          <w:rFonts w:ascii="Arial" w:hAnsi="Arial" w:cs="Arial"/>
        </w:rPr>
        <w:t>Départements</w:t>
      </w:r>
      <w:r w:rsidR="00FC46E9">
        <w:rPr>
          <w:rFonts w:ascii="Arial" w:hAnsi="Arial" w:cs="Arial"/>
        </w:rPr>
        <w:t xml:space="preserve"> concerné</w:t>
      </w:r>
      <w:r w:rsidRPr="00DB672C">
        <w:rPr>
          <w:rFonts w:ascii="Arial" w:hAnsi="Arial" w:cs="Arial"/>
        </w:rPr>
        <w:t>s</w:t>
      </w:r>
      <w:bookmarkStart w:id="0" w:name="_GoBack"/>
      <w:bookmarkEnd w:id="0"/>
      <w:r w:rsidRPr="00DB672C">
        <w:rPr>
          <w:rFonts w:ascii="Arial" w:hAnsi="Arial" w:cs="Arial"/>
        </w:rPr>
        <w:t xml:space="preserve"> : ALPES-MARITIMES (06) – VAR (83)</w:t>
      </w:r>
    </w:p>
    <w:p w14:paraId="5F26CBAE" w14:textId="77777777" w:rsidR="00DB672C" w:rsidRPr="00DB672C" w:rsidRDefault="00DB672C" w:rsidP="00DB672C">
      <w:pPr>
        <w:jc w:val="both"/>
        <w:rPr>
          <w:rFonts w:ascii="Arial" w:hAnsi="Arial" w:cs="Arial"/>
        </w:rPr>
      </w:pPr>
    </w:p>
    <w:p w14:paraId="7A8D80ED" w14:textId="4DC46FE6" w:rsidR="00DB672C" w:rsidRDefault="00DB672C" w:rsidP="00DB672C">
      <w:pPr>
        <w:jc w:val="both"/>
        <w:rPr>
          <w:rFonts w:ascii="Arial" w:hAnsi="Arial" w:cs="Arial"/>
        </w:rPr>
      </w:pPr>
      <w:r w:rsidRPr="00DB672C">
        <w:rPr>
          <w:rFonts w:ascii="Arial" w:hAnsi="Arial" w:cs="Arial"/>
        </w:rPr>
        <w:t>DAF_2025_000186</w:t>
      </w:r>
      <w:r>
        <w:rPr>
          <w:rFonts w:ascii="Arial" w:hAnsi="Arial" w:cs="Arial"/>
        </w:rPr>
        <w:t xml:space="preserve"> - </w:t>
      </w:r>
      <w:r w:rsidRPr="00DB672C">
        <w:rPr>
          <w:rFonts w:ascii="Arial" w:hAnsi="Arial" w:cs="Arial"/>
        </w:rPr>
        <w:t>ESID 25 039</w:t>
      </w: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7C233A">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7C233A">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9"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0"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1"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3"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4"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5"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6"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233A">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7C233A">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7"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233A">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7C233A">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06CA0BF2" w:rsidR="008423AC" w:rsidRDefault="008423AC" w:rsidP="008423AC">
      <w:pPr>
        <w:jc w:val="both"/>
        <w:rPr>
          <w:rFonts w:ascii="Arial" w:hAnsi="Arial" w:cs="Arial"/>
        </w:rPr>
      </w:pPr>
      <w:r>
        <w:rPr>
          <w:rFonts w:ascii="Arial" w:hAnsi="Arial" w:cs="Arial"/>
        </w:rPr>
        <w:t>En cas de marché reconductible, préciser la période d’exécution concernée par la sous</w:t>
      </w:r>
      <w:r w:rsidR="00DB672C">
        <w:rPr>
          <w:rFonts w:ascii="Arial" w:hAnsi="Arial" w:cs="Arial"/>
        </w:rPr>
        <w:t>-</w:t>
      </w:r>
      <w:r>
        <w:rPr>
          <w:rFonts w:ascii="Arial" w:hAnsi="Arial" w:cs="Arial"/>
        </w:rPr>
        <w:t xml:space="preserve">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2"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3"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4"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5"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6"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DB672C">
        <w:rPr>
          <w:rFonts w:ascii="Arial" w:hAnsi="Arial" w:cs="Arial"/>
          <w:highlight w:val="cyan"/>
        </w:rPr>
        <w:t xml:space="preserve">Afin d’attester que le sous-traitant n’est pas dans un de ces cas </w:t>
      </w:r>
      <w:r w:rsidR="00B522AA" w:rsidRPr="00DB672C">
        <w:rPr>
          <w:rFonts w:ascii="Arial" w:hAnsi="Arial" w:cs="Arial"/>
          <w:highlight w:val="cyan"/>
        </w:rPr>
        <w:t>d’exclusion</w:t>
      </w:r>
      <w:r w:rsidRPr="00DB672C">
        <w:rPr>
          <w:rFonts w:ascii="Arial" w:hAnsi="Arial" w:cs="Arial"/>
          <w:highlight w:val="cyan"/>
        </w:rPr>
        <w:t xml:space="preserve">, cocher la case suivante : </w:t>
      </w:r>
      <w:r w:rsidRPr="00DB672C">
        <w:rPr>
          <w:highlight w:val="cyan"/>
        </w:rPr>
        <w:fldChar w:fldCharType="begin">
          <w:ffData>
            <w:name w:val=""/>
            <w:enabled/>
            <w:calcOnExit w:val="0"/>
            <w:checkBox>
              <w:size w:val="20"/>
              <w:default w:val="0"/>
            </w:checkBox>
          </w:ffData>
        </w:fldChar>
      </w:r>
      <w:r w:rsidRPr="00DB672C">
        <w:rPr>
          <w:highlight w:val="cyan"/>
        </w:rPr>
        <w:instrText xml:space="preserve"> FORMCHECKBOX </w:instrText>
      </w:r>
      <w:r w:rsidR="007C233A">
        <w:rPr>
          <w:highlight w:val="cyan"/>
        </w:rPr>
      </w:r>
      <w:r w:rsidR="007C233A">
        <w:rPr>
          <w:highlight w:val="cyan"/>
        </w:rPr>
        <w:fldChar w:fldCharType="separate"/>
      </w:r>
      <w:r w:rsidRPr="00DB672C">
        <w:rPr>
          <w:highlight w:val="cyan"/>
        </w:rP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7"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8"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9"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0"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1"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2"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3" w:history="1">
        <w:r w:rsidRPr="004E24D6">
          <w:rPr>
            <w:rStyle w:val="Lienhypertexte"/>
            <w:rFonts w:ascii="Arial" w:hAnsi="Arial" w:cs="Arial"/>
            <w:iCs/>
          </w:rPr>
          <w:t>article R. 2193-22</w:t>
        </w:r>
      </w:hyperlink>
      <w:r>
        <w:rPr>
          <w:rFonts w:ascii="Arial" w:hAnsi="Arial" w:cs="Arial"/>
          <w:iCs/>
        </w:rPr>
        <w:t xml:space="preserve"> ou à l’</w:t>
      </w:r>
      <w:hyperlink r:id="rId44"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C233A">
        <w:rPr>
          <w:rFonts w:ascii="Arial" w:hAnsi="Arial" w:cs="Arial"/>
        </w:rPr>
      </w:r>
      <w:r w:rsidR="007C233A">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1976EC7D"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sidR="00DB672C">
        <w:rPr>
          <w:rFonts w:ascii="Arial" w:hAnsi="Arial" w:cs="Arial"/>
        </w:rPr>
        <w:t>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0BE50020"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DB672C">
        <w:rPr>
          <w:rFonts w:ascii="Arial" w:hAnsi="Arial" w:cs="Arial"/>
        </w:rPr>
        <w:t>Lyon</w:t>
      </w:r>
      <w:r w:rsidR="00DB672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5"/>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19900" w14:textId="77777777" w:rsidR="007C233A" w:rsidRDefault="007C233A">
      <w:r>
        <w:separator/>
      </w:r>
    </w:p>
  </w:endnote>
  <w:endnote w:type="continuationSeparator" w:id="0">
    <w:p w14:paraId="7871E8E6" w14:textId="77777777" w:rsidR="007C233A" w:rsidRDefault="007C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r>
            <w:rPr>
              <w:rFonts w:ascii="Arial" w:hAnsi="Arial" w:cs="Arial"/>
              <w:b/>
              <w:bCs/>
            </w:rPr>
            <w:t>Marché n°</w:t>
          </w: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17540C9E"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C233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6F3B921C"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233A">
            <w:rPr>
              <w:rStyle w:val="Numrodepage"/>
              <w:rFonts w:cs="Arial"/>
              <w:b/>
              <w:noProof/>
            </w:rPr>
            <w:t>1</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13926" w14:textId="77777777" w:rsidR="007C233A" w:rsidRDefault="007C233A">
      <w:r>
        <w:separator/>
      </w:r>
    </w:p>
  </w:footnote>
  <w:footnote w:type="continuationSeparator" w:id="0">
    <w:p w14:paraId="5D1528D7" w14:textId="77777777" w:rsidR="007C233A" w:rsidRDefault="007C233A">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C233A"/>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D715B"/>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B672C"/>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46E9"/>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7"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3.xml><?xml version="1.0" encoding="utf-8"?>
<ds:datastoreItem xmlns:ds="http://schemas.openxmlformats.org/officeDocument/2006/customXml" ds:itemID="{0CA7E038-3EDF-4D50-B348-44D78BAD2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8</Pages>
  <Words>3744</Words>
  <Characters>20598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24294</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LISBONNE Sylvie SA CS MINDEF</cp:lastModifiedBy>
  <cp:revision>4</cp:revision>
  <cp:lastPrinted>2019-03-13T16:36:00Z</cp:lastPrinted>
  <dcterms:created xsi:type="dcterms:W3CDTF">2025-01-08T09:11:00Z</dcterms:created>
  <dcterms:modified xsi:type="dcterms:W3CDTF">2025-04-03T11:47:00Z</dcterms:modified>
</cp:coreProperties>
</file>