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6795F" w14:textId="77777777" w:rsidR="004115A4" w:rsidRDefault="004115A4">
      <w:pPr>
        <w:pStyle w:val="Titre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26EF5" w14:paraId="2F1C61CD" w14:textId="77777777">
        <w:trPr>
          <w:trHeight w:val="472"/>
        </w:trPr>
        <w:tc>
          <w:tcPr>
            <w:tcW w:w="4889" w:type="dxa"/>
          </w:tcPr>
          <w:p w14:paraId="728AEF2D" w14:textId="77777777" w:rsidR="004263A9" w:rsidRPr="00126EF5" w:rsidRDefault="00B64A72" w:rsidP="004263A9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57067DFE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  <w:tr w:rsidR="004263A9" w:rsidRPr="00126EF5" w14:paraId="45FDEAFC" w14:textId="77777777">
        <w:trPr>
          <w:trHeight w:val="408"/>
        </w:trPr>
        <w:tc>
          <w:tcPr>
            <w:tcW w:w="4889" w:type="dxa"/>
          </w:tcPr>
          <w:p w14:paraId="6EE0B7DB" w14:textId="77777777" w:rsidR="004263A9" w:rsidRPr="00126EF5" w:rsidRDefault="00B64A72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N° DE LOT DE L’APPEL D’OFFRES</w:t>
            </w:r>
          </w:p>
        </w:tc>
        <w:tc>
          <w:tcPr>
            <w:tcW w:w="4889" w:type="dxa"/>
          </w:tcPr>
          <w:p w14:paraId="3DFA4A37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</w:tbl>
    <w:p w14:paraId="392C9891" w14:textId="77777777" w:rsidR="004115A4" w:rsidRPr="00E110F6" w:rsidRDefault="004115A4">
      <w:pPr>
        <w:pStyle w:val="Titre"/>
        <w:rPr>
          <w:rFonts w:ascii="Comic Sans MS" w:hAnsi="Comic Sans MS"/>
          <w:sz w:val="12"/>
          <w:szCs w:val="12"/>
        </w:rPr>
      </w:pPr>
    </w:p>
    <w:p w14:paraId="7EE5D667" w14:textId="77777777" w:rsidR="004115A4" w:rsidRDefault="004115A4">
      <w:pPr>
        <w:ind w:right="-1"/>
        <w:jc w:val="both"/>
        <w:rPr>
          <w:rFonts w:ascii="Comic Sans MS" w:hAnsi="Comic Sans MS"/>
          <w:sz w:val="16"/>
        </w:rPr>
      </w:pPr>
      <w:r>
        <w:rPr>
          <w:rFonts w:ascii="Comic Sans MS" w:hAnsi="Comic Sans MS"/>
          <w:b/>
          <w:sz w:val="16"/>
          <w:u w:val="single"/>
        </w:rPr>
        <w:t>Remarque</w:t>
      </w:r>
      <w:r>
        <w:rPr>
          <w:rFonts w:ascii="Comic Sans MS" w:hAnsi="Comic Sans MS"/>
          <w:sz w:val="16"/>
        </w:rPr>
        <w:t xml:space="preserve"> : Selon le dispositif médical (DM) concerné, ce dossier concernera une </w:t>
      </w:r>
      <w:r>
        <w:rPr>
          <w:rFonts w:ascii="Comic Sans MS" w:hAnsi="Comic Sans MS"/>
          <w:sz w:val="16"/>
          <w:u w:val="single"/>
        </w:rPr>
        <w:t>référence</w:t>
      </w:r>
      <w:r>
        <w:rPr>
          <w:rFonts w:ascii="Comic Sans MS" w:hAnsi="Comic Sans MS"/>
          <w:sz w:val="16"/>
        </w:rPr>
        <w:t xml:space="preserve">, un </w:t>
      </w:r>
      <w:proofErr w:type="gramStart"/>
      <w:r>
        <w:rPr>
          <w:rFonts w:ascii="Comic Sans MS" w:hAnsi="Comic Sans MS"/>
          <w:sz w:val="16"/>
          <w:u w:val="single"/>
        </w:rPr>
        <w:t>type</w:t>
      </w:r>
      <w:r>
        <w:rPr>
          <w:rFonts w:ascii="Comic Sans MS" w:hAnsi="Comic Sans MS"/>
          <w:sz w:val="16"/>
        </w:rPr>
        <w:t xml:space="preserve">  ou</w:t>
      </w:r>
      <w:proofErr w:type="gramEnd"/>
      <w:r>
        <w:rPr>
          <w:rFonts w:ascii="Comic Sans MS" w:hAnsi="Comic Sans MS"/>
          <w:sz w:val="16"/>
        </w:rPr>
        <w:t xml:space="preserve"> une </w:t>
      </w:r>
      <w:r>
        <w:rPr>
          <w:rFonts w:ascii="Comic Sans MS" w:hAnsi="Comic Sans MS"/>
          <w:sz w:val="16"/>
          <w:u w:val="single"/>
        </w:rPr>
        <w:t>famille</w:t>
      </w:r>
      <w:r>
        <w:rPr>
          <w:rFonts w:ascii="Comic Sans MS" w:hAnsi="Comic Sans MS"/>
          <w:sz w:val="16"/>
        </w:rPr>
        <w:t xml:space="preserve"> de DM</w:t>
      </w:r>
    </w:p>
    <w:p w14:paraId="525F248E" w14:textId="77777777" w:rsidR="004115A4" w:rsidRDefault="004115A4">
      <w:pPr>
        <w:ind w:right="-1"/>
        <w:jc w:val="both"/>
        <w:rPr>
          <w:rFonts w:ascii="Comic Sans MS" w:hAnsi="Comic Sans MS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709"/>
        <w:gridCol w:w="3827"/>
      </w:tblGrid>
      <w:tr w:rsidR="004115A4" w14:paraId="3AF80443" w14:textId="77777777" w:rsidTr="00E110F6">
        <w:tc>
          <w:tcPr>
            <w:tcW w:w="6166" w:type="dxa"/>
            <w:gridSpan w:val="4"/>
            <w:tcBorders>
              <w:right w:val="nil"/>
            </w:tcBorders>
          </w:tcPr>
          <w:p w14:paraId="270A2E3C" w14:textId="77777777" w:rsidR="004115A4" w:rsidRPr="00877519" w:rsidRDefault="004115A4">
            <w:pPr>
              <w:ind w:right="-177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</w:rPr>
              <w:t>1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.    RENSEIGNEMENTS ADMINISTRATIFS CONCERNANT L’ENTREPRISE</w:t>
            </w:r>
          </w:p>
          <w:p w14:paraId="4C9C74AF" w14:textId="77777777" w:rsidR="004115A4" w:rsidRDefault="004115A4">
            <w:pPr>
              <w:ind w:right="-1771"/>
              <w:rPr>
                <w:rFonts w:ascii="Comic Sans MS" w:hAnsi="Comic Sans MS"/>
                <w:b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293542F4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de mise à jour : </w:t>
            </w:r>
          </w:p>
          <w:p w14:paraId="7B565B43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d’édition : </w:t>
            </w:r>
          </w:p>
        </w:tc>
      </w:tr>
      <w:tr w:rsidR="004115A4" w14:paraId="04764CA2" w14:textId="77777777" w:rsidTr="00E110F6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57C85FF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D16A0E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1.1</w:t>
            </w:r>
          </w:p>
        </w:tc>
        <w:tc>
          <w:tcPr>
            <w:tcW w:w="4253" w:type="dxa"/>
          </w:tcPr>
          <w:p w14:paraId="2828C39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Nom :</w:t>
            </w:r>
          </w:p>
        </w:tc>
        <w:tc>
          <w:tcPr>
            <w:tcW w:w="4536" w:type="dxa"/>
            <w:gridSpan w:val="2"/>
          </w:tcPr>
          <w:p w14:paraId="3EE579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3D319FD" w14:textId="77777777" w:rsidTr="00E110F6">
        <w:tc>
          <w:tcPr>
            <w:tcW w:w="637" w:type="dxa"/>
            <w:tcBorders>
              <w:right w:val="nil"/>
            </w:tcBorders>
          </w:tcPr>
          <w:p w14:paraId="49668DD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E5D14CC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1.2</w:t>
            </w:r>
          </w:p>
        </w:tc>
        <w:tc>
          <w:tcPr>
            <w:tcW w:w="4253" w:type="dxa"/>
          </w:tcPr>
          <w:p w14:paraId="53F3DB2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Adresse complète :</w:t>
            </w:r>
          </w:p>
          <w:p w14:paraId="4D2C6454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</w:p>
        </w:tc>
        <w:tc>
          <w:tcPr>
            <w:tcW w:w="4536" w:type="dxa"/>
            <w:gridSpan w:val="2"/>
          </w:tcPr>
          <w:p w14:paraId="3B11C49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Tel: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                           Fax :</w:t>
            </w:r>
          </w:p>
          <w:p w14:paraId="33AF485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 : </w:t>
            </w:r>
          </w:p>
          <w:p w14:paraId="667724F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Site internet :</w:t>
            </w:r>
          </w:p>
        </w:tc>
      </w:tr>
      <w:tr w:rsidR="004115A4" w14:paraId="12BC27C8" w14:textId="77777777" w:rsidTr="00E110F6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5498C01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030E59F9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1.3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89E659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Coordonnées du correspondant matériovigilance :</w:t>
            </w:r>
          </w:p>
          <w:p w14:paraId="4FAC64A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239DD20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 :</w:t>
            </w:r>
          </w:p>
          <w:p w14:paraId="4B623C9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> :</w:t>
            </w:r>
          </w:p>
        </w:tc>
      </w:tr>
    </w:tbl>
    <w:p w14:paraId="0369E535" w14:textId="77777777" w:rsidR="00E110F6" w:rsidRDefault="00E110F6"/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8789"/>
      </w:tblGrid>
      <w:tr w:rsidR="004115A4" w14:paraId="6B49DC7B" w14:textId="77777777" w:rsidTr="00E110F6">
        <w:trPr>
          <w:cantSplit/>
        </w:trPr>
        <w:tc>
          <w:tcPr>
            <w:tcW w:w="9993" w:type="dxa"/>
            <w:gridSpan w:val="3"/>
            <w:tcBorders>
              <w:top w:val="single" w:sz="4" w:space="0" w:color="auto"/>
            </w:tcBorders>
          </w:tcPr>
          <w:p w14:paraId="5343CE30" w14:textId="77777777" w:rsidR="004115A4" w:rsidRDefault="004115A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2. 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14:paraId="047B8E22" w14:textId="77777777" w:rsidTr="00E110F6">
        <w:tc>
          <w:tcPr>
            <w:tcW w:w="637" w:type="dxa"/>
            <w:tcBorders>
              <w:right w:val="nil"/>
            </w:tcBorders>
          </w:tcPr>
          <w:p w14:paraId="0B9C3AB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865FC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2.1</w:t>
            </w:r>
          </w:p>
        </w:tc>
        <w:tc>
          <w:tcPr>
            <w:tcW w:w="8789" w:type="dxa"/>
          </w:tcPr>
          <w:p w14:paraId="5514CCC0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Dénomination commune</w:t>
            </w:r>
            <w:r>
              <w:rPr>
                <w:rFonts w:ascii="Comic Sans MS" w:hAnsi="Comic Sans MS"/>
                <w:sz w:val="18"/>
                <w:lang w:val="fr-FR"/>
              </w:rPr>
              <w:t xml:space="preserve"> : </w:t>
            </w:r>
          </w:p>
          <w:p w14:paraId="19FFC6D5" w14:textId="77777777" w:rsidR="004115A4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65D2A129" w14:textId="77777777" w:rsidTr="00E110F6">
        <w:tc>
          <w:tcPr>
            <w:tcW w:w="637" w:type="dxa"/>
            <w:tcBorders>
              <w:right w:val="nil"/>
            </w:tcBorders>
          </w:tcPr>
          <w:p w14:paraId="13085D0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2E5DBF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2.2</w:t>
            </w:r>
          </w:p>
        </w:tc>
        <w:tc>
          <w:tcPr>
            <w:tcW w:w="8789" w:type="dxa"/>
          </w:tcPr>
          <w:p w14:paraId="0734675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Dénomination commerciale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006CB7C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B1A1DED" w14:textId="77777777" w:rsidTr="00E110F6">
        <w:tc>
          <w:tcPr>
            <w:tcW w:w="637" w:type="dxa"/>
            <w:tcBorders>
              <w:right w:val="nil"/>
            </w:tcBorders>
          </w:tcPr>
          <w:p w14:paraId="5C7D7C4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514D78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2.3</w:t>
            </w:r>
          </w:p>
        </w:tc>
        <w:tc>
          <w:tcPr>
            <w:tcW w:w="8789" w:type="dxa"/>
          </w:tcPr>
          <w:p w14:paraId="1B9D30EF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 xml:space="preserve">Code </w:t>
            </w:r>
            <w:proofErr w:type="spellStart"/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Cladimed</w:t>
            </w:r>
            <w:proofErr w:type="spellEnd"/>
            <w:r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*</w:t>
            </w: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786B00F6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3C10C9CA" w14:textId="77777777" w:rsidR="004115A4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253">
              <w:rPr>
                <w:rFonts w:ascii="Comic Sans MS" w:hAnsi="Comic Sans MS"/>
                <w:sz w:val="18"/>
              </w:rPr>
              <w:t xml:space="preserve">*L'accès à la classification CLADIMED étant subordonné à une adhésion à l'association CLADIMED, renseigner cette cellule </w:t>
            </w:r>
            <w:r>
              <w:rPr>
                <w:rFonts w:ascii="Comic Sans MS" w:hAnsi="Comic Sans MS"/>
                <w:sz w:val="18"/>
              </w:rPr>
              <w:t>demeure facultatif</w:t>
            </w:r>
            <w:r w:rsidRPr="00AD6253">
              <w:rPr>
                <w:rFonts w:ascii="Comic Sans MS" w:hAnsi="Comic Sans MS"/>
                <w:sz w:val="18"/>
              </w:rPr>
              <w:t>.</w:t>
            </w:r>
          </w:p>
        </w:tc>
      </w:tr>
      <w:tr w:rsidR="004115A4" w14:paraId="46DE8393" w14:textId="77777777" w:rsidTr="00E110F6">
        <w:tc>
          <w:tcPr>
            <w:tcW w:w="637" w:type="dxa"/>
            <w:tcBorders>
              <w:right w:val="nil"/>
            </w:tcBorders>
          </w:tcPr>
          <w:p w14:paraId="63FAFB3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E8553F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2.4</w:t>
            </w:r>
          </w:p>
        </w:tc>
        <w:tc>
          <w:tcPr>
            <w:tcW w:w="8789" w:type="dxa"/>
          </w:tcPr>
          <w:p w14:paraId="4BF2E76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Code LPPR* </w:t>
            </w:r>
            <w:r>
              <w:rPr>
                <w:rFonts w:ascii="Comic Sans MS" w:hAnsi="Comic Sans MS"/>
                <w:b/>
                <w:sz w:val="18"/>
              </w:rPr>
              <w:t xml:space="preserve">(ex TIPS si applicable) : </w:t>
            </w:r>
          </w:p>
          <w:p w14:paraId="40A4F90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13F2060B" w14:textId="77777777" w:rsidR="004115A4" w:rsidRDefault="004115A4">
            <w:pPr>
              <w:tabs>
                <w:tab w:val="left" w:pos="3450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>* « liste des produits et prestations remboursables » inscrits sur la liste prévue à l’article L 165-1</w:t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4115A4" w14:paraId="0656BDD6" w14:textId="77777777" w:rsidTr="00E110F6">
        <w:tc>
          <w:tcPr>
            <w:tcW w:w="637" w:type="dxa"/>
            <w:tcBorders>
              <w:right w:val="nil"/>
            </w:tcBorders>
          </w:tcPr>
          <w:p w14:paraId="616A855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8ABD9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2.5</w:t>
            </w:r>
          </w:p>
        </w:tc>
        <w:tc>
          <w:tcPr>
            <w:tcW w:w="8789" w:type="dxa"/>
          </w:tcPr>
          <w:p w14:paraId="3B971E6C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 xml:space="preserve">Classe du DM </w:t>
            </w:r>
            <w:proofErr w:type="gramStart"/>
            <w:r w:rsidRPr="00E02CC8">
              <w:rPr>
                <w:rFonts w:ascii="Comic Sans MS" w:hAnsi="Comic Sans MS"/>
                <w:b/>
                <w:sz w:val="18"/>
                <w:u w:val="single"/>
              </w:rPr>
              <w:t>( si</w:t>
            </w:r>
            <w:proofErr w:type="gramEnd"/>
            <w:r w:rsidRPr="00E02CC8">
              <w:rPr>
                <w:rFonts w:ascii="Comic Sans MS" w:hAnsi="Comic Sans MS"/>
                <w:b/>
                <w:sz w:val="18"/>
                <w:u w:val="single"/>
              </w:rPr>
              <w:t xml:space="preserve"> DM) : </w:t>
            </w:r>
          </w:p>
          <w:p w14:paraId="2F76D84C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04C37A15" w14:textId="77777777" w:rsidR="0002384B" w:rsidRPr="00A95F72" w:rsidRDefault="0002384B" w:rsidP="0002384B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A95F72">
              <w:rPr>
                <w:rFonts w:ascii="Comic Sans MS" w:hAnsi="Comic Sans MS"/>
                <w:b/>
                <w:sz w:val="18"/>
                <w:u w:val="single"/>
              </w:rPr>
              <w:t>Règlements Européens (UE) n° 2023/607 et n° 2017/745, en lien avec les directives européennes « Dispositifs médicaux » n° 90/385/CEE et n°93/42/CE, applicables selon Annexes n°</w:t>
            </w:r>
          </w:p>
          <w:p w14:paraId="3122F022" w14:textId="7EFB9E0B" w:rsidR="00C21A8B" w:rsidRPr="00C21A8B" w:rsidRDefault="00C21A8B" w:rsidP="00C21A8B">
            <w:pPr>
              <w:spacing w:before="120" w:after="120"/>
              <w:rPr>
                <w:rFonts w:ascii="Comic Sans MS" w:hAnsi="Comic Sans MS"/>
                <w:b/>
                <w:color w:val="0070C0"/>
                <w:sz w:val="18"/>
                <w:u w:val="single"/>
              </w:rPr>
            </w:pPr>
            <w:r w:rsidRPr="00C21A8B">
              <w:rPr>
                <w:rFonts w:ascii="Comic Sans MS" w:hAnsi="Comic Sans MS"/>
                <w:b/>
                <w:color w:val="0070C0"/>
                <w:sz w:val="18"/>
              </w:rPr>
              <w:t xml:space="preserve">** </w:t>
            </w:r>
            <w:r w:rsidRPr="00C21A8B">
              <w:rPr>
                <w:rFonts w:ascii="Comic Sans MS" w:hAnsi="Comic Sans MS"/>
                <w:b/>
                <w:i/>
                <w:iCs/>
                <w:color w:val="0070C0"/>
                <w:sz w:val="18"/>
                <w:u w:val="single"/>
              </w:rPr>
              <w:t xml:space="preserve">Joindre tout document-preuve de l’extension de validité du marquage CE sous MDD au-delà du </w:t>
            </w:r>
            <w:r w:rsidR="00E110F6">
              <w:rPr>
                <w:rFonts w:ascii="Comic Sans MS" w:hAnsi="Comic Sans MS"/>
                <w:b/>
                <w:i/>
                <w:iCs/>
                <w:color w:val="0070C0"/>
                <w:sz w:val="18"/>
                <w:u w:val="single"/>
              </w:rPr>
              <w:t>de sa date de validité initiale et avec engagement de dépôt de dossier à l’ON pour CE /MDR</w:t>
            </w:r>
            <w:r w:rsidRPr="00C21A8B">
              <w:rPr>
                <w:rFonts w:ascii="Comic Sans MS" w:hAnsi="Comic Sans MS"/>
                <w:b/>
                <w:color w:val="0070C0"/>
                <w:sz w:val="18"/>
                <w:u w:val="single"/>
              </w:rPr>
              <w:t xml:space="preserve"> </w:t>
            </w:r>
            <w:r w:rsidRPr="00C21A8B">
              <w:rPr>
                <w:rFonts w:ascii="Comic Sans MS" w:hAnsi="Comic Sans MS"/>
                <w:b/>
                <w:color w:val="0070C0"/>
                <w:sz w:val="18"/>
              </w:rPr>
              <w:t xml:space="preserve">** </w:t>
            </w:r>
          </w:p>
          <w:p w14:paraId="0F8141E9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>Numéro de l’organisme notifié :</w:t>
            </w:r>
          </w:p>
          <w:p w14:paraId="6CCA33ED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2436F25A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>Date de première mise sur le marché dans l’UE :</w:t>
            </w:r>
          </w:p>
          <w:p w14:paraId="6AFC25DC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6645477B" w14:textId="77777777" w:rsidR="004115A4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 xml:space="preserve">Fabricant du DM :  </w:t>
            </w:r>
          </w:p>
          <w:p w14:paraId="0AD41C85" w14:textId="77777777" w:rsidR="00E02CC8" w:rsidRDefault="00E02CC8" w:rsidP="00E02CC8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233C0A1D" w14:textId="77777777" w:rsidTr="00E110F6">
        <w:tc>
          <w:tcPr>
            <w:tcW w:w="637" w:type="dxa"/>
            <w:tcBorders>
              <w:right w:val="nil"/>
            </w:tcBorders>
          </w:tcPr>
          <w:p w14:paraId="48BD71F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6C9E58D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2.6</w:t>
            </w:r>
          </w:p>
        </w:tc>
        <w:tc>
          <w:tcPr>
            <w:tcW w:w="8789" w:type="dxa"/>
          </w:tcPr>
          <w:p w14:paraId="2A781D6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Descriptif du dispositif (avec photo, schéma, dimensions, volume, …)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peut être relié au point 8 : selon fiche technique.</w:t>
            </w:r>
          </w:p>
          <w:p w14:paraId="5D0BCCD5" w14:textId="77777777" w:rsidR="008175E6" w:rsidRDefault="008175E6">
            <w:pPr>
              <w:rPr>
                <w:rFonts w:ascii="Comic Sans MS" w:hAnsi="Comic Sans MS"/>
                <w:sz w:val="18"/>
              </w:rPr>
            </w:pPr>
          </w:p>
          <w:p w14:paraId="28BDE2DE" w14:textId="77777777" w:rsidR="004115A4" w:rsidRPr="00877519" w:rsidRDefault="004115A4">
            <w:pPr>
              <w:rPr>
                <w:rFonts w:ascii="Comic Sans MS" w:hAnsi="Comic Sans MS"/>
                <w:b/>
                <w:sz w:val="18"/>
              </w:rPr>
            </w:pPr>
            <w:r w:rsidRPr="00877519">
              <w:rPr>
                <w:rFonts w:ascii="Comic Sans MS" w:hAnsi="Comic Sans MS"/>
                <w:b/>
                <w:sz w:val="18"/>
              </w:rPr>
              <w:t>Eléments à préciser :</w:t>
            </w:r>
          </w:p>
          <w:p w14:paraId="17B5302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Descriptif standardisé par dénomination commune quand il existe dans la base de données.</w:t>
            </w:r>
          </w:p>
          <w:p w14:paraId="1D05D37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Trousse : Oui/Non          Si Oui : Composition de la trousse</w:t>
            </w:r>
          </w:p>
          <w:p w14:paraId="038D462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Insertion photos</w:t>
            </w:r>
            <w:r w:rsidR="008175E6">
              <w:rPr>
                <w:rFonts w:ascii="Comic Sans MS" w:hAnsi="Comic Sans MS"/>
                <w:sz w:val="18"/>
              </w:rPr>
              <w:t> : relié au point 9</w:t>
            </w:r>
          </w:p>
          <w:p w14:paraId="0B6455CB" w14:textId="77777777" w:rsidR="004115A4" w:rsidRDefault="004115A4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  <w:u w:val="single"/>
                <w:lang w:val="fr-FR"/>
              </w:rPr>
            </w:pPr>
          </w:p>
        </w:tc>
      </w:tr>
    </w:tbl>
    <w:p w14:paraId="515CCB4F" w14:textId="77777777" w:rsidR="004115A4" w:rsidRDefault="004115A4">
      <w:r>
        <w:br w:type="page"/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426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5B0E85" w14:paraId="1AAE1A5F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F06831" w14:textId="77777777" w:rsidR="003E1B50" w:rsidRDefault="003E1B50" w:rsidP="00DC66D2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  <w:p w14:paraId="74DA1F7A" w14:textId="77777777" w:rsidR="005B0E85" w:rsidRDefault="005B0E85" w:rsidP="00DC66D2">
            <w:pPr>
              <w:jc w:val="right"/>
            </w:pPr>
            <w:r>
              <w:rPr>
                <w:rFonts w:ascii="Comic Sans MS" w:hAnsi="Comic Sans MS"/>
                <w:b/>
                <w:sz w:val="18"/>
              </w:rPr>
              <w:t>2.7</w:t>
            </w:r>
          </w:p>
        </w:tc>
        <w:tc>
          <w:tcPr>
            <w:tcW w:w="8789" w:type="dxa"/>
            <w:gridSpan w:val="17"/>
            <w:tcBorders>
              <w:left w:val="single" w:sz="4" w:space="0" w:color="auto"/>
              <w:bottom w:val="nil"/>
            </w:tcBorders>
          </w:tcPr>
          <w:p w14:paraId="6EF678F0" w14:textId="77777777" w:rsidR="005B0E85" w:rsidRDefault="005B0E85"/>
          <w:p w14:paraId="008A8581" w14:textId="77777777" w:rsidR="005B0E85" w:rsidRDefault="003E1B50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Références catalogue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="005B0E85">
              <w:rPr>
                <w:rFonts w:ascii="Comic Sans MS" w:hAnsi="Comic Sans MS"/>
                <w:sz w:val="18"/>
              </w:rPr>
              <w:t>: peut être relié au point 8 : selon fiche technique</w:t>
            </w:r>
          </w:p>
          <w:p w14:paraId="5D305225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</w:p>
          <w:p w14:paraId="21CC3CB2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chaque référence préciser :</w:t>
            </w:r>
          </w:p>
          <w:p w14:paraId="33414325" w14:textId="77777777" w:rsidR="008872F8" w:rsidRDefault="008872F8" w:rsidP="005B0E85">
            <w:pPr>
              <w:rPr>
                <w:rFonts w:ascii="Comic Sans MS" w:hAnsi="Comic Sans MS"/>
                <w:sz w:val="18"/>
              </w:rPr>
            </w:pPr>
          </w:p>
          <w:p w14:paraId="69B9AB0B" w14:textId="77777777" w:rsidR="005B0E85" w:rsidRDefault="005B0E85" w:rsidP="005B0E85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REFERENCE :  </w:t>
            </w:r>
            <w:r w:rsidR="008872F8">
              <w:rPr>
                <w:rFonts w:ascii="Comic Sans MS" w:hAnsi="Comic Sans MS"/>
                <w:b/>
                <w:sz w:val="18"/>
              </w:rPr>
              <w:t>N° </w:t>
            </w:r>
          </w:p>
          <w:p w14:paraId="12E3C593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  <w:p w14:paraId="471F668D" w14:textId="77777777" w:rsidR="005B0E85" w:rsidRDefault="005B0E85">
            <w:pPr>
              <w:tabs>
                <w:tab w:val="left" w:pos="1206"/>
              </w:tabs>
            </w:pPr>
            <w:r>
              <w:rPr>
                <w:rFonts w:ascii="Comic Sans MS" w:hAnsi="Comic Sans MS"/>
                <w:b/>
                <w:sz w:val="18"/>
              </w:rPr>
              <w:t xml:space="preserve">               Conditionnement / emballages</w:t>
            </w:r>
          </w:p>
        </w:tc>
      </w:tr>
      <w:tr w:rsidR="005B0E85" w14:paraId="67AA7C1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7E9D" w14:textId="77777777" w:rsidR="005B0E85" w:rsidRDefault="005B0E85" w:rsidP="00126EF5"/>
        </w:tc>
        <w:tc>
          <w:tcPr>
            <w:tcW w:w="466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9A4072E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UCD</w:t>
            </w:r>
            <w:r>
              <w:rPr>
                <w:rFonts w:ascii="Comic Sans MS" w:hAnsi="Comic Sans MS"/>
                <w:sz w:val="18"/>
              </w:rPr>
              <w:t xml:space="preserve"> (Unité de Commande) :</w:t>
            </w:r>
          </w:p>
          <w:p w14:paraId="04B447C1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13317B00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CDT</w:t>
            </w:r>
            <w:r>
              <w:rPr>
                <w:rFonts w:ascii="Comic Sans MS" w:hAnsi="Comic Sans MS"/>
                <w:sz w:val="18"/>
              </w:rPr>
              <w:t xml:space="preserve"> (Multiple de l’UCD) :</w:t>
            </w:r>
          </w:p>
          <w:p w14:paraId="6C487834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33384E7D" w14:textId="77777777" w:rsidR="005B0E85" w:rsidRDefault="005B0E85"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QML</w:t>
            </w:r>
            <w:r>
              <w:rPr>
                <w:rFonts w:ascii="Comic Sans MS" w:hAnsi="Comic Sans MS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1227E4F5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1F8752CA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257FC34F" w14:textId="77777777" w:rsidR="005B0E85" w:rsidRDefault="005B0E85"/>
          <w:p w14:paraId="317482D2" w14:textId="77777777" w:rsidR="005B0E85" w:rsidRDefault="005B0E85"/>
          <w:p w14:paraId="5DCB72F3" w14:textId="77777777" w:rsidR="005B0E85" w:rsidRDefault="005B0E85"/>
          <w:p w14:paraId="6105CB1D" w14:textId="77777777" w:rsidR="005B0E85" w:rsidRDefault="005B0E85"/>
          <w:p w14:paraId="364DF486" w14:textId="77777777" w:rsidR="005B0E85" w:rsidRDefault="005B0E85"/>
        </w:tc>
      </w:tr>
      <w:tr w:rsidR="005B0E85" w14:paraId="3C63F90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850A9" w14:textId="77777777" w:rsidR="005B0E85" w:rsidRDefault="005B0E85" w:rsidP="00126EF5"/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46EB1AFE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44775392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30CDE4F4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5D5211B" w14:textId="77777777" w:rsidR="005B0E85" w:rsidRDefault="005B0E85"/>
        </w:tc>
      </w:tr>
      <w:tr w:rsidR="005B0E85" w14:paraId="033B3862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454E" w14:textId="77777777" w:rsidR="005B0E85" w:rsidRDefault="005B0E85" w:rsidP="00126EF5"/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22ADBC85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E260577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13ACAD8E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28AD5DC" w14:textId="77777777" w:rsidR="005B0E85" w:rsidRDefault="005B0E85"/>
        </w:tc>
      </w:tr>
      <w:tr w:rsidR="005B0E85" w14:paraId="0B86C5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ECAD1" w14:textId="77777777" w:rsidR="005B0E85" w:rsidRDefault="005B0E85" w:rsidP="00126EF5"/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</w:tcBorders>
          </w:tcPr>
          <w:p w14:paraId="10E764C9" w14:textId="77777777" w:rsidR="005B0E85" w:rsidRDefault="005B0E85"/>
          <w:p w14:paraId="1812279F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Descriptif de la référence : </w:t>
            </w:r>
          </w:p>
        </w:tc>
      </w:tr>
      <w:tr w:rsidR="005B0E85" w14:paraId="2F123D0B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1BDF3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C0E71F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6F6F73EA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1BEC82D" w14:textId="77777777" w:rsidR="005B0E85" w:rsidRDefault="005B0E85"/>
        </w:tc>
      </w:tr>
      <w:tr w:rsidR="005B0E85" w14:paraId="483DB2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C888A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0CF0328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20B8D406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6DAAB063" w14:textId="77777777" w:rsidR="005B0E85" w:rsidRDefault="005B0E85"/>
        </w:tc>
      </w:tr>
      <w:tr w:rsidR="005B0E85" w14:paraId="6C349663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402A3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EE5D0B9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01853B2E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6F3C0264" w14:textId="77777777" w:rsidR="005B0E85" w:rsidRDefault="005B0E85"/>
        </w:tc>
      </w:tr>
      <w:tr w:rsidR="005B0E85" w14:paraId="0554911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A3419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2D7EB8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  <w:bottom w:val="nil"/>
            </w:tcBorders>
          </w:tcPr>
          <w:p w14:paraId="4363384D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5073CB8C" w14:textId="77777777" w:rsidR="005B0E85" w:rsidRDefault="005B0E85"/>
        </w:tc>
      </w:tr>
      <w:tr w:rsidR="005B0E85" w14:paraId="59CEFFF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E703A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4313F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FF00" w14:textId="77777777" w:rsidR="005B0E85" w:rsidRDefault="005B0E85">
            <w: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31B076EC" w14:textId="77777777" w:rsidR="005B0E85" w:rsidRDefault="005B0E85"/>
        </w:tc>
      </w:tr>
      <w:tr w:rsidR="005B0E85" w14:paraId="1303A65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F9F51" w14:textId="77777777" w:rsidR="005B0E85" w:rsidRDefault="005B0E85"/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E3C8" w14:textId="77777777" w:rsidR="005B0E85" w:rsidRDefault="005B0E85"/>
          <w:p w14:paraId="56624526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Caractéristiques de la référence : </w:t>
            </w:r>
          </w:p>
        </w:tc>
      </w:tr>
      <w:tr w:rsidR="005B0E85" w14:paraId="4B784EDD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006EF" w14:textId="77777777" w:rsidR="005B0E85" w:rsidRDefault="005B0E85"/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6B753" w14:textId="77777777" w:rsidR="005B0E85" w:rsidRDefault="005B0E85"/>
          <w:p w14:paraId="09139CFC" w14:textId="77777777" w:rsidR="005B0E85" w:rsidRDefault="005B0E85"/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7A1B01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776ADCB0" w14:textId="77777777" w:rsidR="005B0E85" w:rsidRDefault="005B0E85"/>
          <w:p w14:paraId="59A13848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F9152D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26AE0BDB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7E09A659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33FA3B6" w14:textId="77777777" w:rsidR="005B0E85" w:rsidRDefault="005B0E85"/>
        </w:tc>
      </w:tr>
      <w:tr w:rsidR="005B0E85" w14:paraId="5C0EFEF6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654A4" w14:textId="77777777" w:rsidR="005B0E85" w:rsidRDefault="005B0E85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A080C" w14:textId="77777777" w:rsidR="005B0E85" w:rsidRDefault="005B0E85"/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1733807D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2DD503DE" w14:textId="77777777" w:rsidR="005B0E85" w:rsidRDefault="005B0E85"/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600227EC" w14:textId="77777777" w:rsidR="005B0E85" w:rsidRDefault="005B0E85"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4DC2857D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6CF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0D143A58" w14:textId="77777777" w:rsidR="005B0E85" w:rsidRDefault="005B0E85"/>
        </w:tc>
      </w:tr>
      <w:tr w:rsidR="005B0E85" w14:paraId="2E5666A2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F7A9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4F57F" w14:textId="77777777" w:rsidR="005B0E85" w:rsidRDefault="005B0E85"/>
        </w:tc>
        <w:tc>
          <w:tcPr>
            <w:tcW w:w="7513" w:type="dxa"/>
            <w:gridSpan w:val="15"/>
            <w:tcBorders>
              <w:top w:val="nil"/>
              <w:left w:val="nil"/>
              <w:bottom w:val="nil"/>
            </w:tcBorders>
          </w:tcPr>
          <w:p w14:paraId="1A0AE095" w14:textId="77777777" w:rsidR="005B0E85" w:rsidRDefault="005B0E85"/>
        </w:tc>
      </w:tr>
      <w:tr w:rsidR="005B0E85" w14:paraId="7495710C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C18A9" w14:textId="77777777" w:rsidR="005B0E85" w:rsidRDefault="005B0E85"/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C3AF3FF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 xml:space="preserve">                      </w:t>
            </w:r>
            <w:r w:rsidRPr="008872F8">
              <w:rPr>
                <w:rFonts w:ascii="Comic Sans MS" w:hAnsi="Comic Sans MS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3CAF46FE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</w:tcBorders>
          </w:tcPr>
          <w:p w14:paraId="2B435172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50984DB7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proofErr w:type="gramStart"/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cm</w:t>
            </w:r>
            <w:proofErr w:type="gramEnd"/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7DEA545F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21B3BA1F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6F8099D" w14:textId="77777777" w:rsidR="005B0E85" w:rsidRDefault="005B0E85">
            <w:pPr>
              <w:rPr>
                <w:u w:val="single"/>
              </w:rPr>
            </w:pPr>
          </w:p>
        </w:tc>
      </w:tr>
      <w:tr w:rsidR="005B0E85" w14:paraId="57554EB3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ECF39" w14:textId="77777777" w:rsidR="005B0E85" w:rsidRDefault="005B0E85"/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4D008CE8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2A79E6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</w:tcBorders>
          </w:tcPr>
          <w:p w14:paraId="5D932952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A5148A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proofErr w:type="gramStart"/>
            <w:r w:rsidRPr="008872F8">
              <w:rPr>
                <w:i/>
                <w:color w:val="00B050"/>
              </w:rPr>
              <w:t>mm</w:t>
            </w:r>
            <w:proofErr w:type="gramEnd"/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6511E598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A1F4F9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23FDEDB" w14:textId="77777777" w:rsidR="005B0E85" w:rsidRDefault="005B0E85"/>
        </w:tc>
      </w:tr>
      <w:tr w:rsidR="005B0E85" w14:paraId="4BAA25D9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0C61" w14:textId="77777777" w:rsidR="005B0E85" w:rsidRDefault="005B0E85"/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DFE6" w14:textId="77777777" w:rsidR="005B0E85" w:rsidRDefault="005B0E8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</w:t>
            </w:r>
          </w:p>
          <w:p w14:paraId="1AC63B5F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</w:t>
            </w:r>
            <w:r>
              <w:rPr>
                <w:rFonts w:ascii="Comic Sans MS" w:hAnsi="Comic Sans MS"/>
                <w:b/>
                <w:sz w:val="18"/>
              </w:rPr>
              <w:t>Etiquetage </w:t>
            </w:r>
            <w:r>
              <w:rPr>
                <w:rFonts w:ascii="Comic Sans MS" w:hAnsi="Comic Sans MS"/>
                <w:sz w:val="18"/>
              </w:rPr>
              <w:t>: copie (fac-similé du modèle d’étiquetage)</w:t>
            </w:r>
          </w:p>
          <w:p w14:paraId="41E0638F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</w:t>
            </w:r>
            <w:r>
              <w:rPr>
                <w:rFonts w:ascii="Comic Sans MS" w:hAnsi="Comic Sans MS"/>
                <w:sz w:val="18"/>
              </w:rPr>
              <w:t>Insertion image</w:t>
            </w:r>
            <w:r w:rsidR="008175E6">
              <w:rPr>
                <w:rFonts w:ascii="Comic Sans MS" w:hAnsi="Comic Sans MS"/>
                <w:sz w:val="18"/>
              </w:rPr>
              <w:t xml:space="preserve"> sous format PDF à insérer au point 9</w:t>
            </w:r>
          </w:p>
          <w:p w14:paraId="585839B1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</w:p>
        </w:tc>
      </w:tr>
      <w:tr w:rsidR="004115A4" w14:paraId="4411A736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7ADAE9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2CF7C2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2.8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nil"/>
            </w:tcBorders>
          </w:tcPr>
          <w:p w14:paraId="2D29A286" w14:textId="77777777" w:rsidR="004115A4" w:rsidRPr="003E1B50" w:rsidRDefault="003E1B50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3E1B50">
              <w:rPr>
                <w:rFonts w:ascii="Comic Sans MS" w:hAnsi="Comic Sans MS"/>
                <w:b/>
                <w:sz w:val="18"/>
                <w:u w:val="single"/>
              </w:rPr>
              <w:t>Composition du dispositif et accessoires </w:t>
            </w:r>
            <w:r w:rsidR="00DC66D2" w:rsidRPr="003E1B50">
              <w:rPr>
                <w:rFonts w:ascii="Comic Sans MS" w:hAnsi="Comic Sans MS"/>
                <w:b/>
                <w:sz w:val="18"/>
                <w:u w:val="single"/>
              </w:rPr>
              <w:t>:</w:t>
            </w:r>
          </w:p>
          <w:p w14:paraId="314CA860" w14:textId="77777777" w:rsidR="00DC66D2" w:rsidRPr="00DC66D2" w:rsidRDefault="00DC66D2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Pour chaque élément ou composant préciser :</w:t>
            </w:r>
          </w:p>
          <w:p w14:paraId="64E43F7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ELEMENTS :                                 MATERIAUX :</w:t>
            </w:r>
          </w:p>
          <w:p w14:paraId="2363BB3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9811B6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489CF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B254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91AB0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BC32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45B6AB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8DDD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6F04781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5123DA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03EAC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1760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E2ADAA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13950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349359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9A9C7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3871E95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4449272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D2D66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7040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16E1801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3FCCBF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42AF25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2E9EF0D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28ADCE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98468E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6F63C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378A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66484A5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E59348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F42584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6F42294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837A36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7A510D02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B85E0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AECC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35B8DA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5A55177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D719F4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nil"/>
            </w:tcBorders>
          </w:tcPr>
          <w:p w14:paraId="5AF8FE8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D4850D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9ADC7E5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6CF09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6122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2C7A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AB1D36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0783F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425F408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B3B36A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57F7C378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DA5A6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A324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87F9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</w:t>
            </w:r>
          </w:p>
          <w:p w14:paraId="00430ECF" w14:textId="746B09D3" w:rsidR="000314F8" w:rsidRDefault="000314F8" w:rsidP="000314F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Substances actives : </w:t>
            </w:r>
          </w:p>
          <w:p w14:paraId="279BDDF6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</w:p>
          <w:p w14:paraId="219EFA24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6AEEFBC9" w14:textId="77777777" w:rsidR="000314F8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Présence/Absence de latex</w:t>
            </w:r>
          </w:p>
          <w:p w14:paraId="6D3E3D83" w14:textId="77777777" w:rsidR="000314F8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Présence/Absence de P</w:t>
            </w:r>
            <w:r w:rsidRPr="003E69A4">
              <w:rPr>
                <w:rFonts w:ascii="Comic Sans MS" w:hAnsi="Comic Sans MS"/>
                <w:b/>
                <w:sz w:val="18"/>
              </w:rPr>
              <w:t>htalates (DHP)</w:t>
            </w:r>
          </w:p>
          <w:p w14:paraId="07CAAF39" w14:textId="77777777" w:rsidR="000314F8" w:rsidRPr="00B654BF" w:rsidRDefault="000314F8" w:rsidP="000314F8">
            <w:pPr>
              <w:jc w:val="both"/>
              <w:rPr>
                <w:rFonts w:ascii="Comic Sans MS" w:hAnsi="Comic Sans MS"/>
                <w:color w:val="C45911"/>
                <w:sz w:val="18"/>
              </w:rPr>
            </w:pPr>
            <w:r w:rsidRPr="00B654BF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Si présence, taux ou concentration de Phtalates (DEHP) selon Instruction 2015/224 du 17 juillet 2015) en précisant l’unité </w:t>
            </w:r>
            <w:r w:rsidRPr="00B654BF">
              <w:rPr>
                <w:rFonts w:ascii="Comic Sans MS" w:hAnsi="Comic Sans MS"/>
                <w:b/>
                <w:color w:val="C45911"/>
                <w:sz w:val="22"/>
              </w:rPr>
              <w:t>: ……………………………</w:t>
            </w:r>
          </w:p>
          <w:p w14:paraId="05B0CF17" w14:textId="77777777" w:rsidR="000314F8" w:rsidRPr="003E69A4" w:rsidRDefault="000314F8" w:rsidP="000314F8">
            <w:pPr>
              <w:ind w:left="2160"/>
              <w:rPr>
                <w:rFonts w:ascii="Comic Sans MS" w:hAnsi="Comic Sans MS"/>
                <w:b/>
                <w:sz w:val="18"/>
              </w:rPr>
            </w:pPr>
          </w:p>
          <w:p w14:paraId="6B054D5D" w14:textId="77777777" w:rsidR="000314F8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Présence/Absence de produit d’origine animale ou biologique (nature, …)</w:t>
            </w:r>
          </w:p>
          <w:p w14:paraId="4575E8D6" w14:textId="77777777" w:rsidR="000314F8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 w:rsidRPr="003E69A4">
              <w:rPr>
                <w:rFonts w:ascii="Comic Sans MS" w:hAnsi="Comic Sans MS"/>
                <w:b/>
                <w:sz w:val="18"/>
              </w:rPr>
              <w:t>Concentration en COBALT,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  <w:r w:rsidRPr="003E69A4">
              <w:rPr>
                <w:rFonts w:ascii="Comic Sans MS" w:hAnsi="Comic Sans MS"/>
                <w:b/>
                <w:sz w:val="18"/>
              </w:rPr>
              <w:t xml:space="preserve">en fraction massique (m/m) </w:t>
            </w:r>
          </w:p>
          <w:p w14:paraId="577243EA" w14:textId="77777777" w:rsidR="000314F8" w:rsidRPr="00B654BF" w:rsidRDefault="000314F8" w:rsidP="000314F8">
            <w:pPr>
              <w:rPr>
                <w:rFonts w:ascii="Comic Sans MS" w:hAnsi="Comic Sans MS"/>
                <w:b/>
                <w:color w:val="C45911"/>
                <w:sz w:val="22"/>
              </w:rPr>
            </w:pPr>
            <w:r w:rsidRPr="00B654BF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Préciser notamment si concentration en Cobalt supérieure à 0,1% en fraction massique (m/m) </w:t>
            </w:r>
            <w:r>
              <w:rPr>
                <w:rFonts w:ascii="Comic Sans MS" w:hAnsi="Comic Sans MS"/>
                <w:b/>
                <w:color w:val="C45911"/>
                <w:sz w:val="22"/>
              </w:rPr>
              <w:t xml:space="preserve">= </w:t>
            </w:r>
            <w:r w:rsidRPr="00B654BF">
              <w:rPr>
                <w:rFonts w:ascii="Comic Sans MS" w:hAnsi="Comic Sans MS"/>
                <w:b/>
                <w:color w:val="C45911"/>
                <w:sz w:val="22"/>
              </w:rPr>
              <w:t>OUI / NON et si OUI, quelle concentration</w:t>
            </w:r>
            <w:r>
              <w:rPr>
                <w:rFonts w:ascii="Comic Sans MS" w:hAnsi="Comic Sans MS"/>
                <w:b/>
                <w:color w:val="C45911"/>
                <w:sz w:val="22"/>
              </w:rPr>
              <w:t> ?</w:t>
            </w:r>
          </w:p>
          <w:p w14:paraId="55A4509B" w14:textId="77777777" w:rsidR="000314F8" w:rsidRPr="00B654BF" w:rsidRDefault="000314F8" w:rsidP="000314F8">
            <w:pPr>
              <w:rPr>
                <w:rFonts w:ascii="Comic Sans MS" w:hAnsi="Comic Sans MS"/>
                <w:b/>
                <w:color w:val="C45911"/>
                <w:sz w:val="22"/>
                <w:u w:val="single"/>
              </w:rPr>
            </w:pPr>
          </w:p>
          <w:p w14:paraId="1BB53A07" w14:textId="77777777" w:rsidR="000314F8" w:rsidRDefault="000314F8" w:rsidP="000314F8">
            <w:pPr>
              <w:pStyle w:val="Titre3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Toutes mentions jugées utiles pour les précautions d’utilisation </w:t>
            </w:r>
          </w:p>
          <w:p w14:paraId="127FF1B7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</w:p>
          <w:p w14:paraId="5168C4C8" w14:textId="77777777" w:rsidR="004115A4" w:rsidRDefault="000314F8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Dispositifs et accessoires associés à lister</w:t>
            </w:r>
            <w:r>
              <w:rPr>
                <w:rFonts w:ascii="Comic Sans MS" w:hAnsi="Comic Sans MS"/>
                <w:sz w:val="18"/>
              </w:rPr>
              <w:t>. (</w:t>
            </w:r>
            <w:proofErr w:type="gramStart"/>
            <w:r>
              <w:rPr>
                <w:rFonts w:ascii="Comic Sans MS" w:hAnsi="Comic Sans MS"/>
                <w:sz w:val="18"/>
              </w:rPr>
              <w:t>en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cas de consommables captifs notamment)</w:t>
            </w:r>
          </w:p>
          <w:p w14:paraId="3B521B8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3B5088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12A4D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14B9D1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2.9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4CD51C12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Domaine - Indications</w:t>
            </w:r>
            <w:r>
              <w:rPr>
                <w:rFonts w:ascii="Comic Sans MS" w:hAnsi="Comic Sans MS"/>
                <w:sz w:val="18"/>
                <w:lang w:val="fr-FR"/>
              </w:rPr>
              <w:t> :</w:t>
            </w:r>
          </w:p>
          <w:p w14:paraId="26A2AD4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Domaine d’utili</w:t>
            </w:r>
            <w:r w:rsidR="008C1972">
              <w:rPr>
                <w:rFonts w:ascii="Comic Sans MS" w:hAnsi="Comic Sans MS"/>
                <w:sz w:val="18"/>
              </w:rPr>
              <w:t>sation</w:t>
            </w:r>
            <w:r>
              <w:rPr>
                <w:rFonts w:ascii="Comic Sans MS" w:hAnsi="Comic Sans MS"/>
                <w:sz w:val="18"/>
              </w:rPr>
              <w:t xml:space="preserve"> : </w:t>
            </w:r>
          </w:p>
          <w:p w14:paraId="49DED18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Indic</w:t>
            </w:r>
            <w:r w:rsidR="008C1972">
              <w:rPr>
                <w:rFonts w:ascii="Comic Sans MS" w:hAnsi="Comic Sans MS"/>
                <w:sz w:val="18"/>
              </w:rPr>
              <w:t>ations</w:t>
            </w:r>
            <w:r>
              <w:rPr>
                <w:rFonts w:ascii="Comic Sans MS" w:hAnsi="Comic Sans MS"/>
                <w:sz w:val="18"/>
              </w:rPr>
              <w:t> :</w:t>
            </w:r>
          </w:p>
          <w:p w14:paraId="0418826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1B9B494E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20061B61" w14:textId="77777777">
        <w:tc>
          <w:tcPr>
            <w:tcW w:w="5457" w:type="dxa"/>
            <w:gridSpan w:val="3"/>
            <w:tcBorders>
              <w:right w:val="nil"/>
            </w:tcBorders>
          </w:tcPr>
          <w:p w14:paraId="2F57EC1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3. </w:t>
            </w:r>
            <w:r w:rsidR="003E1B50">
              <w:rPr>
                <w:rFonts w:ascii="Comic Sans MS" w:hAnsi="Comic Sans MS"/>
                <w:b/>
                <w:sz w:val="18"/>
              </w:rPr>
              <w:t>PROCEDE DE STERILISATION</w:t>
            </w:r>
            <w:r w:rsidR="003E1B50">
              <w:rPr>
                <w:rFonts w:ascii="Comic Sans MS" w:hAnsi="Comic Sans MS"/>
                <w:b/>
                <w:sz w:val="18"/>
                <w:u w:val="single"/>
              </w:rPr>
              <w:t> </w:t>
            </w:r>
            <w:r>
              <w:rPr>
                <w:rFonts w:ascii="Comic Sans MS" w:hAnsi="Comic Sans MS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5B09BF8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48821A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5510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6A14B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AABD7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1432CB5B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DM stérile </w:t>
            </w:r>
            <w:r>
              <w:rPr>
                <w:rFonts w:ascii="Comic Sans MS" w:hAnsi="Comic Sans MS"/>
                <w:sz w:val="18"/>
              </w:rPr>
              <w:t>:                   OUI                    NON</w:t>
            </w:r>
          </w:p>
          <w:p w14:paraId="7BB02F15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</w:p>
          <w:p w14:paraId="310B2E58" w14:textId="77777777" w:rsidR="000314F8" w:rsidRPr="00642633" w:rsidRDefault="000314F8" w:rsidP="000314F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Mode de stérilisation du dispositif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Pr="00642633">
              <w:rPr>
                <w:rFonts w:ascii="Comic Sans MS" w:hAnsi="Comic Sans MS"/>
                <w:b/>
                <w:sz w:val="18"/>
              </w:rPr>
              <w:t xml:space="preserve">: </w:t>
            </w:r>
            <w:r w:rsidRPr="00642633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642633">
              <w:rPr>
                <w:rFonts w:ascii="Comic Sans MS" w:hAnsi="Comic Sans MS"/>
                <w:b/>
                <w:sz w:val="18"/>
              </w:rPr>
              <w:t xml:space="preserve">  OE         </w:t>
            </w:r>
            <w:r w:rsidRPr="00642633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642633">
              <w:rPr>
                <w:rFonts w:ascii="Comic Sans MS" w:hAnsi="Comic Sans MS"/>
                <w:b/>
                <w:sz w:val="18"/>
              </w:rPr>
              <w:t xml:space="preserve">   Rayonnements       </w:t>
            </w:r>
            <w:r w:rsidRPr="00642633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642633">
              <w:rPr>
                <w:rFonts w:ascii="Comic Sans MS" w:hAnsi="Comic Sans MS"/>
                <w:b/>
                <w:sz w:val="18"/>
              </w:rPr>
              <w:t xml:space="preserve"> Vapeur d’eau</w:t>
            </w:r>
          </w:p>
          <w:p w14:paraId="14FDA73C" w14:textId="77777777" w:rsidR="000314F8" w:rsidRPr="00642633" w:rsidRDefault="000314F8" w:rsidP="000314F8">
            <w:pPr>
              <w:rPr>
                <w:rFonts w:ascii="Comic Sans MS" w:hAnsi="Comic Sans MS"/>
                <w:b/>
                <w:sz w:val="18"/>
              </w:rPr>
            </w:pPr>
          </w:p>
          <w:p w14:paraId="6205644A" w14:textId="77777777" w:rsidR="000314F8" w:rsidRPr="00642633" w:rsidRDefault="000314F8" w:rsidP="000314F8">
            <w:pPr>
              <w:jc w:val="both"/>
              <w:rPr>
                <w:rFonts w:ascii="Comic Sans MS" w:hAnsi="Comic Sans MS"/>
                <w:sz w:val="18"/>
              </w:rPr>
            </w:pPr>
            <w:r w:rsidRPr="00642633">
              <w:rPr>
                <w:rFonts w:ascii="Comic Sans MS" w:hAnsi="Comic Sans MS"/>
                <w:sz w:val="18"/>
              </w:rPr>
              <w:t>Préciser les modes de stérilisation de chaque composant, s’il y a lieu.</w:t>
            </w:r>
          </w:p>
          <w:p w14:paraId="03E54D45" w14:textId="77777777" w:rsidR="000314F8" w:rsidRPr="00642633" w:rsidRDefault="000314F8" w:rsidP="000314F8">
            <w:pPr>
              <w:jc w:val="both"/>
              <w:rPr>
                <w:rFonts w:ascii="Comic Sans MS" w:hAnsi="Comic Sans MS"/>
                <w:b/>
                <w:sz w:val="22"/>
                <w:u w:val="single"/>
              </w:rPr>
            </w:pPr>
            <w:r w:rsidRPr="00642633">
              <w:rPr>
                <w:rFonts w:ascii="Comic Sans MS" w:hAnsi="Comic Sans MS"/>
                <w:b/>
                <w:sz w:val="22"/>
                <w:u w:val="single"/>
              </w:rPr>
              <w:t xml:space="preserve">Si le dispositif est stérilisé à l’Oxyde d’éthylène, </w:t>
            </w:r>
            <w:r w:rsidRPr="003226F7">
              <w:rPr>
                <w:rFonts w:ascii="Comic Sans MS" w:hAnsi="Comic Sans MS"/>
                <w:b/>
                <w:sz w:val="22"/>
                <w:highlight w:val="yellow"/>
                <w:u w:val="single"/>
              </w:rPr>
              <w:t>préciser le TAUX RESIDUEL</w:t>
            </w:r>
            <w:r w:rsidRPr="00642633">
              <w:rPr>
                <w:rFonts w:ascii="Comic Sans MS" w:hAnsi="Comic Sans MS"/>
                <w:b/>
                <w:sz w:val="22"/>
                <w:u w:val="single"/>
              </w:rPr>
              <w:t xml:space="preserve"> selon Instruction 2015/311 du 16 octobre 2015)</w:t>
            </w:r>
            <w:r w:rsidRPr="00642633">
              <w:rPr>
                <w:rFonts w:ascii="Comic Sans MS" w:hAnsi="Comic Sans MS"/>
                <w:b/>
                <w:sz w:val="22"/>
              </w:rPr>
              <w:t> </w:t>
            </w:r>
            <w:r w:rsidRPr="00642633">
              <w:rPr>
                <w:rFonts w:ascii="Comic Sans MS" w:hAnsi="Comic Sans MS"/>
                <w:b/>
                <w:sz w:val="22"/>
                <w:u w:val="single"/>
              </w:rPr>
              <w:t>(</w:t>
            </w:r>
            <w:r w:rsidRPr="00642633">
              <w:rPr>
                <w:rFonts w:ascii="Comic Sans MS" w:hAnsi="Comic Sans MS"/>
                <w:b/>
                <w:sz w:val="22"/>
              </w:rPr>
              <w:t>avec l’unité) : …………………</w:t>
            </w:r>
          </w:p>
          <w:p w14:paraId="0ED1F024" w14:textId="77777777" w:rsidR="000314F8" w:rsidRPr="00642633" w:rsidRDefault="000314F8" w:rsidP="000314F8">
            <w:pPr>
              <w:jc w:val="both"/>
              <w:rPr>
                <w:rFonts w:ascii="Comic Sans MS" w:hAnsi="Comic Sans MS"/>
                <w:sz w:val="18"/>
              </w:rPr>
            </w:pPr>
          </w:p>
          <w:p w14:paraId="26F63EAA" w14:textId="77777777" w:rsidR="000314F8" w:rsidRPr="00642633" w:rsidRDefault="000314F8" w:rsidP="000314F8">
            <w:pPr>
              <w:rPr>
                <w:rFonts w:ascii="Comic Sans MS" w:hAnsi="Comic Sans MS"/>
                <w:sz w:val="18"/>
                <w:szCs w:val="18"/>
              </w:rPr>
            </w:pPr>
            <w:r w:rsidRPr="00642633">
              <w:rPr>
                <w:rFonts w:ascii="Comic Sans MS" w:hAnsi="Comic Sans MS"/>
                <w:sz w:val="18"/>
              </w:rPr>
              <w:t xml:space="preserve">Ce dispositif médical est –il </w:t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indiqué/utilisé chez </w:t>
            </w:r>
            <w:r w:rsidRPr="00642633">
              <w:rPr>
                <w:rFonts w:ascii="Comic Sans MS" w:hAnsi="Comic Sans MS"/>
                <w:sz w:val="18"/>
                <w:szCs w:val="18"/>
                <w:u w:val="single"/>
              </w:rPr>
              <w:t>les nouveau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-nés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</w:rPr>
              <w:t> :</w:t>
            </w:r>
            <w:r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 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4FCED254" w14:textId="77777777" w:rsidR="000314F8" w:rsidRPr="00642633" w:rsidRDefault="000314F8" w:rsidP="000314F8">
            <w:pPr>
              <w:rPr>
                <w:rFonts w:ascii="Comic Sans MS" w:hAnsi="Comic Sans MS"/>
                <w:sz w:val="18"/>
                <w:szCs w:val="18"/>
              </w:rPr>
            </w:pPr>
            <w:r w:rsidRPr="00642633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les 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nouveau-nés prématurés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4C67C0CC" w14:textId="77777777" w:rsidR="000314F8" w:rsidRPr="00642633" w:rsidRDefault="000314F8" w:rsidP="000314F8">
            <w:pPr>
              <w:rPr>
                <w:rFonts w:ascii="Comic Sans MS" w:hAnsi="Comic Sans MS"/>
                <w:sz w:val="18"/>
              </w:rPr>
            </w:pPr>
            <w:r w:rsidRPr="00642633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les 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nourrissons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       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435C3B9C" w14:textId="77777777" w:rsidR="000314F8" w:rsidRDefault="000314F8" w:rsidP="000314F8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  <w:tbl>
            <w:tblPr>
              <w:tblW w:w="89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40"/>
              <w:gridCol w:w="1960"/>
              <w:gridCol w:w="2660"/>
            </w:tblGrid>
            <w:tr w:rsidR="000314F8" w:rsidRPr="00D534E8" w14:paraId="5D72C934" w14:textId="77777777" w:rsidTr="009138C0">
              <w:trPr>
                <w:trHeight w:val="690"/>
              </w:trPr>
              <w:tc>
                <w:tcPr>
                  <w:tcW w:w="43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4679FEC" w14:textId="77777777" w:rsidR="000314F8" w:rsidRPr="00D534E8" w:rsidRDefault="000314F8" w:rsidP="000314F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bookmarkStart w:id="0" w:name="RANGE!E10"/>
                  <w:r w:rsidRPr="00D534E8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 xml:space="preserve">Limite d’oxyde d’éthylène </w:t>
                  </w:r>
                  <w:r w:rsidRPr="00D534E8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br/>
                    <w:t>par dispositif sur 24 h (μg) – 5 DM</w:t>
                  </w:r>
                  <w:r w:rsidRPr="00D534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br/>
                  </w:r>
                  <w:r w:rsidRPr="00D534E8">
                    <w:rPr>
                      <w:rFonts w:ascii="Arial" w:hAnsi="Arial" w:cs="Arial"/>
                      <w:i/>
                      <w:iCs/>
                      <w:color w:val="FF0000"/>
                      <w:sz w:val="16"/>
                      <w:szCs w:val="16"/>
                    </w:rPr>
                    <w:t>(si autre unité, le préciser explicitement)</w:t>
                  </w:r>
                  <w:bookmarkEnd w:id="0"/>
                </w:p>
              </w:tc>
              <w:tc>
                <w:tcPr>
                  <w:tcW w:w="19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66EE8D0" w14:textId="77777777" w:rsidR="000314F8" w:rsidRPr="00D534E8" w:rsidRDefault="000314F8" w:rsidP="000314F8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534E8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u w:val="single"/>
                    </w:rPr>
                    <w:t xml:space="preserve">Masse corporelle patient </w:t>
                  </w:r>
                  <w:r w:rsidRPr="00D534E8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(Kg)</w:t>
                  </w:r>
                  <w:r w:rsidRPr="00D534E8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br/>
                  </w:r>
                  <w:r w:rsidRPr="00D534E8">
                    <w:rPr>
                      <w:rFonts w:ascii="Arial" w:hAnsi="Arial" w:cs="Arial"/>
                      <w:b/>
                      <w:bCs/>
                      <w:i/>
                      <w:iCs/>
                      <w:color w:val="003366"/>
                      <w:sz w:val="16"/>
                      <w:szCs w:val="16"/>
                    </w:rPr>
                    <w:t>(</w:t>
                  </w:r>
                  <w:r w:rsidRPr="00D534E8">
                    <w:rPr>
                      <w:rFonts w:ascii="Arial" w:hAnsi="Arial" w:cs="Arial"/>
                      <w:i/>
                      <w:iCs/>
                      <w:color w:val="003366"/>
                      <w:sz w:val="16"/>
                      <w:szCs w:val="16"/>
                    </w:rPr>
                    <w:t>à compléter si besoin)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669B9" w14:textId="77777777" w:rsidR="000314F8" w:rsidRPr="00D534E8" w:rsidRDefault="000314F8" w:rsidP="000314F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D534E8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>Remarque</w:t>
                  </w:r>
                </w:p>
              </w:tc>
            </w:tr>
            <w:tr w:rsidR="000314F8" w:rsidRPr="00D534E8" w14:paraId="7C103359" w14:textId="77777777" w:rsidTr="009138C0">
              <w:trPr>
                <w:trHeight w:val="225"/>
              </w:trPr>
              <w:tc>
                <w:tcPr>
                  <w:tcW w:w="43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14:paraId="179DB86B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8B8A343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E5BF244" w14:textId="77777777" w:rsidR="000314F8" w:rsidRPr="00C16BA6" w:rsidRDefault="000314F8" w:rsidP="000314F8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C16BA6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A COMP</w:t>
                  </w:r>
                  <w:r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L</w:t>
                  </w:r>
                  <w:r w:rsidRPr="00C16BA6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ETER</w:t>
                  </w:r>
                </w:p>
                <w:p w14:paraId="286A0BFF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75B01B1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495CA4CA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22AA9C9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9C033AD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D8B3B69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172E12C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F35070A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05BCB00" w14:textId="77777777" w:rsidR="000314F8" w:rsidRPr="00D534E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534E8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vAlign w:val="bottom"/>
                  <w:hideMark/>
                </w:tcPr>
                <w:p w14:paraId="7C877F19" w14:textId="77777777" w:rsidR="000314F8" w:rsidRPr="00D534E8" w:rsidRDefault="000314F8" w:rsidP="000314F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534E8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3DE33" w14:textId="77777777" w:rsidR="000314F8" w:rsidRPr="00D534E8" w:rsidRDefault="000314F8" w:rsidP="000314F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534E8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148EE208" w14:textId="77777777" w:rsidR="004115A4" w:rsidRDefault="004115A4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</w:tc>
      </w:tr>
    </w:tbl>
    <w:p w14:paraId="424953C0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2B062E98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121ECD56" w14:textId="77777777" w:rsidR="004115A4" w:rsidRDefault="004115A4">
            <w:pPr>
              <w:pStyle w:val="Titre8"/>
              <w:rPr>
                <w:rFonts w:ascii="Comic Sans MS" w:hAnsi="Comic Sans MS"/>
                <w:b w:val="0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lastRenderedPageBreak/>
              <w:t>4.</w:t>
            </w:r>
            <w:r>
              <w:rPr>
                <w:rFonts w:ascii="Comic Sans MS" w:hAnsi="Comic Sans MS"/>
                <w:b w:val="0"/>
                <w:sz w:val="18"/>
                <w:u w:val="none"/>
              </w:rPr>
              <w:t xml:space="preserve"> </w:t>
            </w:r>
            <w:r w:rsidR="003E1B50">
              <w:rPr>
                <w:rFonts w:ascii="Comic Sans MS" w:hAnsi="Comic Sans MS"/>
                <w:sz w:val="18"/>
                <w:u w:val="none"/>
              </w:rPr>
              <w:t xml:space="preserve">CONDITIONS DE </w:t>
            </w:r>
            <w:proofErr w:type="gramStart"/>
            <w:r w:rsidR="003E1B50">
              <w:rPr>
                <w:rFonts w:ascii="Comic Sans MS" w:hAnsi="Comic Sans MS"/>
                <w:sz w:val="18"/>
                <w:u w:val="none"/>
              </w:rPr>
              <w:t>CONSERVATION  ET</w:t>
            </w:r>
            <w:proofErr w:type="gramEnd"/>
            <w:r w:rsidR="003E1B50">
              <w:rPr>
                <w:rFonts w:ascii="Comic Sans MS" w:hAnsi="Comic Sans MS"/>
                <w:sz w:val="18"/>
                <w:u w:val="none"/>
              </w:rPr>
              <w:t xml:space="preserve">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42B814E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4844F7E" w14:textId="77777777">
        <w:tc>
          <w:tcPr>
            <w:tcW w:w="637" w:type="dxa"/>
            <w:tcBorders>
              <w:right w:val="nil"/>
            </w:tcBorders>
          </w:tcPr>
          <w:p w14:paraId="273646C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846E82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03463862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Conditions normales de conservation &amp; de stockage</w:t>
            </w:r>
          </w:p>
          <w:p w14:paraId="37EDAAE5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Précautions particulières </w:t>
            </w:r>
          </w:p>
          <w:p w14:paraId="33C1DBE0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Durée de la validité du produit </w:t>
            </w:r>
          </w:p>
          <w:p w14:paraId="2F1CF233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 d’indicateurs de température s’il y a lieu.</w:t>
            </w:r>
          </w:p>
        </w:tc>
      </w:tr>
    </w:tbl>
    <w:p w14:paraId="62EA5AC1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089406F0" w14:textId="77777777">
        <w:tc>
          <w:tcPr>
            <w:tcW w:w="5457" w:type="dxa"/>
            <w:gridSpan w:val="3"/>
            <w:tcBorders>
              <w:right w:val="nil"/>
            </w:tcBorders>
          </w:tcPr>
          <w:p w14:paraId="53A890F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5. </w:t>
            </w:r>
            <w:r w:rsidR="003E1B50">
              <w:rPr>
                <w:rFonts w:ascii="Comic Sans MS" w:hAnsi="Comic Sans MS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04CEB21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3039ECD0" w14:textId="77777777">
        <w:tc>
          <w:tcPr>
            <w:tcW w:w="637" w:type="dxa"/>
            <w:tcBorders>
              <w:right w:val="nil"/>
            </w:tcBorders>
          </w:tcPr>
          <w:p w14:paraId="31DAD71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7A6626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79AD7CA5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Sécurité technique</w:t>
            </w:r>
            <w:r>
              <w:rPr>
                <w:rFonts w:ascii="Comic Sans MS" w:hAnsi="Comic Sans MS"/>
                <w:sz w:val="18"/>
              </w:rPr>
              <w:t> : le cas échéant, renvoyer à la notice d’utilisation ou notice d’information.</w:t>
            </w:r>
          </w:p>
          <w:p w14:paraId="0F93B2AA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Pour les DM implantables : passage possible à l’IRM, </w:t>
            </w:r>
            <w:proofErr w:type="spellStart"/>
            <w:r>
              <w:rPr>
                <w:rFonts w:ascii="Comic Sans MS" w:hAnsi="Comic Sans MS"/>
                <w:sz w:val="18"/>
              </w:rPr>
              <w:t>radiodétectabilité</w:t>
            </w:r>
            <w:proofErr w:type="spellEnd"/>
            <w:r>
              <w:rPr>
                <w:rFonts w:ascii="Comic Sans MS" w:hAnsi="Comic Sans MS"/>
                <w:sz w:val="18"/>
              </w:rPr>
              <w:t> ?</w:t>
            </w: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76CB8C9A" w14:textId="77777777">
        <w:tc>
          <w:tcPr>
            <w:tcW w:w="637" w:type="dxa"/>
            <w:tcBorders>
              <w:right w:val="nil"/>
            </w:tcBorders>
          </w:tcPr>
          <w:p w14:paraId="393EC53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820F77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63C38A2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Sécurité biologique (s’il y a lieu)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5F9874F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53BCE341" w14:textId="77777777" w:rsidR="008712D7" w:rsidRDefault="008712D7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46A1624F" w14:textId="77777777">
        <w:tc>
          <w:tcPr>
            <w:tcW w:w="5457" w:type="dxa"/>
            <w:gridSpan w:val="3"/>
            <w:tcBorders>
              <w:right w:val="nil"/>
            </w:tcBorders>
          </w:tcPr>
          <w:p w14:paraId="106726E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6. </w:t>
            </w:r>
            <w:r w:rsidR="003E1B50">
              <w:rPr>
                <w:rFonts w:ascii="Comic Sans MS" w:hAnsi="Comic Sans MS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604B5FA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63D05DDA" w14:textId="77777777">
        <w:tc>
          <w:tcPr>
            <w:tcW w:w="637" w:type="dxa"/>
            <w:tcBorders>
              <w:right w:val="nil"/>
            </w:tcBorders>
          </w:tcPr>
          <w:p w14:paraId="384545F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9A09B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3472B9E5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single"/>
              </w:rPr>
              <w:t>Mode d’emploi</w:t>
            </w:r>
            <w:r>
              <w:rPr>
                <w:rFonts w:ascii="Comic Sans MS" w:hAnsi="Comic Sans MS"/>
                <w:sz w:val="18"/>
              </w:rPr>
              <w:t xml:space="preserve"> : </w:t>
            </w:r>
          </w:p>
          <w:p w14:paraId="305263EE" w14:textId="77777777" w:rsidR="004115A4" w:rsidRDefault="004115A4">
            <w:pPr>
              <w:pStyle w:val="Titre1"/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>
              <w:rPr>
                <w:rFonts w:ascii="Comic Sans MS" w:hAnsi="Comic Sans MS"/>
                <w:sz w:val="18"/>
                <w:u w:val="single"/>
              </w:rPr>
              <w:t xml:space="preserve">  </w:t>
            </w:r>
          </w:p>
        </w:tc>
      </w:tr>
      <w:tr w:rsidR="004115A4" w14:paraId="1A5A538C" w14:textId="77777777">
        <w:tc>
          <w:tcPr>
            <w:tcW w:w="637" w:type="dxa"/>
            <w:tcBorders>
              <w:right w:val="nil"/>
            </w:tcBorders>
          </w:tcPr>
          <w:p w14:paraId="4BAD5D7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E7A64D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55E3AC6A" w14:textId="77777777" w:rsidR="004115A4" w:rsidRDefault="004115A4">
            <w:pPr>
              <w:tabs>
                <w:tab w:val="left" w:pos="1695"/>
                <w:tab w:val="left" w:pos="2355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Indications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(destination marquage CE)</w:t>
            </w:r>
            <w:r>
              <w:rPr>
                <w:rFonts w:ascii="Comic Sans MS" w:hAnsi="Comic Sans MS"/>
                <w:b/>
                <w:sz w:val="18"/>
              </w:rPr>
              <w:tab/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4115A4" w14:paraId="6659814D" w14:textId="77777777">
        <w:tc>
          <w:tcPr>
            <w:tcW w:w="637" w:type="dxa"/>
            <w:tcBorders>
              <w:right w:val="nil"/>
            </w:tcBorders>
          </w:tcPr>
          <w:p w14:paraId="1643F11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783A61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208696F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Précautions d’emploi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sz w:val="18"/>
              </w:rPr>
              <w:t xml:space="preserve"> Se rapporter à la notice en annexe (s’il y a lieu)</w:t>
            </w:r>
          </w:p>
        </w:tc>
      </w:tr>
      <w:tr w:rsidR="004115A4" w14:paraId="78C81791" w14:textId="77777777">
        <w:tc>
          <w:tcPr>
            <w:tcW w:w="637" w:type="dxa"/>
            <w:tcBorders>
              <w:right w:val="nil"/>
            </w:tcBorders>
          </w:tcPr>
          <w:p w14:paraId="12C25A7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514510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377476CB" w14:textId="77777777" w:rsidR="004115A4" w:rsidRDefault="004115A4">
            <w:pPr>
              <w:pStyle w:val="Titre9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Contre- Indications :</w:t>
            </w:r>
          </w:p>
          <w:p w14:paraId="09FE2503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Absolues et relatives. Se rapporter à la notice en annexe (s’il y a lieu)</w:t>
            </w:r>
          </w:p>
          <w:p w14:paraId="75DEA0B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54D0B23E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7F3A8873" w14:textId="77777777">
        <w:tc>
          <w:tcPr>
            <w:tcW w:w="5457" w:type="dxa"/>
            <w:gridSpan w:val="3"/>
            <w:tcBorders>
              <w:right w:val="nil"/>
            </w:tcBorders>
          </w:tcPr>
          <w:p w14:paraId="6552E5F7" w14:textId="77777777" w:rsidR="004115A4" w:rsidRDefault="004115A4" w:rsidP="003E1B50">
            <w:pPr>
              <w:tabs>
                <w:tab w:val="left" w:pos="3195"/>
              </w:tabs>
              <w:ind w:right="-212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7. </w:t>
            </w:r>
            <w:r w:rsidR="003E1B50">
              <w:rPr>
                <w:rFonts w:ascii="Comic Sans MS" w:hAnsi="Comic Sans MS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384D0EB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0F496A4" w14:textId="77777777">
        <w:tc>
          <w:tcPr>
            <w:tcW w:w="637" w:type="dxa"/>
            <w:tcBorders>
              <w:right w:val="nil"/>
            </w:tcBorders>
          </w:tcPr>
          <w:p w14:paraId="03919B4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FF34F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09E8080" w14:textId="77777777" w:rsidR="004115A4" w:rsidRDefault="004115A4">
            <w:pPr>
              <w:pStyle w:val="Titre9"/>
              <w:jc w:val="both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proofErr w:type="spellStart"/>
            <w:r>
              <w:rPr>
                <w:rFonts w:ascii="Comic Sans MS" w:hAnsi="Comic Sans MS"/>
                <w:b/>
                <w:sz w:val="18"/>
              </w:rPr>
              <w:t>etc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>) … :</w:t>
            </w:r>
          </w:p>
          <w:p w14:paraId="0BB499E0" w14:textId="77777777" w:rsidR="004115A4" w:rsidRDefault="004115A4">
            <w:pPr>
              <w:ind w:left="360"/>
              <w:rPr>
                <w:rFonts w:ascii="Comic Sans MS" w:hAnsi="Comic Sans MS"/>
                <w:sz w:val="18"/>
              </w:rPr>
            </w:pPr>
          </w:p>
          <w:p w14:paraId="2A7FE51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07847E7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4243CB46" w14:textId="77777777" w:rsidR="00252FA0" w:rsidRDefault="00252FA0">
      <w:pPr>
        <w:rPr>
          <w:rFonts w:ascii="Comic Sans MS" w:hAnsi="Comic Sans MS"/>
          <w:b/>
          <w:sz w:val="18"/>
        </w:rPr>
      </w:pPr>
    </w:p>
    <w:p w14:paraId="3DDA1106" w14:textId="77777777" w:rsidR="003E1B50" w:rsidRDefault="00252FA0">
      <w:pPr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14:paraId="04EBEE08" w14:textId="77777777">
        <w:tc>
          <w:tcPr>
            <w:tcW w:w="5457" w:type="dxa"/>
            <w:gridSpan w:val="3"/>
            <w:tcBorders>
              <w:right w:val="nil"/>
            </w:tcBorders>
          </w:tcPr>
          <w:p w14:paraId="71CBFB41" w14:textId="77777777" w:rsidR="00234F4F" w:rsidRDefault="00234F4F" w:rsidP="00234F4F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lastRenderedPageBreak/>
              <w:t xml:space="preserve">8. </w:t>
            </w:r>
            <w:r w:rsidR="003E1B50">
              <w:rPr>
                <w:rFonts w:ascii="Comic Sans MS" w:hAnsi="Comic Sans MS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3972D1EB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4F4F" w14:paraId="67BA71DC" w14:textId="77777777">
        <w:tc>
          <w:tcPr>
            <w:tcW w:w="637" w:type="dxa"/>
            <w:tcBorders>
              <w:right w:val="nil"/>
            </w:tcBorders>
          </w:tcPr>
          <w:p w14:paraId="6A174B39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AADAAE4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381B6DC" w14:textId="77777777" w:rsidR="00234F4F" w:rsidRDefault="00234F4F" w:rsidP="00234F4F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7250DB14" w14:textId="77777777" w:rsidR="00234F4F" w:rsidRPr="00234F4F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u w:val="none"/>
              </w:rPr>
            </w:pPr>
            <w:r w:rsidRPr="00234F4F">
              <w:rPr>
                <w:rFonts w:ascii="Comic Sans MS" w:hAnsi="Comic Sans MS"/>
                <w:sz w:val="18"/>
                <w:u w:val="none"/>
              </w:rPr>
              <w:t>Etiquette et étiquette de traçabilité (le cas échéant)</w:t>
            </w:r>
          </w:p>
          <w:p w14:paraId="22F18135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Brochure,</w:t>
            </w:r>
          </w:p>
          <w:p w14:paraId="25F69A4F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Manuel /notice d’utilisation</w:t>
            </w:r>
          </w:p>
          <w:p w14:paraId="008A8A31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F</w:t>
            </w:r>
            <w:r w:rsidR="00234F4F" w:rsidRPr="00234F4F">
              <w:rPr>
                <w:rFonts w:ascii="Comic Sans MS" w:hAnsi="Comic Sans MS"/>
                <w:sz w:val="18"/>
                <w:u w:val="none"/>
              </w:rPr>
              <w:t>iche technique fournisseur</w:t>
            </w:r>
          </w:p>
          <w:p w14:paraId="5DE423D6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u w:val="none"/>
              </w:rPr>
              <w:t>Autres</w:t>
            </w:r>
          </w:p>
          <w:p w14:paraId="143F9EC4" w14:textId="77777777" w:rsidR="00234F4F" w:rsidRDefault="00234F4F" w:rsidP="00234F4F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76AEE8A6" w14:textId="77777777" w:rsidR="004115A4" w:rsidRDefault="004115A4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14:paraId="37B807EB" w14:textId="77777777">
        <w:tc>
          <w:tcPr>
            <w:tcW w:w="5457" w:type="dxa"/>
            <w:gridSpan w:val="3"/>
            <w:tcBorders>
              <w:right w:val="nil"/>
            </w:tcBorders>
          </w:tcPr>
          <w:p w14:paraId="2F201F71" w14:textId="77777777" w:rsidR="003E1B50" w:rsidRDefault="003E1B50" w:rsidP="003E1B50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7E6304B1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3E1B50" w14:paraId="4018F14B" w14:textId="77777777">
        <w:tc>
          <w:tcPr>
            <w:tcW w:w="637" w:type="dxa"/>
            <w:tcBorders>
              <w:right w:val="nil"/>
            </w:tcBorders>
          </w:tcPr>
          <w:p w14:paraId="2A14818A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FBA4354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7B5D032" w14:textId="77777777" w:rsidR="003E1B50" w:rsidRDefault="003E1B50" w:rsidP="00126EF5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4D8503A4" w14:textId="77777777" w:rsidR="003E1B50" w:rsidRDefault="003E1B50" w:rsidP="003E1B50">
            <w:pPr>
              <w:pStyle w:val="Titre9"/>
              <w:jc w:val="both"/>
              <w:rPr>
                <w:rFonts w:ascii="Comic Sans MS" w:hAnsi="Comic Sans MS"/>
                <w:sz w:val="18"/>
                <w:u w:val="none"/>
              </w:rPr>
            </w:pPr>
            <w:proofErr w:type="gramStart"/>
            <w:r>
              <w:rPr>
                <w:rFonts w:ascii="Comic Sans MS" w:hAnsi="Comic Sans MS"/>
                <w:sz w:val="18"/>
                <w:u w:val="none"/>
              </w:rPr>
              <w:t>Format  gif</w:t>
            </w:r>
            <w:proofErr w:type="gramEnd"/>
            <w:r>
              <w:rPr>
                <w:rFonts w:ascii="Comic Sans MS" w:hAnsi="Comic Sans MS"/>
                <w:sz w:val="18"/>
                <w:u w:val="none"/>
              </w:rPr>
              <w:t>, jpeg, png</w:t>
            </w:r>
          </w:p>
          <w:p w14:paraId="5333926C" w14:textId="77777777" w:rsidR="00B021B3" w:rsidRDefault="00B021B3" w:rsidP="00B021B3"/>
          <w:p w14:paraId="7500F08B" w14:textId="02E9822C" w:rsidR="00B021B3" w:rsidRPr="00B021B3" w:rsidRDefault="00B021B3" w:rsidP="00B021B3"/>
        </w:tc>
      </w:tr>
    </w:tbl>
    <w:p w14:paraId="17ED9A33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8"/>
        <w:gridCol w:w="4209"/>
      </w:tblGrid>
      <w:tr w:rsidR="00B76644" w:rsidRPr="00126EF5" w14:paraId="0FAA0695" w14:textId="77777777" w:rsidTr="00970D8E">
        <w:trPr>
          <w:trHeight w:val="368"/>
        </w:trPr>
        <w:tc>
          <w:tcPr>
            <w:tcW w:w="10207" w:type="dxa"/>
            <w:gridSpan w:val="2"/>
          </w:tcPr>
          <w:p w14:paraId="114142BD" w14:textId="77777777" w:rsidR="00B76644" w:rsidRPr="00126EF5" w:rsidRDefault="00B76644" w:rsidP="009138C0">
            <w:pPr>
              <w:rPr>
                <w:rFonts w:ascii="Comic Sans MS" w:hAnsi="Comic Sans MS"/>
                <w:b/>
                <w:sz w:val="18"/>
              </w:rPr>
            </w:pPr>
            <w:r w:rsidRPr="00B021B3">
              <w:rPr>
                <w:rFonts w:ascii="Comic Sans MS" w:hAnsi="Comic Sans MS"/>
                <w:b/>
                <w:sz w:val="18"/>
                <w:highlight w:val="yellow"/>
              </w:rPr>
              <w:t>10. INFORMATIONS SPECIFIQUES DU DISPOSITIF MEDICAL</w:t>
            </w:r>
          </w:p>
        </w:tc>
      </w:tr>
      <w:tr w:rsidR="00970D8E" w:rsidRPr="00126EF5" w14:paraId="1EE60A89" w14:textId="77777777" w:rsidTr="00970D8E">
        <w:trPr>
          <w:trHeight w:val="368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84C36FA" w14:textId="779AC4CF" w:rsidR="00970D8E" w:rsidRPr="00970D8E" w:rsidRDefault="00970D8E" w:rsidP="00863398">
            <w:pPr>
              <w:rPr>
                <w:rFonts w:ascii="Comic Sans MS" w:hAnsi="Comic Sans MS"/>
                <w:b/>
              </w:rPr>
            </w:pPr>
            <w:r w:rsidRPr="00970D8E">
              <w:rPr>
                <w:rFonts w:ascii="Comic Sans MS" w:hAnsi="Comic Sans MS"/>
                <w:b/>
                <w:color w:val="0000FF"/>
              </w:rPr>
              <w:t>LOT N°33 =</w:t>
            </w:r>
            <w:r w:rsidRPr="00970D8E">
              <w:rPr>
                <w:rFonts w:ascii="Comic Sans MS" w:hAnsi="Comic Sans MS"/>
                <w:b/>
              </w:rPr>
              <w:t xml:space="preserve"> COMPLEMENT POUR PROTECTION CUTANEE : PÂTE POUR CONTOUR DE STOMIE  </w:t>
            </w:r>
          </w:p>
        </w:tc>
      </w:tr>
      <w:tr w:rsidR="00970D8E" w:rsidRPr="00126EF5" w14:paraId="6D94E25E" w14:textId="77777777" w:rsidTr="00970D8E">
        <w:tblPrEx>
          <w:tblLook w:val="01E0" w:firstRow="1" w:lastRow="1" w:firstColumn="1" w:lastColumn="1" w:noHBand="0" w:noVBand="0"/>
        </w:tblPrEx>
        <w:trPr>
          <w:trHeight w:val="594"/>
        </w:trPr>
        <w:tc>
          <w:tcPr>
            <w:tcW w:w="5998" w:type="dxa"/>
            <w:vAlign w:val="center"/>
          </w:tcPr>
          <w:p w14:paraId="7A2EEB07" w14:textId="77777777" w:rsidR="00970D8E" w:rsidRPr="00B76069" w:rsidRDefault="00970D8E" w:rsidP="00863398">
            <w:pPr>
              <w:rPr>
                <w:rFonts w:ascii="Comic Sans MS" w:hAnsi="Comic Sans MS"/>
              </w:rPr>
            </w:pPr>
            <w:r w:rsidRPr="00B76069">
              <w:rPr>
                <w:rFonts w:ascii="Comic Sans MS" w:hAnsi="Comic Sans MS"/>
              </w:rPr>
              <w:t>Présence d’alcool éthylique dans la composition de la pâte</w:t>
            </w:r>
          </w:p>
        </w:tc>
        <w:tc>
          <w:tcPr>
            <w:tcW w:w="4209" w:type="dxa"/>
            <w:vAlign w:val="center"/>
          </w:tcPr>
          <w:p w14:paraId="74FB73C2" w14:textId="77777777" w:rsidR="00970D8E" w:rsidRPr="00FB73AD" w:rsidRDefault="00970D8E" w:rsidP="00863398">
            <w:pPr>
              <w:jc w:val="center"/>
              <w:rPr>
                <w:rFonts w:ascii="Comic Sans MS" w:hAnsi="Comic Sans MS"/>
                <w:sz w:val="18"/>
              </w:rPr>
            </w:pPr>
            <w:proofErr w:type="gramStart"/>
            <w:r w:rsidRPr="00B76069">
              <w:rPr>
                <w:rFonts w:ascii="Comic Sans MS" w:hAnsi="Comic Sans MS"/>
                <w:sz w:val="24"/>
                <w:szCs w:val="24"/>
              </w:rPr>
              <w:t xml:space="preserve">oui </w:t>
            </w:r>
            <w:r w:rsidRPr="00B76069">
              <w:rPr>
                <w:rFonts w:ascii="Comic Sans MS" w:hAnsi="Comic Sans MS"/>
                <w:sz w:val="18"/>
              </w:rPr>
              <w:t xml:space="preserve"> </w:t>
            </w:r>
            <w:r w:rsidRPr="00B76069">
              <w:rPr>
                <w:rFonts w:ascii="Comic Sans MS" w:hAnsi="Comic Sans MS"/>
                <w:sz w:val="36"/>
                <w:szCs w:val="36"/>
              </w:rPr>
              <w:t>□</w:t>
            </w:r>
            <w:proofErr w:type="gramEnd"/>
            <w:r w:rsidRPr="00B76069">
              <w:rPr>
                <w:rFonts w:ascii="Comic Sans MS" w:hAnsi="Comic Sans MS"/>
                <w:sz w:val="18"/>
              </w:rPr>
              <w:t xml:space="preserve">                    </w:t>
            </w:r>
            <w:r w:rsidRPr="00B76069">
              <w:rPr>
                <w:rFonts w:ascii="Comic Sans MS" w:hAnsi="Comic Sans MS"/>
                <w:sz w:val="24"/>
                <w:szCs w:val="24"/>
              </w:rPr>
              <w:t>non</w:t>
            </w:r>
            <w:r w:rsidRPr="00B76069">
              <w:rPr>
                <w:rFonts w:ascii="Comic Sans MS" w:hAnsi="Comic Sans MS"/>
                <w:sz w:val="18"/>
              </w:rPr>
              <w:t xml:space="preserve">   </w:t>
            </w:r>
            <w:r w:rsidRPr="00B76069">
              <w:rPr>
                <w:rFonts w:ascii="Comic Sans MS" w:hAnsi="Comic Sans MS"/>
                <w:sz w:val="36"/>
                <w:szCs w:val="36"/>
              </w:rPr>
              <w:t>□</w:t>
            </w:r>
          </w:p>
        </w:tc>
      </w:tr>
      <w:tr w:rsidR="00970D8E" w:rsidRPr="00126EF5" w14:paraId="0B25C7C2" w14:textId="77777777" w:rsidTr="00970D8E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10207" w:type="dxa"/>
            <w:gridSpan w:val="2"/>
            <w:shd w:val="clear" w:color="auto" w:fill="E6E6E6"/>
          </w:tcPr>
          <w:p w14:paraId="03BD2AF6" w14:textId="077D234D" w:rsidR="00970D8E" w:rsidRPr="00B76069" w:rsidRDefault="00970D8E" w:rsidP="00863398">
            <w:pPr>
              <w:rPr>
                <w:rFonts w:ascii="Comic Sans MS" w:hAnsi="Comic Sans MS"/>
                <w:b/>
              </w:rPr>
            </w:pPr>
            <w:r w:rsidRPr="00FB73AD">
              <w:rPr>
                <w:rFonts w:ascii="Comic Sans MS" w:hAnsi="Comic Sans MS"/>
                <w:b/>
                <w:color w:val="0000FF"/>
              </w:rPr>
              <w:t>LOT N°34</w:t>
            </w:r>
            <w:r>
              <w:rPr>
                <w:rFonts w:ascii="Comic Sans MS" w:hAnsi="Comic Sans MS"/>
                <w:b/>
                <w:color w:val="0000FF"/>
              </w:rPr>
              <w:t xml:space="preserve"> =</w:t>
            </w:r>
            <w:r w:rsidRPr="00FB73AD">
              <w:rPr>
                <w:rFonts w:ascii="Comic Sans MS" w:hAnsi="Comic Sans MS"/>
                <w:b/>
                <w:color w:val="0000FF"/>
              </w:rPr>
              <w:t xml:space="preserve"> </w:t>
            </w:r>
            <w:r w:rsidRPr="001C788A">
              <w:rPr>
                <w:rFonts w:ascii="Comic Sans MS" w:hAnsi="Comic Sans MS"/>
                <w:b/>
              </w:rPr>
              <w:t xml:space="preserve">COMPLEMENT POUR PROTECTION CUTANEE : PÂTE SANS ALCOOL POUR CONTOUR DE STOMIE  </w:t>
            </w:r>
          </w:p>
        </w:tc>
      </w:tr>
      <w:tr w:rsidR="00970D8E" w:rsidRPr="00126EF5" w14:paraId="1A8CBBD0" w14:textId="77777777" w:rsidTr="00970D8E">
        <w:tblPrEx>
          <w:tblLook w:val="01E0" w:firstRow="1" w:lastRow="1" w:firstColumn="1" w:lastColumn="1" w:noHBand="0" w:noVBand="0"/>
        </w:tblPrEx>
        <w:trPr>
          <w:trHeight w:val="554"/>
        </w:trPr>
        <w:tc>
          <w:tcPr>
            <w:tcW w:w="5998" w:type="dxa"/>
            <w:vAlign w:val="center"/>
          </w:tcPr>
          <w:p w14:paraId="436D0D48" w14:textId="77777777" w:rsidR="00970D8E" w:rsidRPr="00B76069" w:rsidRDefault="00970D8E" w:rsidP="00863398">
            <w:pPr>
              <w:rPr>
                <w:rFonts w:ascii="Comic Sans MS" w:hAnsi="Comic Sans MS"/>
              </w:rPr>
            </w:pPr>
            <w:bookmarkStart w:id="1" w:name="_Hlk192669514"/>
            <w:r w:rsidRPr="00B76069">
              <w:rPr>
                <w:rFonts w:ascii="Comic Sans MS" w:hAnsi="Comic Sans MS"/>
              </w:rPr>
              <w:t>Présence d’alcool éthylique dans la composition de la pâte</w:t>
            </w:r>
          </w:p>
        </w:tc>
        <w:tc>
          <w:tcPr>
            <w:tcW w:w="4209" w:type="dxa"/>
            <w:vAlign w:val="center"/>
          </w:tcPr>
          <w:p w14:paraId="49A358A6" w14:textId="77777777" w:rsidR="00970D8E" w:rsidRPr="00FB73AD" w:rsidRDefault="00970D8E" w:rsidP="00863398">
            <w:pPr>
              <w:jc w:val="center"/>
              <w:rPr>
                <w:rFonts w:ascii="Comic Sans MS" w:hAnsi="Comic Sans MS"/>
                <w:sz w:val="18"/>
              </w:rPr>
            </w:pPr>
            <w:proofErr w:type="gramStart"/>
            <w:r w:rsidRPr="00B76069">
              <w:rPr>
                <w:rFonts w:ascii="Comic Sans MS" w:hAnsi="Comic Sans MS"/>
                <w:sz w:val="24"/>
                <w:szCs w:val="24"/>
              </w:rPr>
              <w:t xml:space="preserve">oui </w:t>
            </w:r>
            <w:r w:rsidRPr="00B76069">
              <w:rPr>
                <w:rFonts w:ascii="Comic Sans MS" w:hAnsi="Comic Sans MS"/>
                <w:sz w:val="18"/>
              </w:rPr>
              <w:t xml:space="preserve"> </w:t>
            </w:r>
            <w:r w:rsidRPr="00B76069">
              <w:rPr>
                <w:rFonts w:ascii="Comic Sans MS" w:hAnsi="Comic Sans MS"/>
                <w:sz w:val="36"/>
                <w:szCs w:val="36"/>
              </w:rPr>
              <w:t>□</w:t>
            </w:r>
            <w:proofErr w:type="gramEnd"/>
            <w:r w:rsidRPr="00B76069">
              <w:rPr>
                <w:rFonts w:ascii="Comic Sans MS" w:hAnsi="Comic Sans MS"/>
                <w:sz w:val="18"/>
              </w:rPr>
              <w:t xml:space="preserve">                    </w:t>
            </w:r>
            <w:r w:rsidRPr="00B76069">
              <w:rPr>
                <w:rFonts w:ascii="Comic Sans MS" w:hAnsi="Comic Sans MS"/>
                <w:sz w:val="24"/>
                <w:szCs w:val="24"/>
              </w:rPr>
              <w:t>non</w:t>
            </w:r>
            <w:r w:rsidRPr="00B76069">
              <w:rPr>
                <w:rFonts w:ascii="Comic Sans MS" w:hAnsi="Comic Sans MS"/>
                <w:sz w:val="18"/>
              </w:rPr>
              <w:t xml:space="preserve">   </w:t>
            </w:r>
            <w:r w:rsidRPr="00B76069">
              <w:rPr>
                <w:rFonts w:ascii="Comic Sans MS" w:hAnsi="Comic Sans MS"/>
                <w:sz w:val="36"/>
                <w:szCs w:val="36"/>
              </w:rPr>
              <w:t>□</w:t>
            </w:r>
          </w:p>
        </w:tc>
      </w:tr>
      <w:bookmarkEnd w:id="1"/>
      <w:tr w:rsidR="00970D8E" w:rsidRPr="0089697E" w14:paraId="677210EA" w14:textId="77777777" w:rsidTr="00970D8E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10207" w:type="dxa"/>
            <w:gridSpan w:val="2"/>
            <w:shd w:val="clear" w:color="auto" w:fill="E6E6E6"/>
          </w:tcPr>
          <w:p w14:paraId="0B08B0C4" w14:textId="1A3053C7" w:rsidR="00970D8E" w:rsidRPr="00970D8E" w:rsidRDefault="00970D8E" w:rsidP="00863398">
            <w:pPr>
              <w:rPr>
                <w:rFonts w:ascii="Comic Sans MS" w:hAnsi="Comic Sans MS"/>
                <w:b/>
                <w:color w:val="0000FF"/>
              </w:rPr>
            </w:pPr>
            <w:r w:rsidRPr="00970D8E">
              <w:rPr>
                <w:rFonts w:ascii="Comic Sans MS" w:hAnsi="Comic Sans MS"/>
                <w:b/>
                <w:color w:val="0000FF"/>
              </w:rPr>
              <w:t xml:space="preserve">LOT N°35 = </w:t>
            </w:r>
            <w:r w:rsidRPr="00970D8E">
              <w:rPr>
                <w:rFonts w:ascii="Comic Sans MS" w:hAnsi="Comic Sans MS"/>
                <w:b/>
              </w:rPr>
              <w:t xml:space="preserve">COMPLEMENT POUR PROTECTION CUTANEE : PÂTE </w:t>
            </w:r>
            <w:r>
              <w:rPr>
                <w:rFonts w:ascii="Comic Sans MS" w:hAnsi="Comic Sans MS"/>
                <w:b/>
              </w:rPr>
              <w:t>PROTECTRICE APRES RETABLISSEMENT DE CONTINUITE</w:t>
            </w:r>
          </w:p>
        </w:tc>
      </w:tr>
      <w:tr w:rsidR="00970D8E" w:rsidRPr="00126EF5" w14:paraId="7F41F16C" w14:textId="77777777" w:rsidTr="00863398">
        <w:tblPrEx>
          <w:tblLook w:val="01E0" w:firstRow="1" w:lastRow="1" w:firstColumn="1" w:lastColumn="1" w:noHBand="0" w:noVBand="0"/>
        </w:tblPrEx>
        <w:trPr>
          <w:trHeight w:val="554"/>
        </w:trPr>
        <w:tc>
          <w:tcPr>
            <w:tcW w:w="5998" w:type="dxa"/>
            <w:vAlign w:val="center"/>
          </w:tcPr>
          <w:p w14:paraId="69F130F9" w14:textId="77777777" w:rsidR="00970D8E" w:rsidRPr="00B76069" w:rsidRDefault="00970D8E" w:rsidP="00863398">
            <w:pPr>
              <w:rPr>
                <w:rFonts w:ascii="Comic Sans MS" w:hAnsi="Comic Sans MS"/>
              </w:rPr>
            </w:pPr>
            <w:r w:rsidRPr="00B76069">
              <w:rPr>
                <w:rFonts w:ascii="Comic Sans MS" w:hAnsi="Comic Sans MS"/>
              </w:rPr>
              <w:t>Présence d’alcool éthylique dans la composition de la pâte</w:t>
            </w:r>
          </w:p>
        </w:tc>
        <w:tc>
          <w:tcPr>
            <w:tcW w:w="4209" w:type="dxa"/>
            <w:vAlign w:val="center"/>
          </w:tcPr>
          <w:p w14:paraId="64F0A6F5" w14:textId="77777777" w:rsidR="00970D8E" w:rsidRPr="00FB73AD" w:rsidRDefault="00970D8E" w:rsidP="00863398">
            <w:pPr>
              <w:jc w:val="center"/>
              <w:rPr>
                <w:rFonts w:ascii="Comic Sans MS" w:hAnsi="Comic Sans MS"/>
                <w:sz w:val="18"/>
              </w:rPr>
            </w:pPr>
            <w:proofErr w:type="gramStart"/>
            <w:r w:rsidRPr="00B76069">
              <w:rPr>
                <w:rFonts w:ascii="Comic Sans MS" w:hAnsi="Comic Sans MS"/>
                <w:sz w:val="24"/>
                <w:szCs w:val="24"/>
              </w:rPr>
              <w:t xml:space="preserve">oui </w:t>
            </w:r>
            <w:r w:rsidRPr="00B76069">
              <w:rPr>
                <w:rFonts w:ascii="Comic Sans MS" w:hAnsi="Comic Sans MS"/>
                <w:sz w:val="18"/>
              </w:rPr>
              <w:t xml:space="preserve"> </w:t>
            </w:r>
            <w:r w:rsidRPr="00B76069">
              <w:rPr>
                <w:rFonts w:ascii="Comic Sans MS" w:hAnsi="Comic Sans MS"/>
                <w:sz w:val="36"/>
                <w:szCs w:val="36"/>
              </w:rPr>
              <w:t>□</w:t>
            </w:r>
            <w:proofErr w:type="gramEnd"/>
            <w:r w:rsidRPr="00B76069">
              <w:rPr>
                <w:rFonts w:ascii="Comic Sans MS" w:hAnsi="Comic Sans MS"/>
                <w:sz w:val="18"/>
              </w:rPr>
              <w:t xml:space="preserve">                    </w:t>
            </w:r>
            <w:r w:rsidRPr="00B76069">
              <w:rPr>
                <w:rFonts w:ascii="Comic Sans MS" w:hAnsi="Comic Sans MS"/>
                <w:sz w:val="24"/>
                <w:szCs w:val="24"/>
              </w:rPr>
              <w:t>non</w:t>
            </w:r>
            <w:r w:rsidRPr="00B76069">
              <w:rPr>
                <w:rFonts w:ascii="Comic Sans MS" w:hAnsi="Comic Sans MS"/>
                <w:sz w:val="18"/>
              </w:rPr>
              <w:t xml:space="preserve">   </w:t>
            </w:r>
            <w:r w:rsidRPr="00B76069">
              <w:rPr>
                <w:rFonts w:ascii="Comic Sans MS" w:hAnsi="Comic Sans MS"/>
                <w:sz w:val="36"/>
                <w:szCs w:val="36"/>
              </w:rPr>
              <w:t>□</w:t>
            </w:r>
          </w:p>
        </w:tc>
      </w:tr>
      <w:tr w:rsidR="00970D8E" w:rsidRPr="0089697E" w14:paraId="41E818D2" w14:textId="77777777" w:rsidTr="00970D8E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10207" w:type="dxa"/>
            <w:gridSpan w:val="2"/>
            <w:shd w:val="clear" w:color="auto" w:fill="E6E6E6"/>
          </w:tcPr>
          <w:p w14:paraId="240DD66F" w14:textId="77777777" w:rsidR="00970D8E" w:rsidRPr="00970D8E" w:rsidRDefault="00970D8E" w:rsidP="00863398">
            <w:pPr>
              <w:rPr>
                <w:rFonts w:ascii="Comic Sans MS" w:hAnsi="Comic Sans MS"/>
                <w:b/>
              </w:rPr>
            </w:pPr>
            <w:r w:rsidRPr="00970D8E">
              <w:rPr>
                <w:rFonts w:ascii="Comic Sans MS" w:hAnsi="Comic Sans MS"/>
                <w:b/>
                <w:color w:val="0000FF"/>
              </w:rPr>
              <w:t xml:space="preserve">LOT N°48 = </w:t>
            </w:r>
            <w:r w:rsidRPr="00970D8E">
              <w:rPr>
                <w:rFonts w:ascii="Comic Sans MS" w:hAnsi="Comic Sans MS"/>
                <w:b/>
              </w:rPr>
              <w:t xml:space="preserve">POCHE DE RECUEIL A DISTANCE VIDABLE A USAGE UNIQUE </w:t>
            </w:r>
          </w:p>
        </w:tc>
      </w:tr>
      <w:tr w:rsidR="00970D8E" w:rsidRPr="0089697E" w14:paraId="46E638EF" w14:textId="77777777" w:rsidTr="00970D8E">
        <w:tblPrEx>
          <w:tblLook w:val="01E0" w:firstRow="1" w:lastRow="1" w:firstColumn="1" w:lastColumn="1" w:noHBand="0" w:noVBand="0"/>
        </w:tblPrEx>
        <w:trPr>
          <w:trHeight w:val="1021"/>
        </w:trPr>
        <w:tc>
          <w:tcPr>
            <w:tcW w:w="5998" w:type="dxa"/>
          </w:tcPr>
          <w:p w14:paraId="000D087C" w14:textId="0654192D" w:rsidR="00970D8E" w:rsidRPr="0089697E" w:rsidRDefault="00970D8E" w:rsidP="00863398">
            <w:pPr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sz w:val="18"/>
                <w:u w:val="single"/>
              </w:rPr>
              <w:t>Compatibilité de raccordement aux poches Haut Débit commercialisées</w:t>
            </w:r>
            <w:r w:rsidR="00495669">
              <w:rPr>
                <w:rFonts w:ascii="Comic Sans MS" w:hAnsi="Comic Sans MS"/>
                <w:sz w:val="18"/>
                <w:u w:val="single"/>
              </w:rPr>
              <w:t xml:space="preserve"> </w:t>
            </w:r>
            <w:proofErr w:type="gramStart"/>
            <w:r w:rsidR="00495669">
              <w:rPr>
                <w:rFonts w:ascii="Comic Sans MS" w:hAnsi="Comic Sans MS"/>
                <w:sz w:val="18"/>
                <w:u w:val="single"/>
              </w:rPr>
              <w:t>( Lots</w:t>
            </w:r>
            <w:proofErr w:type="gramEnd"/>
            <w:r w:rsidR="00495669">
              <w:rPr>
                <w:rFonts w:ascii="Comic Sans MS" w:hAnsi="Comic Sans MS"/>
                <w:sz w:val="18"/>
                <w:u w:val="single"/>
              </w:rPr>
              <w:t xml:space="preserve"> 45, 46, 47)</w:t>
            </w:r>
          </w:p>
        </w:tc>
        <w:tc>
          <w:tcPr>
            <w:tcW w:w="4209" w:type="dxa"/>
          </w:tcPr>
          <w:p w14:paraId="0F0B2882" w14:textId="17F57EF0" w:rsidR="00970D8E" w:rsidRPr="0089697E" w:rsidRDefault="00970D8E" w:rsidP="00863398">
            <w:pPr>
              <w:rPr>
                <w:rFonts w:ascii="Comic Sans MS" w:hAnsi="Comic Sans MS"/>
              </w:rPr>
            </w:pPr>
            <w:r w:rsidRPr="006F0513">
              <w:rPr>
                <w:rFonts w:ascii="Comic Sans MS" w:hAnsi="Comic Sans MS"/>
                <w:b/>
                <w:sz w:val="18"/>
                <w:szCs w:val="18"/>
              </w:rPr>
              <w:t>B BRAUN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</w:t>
            </w:r>
            <w:r w:rsidR="00B021B3">
              <w:rPr>
                <w:rFonts w:ascii="Comic Sans MS" w:hAnsi="Comic Sans MS"/>
                <w:sz w:val="24"/>
                <w:szCs w:val="24"/>
              </w:rPr>
              <w:t xml:space="preserve">    </w:t>
            </w:r>
            <w:proofErr w:type="gramStart"/>
            <w:r w:rsidRPr="006F0513">
              <w:rPr>
                <w:rFonts w:ascii="Comic Sans MS" w:hAnsi="Comic Sans MS"/>
                <w:sz w:val="24"/>
                <w:szCs w:val="24"/>
              </w:rPr>
              <w:t xml:space="preserve">oui </w:t>
            </w:r>
            <w:r w:rsidRPr="0089697E">
              <w:rPr>
                <w:rFonts w:ascii="Comic Sans MS" w:hAnsi="Comic Sans MS"/>
              </w:rPr>
              <w:t xml:space="preserve"> </w:t>
            </w:r>
            <w:r w:rsidRPr="0089697E">
              <w:rPr>
                <w:rFonts w:ascii="Comic Sans MS" w:hAnsi="Comic Sans MS"/>
                <w:sz w:val="36"/>
                <w:szCs w:val="36"/>
              </w:rPr>
              <w:t>□</w:t>
            </w:r>
            <w:proofErr w:type="gramEnd"/>
            <w:r w:rsidRPr="0089697E">
              <w:rPr>
                <w:rFonts w:ascii="Comic Sans MS" w:hAnsi="Comic Sans MS"/>
                <w:sz w:val="36"/>
                <w:szCs w:val="36"/>
              </w:rPr>
              <w:t xml:space="preserve">  </w:t>
            </w:r>
            <w:r>
              <w:rPr>
                <w:rFonts w:ascii="Comic Sans MS" w:hAnsi="Comic Sans MS"/>
              </w:rPr>
              <w:t xml:space="preserve">    </w:t>
            </w:r>
            <w:r w:rsidRPr="006F0513">
              <w:rPr>
                <w:rFonts w:ascii="Comic Sans MS" w:hAnsi="Comic Sans MS"/>
                <w:sz w:val="24"/>
                <w:szCs w:val="24"/>
              </w:rPr>
              <w:t xml:space="preserve">non  </w:t>
            </w:r>
            <w:r w:rsidRPr="0089697E">
              <w:rPr>
                <w:rFonts w:ascii="Comic Sans MS" w:hAnsi="Comic Sans MS"/>
              </w:rPr>
              <w:t xml:space="preserve"> </w:t>
            </w:r>
            <w:r w:rsidRPr="0089697E">
              <w:rPr>
                <w:rFonts w:ascii="Comic Sans MS" w:hAnsi="Comic Sans MS"/>
                <w:sz w:val="36"/>
                <w:szCs w:val="36"/>
              </w:rPr>
              <w:t xml:space="preserve">□ </w:t>
            </w:r>
            <w:r w:rsidRPr="0089697E">
              <w:rPr>
                <w:rFonts w:ascii="Comic Sans MS" w:hAnsi="Comic Sans MS"/>
              </w:rPr>
              <w:t xml:space="preserve">   </w:t>
            </w:r>
          </w:p>
          <w:p w14:paraId="3A1DC431" w14:textId="1A860642" w:rsidR="00970D8E" w:rsidRPr="006F0513" w:rsidRDefault="00970D8E" w:rsidP="00863398">
            <w:pPr>
              <w:rPr>
                <w:rFonts w:ascii="Comic Sans MS" w:hAnsi="Comic Sans MS"/>
                <w:b/>
                <w:sz w:val="18"/>
              </w:rPr>
            </w:pPr>
            <w:r w:rsidRPr="006F0513">
              <w:rPr>
                <w:rFonts w:ascii="Comic Sans MS" w:hAnsi="Comic Sans MS"/>
                <w:b/>
                <w:sz w:val="18"/>
              </w:rPr>
              <w:t>COLOPLAST</w:t>
            </w:r>
            <w:r>
              <w:rPr>
                <w:rFonts w:ascii="Comic Sans MS" w:hAnsi="Comic Sans MS"/>
                <w:b/>
                <w:sz w:val="18"/>
              </w:rPr>
              <w:t xml:space="preserve">  </w:t>
            </w:r>
            <w:r w:rsidR="00B021B3">
              <w:rPr>
                <w:rFonts w:ascii="Comic Sans MS" w:hAnsi="Comic Sans MS"/>
                <w:b/>
                <w:sz w:val="18"/>
              </w:rPr>
              <w:t xml:space="preserve">    </w:t>
            </w:r>
            <w:r>
              <w:rPr>
                <w:rFonts w:ascii="Comic Sans MS" w:hAnsi="Comic Sans MS"/>
                <w:b/>
                <w:sz w:val="18"/>
              </w:rPr>
              <w:t xml:space="preserve">  </w:t>
            </w:r>
            <w:proofErr w:type="gramStart"/>
            <w:r w:rsidRPr="006F0513">
              <w:rPr>
                <w:rFonts w:ascii="Comic Sans MS" w:hAnsi="Comic Sans MS"/>
                <w:sz w:val="24"/>
                <w:szCs w:val="24"/>
              </w:rPr>
              <w:t xml:space="preserve">oui  </w:t>
            </w:r>
            <w:r w:rsidRPr="006F0513">
              <w:rPr>
                <w:rFonts w:ascii="Comic Sans MS" w:hAnsi="Comic Sans MS"/>
                <w:sz w:val="36"/>
                <w:szCs w:val="36"/>
              </w:rPr>
              <w:t>□</w:t>
            </w:r>
            <w:proofErr w:type="gramEnd"/>
            <w:r w:rsidRPr="006F0513">
              <w:rPr>
                <w:rFonts w:ascii="Comic Sans MS" w:hAnsi="Comic Sans MS"/>
                <w:sz w:val="36"/>
                <w:szCs w:val="36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</w:t>
            </w:r>
            <w:r w:rsidRPr="006F0513">
              <w:rPr>
                <w:rFonts w:ascii="Comic Sans MS" w:hAnsi="Comic Sans MS"/>
                <w:sz w:val="24"/>
                <w:szCs w:val="24"/>
              </w:rPr>
              <w:t>non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 </w:t>
            </w:r>
            <w:r w:rsidRPr="006F0513">
              <w:rPr>
                <w:rFonts w:ascii="Comic Sans MS" w:hAnsi="Comic Sans MS"/>
                <w:b/>
                <w:sz w:val="36"/>
                <w:szCs w:val="36"/>
              </w:rPr>
              <w:t>□</w:t>
            </w:r>
            <w:r w:rsidRPr="006F0513">
              <w:rPr>
                <w:rFonts w:ascii="Comic Sans MS" w:hAnsi="Comic Sans MS"/>
                <w:b/>
                <w:sz w:val="18"/>
              </w:rPr>
              <w:t xml:space="preserve">    </w:t>
            </w:r>
          </w:p>
          <w:p w14:paraId="0BCE491D" w14:textId="47531E39" w:rsidR="00B021B3" w:rsidRDefault="00970D8E" w:rsidP="00863398">
            <w:pPr>
              <w:rPr>
                <w:rFonts w:ascii="Comic Sans MS" w:hAnsi="Comic Sans MS"/>
                <w:sz w:val="36"/>
                <w:szCs w:val="36"/>
              </w:rPr>
            </w:pPr>
            <w:r w:rsidRPr="006F0513">
              <w:rPr>
                <w:rFonts w:ascii="Comic Sans MS" w:hAnsi="Comic Sans MS"/>
                <w:b/>
                <w:sz w:val="18"/>
              </w:rPr>
              <w:t>HOLLISTER</w:t>
            </w:r>
            <w:r w:rsidRPr="006F0513"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sz w:val="18"/>
              </w:rPr>
              <w:t xml:space="preserve">     </w:t>
            </w:r>
            <w:r w:rsidR="00B021B3">
              <w:rPr>
                <w:rFonts w:ascii="Comic Sans MS" w:hAnsi="Comic Sans MS"/>
                <w:sz w:val="18"/>
              </w:rPr>
              <w:t xml:space="preserve">      </w:t>
            </w:r>
            <w:proofErr w:type="gramStart"/>
            <w:r w:rsidRPr="006F0513">
              <w:rPr>
                <w:rFonts w:ascii="Comic Sans MS" w:hAnsi="Comic Sans MS"/>
                <w:sz w:val="24"/>
                <w:szCs w:val="24"/>
              </w:rPr>
              <w:t xml:space="preserve">oui  </w:t>
            </w:r>
            <w:r w:rsidRPr="006F0513">
              <w:rPr>
                <w:rFonts w:ascii="Comic Sans MS" w:hAnsi="Comic Sans MS"/>
                <w:sz w:val="36"/>
                <w:szCs w:val="36"/>
              </w:rPr>
              <w:t>□</w:t>
            </w:r>
            <w:proofErr w:type="gramEnd"/>
            <w:r w:rsidRPr="006F0513">
              <w:rPr>
                <w:rFonts w:ascii="Comic Sans MS" w:hAnsi="Comic Sans MS"/>
                <w:sz w:val="36"/>
                <w:szCs w:val="36"/>
              </w:rPr>
              <w:t xml:space="preserve"> 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non</w:t>
            </w:r>
            <w:r w:rsidRPr="006F0513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6F0513">
              <w:rPr>
                <w:rFonts w:ascii="Comic Sans MS" w:hAnsi="Comic Sans MS"/>
                <w:sz w:val="36"/>
                <w:szCs w:val="36"/>
              </w:rPr>
              <w:t xml:space="preserve">□ </w:t>
            </w:r>
          </w:p>
          <w:p w14:paraId="1311616C" w14:textId="1F52141D" w:rsidR="00B021B3" w:rsidRPr="00A95F72" w:rsidRDefault="00B021B3" w:rsidP="00B021B3">
            <w:pPr>
              <w:rPr>
                <w:rFonts w:ascii="Comic Sans MS" w:hAnsi="Comic Sans MS"/>
                <w:sz w:val="36"/>
                <w:szCs w:val="36"/>
              </w:rPr>
            </w:pPr>
            <w:r w:rsidRPr="00A95F72">
              <w:rPr>
                <w:rFonts w:ascii="Comic Sans MS" w:hAnsi="Comic Sans MS"/>
                <w:b/>
                <w:sz w:val="18"/>
              </w:rPr>
              <w:t>AUTRE :</w:t>
            </w:r>
            <w:r w:rsidRPr="00A95F72">
              <w:rPr>
                <w:rFonts w:ascii="Comic Sans MS" w:hAnsi="Comic Sans MS"/>
                <w:sz w:val="18"/>
              </w:rPr>
              <w:t xml:space="preserve"> ……………     </w:t>
            </w:r>
            <w:proofErr w:type="gramStart"/>
            <w:r w:rsidRPr="00A95F72">
              <w:rPr>
                <w:rFonts w:ascii="Comic Sans MS" w:hAnsi="Comic Sans MS"/>
                <w:sz w:val="24"/>
                <w:szCs w:val="24"/>
              </w:rPr>
              <w:t xml:space="preserve">oui  </w:t>
            </w:r>
            <w:r w:rsidRPr="00A95F72">
              <w:rPr>
                <w:rFonts w:ascii="Comic Sans MS" w:hAnsi="Comic Sans MS"/>
                <w:sz w:val="36"/>
                <w:szCs w:val="36"/>
              </w:rPr>
              <w:t>□</w:t>
            </w:r>
            <w:proofErr w:type="gramEnd"/>
            <w:r w:rsidRPr="00A95F72">
              <w:rPr>
                <w:rFonts w:ascii="Comic Sans MS" w:hAnsi="Comic Sans MS"/>
                <w:sz w:val="36"/>
                <w:szCs w:val="36"/>
              </w:rPr>
              <w:t xml:space="preserve">   </w:t>
            </w:r>
            <w:r w:rsidRPr="00A95F72">
              <w:rPr>
                <w:rFonts w:ascii="Comic Sans MS" w:hAnsi="Comic Sans MS"/>
                <w:sz w:val="24"/>
                <w:szCs w:val="24"/>
              </w:rPr>
              <w:t xml:space="preserve">  non  </w:t>
            </w:r>
            <w:r w:rsidRPr="00A95F72">
              <w:rPr>
                <w:rFonts w:ascii="Comic Sans MS" w:hAnsi="Comic Sans MS"/>
                <w:sz w:val="36"/>
                <w:szCs w:val="36"/>
              </w:rPr>
              <w:t xml:space="preserve">□ </w:t>
            </w:r>
          </w:p>
          <w:p w14:paraId="22FC5F71" w14:textId="03D7A013" w:rsidR="00970D8E" w:rsidRPr="0089697E" w:rsidRDefault="00970D8E" w:rsidP="00863398">
            <w:pPr>
              <w:rPr>
                <w:rFonts w:ascii="Comic Sans MS" w:hAnsi="Comic Sans MS"/>
                <w:sz w:val="18"/>
                <w:u w:val="single"/>
              </w:rPr>
            </w:pPr>
            <w:r w:rsidRPr="006F0513">
              <w:rPr>
                <w:rFonts w:ascii="Comic Sans MS" w:hAnsi="Comic Sans MS"/>
                <w:sz w:val="36"/>
                <w:szCs w:val="36"/>
              </w:rPr>
              <w:t xml:space="preserve"> </w:t>
            </w:r>
            <w:r w:rsidRPr="006F0513">
              <w:rPr>
                <w:rFonts w:ascii="Comic Sans MS" w:hAnsi="Comic Sans MS"/>
                <w:sz w:val="18"/>
              </w:rPr>
              <w:t xml:space="preserve">  </w:t>
            </w:r>
          </w:p>
        </w:tc>
      </w:tr>
    </w:tbl>
    <w:p w14:paraId="5239EE2C" w14:textId="77777777" w:rsidR="003E1B50" w:rsidRDefault="003E1B50">
      <w:pPr>
        <w:rPr>
          <w:rFonts w:ascii="Comic Sans MS" w:hAnsi="Comic Sans MS"/>
          <w:sz w:val="18"/>
        </w:rPr>
      </w:pPr>
    </w:p>
    <w:p w14:paraId="3A4F08E1" w14:textId="77777777" w:rsidR="00235C9E" w:rsidRDefault="00235C9E" w:rsidP="008C1972">
      <w:pPr>
        <w:rPr>
          <w:rFonts w:ascii="Comic Sans MS" w:hAnsi="Comic Sans MS"/>
          <w:sz w:val="1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5"/>
        <w:gridCol w:w="1629"/>
        <w:gridCol w:w="1630"/>
        <w:gridCol w:w="1630"/>
        <w:gridCol w:w="1630"/>
        <w:gridCol w:w="1883"/>
      </w:tblGrid>
      <w:tr w:rsidR="00235C9E" w:rsidRPr="00126EF5" w14:paraId="7AD71379" w14:textId="77777777" w:rsidTr="007D79B3">
        <w:trPr>
          <w:trHeight w:val="409"/>
        </w:trPr>
        <w:tc>
          <w:tcPr>
            <w:tcW w:w="10207" w:type="dxa"/>
            <w:gridSpan w:val="6"/>
          </w:tcPr>
          <w:p w14:paraId="05146799" w14:textId="5C50C7F7" w:rsidR="00235C9E" w:rsidRPr="00126EF5" w:rsidRDefault="00235C9E" w:rsidP="00E2360C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</w:t>
            </w:r>
            <w:r w:rsidR="00123404">
              <w:rPr>
                <w:rFonts w:ascii="Comic Sans MS" w:hAnsi="Comic Sans MS"/>
                <w:b/>
                <w:sz w:val="18"/>
              </w:rPr>
              <w:t>1</w:t>
            </w:r>
            <w:r w:rsidRPr="00126EF5">
              <w:rPr>
                <w:rFonts w:ascii="Comic Sans MS" w:hAnsi="Comic Sans MS"/>
                <w:b/>
                <w:sz w:val="18"/>
              </w:rPr>
              <w:t>. TABLEAU RECAPITULATIF DES ETUDES</w:t>
            </w:r>
          </w:p>
        </w:tc>
      </w:tr>
      <w:tr w:rsidR="00235C9E" w:rsidRPr="00126EF5" w14:paraId="0842EDEF" w14:textId="77777777" w:rsidTr="007D79B3">
        <w:tc>
          <w:tcPr>
            <w:tcW w:w="1805" w:type="dxa"/>
          </w:tcPr>
          <w:p w14:paraId="2813005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14:paraId="7C000AE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28AF13D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5F98E35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075752D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4</w:t>
            </w:r>
          </w:p>
        </w:tc>
        <w:tc>
          <w:tcPr>
            <w:tcW w:w="1883" w:type="dxa"/>
          </w:tcPr>
          <w:p w14:paraId="3C118C5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5</w:t>
            </w:r>
          </w:p>
        </w:tc>
      </w:tr>
      <w:tr w:rsidR="00235C9E" w:rsidRPr="00126EF5" w14:paraId="7E0D729E" w14:textId="77777777" w:rsidTr="007D79B3">
        <w:trPr>
          <w:trHeight w:val="750"/>
        </w:trPr>
        <w:tc>
          <w:tcPr>
            <w:tcW w:w="1805" w:type="dxa"/>
          </w:tcPr>
          <w:p w14:paraId="0AAEA00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683CDFF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269CB6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FACBD6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0EAFED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223FA0E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33563F81" w14:textId="77777777" w:rsidTr="007D79B3">
        <w:trPr>
          <w:trHeight w:val="559"/>
        </w:trPr>
        <w:tc>
          <w:tcPr>
            <w:tcW w:w="1805" w:type="dxa"/>
          </w:tcPr>
          <w:p w14:paraId="64F3256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5EEE28E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1A3C28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26B10C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070A59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0C8DB49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C17828D" w14:textId="77777777" w:rsidTr="007D79B3">
        <w:trPr>
          <w:trHeight w:val="553"/>
        </w:trPr>
        <w:tc>
          <w:tcPr>
            <w:tcW w:w="1805" w:type="dxa"/>
          </w:tcPr>
          <w:p w14:paraId="0ECEFD4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35D63B5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6B06B0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907ACC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67B82F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2B5D0F0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1076BFB" w14:textId="77777777" w:rsidTr="007D79B3">
        <w:trPr>
          <w:trHeight w:val="750"/>
        </w:trPr>
        <w:tc>
          <w:tcPr>
            <w:tcW w:w="1805" w:type="dxa"/>
          </w:tcPr>
          <w:p w14:paraId="1CF8155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lastRenderedPageBreak/>
              <w:t xml:space="preserve">Objectif de </w:t>
            </w:r>
          </w:p>
          <w:p w14:paraId="74588F3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l’étude</w:t>
            </w:r>
            <w:proofErr w:type="gramEnd"/>
          </w:p>
        </w:tc>
        <w:tc>
          <w:tcPr>
            <w:tcW w:w="1629" w:type="dxa"/>
          </w:tcPr>
          <w:p w14:paraId="047A0EB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9923F4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A92F36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2911B2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23CC55E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D515421" w14:textId="77777777" w:rsidTr="007D79B3">
        <w:trPr>
          <w:trHeight w:val="500"/>
        </w:trPr>
        <w:tc>
          <w:tcPr>
            <w:tcW w:w="1805" w:type="dxa"/>
          </w:tcPr>
          <w:p w14:paraId="44C674D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0C7C60D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A9C466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84530D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16F58A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77A919D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6497E73" w14:textId="77777777" w:rsidTr="007D79B3">
        <w:trPr>
          <w:trHeight w:val="750"/>
        </w:trPr>
        <w:tc>
          <w:tcPr>
            <w:tcW w:w="1805" w:type="dxa"/>
          </w:tcPr>
          <w:p w14:paraId="241535C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Nombres de</w:t>
            </w:r>
          </w:p>
          <w:p w14:paraId="5CBBF6B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1F3CC6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0F4642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AB4025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6CB98E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1BB5BE1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391AFE2" w14:textId="77777777" w:rsidTr="007D79B3">
        <w:trPr>
          <w:trHeight w:val="750"/>
        </w:trPr>
        <w:tc>
          <w:tcPr>
            <w:tcW w:w="1805" w:type="dxa"/>
          </w:tcPr>
          <w:p w14:paraId="6C84C74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3CDF111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54A089A2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2DCCEE9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9EA999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812CAD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3FC482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306A281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7009C95" w14:textId="77777777" w:rsidTr="007D79B3">
        <w:trPr>
          <w:trHeight w:val="765"/>
        </w:trPr>
        <w:tc>
          <w:tcPr>
            <w:tcW w:w="1805" w:type="dxa"/>
          </w:tcPr>
          <w:p w14:paraId="371558A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48F6D9B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410AC2D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54E1233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C10096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E44D4B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1A20BD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20ADCF9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0ED5444A" w14:textId="77777777" w:rsidTr="007D79B3">
        <w:trPr>
          <w:trHeight w:val="765"/>
        </w:trPr>
        <w:tc>
          <w:tcPr>
            <w:tcW w:w="1805" w:type="dxa"/>
          </w:tcPr>
          <w:p w14:paraId="7D83CEB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449EA42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150CBCF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4BB3F0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E6DD8D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723ABA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4E7C3A4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B2403E0" w14:textId="77777777" w:rsidTr="007D79B3">
        <w:trPr>
          <w:trHeight w:val="765"/>
        </w:trPr>
        <w:tc>
          <w:tcPr>
            <w:tcW w:w="1805" w:type="dxa"/>
          </w:tcPr>
          <w:p w14:paraId="26A973B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4DC9337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tolérance</w:t>
            </w:r>
            <w:proofErr w:type="gramEnd"/>
          </w:p>
        </w:tc>
        <w:tc>
          <w:tcPr>
            <w:tcW w:w="1629" w:type="dxa"/>
          </w:tcPr>
          <w:p w14:paraId="3AC7F2A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3B4169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ED4056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6E0637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883" w:type="dxa"/>
          </w:tcPr>
          <w:p w14:paraId="5954894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</w:tbl>
    <w:p w14:paraId="4FB564FE" w14:textId="77777777" w:rsidR="00235C9E" w:rsidRDefault="00235C9E" w:rsidP="008C1972">
      <w:pPr>
        <w:rPr>
          <w:rFonts w:ascii="Comic Sans MS" w:hAnsi="Comic Sans MS"/>
          <w:sz w:val="18"/>
        </w:rPr>
      </w:pPr>
    </w:p>
    <w:sectPr w:rsidR="00235C9E" w:rsidSect="00B64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624E" w14:textId="77777777" w:rsidR="00F36458" w:rsidRDefault="00F36458">
      <w:r>
        <w:separator/>
      </w:r>
    </w:p>
  </w:endnote>
  <w:endnote w:type="continuationSeparator" w:id="0">
    <w:p w14:paraId="7E423C46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E8125" w14:textId="77777777" w:rsidR="00A37EFD" w:rsidRDefault="00A37E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C3A4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04404AB7" w14:textId="1EAC42DD" w:rsidR="00BE360B" w:rsidRDefault="00671907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>Version EUROPHARMAT 2010</w:t>
    </w:r>
    <w:r w:rsidR="00E4220B">
      <w:rPr>
        <w:rFonts w:ascii="Comic Sans MS" w:hAnsi="Comic Sans MS"/>
        <w:snapToGrid w:val="0"/>
        <w:sz w:val="16"/>
      </w:rPr>
      <w:t>. M</w:t>
    </w:r>
    <w:r w:rsidR="00BE360B">
      <w:rPr>
        <w:rFonts w:ascii="Comic Sans MS" w:hAnsi="Comic Sans MS"/>
        <w:snapToGrid w:val="0"/>
        <w:sz w:val="16"/>
      </w:rPr>
      <w:t>odifiée</w:t>
    </w:r>
    <w:r w:rsidR="00E4220B">
      <w:rPr>
        <w:rFonts w:ascii="Comic Sans MS" w:hAnsi="Comic Sans MS"/>
        <w:snapToGrid w:val="0"/>
        <w:sz w:val="16"/>
      </w:rPr>
      <w:t xml:space="preserve"> p</w:t>
    </w:r>
    <w:r w:rsidR="00B021B3">
      <w:rPr>
        <w:rFonts w:ascii="Comic Sans MS" w:hAnsi="Comic Sans MS"/>
        <w:snapToGrid w:val="0"/>
        <w:sz w:val="16"/>
      </w:rPr>
      <w:t>a</w:t>
    </w:r>
    <w:r w:rsidR="00E4220B">
      <w:rPr>
        <w:rFonts w:ascii="Comic Sans MS" w:hAnsi="Comic Sans MS"/>
        <w:snapToGrid w:val="0"/>
        <w:sz w:val="16"/>
      </w:rPr>
      <w:t>r UF EADM</w:t>
    </w:r>
    <w:r>
      <w:rPr>
        <w:rFonts w:ascii="Comic Sans MS" w:hAnsi="Comic Sans MS"/>
        <w:snapToGrid w:val="0"/>
        <w:sz w:val="16"/>
      </w:rPr>
      <w:t xml:space="preserve"> en </w:t>
    </w:r>
    <w:r w:rsidR="00B021B3">
      <w:rPr>
        <w:rFonts w:ascii="Comic Sans MS" w:hAnsi="Comic Sans MS"/>
        <w:snapToGrid w:val="0"/>
        <w:sz w:val="16"/>
      </w:rPr>
      <w:t>décembre</w:t>
    </w:r>
    <w:r w:rsidR="008F6421">
      <w:rPr>
        <w:rFonts w:ascii="Comic Sans MS" w:hAnsi="Comic Sans MS"/>
        <w:snapToGrid w:val="0"/>
        <w:sz w:val="16"/>
      </w:rPr>
      <w:t xml:space="preserve"> 202</w:t>
    </w:r>
    <w:r w:rsidR="00B021B3">
      <w:rPr>
        <w:rFonts w:ascii="Comic Sans MS" w:hAnsi="Comic Sans MS"/>
        <w:snapToGrid w:val="0"/>
        <w:sz w:val="16"/>
      </w:rPr>
      <w:t>4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755553">
      <w:rPr>
        <w:rStyle w:val="Numrodepage"/>
        <w:rFonts w:ascii="Comic Sans MS" w:hAnsi="Comic Sans MS"/>
        <w:noProof/>
        <w:sz w:val="16"/>
      </w:rPr>
      <w:t>1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755553">
      <w:rPr>
        <w:rStyle w:val="Numrodepage"/>
        <w:rFonts w:ascii="Comic Sans MS" w:hAnsi="Comic Sans MS"/>
        <w:noProof/>
        <w:sz w:val="16"/>
      </w:rPr>
      <w:t>6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A8CE" w14:textId="77777777" w:rsidR="00A37EFD" w:rsidRDefault="00A37E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3C16" w14:textId="77777777" w:rsidR="00F36458" w:rsidRDefault="00F36458">
      <w:r>
        <w:separator/>
      </w:r>
    </w:p>
  </w:footnote>
  <w:footnote w:type="continuationSeparator" w:id="0">
    <w:p w14:paraId="13868FAC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7C5E3" w14:textId="77777777" w:rsidR="00A37EFD" w:rsidRDefault="00A37E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9A226" w14:textId="77777777" w:rsidR="00F91E09" w:rsidRPr="00755553" w:rsidRDefault="00BE360B" w:rsidP="00877519">
    <w:pPr>
      <w:pStyle w:val="Titre"/>
      <w:rPr>
        <w:rFonts w:ascii="Times New Roman" w:hAnsi="Times New Roman"/>
        <w:szCs w:val="28"/>
      </w:rPr>
    </w:pPr>
    <w:r w:rsidRPr="00755553">
      <w:rPr>
        <w:rFonts w:ascii="Times New Roman" w:hAnsi="Times New Roman"/>
        <w:szCs w:val="28"/>
      </w:rPr>
      <w:t>Cadre de réponse technique</w:t>
    </w:r>
    <w:r w:rsidR="00F91E09" w:rsidRPr="00755553">
      <w:rPr>
        <w:rFonts w:ascii="Times New Roman" w:hAnsi="Times New Roman"/>
        <w:szCs w:val="28"/>
      </w:rPr>
      <w:t xml:space="preserve"> (type Fiche </w:t>
    </w:r>
    <w:proofErr w:type="spellStart"/>
    <w:r w:rsidR="00F91E09" w:rsidRPr="00755553">
      <w:rPr>
        <w:rFonts w:ascii="Times New Roman" w:hAnsi="Times New Roman"/>
        <w:szCs w:val="28"/>
      </w:rPr>
      <w:t>Europharmat</w:t>
    </w:r>
    <w:proofErr w:type="spellEnd"/>
    <w:r w:rsidR="00F91E09" w:rsidRPr="00755553">
      <w:rPr>
        <w:rFonts w:ascii="Times New Roman" w:hAnsi="Times New Roman"/>
        <w:szCs w:val="28"/>
      </w:rPr>
      <w:t xml:space="preserve">) </w:t>
    </w:r>
  </w:p>
  <w:p w14:paraId="7C2E3DDA" w14:textId="77777777" w:rsidR="00F91E09" w:rsidRPr="00755553" w:rsidRDefault="00BE360B" w:rsidP="00F91E09">
    <w:pPr>
      <w:pStyle w:val="En-tte"/>
      <w:jc w:val="center"/>
      <w:rPr>
        <w:sz w:val="28"/>
        <w:szCs w:val="28"/>
        <w:lang w:val="fr-FR"/>
      </w:rPr>
    </w:pPr>
    <w:r w:rsidRPr="00755553">
      <w:rPr>
        <w:sz w:val="28"/>
        <w:szCs w:val="28"/>
        <w:lang w:val="fr-FR"/>
      </w:rPr>
      <w:t xml:space="preserve"> </w:t>
    </w:r>
    <w:r w:rsidR="00F91E09" w:rsidRPr="00755553">
      <w:rPr>
        <w:sz w:val="28"/>
        <w:szCs w:val="28"/>
        <w:lang w:val="fr-FR"/>
      </w:rPr>
      <w:t>DISPOSITIF MEDICAL</w:t>
    </w:r>
  </w:p>
  <w:p w14:paraId="1507E14A" w14:textId="1EB73E70" w:rsidR="00BE360B" w:rsidRDefault="00F91E09" w:rsidP="00877519">
    <w:pPr>
      <w:pStyle w:val="Titre"/>
      <w:rPr>
        <w:rFonts w:ascii="Comic Sans MS" w:hAnsi="Comic Sans MS"/>
        <w:sz w:val="44"/>
      </w:rPr>
    </w:pPr>
    <w:r w:rsidRPr="00A37EFD">
      <w:rPr>
        <w:rFonts w:ascii="Comic Sans MS" w:hAnsi="Comic Sans MS"/>
        <w:szCs w:val="28"/>
      </w:rPr>
      <w:t xml:space="preserve">AO </w:t>
    </w:r>
    <w:r w:rsidR="00A90DF7" w:rsidRPr="00A37EFD">
      <w:rPr>
        <w:rFonts w:ascii="Comic Sans MS" w:hAnsi="Comic Sans MS"/>
        <w:szCs w:val="28"/>
      </w:rPr>
      <w:t>2</w:t>
    </w:r>
    <w:r w:rsidR="00C84239" w:rsidRPr="00A37EFD">
      <w:rPr>
        <w:rFonts w:ascii="Comic Sans MS" w:hAnsi="Comic Sans MS"/>
        <w:szCs w:val="28"/>
      </w:rPr>
      <w:t>6</w:t>
    </w:r>
    <w:r w:rsidR="00A90DF7" w:rsidRPr="00A37EFD">
      <w:rPr>
        <w:rFonts w:ascii="Comic Sans MS" w:hAnsi="Comic Sans MS"/>
        <w:szCs w:val="28"/>
      </w:rPr>
      <w:t>-</w:t>
    </w:r>
    <w:r w:rsidR="00C84239" w:rsidRPr="00A37EFD">
      <w:rPr>
        <w:rFonts w:ascii="Comic Sans MS" w:hAnsi="Comic Sans MS"/>
        <w:szCs w:val="28"/>
      </w:rPr>
      <w:t>01</w:t>
    </w:r>
    <w:r w:rsidR="00A90DF7" w:rsidRPr="00A37EFD">
      <w:rPr>
        <w:rFonts w:ascii="Comic Sans MS" w:hAnsi="Comic Sans MS"/>
        <w:szCs w:val="28"/>
      </w:rPr>
      <w:t>C</w:t>
    </w:r>
    <w:r w:rsidRPr="00A37EFD">
      <w:rPr>
        <w:rFonts w:ascii="Comic Sans MS" w:hAnsi="Comic Sans MS"/>
        <w:sz w:val="44"/>
      </w:rPr>
      <w:t xml:space="preserve"> </w:t>
    </w:r>
    <w:r w:rsidRPr="00755553">
      <w:rPr>
        <w:rFonts w:ascii="Times New Roman" w:eastAsia="Calibri" w:hAnsi="Times New Roman"/>
        <w:sz w:val="24"/>
      </w:rPr>
      <w:t>« </w:t>
    </w:r>
    <w:r w:rsidR="00B75F99" w:rsidRPr="00B75F99">
      <w:rPr>
        <w:rFonts w:ascii="Times New Roman" w:eastAsia="Calibri" w:hAnsi="Times New Roman"/>
        <w:sz w:val="20"/>
        <w:szCs w:val="20"/>
      </w:rPr>
      <w:t>DISPOSITIFS MEDICAUX</w:t>
    </w:r>
    <w:r w:rsidR="0002384B">
      <w:rPr>
        <w:rFonts w:ascii="Times New Roman" w:eastAsia="Calibri" w:hAnsi="Times New Roman"/>
        <w:sz w:val="20"/>
        <w:szCs w:val="20"/>
      </w:rPr>
      <w:t xml:space="preserve"> D’</w:t>
    </w:r>
    <w:r w:rsidR="00B75F99" w:rsidRPr="00B75F99">
      <w:rPr>
        <w:rFonts w:ascii="Times New Roman" w:eastAsia="Calibri" w:hAnsi="Times New Roman"/>
        <w:sz w:val="20"/>
        <w:szCs w:val="20"/>
      </w:rPr>
      <w:t>APPAREILLAGES POUR DRAINAGE</w:t>
    </w:r>
    <w:r w:rsidR="0002384B">
      <w:rPr>
        <w:rFonts w:ascii="Times New Roman" w:eastAsia="Calibri" w:hAnsi="Times New Roman"/>
        <w:sz w:val="20"/>
        <w:szCs w:val="20"/>
      </w:rPr>
      <w:t>, DE</w:t>
    </w:r>
    <w:r w:rsidR="00B75F99" w:rsidRPr="00B75F99">
      <w:rPr>
        <w:rFonts w:ascii="Times New Roman" w:eastAsia="Calibri" w:hAnsi="Times New Roman"/>
        <w:sz w:val="20"/>
        <w:szCs w:val="20"/>
      </w:rPr>
      <w:t xml:space="preserve"> STOMIE</w:t>
    </w:r>
    <w:r w:rsidR="0002384B">
      <w:rPr>
        <w:rFonts w:ascii="Times New Roman" w:eastAsia="Calibri" w:hAnsi="Times New Roman"/>
        <w:sz w:val="20"/>
        <w:szCs w:val="20"/>
      </w:rPr>
      <w:t>S</w:t>
    </w:r>
    <w:r w:rsidR="00B75F99" w:rsidRPr="00B75F99">
      <w:rPr>
        <w:rFonts w:ascii="Times New Roman" w:eastAsia="Calibri" w:hAnsi="Times New Roman"/>
        <w:sz w:val="20"/>
        <w:szCs w:val="20"/>
      </w:rPr>
      <w:t xml:space="preserve"> ET </w:t>
    </w:r>
    <w:r w:rsidR="0002384B">
      <w:rPr>
        <w:rFonts w:ascii="Times New Roman" w:eastAsia="Calibri" w:hAnsi="Times New Roman"/>
        <w:sz w:val="20"/>
        <w:szCs w:val="20"/>
      </w:rPr>
      <w:t>D’</w:t>
    </w:r>
    <w:r w:rsidR="00B75F99" w:rsidRPr="00B75F99">
      <w:rPr>
        <w:rFonts w:ascii="Times New Roman" w:eastAsia="Calibri" w:hAnsi="Times New Roman"/>
        <w:sz w:val="20"/>
        <w:szCs w:val="20"/>
      </w:rPr>
      <w:t>INCONTINENCES URINAIRE ET FECALE</w:t>
    </w:r>
    <w:r w:rsidR="00B75F99">
      <w:rPr>
        <w:rFonts w:ascii="Times New Roman" w:eastAsia="Calibri" w:hAnsi="Times New Roman"/>
        <w:sz w:val="20"/>
        <w:szCs w:val="20"/>
      </w:rPr>
      <w:t xml:space="preserve"> </w:t>
    </w:r>
    <w:r w:rsidRPr="00755553">
      <w:rPr>
        <w:rFonts w:ascii="Times New Roman" w:eastAsia="Calibri" w:hAnsi="Times New Roman"/>
        <w:sz w:val="24"/>
      </w:rPr>
      <w:t>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304F8" w14:textId="77777777" w:rsidR="00A37EFD" w:rsidRDefault="00A37E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92F"/>
    <w:rsid w:val="0002384B"/>
    <w:rsid w:val="000314F8"/>
    <w:rsid w:val="00093AC1"/>
    <w:rsid w:val="00123404"/>
    <w:rsid w:val="00126EF5"/>
    <w:rsid w:val="00173EBE"/>
    <w:rsid w:val="00183352"/>
    <w:rsid w:val="001B400E"/>
    <w:rsid w:val="00234F4F"/>
    <w:rsid w:val="00235C9E"/>
    <w:rsid w:val="00252993"/>
    <w:rsid w:val="00252FA0"/>
    <w:rsid w:val="00254F07"/>
    <w:rsid w:val="00266895"/>
    <w:rsid w:val="002F2FE4"/>
    <w:rsid w:val="00343F88"/>
    <w:rsid w:val="003A0B9F"/>
    <w:rsid w:val="003E1B50"/>
    <w:rsid w:val="004115A4"/>
    <w:rsid w:val="0042551C"/>
    <w:rsid w:val="004263A9"/>
    <w:rsid w:val="00445494"/>
    <w:rsid w:val="00494C73"/>
    <w:rsid w:val="00495669"/>
    <w:rsid w:val="004A750D"/>
    <w:rsid w:val="005B0E85"/>
    <w:rsid w:val="005B56F7"/>
    <w:rsid w:val="0064159D"/>
    <w:rsid w:val="00671907"/>
    <w:rsid w:val="006C2DFC"/>
    <w:rsid w:val="006E5ECC"/>
    <w:rsid w:val="00737A3E"/>
    <w:rsid w:val="00740649"/>
    <w:rsid w:val="00755553"/>
    <w:rsid w:val="0079663B"/>
    <w:rsid w:val="007C7D60"/>
    <w:rsid w:val="007D79B3"/>
    <w:rsid w:val="008175E6"/>
    <w:rsid w:val="008712D7"/>
    <w:rsid w:val="00877519"/>
    <w:rsid w:val="008872F8"/>
    <w:rsid w:val="008A628F"/>
    <w:rsid w:val="008C1972"/>
    <w:rsid w:val="008D6501"/>
    <w:rsid w:val="008F6421"/>
    <w:rsid w:val="00934DB5"/>
    <w:rsid w:val="0094392F"/>
    <w:rsid w:val="00970D8E"/>
    <w:rsid w:val="009D0CCB"/>
    <w:rsid w:val="00A33548"/>
    <w:rsid w:val="00A37EFD"/>
    <w:rsid w:val="00A47458"/>
    <w:rsid w:val="00A65A01"/>
    <w:rsid w:val="00A90DF7"/>
    <w:rsid w:val="00A9348C"/>
    <w:rsid w:val="00A95F72"/>
    <w:rsid w:val="00AB2712"/>
    <w:rsid w:val="00AB589A"/>
    <w:rsid w:val="00B021B3"/>
    <w:rsid w:val="00B20523"/>
    <w:rsid w:val="00B64A72"/>
    <w:rsid w:val="00B75F99"/>
    <w:rsid w:val="00B76644"/>
    <w:rsid w:val="00BE360B"/>
    <w:rsid w:val="00C21A8B"/>
    <w:rsid w:val="00C400BE"/>
    <w:rsid w:val="00C84239"/>
    <w:rsid w:val="00CB6AAA"/>
    <w:rsid w:val="00D50E7A"/>
    <w:rsid w:val="00DA4515"/>
    <w:rsid w:val="00DC66D2"/>
    <w:rsid w:val="00DD34E0"/>
    <w:rsid w:val="00E02CC8"/>
    <w:rsid w:val="00E06D3D"/>
    <w:rsid w:val="00E110F6"/>
    <w:rsid w:val="00E2360C"/>
    <w:rsid w:val="00E4220B"/>
    <w:rsid w:val="00E63CDD"/>
    <w:rsid w:val="00F36458"/>
    <w:rsid w:val="00F43009"/>
    <w:rsid w:val="00F9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6E2E63"/>
  <w15:docId w15:val="{3190F9D7-F84C-4FB8-8A6D-E76B3FAD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0314F8"/>
    <w:rPr>
      <w:sz w:val="24"/>
    </w:rPr>
  </w:style>
  <w:style w:type="character" w:customStyle="1" w:styleId="CorpsdetexteCar">
    <w:name w:val="Corps de texte Car"/>
    <w:basedOn w:val="Policepardfaut"/>
    <w:link w:val="Corpsdetexte"/>
    <w:rsid w:val="000314F8"/>
    <w:rPr>
      <w:sz w:val="24"/>
    </w:rPr>
  </w:style>
  <w:style w:type="character" w:customStyle="1" w:styleId="En-tteCar">
    <w:name w:val="En-tête Car"/>
    <w:basedOn w:val="Policepardfaut"/>
    <w:link w:val="En-tte"/>
    <w:rsid w:val="00F91E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1178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BABIMBA Roger-Aubert</cp:lastModifiedBy>
  <cp:revision>27</cp:revision>
  <cp:lastPrinted>2012-12-12T16:31:00Z</cp:lastPrinted>
  <dcterms:created xsi:type="dcterms:W3CDTF">2018-08-20T08:12:00Z</dcterms:created>
  <dcterms:modified xsi:type="dcterms:W3CDTF">2025-04-03T07:34:00Z</dcterms:modified>
</cp:coreProperties>
</file>