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5B3A6" w14:textId="345E5C40" w:rsidR="001B00EB" w:rsidRPr="00FD3051" w:rsidRDefault="001B00EB" w:rsidP="00650DF9">
      <w:pPr>
        <w:spacing w:after="0" w:line="240" w:lineRule="auto"/>
        <w:ind w:left="4963" w:firstLine="709"/>
        <w:rPr>
          <w:u w:val="single"/>
        </w:rPr>
      </w:pPr>
      <w:r w:rsidRPr="00FD3051">
        <w:rPr>
          <w:rFonts w:ascii="Calibri" w:eastAsia="Calibri" w:hAnsi="Calibri"/>
          <w:noProof/>
          <w:color w:val="005C6D"/>
          <w:sz w:val="40"/>
          <w:szCs w:val="36"/>
          <w:u w:val="single"/>
          <w:lang w:eastAsia="fr-FR"/>
        </w:rPr>
        <w:drawing>
          <wp:anchor distT="0" distB="0" distL="114300" distR="114300" simplePos="0" relativeHeight="251659264" behindDoc="0" locked="0" layoutInCell="1" allowOverlap="1" wp14:anchorId="5E22FCED" wp14:editId="7F4E0355">
            <wp:simplePos x="0" y="0"/>
            <wp:positionH relativeFrom="column">
              <wp:posOffset>-450215</wp:posOffset>
            </wp:positionH>
            <wp:positionV relativeFrom="paragraph">
              <wp:posOffset>-191770</wp:posOffset>
            </wp:positionV>
            <wp:extent cx="1658620" cy="1482090"/>
            <wp:effectExtent l="0" t="0" r="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Logo Agence de leau bleu ss cartouche"/>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658620" cy="1482090"/>
                    </a:xfrm>
                    <a:prstGeom prst="rect">
                      <a:avLst/>
                    </a:prstGeom>
                    <a:noFill/>
                    <a:ln>
                      <a:noFill/>
                    </a:ln>
                  </pic:spPr>
                </pic:pic>
              </a:graphicData>
            </a:graphic>
          </wp:anchor>
        </w:drawing>
      </w:r>
    </w:p>
    <w:p w14:paraId="55C9DF6A" w14:textId="77777777" w:rsidR="001B00EB" w:rsidRDefault="001B00EB">
      <w:pPr>
        <w:rPr>
          <w:b/>
          <w:sz w:val="30"/>
          <w:szCs w:val="30"/>
        </w:rPr>
      </w:pPr>
    </w:p>
    <w:p w14:paraId="3C8CC5DE" w14:textId="77777777" w:rsidR="001B00EB" w:rsidRDefault="001B00EB">
      <w:pPr>
        <w:rPr>
          <w:b/>
          <w:sz w:val="30"/>
          <w:szCs w:val="30"/>
        </w:rPr>
      </w:pPr>
    </w:p>
    <w:p w14:paraId="7F8F9FC0" w14:textId="77777777" w:rsidR="001B00EB" w:rsidRDefault="001B00EB">
      <w:pPr>
        <w:rPr>
          <w:b/>
          <w:sz w:val="30"/>
          <w:szCs w:val="30"/>
        </w:rPr>
      </w:pPr>
    </w:p>
    <w:p w14:paraId="43F07B3E" w14:textId="77777777" w:rsidR="001B00EB" w:rsidRDefault="001B00EB">
      <w:pPr>
        <w:rPr>
          <w:b/>
          <w:sz w:val="30"/>
          <w:szCs w:val="30"/>
        </w:rPr>
      </w:pPr>
    </w:p>
    <w:p w14:paraId="7BB4C1FA" w14:textId="77777777" w:rsidR="001B00EB" w:rsidRPr="003F1375" w:rsidRDefault="008D1032" w:rsidP="001B00EB">
      <w:pPr>
        <w:pBdr>
          <w:bottom w:val="single" w:sz="8" w:space="4" w:color="EE7F00"/>
        </w:pBdr>
        <w:spacing w:after="120"/>
        <w:jc w:val="center"/>
        <w:rPr>
          <w:rFonts w:ascii="Calibri" w:eastAsia="Calibri" w:hAnsi="Calibri"/>
          <w:b/>
          <w:color w:val="005C6D"/>
          <w:sz w:val="32"/>
          <w:szCs w:val="36"/>
          <w:lang w:eastAsia="ar-SA"/>
        </w:rPr>
      </w:pPr>
      <w:r>
        <w:rPr>
          <w:rFonts w:ascii="Calibri" w:eastAsia="Calibri" w:hAnsi="Calibri"/>
          <w:b/>
          <w:color w:val="005C6D"/>
          <w:sz w:val="32"/>
          <w:szCs w:val="36"/>
          <w:lang w:eastAsia="ar-SA"/>
        </w:rPr>
        <w:t>CADRE DE REPONSE</w:t>
      </w:r>
    </w:p>
    <w:p w14:paraId="60828675" w14:textId="77777777" w:rsidR="001B00EB" w:rsidRPr="003F1375" w:rsidRDefault="001B00EB" w:rsidP="001B00EB">
      <w:pPr>
        <w:spacing w:after="120"/>
        <w:rPr>
          <w:rFonts w:ascii="Calibri" w:eastAsia="Calibri" w:hAnsi="Calibri"/>
          <w:i/>
          <w:vanish/>
          <w:color w:val="646900"/>
          <w:sz w:val="18"/>
          <w:szCs w:val="16"/>
          <w:shd w:val="clear" w:color="auto" w:fill="F9FF87"/>
        </w:rPr>
      </w:pPr>
      <w:r w:rsidRPr="003F1375">
        <w:rPr>
          <w:rFonts w:ascii="Calibri" w:eastAsia="Calibri" w:hAnsi="Calibri"/>
          <w:i/>
          <w:vanish/>
          <w:color w:val="646900"/>
          <w:sz w:val="18"/>
          <w:szCs w:val="16"/>
          <w:shd w:val="clear" w:color="auto" w:fill="F9FF87"/>
        </w:rPr>
        <w:t>[Objet : à adapter à chaque marché</w:t>
      </w:r>
    </w:p>
    <w:p w14:paraId="0A6D336A" w14:textId="77777777" w:rsidR="001B00EB" w:rsidRPr="003F1375" w:rsidRDefault="001B00EB" w:rsidP="001B00EB">
      <w:pPr>
        <w:spacing w:after="120"/>
        <w:rPr>
          <w:rFonts w:ascii="Calibri" w:eastAsia="Calibri" w:hAnsi="Calibri"/>
          <w:i/>
          <w:vanish/>
          <w:color w:val="646900"/>
          <w:sz w:val="18"/>
          <w:szCs w:val="16"/>
          <w:shd w:val="clear" w:color="auto" w:fill="F9FF87"/>
        </w:rPr>
      </w:pPr>
      <w:r w:rsidRPr="003F1375">
        <w:rPr>
          <w:rFonts w:ascii="Calibri" w:eastAsia="Calibri" w:hAnsi="Calibri"/>
          <w:i/>
          <w:vanish/>
          <w:color w:val="646900"/>
          <w:sz w:val="18"/>
          <w:szCs w:val="16"/>
          <w:shd w:val="clear" w:color="auto" w:fill="F9FF87"/>
        </w:rPr>
        <w:t>Utiliser la ligne « lot » le cas échéant. Le plus souvent le CCAP est commun à l’ensemble des lots.]</w:t>
      </w:r>
    </w:p>
    <w:p w14:paraId="1A5A151E" w14:textId="77777777" w:rsidR="00101C8F" w:rsidRDefault="00101C8F" w:rsidP="00101C8F">
      <w:pPr>
        <w:pStyle w:val="Titre"/>
        <w:spacing w:after="0"/>
        <w:rPr>
          <w:sz w:val="28"/>
        </w:rPr>
      </w:pPr>
    </w:p>
    <w:sdt>
      <w:sdtPr>
        <w:rPr>
          <w:sz w:val="28"/>
        </w:rPr>
        <w:id w:val="-1329124941"/>
        <w:placeholder>
          <w:docPart w:val="E9DEEE6DD0BE46E0A2481DBFB7317A3B"/>
        </w:placeholder>
      </w:sdtPr>
      <w:sdtEndPr>
        <w:rPr>
          <w:rFonts w:ascii="Calibri" w:eastAsiaTheme="minorHAnsi" w:hAnsi="Calibri" w:cstheme="minorBidi"/>
          <w:b/>
          <w:iCs/>
          <w:color w:val="226B7A"/>
          <w:spacing w:val="0"/>
          <w:kern w:val="0"/>
          <w:sz w:val="32"/>
          <w:szCs w:val="22"/>
        </w:rPr>
      </w:sdtEndPr>
      <w:sdtContent>
        <w:p w14:paraId="0CE8EECD" w14:textId="6D7E6FD9" w:rsidR="00101C8F" w:rsidRPr="00101C8F" w:rsidRDefault="00101C8F" w:rsidP="00101C8F">
          <w:pPr>
            <w:pStyle w:val="Titre"/>
            <w:spacing w:after="0"/>
            <w:rPr>
              <w:rFonts w:ascii="Calibri" w:eastAsiaTheme="minorHAnsi" w:hAnsi="Calibri" w:cstheme="minorBidi"/>
              <w:b/>
              <w:iCs/>
              <w:color w:val="226B7A"/>
              <w:spacing w:val="0"/>
              <w:kern w:val="0"/>
              <w:sz w:val="32"/>
              <w:szCs w:val="22"/>
            </w:rPr>
          </w:pPr>
          <w:r w:rsidRPr="00101C8F">
            <w:rPr>
              <w:rFonts w:ascii="Calibri" w:eastAsiaTheme="minorHAnsi" w:hAnsi="Calibri" w:cstheme="minorBidi"/>
              <w:b/>
              <w:iCs/>
              <w:color w:val="226B7A"/>
              <w:spacing w:val="0"/>
              <w:kern w:val="0"/>
              <w:sz w:val="32"/>
              <w:szCs w:val="22"/>
            </w:rPr>
            <w:t xml:space="preserve">PRELEVEMENTS ET ANALYSES D’ECHANTILLONS D’EAU, DE SEDIMENTS ET DE MATIERES EN SUSPENSION DANS LE CADRE DU PROGRAMME DE SURVEILLANCE DES BASSINS RHONE-MEDITERRANEE ET </w:t>
          </w:r>
          <w:r w:rsidR="0042374C">
            <w:rPr>
              <w:rFonts w:ascii="Calibri" w:eastAsiaTheme="minorHAnsi" w:hAnsi="Calibri" w:cstheme="minorBidi"/>
              <w:b/>
              <w:iCs/>
              <w:color w:val="226B7A"/>
              <w:spacing w:val="0"/>
              <w:kern w:val="0"/>
              <w:sz w:val="32"/>
              <w:szCs w:val="22"/>
            </w:rPr>
            <w:t xml:space="preserve">DE </w:t>
          </w:r>
          <w:r w:rsidRPr="00101C8F">
            <w:rPr>
              <w:rFonts w:ascii="Calibri" w:eastAsiaTheme="minorHAnsi" w:hAnsi="Calibri" w:cstheme="minorBidi"/>
              <w:b/>
              <w:iCs/>
              <w:color w:val="226B7A"/>
              <w:spacing w:val="0"/>
              <w:kern w:val="0"/>
              <w:sz w:val="32"/>
              <w:szCs w:val="22"/>
            </w:rPr>
            <w:t>CORSE</w:t>
          </w:r>
        </w:p>
      </w:sdtContent>
    </w:sdt>
    <w:p w14:paraId="4F0992DA" w14:textId="7F849E09" w:rsidR="00321FAB" w:rsidRDefault="00321FAB" w:rsidP="00321FAB">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bookmarkStart w:id="0" w:name="_Hlk169013242"/>
      <w:bookmarkStart w:id="1" w:name="_Hlk169529858"/>
      <w:r w:rsidRPr="00657039">
        <w:rPr>
          <w:rFonts w:ascii="Calibri" w:hAnsi="Calibri"/>
          <w:b/>
          <w:iCs/>
          <w:color w:val="226B7A"/>
          <w:sz w:val="32"/>
        </w:rPr>
        <w:t>Marché n° 2025-0</w:t>
      </w:r>
      <w:r>
        <w:rPr>
          <w:rFonts w:ascii="Calibri" w:hAnsi="Calibri"/>
          <w:b/>
          <w:iCs/>
          <w:color w:val="226B7A"/>
          <w:sz w:val="32"/>
        </w:rPr>
        <w:t>3</w:t>
      </w:r>
      <w:r w:rsidRPr="00657039">
        <w:rPr>
          <w:rFonts w:ascii="Calibri" w:hAnsi="Calibri"/>
          <w:b/>
          <w:iCs/>
          <w:color w:val="226B7A"/>
          <w:sz w:val="32"/>
        </w:rPr>
        <w:t xml:space="preserve"> </w:t>
      </w:r>
    </w:p>
    <w:p w14:paraId="3D53940E" w14:textId="784BEDFB" w:rsidR="00321FAB" w:rsidRDefault="00321FAB" w:rsidP="00321FAB">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r w:rsidRPr="00657039">
        <w:rPr>
          <w:rFonts w:ascii="Calibri" w:hAnsi="Calibri"/>
          <w:b/>
          <w:iCs/>
          <w:color w:val="226B7A"/>
          <w:sz w:val="32"/>
        </w:rPr>
        <w:t xml:space="preserve">Lot </w:t>
      </w:r>
      <w:bookmarkEnd w:id="0"/>
      <w:r>
        <w:rPr>
          <w:rFonts w:ascii="Calibri" w:hAnsi="Calibri"/>
          <w:b/>
          <w:iCs/>
          <w:color w:val="226B7A"/>
          <w:sz w:val="32"/>
        </w:rPr>
        <w:t>2</w:t>
      </w:r>
      <w:r w:rsidRPr="00657039">
        <w:rPr>
          <w:rFonts w:ascii="Calibri" w:hAnsi="Calibri"/>
          <w:b/>
          <w:iCs/>
          <w:color w:val="226B7A"/>
          <w:sz w:val="32"/>
        </w:rPr>
        <w:t xml:space="preserve"> -</w:t>
      </w:r>
    </w:p>
    <w:p w14:paraId="48B24590" w14:textId="77777777" w:rsidR="00321FAB" w:rsidRDefault="00321FAB" w:rsidP="00321FAB">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r w:rsidRPr="00657039">
        <w:rPr>
          <w:rFonts w:ascii="Calibri" w:hAnsi="Calibri"/>
          <w:b/>
          <w:iCs/>
          <w:color w:val="226B7A"/>
          <w:sz w:val="32"/>
        </w:rPr>
        <w:t xml:space="preserve">Prélèvements </w:t>
      </w:r>
      <w:r w:rsidRPr="00101C8F">
        <w:rPr>
          <w:rFonts w:ascii="Calibri" w:hAnsi="Calibri"/>
          <w:b/>
          <w:iCs/>
          <w:color w:val="226B7A"/>
          <w:sz w:val="32"/>
        </w:rPr>
        <w:t xml:space="preserve">(cours d’eau) </w:t>
      </w:r>
      <w:r w:rsidRPr="00657039">
        <w:rPr>
          <w:rFonts w:ascii="Calibri" w:hAnsi="Calibri"/>
          <w:b/>
          <w:iCs/>
          <w:color w:val="226B7A"/>
          <w:sz w:val="32"/>
        </w:rPr>
        <w:t xml:space="preserve">et analyses </w:t>
      </w:r>
      <w:r w:rsidRPr="00101C8F">
        <w:rPr>
          <w:rFonts w:ascii="Calibri" w:hAnsi="Calibri"/>
          <w:b/>
          <w:iCs/>
          <w:color w:val="226B7A"/>
          <w:sz w:val="32"/>
        </w:rPr>
        <w:t>(cours d’eau et plans d’eau)</w:t>
      </w:r>
    </w:p>
    <w:p w14:paraId="18259FFD" w14:textId="77777777" w:rsidR="00321FAB" w:rsidRDefault="00321FAB" w:rsidP="00321FAB">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r>
        <w:rPr>
          <w:rFonts w:ascii="Calibri" w:hAnsi="Calibri"/>
          <w:b/>
          <w:iCs/>
          <w:color w:val="226B7A"/>
          <w:sz w:val="32"/>
        </w:rPr>
        <w:t xml:space="preserve"> </w:t>
      </w:r>
      <w:proofErr w:type="gramStart"/>
      <w:r w:rsidRPr="00657039">
        <w:rPr>
          <w:rFonts w:ascii="Calibri" w:hAnsi="Calibri"/>
          <w:b/>
          <w:iCs/>
          <w:color w:val="226B7A"/>
          <w:sz w:val="32"/>
        </w:rPr>
        <w:t>d’échantillons</w:t>
      </w:r>
      <w:proofErr w:type="gramEnd"/>
      <w:r w:rsidRPr="00657039">
        <w:rPr>
          <w:rFonts w:ascii="Calibri" w:hAnsi="Calibri"/>
          <w:b/>
          <w:iCs/>
          <w:color w:val="226B7A"/>
          <w:sz w:val="32"/>
        </w:rPr>
        <w:t xml:space="preserve"> d’eau dans le cadre du</w:t>
      </w:r>
      <w:r>
        <w:rPr>
          <w:rFonts w:ascii="Calibri" w:hAnsi="Calibri"/>
          <w:b/>
          <w:iCs/>
          <w:color w:val="226B7A"/>
          <w:sz w:val="32"/>
        </w:rPr>
        <w:t xml:space="preserve"> </w:t>
      </w:r>
      <w:r w:rsidRPr="00657039">
        <w:rPr>
          <w:rFonts w:ascii="Calibri" w:hAnsi="Calibri"/>
          <w:b/>
          <w:iCs/>
          <w:color w:val="226B7A"/>
          <w:sz w:val="32"/>
        </w:rPr>
        <w:t>programme de surveillance</w:t>
      </w:r>
    </w:p>
    <w:p w14:paraId="3E4E93F8" w14:textId="1E989774" w:rsidR="00321FAB" w:rsidRDefault="00321FAB" w:rsidP="00321FAB">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r w:rsidRPr="00657039">
        <w:rPr>
          <w:rFonts w:ascii="Calibri" w:hAnsi="Calibri"/>
          <w:b/>
          <w:iCs/>
          <w:color w:val="226B7A"/>
          <w:sz w:val="32"/>
        </w:rPr>
        <w:t xml:space="preserve"> </w:t>
      </w:r>
      <w:proofErr w:type="gramStart"/>
      <w:r w:rsidRPr="00657039">
        <w:rPr>
          <w:rFonts w:ascii="Calibri" w:hAnsi="Calibri"/>
          <w:b/>
          <w:iCs/>
          <w:color w:val="226B7A"/>
          <w:sz w:val="32"/>
        </w:rPr>
        <w:t>de</w:t>
      </w:r>
      <w:r>
        <w:rPr>
          <w:rFonts w:ascii="Calibri" w:hAnsi="Calibri"/>
          <w:b/>
          <w:iCs/>
          <w:color w:val="226B7A"/>
          <w:sz w:val="32"/>
        </w:rPr>
        <w:t>s</w:t>
      </w:r>
      <w:proofErr w:type="gramEnd"/>
      <w:r>
        <w:rPr>
          <w:rFonts w:ascii="Calibri" w:hAnsi="Calibri"/>
          <w:b/>
          <w:iCs/>
          <w:color w:val="226B7A"/>
          <w:sz w:val="32"/>
        </w:rPr>
        <w:t xml:space="preserve"> cours d’eau et des plans d’eau </w:t>
      </w:r>
      <w:r w:rsidRPr="00657039">
        <w:rPr>
          <w:rFonts w:ascii="Calibri" w:hAnsi="Calibri"/>
          <w:b/>
          <w:iCs/>
          <w:color w:val="226B7A"/>
          <w:sz w:val="32"/>
        </w:rPr>
        <w:t>des</w:t>
      </w:r>
      <w:r>
        <w:rPr>
          <w:rFonts w:ascii="Calibri" w:hAnsi="Calibri"/>
          <w:b/>
          <w:iCs/>
          <w:color w:val="226B7A"/>
          <w:sz w:val="32"/>
        </w:rPr>
        <w:t xml:space="preserve"> </w:t>
      </w:r>
      <w:r w:rsidRPr="00657039">
        <w:rPr>
          <w:rFonts w:ascii="Calibri" w:hAnsi="Calibri"/>
          <w:b/>
          <w:iCs/>
          <w:color w:val="226B7A"/>
          <w:sz w:val="32"/>
        </w:rPr>
        <w:t>bassins Rhône-</w:t>
      </w:r>
      <w:r>
        <w:rPr>
          <w:rFonts w:ascii="Calibri" w:hAnsi="Calibri"/>
          <w:b/>
          <w:iCs/>
          <w:color w:val="226B7A"/>
          <w:sz w:val="32"/>
        </w:rPr>
        <w:t xml:space="preserve"> </w:t>
      </w:r>
    </w:p>
    <w:p w14:paraId="7DF20C5C" w14:textId="29235ED6" w:rsidR="00321FAB" w:rsidRPr="00657039" w:rsidRDefault="00321FAB" w:rsidP="00321FAB">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r w:rsidRPr="00657039">
        <w:rPr>
          <w:rFonts w:ascii="Calibri" w:hAnsi="Calibri"/>
          <w:b/>
          <w:iCs/>
          <w:color w:val="226B7A"/>
          <w:sz w:val="32"/>
        </w:rPr>
        <w:t xml:space="preserve">Méditerranée et </w:t>
      </w:r>
      <w:r>
        <w:rPr>
          <w:rFonts w:ascii="Calibri" w:hAnsi="Calibri"/>
          <w:b/>
          <w:iCs/>
          <w:color w:val="226B7A"/>
          <w:sz w:val="32"/>
        </w:rPr>
        <w:t xml:space="preserve">de </w:t>
      </w:r>
      <w:r w:rsidRPr="00657039">
        <w:rPr>
          <w:rFonts w:ascii="Calibri" w:hAnsi="Calibri"/>
          <w:b/>
          <w:iCs/>
          <w:color w:val="226B7A"/>
          <w:sz w:val="32"/>
        </w:rPr>
        <w:t>Corse.</w:t>
      </w:r>
    </w:p>
    <w:bookmarkEnd w:id="1"/>
    <w:p w14:paraId="6D68691F" w14:textId="4CF9FCC0" w:rsidR="001B00EB" w:rsidRPr="003F1375" w:rsidRDefault="001B00EB" w:rsidP="00E455D0">
      <w:pPr>
        <w:spacing w:before="200" w:after="360"/>
        <w:contextualSpacing/>
        <w:jc w:val="center"/>
        <w:rPr>
          <w:rFonts w:ascii="Calibri" w:eastAsia="Calibri" w:hAnsi="Calibri"/>
          <w:i/>
          <w:vanish/>
          <w:color w:val="646900"/>
          <w:sz w:val="18"/>
          <w:szCs w:val="16"/>
          <w:shd w:val="clear" w:color="auto" w:fill="F9FF87"/>
        </w:rPr>
      </w:pPr>
      <w:r w:rsidRPr="003F1375">
        <w:rPr>
          <w:rFonts w:ascii="Calibri" w:eastAsia="Calibri" w:hAnsi="Calibri"/>
          <w:i/>
          <w:vanish/>
          <w:color w:val="646900"/>
          <w:sz w:val="18"/>
          <w:szCs w:val="16"/>
          <w:shd w:val="clear" w:color="auto" w:fill="F9FF87"/>
        </w:rPr>
        <w:t>[Service technique : à adapter à chaque marché</w:t>
      </w:r>
    </w:p>
    <w:p w14:paraId="5995CCB6" w14:textId="77777777" w:rsidR="001B00EB" w:rsidRPr="003F1375" w:rsidRDefault="001B00EB" w:rsidP="001B00EB">
      <w:pPr>
        <w:spacing w:after="120"/>
        <w:rPr>
          <w:rFonts w:ascii="Calibri" w:eastAsia="Calibri" w:hAnsi="Calibri"/>
          <w:i/>
          <w:vanish/>
          <w:color w:val="646900"/>
          <w:sz w:val="18"/>
          <w:szCs w:val="16"/>
          <w:shd w:val="clear" w:color="auto" w:fill="F9FF87"/>
        </w:rPr>
      </w:pPr>
      <w:r w:rsidRPr="003F1375">
        <w:rPr>
          <w:rFonts w:ascii="Calibri" w:eastAsia="Calibri" w:hAnsi="Calibri"/>
          <w:i/>
          <w:vanish/>
          <w:color w:val="646900"/>
          <w:sz w:val="18"/>
          <w:szCs w:val="16"/>
          <w:shd w:val="clear" w:color="auto" w:fill="F9FF87"/>
        </w:rPr>
        <w:t>Service administratif : A adapter en fonction du service responsable de la procédure de passation]</w:t>
      </w:r>
    </w:p>
    <w:p w14:paraId="62DB4518" w14:textId="77777777" w:rsidR="001B00EB" w:rsidRPr="003F1375" w:rsidRDefault="001B00EB" w:rsidP="001B00EB">
      <w:pPr>
        <w:spacing w:after="120"/>
        <w:rPr>
          <w:rFonts w:ascii="Calibri" w:eastAsia="Calibri" w:hAnsi="Calibri"/>
          <w:szCs w:val="16"/>
        </w:rPr>
      </w:pPr>
    </w:p>
    <w:p w14:paraId="10F6A7E7" w14:textId="77777777" w:rsidR="001B00EB" w:rsidRPr="0045082B" w:rsidRDefault="001B00EB" w:rsidP="001B00EB"/>
    <w:p w14:paraId="6193F7E5" w14:textId="77777777" w:rsidR="001B00EB" w:rsidRPr="00872844" w:rsidRDefault="001B00EB" w:rsidP="001B00EB">
      <w:pPr>
        <w:pBdr>
          <w:top w:val="single" w:sz="8" w:space="1" w:color="4F81BD" w:themeColor="accent1"/>
          <w:left w:val="single" w:sz="8" w:space="1" w:color="4F81BD" w:themeColor="accent1"/>
          <w:bottom w:val="single" w:sz="8" w:space="1" w:color="4F81BD" w:themeColor="accent1"/>
          <w:right w:val="single" w:sz="8" w:space="1" w:color="4F81BD" w:themeColor="accent1"/>
        </w:pBdr>
        <w:shd w:val="clear" w:color="auto" w:fill="B6DDE8" w:themeFill="accent5" w:themeFillTint="66"/>
        <w:ind w:left="1134" w:right="1134"/>
        <w:jc w:val="center"/>
        <w:rPr>
          <w:rFonts w:cstheme="minorHAnsi"/>
          <w:b/>
        </w:rPr>
      </w:pPr>
      <w:r w:rsidRPr="00872844">
        <w:rPr>
          <w:rFonts w:cstheme="minorHAnsi"/>
          <w:b/>
        </w:rPr>
        <w:t>Service responsable de la passation du marché</w:t>
      </w:r>
    </w:p>
    <w:p w14:paraId="049A0820" w14:textId="77777777" w:rsidR="00E455D0" w:rsidRDefault="001B00EB" w:rsidP="00E455D0">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firstLine="426"/>
        <w:rPr>
          <w:rFonts w:cstheme="minorHAnsi"/>
        </w:rPr>
      </w:pPr>
      <w:r w:rsidRPr="00872844">
        <w:rPr>
          <w:rFonts w:cstheme="minorHAnsi"/>
          <w:b/>
        </w:rPr>
        <w:t>Technique :</w:t>
      </w:r>
      <w:r w:rsidRPr="00872844">
        <w:rPr>
          <w:rFonts w:cstheme="minorHAnsi"/>
        </w:rPr>
        <w:t xml:space="preserve"> </w:t>
      </w:r>
      <w:r>
        <w:rPr>
          <w:rFonts w:cstheme="minorHAnsi"/>
        </w:rPr>
        <w:tab/>
      </w:r>
      <w:r w:rsidR="00E455D0">
        <w:rPr>
          <w:rFonts w:cstheme="minorHAnsi"/>
        </w:rPr>
        <w:t xml:space="preserve">Département de la connaissance et de la planification /                </w:t>
      </w:r>
    </w:p>
    <w:p w14:paraId="243677BD" w14:textId="77777777" w:rsidR="001B00EB" w:rsidRPr="003E1D23" w:rsidRDefault="00E455D0" w:rsidP="00E455D0">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firstLine="426"/>
        <w:jc w:val="both"/>
        <w:rPr>
          <w:rFonts w:cstheme="minorHAnsi"/>
          <w:sz w:val="20"/>
          <w:szCs w:val="20"/>
        </w:rPr>
      </w:pPr>
      <w:r>
        <w:rPr>
          <w:rFonts w:cstheme="minorHAnsi"/>
          <w:b/>
        </w:rPr>
        <w:tab/>
      </w:r>
      <w:r>
        <w:rPr>
          <w:rFonts w:cstheme="minorHAnsi"/>
        </w:rPr>
        <w:t>Service Données Techniques</w:t>
      </w:r>
    </w:p>
    <w:p w14:paraId="589C4568" w14:textId="77777777" w:rsidR="001B00EB" w:rsidRPr="003E1D23" w:rsidRDefault="001B00EB" w:rsidP="001B00EB">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sz w:val="20"/>
          <w:szCs w:val="20"/>
        </w:rPr>
      </w:pPr>
      <w:r w:rsidRPr="003E1D23">
        <w:rPr>
          <w:rFonts w:cstheme="minorHAnsi"/>
          <w:sz w:val="20"/>
          <w:szCs w:val="20"/>
        </w:rPr>
        <w:tab/>
        <w:t>2-4, allée de Lodz</w:t>
      </w:r>
    </w:p>
    <w:p w14:paraId="7E1F8603" w14:textId="77777777" w:rsidR="001B00EB" w:rsidRPr="003E1D23" w:rsidRDefault="001B00EB" w:rsidP="001B00EB">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sz w:val="20"/>
          <w:szCs w:val="20"/>
        </w:rPr>
      </w:pPr>
      <w:r w:rsidRPr="003E1D23">
        <w:rPr>
          <w:rFonts w:cstheme="minorHAnsi"/>
          <w:sz w:val="20"/>
          <w:szCs w:val="20"/>
        </w:rPr>
        <w:tab/>
        <w:t>69363 LYON cedex 07</w:t>
      </w:r>
    </w:p>
    <w:p w14:paraId="1A651C20" w14:textId="77777777" w:rsidR="003E1D23" w:rsidRPr="003E1D23" w:rsidRDefault="003E1D23" w:rsidP="001B00EB">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sz w:val="20"/>
          <w:szCs w:val="20"/>
        </w:rPr>
      </w:pPr>
    </w:p>
    <w:p w14:paraId="33F4B4FE" w14:textId="77777777" w:rsidR="003E1D23" w:rsidRPr="003E1D23" w:rsidRDefault="003E1D23" w:rsidP="003E1D23">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firstLine="426"/>
        <w:rPr>
          <w:rFonts w:cstheme="minorHAnsi"/>
          <w:sz w:val="20"/>
          <w:szCs w:val="20"/>
        </w:rPr>
      </w:pPr>
      <w:r w:rsidRPr="00872844">
        <w:rPr>
          <w:rFonts w:cstheme="minorHAnsi"/>
          <w:b/>
        </w:rPr>
        <w:t>Administratif</w:t>
      </w:r>
      <w:r>
        <w:rPr>
          <w:rFonts w:cstheme="minorHAnsi"/>
          <w:b/>
        </w:rPr>
        <w:t> :</w:t>
      </w:r>
      <w:r w:rsidRPr="00872844">
        <w:rPr>
          <w:rFonts w:cstheme="minorHAnsi"/>
          <w:b/>
        </w:rPr>
        <w:t> </w:t>
      </w:r>
      <w:r w:rsidRPr="003E1D23">
        <w:rPr>
          <w:sz w:val="20"/>
          <w:szCs w:val="20"/>
        </w:rPr>
        <w:t>Secrétariat général /Service Achats et Affaires Juridiques</w:t>
      </w:r>
    </w:p>
    <w:p w14:paraId="4DD0450C" w14:textId="77777777" w:rsidR="003E1D23" w:rsidRPr="003E1D23" w:rsidRDefault="003E1D23" w:rsidP="003E1D23">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sz w:val="20"/>
          <w:szCs w:val="20"/>
        </w:rPr>
      </w:pPr>
      <w:r w:rsidRPr="003E1D23">
        <w:rPr>
          <w:sz w:val="20"/>
          <w:szCs w:val="20"/>
        </w:rPr>
        <w:tab/>
        <w:t>2-4, allée de Lodz</w:t>
      </w:r>
    </w:p>
    <w:p w14:paraId="49F5AFDB" w14:textId="77777777" w:rsidR="003E1D23" w:rsidRPr="003E1D23" w:rsidRDefault="003E1D23" w:rsidP="003E1D23">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sz w:val="20"/>
          <w:szCs w:val="20"/>
        </w:rPr>
      </w:pPr>
      <w:r w:rsidRPr="003E1D23">
        <w:rPr>
          <w:sz w:val="20"/>
          <w:szCs w:val="20"/>
        </w:rPr>
        <w:tab/>
        <w:t>69363 LYON cedex 07</w:t>
      </w:r>
    </w:p>
    <w:p w14:paraId="71683DDF" w14:textId="77777777" w:rsidR="008D1DC1" w:rsidRDefault="008D1DC1" w:rsidP="008D1DC1"/>
    <w:p w14:paraId="471A81A2" w14:textId="2BDB5E42" w:rsidR="003E1D23" w:rsidRDefault="008D1DC1" w:rsidP="003E1D23">
      <w:pPr>
        <w:jc w:val="center"/>
      </w:pPr>
      <w:r w:rsidRPr="00423C2D">
        <w:t>Le document</w:t>
      </w:r>
      <w:r w:rsidR="003E1D23" w:rsidRPr="00423C2D">
        <w:t xml:space="preserve"> contient </w:t>
      </w:r>
      <w:r w:rsidR="007254E7">
        <w:t xml:space="preserve">12 </w:t>
      </w:r>
      <w:r w:rsidR="003E1D23" w:rsidRPr="00423C2D">
        <w:rPr>
          <w:rStyle w:val="Style4"/>
          <w:b w:val="0"/>
        </w:rPr>
        <w:t>pages</w:t>
      </w:r>
      <w:r w:rsidR="003E1D23" w:rsidRPr="00423C2D">
        <w:t xml:space="preserve">, </w:t>
      </w:r>
      <w:sdt>
        <w:sdtPr>
          <w:rPr>
            <w:rStyle w:val="Style2"/>
          </w:rPr>
          <w:id w:val="1849912517"/>
          <w:placeholder>
            <w:docPart w:val="E499F0F3C61A4667A5BDD8644DA3C371"/>
          </w:placeholder>
        </w:sdtPr>
        <w:sdtEndPr>
          <w:rPr>
            <w:rStyle w:val="Policepardfaut"/>
            <w:b w:val="0"/>
            <w:sz w:val="22"/>
          </w:rPr>
        </w:sdtEndPr>
        <w:sdtContent>
          <w:r w:rsidR="00321FAB">
            <w:rPr>
              <w:rStyle w:val="Style2"/>
            </w:rPr>
            <w:t>5</w:t>
          </w:r>
        </w:sdtContent>
      </w:sdt>
      <w:r w:rsidR="003E1D23" w:rsidRPr="00423C2D">
        <w:t xml:space="preserve"> articles</w:t>
      </w:r>
      <w:r w:rsidR="003E1D23">
        <w:t xml:space="preserve"> </w:t>
      </w:r>
    </w:p>
    <w:p w14:paraId="5EEBF3CC" w14:textId="77777777" w:rsidR="001B00EB" w:rsidRPr="003F1375" w:rsidRDefault="001B00EB" w:rsidP="001B00EB">
      <w:pPr>
        <w:spacing w:after="120"/>
        <w:jc w:val="center"/>
        <w:rPr>
          <w:rFonts w:ascii="Calibri" w:eastAsia="Calibri" w:hAnsi="Calibri"/>
          <w:szCs w:val="16"/>
        </w:rPr>
      </w:pPr>
    </w:p>
    <w:p w14:paraId="1CF4D20C" w14:textId="77777777" w:rsidR="001B00EB" w:rsidRPr="003E1D23" w:rsidRDefault="001B00EB" w:rsidP="003E1D23">
      <w:pPr>
        <w:spacing w:after="120"/>
        <w:jc w:val="center"/>
        <w:rPr>
          <w:rFonts w:ascii="Calibri" w:eastAsia="Calibri" w:hAnsi="Calibri"/>
          <w:szCs w:val="16"/>
        </w:rPr>
      </w:pPr>
      <w:r w:rsidRPr="003F1375">
        <w:rPr>
          <w:rFonts w:ascii="Calibri" w:eastAsia="Calibri" w:hAnsi="Calibri"/>
          <w:noProof/>
          <w:szCs w:val="16"/>
          <w:lang w:eastAsia="fr-FR"/>
        </w:rPr>
        <w:drawing>
          <wp:inline distT="0" distB="0" distL="0" distR="0" wp14:anchorId="6EE2E204" wp14:editId="1105A353">
            <wp:extent cx="333375" cy="2190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ts couleur.g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3375" cy="219075"/>
                    </a:xfrm>
                    <a:prstGeom prst="rect">
                      <a:avLst/>
                    </a:prstGeom>
                  </pic:spPr>
                </pic:pic>
              </a:graphicData>
            </a:graphic>
          </wp:inline>
        </w:drawing>
      </w:r>
      <w:r>
        <w:rPr>
          <w:b/>
          <w:sz w:val="30"/>
          <w:szCs w:val="30"/>
        </w:rPr>
        <w:br w:type="page"/>
      </w:r>
    </w:p>
    <w:p w14:paraId="47A5F8CB" w14:textId="77777777" w:rsidR="00321FAB" w:rsidRPr="00AA1E9D" w:rsidRDefault="00321FAB" w:rsidP="00321FAB">
      <w:pPr>
        <w:rPr>
          <w:rFonts w:ascii="Calibri" w:eastAsia="Calibri" w:hAnsi="Calibri"/>
          <w:szCs w:val="16"/>
        </w:rPr>
      </w:pPr>
      <w:r w:rsidRPr="006568AA">
        <w:rPr>
          <w:rFonts w:eastAsia="Calibri"/>
          <w:b/>
          <w:szCs w:val="16"/>
        </w:rPr>
        <w:lastRenderedPageBreak/>
        <w:t xml:space="preserve">Le présent document constitue le cadre de réponse que les candidats </w:t>
      </w:r>
      <w:r w:rsidRPr="006568AA">
        <w:rPr>
          <w:rFonts w:eastAsia="Calibri"/>
          <w:b/>
          <w:szCs w:val="16"/>
          <w:u w:val="single"/>
        </w:rPr>
        <w:t>doivent respecter pour la rédaction de leur offre</w:t>
      </w:r>
      <w:r w:rsidRPr="006568AA">
        <w:rPr>
          <w:rFonts w:eastAsia="Calibri"/>
          <w:b/>
          <w:szCs w:val="16"/>
        </w:rPr>
        <w:t xml:space="preserve"> (Article </w:t>
      </w:r>
      <w:r>
        <w:rPr>
          <w:rFonts w:eastAsia="Calibri"/>
          <w:b/>
          <w:szCs w:val="16"/>
        </w:rPr>
        <w:t>5.2</w:t>
      </w:r>
      <w:r w:rsidRPr="008D48ED">
        <w:rPr>
          <w:rFonts w:eastAsia="Calibri"/>
          <w:b/>
          <w:color w:val="FF0000"/>
          <w:szCs w:val="16"/>
        </w:rPr>
        <w:t xml:space="preserve"> </w:t>
      </w:r>
      <w:r w:rsidRPr="006568AA">
        <w:rPr>
          <w:rFonts w:eastAsia="Calibri"/>
          <w:b/>
          <w:szCs w:val="16"/>
        </w:rPr>
        <w:t>du règlement de la consultation) qui</w:t>
      </w:r>
      <w:r>
        <w:rPr>
          <w:rFonts w:eastAsia="Calibri"/>
          <w:b/>
          <w:szCs w:val="16"/>
        </w:rPr>
        <w:t> :</w:t>
      </w:r>
    </w:p>
    <w:p w14:paraId="45466A79" w14:textId="77777777" w:rsidR="00321FAB" w:rsidRPr="0059155B" w:rsidRDefault="00321FAB" w:rsidP="00321FAB">
      <w:pPr>
        <w:pStyle w:val="Paragraphedeliste"/>
        <w:numPr>
          <w:ilvl w:val="0"/>
          <w:numId w:val="21"/>
        </w:numPr>
        <w:spacing w:after="120"/>
        <w:jc w:val="both"/>
        <w:rPr>
          <w:rFonts w:eastAsia="Calibri"/>
          <w:szCs w:val="16"/>
        </w:rPr>
      </w:pPr>
      <w:proofErr w:type="gramStart"/>
      <w:r w:rsidRPr="0059155B">
        <w:rPr>
          <w:rFonts w:eastAsia="Calibri"/>
          <w:szCs w:val="16"/>
        </w:rPr>
        <w:t>ne</w:t>
      </w:r>
      <w:proofErr w:type="gramEnd"/>
      <w:r w:rsidRPr="0059155B">
        <w:rPr>
          <w:rFonts w:eastAsia="Calibri"/>
          <w:szCs w:val="16"/>
        </w:rPr>
        <w:t xml:space="preserve"> contiendra </w:t>
      </w:r>
      <w:r w:rsidRPr="008C5E90">
        <w:rPr>
          <w:rFonts w:eastAsia="Calibri"/>
          <w:szCs w:val="16"/>
          <w:u w:val="single"/>
        </w:rPr>
        <w:t xml:space="preserve">pas plus de </w:t>
      </w:r>
      <w:r w:rsidRPr="008112E6">
        <w:rPr>
          <w:rFonts w:eastAsia="Calibri"/>
          <w:b/>
          <w:bCs/>
          <w:szCs w:val="16"/>
          <w:u w:val="single"/>
        </w:rPr>
        <w:t>212</w:t>
      </w:r>
      <w:r w:rsidRPr="002C3632">
        <w:rPr>
          <w:rFonts w:eastAsia="Calibri"/>
          <w:color w:val="FF0000"/>
          <w:szCs w:val="16"/>
          <w:u w:val="single"/>
        </w:rPr>
        <w:t xml:space="preserve"> </w:t>
      </w:r>
      <w:r w:rsidRPr="008C5E90">
        <w:rPr>
          <w:rFonts w:eastAsia="Calibri"/>
          <w:szCs w:val="16"/>
          <w:u w:val="single"/>
        </w:rPr>
        <w:t>pages au global</w:t>
      </w:r>
      <w:r w:rsidRPr="008C5E90">
        <w:rPr>
          <w:rFonts w:eastAsia="Calibri"/>
          <w:szCs w:val="16"/>
        </w:rPr>
        <w:t xml:space="preserve"> (</w:t>
      </w:r>
      <w:r w:rsidRPr="008112E6">
        <w:rPr>
          <w:rFonts w:eastAsia="Calibri"/>
          <w:b/>
          <w:bCs/>
          <w:szCs w:val="16"/>
          <w:u w:val="single"/>
        </w:rPr>
        <w:t>12</w:t>
      </w:r>
      <w:r w:rsidRPr="008C5E90">
        <w:rPr>
          <w:rFonts w:eastAsia="Calibri"/>
          <w:szCs w:val="16"/>
        </w:rPr>
        <w:t xml:space="preserve"> pages document initial</w:t>
      </w:r>
      <w:r>
        <w:rPr>
          <w:rFonts w:eastAsia="Calibri"/>
          <w:szCs w:val="16"/>
        </w:rPr>
        <w:t xml:space="preserve"> hors page de garde</w:t>
      </w:r>
      <w:r w:rsidRPr="008C5E90">
        <w:rPr>
          <w:rFonts w:eastAsia="Calibri"/>
          <w:szCs w:val="16"/>
        </w:rPr>
        <w:t xml:space="preserve"> + </w:t>
      </w:r>
      <w:r w:rsidRPr="000A108A">
        <w:rPr>
          <w:rFonts w:eastAsia="Calibri"/>
          <w:b/>
          <w:bCs/>
          <w:szCs w:val="16"/>
        </w:rPr>
        <w:t>200</w:t>
      </w:r>
      <w:r w:rsidRPr="002C3632">
        <w:rPr>
          <w:rFonts w:eastAsia="Calibri"/>
          <w:color w:val="FF0000"/>
          <w:szCs w:val="16"/>
        </w:rPr>
        <w:t xml:space="preserve"> </w:t>
      </w:r>
      <w:r w:rsidRPr="008C5E90">
        <w:rPr>
          <w:rFonts w:eastAsia="Calibri"/>
          <w:szCs w:val="16"/>
        </w:rPr>
        <w:t>pages maximum</w:t>
      </w:r>
      <w:r w:rsidRPr="0059155B">
        <w:rPr>
          <w:rFonts w:eastAsia="Calibri"/>
          <w:szCs w:val="16"/>
        </w:rPr>
        <w:t xml:space="preserve"> pour l’ensemble des réponses</w:t>
      </w:r>
      <w:r>
        <w:rPr>
          <w:rFonts w:eastAsia="Calibri"/>
          <w:szCs w:val="16"/>
        </w:rPr>
        <w:t xml:space="preserve"> – police Calibri 11 au minimum</w:t>
      </w:r>
      <w:r w:rsidRPr="0059155B">
        <w:rPr>
          <w:rFonts w:eastAsia="Calibri"/>
          <w:szCs w:val="16"/>
        </w:rPr>
        <w:t>)</w:t>
      </w:r>
      <w:r>
        <w:rPr>
          <w:rFonts w:eastAsia="Calibri"/>
          <w:szCs w:val="16"/>
        </w:rPr>
        <w:t xml:space="preserve">. </w:t>
      </w:r>
    </w:p>
    <w:p w14:paraId="396F7EEC" w14:textId="173986F0" w:rsidR="00321FAB" w:rsidRDefault="00321FAB" w:rsidP="00321FAB">
      <w:pPr>
        <w:pStyle w:val="Paragraphedeliste"/>
        <w:numPr>
          <w:ilvl w:val="0"/>
          <w:numId w:val="21"/>
        </w:numPr>
        <w:spacing w:after="120"/>
        <w:jc w:val="both"/>
        <w:rPr>
          <w:rFonts w:eastAsia="Calibri"/>
          <w:szCs w:val="16"/>
        </w:rPr>
      </w:pPr>
      <w:proofErr w:type="gramStart"/>
      <w:r w:rsidRPr="0059155B">
        <w:rPr>
          <w:rFonts w:eastAsia="Calibri"/>
          <w:szCs w:val="16"/>
          <w:u w:val="single"/>
        </w:rPr>
        <w:t>peut</w:t>
      </w:r>
      <w:proofErr w:type="gramEnd"/>
      <w:r w:rsidRPr="0059155B">
        <w:rPr>
          <w:rFonts w:eastAsia="Calibri"/>
          <w:szCs w:val="16"/>
          <w:u w:val="single"/>
        </w:rPr>
        <w:t xml:space="preserve"> être complété par des </w:t>
      </w:r>
      <w:r w:rsidRPr="00815DA8">
        <w:rPr>
          <w:rFonts w:eastAsia="Calibri"/>
          <w:szCs w:val="16"/>
          <w:u w:val="single"/>
        </w:rPr>
        <w:t>annexes</w:t>
      </w:r>
      <w:r w:rsidR="00815DA8" w:rsidRPr="00815DA8">
        <w:rPr>
          <w:rFonts w:eastAsia="Calibri"/>
          <w:szCs w:val="16"/>
          <w:u w:val="single"/>
        </w:rPr>
        <w:t xml:space="preserve"> </w:t>
      </w:r>
      <w:r w:rsidRPr="00815DA8">
        <w:rPr>
          <w:rFonts w:eastAsia="Calibri"/>
          <w:szCs w:val="16"/>
          <w:u w:val="single"/>
        </w:rPr>
        <w:t>dont</w:t>
      </w:r>
      <w:r w:rsidRPr="0059155B">
        <w:rPr>
          <w:rFonts w:eastAsia="Calibri"/>
          <w:szCs w:val="16"/>
          <w:u w:val="single"/>
        </w:rPr>
        <w:t xml:space="preserve"> le nombre </w:t>
      </w:r>
      <w:r>
        <w:rPr>
          <w:rFonts w:eastAsia="Calibri"/>
          <w:szCs w:val="16"/>
          <w:u w:val="single"/>
        </w:rPr>
        <w:t>n’e</w:t>
      </w:r>
      <w:r w:rsidRPr="0059155B">
        <w:rPr>
          <w:rFonts w:eastAsia="Calibri"/>
          <w:szCs w:val="16"/>
          <w:u w:val="single"/>
        </w:rPr>
        <w:t xml:space="preserve">st </w:t>
      </w:r>
      <w:r>
        <w:rPr>
          <w:rFonts w:eastAsia="Calibri"/>
          <w:szCs w:val="16"/>
          <w:u w:val="single"/>
        </w:rPr>
        <w:t xml:space="preserve">pas </w:t>
      </w:r>
      <w:r w:rsidRPr="0059155B">
        <w:rPr>
          <w:rFonts w:eastAsia="Calibri"/>
          <w:szCs w:val="16"/>
          <w:u w:val="single"/>
        </w:rPr>
        <w:t>limité</w:t>
      </w:r>
      <w:r>
        <w:rPr>
          <w:rFonts w:eastAsia="Calibri"/>
          <w:szCs w:val="16"/>
        </w:rPr>
        <w:t>. Ces annexes doivent être paginées et référencées dans le cadre de réponse.</w:t>
      </w:r>
    </w:p>
    <w:p w14:paraId="4DC1967E" w14:textId="0564EAD8" w:rsidR="0059155B" w:rsidRPr="00030196" w:rsidRDefault="00321FAB" w:rsidP="00030196">
      <w:pPr>
        <w:spacing w:after="120"/>
        <w:jc w:val="both"/>
        <w:rPr>
          <w:rFonts w:eastAsia="Calibri"/>
          <w:szCs w:val="16"/>
        </w:rPr>
      </w:pPr>
      <w:r w:rsidRPr="00030196">
        <w:rPr>
          <w:rFonts w:eastAsia="Calibri"/>
          <w:b/>
          <w:bCs/>
          <w:color w:val="FF0000"/>
          <w:sz w:val="20"/>
          <w:szCs w:val="20"/>
        </w:rPr>
        <w:t>En cas de non-respect de ces limitations, l’offre du candidat sera déclarée irrégulière et sera rejetée (cf. art 5.2 du règlement de la consultation).</w:t>
      </w:r>
    </w:p>
    <w:p w14:paraId="19BC95A0" w14:textId="59EFA6F7" w:rsidR="00E667FF" w:rsidRPr="00E667FF" w:rsidRDefault="00E667FF" w:rsidP="00430517">
      <w:pPr>
        <w:spacing w:after="120"/>
        <w:jc w:val="both"/>
        <w:rPr>
          <w:rFonts w:eastAsia="Calibri"/>
          <w:b/>
          <w:bCs/>
          <w:szCs w:val="16"/>
          <w:u w:val="single"/>
        </w:rPr>
      </w:pPr>
      <w:bookmarkStart w:id="2" w:name="_Hlk187399432"/>
      <w:r w:rsidRPr="00E667FF">
        <w:rPr>
          <w:rFonts w:eastAsia="Calibri"/>
          <w:b/>
          <w:bCs/>
          <w:szCs w:val="16"/>
          <w:u w:val="single"/>
        </w:rPr>
        <w:t>Attention, dans les annexes ne doit pas figurer une note technique ou note méthodologique.</w:t>
      </w:r>
    </w:p>
    <w:bookmarkEnd w:id="2"/>
    <w:p w14:paraId="16B74E38" w14:textId="42E4FF3A" w:rsidR="005942DF" w:rsidRPr="00F33764" w:rsidRDefault="005942DF" w:rsidP="00430517">
      <w:pPr>
        <w:spacing w:after="120"/>
        <w:jc w:val="both"/>
        <w:rPr>
          <w:rFonts w:eastAsia="Calibri"/>
          <w:szCs w:val="16"/>
        </w:rPr>
      </w:pPr>
      <w:r w:rsidRPr="00F33764">
        <w:rPr>
          <w:rFonts w:eastAsia="Calibri"/>
          <w:szCs w:val="16"/>
        </w:rPr>
        <w:t xml:space="preserve">Les réponses aux questions posées </w:t>
      </w:r>
      <w:r w:rsidRPr="008B551B">
        <w:rPr>
          <w:rFonts w:eastAsia="Calibri"/>
          <w:b/>
          <w:szCs w:val="16"/>
          <w:u w:val="single"/>
        </w:rPr>
        <w:t>doivent</w:t>
      </w:r>
      <w:r w:rsidRPr="00F33764">
        <w:rPr>
          <w:rFonts w:eastAsia="Calibri"/>
          <w:szCs w:val="16"/>
        </w:rPr>
        <w:t xml:space="preserve"> être complétées</w:t>
      </w:r>
      <w:r>
        <w:rPr>
          <w:rFonts w:eastAsia="Calibri"/>
          <w:szCs w:val="16"/>
        </w:rPr>
        <w:t xml:space="preserve"> dans ce cadre de réponse</w:t>
      </w:r>
      <w:r w:rsidR="00815DA8">
        <w:rPr>
          <w:rFonts w:eastAsia="Calibri"/>
          <w:szCs w:val="16"/>
        </w:rPr>
        <w:t xml:space="preserve"> dans la partie « réponse du candidat »</w:t>
      </w:r>
      <w:r>
        <w:rPr>
          <w:rFonts w:eastAsia="Calibri"/>
          <w:szCs w:val="16"/>
        </w:rPr>
        <w:t> :</w:t>
      </w:r>
    </w:p>
    <w:p w14:paraId="11408A25" w14:textId="77777777" w:rsidR="005942DF" w:rsidRDefault="005942DF" w:rsidP="00430517">
      <w:pPr>
        <w:spacing w:after="0" w:line="240" w:lineRule="auto"/>
        <w:jc w:val="both"/>
      </w:pPr>
    </w:p>
    <w:p w14:paraId="323A8873" w14:textId="77777777" w:rsidR="009677F9" w:rsidRDefault="009677F9" w:rsidP="00430517">
      <w:pPr>
        <w:spacing w:after="0" w:line="240" w:lineRule="auto"/>
        <w:jc w:val="both"/>
      </w:pPr>
    </w:p>
    <w:p w14:paraId="50A27B1D" w14:textId="57A0FE56" w:rsidR="00E667FF" w:rsidRPr="00E667FF" w:rsidRDefault="00E667FF" w:rsidP="00E667FF">
      <w:pPr>
        <w:pStyle w:val="Paragraphedeliste"/>
        <w:numPr>
          <w:ilvl w:val="0"/>
          <w:numId w:val="25"/>
        </w:numPr>
        <w:rPr>
          <w:rFonts w:cstheme="minorHAnsi"/>
          <w:b/>
          <w:bCs/>
        </w:rPr>
      </w:pPr>
      <w:bookmarkStart w:id="3" w:name="_Hlk187399871"/>
      <w:r w:rsidRPr="00E667FF">
        <w:rPr>
          <w:rFonts w:cstheme="minorHAnsi"/>
          <w:b/>
          <w:bCs/>
        </w:rPr>
        <w:t>PRESTATIONS DE PRELEVEMENTS, FLACONNAGE, CONDITIONNEMENT DES ECHANTILLONS ET TRANSPORT</w:t>
      </w:r>
    </w:p>
    <w:bookmarkEnd w:id="3"/>
    <w:p w14:paraId="74007213" w14:textId="0459E6FF" w:rsidR="0041130E" w:rsidRDefault="0041130E" w:rsidP="00E667FF">
      <w:pPr>
        <w:pStyle w:val="Paragraphedeliste"/>
        <w:autoSpaceDE w:val="0"/>
        <w:autoSpaceDN w:val="0"/>
        <w:adjustRightInd w:val="0"/>
        <w:spacing w:before="120" w:after="120" w:line="240" w:lineRule="auto"/>
        <w:ind w:left="431"/>
        <w:jc w:val="both"/>
        <w:rPr>
          <w:rFonts w:cstheme="minorHAnsi"/>
          <w:b/>
          <w:bCs/>
        </w:rPr>
      </w:pPr>
    </w:p>
    <w:p w14:paraId="50252B6D" w14:textId="77777777" w:rsidR="008C5E90" w:rsidRPr="008C5E90" w:rsidRDefault="008C5E90" w:rsidP="008C5E90">
      <w:pPr>
        <w:spacing w:after="0"/>
        <w:jc w:val="both"/>
        <w:rPr>
          <w:rFonts w:cstheme="minorHAnsi"/>
        </w:rPr>
      </w:pPr>
      <w:r w:rsidRPr="008C5E90">
        <w:rPr>
          <w:rFonts w:cstheme="minorHAnsi"/>
        </w:rPr>
        <w:t>Il est demandé au candidat un descriptif détaillé de l’organisation prévue pour assurer chacune des prestations relatives aux prélèvements. Il inclut :</w:t>
      </w:r>
    </w:p>
    <w:p w14:paraId="3CFFDD6C" w14:textId="0238F6C9" w:rsidR="008C5E90" w:rsidRPr="00A4400F" w:rsidRDefault="006F5584" w:rsidP="00A4400F">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bCs/>
          <w:u w:val="single"/>
        </w:rPr>
      </w:pPr>
      <w:r>
        <w:rPr>
          <w:rFonts w:cstheme="minorHAnsi"/>
          <w:b/>
          <w:u w:val="single"/>
        </w:rPr>
        <w:t>Effectif, p</w:t>
      </w:r>
      <w:r w:rsidR="008C5E90" w:rsidRPr="00A4400F">
        <w:rPr>
          <w:rFonts w:cstheme="minorHAnsi"/>
          <w:b/>
          <w:u w:val="single"/>
        </w:rPr>
        <w:t>rofils professionnels et expériences des préleveurs</w:t>
      </w:r>
    </w:p>
    <w:p w14:paraId="3EDE567F" w14:textId="77777777" w:rsidR="0041130E" w:rsidRPr="00F046F3" w:rsidRDefault="0041130E" w:rsidP="00B92703">
      <w:pPr>
        <w:spacing w:after="0"/>
        <w:jc w:val="both"/>
        <w:rPr>
          <w:rFonts w:cstheme="minorHAnsi"/>
        </w:rPr>
      </w:pPr>
      <w:r w:rsidRPr="00F046F3">
        <w:rPr>
          <w:rFonts w:cstheme="minorHAnsi"/>
        </w:rPr>
        <w:t>Il est demandé au candidat :</w:t>
      </w:r>
    </w:p>
    <w:p w14:paraId="72A90CF1"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l’effectif</w:t>
      </w:r>
      <w:proofErr w:type="gramEnd"/>
      <w:r w:rsidRPr="00F046F3">
        <w:rPr>
          <w:rFonts w:cstheme="minorHAnsi"/>
        </w:rPr>
        <w:t xml:space="preserve"> du personnel affecté aux prélèveme</w:t>
      </w:r>
      <w:r w:rsidR="00364C6E">
        <w:rPr>
          <w:rFonts w:cstheme="minorHAnsi"/>
        </w:rPr>
        <w:t>nts dans le cadre de ce marché.</w:t>
      </w:r>
    </w:p>
    <w:p w14:paraId="5A626C57" w14:textId="77777777" w:rsidR="00364C6E" w:rsidRDefault="00364C6E" w:rsidP="00364C6E">
      <w:pPr>
        <w:pStyle w:val="Paragraphedeliste"/>
        <w:tabs>
          <w:tab w:val="right" w:leader="dot" w:pos="9072"/>
        </w:tabs>
        <w:spacing w:after="0" w:line="240" w:lineRule="auto"/>
        <w:rPr>
          <w:b/>
        </w:rPr>
      </w:pPr>
    </w:p>
    <w:p w14:paraId="0CE329F0" w14:textId="77777777" w:rsidR="00364C6E" w:rsidRPr="00364C6E" w:rsidRDefault="00364C6E" w:rsidP="00B12ABD">
      <w:pPr>
        <w:tabs>
          <w:tab w:val="right" w:leader="dot" w:pos="9072"/>
        </w:tabs>
        <w:spacing w:after="0" w:line="240" w:lineRule="auto"/>
        <w:rPr>
          <w:b/>
        </w:rPr>
      </w:pPr>
      <w:r w:rsidRPr="00364C6E">
        <w:rPr>
          <w:b/>
        </w:rPr>
        <w:t>Réponse du candidat :</w:t>
      </w:r>
    </w:p>
    <w:p w14:paraId="01CC97FC" w14:textId="77777777" w:rsidR="00364C6E" w:rsidRPr="00B12ABD" w:rsidRDefault="00364C6E" w:rsidP="00B12ABD">
      <w:pPr>
        <w:tabs>
          <w:tab w:val="right" w:leader="dot" w:pos="9072"/>
        </w:tabs>
        <w:spacing w:after="0" w:line="240" w:lineRule="auto"/>
        <w:rPr>
          <w:b/>
        </w:rPr>
      </w:pPr>
      <w:r w:rsidRPr="00B12ABD">
        <w:rPr>
          <w:b/>
        </w:rPr>
        <w:tab/>
      </w:r>
    </w:p>
    <w:p w14:paraId="20EF5014" w14:textId="77777777" w:rsidR="00364C6E" w:rsidRPr="00B12ABD" w:rsidRDefault="00364C6E" w:rsidP="00B12ABD">
      <w:pPr>
        <w:tabs>
          <w:tab w:val="right" w:leader="dot" w:pos="9072"/>
        </w:tabs>
        <w:spacing w:after="0" w:line="240" w:lineRule="auto"/>
        <w:rPr>
          <w:b/>
        </w:rPr>
      </w:pPr>
      <w:r w:rsidRPr="00B12ABD">
        <w:rPr>
          <w:b/>
        </w:rPr>
        <w:tab/>
      </w:r>
    </w:p>
    <w:p w14:paraId="17DFC538" w14:textId="77777777" w:rsidR="00364C6E" w:rsidRPr="00B12ABD" w:rsidRDefault="00364C6E" w:rsidP="00B12ABD">
      <w:pPr>
        <w:tabs>
          <w:tab w:val="right" w:leader="dot" w:pos="9072"/>
        </w:tabs>
        <w:spacing w:after="0" w:line="240" w:lineRule="auto"/>
        <w:rPr>
          <w:b/>
        </w:rPr>
      </w:pPr>
      <w:r w:rsidRPr="00B12ABD">
        <w:rPr>
          <w:b/>
        </w:rPr>
        <w:tab/>
      </w:r>
    </w:p>
    <w:p w14:paraId="7E9DB76D" w14:textId="77777777" w:rsidR="00364C6E" w:rsidRPr="00B12ABD" w:rsidRDefault="00364C6E" w:rsidP="00B12ABD">
      <w:pPr>
        <w:tabs>
          <w:tab w:val="right" w:leader="dot" w:pos="9072"/>
        </w:tabs>
        <w:spacing w:after="0" w:line="240" w:lineRule="auto"/>
        <w:rPr>
          <w:b/>
        </w:rPr>
      </w:pPr>
      <w:r w:rsidRPr="00B12ABD">
        <w:rPr>
          <w:b/>
        </w:rPr>
        <w:tab/>
      </w:r>
    </w:p>
    <w:p w14:paraId="0392D8BF"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3391CC83" w14:textId="77777777" w:rsidR="0041130E" w:rsidRPr="00B92703"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w:t>
      </w:r>
      <w:proofErr w:type="gramEnd"/>
      <w:r w:rsidRPr="00F046F3">
        <w:rPr>
          <w:rFonts w:cstheme="minorHAnsi"/>
        </w:rPr>
        <w:t xml:space="preserve"> profil professionnel et l’expérience des personnels affectés aux prélèvements dans le cadre de ce marché. Il joint tous les justificatifs attestant de la compétence des intervenants sur les opérations de prélèvement d’eaux de cours d’eau (attestat</w:t>
      </w:r>
      <w:r w:rsidR="00364C6E">
        <w:rPr>
          <w:rFonts w:cstheme="minorHAnsi"/>
        </w:rPr>
        <w:t>ion de stages, de formations…).</w:t>
      </w:r>
    </w:p>
    <w:p w14:paraId="7B5F8F1C" w14:textId="77777777" w:rsidR="00364C6E" w:rsidRDefault="00364C6E" w:rsidP="00364C6E">
      <w:pPr>
        <w:pStyle w:val="Paragraphedeliste"/>
        <w:autoSpaceDE w:val="0"/>
        <w:autoSpaceDN w:val="0"/>
        <w:adjustRightInd w:val="0"/>
        <w:spacing w:after="0" w:line="240" w:lineRule="auto"/>
        <w:jc w:val="both"/>
        <w:rPr>
          <w:rFonts w:cstheme="minorHAnsi"/>
        </w:rPr>
      </w:pPr>
    </w:p>
    <w:p w14:paraId="1C0216FE" w14:textId="77777777" w:rsidR="00364C6E" w:rsidRPr="00364C6E" w:rsidRDefault="00364C6E" w:rsidP="00B12ABD">
      <w:pPr>
        <w:tabs>
          <w:tab w:val="right" w:leader="dot" w:pos="9072"/>
        </w:tabs>
        <w:spacing w:after="0" w:line="240" w:lineRule="auto"/>
        <w:rPr>
          <w:b/>
        </w:rPr>
      </w:pPr>
      <w:r w:rsidRPr="00364C6E">
        <w:rPr>
          <w:b/>
        </w:rPr>
        <w:t>Réponse du candidat :</w:t>
      </w:r>
    </w:p>
    <w:p w14:paraId="1738BE75" w14:textId="77777777" w:rsidR="00364C6E" w:rsidRPr="00B12ABD" w:rsidRDefault="00364C6E" w:rsidP="00B12ABD">
      <w:pPr>
        <w:tabs>
          <w:tab w:val="right" w:leader="dot" w:pos="9072"/>
        </w:tabs>
        <w:spacing w:after="0" w:line="240" w:lineRule="auto"/>
        <w:rPr>
          <w:b/>
        </w:rPr>
      </w:pPr>
      <w:r w:rsidRPr="00B12ABD">
        <w:rPr>
          <w:b/>
        </w:rPr>
        <w:tab/>
      </w:r>
    </w:p>
    <w:p w14:paraId="76EF3A1C" w14:textId="77777777" w:rsidR="00364C6E" w:rsidRPr="00B12ABD" w:rsidRDefault="00364C6E" w:rsidP="00B12ABD">
      <w:pPr>
        <w:tabs>
          <w:tab w:val="right" w:leader="dot" w:pos="9072"/>
        </w:tabs>
        <w:spacing w:after="0" w:line="240" w:lineRule="auto"/>
        <w:rPr>
          <w:b/>
        </w:rPr>
      </w:pPr>
      <w:r w:rsidRPr="00B12ABD">
        <w:rPr>
          <w:b/>
        </w:rPr>
        <w:tab/>
      </w:r>
    </w:p>
    <w:p w14:paraId="5295396F" w14:textId="77777777" w:rsidR="00364C6E" w:rsidRPr="00B12ABD" w:rsidRDefault="00364C6E" w:rsidP="00B12ABD">
      <w:pPr>
        <w:tabs>
          <w:tab w:val="right" w:leader="dot" w:pos="9072"/>
        </w:tabs>
        <w:spacing w:after="0" w:line="240" w:lineRule="auto"/>
        <w:rPr>
          <w:b/>
        </w:rPr>
      </w:pPr>
      <w:r w:rsidRPr="00B12ABD">
        <w:rPr>
          <w:b/>
        </w:rPr>
        <w:tab/>
      </w:r>
    </w:p>
    <w:p w14:paraId="41C93B81" w14:textId="77777777" w:rsidR="00364C6E" w:rsidRPr="00B12ABD" w:rsidRDefault="00364C6E" w:rsidP="00B12ABD">
      <w:pPr>
        <w:tabs>
          <w:tab w:val="right" w:leader="dot" w:pos="9072"/>
        </w:tabs>
        <w:spacing w:after="0" w:line="240" w:lineRule="auto"/>
        <w:rPr>
          <w:b/>
        </w:rPr>
      </w:pPr>
      <w:r w:rsidRPr="00B12ABD">
        <w:rPr>
          <w:b/>
        </w:rPr>
        <w:tab/>
      </w:r>
    </w:p>
    <w:p w14:paraId="5FFC9815" w14:textId="77777777" w:rsidR="00364C6E" w:rsidRPr="00F046F3" w:rsidRDefault="00364C6E" w:rsidP="00364C6E">
      <w:pPr>
        <w:pStyle w:val="Paragraphedeliste"/>
        <w:autoSpaceDE w:val="0"/>
        <w:autoSpaceDN w:val="0"/>
        <w:adjustRightInd w:val="0"/>
        <w:spacing w:after="0" w:line="240" w:lineRule="auto"/>
        <w:jc w:val="both"/>
        <w:rPr>
          <w:rFonts w:cstheme="minorHAnsi"/>
          <w:b/>
          <w:bCs/>
        </w:rPr>
      </w:pPr>
    </w:p>
    <w:p w14:paraId="78633DC2" w14:textId="77777777" w:rsidR="0041130E" w:rsidRPr="00B92703"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audits internes et les plans de formations prévus.</w:t>
      </w:r>
    </w:p>
    <w:p w14:paraId="12453D68" w14:textId="77777777" w:rsidR="00364C6E" w:rsidRDefault="00364C6E" w:rsidP="00364C6E">
      <w:pPr>
        <w:pStyle w:val="Paragraphedeliste"/>
        <w:autoSpaceDE w:val="0"/>
        <w:autoSpaceDN w:val="0"/>
        <w:adjustRightInd w:val="0"/>
        <w:spacing w:after="0" w:line="240" w:lineRule="auto"/>
        <w:jc w:val="both"/>
        <w:rPr>
          <w:rFonts w:cstheme="minorHAnsi"/>
        </w:rPr>
      </w:pPr>
    </w:p>
    <w:p w14:paraId="05517110" w14:textId="77777777" w:rsidR="00364C6E" w:rsidRPr="00364C6E" w:rsidRDefault="00364C6E" w:rsidP="00B12ABD">
      <w:pPr>
        <w:tabs>
          <w:tab w:val="right" w:leader="dot" w:pos="9072"/>
        </w:tabs>
        <w:spacing w:after="0" w:line="240" w:lineRule="auto"/>
        <w:rPr>
          <w:b/>
        </w:rPr>
      </w:pPr>
      <w:r w:rsidRPr="00364C6E">
        <w:rPr>
          <w:b/>
        </w:rPr>
        <w:t>Réponse du candidat :</w:t>
      </w:r>
    </w:p>
    <w:p w14:paraId="206B21B8" w14:textId="77777777" w:rsidR="00364C6E" w:rsidRPr="00B12ABD" w:rsidRDefault="00364C6E" w:rsidP="00B12ABD">
      <w:pPr>
        <w:tabs>
          <w:tab w:val="right" w:leader="dot" w:pos="9072"/>
        </w:tabs>
        <w:spacing w:after="0" w:line="240" w:lineRule="auto"/>
        <w:rPr>
          <w:b/>
        </w:rPr>
      </w:pPr>
      <w:r w:rsidRPr="00B12ABD">
        <w:rPr>
          <w:b/>
        </w:rPr>
        <w:tab/>
      </w:r>
    </w:p>
    <w:p w14:paraId="48F95E71" w14:textId="77777777" w:rsidR="00364C6E" w:rsidRPr="00B12ABD" w:rsidRDefault="00364C6E" w:rsidP="00B12ABD">
      <w:pPr>
        <w:tabs>
          <w:tab w:val="right" w:leader="dot" w:pos="9072"/>
        </w:tabs>
        <w:spacing w:after="0" w:line="240" w:lineRule="auto"/>
        <w:rPr>
          <w:b/>
        </w:rPr>
      </w:pPr>
      <w:r w:rsidRPr="00B12ABD">
        <w:rPr>
          <w:b/>
        </w:rPr>
        <w:tab/>
      </w:r>
    </w:p>
    <w:p w14:paraId="21A903A6" w14:textId="77777777" w:rsidR="00364C6E" w:rsidRPr="00B12ABD" w:rsidRDefault="00364C6E" w:rsidP="00B12ABD">
      <w:pPr>
        <w:tabs>
          <w:tab w:val="right" w:leader="dot" w:pos="9072"/>
        </w:tabs>
        <w:spacing w:after="0" w:line="240" w:lineRule="auto"/>
        <w:rPr>
          <w:b/>
        </w:rPr>
      </w:pPr>
      <w:r w:rsidRPr="00B12ABD">
        <w:rPr>
          <w:b/>
        </w:rPr>
        <w:tab/>
      </w:r>
    </w:p>
    <w:p w14:paraId="6BFDAEAD" w14:textId="77777777" w:rsidR="00364C6E" w:rsidRPr="00B12ABD" w:rsidRDefault="00364C6E" w:rsidP="00B12ABD">
      <w:pPr>
        <w:tabs>
          <w:tab w:val="right" w:leader="dot" w:pos="9072"/>
        </w:tabs>
        <w:spacing w:after="0" w:line="240" w:lineRule="auto"/>
        <w:rPr>
          <w:b/>
        </w:rPr>
      </w:pPr>
      <w:r w:rsidRPr="00B12ABD">
        <w:rPr>
          <w:b/>
        </w:rPr>
        <w:tab/>
      </w:r>
    </w:p>
    <w:p w14:paraId="7E23059A" w14:textId="77777777" w:rsidR="00364C6E" w:rsidRPr="00364C6E" w:rsidRDefault="00364C6E" w:rsidP="00364C6E">
      <w:pPr>
        <w:autoSpaceDE w:val="0"/>
        <w:autoSpaceDN w:val="0"/>
        <w:adjustRightInd w:val="0"/>
        <w:spacing w:after="0" w:line="240" w:lineRule="auto"/>
        <w:jc w:val="both"/>
        <w:rPr>
          <w:rFonts w:cstheme="minorHAnsi"/>
          <w:b/>
          <w:bCs/>
        </w:rPr>
      </w:pPr>
    </w:p>
    <w:p w14:paraId="209ACE5F" w14:textId="77777777" w:rsidR="008C5E90" w:rsidRPr="008C5E90" w:rsidRDefault="008C5E90" w:rsidP="008C5E90">
      <w:pPr>
        <w:pStyle w:val="Paragraphedeliste"/>
        <w:keepNext/>
        <w:keepLines/>
        <w:numPr>
          <w:ilvl w:val="0"/>
          <w:numId w:val="23"/>
        </w:numPr>
        <w:spacing w:before="240" w:after="120"/>
        <w:contextualSpacing w:val="0"/>
        <w:outlineLvl w:val="0"/>
        <w:rPr>
          <w:rFonts w:eastAsiaTheme="majorEastAsia" w:cstheme="majorBidi"/>
          <w:b/>
          <w:bCs/>
          <w:vanish/>
          <w:sz w:val="24"/>
          <w:szCs w:val="28"/>
        </w:rPr>
      </w:pPr>
    </w:p>
    <w:p w14:paraId="6DEBDBDD" w14:textId="77777777" w:rsidR="008C5E90" w:rsidRPr="00A4400F" w:rsidRDefault="0041130E" w:rsidP="00A4400F">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sidRPr="00A4400F">
        <w:rPr>
          <w:rFonts w:cstheme="minorHAnsi"/>
          <w:b/>
          <w:u w:val="single"/>
        </w:rPr>
        <w:t>Organisation des tournées de prélèvements</w:t>
      </w:r>
    </w:p>
    <w:p w14:paraId="0C5EA6D3" w14:textId="77777777" w:rsidR="0041130E" w:rsidRPr="00F046F3" w:rsidRDefault="0041130E" w:rsidP="00B92703">
      <w:pPr>
        <w:spacing w:after="0"/>
        <w:jc w:val="both"/>
        <w:rPr>
          <w:rFonts w:cstheme="minorHAnsi"/>
        </w:rPr>
      </w:pPr>
      <w:r w:rsidRPr="00F046F3">
        <w:rPr>
          <w:rFonts w:cstheme="minorHAnsi"/>
        </w:rPr>
        <w:lastRenderedPageBreak/>
        <w:t>Il est demandé au candidat l’organisation mise en place pour :</w:t>
      </w:r>
    </w:p>
    <w:p w14:paraId="263291BE"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mise à disposition de l’agence du planning prévisionnel détaillé du programme de prélèvement au travers d’</w:t>
      </w:r>
      <w:r w:rsidR="00364C6E">
        <w:rPr>
          <w:rFonts w:cstheme="minorHAnsi"/>
        </w:rPr>
        <w:t>un agenda partage sur internet.</w:t>
      </w:r>
    </w:p>
    <w:p w14:paraId="7D0DFC7D" w14:textId="77777777" w:rsidR="00364C6E" w:rsidRDefault="00364C6E" w:rsidP="00364C6E">
      <w:pPr>
        <w:pStyle w:val="Paragraphedeliste"/>
        <w:autoSpaceDE w:val="0"/>
        <w:autoSpaceDN w:val="0"/>
        <w:adjustRightInd w:val="0"/>
        <w:spacing w:after="0" w:line="240" w:lineRule="auto"/>
        <w:jc w:val="both"/>
        <w:rPr>
          <w:rFonts w:cstheme="minorHAnsi"/>
        </w:rPr>
      </w:pPr>
    </w:p>
    <w:p w14:paraId="1C9C38C7" w14:textId="77777777" w:rsidR="00364C6E" w:rsidRPr="00364C6E" w:rsidRDefault="00364C6E" w:rsidP="00B12ABD">
      <w:pPr>
        <w:tabs>
          <w:tab w:val="right" w:leader="dot" w:pos="9072"/>
        </w:tabs>
        <w:spacing w:after="0" w:line="240" w:lineRule="auto"/>
        <w:rPr>
          <w:b/>
        </w:rPr>
      </w:pPr>
      <w:r w:rsidRPr="00364C6E">
        <w:rPr>
          <w:b/>
        </w:rPr>
        <w:t>Réponse du candidat :</w:t>
      </w:r>
    </w:p>
    <w:p w14:paraId="303AFD64" w14:textId="77777777" w:rsidR="00364C6E" w:rsidRPr="00B12ABD" w:rsidRDefault="00364C6E" w:rsidP="00B12ABD">
      <w:pPr>
        <w:tabs>
          <w:tab w:val="right" w:leader="dot" w:pos="9072"/>
        </w:tabs>
        <w:spacing w:after="0" w:line="240" w:lineRule="auto"/>
        <w:rPr>
          <w:b/>
        </w:rPr>
      </w:pPr>
      <w:r w:rsidRPr="00B12ABD">
        <w:rPr>
          <w:b/>
        </w:rPr>
        <w:tab/>
      </w:r>
    </w:p>
    <w:p w14:paraId="6217A9A9" w14:textId="77777777" w:rsidR="00364C6E" w:rsidRPr="00B12ABD" w:rsidRDefault="00364C6E" w:rsidP="00B12ABD">
      <w:pPr>
        <w:tabs>
          <w:tab w:val="right" w:leader="dot" w:pos="9072"/>
        </w:tabs>
        <w:spacing w:after="0" w:line="240" w:lineRule="auto"/>
        <w:rPr>
          <w:b/>
        </w:rPr>
      </w:pPr>
      <w:r w:rsidRPr="00B12ABD">
        <w:rPr>
          <w:b/>
        </w:rPr>
        <w:tab/>
      </w:r>
    </w:p>
    <w:p w14:paraId="40D4AB69" w14:textId="77777777" w:rsidR="00364C6E" w:rsidRPr="00B12ABD" w:rsidRDefault="00364C6E" w:rsidP="00B12ABD">
      <w:pPr>
        <w:tabs>
          <w:tab w:val="right" w:leader="dot" w:pos="9072"/>
        </w:tabs>
        <w:spacing w:after="0" w:line="240" w:lineRule="auto"/>
        <w:rPr>
          <w:b/>
        </w:rPr>
      </w:pPr>
      <w:r w:rsidRPr="00B12ABD">
        <w:rPr>
          <w:b/>
        </w:rPr>
        <w:tab/>
      </w:r>
    </w:p>
    <w:p w14:paraId="39C0AE04" w14:textId="77777777" w:rsidR="00364C6E" w:rsidRPr="00B12ABD" w:rsidRDefault="00364C6E" w:rsidP="00B12ABD">
      <w:pPr>
        <w:tabs>
          <w:tab w:val="right" w:leader="dot" w:pos="9072"/>
        </w:tabs>
        <w:spacing w:after="0" w:line="240" w:lineRule="auto"/>
        <w:rPr>
          <w:b/>
        </w:rPr>
      </w:pPr>
      <w:r w:rsidRPr="00B12ABD">
        <w:rPr>
          <w:b/>
        </w:rPr>
        <w:tab/>
      </w:r>
    </w:p>
    <w:p w14:paraId="2FE0A53F"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58303AE6"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préparation et la réalisation des tournées (déroulement d’une tournée-type…)</w:t>
      </w:r>
      <w:r w:rsidR="00364C6E">
        <w:rPr>
          <w:rFonts w:cstheme="minorHAnsi"/>
        </w:rPr>
        <w:t>.</w:t>
      </w:r>
    </w:p>
    <w:p w14:paraId="4D5081AA" w14:textId="77777777" w:rsidR="00364C6E" w:rsidRDefault="00364C6E" w:rsidP="00364C6E">
      <w:pPr>
        <w:pStyle w:val="Paragraphedeliste"/>
        <w:autoSpaceDE w:val="0"/>
        <w:autoSpaceDN w:val="0"/>
        <w:adjustRightInd w:val="0"/>
        <w:spacing w:after="0" w:line="240" w:lineRule="auto"/>
        <w:jc w:val="both"/>
        <w:rPr>
          <w:rFonts w:cstheme="minorHAnsi"/>
        </w:rPr>
      </w:pPr>
    </w:p>
    <w:p w14:paraId="248B371E" w14:textId="77777777" w:rsidR="00364C6E" w:rsidRPr="00364C6E" w:rsidRDefault="00364C6E" w:rsidP="00B12ABD">
      <w:pPr>
        <w:tabs>
          <w:tab w:val="right" w:leader="dot" w:pos="9072"/>
        </w:tabs>
        <w:spacing w:after="0" w:line="240" w:lineRule="auto"/>
        <w:rPr>
          <w:b/>
        </w:rPr>
      </w:pPr>
      <w:r w:rsidRPr="00364C6E">
        <w:rPr>
          <w:b/>
        </w:rPr>
        <w:t>Réponse du candidat :</w:t>
      </w:r>
    </w:p>
    <w:p w14:paraId="0BCE4402" w14:textId="77777777" w:rsidR="00364C6E" w:rsidRPr="00B12ABD" w:rsidRDefault="00364C6E" w:rsidP="00B12ABD">
      <w:pPr>
        <w:tabs>
          <w:tab w:val="right" w:leader="dot" w:pos="9072"/>
        </w:tabs>
        <w:spacing w:after="0" w:line="240" w:lineRule="auto"/>
        <w:rPr>
          <w:b/>
        </w:rPr>
      </w:pPr>
      <w:r w:rsidRPr="00B12ABD">
        <w:rPr>
          <w:b/>
        </w:rPr>
        <w:tab/>
      </w:r>
    </w:p>
    <w:p w14:paraId="0313A67F" w14:textId="77777777" w:rsidR="00364C6E" w:rsidRPr="00B12ABD" w:rsidRDefault="00364C6E" w:rsidP="00B12ABD">
      <w:pPr>
        <w:tabs>
          <w:tab w:val="right" w:leader="dot" w:pos="9072"/>
        </w:tabs>
        <w:spacing w:after="0" w:line="240" w:lineRule="auto"/>
        <w:rPr>
          <w:b/>
        </w:rPr>
      </w:pPr>
      <w:r w:rsidRPr="00B12ABD">
        <w:rPr>
          <w:b/>
        </w:rPr>
        <w:tab/>
      </w:r>
    </w:p>
    <w:p w14:paraId="23E6F83B" w14:textId="77777777" w:rsidR="00364C6E" w:rsidRPr="00B12ABD" w:rsidRDefault="00364C6E" w:rsidP="00B12ABD">
      <w:pPr>
        <w:tabs>
          <w:tab w:val="right" w:leader="dot" w:pos="9072"/>
        </w:tabs>
        <w:spacing w:after="0" w:line="240" w:lineRule="auto"/>
        <w:rPr>
          <w:b/>
        </w:rPr>
      </w:pPr>
      <w:r w:rsidRPr="00B12ABD">
        <w:rPr>
          <w:b/>
        </w:rPr>
        <w:tab/>
      </w:r>
    </w:p>
    <w:p w14:paraId="6ECDBBB6" w14:textId="77777777" w:rsidR="00364C6E" w:rsidRPr="00B12ABD" w:rsidRDefault="00364C6E" w:rsidP="00B12ABD">
      <w:pPr>
        <w:tabs>
          <w:tab w:val="right" w:leader="dot" w:pos="9072"/>
        </w:tabs>
        <w:spacing w:after="0" w:line="240" w:lineRule="auto"/>
        <w:rPr>
          <w:b/>
        </w:rPr>
      </w:pPr>
      <w:r w:rsidRPr="00B12ABD">
        <w:rPr>
          <w:b/>
        </w:rPr>
        <w:tab/>
      </w:r>
    </w:p>
    <w:p w14:paraId="65A72283"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57E3DCEC" w14:textId="77777777" w:rsidR="0041130E" w:rsidRPr="00B92703"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assurer</w:t>
      </w:r>
      <w:proofErr w:type="gramEnd"/>
      <w:r w:rsidRPr="00F046F3">
        <w:rPr>
          <w:rFonts w:cstheme="minorHAnsi"/>
        </w:rPr>
        <w:t xml:space="preserve"> la liaison technique avec et entre les différentes équipes de prélèvements. </w:t>
      </w:r>
    </w:p>
    <w:p w14:paraId="5B9F21B3" w14:textId="77777777" w:rsidR="00364C6E" w:rsidRDefault="00364C6E" w:rsidP="00364C6E">
      <w:pPr>
        <w:pStyle w:val="Paragraphedeliste"/>
        <w:autoSpaceDE w:val="0"/>
        <w:autoSpaceDN w:val="0"/>
        <w:adjustRightInd w:val="0"/>
        <w:spacing w:after="0" w:line="240" w:lineRule="auto"/>
        <w:jc w:val="both"/>
        <w:rPr>
          <w:rFonts w:cstheme="minorHAnsi"/>
        </w:rPr>
      </w:pPr>
    </w:p>
    <w:p w14:paraId="02DCB350" w14:textId="77777777" w:rsidR="00364C6E" w:rsidRPr="00364C6E" w:rsidRDefault="00364C6E" w:rsidP="00B12ABD">
      <w:pPr>
        <w:tabs>
          <w:tab w:val="right" w:leader="dot" w:pos="9072"/>
        </w:tabs>
        <w:spacing w:after="0" w:line="240" w:lineRule="auto"/>
        <w:rPr>
          <w:b/>
        </w:rPr>
      </w:pPr>
      <w:r w:rsidRPr="00364C6E">
        <w:rPr>
          <w:b/>
        </w:rPr>
        <w:t>Réponse du candidat :</w:t>
      </w:r>
    </w:p>
    <w:p w14:paraId="67D7AB06" w14:textId="77777777" w:rsidR="00364C6E" w:rsidRPr="00B12ABD" w:rsidRDefault="00364C6E" w:rsidP="00B12ABD">
      <w:pPr>
        <w:tabs>
          <w:tab w:val="right" w:leader="dot" w:pos="9072"/>
        </w:tabs>
        <w:spacing w:after="0" w:line="240" w:lineRule="auto"/>
        <w:rPr>
          <w:b/>
        </w:rPr>
      </w:pPr>
      <w:r w:rsidRPr="00B12ABD">
        <w:rPr>
          <w:b/>
        </w:rPr>
        <w:tab/>
      </w:r>
    </w:p>
    <w:p w14:paraId="57C8F067" w14:textId="77777777" w:rsidR="00364C6E" w:rsidRPr="00B12ABD" w:rsidRDefault="00364C6E" w:rsidP="00B12ABD">
      <w:pPr>
        <w:tabs>
          <w:tab w:val="right" w:leader="dot" w:pos="9072"/>
        </w:tabs>
        <w:spacing w:after="0" w:line="240" w:lineRule="auto"/>
        <w:rPr>
          <w:b/>
        </w:rPr>
      </w:pPr>
      <w:r w:rsidRPr="00B12ABD">
        <w:rPr>
          <w:b/>
        </w:rPr>
        <w:tab/>
      </w:r>
    </w:p>
    <w:p w14:paraId="52BB8D7D" w14:textId="77777777" w:rsidR="00364C6E" w:rsidRPr="00B12ABD" w:rsidRDefault="00364C6E" w:rsidP="00B12ABD">
      <w:pPr>
        <w:tabs>
          <w:tab w:val="right" w:leader="dot" w:pos="9072"/>
        </w:tabs>
        <w:spacing w:after="0" w:line="240" w:lineRule="auto"/>
        <w:rPr>
          <w:b/>
        </w:rPr>
      </w:pPr>
      <w:r w:rsidRPr="00B12ABD">
        <w:rPr>
          <w:b/>
        </w:rPr>
        <w:tab/>
      </w:r>
    </w:p>
    <w:p w14:paraId="002FC7BC" w14:textId="77777777" w:rsidR="00364C6E" w:rsidRPr="00B12ABD" w:rsidRDefault="00364C6E" w:rsidP="00B12ABD">
      <w:pPr>
        <w:tabs>
          <w:tab w:val="right" w:leader="dot" w:pos="9072"/>
        </w:tabs>
        <w:spacing w:after="0" w:line="240" w:lineRule="auto"/>
        <w:rPr>
          <w:b/>
        </w:rPr>
      </w:pPr>
      <w:r w:rsidRPr="00B12ABD">
        <w:rPr>
          <w:b/>
        </w:rPr>
        <w:tab/>
      </w:r>
    </w:p>
    <w:p w14:paraId="440E2A2C" w14:textId="77777777" w:rsidR="00364C6E" w:rsidRPr="00F046F3" w:rsidRDefault="00364C6E" w:rsidP="00364C6E">
      <w:pPr>
        <w:pStyle w:val="Paragraphedeliste"/>
        <w:autoSpaceDE w:val="0"/>
        <w:autoSpaceDN w:val="0"/>
        <w:adjustRightInd w:val="0"/>
        <w:spacing w:after="0" w:line="240" w:lineRule="auto"/>
        <w:jc w:val="both"/>
        <w:rPr>
          <w:rFonts w:cstheme="minorHAnsi"/>
          <w:b/>
          <w:bCs/>
        </w:rPr>
      </w:pPr>
    </w:p>
    <w:p w14:paraId="6E74C0A3" w14:textId="299A4BAD" w:rsidR="0041130E" w:rsidRPr="00A4400F" w:rsidRDefault="0041130E" w:rsidP="00A4400F">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sidRPr="00A4400F">
        <w:rPr>
          <w:rFonts w:cstheme="minorHAnsi"/>
          <w:b/>
          <w:u w:val="single"/>
        </w:rPr>
        <w:t xml:space="preserve">Réalisation des prélèvements et des mesures </w:t>
      </w:r>
      <w:r w:rsidR="00AF7ED7">
        <w:rPr>
          <w:rFonts w:cstheme="minorHAnsi"/>
          <w:b/>
          <w:u w:val="single"/>
        </w:rPr>
        <w:t>associées</w:t>
      </w:r>
    </w:p>
    <w:p w14:paraId="100F0F99" w14:textId="77777777" w:rsidR="0041130E" w:rsidRPr="00F046F3" w:rsidRDefault="0041130E" w:rsidP="00B92703">
      <w:pPr>
        <w:spacing w:after="0"/>
        <w:jc w:val="both"/>
        <w:rPr>
          <w:rFonts w:cstheme="minorHAnsi"/>
        </w:rPr>
      </w:pPr>
      <w:r w:rsidRPr="00F046F3">
        <w:rPr>
          <w:rFonts w:cstheme="minorHAnsi"/>
        </w:rPr>
        <w:t>Il est demandé au candidat :</w:t>
      </w:r>
    </w:p>
    <w:p w14:paraId="2CD62717" w14:textId="3684AB4A"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moyens mis en œuvre pour s’assurer que les prélèvements sont effectués à l’endroit désigné par les fic</w:t>
      </w:r>
      <w:r w:rsidR="001B2859">
        <w:rPr>
          <w:rFonts w:cstheme="minorHAnsi"/>
        </w:rPr>
        <w:t xml:space="preserve">hes </w:t>
      </w:r>
      <w:r w:rsidR="0042374C">
        <w:rPr>
          <w:rFonts w:cstheme="minorHAnsi"/>
        </w:rPr>
        <w:t>de</w:t>
      </w:r>
      <w:r w:rsidR="009300E6">
        <w:rPr>
          <w:rFonts w:cstheme="minorHAnsi"/>
        </w:rPr>
        <w:t>s</w:t>
      </w:r>
      <w:r w:rsidR="0042374C">
        <w:rPr>
          <w:rFonts w:cstheme="minorHAnsi"/>
        </w:rPr>
        <w:t xml:space="preserve">criptives </w:t>
      </w:r>
      <w:r w:rsidR="001B2859">
        <w:rPr>
          <w:rFonts w:cstheme="minorHAnsi"/>
        </w:rPr>
        <w:t>des stations</w:t>
      </w:r>
      <w:r w:rsidR="00364C6E">
        <w:rPr>
          <w:rFonts w:cstheme="minorHAnsi"/>
        </w:rPr>
        <w:t>.</w:t>
      </w:r>
    </w:p>
    <w:p w14:paraId="2EA67446" w14:textId="77777777" w:rsidR="00364C6E" w:rsidRDefault="00364C6E" w:rsidP="00364C6E">
      <w:pPr>
        <w:pStyle w:val="Paragraphedeliste"/>
        <w:autoSpaceDE w:val="0"/>
        <w:autoSpaceDN w:val="0"/>
        <w:adjustRightInd w:val="0"/>
        <w:spacing w:after="0" w:line="240" w:lineRule="auto"/>
        <w:jc w:val="both"/>
        <w:rPr>
          <w:rFonts w:cstheme="minorHAnsi"/>
        </w:rPr>
      </w:pPr>
    </w:p>
    <w:p w14:paraId="42C76FE1" w14:textId="77777777" w:rsidR="00364C6E" w:rsidRPr="00364C6E" w:rsidRDefault="00364C6E" w:rsidP="00B12ABD">
      <w:pPr>
        <w:tabs>
          <w:tab w:val="right" w:leader="dot" w:pos="9072"/>
        </w:tabs>
        <w:spacing w:after="0" w:line="240" w:lineRule="auto"/>
        <w:rPr>
          <w:b/>
        </w:rPr>
      </w:pPr>
      <w:r w:rsidRPr="00364C6E">
        <w:rPr>
          <w:b/>
        </w:rPr>
        <w:t>Réponse du candidat :</w:t>
      </w:r>
    </w:p>
    <w:p w14:paraId="781BEB65" w14:textId="77777777" w:rsidR="00364C6E" w:rsidRPr="00B12ABD" w:rsidRDefault="00364C6E" w:rsidP="00B12ABD">
      <w:pPr>
        <w:tabs>
          <w:tab w:val="right" w:leader="dot" w:pos="9072"/>
        </w:tabs>
        <w:spacing w:after="0" w:line="240" w:lineRule="auto"/>
        <w:rPr>
          <w:b/>
        </w:rPr>
      </w:pPr>
      <w:r w:rsidRPr="00B12ABD">
        <w:rPr>
          <w:b/>
        </w:rPr>
        <w:tab/>
      </w:r>
    </w:p>
    <w:p w14:paraId="622267AB" w14:textId="77777777" w:rsidR="00364C6E" w:rsidRPr="00B12ABD" w:rsidRDefault="00364C6E" w:rsidP="00B12ABD">
      <w:pPr>
        <w:tabs>
          <w:tab w:val="right" w:leader="dot" w:pos="9072"/>
        </w:tabs>
        <w:spacing w:after="0" w:line="240" w:lineRule="auto"/>
        <w:rPr>
          <w:b/>
        </w:rPr>
      </w:pPr>
      <w:r w:rsidRPr="00B12ABD">
        <w:rPr>
          <w:b/>
        </w:rPr>
        <w:tab/>
      </w:r>
    </w:p>
    <w:p w14:paraId="5CEFED33" w14:textId="77777777" w:rsidR="00364C6E" w:rsidRPr="00B12ABD" w:rsidRDefault="00364C6E" w:rsidP="00B12ABD">
      <w:pPr>
        <w:tabs>
          <w:tab w:val="right" w:leader="dot" w:pos="9072"/>
        </w:tabs>
        <w:spacing w:after="0" w:line="240" w:lineRule="auto"/>
        <w:rPr>
          <w:b/>
        </w:rPr>
      </w:pPr>
      <w:r w:rsidRPr="00B12ABD">
        <w:rPr>
          <w:b/>
        </w:rPr>
        <w:tab/>
      </w:r>
    </w:p>
    <w:p w14:paraId="7B6BB4CF" w14:textId="77777777" w:rsidR="00364C6E" w:rsidRPr="00B12ABD" w:rsidRDefault="00364C6E" w:rsidP="00B12ABD">
      <w:pPr>
        <w:tabs>
          <w:tab w:val="right" w:leader="dot" w:pos="9072"/>
        </w:tabs>
        <w:spacing w:after="0" w:line="240" w:lineRule="auto"/>
        <w:rPr>
          <w:b/>
        </w:rPr>
      </w:pPr>
      <w:r w:rsidRPr="00B12ABD">
        <w:rPr>
          <w:b/>
        </w:rPr>
        <w:tab/>
      </w:r>
    </w:p>
    <w:p w14:paraId="6E046FFE"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3B495AC9"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démarche adoptée lors de l’opération de prélèvement afin de limiter les risques de </w:t>
      </w:r>
      <w:r w:rsidR="00364C6E">
        <w:rPr>
          <w:rFonts w:cstheme="minorHAnsi"/>
        </w:rPr>
        <w:t>contamination des échantillons.</w:t>
      </w:r>
    </w:p>
    <w:p w14:paraId="082CA013" w14:textId="77777777" w:rsidR="00364C6E" w:rsidRDefault="00364C6E" w:rsidP="00364C6E">
      <w:pPr>
        <w:pStyle w:val="Paragraphedeliste"/>
        <w:autoSpaceDE w:val="0"/>
        <w:autoSpaceDN w:val="0"/>
        <w:adjustRightInd w:val="0"/>
        <w:spacing w:after="0" w:line="240" w:lineRule="auto"/>
        <w:jc w:val="both"/>
        <w:rPr>
          <w:rFonts w:cstheme="minorHAnsi"/>
        </w:rPr>
      </w:pPr>
    </w:p>
    <w:p w14:paraId="33059E38" w14:textId="77777777" w:rsidR="00364C6E" w:rsidRPr="00364C6E" w:rsidRDefault="00364C6E" w:rsidP="00B12ABD">
      <w:pPr>
        <w:tabs>
          <w:tab w:val="right" w:leader="dot" w:pos="9072"/>
        </w:tabs>
        <w:spacing w:after="0" w:line="240" w:lineRule="auto"/>
        <w:rPr>
          <w:b/>
        </w:rPr>
      </w:pPr>
      <w:r w:rsidRPr="00364C6E">
        <w:rPr>
          <w:b/>
        </w:rPr>
        <w:t>Réponse du candidat :</w:t>
      </w:r>
    </w:p>
    <w:p w14:paraId="79938F59" w14:textId="77777777" w:rsidR="00364C6E" w:rsidRPr="00B12ABD" w:rsidRDefault="00364C6E" w:rsidP="00B12ABD">
      <w:pPr>
        <w:tabs>
          <w:tab w:val="right" w:leader="dot" w:pos="9072"/>
        </w:tabs>
        <w:spacing w:after="0" w:line="240" w:lineRule="auto"/>
        <w:rPr>
          <w:b/>
        </w:rPr>
      </w:pPr>
      <w:r w:rsidRPr="00B12ABD">
        <w:rPr>
          <w:b/>
        </w:rPr>
        <w:tab/>
      </w:r>
    </w:p>
    <w:p w14:paraId="2CEF54B3" w14:textId="77777777" w:rsidR="00364C6E" w:rsidRPr="00B12ABD" w:rsidRDefault="00364C6E" w:rsidP="00B12ABD">
      <w:pPr>
        <w:tabs>
          <w:tab w:val="right" w:leader="dot" w:pos="9072"/>
        </w:tabs>
        <w:spacing w:after="0" w:line="240" w:lineRule="auto"/>
        <w:rPr>
          <w:b/>
        </w:rPr>
      </w:pPr>
      <w:r w:rsidRPr="00B12ABD">
        <w:rPr>
          <w:b/>
        </w:rPr>
        <w:tab/>
      </w:r>
    </w:p>
    <w:p w14:paraId="74912B2B" w14:textId="77777777" w:rsidR="00364C6E" w:rsidRPr="00B12ABD" w:rsidRDefault="00364C6E" w:rsidP="00B12ABD">
      <w:pPr>
        <w:tabs>
          <w:tab w:val="right" w:leader="dot" w:pos="9072"/>
        </w:tabs>
        <w:spacing w:after="0" w:line="240" w:lineRule="auto"/>
        <w:rPr>
          <w:b/>
        </w:rPr>
      </w:pPr>
      <w:r w:rsidRPr="00B12ABD">
        <w:rPr>
          <w:b/>
        </w:rPr>
        <w:tab/>
      </w:r>
    </w:p>
    <w:p w14:paraId="00321027" w14:textId="77777777" w:rsidR="00364C6E" w:rsidRPr="00B12ABD" w:rsidRDefault="00364C6E" w:rsidP="00B12ABD">
      <w:pPr>
        <w:tabs>
          <w:tab w:val="right" w:leader="dot" w:pos="9072"/>
        </w:tabs>
        <w:spacing w:after="0" w:line="240" w:lineRule="auto"/>
        <w:rPr>
          <w:b/>
        </w:rPr>
      </w:pPr>
      <w:r w:rsidRPr="00B12ABD">
        <w:rPr>
          <w:b/>
        </w:rPr>
        <w:tab/>
      </w:r>
    </w:p>
    <w:p w14:paraId="1BA261A4"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3F889045"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liste des matériels utilisés pour l'exécution de chacune des prestations ainsi que les procédures de suivi et de contrôle de ces matériels dont le suivi </w:t>
      </w:r>
      <w:r w:rsidRPr="00B92703">
        <w:rPr>
          <w:rFonts w:cstheme="minorHAnsi"/>
        </w:rPr>
        <w:t>métrologique des appareillages de terrain</w:t>
      </w:r>
      <w:r w:rsidR="00364C6E">
        <w:rPr>
          <w:rFonts w:cstheme="minorHAnsi"/>
        </w:rPr>
        <w:t>.</w:t>
      </w:r>
    </w:p>
    <w:p w14:paraId="75137810" w14:textId="77777777" w:rsidR="00364C6E" w:rsidRDefault="00364C6E" w:rsidP="00364C6E">
      <w:pPr>
        <w:pStyle w:val="Paragraphedeliste"/>
        <w:autoSpaceDE w:val="0"/>
        <w:autoSpaceDN w:val="0"/>
        <w:adjustRightInd w:val="0"/>
        <w:spacing w:after="0" w:line="240" w:lineRule="auto"/>
        <w:jc w:val="both"/>
        <w:rPr>
          <w:rFonts w:cstheme="minorHAnsi"/>
        </w:rPr>
      </w:pPr>
    </w:p>
    <w:p w14:paraId="06F1E538" w14:textId="77777777" w:rsidR="00364C6E" w:rsidRPr="00364C6E" w:rsidRDefault="00364C6E" w:rsidP="00B12ABD">
      <w:pPr>
        <w:tabs>
          <w:tab w:val="right" w:leader="dot" w:pos="9072"/>
        </w:tabs>
        <w:spacing w:after="0" w:line="240" w:lineRule="auto"/>
        <w:rPr>
          <w:b/>
        </w:rPr>
      </w:pPr>
      <w:r w:rsidRPr="00364C6E">
        <w:rPr>
          <w:b/>
        </w:rPr>
        <w:t>Réponse du candidat :</w:t>
      </w:r>
    </w:p>
    <w:p w14:paraId="08F33BEF" w14:textId="77777777" w:rsidR="00364C6E" w:rsidRPr="00B12ABD" w:rsidRDefault="00364C6E" w:rsidP="00B12ABD">
      <w:pPr>
        <w:tabs>
          <w:tab w:val="right" w:leader="dot" w:pos="9072"/>
        </w:tabs>
        <w:spacing w:after="0" w:line="240" w:lineRule="auto"/>
        <w:rPr>
          <w:b/>
        </w:rPr>
      </w:pPr>
      <w:r w:rsidRPr="00B12ABD">
        <w:rPr>
          <w:b/>
        </w:rPr>
        <w:tab/>
      </w:r>
    </w:p>
    <w:p w14:paraId="764F0834" w14:textId="77777777" w:rsidR="00364C6E" w:rsidRPr="00B12ABD" w:rsidRDefault="00364C6E" w:rsidP="00B12ABD">
      <w:pPr>
        <w:tabs>
          <w:tab w:val="right" w:leader="dot" w:pos="9072"/>
        </w:tabs>
        <w:spacing w:after="0" w:line="240" w:lineRule="auto"/>
        <w:rPr>
          <w:b/>
        </w:rPr>
      </w:pPr>
      <w:r w:rsidRPr="00B12ABD">
        <w:rPr>
          <w:b/>
        </w:rPr>
        <w:tab/>
      </w:r>
    </w:p>
    <w:p w14:paraId="50FA9E90" w14:textId="77777777" w:rsidR="00364C6E" w:rsidRPr="00B12ABD" w:rsidRDefault="00364C6E" w:rsidP="00B12ABD">
      <w:pPr>
        <w:tabs>
          <w:tab w:val="right" w:leader="dot" w:pos="9072"/>
        </w:tabs>
        <w:spacing w:after="0" w:line="240" w:lineRule="auto"/>
        <w:rPr>
          <w:b/>
        </w:rPr>
      </w:pPr>
      <w:r w:rsidRPr="00B12ABD">
        <w:rPr>
          <w:b/>
        </w:rPr>
        <w:lastRenderedPageBreak/>
        <w:tab/>
      </w:r>
    </w:p>
    <w:p w14:paraId="39A1D4E7" w14:textId="77777777" w:rsidR="00364C6E" w:rsidRPr="00B12ABD" w:rsidRDefault="00364C6E" w:rsidP="00B12ABD">
      <w:pPr>
        <w:tabs>
          <w:tab w:val="right" w:leader="dot" w:pos="9072"/>
        </w:tabs>
        <w:spacing w:after="0" w:line="240" w:lineRule="auto"/>
        <w:rPr>
          <w:b/>
        </w:rPr>
      </w:pPr>
      <w:r w:rsidRPr="00B12ABD">
        <w:rPr>
          <w:b/>
        </w:rPr>
        <w:tab/>
      </w:r>
    </w:p>
    <w:p w14:paraId="10716C8D" w14:textId="77777777" w:rsidR="00364C6E" w:rsidRPr="00B12ABD" w:rsidRDefault="00364C6E" w:rsidP="00B12ABD">
      <w:pPr>
        <w:tabs>
          <w:tab w:val="right" w:leader="dot" w:pos="9072"/>
        </w:tabs>
        <w:spacing w:after="0" w:line="240" w:lineRule="auto"/>
        <w:rPr>
          <w:b/>
        </w:rPr>
      </w:pPr>
    </w:p>
    <w:p w14:paraId="6A5E0D66" w14:textId="77777777" w:rsidR="0041130E" w:rsidRPr="00B92703"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description du matériel mis en </w:t>
      </w:r>
      <w:r w:rsidR="00A4400F" w:rsidRPr="00F046F3">
        <w:rPr>
          <w:rFonts w:cstheme="minorHAnsi"/>
        </w:rPr>
        <w:t>œuvre</w:t>
      </w:r>
      <w:r w:rsidRPr="00F046F3">
        <w:rPr>
          <w:rFonts w:cstheme="minorHAnsi"/>
        </w:rPr>
        <w:t xml:space="preserve"> pour le prélèvement au centre du cours d’eau, d’un pont, de </w:t>
      </w:r>
      <w:r w:rsidRPr="00B92703">
        <w:rPr>
          <w:rFonts w:cstheme="minorHAnsi"/>
        </w:rPr>
        <w:t>la berge, et po</w:t>
      </w:r>
      <w:r w:rsidR="00364C6E" w:rsidRPr="00B92703">
        <w:rPr>
          <w:rFonts w:cstheme="minorHAnsi"/>
        </w:rPr>
        <w:t>ur les prélèvements composites.</w:t>
      </w:r>
    </w:p>
    <w:p w14:paraId="3534FA64" w14:textId="77777777" w:rsidR="00364C6E" w:rsidRDefault="00364C6E" w:rsidP="00364C6E">
      <w:pPr>
        <w:pStyle w:val="Paragraphedeliste"/>
        <w:autoSpaceDE w:val="0"/>
        <w:autoSpaceDN w:val="0"/>
        <w:adjustRightInd w:val="0"/>
        <w:spacing w:after="0" w:line="240" w:lineRule="auto"/>
        <w:jc w:val="both"/>
        <w:rPr>
          <w:rFonts w:cstheme="minorHAnsi"/>
        </w:rPr>
      </w:pPr>
    </w:p>
    <w:p w14:paraId="4C769D3A" w14:textId="77777777" w:rsidR="00364C6E" w:rsidRPr="00364C6E" w:rsidRDefault="00364C6E" w:rsidP="00B12ABD">
      <w:pPr>
        <w:tabs>
          <w:tab w:val="right" w:leader="dot" w:pos="9072"/>
        </w:tabs>
        <w:spacing w:after="0" w:line="240" w:lineRule="auto"/>
        <w:rPr>
          <w:b/>
        </w:rPr>
      </w:pPr>
      <w:r w:rsidRPr="00364C6E">
        <w:rPr>
          <w:b/>
        </w:rPr>
        <w:t>Réponse du candidat :</w:t>
      </w:r>
    </w:p>
    <w:p w14:paraId="7D7A9E2C" w14:textId="77777777" w:rsidR="00364C6E" w:rsidRPr="00B12ABD" w:rsidRDefault="00364C6E" w:rsidP="00B12ABD">
      <w:pPr>
        <w:tabs>
          <w:tab w:val="right" w:leader="dot" w:pos="9072"/>
        </w:tabs>
        <w:spacing w:after="0" w:line="240" w:lineRule="auto"/>
        <w:rPr>
          <w:b/>
        </w:rPr>
      </w:pPr>
      <w:r w:rsidRPr="00B12ABD">
        <w:rPr>
          <w:b/>
        </w:rPr>
        <w:tab/>
      </w:r>
    </w:p>
    <w:p w14:paraId="6412F199" w14:textId="77777777" w:rsidR="00364C6E" w:rsidRPr="00B12ABD" w:rsidRDefault="00364C6E" w:rsidP="00B12ABD">
      <w:pPr>
        <w:tabs>
          <w:tab w:val="right" w:leader="dot" w:pos="9072"/>
        </w:tabs>
        <w:spacing w:after="0" w:line="240" w:lineRule="auto"/>
        <w:rPr>
          <w:b/>
        </w:rPr>
      </w:pPr>
      <w:r w:rsidRPr="00B12ABD">
        <w:rPr>
          <w:b/>
        </w:rPr>
        <w:tab/>
      </w:r>
    </w:p>
    <w:p w14:paraId="45CB5EE9" w14:textId="77777777" w:rsidR="00364C6E" w:rsidRPr="00B12ABD" w:rsidRDefault="00364C6E" w:rsidP="00B12ABD">
      <w:pPr>
        <w:tabs>
          <w:tab w:val="right" w:leader="dot" w:pos="9072"/>
        </w:tabs>
        <w:spacing w:after="0" w:line="240" w:lineRule="auto"/>
        <w:rPr>
          <w:b/>
        </w:rPr>
      </w:pPr>
      <w:r w:rsidRPr="00B12ABD">
        <w:rPr>
          <w:b/>
        </w:rPr>
        <w:tab/>
      </w:r>
    </w:p>
    <w:p w14:paraId="2604F2CD" w14:textId="77777777" w:rsidR="00364C6E" w:rsidRPr="00B12ABD" w:rsidRDefault="00364C6E" w:rsidP="00B12ABD">
      <w:pPr>
        <w:tabs>
          <w:tab w:val="right" w:leader="dot" w:pos="9072"/>
        </w:tabs>
        <w:spacing w:after="0" w:line="240" w:lineRule="auto"/>
        <w:rPr>
          <w:b/>
        </w:rPr>
      </w:pPr>
      <w:r w:rsidRPr="00B12ABD">
        <w:rPr>
          <w:b/>
        </w:rPr>
        <w:tab/>
      </w:r>
    </w:p>
    <w:p w14:paraId="26E37A5E" w14:textId="77777777" w:rsidR="00364C6E" w:rsidRPr="00B92703" w:rsidRDefault="00364C6E" w:rsidP="00B92703">
      <w:pPr>
        <w:autoSpaceDE w:val="0"/>
        <w:autoSpaceDN w:val="0"/>
        <w:adjustRightInd w:val="0"/>
        <w:spacing w:after="0" w:line="240" w:lineRule="auto"/>
        <w:jc w:val="both"/>
        <w:rPr>
          <w:rFonts w:cstheme="minorHAnsi"/>
        </w:rPr>
      </w:pPr>
    </w:p>
    <w:p w14:paraId="7FDA1E18"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procédure mise en place en cas de panne ou de dysfonctionnement du matériel prévu i</w:t>
      </w:r>
      <w:r w:rsidR="00364C6E">
        <w:rPr>
          <w:rFonts w:cstheme="minorHAnsi"/>
        </w:rPr>
        <w:t>nitialement (boîtier, sondes…).</w:t>
      </w:r>
    </w:p>
    <w:p w14:paraId="6DC17687" w14:textId="77777777" w:rsidR="00364C6E" w:rsidRDefault="00364C6E" w:rsidP="00364C6E">
      <w:pPr>
        <w:pStyle w:val="Paragraphedeliste"/>
        <w:autoSpaceDE w:val="0"/>
        <w:autoSpaceDN w:val="0"/>
        <w:adjustRightInd w:val="0"/>
        <w:spacing w:after="0" w:line="240" w:lineRule="auto"/>
        <w:jc w:val="both"/>
        <w:rPr>
          <w:rFonts w:cstheme="minorHAnsi"/>
        </w:rPr>
      </w:pPr>
    </w:p>
    <w:p w14:paraId="31ED03F8" w14:textId="77777777" w:rsidR="00364C6E" w:rsidRPr="00364C6E" w:rsidRDefault="00364C6E" w:rsidP="00B12ABD">
      <w:pPr>
        <w:tabs>
          <w:tab w:val="right" w:leader="dot" w:pos="9072"/>
        </w:tabs>
        <w:spacing w:after="0" w:line="240" w:lineRule="auto"/>
        <w:rPr>
          <w:b/>
        </w:rPr>
      </w:pPr>
      <w:r w:rsidRPr="00364C6E">
        <w:rPr>
          <w:b/>
        </w:rPr>
        <w:t>Réponse du candidat :</w:t>
      </w:r>
    </w:p>
    <w:p w14:paraId="6CBDFC5C" w14:textId="77777777" w:rsidR="00364C6E" w:rsidRPr="00B12ABD" w:rsidRDefault="00364C6E" w:rsidP="00B12ABD">
      <w:pPr>
        <w:tabs>
          <w:tab w:val="right" w:leader="dot" w:pos="9072"/>
        </w:tabs>
        <w:spacing w:after="0" w:line="240" w:lineRule="auto"/>
        <w:rPr>
          <w:b/>
        </w:rPr>
      </w:pPr>
      <w:r w:rsidRPr="00B12ABD">
        <w:rPr>
          <w:b/>
        </w:rPr>
        <w:tab/>
      </w:r>
    </w:p>
    <w:p w14:paraId="4F874943" w14:textId="77777777" w:rsidR="00364C6E" w:rsidRPr="00B12ABD" w:rsidRDefault="00364C6E" w:rsidP="00B12ABD">
      <w:pPr>
        <w:tabs>
          <w:tab w:val="right" w:leader="dot" w:pos="9072"/>
        </w:tabs>
        <w:spacing w:after="0" w:line="240" w:lineRule="auto"/>
        <w:rPr>
          <w:b/>
        </w:rPr>
      </w:pPr>
      <w:r w:rsidRPr="00B12ABD">
        <w:rPr>
          <w:b/>
        </w:rPr>
        <w:tab/>
      </w:r>
    </w:p>
    <w:p w14:paraId="1412624A" w14:textId="77777777" w:rsidR="00364C6E" w:rsidRPr="00B12ABD" w:rsidRDefault="00364C6E" w:rsidP="00B12ABD">
      <w:pPr>
        <w:tabs>
          <w:tab w:val="right" w:leader="dot" w:pos="9072"/>
        </w:tabs>
        <w:spacing w:after="0" w:line="240" w:lineRule="auto"/>
        <w:rPr>
          <w:b/>
        </w:rPr>
      </w:pPr>
      <w:r w:rsidRPr="00B12ABD">
        <w:rPr>
          <w:b/>
        </w:rPr>
        <w:tab/>
      </w:r>
    </w:p>
    <w:p w14:paraId="20516748" w14:textId="77777777" w:rsidR="00364C6E" w:rsidRPr="00B12ABD" w:rsidRDefault="00364C6E" w:rsidP="00B12ABD">
      <w:pPr>
        <w:tabs>
          <w:tab w:val="right" w:leader="dot" w:pos="9072"/>
        </w:tabs>
        <w:spacing w:after="0" w:line="240" w:lineRule="auto"/>
        <w:rPr>
          <w:b/>
        </w:rPr>
      </w:pPr>
      <w:r w:rsidRPr="00B12ABD">
        <w:rPr>
          <w:b/>
        </w:rPr>
        <w:tab/>
      </w:r>
    </w:p>
    <w:p w14:paraId="6DF40A0C"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463266D8"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procédure mise en place pour la filtration d</w:t>
      </w:r>
      <w:r w:rsidR="00364C6E">
        <w:rPr>
          <w:rFonts w:cstheme="minorHAnsi"/>
        </w:rPr>
        <w:t>es échantillons sur le terrain.</w:t>
      </w:r>
    </w:p>
    <w:p w14:paraId="16A0494F" w14:textId="77777777" w:rsidR="00364C6E" w:rsidRDefault="00364C6E" w:rsidP="00364C6E">
      <w:pPr>
        <w:pStyle w:val="Paragraphedeliste"/>
        <w:autoSpaceDE w:val="0"/>
        <w:autoSpaceDN w:val="0"/>
        <w:adjustRightInd w:val="0"/>
        <w:spacing w:after="0" w:line="240" w:lineRule="auto"/>
        <w:jc w:val="both"/>
        <w:rPr>
          <w:rFonts w:cstheme="minorHAnsi"/>
        </w:rPr>
      </w:pPr>
    </w:p>
    <w:p w14:paraId="1E291133" w14:textId="77777777" w:rsidR="00364C6E" w:rsidRPr="00364C6E" w:rsidRDefault="00364C6E" w:rsidP="00B12ABD">
      <w:pPr>
        <w:tabs>
          <w:tab w:val="right" w:leader="dot" w:pos="9072"/>
        </w:tabs>
        <w:spacing w:after="0" w:line="240" w:lineRule="auto"/>
        <w:rPr>
          <w:b/>
        </w:rPr>
      </w:pPr>
      <w:r w:rsidRPr="00364C6E">
        <w:rPr>
          <w:b/>
        </w:rPr>
        <w:t>Réponse du candidat :</w:t>
      </w:r>
    </w:p>
    <w:p w14:paraId="28859F88" w14:textId="77777777" w:rsidR="00364C6E" w:rsidRPr="00B12ABD" w:rsidRDefault="00364C6E" w:rsidP="00B12ABD">
      <w:pPr>
        <w:tabs>
          <w:tab w:val="right" w:leader="dot" w:pos="9072"/>
        </w:tabs>
        <w:spacing w:after="0" w:line="240" w:lineRule="auto"/>
        <w:rPr>
          <w:b/>
        </w:rPr>
      </w:pPr>
      <w:r w:rsidRPr="00B12ABD">
        <w:rPr>
          <w:b/>
        </w:rPr>
        <w:tab/>
      </w:r>
    </w:p>
    <w:p w14:paraId="2945DB41" w14:textId="77777777" w:rsidR="00364C6E" w:rsidRPr="00B12ABD" w:rsidRDefault="00364C6E" w:rsidP="00B12ABD">
      <w:pPr>
        <w:tabs>
          <w:tab w:val="right" w:leader="dot" w:pos="9072"/>
        </w:tabs>
        <w:spacing w:after="0" w:line="240" w:lineRule="auto"/>
        <w:rPr>
          <w:b/>
        </w:rPr>
      </w:pPr>
      <w:r w:rsidRPr="00B12ABD">
        <w:rPr>
          <w:b/>
        </w:rPr>
        <w:tab/>
      </w:r>
    </w:p>
    <w:p w14:paraId="77F924F3" w14:textId="77777777" w:rsidR="00364C6E" w:rsidRPr="00B12ABD" w:rsidRDefault="00364C6E" w:rsidP="00B12ABD">
      <w:pPr>
        <w:tabs>
          <w:tab w:val="right" w:leader="dot" w:pos="9072"/>
        </w:tabs>
        <w:spacing w:after="0" w:line="240" w:lineRule="auto"/>
        <w:rPr>
          <w:b/>
        </w:rPr>
      </w:pPr>
      <w:r w:rsidRPr="00B12ABD">
        <w:rPr>
          <w:b/>
        </w:rPr>
        <w:tab/>
      </w:r>
    </w:p>
    <w:p w14:paraId="2C0B8467" w14:textId="77777777" w:rsidR="00364C6E" w:rsidRPr="00B12ABD" w:rsidRDefault="00364C6E" w:rsidP="00B12ABD">
      <w:pPr>
        <w:tabs>
          <w:tab w:val="right" w:leader="dot" w:pos="9072"/>
        </w:tabs>
        <w:spacing w:after="0" w:line="240" w:lineRule="auto"/>
        <w:rPr>
          <w:b/>
        </w:rPr>
      </w:pPr>
      <w:r w:rsidRPr="00B12ABD">
        <w:rPr>
          <w:b/>
        </w:rPr>
        <w:tab/>
      </w:r>
    </w:p>
    <w:p w14:paraId="50E31C4A"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33C1178E"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procédures d’hygiène et de sécurité mises en place pour assurer la protection des personnels.</w:t>
      </w:r>
    </w:p>
    <w:p w14:paraId="11B15FCE" w14:textId="77777777" w:rsidR="00364C6E" w:rsidRDefault="00364C6E" w:rsidP="00364C6E">
      <w:pPr>
        <w:pStyle w:val="Paragraphedeliste"/>
        <w:autoSpaceDE w:val="0"/>
        <w:autoSpaceDN w:val="0"/>
        <w:adjustRightInd w:val="0"/>
        <w:spacing w:after="0" w:line="240" w:lineRule="auto"/>
        <w:jc w:val="both"/>
        <w:rPr>
          <w:rFonts w:cstheme="minorHAnsi"/>
        </w:rPr>
      </w:pPr>
    </w:p>
    <w:p w14:paraId="5CB524AC" w14:textId="77777777" w:rsidR="00364C6E" w:rsidRPr="00364C6E" w:rsidRDefault="00364C6E" w:rsidP="00B12ABD">
      <w:pPr>
        <w:tabs>
          <w:tab w:val="right" w:leader="dot" w:pos="9072"/>
        </w:tabs>
        <w:spacing w:after="0" w:line="240" w:lineRule="auto"/>
        <w:rPr>
          <w:b/>
        </w:rPr>
      </w:pPr>
      <w:r w:rsidRPr="00364C6E">
        <w:rPr>
          <w:b/>
        </w:rPr>
        <w:t>Réponse du candidat :</w:t>
      </w:r>
    </w:p>
    <w:p w14:paraId="2C4CB539" w14:textId="77777777" w:rsidR="00364C6E" w:rsidRPr="00B12ABD" w:rsidRDefault="00364C6E" w:rsidP="00B12ABD">
      <w:pPr>
        <w:tabs>
          <w:tab w:val="right" w:leader="dot" w:pos="9072"/>
        </w:tabs>
        <w:spacing w:after="0" w:line="240" w:lineRule="auto"/>
        <w:rPr>
          <w:b/>
        </w:rPr>
      </w:pPr>
      <w:r w:rsidRPr="00B12ABD">
        <w:rPr>
          <w:b/>
        </w:rPr>
        <w:tab/>
      </w:r>
    </w:p>
    <w:p w14:paraId="15D12446" w14:textId="77777777" w:rsidR="00364C6E" w:rsidRPr="00B12ABD" w:rsidRDefault="00364C6E" w:rsidP="00B12ABD">
      <w:pPr>
        <w:tabs>
          <w:tab w:val="right" w:leader="dot" w:pos="9072"/>
        </w:tabs>
        <w:spacing w:after="0" w:line="240" w:lineRule="auto"/>
        <w:rPr>
          <w:b/>
        </w:rPr>
      </w:pPr>
      <w:r w:rsidRPr="00B12ABD">
        <w:rPr>
          <w:b/>
        </w:rPr>
        <w:tab/>
      </w:r>
    </w:p>
    <w:p w14:paraId="13695FBC" w14:textId="77777777" w:rsidR="00364C6E" w:rsidRPr="00B12ABD" w:rsidRDefault="00364C6E" w:rsidP="00B12ABD">
      <w:pPr>
        <w:tabs>
          <w:tab w:val="right" w:leader="dot" w:pos="9072"/>
        </w:tabs>
        <w:spacing w:after="0" w:line="240" w:lineRule="auto"/>
        <w:rPr>
          <w:b/>
        </w:rPr>
      </w:pPr>
      <w:r w:rsidRPr="00B12ABD">
        <w:rPr>
          <w:b/>
        </w:rPr>
        <w:tab/>
      </w:r>
    </w:p>
    <w:p w14:paraId="4C8A5BA7" w14:textId="77777777" w:rsidR="00364C6E" w:rsidRPr="00B12ABD" w:rsidRDefault="00364C6E" w:rsidP="00B12ABD">
      <w:pPr>
        <w:tabs>
          <w:tab w:val="right" w:leader="dot" w:pos="9072"/>
        </w:tabs>
        <w:spacing w:after="0" w:line="240" w:lineRule="auto"/>
        <w:rPr>
          <w:b/>
        </w:rPr>
      </w:pPr>
      <w:r w:rsidRPr="00B12ABD">
        <w:rPr>
          <w:b/>
        </w:rPr>
        <w:tab/>
      </w:r>
    </w:p>
    <w:p w14:paraId="72EB03E2"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3D00FCB9" w14:textId="77777777" w:rsidR="0041130E" w:rsidRPr="00A4400F" w:rsidRDefault="0041130E" w:rsidP="00A4400F">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sidRPr="00A4400F">
        <w:rPr>
          <w:rFonts w:cstheme="minorHAnsi"/>
          <w:b/>
          <w:u w:val="single"/>
        </w:rPr>
        <w:t>Renseignement et transmission des informations de terrain</w:t>
      </w:r>
    </w:p>
    <w:p w14:paraId="69EC165A" w14:textId="77777777" w:rsidR="0041130E" w:rsidRPr="00F046F3" w:rsidRDefault="0041130E" w:rsidP="00B92703">
      <w:pPr>
        <w:spacing w:after="0"/>
        <w:jc w:val="both"/>
        <w:rPr>
          <w:rFonts w:cstheme="minorHAnsi"/>
        </w:rPr>
      </w:pPr>
      <w:r w:rsidRPr="00F046F3">
        <w:rPr>
          <w:rFonts w:cstheme="minorHAnsi"/>
        </w:rPr>
        <w:t>Il est demandé au candidat :</w:t>
      </w:r>
    </w:p>
    <w:p w14:paraId="21227009"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l’organisation</w:t>
      </w:r>
      <w:proofErr w:type="gramEnd"/>
      <w:r w:rsidRPr="00F046F3">
        <w:rPr>
          <w:rFonts w:cstheme="minorHAnsi"/>
        </w:rPr>
        <w:t xml:space="preserve"> mise en place et les outils utilisés pour assurer le recueil et la transmission des mesures (mesures in situ et mesures environnemental</w:t>
      </w:r>
      <w:r w:rsidR="00364C6E">
        <w:rPr>
          <w:rFonts w:cstheme="minorHAnsi"/>
        </w:rPr>
        <w:t>es) et observations de terrain.</w:t>
      </w:r>
    </w:p>
    <w:p w14:paraId="4130CDFB" w14:textId="77777777" w:rsidR="00364C6E" w:rsidRDefault="00364C6E" w:rsidP="00364C6E">
      <w:pPr>
        <w:pStyle w:val="Paragraphedeliste"/>
        <w:autoSpaceDE w:val="0"/>
        <w:autoSpaceDN w:val="0"/>
        <w:adjustRightInd w:val="0"/>
        <w:spacing w:after="0" w:line="240" w:lineRule="auto"/>
        <w:jc w:val="both"/>
        <w:rPr>
          <w:rFonts w:cstheme="minorHAnsi"/>
        </w:rPr>
      </w:pPr>
    </w:p>
    <w:p w14:paraId="085ADF51" w14:textId="77777777" w:rsidR="00364C6E" w:rsidRPr="00364C6E" w:rsidRDefault="00364C6E" w:rsidP="00B12ABD">
      <w:pPr>
        <w:tabs>
          <w:tab w:val="right" w:leader="dot" w:pos="9072"/>
        </w:tabs>
        <w:spacing w:after="0" w:line="240" w:lineRule="auto"/>
        <w:rPr>
          <w:b/>
        </w:rPr>
      </w:pPr>
      <w:r w:rsidRPr="00364C6E">
        <w:rPr>
          <w:b/>
        </w:rPr>
        <w:t>Réponse du candidat :</w:t>
      </w:r>
    </w:p>
    <w:p w14:paraId="2135E4B2" w14:textId="77777777" w:rsidR="00364C6E" w:rsidRPr="00B12ABD" w:rsidRDefault="00364C6E" w:rsidP="00B12ABD">
      <w:pPr>
        <w:tabs>
          <w:tab w:val="right" w:leader="dot" w:pos="9072"/>
        </w:tabs>
        <w:spacing w:after="0" w:line="240" w:lineRule="auto"/>
        <w:rPr>
          <w:b/>
        </w:rPr>
      </w:pPr>
      <w:r w:rsidRPr="00B12ABD">
        <w:rPr>
          <w:b/>
        </w:rPr>
        <w:tab/>
      </w:r>
    </w:p>
    <w:p w14:paraId="2B9331F8" w14:textId="77777777" w:rsidR="00364C6E" w:rsidRPr="00B12ABD" w:rsidRDefault="00364C6E" w:rsidP="00B12ABD">
      <w:pPr>
        <w:tabs>
          <w:tab w:val="right" w:leader="dot" w:pos="9072"/>
        </w:tabs>
        <w:spacing w:after="0" w:line="240" w:lineRule="auto"/>
        <w:rPr>
          <w:b/>
        </w:rPr>
      </w:pPr>
      <w:r w:rsidRPr="00B12ABD">
        <w:rPr>
          <w:b/>
        </w:rPr>
        <w:tab/>
      </w:r>
    </w:p>
    <w:p w14:paraId="48F0BE80" w14:textId="77777777" w:rsidR="00364C6E" w:rsidRPr="00B12ABD" w:rsidRDefault="00364C6E" w:rsidP="00B12ABD">
      <w:pPr>
        <w:tabs>
          <w:tab w:val="right" w:leader="dot" w:pos="9072"/>
        </w:tabs>
        <w:spacing w:after="0" w:line="240" w:lineRule="auto"/>
        <w:rPr>
          <w:b/>
        </w:rPr>
      </w:pPr>
      <w:r w:rsidRPr="00B12ABD">
        <w:rPr>
          <w:b/>
        </w:rPr>
        <w:tab/>
      </w:r>
    </w:p>
    <w:p w14:paraId="56C9124F" w14:textId="77777777" w:rsidR="00364C6E" w:rsidRPr="00B12ABD" w:rsidRDefault="00364C6E" w:rsidP="00B12ABD">
      <w:pPr>
        <w:tabs>
          <w:tab w:val="right" w:leader="dot" w:pos="9072"/>
        </w:tabs>
        <w:spacing w:after="0" w:line="240" w:lineRule="auto"/>
        <w:rPr>
          <w:b/>
        </w:rPr>
      </w:pPr>
      <w:r w:rsidRPr="00B12ABD">
        <w:rPr>
          <w:b/>
        </w:rPr>
        <w:tab/>
      </w:r>
    </w:p>
    <w:p w14:paraId="7AD04A6B"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23C3F664"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un</w:t>
      </w:r>
      <w:proofErr w:type="gramEnd"/>
      <w:r w:rsidRPr="00F046F3">
        <w:rPr>
          <w:rFonts w:cstheme="minorHAnsi"/>
        </w:rPr>
        <w:t xml:space="preserve"> </w:t>
      </w:r>
      <w:r w:rsidR="00364C6E">
        <w:rPr>
          <w:rFonts w:cstheme="minorHAnsi"/>
        </w:rPr>
        <w:t>modèle de fiche de prélèvement.</w:t>
      </w:r>
    </w:p>
    <w:p w14:paraId="2FD01632" w14:textId="77777777" w:rsidR="00364C6E" w:rsidRDefault="00364C6E" w:rsidP="00364C6E">
      <w:pPr>
        <w:pStyle w:val="Paragraphedeliste"/>
        <w:autoSpaceDE w:val="0"/>
        <w:autoSpaceDN w:val="0"/>
        <w:adjustRightInd w:val="0"/>
        <w:spacing w:after="0" w:line="240" w:lineRule="auto"/>
        <w:jc w:val="both"/>
        <w:rPr>
          <w:rFonts w:cstheme="minorHAnsi"/>
        </w:rPr>
      </w:pPr>
    </w:p>
    <w:p w14:paraId="5CF05B06" w14:textId="77777777" w:rsidR="00364C6E" w:rsidRPr="00364C6E" w:rsidRDefault="00364C6E" w:rsidP="00B12ABD">
      <w:pPr>
        <w:tabs>
          <w:tab w:val="right" w:leader="dot" w:pos="9072"/>
        </w:tabs>
        <w:spacing w:after="0" w:line="240" w:lineRule="auto"/>
        <w:rPr>
          <w:b/>
        </w:rPr>
      </w:pPr>
      <w:r w:rsidRPr="00364C6E">
        <w:rPr>
          <w:b/>
        </w:rPr>
        <w:t>Réponse du candidat :</w:t>
      </w:r>
    </w:p>
    <w:p w14:paraId="0BE0CD60" w14:textId="77777777" w:rsidR="00364C6E" w:rsidRPr="00B12ABD" w:rsidRDefault="00364C6E" w:rsidP="00B12ABD">
      <w:pPr>
        <w:tabs>
          <w:tab w:val="right" w:leader="dot" w:pos="9072"/>
        </w:tabs>
        <w:spacing w:after="0" w:line="240" w:lineRule="auto"/>
        <w:rPr>
          <w:b/>
        </w:rPr>
      </w:pPr>
      <w:r w:rsidRPr="00B12ABD">
        <w:rPr>
          <w:b/>
        </w:rPr>
        <w:tab/>
      </w:r>
    </w:p>
    <w:p w14:paraId="4A338755" w14:textId="77777777" w:rsidR="00364C6E" w:rsidRPr="00B12ABD" w:rsidRDefault="00364C6E" w:rsidP="00B12ABD">
      <w:pPr>
        <w:tabs>
          <w:tab w:val="right" w:leader="dot" w:pos="9072"/>
        </w:tabs>
        <w:spacing w:after="0" w:line="240" w:lineRule="auto"/>
        <w:rPr>
          <w:b/>
        </w:rPr>
      </w:pPr>
      <w:r w:rsidRPr="00B12ABD">
        <w:rPr>
          <w:b/>
        </w:rPr>
        <w:lastRenderedPageBreak/>
        <w:tab/>
      </w:r>
    </w:p>
    <w:p w14:paraId="35DBAF35" w14:textId="77777777" w:rsidR="00364C6E" w:rsidRPr="00B12ABD" w:rsidRDefault="00364C6E" w:rsidP="00B12ABD">
      <w:pPr>
        <w:tabs>
          <w:tab w:val="right" w:leader="dot" w:pos="9072"/>
        </w:tabs>
        <w:spacing w:after="0" w:line="240" w:lineRule="auto"/>
        <w:rPr>
          <w:b/>
        </w:rPr>
      </w:pPr>
      <w:r w:rsidRPr="00B12ABD">
        <w:rPr>
          <w:b/>
        </w:rPr>
        <w:tab/>
      </w:r>
    </w:p>
    <w:p w14:paraId="47DD4A3D" w14:textId="77777777" w:rsidR="00364C6E" w:rsidRPr="00B12ABD" w:rsidRDefault="00364C6E" w:rsidP="00B12ABD">
      <w:pPr>
        <w:tabs>
          <w:tab w:val="right" w:leader="dot" w:pos="9072"/>
        </w:tabs>
        <w:spacing w:after="0" w:line="240" w:lineRule="auto"/>
        <w:rPr>
          <w:b/>
        </w:rPr>
      </w:pPr>
      <w:r w:rsidRPr="00B12ABD">
        <w:rPr>
          <w:b/>
        </w:rPr>
        <w:tab/>
      </w:r>
    </w:p>
    <w:p w14:paraId="0F75D2AA"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361F88B1"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l’organisation</w:t>
      </w:r>
      <w:proofErr w:type="gramEnd"/>
      <w:r w:rsidRPr="00F046F3">
        <w:rPr>
          <w:rFonts w:cstheme="minorHAnsi"/>
        </w:rPr>
        <w:t xml:space="preserve"> mise en place pour assurer la remontée régulière d’informations de terrain (mise à jour des fiches stations, photos…).</w:t>
      </w:r>
    </w:p>
    <w:p w14:paraId="72CBCC55" w14:textId="77777777" w:rsidR="00364C6E" w:rsidRDefault="00364C6E" w:rsidP="00364C6E">
      <w:pPr>
        <w:pStyle w:val="Paragraphedeliste"/>
        <w:autoSpaceDE w:val="0"/>
        <w:autoSpaceDN w:val="0"/>
        <w:adjustRightInd w:val="0"/>
        <w:spacing w:after="0" w:line="240" w:lineRule="auto"/>
        <w:jc w:val="both"/>
        <w:rPr>
          <w:rFonts w:cstheme="minorHAnsi"/>
        </w:rPr>
      </w:pPr>
    </w:p>
    <w:p w14:paraId="0F6AD783" w14:textId="77777777" w:rsidR="00364C6E" w:rsidRPr="00364C6E" w:rsidRDefault="00364C6E" w:rsidP="00B12ABD">
      <w:pPr>
        <w:tabs>
          <w:tab w:val="right" w:leader="dot" w:pos="9072"/>
        </w:tabs>
        <w:spacing w:after="0" w:line="240" w:lineRule="auto"/>
        <w:rPr>
          <w:b/>
        </w:rPr>
      </w:pPr>
      <w:r w:rsidRPr="00364C6E">
        <w:rPr>
          <w:b/>
        </w:rPr>
        <w:t>Réponse du candidat :</w:t>
      </w:r>
    </w:p>
    <w:p w14:paraId="10DA6F2B" w14:textId="77777777" w:rsidR="00364C6E" w:rsidRPr="00B12ABD" w:rsidRDefault="00364C6E" w:rsidP="00B12ABD">
      <w:pPr>
        <w:tabs>
          <w:tab w:val="right" w:leader="dot" w:pos="9072"/>
        </w:tabs>
        <w:spacing w:after="0" w:line="240" w:lineRule="auto"/>
        <w:rPr>
          <w:b/>
        </w:rPr>
      </w:pPr>
      <w:r w:rsidRPr="00B12ABD">
        <w:rPr>
          <w:b/>
        </w:rPr>
        <w:tab/>
      </w:r>
    </w:p>
    <w:p w14:paraId="26E78F67" w14:textId="77777777" w:rsidR="00364C6E" w:rsidRPr="00B12ABD" w:rsidRDefault="00364C6E" w:rsidP="00B12ABD">
      <w:pPr>
        <w:tabs>
          <w:tab w:val="right" w:leader="dot" w:pos="9072"/>
        </w:tabs>
        <w:spacing w:after="0" w:line="240" w:lineRule="auto"/>
        <w:rPr>
          <w:b/>
        </w:rPr>
      </w:pPr>
      <w:r w:rsidRPr="00B12ABD">
        <w:rPr>
          <w:b/>
        </w:rPr>
        <w:tab/>
      </w:r>
    </w:p>
    <w:p w14:paraId="1C752089" w14:textId="77777777" w:rsidR="00364C6E" w:rsidRPr="00B12ABD" w:rsidRDefault="00364C6E" w:rsidP="00B12ABD">
      <w:pPr>
        <w:tabs>
          <w:tab w:val="right" w:leader="dot" w:pos="9072"/>
        </w:tabs>
        <w:spacing w:after="0" w:line="240" w:lineRule="auto"/>
        <w:rPr>
          <w:b/>
        </w:rPr>
      </w:pPr>
      <w:r w:rsidRPr="00B12ABD">
        <w:rPr>
          <w:b/>
        </w:rPr>
        <w:tab/>
      </w:r>
    </w:p>
    <w:p w14:paraId="546DF180" w14:textId="77777777" w:rsidR="00364C6E" w:rsidRPr="00B12ABD" w:rsidRDefault="00364C6E" w:rsidP="00B12ABD">
      <w:pPr>
        <w:tabs>
          <w:tab w:val="right" w:leader="dot" w:pos="9072"/>
        </w:tabs>
        <w:spacing w:after="0" w:line="240" w:lineRule="auto"/>
        <w:rPr>
          <w:b/>
        </w:rPr>
      </w:pPr>
      <w:r w:rsidRPr="00B12ABD">
        <w:rPr>
          <w:b/>
        </w:rPr>
        <w:tab/>
      </w:r>
    </w:p>
    <w:p w14:paraId="18D68B27" w14:textId="77777777" w:rsidR="00364C6E" w:rsidRDefault="00364C6E" w:rsidP="00364C6E">
      <w:pPr>
        <w:pStyle w:val="Paragraphedeliste"/>
        <w:autoSpaceDE w:val="0"/>
        <w:autoSpaceDN w:val="0"/>
        <w:adjustRightInd w:val="0"/>
        <w:spacing w:after="0" w:line="240" w:lineRule="auto"/>
        <w:jc w:val="both"/>
        <w:rPr>
          <w:rFonts w:cstheme="minorHAnsi"/>
        </w:rPr>
      </w:pPr>
    </w:p>
    <w:p w14:paraId="77ABC937" w14:textId="0AA6CE0E" w:rsidR="00AF7ED7" w:rsidRPr="00A4400F" w:rsidRDefault="00AF7ED7" w:rsidP="00AF7ED7">
      <w:pPr>
        <w:pStyle w:val="Paragraphedeliste"/>
        <w:numPr>
          <w:ilvl w:val="1"/>
          <w:numId w:val="25"/>
        </w:numPr>
        <w:autoSpaceDE w:val="0"/>
        <w:autoSpaceDN w:val="0"/>
        <w:adjustRightInd w:val="0"/>
        <w:spacing w:before="120" w:after="120" w:line="240" w:lineRule="auto"/>
        <w:contextualSpacing w:val="0"/>
        <w:jc w:val="both"/>
        <w:rPr>
          <w:rFonts w:cstheme="minorHAnsi"/>
          <w:b/>
          <w:u w:val="single"/>
        </w:rPr>
      </w:pPr>
      <w:bookmarkStart w:id="4" w:name="_Hlk187401176"/>
      <w:r>
        <w:rPr>
          <w:rFonts w:cstheme="minorHAnsi"/>
          <w:b/>
          <w:u w:val="single"/>
        </w:rPr>
        <w:t>Flaconnage</w:t>
      </w:r>
    </w:p>
    <w:bookmarkEnd w:id="4"/>
    <w:p w14:paraId="40F73030" w14:textId="7DBBA9BB" w:rsidR="00AF7ED7" w:rsidRDefault="00AF7ED7" w:rsidP="00AF7ED7">
      <w:pPr>
        <w:autoSpaceDE w:val="0"/>
        <w:autoSpaceDN w:val="0"/>
        <w:adjustRightInd w:val="0"/>
        <w:spacing w:before="120" w:after="120" w:line="240" w:lineRule="auto"/>
        <w:jc w:val="both"/>
        <w:rPr>
          <w:rFonts w:cstheme="minorHAnsi"/>
          <w:b/>
          <w:bCs/>
        </w:rPr>
      </w:pPr>
    </w:p>
    <w:p w14:paraId="368AB16A" w14:textId="77777777" w:rsidR="0041130E" w:rsidRPr="00F046F3" w:rsidRDefault="0041130E" w:rsidP="00B92703">
      <w:pPr>
        <w:spacing w:after="0"/>
        <w:jc w:val="both"/>
        <w:rPr>
          <w:rFonts w:cstheme="minorHAnsi"/>
        </w:rPr>
      </w:pPr>
      <w:r w:rsidRPr="00F046F3">
        <w:rPr>
          <w:rFonts w:cstheme="minorHAnsi"/>
        </w:rPr>
        <w:t>Il est demandé au candidat :</w:t>
      </w:r>
    </w:p>
    <w:p w14:paraId="01C4F92B"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liste du flaconnage retenu pour les paramètres à an</w:t>
      </w:r>
      <w:r w:rsidR="00364C6E">
        <w:rPr>
          <w:rFonts w:cstheme="minorHAnsi"/>
        </w:rPr>
        <w:t>alyser dans la cadre du marché.</w:t>
      </w:r>
    </w:p>
    <w:p w14:paraId="7C9788EF" w14:textId="77777777" w:rsidR="00364C6E" w:rsidRDefault="00364C6E" w:rsidP="00364C6E">
      <w:pPr>
        <w:pStyle w:val="Paragraphedeliste"/>
        <w:autoSpaceDE w:val="0"/>
        <w:autoSpaceDN w:val="0"/>
        <w:adjustRightInd w:val="0"/>
        <w:spacing w:after="0" w:line="240" w:lineRule="auto"/>
        <w:jc w:val="both"/>
        <w:rPr>
          <w:rFonts w:cstheme="minorHAnsi"/>
        </w:rPr>
      </w:pPr>
    </w:p>
    <w:p w14:paraId="5C6D405F" w14:textId="77777777" w:rsidR="00364C6E" w:rsidRPr="00364C6E" w:rsidRDefault="00364C6E" w:rsidP="00B12ABD">
      <w:pPr>
        <w:tabs>
          <w:tab w:val="right" w:leader="dot" w:pos="9072"/>
        </w:tabs>
        <w:spacing w:after="0" w:line="240" w:lineRule="auto"/>
        <w:rPr>
          <w:b/>
        </w:rPr>
      </w:pPr>
      <w:r w:rsidRPr="00364C6E">
        <w:rPr>
          <w:b/>
        </w:rPr>
        <w:t>Réponse du candidat :</w:t>
      </w:r>
    </w:p>
    <w:p w14:paraId="664B5D8B" w14:textId="77777777" w:rsidR="00364C6E" w:rsidRPr="00B12ABD" w:rsidRDefault="00364C6E" w:rsidP="00B12ABD">
      <w:pPr>
        <w:tabs>
          <w:tab w:val="right" w:leader="dot" w:pos="9072"/>
        </w:tabs>
        <w:spacing w:after="0" w:line="240" w:lineRule="auto"/>
        <w:rPr>
          <w:b/>
        </w:rPr>
      </w:pPr>
      <w:r w:rsidRPr="00B12ABD">
        <w:rPr>
          <w:b/>
        </w:rPr>
        <w:tab/>
      </w:r>
    </w:p>
    <w:p w14:paraId="74507FF3" w14:textId="77777777" w:rsidR="00364C6E" w:rsidRPr="00B12ABD" w:rsidRDefault="00364C6E" w:rsidP="00B12ABD">
      <w:pPr>
        <w:tabs>
          <w:tab w:val="right" w:leader="dot" w:pos="9072"/>
        </w:tabs>
        <w:spacing w:after="0" w:line="240" w:lineRule="auto"/>
        <w:rPr>
          <w:b/>
        </w:rPr>
      </w:pPr>
      <w:r w:rsidRPr="00B12ABD">
        <w:rPr>
          <w:b/>
        </w:rPr>
        <w:tab/>
      </w:r>
    </w:p>
    <w:p w14:paraId="4F49810A" w14:textId="77777777" w:rsidR="00364C6E" w:rsidRPr="00B12ABD" w:rsidRDefault="00364C6E" w:rsidP="00B12ABD">
      <w:pPr>
        <w:tabs>
          <w:tab w:val="right" w:leader="dot" w:pos="9072"/>
        </w:tabs>
        <w:spacing w:after="0" w:line="240" w:lineRule="auto"/>
        <w:rPr>
          <w:b/>
        </w:rPr>
      </w:pPr>
      <w:r w:rsidRPr="00B12ABD">
        <w:rPr>
          <w:b/>
        </w:rPr>
        <w:tab/>
      </w:r>
    </w:p>
    <w:p w14:paraId="51E84EE6" w14:textId="77777777" w:rsidR="00364C6E" w:rsidRPr="00B12ABD" w:rsidRDefault="00364C6E" w:rsidP="00B12ABD">
      <w:pPr>
        <w:tabs>
          <w:tab w:val="right" w:leader="dot" w:pos="9072"/>
        </w:tabs>
        <w:spacing w:after="0" w:line="240" w:lineRule="auto"/>
        <w:rPr>
          <w:b/>
        </w:rPr>
      </w:pPr>
      <w:r w:rsidRPr="00B12ABD">
        <w:rPr>
          <w:b/>
        </w:rPr>
        <w:tab/>
      </w:r>
    </w:p>
    <w:p w14:paraId="5827A778"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04507F3D"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description des raisons du choix du flaconnage retenu (contamination, perte, vol</w:t>
      </w:r>
      <w:r w:rsidR="00364C6E">
        <w:rPr>
          <w:rFonts w:cstheme="minorHAnsi"/>
        </w:rPr>
        <w:t>atilisation, photosensibilité).</w:t>
      </w:r>
    </w:p>
    <w:p w14:paraId="1F2DF611" w14:textId="77777777" w:rsidR="00364C6E" w:rsidRDefault="00364C6E" w:rsidP="00364C6E">
      <w:pPr>
        <w:pStyle w:val="Paragraphedeliste"/>
        <w:autoSpaceDE w:val="0"/>
        <w:autoSpaceDN w:val="0"/>
        <w:adjustRightInd w:val="0"/>
        <w:spacing w:after="0" w:line="240" w:lineRule="auto"/>
        <w:jc w:val="both"/>
        <w:rPr>
          <w:rFonts w:cstheme="minorHAnsi"/>
        </w:rPr>
      </w:pPr>
    </w:p>
    <w:p w14:paraId="4145B8C7" w14:textId="77777777" w:rsidR="00364C6E" w:rsidRPr="00364C6E" w:rsidRDefault="00364C6E" w:rsidP="00B12ABD">
      <w:pPr>
        <w:tabs>
          <w:tab w:val="right" w:leader="dot" w:pos="9072"/>
        </w:tabs>
        <w:spacing w:after="0" w:line="240" w:lineRule="auto"/>
        <w:rPr>
          <w:b/>
        </w:rPr>
      </w:pPr>
      <w:r w:rsidRPr="00364C6E">
        <w:rPr>
          <w:b/>
        </w:rPr>
        <w:t>Réponse du candidat :</w:t>
      </w:r>
    </w:p>
    <w:p w14:paraId="2ACE7287" w14:textId="77777777" w:rsidR="00364C6E" w:rsidRPr="00B12ABD" w:rsidRDefault="00364C6E" w:rsidP="00B12ABD">
      <w:pPr>
        <w:tabs>
          <w:tab w:val="right" w:leader="dot" w:pos="9072"/>
        </w:tabs>
        <w:spacing w:after="0" w:line="240" w:lineRule="auto"/>
        <w:rPr>
          <w:b/>
        </w:rPr>
      </w:pPr>
      <w:r w:rsidRPr="00B12ABD">
        <w:rPr>
          <w:b/>
        </w:rPr>
        <w:tab/>
      </w:r>
    </w:p>
    <w:p w14:paraId="4D0C5C6A" w14:textId="77777777" w:rsidR="00364C6E" w:rsidRPr="00B12ABD" w:rsidRDefault="00364C6E" w:rsidP="00B12ABD">
      <w:pPr>
        <w:tabs>
          <w:tab w:val="right" w:leader="dot" w:pos="9072"/>
        </w:tabs>
        <w:spacing w:after="0" w:line="240" w:lineRule="auto"/>
        <w:rPr>
          <w:b/>
        </w:rPr>
      </w:pPr>
      <w:r w:rsidRPr="00B12ABD">
        <w:rPr>
          <w:b/>
        </w:rPr>
        <w:tab/>
      </w:r>
    </w:p>
    <w:p w14:paraId="6E423143" w14:textId="77777777" w:rsidR="00364C6E" w:rsidRPr="00B12ABD" w:rsidRDefault="00364C6E" w:rsidP="00B12ABD">
      <w:pPr>
        <w:tabs>
          <w:tab w:val="right" w:leader="dot" w:pos="9072"/>
        </w:tabs>
        <w:spacing w:after="0" w:line="240" w:lineRule="auto"/>
        <w:rPr>
          <w:b/>
        </w:rPr>
      </w:pPr>
      <w:r w:rsidRPr="00B12ABD">
        <w:rPr>
          <w:b/>
        </w:rPr>
        <w:tab/>
      </w:r>
    </w:p>
    <w:p w14:paraId="7C68C09C" w14:textId="77777777" w:rsidR="00364C6E" w:rsidRPr="00B12ABD" w:rsidRDefault="00364C6E" w:rsidP="00B12ABD">
      <w:pPr>
        <w:tabs>
          <w:tab w:val="right" w:leader="dot" w:pos="9072"/>
        </w:tabs>
        <w:spacing w:after="0" w:line="240" w:lineRule="auto"/>
        <w:rPr>
          <w:b/>
        </w:rPr>
      </w:pPr>
      <w:r w:rsidRPr="00B12ABD">
        <w:rPr>
          <w:b/>
        </w:rPr>
        <w:tab/>
      </w:r>
    </w:p>
    <w:p w14:paraId="59B228D1" w14:textId="77777777" w:rsidR="00364C6E" w:rsidRPr="00364C6E" w:rsidRDefault="00364C6E" w:rsidP="00364C6E">
      <w:pPr>
        <w:autoSpaceDE w:val="0"/>
        <w:autoSpaceDN w:val="0"/>
        <w:adjustRightInd w:val="0"/>
        <w:spacing w:after="0" w:line="240" w:lineRule="auto"/>
        <w:jc w:val="both"/>
        <w:rPr>
          <w:rFonts w:cstheme="minorHAnsi"/>
        </w:rPr>
      </w:pPr>
    </w:p>
    <w:p w14:paraId="22D4B56A" w14:textId="77777777" w:rsidR="0041130E" w:rsidRPr="00F046F3"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une</w:t>
      </w:r>
      <w:proofErr w:type="gramEnd"/>
      <w:r w:rsidRPr="00F046F3">
        <w:rPr>
          <w:rFonts w:cstheme="minorHAnsi"/>
        </w:rPr>
        <w:t xml:space="preserve"> note d’information qui fait clairement apparaître :</w:t>
      </w:r>
    </w:p>
    <w:p w14:paraId="55407507" w14:textId="77777777" w:rsidR="0041130E" w:rsidRPr="00F046F3" w:rsidRDefault="0041130E" w:rsidP="00B92703">
      <w:pPr>
        <w:pStyle w:val="Paragraphedeliste"/>
        <w:numPr>
          <w:ilvl w:val="1"/>
          <w:numId w:val="22"/>
        </w:numPr>
        <w:autoSpaceDE w:val="0"/>
        <w:autoSpaceDN w:val="0"/>
        <w:adjustRightInd w:val="0"/>
        <w:spacing w:after="0" w:line="240" w:lineRule="auto"/>
        <w:ind w:left="709" w:hanging="283"/>
        <w:jc w:val="both"/>
        <w:rPr>
          <w:rFonts w:cstheme="minorHAnsi"/>
        </w:rPr>
      </w:pPr>
      <w:proofErr w:type="gramStart"/>
      <w:r w:rsidRPr="00F046F3">
        <w:rPr>
          <w:rFonts w:cstheme="minorHAnsi"/>
        </w:rPr>
        <w:t>pour</w:t>
      </w:r>
      <w:proofErr w:type="gramEnd"/>
      <w:r w:rsidRPr="00F046F3">
        <w:rPr>
          <w:rFonts w:cstheme="minorHAnsi"/>
        </w:rPr>
        <w:t xml:space="preserve"> chaque flacon son volume, son matériau et son affectation ;</w:t>
      </w:r>
    </w:p>
    <w:p w14:paraId="24D67F5C" w14:textId="77777777" w:rsidR="0041130E" w:rsidRDefault="0041130E" w:rsidP="00B92703">
      <w:pPr>
        <w:pStyle w:val="Paragraphedeliste"/>
        <w:numPr>
          <w:ilvl w:val="1"/>
          <w:numId w:val="22"/>
        </w:numPr>
        <w:autoSpaceDE w:val="0"/>
        <w:autoSpaceDN w:val="0"/>
        <w:adjustRightInd w:val="0"/>
        <w:spacing w:after="0" w:line="240" w:lineRule="auto"/>
        <w:ind w:left="709" w:hanging="283"/>
        <w:jc w:val="both"/>
        <w:rPr>
          <w:rFonts w:cstheme="minorHAnsi"/>
        </w:rPr>
      </w:pPr>
      <w:proofErr w:type="gramStart"/>
      <w:r w:rsidRPr="00F046F3">
        <w:rPr>
          <w:rFonts w:cstheme="minorHAnsi"/>
        </w:rPr>
        <w:t>les</w:t>
      </w:r>
      <w:proofErr w:type="gramEnd"/>
      <w:r w:rsidRPr="00F046F3">
        <w:rPr>
          <w:rFonts w:cstheme="minorHAnsi"/>
        </w:rPr>
        <w:t xml:space="preserve"> consignes inhérentes au maniement et au remplissage de chacun de ces flacons.</w:t>
      </w:r>
    </w:p>
    <w:p w14:paraId="53E0C2E3" w14:textId="77777777" w:rsidR="00364C6E" w:rsidRDefault="00364C6E" w:rsidP="00364C6E">
      <w:pPr>
        <w:pStyle w:val="Paragraphedeliste"/>
        <w:autoSpaceDE w:val="0"/>
        <w:autoSpaceDN w:val="0"/>
        <w:adjustRightInd w:val="0"/>
        <w:spacing w:after="0" w:line="240" w:lineRule="auto"/>
        <w:jc w:val="both"/>
        <w:rPr>
          <w:rFonts w:cstheme="minorHAnsi"/>
        </w:rPr>
      </w:pPr>
    </w:p>
    <w:p w14:paraId="70A16FD4" w14:textId="77777777" w:rsidR="00364C6E" w:rsidRPr="00364C6E" w:rsidRDefault="00364C6E" w:rsidP="00B12ABD">
      <w:pPr>
        <w:tabs>
          <w:tab w:val="right" w:leader="dot" w:pos="9072"/>
        </w:tabs>
        <w:spacing w:after="0" w:line="240" w:lineRule="auto"/>
        <w:rPr>
          <w:b/>
        </w:rPr>
      </w:pPr>
      <w:r w:rsidRPr="00364C6E">
        <w:rPr>
          <w:b/>
        </w:rPr>
        <w:t>Réponse du candidat :</w:t>
      </w:r>
    </w:p>
    <w:p w14:paraId="7C4C1165" w14:textId="77777777" w:rsidR="00364C6E" w:rsidRPr="00B12ABD" w:rsidRDefault="00364C6E" w:rsidP="00B12ABD">
      <w:pPr>
        <w:tabs>
          <w:tab w:val="right" w:leader="dot" w:pos="9072"/>
        </w:tabs>
        <w:spacing w:after="0" w:line="240" w:lineRule="auto"/>
        <w:rPr>
          <w:b/>
        </w:rPr>
      </w:pPr>
      <w:r w:rsidRPr="00B12ABD">
        <w:rPr>
          <w:b/>
        </w:rPr>
        <w:tab/>
      </w:r>
    </w:p>
    <w:p w14:paraId="0D4459CA" w14:textId="77777777" w:rsidR="00364C6E" w:rsidRPr="00B12ABD" w:rsidRDefault="00364C6E" w:rsidP="00B12ABD">
      <w:pPr>
        <w:tabs>
          <w:tab w:val="right" w:leader="dot" w:pos="9072"/>
        </w:tabs>
        <w:spacing w:after="0" w:line="240" w:lineRule="auto"/>
        <w:rPr>
          <w:b/>
        </w:rPr>
      </w:pPr>
      <w:r w:rsidRPr="00B12ABD">
        <w:rPr>
          <w:b/>
        </w:rPr>
        <w:tab/>
      </w:r>
    </w:p>
    <w:p w14:paraId="123544DF" w14:textId="77777777" w:rsidR="00364C6E" w:rsidRPr="00B12ABD" w:rsidRDefault="00364C6E" w:rsidP="00B12ABD">
      <w:pPr>
        <w:tabs>
          <w:tab w:val="right" w:leader="dot" w:pos="9072"/>
        </w:tabs>
        <w:spacing w:after="0" w:line="240" w:lineRule="auto"/>
        <w:rPr>
          <w:b/>
        </w:rPr>
      </w:pPr>
      <w:r w:rsidRPr="00B12ABD">
        <w:rPr>
          <w:b/>
        </w:rPr>
        <w:tab/>
      </w:r>
    </w:p>
    <w:p w14:paraId="209FD21D" w14:textId="77777777" w:rsidR="00364C6E" w:rsidRPr="00B12ABD" w:rsidRDefault="00364C6E" w:rsidP="00B12ABD">
      <w:pPr>
        <w:tabs>
          <w:tab w:val="right" w:leader="dot" w:pos="9072"/>
        </w:tabs>
        <w:spacing w:after="0" w:line="240" w:lineRule="auto"/>
        <w:rPr>
          <w:b/>
        </w:rPr>
      </w:pPr>
      <w:r w:rsidRPr="00B12ABD">
        <w:rPr>
          <w:b/>
        </w:rPr>
        <w:tab/>
      </w:r>
    </w:p>
    <w:p w14:paraId="2E4C77BB" w14:textId="77777777" w:rsidR="0041130E" w:rsidRPr="00F046F3" w:rsidRDefault="00364C6E" w:rsidP="00430517">
      <w:pPr>
        <w:autoSpaceDE w:val="0"/>
        <w:autoSpaceDN w:val="0"/>
        <w:adjustRightInd w:val="0"/>
        <w:spacing w:after="0" w:line="240" w:lineRule="auto"/>
        <w:jc w:val="both"/>
        <w:rPr>
          <w:rFonts w:cstheme="minorHAnsi"/>
        </w:rPr>
      </w:pPr>
      <w:r>
        <w:rPr>
          <w:rFonts w:cstheme="minorHAnsi"/>
        </w:rPr>
        <w:tab/>
      </w:r>
    </w:p>
    <w:p w14:paraId="5E0D1671" w14:textId="77777777" w:rsidR="00AF7ED7" w:rsidRPr="00676AC3" w:rsidRDefault="00AF7ED7" w:rsidP="00AF7ED7">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bookmarkStart w:id="5" w:name="_Hlk187401219"/>
      <w:r w:rsidRPr="00676AC3">
        <w:rPr>
          <w:rFonts w:cstheme="minorHAnsi"/>
          <w:b/>
          <w:u w:val="single"/>
        </w:rPr>
        <w:t>Conditionnement, refroidissement, conservation des échantillons</w:t>
      </w:r>
    </w:p>
    <w:bookmarkEnd w:id="5"/>
    <w:p w14:paraId="1E476F08" w14:textId="77777777" w:rsidR="0041130E" w:rsidRPr="00F046F3" w:rsidRDefault="0041130E" w:rsidP="00B92703">
      <w:pPr>
        <w:spacing w:after="0"/>
        <w:jc w:val="both"/>
        <w:rPr>
          <w:rFonts w:cstheme="minorHAnsi"/>
        </w:rPr>
      </w:pPr>
      <w:r w:rsidRPr="00F046F3">
        <w:rPr>
          <w:rFonts w:cstheme="minorHAnsi"/>
        </w:rPr>
        <w:t>Il est demandé au candidat :</w:t>
      </w:r>
    </w:p>
    <w:p w14:paraId="357B3CE8"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proposer un système permettant de contrôler la température des échantillons depuis le prélèvement jusqu</w:t>
      </w:r>
      <w:r w:rsidR="00364C6E">
        <w:rPr>
          <w:rFonts w:cstheme="minorHAnsi"/>
        </w:rPr>
        <w:t>’à la réception au laboratoire.</w:t>
      </w:r>
    </w:p>
    <w:p w14:paraId="53DC5032" w14:textId="77777777" w:rsidR="00364C6E" w:rsidRDefault="00364C6E" w:rsidP="00364C6E">
      <w:pPr>
        <w:pStyle w:val="Paragraphedeliste"/>
        <w:autoSpaceDE w:val="0"/>
        <w:autoSpaceDN w:val="0"/>
        <w:adjustRightInd w:val="0"/>
        <w:spacing w:after="0" w:line="240" w:lineRule="auto"/>
        <w:jc w:val="both"/>
        <w:rPr>
          <w:rFonts w:cstheme="minorHAnsi"/>
        </w:rPr>
      </w:pPr>
    </w:p>
    <w:p w14:paraId="45FD65AE" w14:textId="77777777" w:rsidR="00364C6E" w:rsidRPr="00364C6E" w:rsidRDefault="00364C6E" w:rsidP="00B12ABD">
      <w:pPr>
        <w:tabs>
          <w:tab w:val="right" w:leader="dot" w:pos="9072"/>
        </w:tabs>
        <w:spacing w:after="0" w:line="240" w:lineRule="auto"/>
        <w:rPr>
          <w:b/>
        </w:rPr>
      </w:pPr>
      <w:r w:rsidRPr="00364C6E">
        <w:rPr>
          <w:b/>
        </w:rPr>
        <w:t>Réponse du candidat :</w:t>
      </w:r>
    </w:p>
    <w:p w14:paraId="2532A40C" w14:textId="77777777" w:rsidR="00364C6E" w:rsidRPr="00B12ABD" w:rsidRDefault="00364C6E" w:rsidP="00B12ABD">
      <w:pPr>
        <w:tabs>
          <w:tab w:val="right" w:leader="dot" w:pos="9072"/>
        </w:tabs>
        <w:spacing w:after="0" w:line="240" w:lineRule="auto"/>
        <w:rPr>
          <w:b/>
        </w:rPr>
      </w:pPr>
      <w:r w:rsidRPr="00B12ABD">
        <w:rPr>
          <w:b/>
        </w:rPr>
        <w:tab/>
      </w:r>
    </w:p>
    <w:p w14:paraId="22CC200D" w14:textId="77777777" w:rsidR="00364C6E" w:rsidRPr="00B12ABD" w:rsidRDefault="00364C6E" w:rsidP="00B12ABD">
      <w:pPr>
        <w:tabs>
          <w:tab w:val="right" w:leader="dot" w:pos="9072"/>
        </w:tabs>
        <w:spacing w:after="0" w:line="240" w:lineRule="auto"/>
        <w:rPr>
          <w:b/>
        </w:rPr>
      </w:pPr>
      <w:r w:rsidRPr="00B12ABD">
        <w:rPr>
          <w:b/>
        </w:rPr>
        <w:tab/>
      </w:r>
    </w:p>
    <w:p w14:paraId="0BF65556" w14:textId="77777777" w:rsidR="00364C6E" w:rsidRPr="00B12ABD" w:rsidRDefault="00364C6E" w:rsidP="00B12ABD">
      <w:pPr>
        <w:tabs>
          <w:tab w:val="right" w:leader="dot" w:pos="9072"/>
        </w:tabs>
        <w:spacing w:after="0" w:line="240" w:lineRule="auto"/>
        <w:rPr>
          <w:b/>
        </w:rPr>
      </w:pPr>
      <w:r w:rsidRPr="00B12ABD">
        <w:rPr>
          <w:b/>
        </w:rPr>
        <w:lastRenderedPageBreak/>
        <w:tab/>
      </w:r>
    </w:p>
    <w:p w14:paraId="04348A14" w14:textId="77777777" w:rsidR="00364C6E" w:rsidRPr="00B12ABD" w:rsidRDefault="00364C6E" w:rsidP="00B12ABD">
      <w:pPr>
        <w:tabs>
          <w:tab w:val="right" w:leader="dot" w:pos="9072"/>
        </w:tabs>
        <w:spacing w:after="0" w:line="240" w:lineRule="auto"/>
        <w:rPr>
          <w:b/>
        </w:rPr>
      </w:pPr>
      <w:r w:rsidRPr="00B12ABD">
        <w:rPr>
          <w:b/>
        </w:rPr>
        <w:tab/>
      </w:r>
    </w:p>
    <w:p w14:paraId="6EA1DFD4"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5314BB8E"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modalités de conditionnement, de refroidissement, de maintien à température et de</w:t>
      </w:r>
      <w:r w:rsidR="00364C6E">
        <w:rPr>
          <w:rFonts w:cstheme="minorHAnsi"/>
        </w:rPr>
        <w:t xml:space="preserve"> conservation des échantillons.</w:t>
      </w:r>
    </w:p>
    <w:p w14:paraId="5D6C1405" w14:textId="77777777" w:rsidR="00364C6E" w:rsidRDefault="00364C6E" w:rsidP="00364C6E">
      <w:pPr>
        <w:pStyle w:val="Paragraphedeliste"/>
        <w:autoSpaceDE w:val="0"/>
        <w:autoSpaceDN w:val="0"/>
        <w:adjustRightInd w:val="0"/>
        <w:spacing w:after="0" w:line="240" w:lineRule="auto"/>
        <w:jc w:val="both"/>
        <w:rPr>
          <w:rFonts w:cstheme="minorHAnsi"/>
        </w:rPr>
      </w:pPr>
    </w:p>
    <w:p w14:paraId="1648F111" w14:textId="77777777" w:rsidR="00364C6E" w:rsidRPr="00364C6E" w:rsidRDefault="00364C6E" w:rsidP="00B12ABD">
      <w:pPr>
        <w:tabs>
          <w:tab w:val="right" w:leader="dot" w:pos="9072"/>
        </w:tabs>
        <w:spacing w:after="0" w:line="240" w:lineRule="auto"/>
        <w:rPr>
          <w:b/>
        </w:rPr>
      </w:pPr>
      <w:r w:rsidRPr="00364C6E">
        <w:rPr>
          <w:b/>
        </w:rPr>
        <w:t>Réponse du candidat :</w:t>
      </w:r>
    </w:p>
    <w:p w14:paraId="0754C636" w14:textId="77777777" w:rsidR="00364C6E" w:rsidRPr="00B12ABD" w:rsidRDefault="00364C6E" w:rsidP="00B12ABD">
      <w:pPr>
        <w:tabs>
          <w:tab w:val="right" w:leader="dot" w:pos="9072"/>
        </w:tabs>
        <w:spacing w:after="0" w:line="240" w:lineRule="auto"/>
        <w:rPr>
          <w:b/>
        </w:rPr>
      </w:pPr>
      <w:r w:rsidRPr="00B12ABD">
        <w:rPr>
          <w:b/>
        </w:rPr>
        <w:tab/>
      </w:r>
    </w:p>
    <w:p w14:paraId="5A44BF76" w14:textId="77777777" w:rsidR="00364C6E" w:rsidRPr="00B12ABD" w:rsidRDefault="00364C6E" w:rsidP="00B12ABD">
      <w:pPr>
        <w:tabs>
          <w:tab w:val="right" w:leader="dot" w:pos="9072"/>
        </w:tabs>
        <w:spacing w:after="0" w:line="240" w:lineRule="auto"/>
        <w:rPr>
          <w:b/>
        </w:rPr>
      </w:pPr>
      <w:r w:rsidRPr="00B12ABD">
        <w:rPr>
          <w:b/>
        </w:rPr>
        <w:tab/>
      </w:r>
    </w:p>
    <w:p w14:paraId="1A71F467" w14:textId="77777777" w:rsidR="00364C6E" w:rsidRPr="00B12ABD" w:rsidRDefault="00364C6E" w:rsidP="00B12ABD">
      <w:pPr>
        <w:tabs>
          <w:tab w:val="right" w:leader="dot" w:pos="9072"/>
        </w:tabs>
        <w:spacing w:after="0" w:line="240" w:lineRule="auto"/>
        <w:rPr>
          <w:b/>
        </w:rPr>
      </w:pPr>
      <w:r w:rsidRPr="00B12ABD">
        <w:rPr>
          <w:b/>
        </w:rPr>
        <w:tab/>
      </w:r>
    </w:p>
    <w:p w14:paraId="20B9C16D" w14:textId="77777777" w:rsidR="00364C6E" w:rsidRPr="00B12ABD" w:rsidRDefault="00364C6E" w:rsidP="00B12ABD">
      <w:pPr>
        <w:tabs>
          <w:tab w:val="right" w:leader="dot" w:pos="9072"/>
        </w:tabs>
        <w:spacing w:after="0" w:line="240" w:lineRule="auto"/>
        <w:rPr>
          <w:b/>
        </w:rPr>
      </w:pPr>
      <w:r w:rsidRPr="00B12ABD">
        <w:rPr>
          <w:b/>
        </w:rPr>
        <w:tab/>
      </w:r>
    </w:p>
    <w:p w14:paraId="113E3A4F"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1B4F95A9" w14:textId="347B41B2"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actions correctives mises en place en cas de </w:t>
      </w:r>
      <w:r w:rsidR="00ED2357" w:rsidRPr="00F046F3">
        <w:rPr>
          <w:rFonts w:cstheme="minorHAnsi"/>
        </w:rPr>
        <w:t>non-respect</w:t>
      </w:r>
      <w:r w:rsidRPr="00F046F3">
        <w:rPr>
          <w:rFonts w:cstheme="minorHAnsi"/>
        </w:rPr>
        <w:t xml:space="preserve"> du refroidissement des échantillons.</w:t>
      </w:r>
    </w:p>
    <w:p w14:paraId="572D2745" w14:textId="77777777" w:rsidR="00364C6E" w:rsidRDefault="00364C6E" w:rsidP="00364C6E">
      <w:pPr>
        <w:pStyle w:val="Paragraphedeliste"/>
        <w:autoSpaceDE w:val="0"/>
        <w:autoSpaceDN w:val="0"/>
        <w:adjustRightInd w:val="0"/>
        <w:spacing w:after="0" w:line="240" w:lineRule="auto"/>
        <w:jc w:val="both"/>
        <w:rPr>
          <w:rFonts w:cstheme="minorHAnsi"/>
        </w:rPr>
      </w:pPr>
    </w:p>
    <w:p w14:paraId="7A4868B7" w14:textId="77777777" w:rsidR="00364C6E" w:rsidRPr="00364C6E" w:rsidRDefault="00364C6E" w:rsidP="00B12ABD">
      <w:pPr>
        <w:tabs>
          <w:tab w:val="right" w:leader="dot" w:pos="9072"/>
        </w:tabs>
        <w:spacing w:after="0" w:line="240" w:lineRule="auto"/>
        <w:rPr>
          <w:b/>
        </w:rPr>
      </w:pPr>
      <w:r w:rsidRPr="00364C6E">
        <w:rPr>
          <w:b/>
        </w:rPr>
        <w:t>Réponse du candidat :</w:t>
      </w:r>
    </w:p>
    <w:p w14:paraId="46E62ED7" w14:textId="77777777" w:rsidR="00364C6E" w:rsidRPr="00B12ABD" w:rsidRDefault="00364C6E" w:rsidP="00B12ABD">
      <w:pPr>
        <w:tabs>
          <w:tab w:val="right" w:leader="dot" w:pos="9072"/>
        </w:tabs>
        <w:spacing w:after="0" w:line="240" w:lineRule="auto"/>
        <w:rPr>
          <w:b/>
        </w:rPr>
      </w:pPr>
      <w:r w:rsidRPr="00B12ABD">
        <w:rPr>
          <w:b/>
        </w:rPr>
        <w:tab/>
      </w:r>
    </w:p>
    <w:p w14:paraId="079FB96A" w14:textId="77777777" w:rsidR="00364C6E" w:rsidRPr="00B12ABD" w:rsidRDefault="00364C6E" w:rsidP="00B12ABD">
      <w:pPr>
        <w:tabs>
          <w:tab w:val="right" w:leader="dot" w:pos="9072"/>
        </w:tabs>
        <w:spacing w:after="0" w:line="240" w:lineRule="auto"/>
        <w:rPr>
          <w:b/>
        </w:rPr>
      </w:pPr>
      <w:r w:rsidRPr="00B12ABD">
        <w:rPr>
          <w:b/>
        </w:rPr>
        <w:tab/>
      </w:r>
    </w:p>
    <w:p w14:paraId="1598B9AE" w14:textId="77777777" w:rsidR="00364C6E" w:rsidRPr="00B12ABD" w:rsidRDefault="00364C6E" w:rsidP="00B12ABD">
      <w:pPr>
        <w:tabs>
          <w:tab w:val="right" w:leader="dot" w:pos="9072"/>
        </w:tabs>
        <w:spacing w:after="0" w:line="240" w:lineRule="auto"/>
        <w:rPr>
          <w:b/>
        </w:rPr>
      </w:pPr>
      <w:r w:rsidRPr="00B12ABD">
        <w:rPr>
          <w:b/>
        </w:rPr>
        <w:tab/>
      </w:r>
    </w:p>
    <w:p w14:paraId="1F17F518" w14:textId="77777777" w:rsidR="00364C6E" w:rsidRPr="00B12ABD" w:rsidRDefault="00364C6E" w:rsidP="00B12ABD">
      <w:pPr>
        <w:tabs>
          <w:tab w:val="right" w:leader="dot" w:pos="9072"/>
        </w:tabs>
        <w:spacing w:after="0" w:line="240" w:lineRule="auto"/>
        <w:rPr>
          <w:b/>
        </w:rPr>
      </w:pPr>
      <w:r w:rsidRPr="00B12ABD">
        <w:rPr>
          <w:b/>
        </w:rPr>
        <w:tab/>
      </w:r>
    </w:p>
    <w:p w14:paraId="75226BFD"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65647EA7" w14:textId="77777777" w:rsidR="00AF7ED7" w:rsidRPr="00676AC3" w:rsidRDefault="00AF7ED7" w:rsidP="00AF7ED7">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bookmarkStart w:id="6" w:name="_Hlk187401244"/>
      <w:r w:rsidRPr="00676AC3">
        <w:rPr>
          <w:rFonts w:cstheme="minorHAnsi"/>
          <w:b/>
          <w:u w:val="single"/>
        </w:rPr>
        <w:t>Contrôle de l'absence de contamination</w:t>
      </w:r>
    </w:p>
    <w:bookmarkEnd w:id="6"/>
    <w:p w14:paraId="3E1B1445" w14:textId="77777777" w:rsidR="0041130E" w:rsidRPr="00F046F3" w:rsidRDefault="0041130E" w:rsidP="00B92703">
      <w:pPr>
        <w:spacing w:after="0"/>
        <w:jc w:val="both"/>
        <w:rPr>
          <w:rFonts w:cstheme="minorHAnsi"/>
        </w:rPr>
      </w:pPr>
      <w:r w:rsidRPr="00F046F3">
        <w:rPr>
          <w:rFonts w:cstheme="minorHAnsi"/>
        </w:rPr>
        <w:t>Il est demandé au candidat :</w:t>
      </w:r>
    </w:p>
    <w:p w14:paraId="781A3FC1" w14:textId="77777777" w:rsidR="00AF7ED7" w:rsidRDefault="0041130E" w:rsidP="00AF7ED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modalités de contrôle de l’absence de contamination des échantillons lors des opérations de prélèvement </w:t>
      </w:r>
      <w:r w:rsidR="00AF7ED7" w:rsidRPr="00F046F3">
        <w:rPr>
          <w:rFonts w:cstheme="minorHAnsi"/>
        </w:rPr>
        <w:t>(blancs</w:t>
      </w:r>
      <w:r w:rsidR="00AF7ED7">
        <w:rPr>
          <w:rFonts w:cstheme="minorHAnsi"/>
        </w:rPr>
        <w:t xml:space="preserve"> de terrain, blancs de matériel, blancs de flaconnage, etc. </w:t>
      </w:r>
      <w:r w:rsidR="00AF7ED7" w:rsidRPr="00F046F3">
        <w:rPr>
          <w:rFonts w:cstheme="minorHAnsi"/>
        </w:rPr>
        <w:t>).</w:t>
      </w:r>
    </w:p>
    <w:p w14:paraId="2FE570C9" w14:textId="09C14F0F" w:rsidR="0041130E" w:rsidRPr="00AF7ED7" w:rsidRDefault="0041130E" w:rsidP="00AF7ED7">
      <w:pPr>
        <w:autoSpaceDE w:val="0"/>
        <w:autoSpaceDN w:val="0"/>
        <w:adjustRightInd w:val="0"/>
        <w:spacing w:after="0" w:line="240" w:lineRule="auto"/>
        <w:jc w:val="both"/>
        <w:rPr>
          <w:rFonts w:cstheme="minorHAnsi"/>
        </w:rPr>
      </w:pPr>
    </w:p>
    <w:p w14:paraId="1024A112" w14:textId="77777777" w:rsidR="00364C6E" w:rsidRDefault="00364C6E" w:rsidP="00364C6E">
      <w:pPr>
        <w:pStyle w:val="Paragraphedeliste"/>
        <w:autoSpaceDE w:val="0"/>
        <w:autoSpaceDN w:val="0"/>
        <w:adjustRightInd w:val="0"/>
        <w:spacing w:after="0" w:line="240" w:lineRule="auto"/>
        <w:jc w:val="both"/>
        <w:rPr>
          <w:rFonts w:cstheme="minorHAnsi"/>
        </w:rPr>
      </w:pPr>
    </w:p>
    <w:p w14:paraId="6843DF0B" w14:textId="77777777" w:rsidR="00364C6E" w:rsidRPr="00364C6E" w:rsidRDefault="00364C6E" w:rsidP="00B12ABD">
      <w:pPr>
        <w:tabs>
          <w:tab w:val="right" w:leader="dot" w:pos="9072"/>
        </w:tabs>
        <w:spacing w:after="0" w:line="240" w:lineRule="auto"/>
        <w:rPr>
          <w:b/>
        </w:rPr>
      </w:pPr>
      <w:r w:rsidRPr="00364C6E">
        <w:rPr>
          <w:b/>
        </w:rPr>
        <w:t>Réponse du candidat :</w:t>
      </w:r>
    </w:p>
    <w:p w14:paraId="0ED088FC" w14:textId="77777777" w:rsidR="00364C6E" w:rsidRPr="00B12ABD" w:rsidRDefault="00364C6E" w:rsidP="00B12ABD">
      <w:pPr>
        <w:tabs>
          <w:tab w:val="right" w:leader="dot" w:pos="9072"/>
        </w:tabs>
        <w:spacing w:after="0" w:line="240" w:lineRule="auto"/>
        <w:rPr>
          <w:b/>
        </w:rPr>
      </w:pPr>
      <w:r w:rsidRPr="00B12ABD">
        <w:rPr>
          <w:b/>
        </w:rPr>
        <w:tab/>
      </w:r>
    </w:p>
    <w:p w14:paraId="7123D2CE" w14:textId="77777777" w:rsidR="00364C6E" w:rsidRPr="00B12ABD" w:rsidRDefault="00364C6E" w:rsidP="00B12ABD">
      <w:pPr>
        <w:tabs>
          <w:tab w:val="right" w:leader="dot" w:pos="9072"/>
        </w:tabs>
        <w:spacing w:after="0" w:line="240" w:lineRule="auto"/>
        <w:rPr>
          <w:b/>
        </w:rPr>
      </w:pPr>
      <w:r w:rsidRPr="00B12ABD">
        <w:rPr>
          <w:b/>
        </w:rPr>
        <w:tab/>
      </w:r>
    </w:p>
    <w:p w14:paraId="065B2FEF" w14:textId="77777777" w:rsidR="00364C6E" w:rsidRPr="00B12ABD" w:rsidRDefault="00364C6E" w:rsidP="00B12ABD">
      <w:pPr>
        <w:tabs>
          <w:tab w:val="right" w:leader="dot" w:pos="9072"/>
        </w:tabs>
        <w:spacing w:after="0" w:line="240" w:lineRule="auto"/>
        <w:rPr>
          <w:b/>
        </w:rPr>
      </w:pPr>
      <w:r w:rsidRPr="00B12ABD">
        <w:rPr>
          <w:b/>
        </w:rPr>
        <w:tab/>
      </w:r>
    </w:p>
    <w:p w14:paraId="734AAA7B" w14:textId="77777777" w:rsidR="00364C6E" w:rsidRPr="00B12ABD" w:rsidRDefault="00364C6E" w:rsidP="00B12ABD">
      <w:pPr>
        <w:tabs>
          <w:tab w:val="right" w:leader="dot" w:pos="9072"/>
        </w:tabs>
        <w:spacing w:after="0" w:line="240" w:lineRule="auto"/>
        <w:rPr>
          <w:b/>
        </w:rPr>
      </w:pPr>
      <w:r w:rsidRPr="00B12ABD">
        <w:rPr>
          <w:b/>
        </w:rPr>
        <w:tab/>
      </w:r>
    </w:p>
    <w:p w14:paraId="127B158A"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7F64CB98" w14:textId="77777777" w:rsidR="009E63FA" w:rsidRPr="00676AC3" w:rsidRDefault="009E63FA" w:rsidP="009E63FA">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bookmarkStart w:id="7" w:name="_Hlk187401262"/>
      <w:r w:rsidRPr="00676AC3">
        <w:rPr>
          <w:rFonts w:cstheme="minorHAnsi"/>
          <w:b/>
          <w:u w:val="single"/>
        </w:rPr>
        <w:t>Transport et réception des échantillons</w:t>
      </w:r>
    </w:p>
    <w:bookmarkEnd w:id="7"/>
    <w:p w14:paraId="79A34BC0" w14:textId="77777777" w:rsidR="0041130E" w:rsidRPr="00F046F3" w:rsidRDefault="0041130E" w:rsidP="00B92703">
      <w:pPr>
        <w:spacing w:after="0"/>
        <w:jc w:val="both"/>
        <w:rPr>
          <w:rFonts w:cstheme="minorHAnsi"/>
        </w:rPr>
      </w:pPr>
      <w:r w:rsidRPr="00F046F3">
        <w:rPr>
          <w:rFonts w:cstheme="minorHAnsi"/>
        </w:rPr>
        <w:t>Il est demandé au candidat :</w:t>
      </w:r>
    </w:p>
    <w:p w14:paraId="089E01CF"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modalités de transport des échantillons et les moyens mis en œuvre pour assurer l’acheminement des échantillons au laborat</w:t>
      </w:r>
      <w:r w:rsidR="00364C6E">
        <w:rPr>
          <w:rFonts w:cstheme="minorHAnsi"/>
        </w:rPr>
        <w:t>oire dans de bonnes conditions.</w:t>
      </w:r>
    </w:p>
    <w:p w14:paraId="30B81BD2" w14:textId="77777777" w:rsidR="00364C6E" w:rsidRDefault="00364C6E" w:rsidP="00364C6E">
      <w:pPr>
        <w:pStyle w:val="Paragraphedeliste"/>
        <w:autoSpaceDE w:val="0"/>
        <w:autoSpaceDN w:val="0"/>
        <w:adjustRightInd w:val="0"/>
        <w:spacing w:after="0" w:line="240" w:lineRule="auto"/>
        <w:jc w:val="both"/>
        <w:rPr>
          <w:rFonts w:cstheme="minorHAnsi"/>
        </w:rPr>
      </w:pPr>
    </w:p>
    <w:p w14:paraId="221014EB" w14:textId="77777777" w:rsidR="00364C6E" w:rsidRPr="00364C6E" w:rsidRDefault="00364C6E" w:rsidP="00B12ABD">
      <w:pPr>
        <w:tabs>
          <w:tab w:val="right" w:leader="dot" w:pos="9072"/>
        </w:tabs>
        <w:spacing w:after="0" w:line="240" w:lineRule="auto"/>
        <w:rPr>
          <w:b/>
        </w:rPr>
      </w:pPr>
      <w:r w:rsidRPr="00364C6E">
        <w:rPr>
          <w:b/>
        </w:rPr>
        <w:t>Réponse du candidat :</w:t>
      </w:r>
    </w:p>
    <w:p w14:paraId="5DFF35BD" w14:textId="77777777" w:rsidR="00364C6E" w:rsidRPr="00B12ABD" w:rsidRDefault="00364C6E" w:rsidP="00B12ABD">
      <w:pPr>
        <w:tabs>
          <w:tab w:val="right" w:leader="dot" w:pos="9072"/>
        </w:tabs>
        <w:spacing w:after="0" w:line="240" w:lineRule="auto"/>
        <w:rPr>
          <w:b/>
        </w:rPr>
      </w:pPr>
      <w:r w:rsidRPr="00B12ABD">
        <w:rPr>
          <w:b/>
        </w:rPr>
        <w:tab/>
      </w:r>
    </w:p>
    <w:p w14:paraId="22BD809C" w14:textId="77777777" w:rsidR="00364C6E" w:rsidRPr="00B12ABD" w:rsidRDefault="00364C6E" w:rsidP="00B12ABD">
      <w:pPr>
        <w:tabs>
          <w:tab w:val="right" w:leader="dot" w:pos="9072"/>
        </w:tabs>
        <w:spacing w:after="0" w:line="240" w:lineRule="auto"/>
        <w:rPr>
          <w:b/>
        </w:rPr>
      </w:pPr>
      <w:r w:rsidRPr="00B12ABD">
        <w:rPr>
          <w:b/>
        </w:rPr>
        <w:tab/>
      </w:r>
    </w:p>
    <w:p w14:paraId="5AFB9831" w14:textId="77777777" w:rsidR="00364C6E" w:rsidRPr="00B12ABD" w:rsidRDefault="00364C6E" w:rsidP="00B12ABD">
      <w:pPr>
        <w:tabs>
          <w:tab w:val="right" w:leader="dot" w:pos="9072"/>
        </w:tabs>
        <w:spacing w:after="0" w:line="240" w:lineRule="auto"/>
        <w:rPr>
          <w:b/>
        </w:rPr>
      </w:pPr>
      <w:r w:rsidRPr="00B12ABD">
        <w:rPr>
          <w:b/>
        </w:rPr>
        <w:tab/>
      </w:r>
    </w:p>
    <w:p w14:paraId="010A807F" w14:textId="77777777" w:rsidR="00364C6E" w:rsidRPr="00B12ABD" w:rsidRDefault="00364C6E" w:rsidP="00B12ABD">
      <w:pPr>
        <w:tabs>
          <w:tab w:val="right" w:leader="dot" w:pos="9072"/>
        </w:tabs>
        <w:spacing w:after="0" w:line="240" w:lineRule="auto"/>
        <w:rPr>
          <w:b/>
        </w:rPr>
      </w:pPr>
      <w:r w:rsidRPr="00B12ABD">
        <w:rPr>
          <w:b/>
        </w:rPr>
        <w:tab/>
      </w:r>
    </w:p>
    <w:p w14:paraId="0AF042CF"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3E3FBB4B"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comment il s’assure que tous les échantillons prévus so</w:t>
      </w:r>
      <w:r w:rsidR="00364C6E">
        <w:rPr>
          <w:rFonts w:cstheme="minorHAnsi"/>
        </w:rPr>
        <w:t>nt bien arrivés au laboratoire.</w:t>
      </w:r>
    </w:p>
    <w:p w14:paraId="2E010526" w14:textId="77777777" w:rsidR="00364C6E" w:rsidRDefault="00364C6E" w:rsidP="00364C6E">
      <w:pPr>
        <w:pStyle w:val="Paragraphedeliste"/>
        <w:autoSpaceDE w:val="0"/>
        <w:autoSpaceDN w:val="0"/>
        <w:adjustRightInd w:val="0"/>
        <w:spacing w:after="0" w:line="240" w:lineRule="auto"/>
        <w:jc w:val="both"/>
        <w:rPr>
          <w:rFonts w:cstheme="minorHAnsi"/>
        </w:rPr>
      </w:pPr>
    </w:p>
    <w:p w14:paraId="782F5D51" w14:textId="77777777" w:rsidR="00364C6E" w:rsidRPr="00364C6E" w:rsidRDefault="00364C6E" w:rsidP="00B12ABD">
      <w:pPr>
        <w:tabs>
          <w:tab w:val="right" w:leader="dot" w:pos="9072"/>
        </w:tabs>
        <w:spacing w:after="0" w:line="240" w:lineRule="auto"/>
        <w:rPr>
          <w:b/>
        </w:rPr>
      </w:pPr>
      <w:r w:rsidRPr="00364C6E">
        <w:rPr>
          <w:b/>
        </w:rPr>
        <w:t>Réponse du candidat :</w:t>
      </w:r>
    </w:p>
    <w:p w14:paraId="4C1BD673" w14:textId="77777777" w:rsidR="00364C6E" w:rsidRPr="00B12ABD" w:rsidRDefault="00364C6E" w:rsidP="00B12ABD">
      <w:pPr>
        <w:tabs>
          <w:tab w:val="right" w:leader="dot" w:pos="9072"/>
        </w:tabs>
        <w:spacing w:after="0" w:line="240" w:lineRule="auto"/>
        <w:rPr>
          <w:b/>
        </w:rPr>
      </w:pPr>
      <w:r w:rsidRPr="00B12ABD">
        <w:rPr>
          <w:b/>
        </w:rPr>
        <w:tab/>
      </w:r>
    </w:p>
    <w:p w14:paraId="62FED484" w14:textId="77777777" w:rsidR="00364C6E" w:rsidRPr="00B12ABD" w:rsidRDefault="00364C6E" w:rsidP="00B12ABD">
      <w:pPr>
        <w:tabs>
          <w:tab w:val="right" w:leader="dot" w:pos="9072"/>
        </w:tabs>
        <w:spacing w:after="0" w:line="240" w:lineRule="auto"/>
        <w:rPr>
          <w:b/>
        </w:rPr>
      </w:pPr>
      <w:r w:rsidRPr="00B12ABD">
        <w:rPr>
          <w:b/>
        </w:rPr>
        <w:tab/>
      </w:r>
    </w:p>
    <w:p w14:paraId="652BA484" w14:textId="77777777" w:rsidR="00364C6E" w:rsidRPr="00B12ABD" w:rsidRDefault="00364C6E" w:rsidP="00B12ABD">
      <w:pPr>
        <w:tabs>
          <w:tab w:val="right" w:leader="dot" w:pos="9072"/>
        </w:tabs>
        <w:spacing w:after="0" w:line="240" w:lineRule="auto"/>
        <w:rPr>
          <w:b/>
        </w:rPr>
      </w:pPr>
      <w:r w:rsidRPr="00B12ABD">
        <w:rPr>
          <w:b/>
        </w:rPr>
        <w:tab/>
      </w:r>
    </w:p>
    <w:p w14:paraId="5653509E" w14:textId="77777777" w:rsidR="00364C6E" w:rsidRPr="00B12ABD" w:rsidRDefault="00364C6E" w:rsidP="00B12ABD">
      <w:pPr>
        <w:tabs>
          <w:tab w:val="right" w:leader="dot" w:pos="9072"/>
        </w:tabs>
        <w:spacing w:after="0" w:line="240" w:lineRule="auto"/>
        <w:rPr>
          <w:b/>
        </w:rPr>
      </w:pPr>
      <w:r w:rsidRPr="00B12ABD">
        <w:rPr>
          <w:b/>
        </w:rPr>
        <w:tab/>
      </w:r>
    </w:p>
    <w:p w14:paraId="5548901E"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5BCDBD1E" w14:textId="0A1FD228"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actions correctives mises en place dans le cas de </w:t>
      </w:r>
      <w:r w:rsidR="00ED2357" w:rsidRPr="00F046F3">
        <w:rPr>
          <w:rFonts w:cstheme="minorHAnsi"/>
        </w:rPr>
        <w:t>non-respect</w:t>
      </w:r>
      <w:r w:rsidRPr="00F046F3">
        <w:rPr>
          <w:rFonts w:cstheme="minorHAnsi"/>
        </w:rPr>
        <w:t xml:space="preserve"> des délais d’acheminement.</w:t>
      </w:r>
    </w:p>
    <w:p w14:paraId="7EDD0927" w14:textId="77777777" w:rsidR="00364C6E" w:rsidRDefault="00364C6E" w:rsidP="00364C6E">
      <w:pPr>
        <w:pStyle w:val="Paragraphedeliste"/>
        <w:autoSpaceDE w:val="0"/>
        <w:autoSpaceDN w:val="0"/>
        <w:adjustRightInd w:val="0"/>
        <w:spacing w:after="0" w:line="240" w:lineRule="auto"/>
        <w:jc w:val="both"/>
        <w:rPr>
          <w:rFonts w:cstheme="minorHAnsi"/>
        </w:rPr>
      </w:pPr>
    </w:p>
    <w:p w14:paraId="00B51488" w14:textId="77777777" w:rsidR="00364C6E" w:rsidRPr="00364C6E" w:rsidRDefault="00364C6E" w:rsidP="00B12ABD">
      <w:pPr>
        <w:tabs>
          <w:tab w:val="right" w:leader="dot" w:pos="9072"/>
        </w:tabs>
        <w:spacing w:after="0" w:line="240" w:lineRule="auto"/>
        <w:rPr>
          <w:b/>
        </w:rPr>
      </w:pPr>
      <w:r w:rsidRPr="00364C6E">
        <w:rPr>
          <w:b/>
        </w:rPr>
        <w:t>Réponse du candidat :</w:t>
      </w:r>
    </w:p>
    <w:p w14:paraId="3DE16685" w14:textId="77777777" w:rsidR="00364C6E" w:rsidRPr="00B12ABD" w:rsidRDefault="00364C6E" w:rsidP="00B12ABD">
      <w:pPr>
        <w:tabs>
          <w:tab w:val="right" w:leader="dot" w:pos="9072"/>
        </w:tabs>
        <w:spacing w:after="0" w:line="240" w:lineRule="auto"/>
        <w:rPr>
          <w:b/>
        </w:rPr>
      </w:pPr>
      <w:r w:rsidRPr="00B12ABD">
        <w:rPr>
          <w:b/>
        </w:rPr>
        <w:tab/>
      </w:r>
    </w:p>
    <w:p w14:paraId="0B26D03E" w14:textId="77777777" w:rsidR="00364C6E" w:rsidRPr="00B12ABD" w:rsidRDefault="00364C6E" w:rsidP="00B12ABD">
      <w:pPr>
        <w:tabs>
          <w:tab w:val="right" w:leader="dot" w:pos="9072"/>
        </w:tabs>
        <w:spacing w:after="0" w:line="240" w:lineRule="auto"/>
        <w:rPr>
          <w:b/>
        </w:rPr>
      </w:pPr>
      <w:r w:rsidRPr="00B12ABD">
        <w:rPr>
          <w:b/>
        </w:rPr>
        <w:tab/>
      </w:r>
    </w:p>
    <w:p w14:paraId="6B0F83E2" w14:textId="77777777" w:rsidR="00364C6E" w:rsidRPr="00B12ABD" w:rsidRDefault="00364C6E" w:rsidP="00B12ABD">
      <w:pPr>
        <w:tabs>
          <w:tab w:val="right" w:leader="dot" w:pos="9072"/>
        </w:tabs>
        <w:spacing w:after="0" w:line="240" w:lineRule="auto"/>
        <w:rPr>
          <w:b/>
        </w:rPr>
      </w:pPr>
      <w:r w:rsidRPr="00B12ABD">
        <w:rPr>
          <w:b/>
        </w:rPr>
        <w:tab/>
      </w:r>
    </w:p>
    <w:p w14:paraId="4D435921" w14:textId="77777777" w:rsidR="00364C6E" w:rsidRPr="00B12ABD" w:rsidRDefault="00364C6E" w:rsidP="00B12ABD">
      <w:pPr>
        <w:tabs>
          <w:tab w:val="right" w:leader="dot" w:pos="9072"/>
        </w:tabs>
        <w:spacing w:after="0" w:line="240" w:lineRule="auto"/>
        <w:rPr>
          <w:b/>
        </w:rPr>
      </w:pPr>
      <w:r w:rsidRPr="00B12ABD">
        <w:rPr>
          <w:b/>
        </w:rPr>
        <w:tab/>
      </w:r>
    </w:p>
    <w:p w14:paraId="2BBF33B6"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201C6410" w14:textId="77777777" w:rsidR="009E63FA" w:rsidRPr="00676AC3" w:rsidRDefault="009E63FA" w:rsidP="009E63FA">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bookmarkStart w:id="8" w:name="_Hlk187401291"/>
      <w:r w:rsidRPr="00676AC3">
        <w:rPr>
          <w:rFonts w:cstheme="minorHAnsi"/>
          <w:b/>
          <w:u w:val="single"/>
        </w:rPr>
        <w:t xml:space="preserve">Coordination laboratoire/préleveur </w:t>
      </w:r>
    </w:p>
    <w:bookmarkEnd w:id="8"/>
    <w:p w14:paraId="799E13C5" w14:textId="77777777" w:rsidR="0041130E" w:rsidRPr="00F046F3" w:rsidRDefault="0041130E" w:rsidP="00B92703">
      <w:pPr>
        <w:spacing w:after="0"/>
        <w:jc w:val="both"/>
        <w:rPr>
          <w:rFonts w:cstheme="minorHAnsi"/>
        </w:rPr>
      </w:pPr>
      <w:r w:rsidRPr="00F046F3">
        <w:rPr>
          <w:rFonts w:cstheme="minorHAnsi"/>
        </w:rPr>
        <w:t>Il est demandé au candidat :</w:t>
      </w:r>
    </w:p>
    <w:p w14:paraId="406972D7"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éléments de dialogue (consignes liées au remplissage des flacons, au conditionnement, au refroidissement et aux délais) que le laboratoire met en œuvre avec ses équipes de prélèvement afin d’assurer une bonne coordination entre les opérations d’échantillonnage et les opérations de réceptio</w:t>
      </w:r>
      <w:r w:rsidR="00364C6E">
        <w:rPr>
          <w:rFonts w:cstheme="minorHAnsi"/>
        </w:rPr>
        <w:t>n et d’analyses au laboratoire.</w:t>
      </w:r>
    </w:p>
    <w:p w14:paraId="286768C4" w14:textId="77777777" w:rsidR="00364C6E" w:rsidRDefault="00364C6E" w:rsidP="00364C6E">
      <w:pPr>
        <w:pStyle w:val="Paragraphedeliste"/>
        <w:autoSpaceDE w:val="0"/>
        <w:autoSpaceDN w:val="0"/>
        <w:adjustRightInd w:val="0"/>
        <w:spacing w:after="0" w:line="240" w:lineRule="auto"/>
        <w:jc w:val="both"/>
        <w:rPr>
          <w:rFonts w:cstheme="minorHAnsi"/>
        </w:rPr>
      </w:pPr>
    </w:p>
    <w:p w14:paraId="222AE5B2" w14:textId="77777777" w:rsidR="00364C6E" w:rsidRPr="00364C6E" w:rsidRDefault="00364C6E" w:rsidP="00B12ABD">
      <w:pPr>
        <w:tabs>
          <w:tab w:val="right" w:leader="dot" w:pos="9072"/>
        </w:tabs>
        <w:spacing w:after="0" w:line="240" w:lineRule="auto"/>
        <w:rPr>
          <w:b/>
        </w:rPr>
      </w:pPr>
      <w:r w:rsidRPr="00364C6E">
        <w:rPr>
          <w:b/>
        </w:rPr>
        <w:t>Réponse du candidat :</w:t>
      </w:r>
    </w:p>
    <w:p w14:paraId="62BAA3DF" w14:textId="77777777" w:rsidR="00364C6E" w:rsidRPr="00B12ABD" w:rsidRDefault="00364C6E" w:rsidP="00B12ABD">
      <w:pPr>
        <w:tabs>
          <w:tab w:val="right" w:leader="dot" w:pos="9072"/>
        </w:tabs>
        <w:spacing w:after="0" w:line="240" w:lineRule="auto"/>
        <w:rPr>
          <w:b/>
        </w:rPr>
      </w:pPr>
      <w:r w:rsidRPr="00B12ABD">
        <w:rPr>
          <w:b/>
        </w:rPr>
        <w:tab/>
      </w:r>
    </w:p>
    <w:p w14:paraId="2D2D836C" w14:textId="77777777" w:rsidR="00364C6E" w:rsidRPr="00B12ABD" w:rsidRDefault="00364C6E" w:rsidP="00B12ABD">
      <w:pPr>
        <w:tabs>
          <w:tab w:val="right" w:leader="dot" w:pos="9072"/>
        </w:tabs>
        <w:spacing w:after="0" w:line="240" w:lineRule="auto"/>
        <w:rPr>
          <w:b/>
        </w:rPr>
      </w:pPr>
      <w:r w:rsidRPr="00B12ABD">
        <w:rPr>
          <w:b/>
        </w:rPr>
        <w:tab/>
      </w:r>
    </w:p>
    <w:p w14:paraId="46177ECE" w14:textId="77777777" w:rsidR="00364C6E" w:rsidRPr="00B12ABD" w:rsidRDefault="00364C6E" w:rsidP="00B12ABD">
      <w:pPr>
        <w:tabs>
          <w:tab w:val="right" w:leader="dot" w:pos="9072"/>
        </w:tabs>
        <w:spacing w:after="0" w:line="240" w:lineRule="auto"/>
        <w:rPr>
          <w:b/>
        </w:rPr>
      </w:pPr>
      <w:r w:rsidRPr="00B12ABD">
        <w:rPr>
          <w:b/>
        </w:rPr>
        <w:tab/>
      </w:r>
    </w:p>
    <w:p w14:paraId="0E688400" w14:textId="77777777" w:rsidR="00364C6E" w:rsidRPr="00B12ABD" w:rsidRDefault="00364C6E" w:rsidP="00B12ABD">
      <w:pPr>
        <w:tabs>
          <w:tab w:val="right" w:leader="dot" w:pos="9072"/>
        </w:tabs>
        <w:spacing w:after="0" w:line="240" w:lineRule="auto"/>
        <w:rPr>
          <w:b/>
        </w:rPr>
      </w:pPr>
      <w:r w:rsidRPr="00B12ABD">
        <w:rPr>
          <w:b/>
        </w:rPr>
        <w:tab/>
      </w:r>
    </w:p>
    <w:p w14:paraId="5A9C9B56"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450019F1" w14:textId="77777777" w:rsidR="0041130E"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procédures mises en œuvre en cas de problème sur le terrain (étiquetage, flacon manquant…).</w:t>
      </w:r>
    </w:p>
    <w:p w14:paraId="2FF01B60" w14:textId="77777777" w:rsidR="00364C6E" w:rsidRDefault="00364C6E" w:rsidP="00364C6E">
      <w:pPr>
        <w:pStyle w:val="Paragraphedeliste"/>
        <w:autoSpaceDE w:val="0"/>
        <w:autoSpaceDN w:val="0"/>
        <w:adjustRightInd w:val="0"/>
        <w:spacing w:after="0" w:line="240" w:lineRule="auto"/>
        <w:jc w:val="both"/>
        <w:rPr>
          <w:rFonts w:cstheme="minorHAnsi"/>
        </w:rPr>
      </w:pPr>
    </w:p>
    <w:p w14:paraId="29571023" w14:textId="77777777" w:rsidR="00364C6E" w:rsidRPr="00364C6E" w:rsidRDefault="00364C6E" w:rsidP="00B12ABD">
      <w:pPr>
        <w:tabs>
          <w:tab w:val="right" w:leader="dot" w:pos="9072"/>
        </w:tabs>
        <w:spacing w:after="0" w:line="240" w:lineRule="auto"/>
        <w:rPr>
          <w:b/>
        </w:rPr>
      </w:pPr>
      <w:r w:rsidRPr="00364C6E">
        <w:rPr>
          <w:b/>
        </w:rPr>
        <w:t>Réponse du candidat :</w:t>
      </w:r>
    </w:p>
    <w:p w14:paraId="0C12D587" w14:textId="77777777" w:rsidR="00364C6E" w:rsidRPr="00B12ABD" w:rsidRDefault="00364C6E" w:rsidP="00B12ABD">
      <w:pPr>
        <w:tabs>
          <w:tab w:val="right" w:leader="dot" w:pos="9072"/>
        </w:tabs>
        <w:spacing w:after="0" w:line="240" w:lineRule="auto"/>
        <w:rPr>
          <w:b/>
        </w:rPr>
      </w:pPr>
      <w:r w:rsidRPr="00B12ABD">
        <w:rPr>
          <w:b/>
        </w:rPr>
        <w:tab/>
      </w:r>
    </w:p>
    <w:p w14:paraId="4996421B" w14:textId="77777777" w:rsidR="00364C6E" w:rsidRPr="00B12ABD" w:rsidRDefault="00364C6E" w:rsidP="00B12ABD">
      <w:pPr>
        <w:tabs>
          <w:tab w:val="right" w:leader="dot" w:pos="9072"/>
        </w:tabs>
        <w:spacing w:after="0" w:line="240" w:lineRule="auto"/>
        <w:rPr>
          <w:b/>
        </w:rPr>
      </w:pPr>
      <w:r w:rsidRPr="00B12ABD">
        <w:rPr>
          <w:b/>
        </w:rPr>
        <w:tab/>
      </w:r>
    </w:p>
    <w:p w14:paraId="2472EA24" w14:textId="77777777" w:rsidR="00364C6E" w:rsidRPr="00B12ABD" w:rsidRDefault="00364C6E" w:rsidP="00B12ABD">
      <w:pPr>
        <w:tabs>
          <w:tab w:val="right" w:leader="dot" w:pos="9072"/>
        </w:tabs>
        <w:spacing w:after="0" w:line="240" w:lineRule="auto"/>
        <w:rPr>
          <w:b/>
        </w:rPr>
      </w:pPr>
      <w:r w:rsidRPr="00B12ABD">
        <w:rPr>
          <w:b/>
        </w:rPr>
        <w:tab/>
      </w:r>
    </w:p>
    <w:p w14:paraId="678D22DE" w14:textId="77777777" w:rsidR="00364C6E" w:rsidRPr="00B12ABD" w:rsidRDefault="00364C6E" w:rsidP="00B12ABD">
      <w:pPr>
        <w:tabs>
          <w:tab w:val="right" w:leader="dot" w:pos="9072"/>
        </w:tabs>
        <w:spacing w:after="0" w:line="240" w:lineRule="auto"/>
        <w:rPr>
          <w:b/>
        </w:rPr>
      </w:pPr>
      <w:r w:rsidRPr="00B12ABD">
        <w:rPr>
          <w:b/>
        </w:rPr>
        <w:tab/>
      </w:r>
    </w:p>
    <w:p w14:paraId="2C7F9CE7" w14:textId="77777777" w:rsidR="00364C6E" w:rsidRPr="00F046F3" w:rsidRDefault="00364C6E" w:rsidP="00364C6E">
      <w:pPr>
        <w:pStyle w:val="Paragraphedeliste"/>
        <w:autoSpaceDE w:val="0"/>
        <w:autoSpaceDN w:val="0"/>
        <w:adjustRightInd w:val="0"/>
        <w:spacing w:after="0" w:line="240" w:lineRule="auto"/>
        <w:jc w:val="both"/>
        <w:rPr>
          <w:rFonts w:cstheme="minorHAnsi"/>
        </w:rPr>
      </w:pPr>
    </w:p>
    <w:p w14:paraId="38F69152" w14:textId="77777777" w:rsidR="009E63FA" w:rsidRPr="00676AC3" w:rsidRDefault="009E63FA" w:rsidP="009E63FA">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bookmarkStart w:id="9" w:name="_Hlk187401314"/>
      <w:r>
        <w:rPr>
          <w:rFonts w:cstheme="minorHAnsi"/>
          <w:b/>
          <w:u w:val="single"/>
        </w:rPr>
        <w:t>Informa</w:t>
      </w:r>
      <w:r w:rsidRPr="00676AC3">
        <w:rPr>
          <w:rFonts w:cstheme="minorHAnsi"/>
          <w:b/>
          <w:u w:val="single"/>
        </w:rPr>
        <w:t xml:space="preserve">tion </w:t>
      </w:r>
      <w:r>
        <w:rPr>
          <w:rFonts w:cstheme="minorHAnsi"/>
          <w:b/>
          <w:u w:val="single"/>
        </w:rPr>
        <w:t>de</w:t>
      </w:r>
      <w:r w:rsidRPr="00676AC3">
        <w:rPr>
          <w:rFonts w:cstheme="minorHAnsi"/>
          <w:b/>
          <w:u w:val="single"/>
        </w:rPr>
        <w:t xml:space="preserve"> l’agence</w:t>
      </w:r>
    </w:p>
    <w:bookmarkEnd w:id="9"/>
    <w:p w14:paraId="11CE76E2" w14:textId="77777777" w:rsidR="0041130E" w:rsidRPr="00F046F3" w:rsidRDefault="0041130E" w:rsidP="00B92703">
      <w:pPr>
        <w:spacing w:after="0"/>
        <w:jc w:val="both"/>
        <w:rPr>
          <w:rFonts w:cstheme="minorHAnsi"/>
        </w:rPr>
      </w:pPr>
      <w:r w:rsidRPr="00F046F3">
        <w:rPr>
          <w:rFonts w:cstheme="minorHAnsi"/>
        </w:rPr>
        <w:t>Il est demandé au candidat :</w:t>
      </w:r>
    </w:p>
    <w:p w14:paraId="07188987" w14:textId="77777777" w:rsidR="009E63FA" w:rsidRDefault="009E63FA" w:rsidP="009E63FA">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w:t>
      </w:r>
      <w:r>
        <w:rPr>
          <w:rFonts w:cstheme="minorHAnsi"/>
        </w:rPr>
        <w:t>é</w:t>
      </w:r>
      <w:r w:rsidRPr="00F046F3">
        <w:rPr>
          <w:rFonts w:cstheme="minorHAnsi"/>
        </w:rPr>
        <w:t>crire les procédures mises en place pour informer l’agence de tous problèmes</w:t>
      </w:r>
      <w:r>
        <w:rPr>
          <w:rFonts w:cstheme="minorHAnsi"/>
        </w:rPr>
        <w:t>, changements ou évolutions pouvant affecter l’exécution du marché</w:t>
      </w:r>
      <w:r w:rsidRPr="00F046F3">
        <w:rPr>
          <w:rFonts w:cstheme="minorHAnsi"/>
        </w:rPr>
        <w:t xml:space="preserve"> (délais, refroidissement, prélèvement…).</w:t>
      </w:r>
    </w:p>
    <w:p w14:paraId="5958D514" w14:textId="77777777" w:rsidR="00364C6E" w:rsidRDefault="00364C6E" w:rsidP="00364C6E">
      <w:pPr>
        <w:pStyle w:val="Paragraphedeliste"/>
        <w:autoSpaceDE w:val="0"/>
        <w:autoSpaceDN w:val="0"/>
        <w:adjustRightInd w:val="0"/>
        <w:spacing w:after="0" w:line="240" w:lineRule="auto"/>
        <w:jc w:val="both"/>
        <w:rPr>
          <w:rFonts w:cstheme="minorHAnsi"/>
        </w:rPr>
      </w:pPr>
    </w:p>
    <w:p w14:paraId="3FF35142" w14:textId="77777777" w:rsidR="00364C6E" w:rsidRPr="00364C6E" w:rsidRDefault="00364C6E" w:rsidP="00B12ABD">
      <w:pPr>
        <w:tabs>
          <w:tab w:val="right" w:leader="dot" w:pos="9072"/>
        </w:tabs>
        <w:spacing w:after="0" w:line="240" w:lineRule="auto"/>
        <w:rPr>
          <w:b/>
        </w:rPr>
      </w:pPr>
      <w:r w:rsidRPr="00364C6E">
        <w:rPr>
          <w:b/>
        </w:rPr>
        <w:t>Réponse du candidat :</w:t>
      </w:r>
    </w:p>
    <w:p w14:paraId="74812784" w14:textId="77777777" w:rsidR="00364C6E" w:rsidRPr="00B12ABD" w:rsidRDefault="00364C6E" w:rsidP="00B12ABD">
      <w:pPr>
        <w:tabs>
          <w:tab w:val="right" w:leader="dot" w:pos="9072"/>
        </w:tabs>
        <w:spacing w:after="0" w:line="240" w:lineRule="auto"/>
        <w:rPr>
          <w:b/>
        </w:rPr>
      </w:pPr>
      <w:r w:rsidRPr="00B12ABD">
        <w:rPr>
          <w:b/>
        </w:rPr>
        <w:tab/>
      </w:r>
    </w:p>
    <w:p w14:paraId="19D5EB4A" w14:textId="77777777" w:rsidR="00364C6E" w:rsidRPr="00B12ABD" w:rsidRDefault="00364C6E" w:rsidP="00B12ABD">
      <w:pPr>
        <w:tabs>
          <w:tab w:val="right" w:leader="dot" w:pos="9072"/>
        </w:tabs>
        <w:spacing w:after="0" w:line="240" w:lineRule="auto"/>
        <w:rPr>
          <w:b/>
        </w:rPr>
      </w:pPr>
      <w:r w:rsidRPr="00B12ABD">
        <w:rPr>
          <w:b/>
        </w:rPr>
        <w:tab/>
      </w:r>
    </w:p>
    <w:p w14:paraId="3EB044EF" w14:textId="77777777" w:rsidR="00364C6E" w:rsidRPr="00B12ABD" w:rsidRDefault="00364C6E" w:rsidP="00B12ABD">
      <w:pPr>
        <w:tabs>
          <w:tab w:val="right" w:leader="dot" w:pos="9072"/>
        </w:tabs>
        <w:spacing w:after="0" w:line="240" w:lineRule="auto"/>
        <w:rPr>
          <w:b/>
        </w:rPr>
      </w:pPr>
      <w:r w:rsidRPr="00B12ABD">
        <w:rPr>
          <w:b/>
        </w:rPr>
        <w:tab/>
      </w:r>
    </w:p>
    <w:p w14:paraId="0B515081" w14:textId="77777777" w:rsidR="00364C6E" w:rsidRDefault="00364C6E" w:rsidP="00B12ABD">
      <w:pPr>
        <w:tabs>
          <w:tab w:val="right" w:leader="dot" w:pos="9072"/>
        </w:tabs>
        <w:spacing w:after="0" w:line="240" w:lineRule="auto"/>
        <w:rPr>
          <w:b/>
        </w:rPr>
      </w:pPr>
      <w:r w:rsidRPr="00B12ABD">
        <w:rPr>
          <w:b/>
        </w:rPr>
        <w:tab/>
      </w:r>
    </w:p>
    <w:p w14:paraId="4C12EA5B" w14:textId="77777777" w:rsidR="009677F9" w:rsidRPr="00B12ABD" w:rsidRDefault="009677F9" w:rsidP="00B12ABD">
      <w:pPr>
        <w:tabs>
          <w:tab w:val="right" w:leader="dot" w:pos="9072"/>
        </w:tabs>
        <w:spacing w:after="0" w:line="240" w:lineRule="auto"/>
        <w:rPr>
          <w:b/>
        </w:rPr>
      </w:pPr>
    </w:p>
    <w:p w14:paraId="498A29DF" w14:textId="77777777" w:rsidR="0041130E" w:rsidRPr="00F046F3" w:rsidRDefault="0041130E" w:rsidP="00430517">
      <w:pPr>
        <w:autoSpaceDE w:val="0"/>
        <w:autoSpaceDN w:val="0"/>
        <w:adjustRightInd w:val="0"/>
        <w:spacing w:after="0" w:line="240" w:lineRule="auto"/>
        <w:jc w:val="both"/>
        <w:rPr>
          <w:rFonts w:cstheme="minorHAnsi"/>
        </w:rPr>
      </w:pPr>
    </w:p>
    <w:p w14:paraId="02BDB335" w14:textId="3A057043" w:rsidR="007006A9" w:rsidRPr="00030196" w:rsidRDefault="007006A9" w:rsidP="007006A9">
      <w:pPr>
        <w:pStyle w:val="Paragraphedeliste"/>
        <w:numPr>
          <w:ilvl w:val="0"/>
          <w:numId w:val="25"/>
        </w:numPr>
        <w:autoSpaceDE w:val="0"/>
        <w:autoSpaceDN w:val="0"/>
        <w:adjustRightInd w:val="0"/>
        <w:spacing w:before="120" w:after="120" w:line="240" w:lineRule="auto"/>
        <w:ind w:left="431" w:hanging="431"/>
        <w:jc w:val="both"/>
        <w:rPr>
          <w:rFonts w:cstheme="minorHAnsi"/>
          <w:b/>
          <w:bCs/>
        </w:rPr>
      </w:pPr>
      <w:bookmarkStart w:id="10" w:name="_Hlk187401330"/>
      <w:r w:rsidRPr="000A108A">
        <w:rPr>
          <w:rFonts w:ascii="Calibri" w:eastAsia="Calibri" w:hAnsi="Calibri" w:cs="Times New Roman"/>
          <w:b/>
          <w:caps/>
          <w:szCs w:val="20"/>
        </w:rPr>
        <w:t>Prestations</w:t>
      </w:r>
      <w:r>
        <w:rPr>
          <w:rFonts w:ascii="Calibri" w:eastAsia="Calibri" w:hAnsi="Calibri" w:cs="Times New Roman"/>
          <w:b/>
          <w:caps/>
          <w:szCs w:val="20"/>
        </w:rPr>
        <w:t xml:space="preserve"> d’analyses</w:t>
      </w:r>
    </w:p>
    <w:p w14:paraId="0B29070F" w14:textId="77777777" w:rsidR="00030196" w:rsidRDefault="00030196" w:rsidP="00030196">
      <w:pPr>
        <w:autoSpaceDE w:val="0"/>
        <w:autoSpaceDN w:val="0"/>
        <w:adjustRightInd w:val="0"/>
        <w:spacing w:before="120" w:after="120" w:line="240" w:lineRule="auto"/>
        <w:jc w:val="both"/>
        <w:rPr>
          <w:rFonts w:cstheme="minorHAnsi"/>
          <w:b/>
          <w:bCs/>
        </w:rPr>
      </w:pPr>
    </w:p>
    <w:p w14:paraId="4F051367" w14:textId="77777777" w:rsidR="00212030" w:rsidRDefault="00030196" w:rsidP="00030196">
      <w:pPr>
        <w:autoSpaceDE w:val="0"/>
        <w:autoSpaceDN w:val="0"/>
        <w:adjustRightInd w:val="0"/>
        <w:spacing w:before="120" w:after="120" w:line="240" w:lineRule="auto"/>
        <w:jc w:val="both"/>
        <w:rPr>
          <w:rFonts w:cstheme="minorHAnsi"/>
        </w:rPr>
      </w:pPr>
      <w:r>
        <w:rPr>
          <w:rFonts w:cstheme="minorHAnsi"/>
        </w:rPr>
        <w:t>Cf art. 6.2 du règlement de la consultation</w:t>
      </w:r>
      <w:r w:rsidR="008E265F">
        <w:rPr>
          <w:rFonts w:cstheme="minorHAnsi"/>
        </w:rPr>
        <w:t>.</w:t>
      </w:r>
    </w:p>
    <w:p w14:paraId="33C69E9D" w14:textId="509DC115" w:rsidR="00030196" w:rsidRPr="00A84447" w:rsidRDefault="008E265F" w:rsidP="00030196">
      <w:pPr>
        <w:autoSpaceDE w:val="0"/>
        <w:autoSpaceDN w:val="0"/>
        <w:adjustRightInd w:val="0"/>
        <w:spacing w:before="120" w:after="120" w:line="240" w:lineRule="auto"/>
        <w:jc w:val="both"/>
        <w:rPr>
          <w:rFonts w:cstheme="minorHAnsi"/>
        </w:rPr>
      </w:pPr>
      <w:r>
        <w:rPr>
          <w:rFonts w:cstheme="minorHAnsi"/>
        </w:rPr>
        <w:t>A</w:t>
      </w:r>
      <w:r w:rsidR="00030196" w:rsidRPr="00A84447">
        <w:rPr>
          <w:rFonts w:cstheme="minorHAnsi"/>
        </w:rPr>
        <w:t xml:space="preserve">u préalable </w:t>
      </w:r>
      <w:r w:rsidR="00030196">
        <w:rPr>
          <w:rFonts w:cstheme="minorHAnsi"/>
        </w:rPr>
        <w:t>de</w:t>
      </w:r>
      <w:r w:rsidR="00030196" w:rsidRPr="00A84447">
        <w:rPr>
          <w:rFonts w:cstheme="minorHAnsi"/>
        </w:rPr>
        <w:t xml:space="preserve"> l’analyse </w:t>
      </w:r>
      <w:r w:rsidR="00030196">
        <w:rPr>
          <w:rFonts w:cstheme="minorHAnsi"/>
        </w:rPr>
        <w:t xml:space="preserve">des éléments indiqués ici par le candidat, </w:t>
      </w:r>
      <w:r w:rsidR="00030196" w:rsidRPr="00A84447">
        <w:rPr>
          <w:rFonts w:cstheme="minorHAnsi"/>
        </w:rPr>
        <w:t>l’Agence vérifie que l’offre comprend, dans le tableau « annexe 4 » renseigné par le candidat, l’analyse de tous les paramètres prioritaires et d’au moins 90 % des paramètres recommandés :</w:t>
      </w:r>
    </w:p>
    <w:p w14:paraId="65BFC91F" w14:textId="77777777" w:rsidR="00030196" w:rsidRPr="00A84447" w:rsidRDefault="00030196" w:rsidP="00030196">
      <w:pPr>
        <w:autoSpaceDE w:val="0"/>
        <w:autoSpaceDN w:val="0"/>
        <w:adjustRightInd w:val="0"/>
        <w:spacing w:before="120" w:after="120" w:line="240" w:lineRule="auto"/>
        <w:jc w:val="both"/>
        <w:rPr>
          <w:rFonts w:cstheme="minorHAnsi"/>
        </w:rPr>
      </w:pPr>
      <w:r w:rsidRPr="00A84447">
        <w:rPr>
          <w:rFonts w:cstheme="minorHAnsi"/>
        </w:rPr>
        <w:lastRenderedPageBreak/>
        <w:t>- Si ces conditions (analyse de tous les paramètres prioritaires et d’au moins 90 % des paramètres recommandés) ne sont pas remplies, l’offre est rejetée.</w:t>
      </w:r>
    </w:p>
    <w:p w14:paraId="3709E4FE" w14:textId="7397E538" w:rsidR="00030196" w:rsidRPr="00030196" w:rsidRDefault="00030196" w:rsidP="00030196">
      <w:pPr>
        <w:autoSpaceDE w:val="0"/>
        <w:autoSpaceDN w:val="0"/>
        <w:adjustRightInd w:val="0"/>
        <w:spacing w:before="120" w:after="120" w:line="240" w:lineRule="auto"/>
        <w:jc w:val="both"/>
        <w:rPr>
          <w:rFonts w:cstheme="minorHAnsi"/>
          <w:b/>
          <w:bCs/>
        </w:rPr>
      </w:pPr>
      <w:r w:rsidRPr="00A84447">
        <w:rPr>
          <w:rFonts w:cstheme="minorHAnsi"/>
        </w:rPr>
        <w:t xml:space="preserve">- Si ces conditions sont remplies, </w:t>
      </w:r>
      <w:r>
        <w:rPr>
          <w:rFonts w:cstheme="minorHAnsi"/>
        </w:rPr>
        <w:t>les éléments seront jugés</w:t>
      </w:r>
      <w:r w:rsidRPr="00A84447">
        <w:rPr>
          <w:rFonts w:cstheme="minorHAnsi"/>
        </w:rPr>
        <w:t xml:space="preserve"> et noté</w:t>
      </w:r>
      <w:r>
        <w:rPr>
          <w:rFonts w:cstheme="minorHAnsi"/>
        </w:rPr>
        <w:t>s</w:t>
      </w:r>
      <w:r w:rsidRPr="00A84447">
        <w:rPr>
          <w:rFonts w:cstheme="minorHAnsi"/>
        </w:rPr>
        <w:t xml:space="preserve"> à partir du descriptif des techniques d’analytiques (§ 2.2 du </w:t>
      </w:r>
      <w:r>
        <w:rPr>
          <w:rFonts w:cstheme="minorHAnsi"/>
        </w:rPr>
        <w:t xml:space="preserve">présent </w:t>
      </w:r>
      <w:r w:rsidRPr="00A84447">
        <w:rPr>
          <w:rFonts w:cstheme="minorHAnsi"/>
        </w:rPr>
        <w:t>cadre de réponse) et de l’annexe 4 renseignée par le candidat (nombre de paramètres recommandés et complémentaires analysés, performances analytiques des paramètres prioritaires et recommandés c’est-à-dire les limites de quantification</w:t>
      </w:r>
      <w:r w:rsidR="008E265F">
        <w:rPr>
          <w:rFonts w:cstheme="minorHAnsi"/>
        </w:rPr>
        <w:t>, les agréments</w:t>
      </w:r>
      <w:r w:rsidRPr="00A84447">
        <w:rPr>
          <w:rFonts w:cstheme="minorHAnsi"/>
        </w:rPr>
        <w:t xml:space="preserve"> et les accréditations)</w:t>
      </w:r>
      <w:r>
        <w:rPr>
          <w:rFonts w:cstheme="minorHAnsi"/>
        </w:rPr>
        <w:t>.</w:t>
      </w:r>
    </w:p>
    <w:bookmarkEnd w:id="10"/>
    <w:p w14:paraId="2F7FAE99" w14:textId="77777777" w:rsidR="00A410EE" w:rsidRDefault="00A410EE" w:rsidP="00A410EE">
      <w:pPr>
        <w:pStyle w:val="Paragraphedeliste"/>
        <w:autoSpaceDE w:val="0"/>
        <w:autoSpaceDN w:val="0"/>
        <w:adjustRightInd w:val="0"/>
        <w:spacing w:before="120" w:after="120" w:line="240" w:lineRule="auto"/>
        <w:ind w:left="431"/>
        <w:jc w:val="both"/>
        <w:rPr>
          <w:rFonts w:cstheme="minorHAnsi"/>
          <w:b/>
          <w:bCs/>
        </w:rPr>
      </w:pPr>
    </w:p>
    <w:p w14:paraId="5059FCBF" w14:textId="77777777" w:rsidR="00430517" w:rsidRPr="00430517" w:rsidRDefault="00430517" w:rsidP="00430517">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sidRPr="00430517">
        <w:rPr>
          <w:rFonts w:eastAsiaTheme="majorEastAsia" w:cstheme="minorHAnsi"/>
          <w:b/>
          <w:bCs/>
          <w:u w:val="single"/>
        </w:rPr>
        <w:t>Performances telles qu</w:t>
      </w:r>
      <w:r>
        <w:rPr>
          <w:rFonts w:eastAsiaTheme="majorEastAsia" w:cstheme="minorHAnsi"/>
          <w:b/>
          <w:bCs/>
          <w:u w:val="single"/>
        </w:rPr>
        <w:t>’</w:t>
      </w:r>
      <w:r w:rsidRPr="00430517">
        <w:rPr>
          <w:rFonts w:eastAsiaTheme="majorEastAsia" w:cstheme="minorHAnsi"/>
          <w:b/>
          <w:bCs/>
          <w:u w:val="single"/>
        </w:rPr>
        <w:t>issues du remplissage du tableau de l’annexe 4</w:t>
      </w:r>
    </w:p>
    <w:p w14:paraId="27420B12" w14:textId="77777777" w:rsidR="0041130E" w:rsidRPr="00F046F3" w:rsidRDefault="0041130E" w:rsidP="00430517">
      <w:pPr>
        <w:autoSpaceDE w:val="0"/>
        <w:autoSpaceDN w:val="0"/>
        <w:adjustRightInd w:val="0"/>
        <w:spacing w:after="0" w:line="240" w:lineRule="auto"/>
        <w:jc w:val="both"/>
        <w:rPr>
          <w:rFonts w:cstheme="minorHAnsi"/>
        </w:rPr>
      </w:pPr>
      <w:r w:rsidRPr="00F046F3">
        <w:rPr>
          <w:rFonts w:cstheme="minorHAnsi"/>
        </w:rPr>
        <w:t xml:space="preserve">Il est demandé au candidat, pour le groupe G6 uniquement (groupes G1 à G5 exclus), d’affecter dans l’annexe 4 au CCTP une </w:t>
      </w:r>
      <w:r w:rsidRPr="00F046F3">
        <w:rPr>
          <w:rFonts w:cstheme="minorHAnsi"/>
          <w:u w:val="single"/>
        </w:rPr>
        <w:t>famille tarifaire</w:t>
      </w:r>
      <w:r w:rsidRPr="00F046F3">
        <w:rPr>
          <w:rFonts w:cstheme="minorHAnsi"/>
        </w:rPr>
        <w:t xml:space="preserve"> à l’ensemble des paramètres selon la technique analytique propre à chaque famille chimique. Par ailleurs, le candidat ajoute, le cas échéant, à chaque famille tarifaire les paramètres complémentaires quantifiés par cette technique. Ainsi, une famille tarifaire peut comprendre des paramètres </w:t>
      </w:r>
      <w:r w:rsidRPr="00F046F3">
        <w:rPr>
          <w:rFonts w:cstheme="minorHAnsi"/>
          <w:u w:val="single"/>
        </w:rPr>
        <w:t>prioritaires</w:t>
      </w:r>
      <w:r w:rsidRPr="00F046F3">
        <w:rPr>
          <w:rFonts w:cstheme="minorHAnsi"/>
        </w:rPr>
        <w:t xml:space="preserve">, des paramètres </w:t>
      </w:r>
      <w:r w:rsidRPr="00F046F3">
        <w:rPr>
          <w:rFonts w:cstheme="minorHAnsi"/>
          <w:u w:val="single"/>
        </w:rPr>
        <w:t>recommandés</w:t>
      </w:r>
      <w:r w:rsidRPr="00F046F3">
        <w:rPr>
          <w:rFonts w:cstheme="minorHAnsi"/>
        </w:rPr>
        <w:t xml:space="preserve">, ainsi que les paramètres </w:t>
      </w:r>
      <w:r w:rsidRPr="00F046F3">
        <w:rPr>
          <w:rFonts w:cstheme="minorHAnsi"/>
          <w:u w:val="single"/>
        </w:rPr>
        <w:t>complémentaires</w:t>
      </w:r>
      <w:r w:rsidRPr="00F046F3">
        <w:rPr>
          <w:rFonts w:cstheme="minorHAnsi"/>
        </w:rPr>
        <w:t xml:space="preserve"> qu’il est possible d’analyser avec les techniques analytiques mises en œuvre pour cette famille. Ces paramètres complémentaires font donc partie intégrante de la prestation et de l’engagement du candidat. </w:t>
      </w:r>
    </w:p>
    <w:p w14:paraId="0840BCE3" w14:textId="6F335029" w:rsidR="0041130E" w:rsidRPr="00F046F3" w:rsidRDefault="007006A9" w:rsidP="00430517">
      <w:pPr>
        <w:autoSpaceDE w:val="0"/>
        <w:autoSpaceDN w:val="0"/>
        <w:adjustRightInd w:val="0"/>
        <w:spacing w:after="0" w:line="240" w:lineRule="auto"/>
        <w:jc w:val="both"/>
        <w:rPr>
          <w:rFonts w:cstheme="minorHAnsi"/>
        </w:rPr>
      </w:pPr>
      <w:r w:rsidRPr="004328C6">
        <w:rPr>
          <w:rFonts w:cstheme="minorHAnsi"/>
        </w:rPr>
        <w:t xml:space="preserve">Le prix unitaire de ces familles tarifaires est mentionné dans le bordereau </w:t>
      </w:r>
      <w:r w:rsidR="00212030" w:rsidRPr="004328C6">
        <w:rPr>
          <w:rFonts w:cstheme="minorHAnsi"/>
        </w:rPr>
        <w:t>des prix</w:t>
      </w:r>
      <w:r w:rsidR="00212030">
        <w:rPr>
          <w:rFonts w:cstheme="minorHAnsi"/>
        </w:rPr>
        <w:t xml:space="preserve"> unitaires du lot</w:t>
      </w:r>
      <w:r w:rsidR="00212030" w:rsidRPr="004328C6">
        <w:rPr>
          <w:rFonts w:cstheme="minorHAnsi"/>
        </w:rPr>
        <w:t xml:space="preserve"> </w:t>
      </w:r>
      <w:r w:rsidR="00212030">
        <w:rPr>
          <w:rFonts w:cstheme="minorHAnsi"/>
        </w:rPr>
        <w:t>(</w:t>
      </w:r>
      <w:r w:rsidR="00212030" w:rsidRPr="00486A17">
        <w:rPr>
          <w:rFonts w:cstheme="minorHAnsi"/>
        </w:rPr>
        <w:t>BP</w:t>
      </w:r>
      <w:r w:rsidR="00212030">
        <w:rPr>
          <w:rFonts w:cstheme="minorHAnsi"/>
        </w:rPr>
        <w:t>U-EF-Lot2</w:t>
      </w:r>
      <w:r w:rsidR="00212030" w:rsidRPr="00486A17">
        <w:rPr>
          <w:rFonts w:cstheme="minorHAnsi"/>
        </w:rPr>
        <w:t>.xlsx</w:t>
      </w:r>
      <w:r w:rsidR="00212030">
        <w:rPr>
          <w:rFonts w:cstheme="minorHAnsi"/>
        </w:rPr>
        <w:t xml:space="preserve">) qui est reporté automatiquement </w:t>
      </w:r>
      <w:r w:rsidR="00212030" w:rsidRPr="004328C6">
        <w:rPr>
          <w:rFonts w:cstheme="minorHAnsi"/>
        </w:rPr>
        <w:t xml:space="preserve">dans </w:t>
      </w:r>
      <w:r w:rsidR="00212030">
        <w:rPr>
          <w:rFonts w:cstheme="minorHAnsi"/>
        </w:rPr>
        <w:t>l’estimation</w:t>
      </w:r>
      <w:r w:rsidR="00212030" w:rsidRPr="004328C6">
        <w:rPr>
          <w:rFonts w:cstheme="minorHAnsi"/>
        </w:rPr>
        <w:t xml:space="preserve"> financière </w:t>
      </w:r>
      <w:r w:rsidR="00212030">
        <w:rPr>
          <w:rFonts w:cstheme="minorHAnsi"/>
        </w:rPr>
        <w:t>(</w:t>
      </w:r>
      <w:r w:rsidR="00212030" w:rsidRPr="004328C6">
        <w:rPr>
          <w:rFonts w:cstheme="minorHAnsi"/>
        </w:rPr>
        <w:t>non contractuelle</w:t>
      </w:r>
      <w:r w:rsidR="00212030">
        <w:rPr>
          <w:rFonts w:cstheme="minorHAnsi"/>
        </w:rPr>
        <w:t>)</w:t>
      </w:r>
      <w:r w:rsidR="00212030" w:rsidRPr="004328C6">
        <w:rPr>
          <w:rFonts w:cstheme="minorHAnsi"/>
        </w:rPr>
        <w:t>.</w:t>
      </w:r>
      <w:r w:rsidR="000220D4">
        <w:rPr>
          <w:rFonts w:cstheme="minorHAnsi"/>
        </w:rPr>
        <w:t xml:space="preserve"> </w:t>
      </w:r>
      <w:r w:rsidR="006548D2" w:rsidRPr="00F046F3">
        <w:rPr>
          <w:rFonts w:cstheme="minorHAnsi"/>
        </w:rPr>
        <w:t>En outre, il est demandé au candidat d’introd</w:t>
      </w:r>
      <w:r w:rsidR="006548D2">
        <w:rPr>
          <w:rFonts w:cstheme="minorHAnsi"/>
        </w:rPr>
        <w:t>uire</w:t>
      </w:r>
      <w:r w:rsidR="006548D2" w:rsidRPr="00A5692D">
        <w:rPr>
          <w:rFonts w:cstheme="minorHAnsi"/>
        </w:rPr>
        <w:t xml:space="preserve"> </w:t>
      </w:r>
      <w:r w:rsidR="006548D2" w:rsidRPr="00F046F3">
        <w:rPr>
          <w:rFonts w:cstheme="minorHAnsi"/>
        </w:rPr>
        <w:t>dans l’annexe 4 au CCTP</w:t>
      </w:r>
      <w:r w:rsidR="006548D2">
        <w:rPr>
          <w:rFonts w:cstheme="minorHAnsi"/>
        </w:rPr>
        <w:t xml:space="preserve"> et dans le bordereau des prix</w:t>
      </w:r>
      <w:r w:rsidR="00444A45">
        <w:rPr>
          <w:rFonts w:cstheme="minorHAnsi"/>
        </w:rPr>
        <w:t xml:space="preserve"> unitaires</w:t>
      </w:r>
      <w:r w:rsidR="00212030">
        <w:rPr>
          <w:rFonts w:cstheme="minorHAnsi"/>
        </w:rPr>
        <w:t xml:space="preserve"> du lot</w:t>
      </w:r>
      <w:r w:rsidR="006548D2">
        <w:rPr>
          <w:rFonts w:cstheme="minorHAnsi"/>
        </w:rPr>
        <w:t xml:space="preserve"> </w:t>
      </w:r>
      <w:r w:rsidR="00212030" w:rsidRPr="004328C6">
        <w:rPr>
          <w:rFonts w:cstheme="minorHAnsi"/>
        </w:rPr>
        <w:t>(</w:t>
      </w:r>
      <w:r w:rsidR="00212030">
        <w:rPr>
          <w:rFonts w:cstheme="minorHAnsi"/>
        </w:rPr>
        <w:t>Onglet « BPU » du fichier Excel BPU-EF-Lot2 » et non dans l’onglet « Estimation financière de ce même fichier</w:t>
      </w:r>
      <w:r w:rsidR="00212030" w:rsidRPr="004328C6">
        <w:rPr>
          <w:rFonts w:cstheme="minorHAnsi"/>
        </w:rPr>
        <w:t>)</w:t>
      </w:r>
      <w:r w:rsidR="0041130E" w:rsidRPr="00F046F3">
        <w:rPr>
          <w:rFonts w:cstheme="minorHAnsi"/>
        </w:rPr>
        <w:t xml:space="preserve"> les familles tarifaires composées des paramètres </w:t>
      </w:r>
      <w:r w:rsidR="0041130E" w:rsidRPr="00F046F3">
        <w:rPr>
          <w:rFonts w:cstheme="minorHAnsi"/>
          <w:u w:val="single"/>
        </w:rPr>
        <w:t>supplémentaires</w:t>
      </w:r>
      <w:r w:rsidR="0041130E" w:rsidRPr="00F046F3">
        <w:rPr>
          <w:rFonts w:cstheme="minorHAnsi"/>
        </w:rPr>
        <w:t xml:space="preserve"> qu’il est en mesure d’analyser. Ces familles pourront être commandées en cours de marché (émission de bon de commande) </w:t>
      </w:r>
      <w:proofErr w:type="gramStart"/>
      <w:r w:rsidR="0041130E" w:rsidRPr="00F046F3">
        <w:rPr>
          <w:rFonts w:cstheme="minorHAnsi"/>
        </w:rPr>
        <w:t>suite à des évolutions</w:t>
      </w:r>
      <w:proofErr w:type="gramEnd"/>
      <w:r w:rsidR="0041130E" w:rsidRPr="00F046F3">
        <w:rPr>
          <w:rFonts w:cstheme="minorHAnsi"/>
        </w:rPr>
        <w:t xml:space="preserve"> de la réglementation en vigueur.</w:t>
      </w:r>
    </w:p>
    <w:p w14:paraId="369B158D" w14:textId="77777777" w:rsidR="0041130E" w:rsidRPr="00F046F3" w:rsidRDefault="0041130E" w:rsidP="00430517">
      <w:pPr>
        <w:autoSpaceDE w:val="0"/>
        <w:autoSpaceDN w:val="0"/>
        <w:adjustRightInd w:val="0"/>
        <w:spacing w:after="0" w:line="240" w:lineRule="auto"/>
        <w:jc w:val="both"/>
        <w:rPr>
          <w:rFonts w:cstheme="minorHAnsi"/>
        </w:rPr>
      </w:pPr>
      <w:r w:rsidRPr="00F046F3">
        <w:rPr>
          <w:rFonts w:cstheme="minorHAnsi"/>
          <w:u w:val="single"/>
        </w:rPr>
        <w:t>A titre d’exemple</w:t>
      </w:r>
      <w:r w:rsidRPr="00F046F3">
        <w:rPr>
          <w:rFonts w:cstheme="minorHAnsi"/>
        </w:rPr>
        <w:t>, l’annexe 5 au CCTP présente un modèle simplifié du tableau joint en annexe 4.</w:t>
      </w:r>
    </w:p>
    <w:p w14:paraId="769687D4" w14:textId="77777777" w:rsidR="0041130E" w:rsidRPr="00F046F3" w:rsidRDefault="0041130E" w:rsidP="00430517">
      <w:pPr>
        <w:autoSpaceDE w:val="0"/>
        <w:autoSpaceDN w:val="0"/>
        <w:adjustRightInd w:val="0"/>
        <w:spacing w:after="0" w:line="240" w:lineRule="auto"/>
        <w:jc w:val="both"/>
        <w:rPr>
          <w:rFonts w:cstheme="minorHAnsi"/>
        </w:rPr>
      </w:pPr>
    </w:p>
    <w:p w14:paraId="07E5C668" w14:textId="4365EBCD" w:rsidR="0041130E" w:rsidRPr="00F046F3" w:rsidRDefault="0041130E" w:rsidP="00430517">
      <w:pPr>
        <w:autoSpaceDE w:val="0"/>
        <w:autoSpaceDN w:val="0"/>
        <w:adjustRightInd w:val="0"/>
        <w:spacing w:after="0" w:line="240" w:lineRule="auto"/>
        <w:jc w:val="both"/>
        <w:rPr>
          <w:rFonts w:cstheme="minorHAnsi"/>
          <w:b/>
        </w:rPr>
      </w:pPr>
      <w:r w:rsidRPr="00F046F3">
        <w:rPr>
          <w:rFonts w:cstheme="minorHAnsi"/>
          <w:b/>
          <w:u w:val="single"/>
        </w:rPr>
        <w:t>REMARQUE IMPORTANTE</w:t>
      </w:r>
      <w:r w:rsidRPr="00F046F3">
        <w:rPr>
          <w:rFonts w:cstheme="minorHAnsi"/>
          <w:b/>
        </w:rPr>
        <w:t xml:space="preserve"> : Pour les groupes G1 à G5, le coût de la filtration éventuelle au laboratoire (filtration précisée dans le tableau en fonction du paramètre analysé) doit être inclus au prix unitaire de l’analyse de l’ensemble des paramètres du groupe. </w:t>
      </w:r>
      <w:r w:rsidR="008E265F">
        <w:rPr>
          <w:rFonts w:cstheme="minorHAnsi"/>
          <w:b/>
        </w:rPr>
        <w:t>En revanche</w:t>
      </w:r>
      <w:r w:rsidRPr="00F046F3">
        <w:rPr>
          <w:rFonts w:cstheme="minorHAnsi"/>
          <w:b/>
        </w:rPr>
        <w:t>, pour le groupe G6, cette filtration pouvant être demandée sur le terrain ou au laboratoire, le coût de cette prestation de filtration doit être distingué du coût unitaire de chaque famille tarifaire.</w:t>
      </w:r>
    </w:p>
    <w:p w14:paraId="14F936F6" w14:textId="77777777" w:rsidR="0041130E" w:rsidRPr="00F046F3" w:rsidRDefault="0041130E" w:rsidP="00430517">
      <w:pPr>
        <w:autoSpaceDE w:val="0"/>
        <w:autoSpaceDN w:val="0"/>
        <w:adjustRightInd w:val="0"/>
        <w:spacing w:after="0" w:line="240" w:lineRule="auto"/>
        <w:jc w:val="both"/>
        <w:rPr>
          <w:rFonts w:cstheme="minorHAnsi"/>
        </w:rPr>
      </w:pPr>
    </w:p>
    <w:p w14:paraId="37BE312B" w14:textId="77777777" w:rsidR="0041130E" w:rsidRPr="00F046F3" w:rsidRDefault="0041130E" w:rsidP="00430517">
      <w:pPr>
        <w:autoSpaceDE w:val="0"/>
        <w:autoSpaceDN w:val="0"/>
        <w:adjustRightInd w:val="0"/>
        <w:spacing w:after="0" w:line="240" w:lineRule="auto"/>
        <w:jc w:val="both"/>
        <w:rPr>
          <w:rFonts w:cstheme="minorHAnsi"/>
        </w:rPr>
      </w:pPr>
      <w:r w:rsidRPr="00F046F3">
        <w:rPr>
          <w:rFonts w:cstheme="minorHAnsi"/>
        </w:rPr>
        <w:t xml:space="preserve">En outre, il est demandé au candidat de </w:t>
      </w:r>
      <w:r w:rsidRPr="00AD41B8">
        <w:rPr>
          <w:rFonts w:cstheme="minorHAnsi"/>
          <w:b/>
          <w:bCs/>
        </w:rPr>
        <w:t>remplir</w:t>
      </w:r>
      <w:r w:rsidRPr="00F046F3">
        <w:rPr>
          <w:rFonts w:cstheme="minorHAnsi"/>
        </w:rPr>
        <w:t xml:space="preserve"> le tableau joint en annexe 4 au CCTP, en complétant, pour chaque paramètre, </w:t>
      </w:r>
      <w:r w:rsidRPr="00AD41B8">
        <w:rPr>
          <w:rFonts w:cstheme="minorHAnsi"/>
          <w:b/>
          <w:bCs/>
          <w:u w:val="single"/>
        </w:rPr>
        <w:t>tous les champs identifiés</w:t>
      </w:r>
      <w:r w:rsidRPr="00F046F3">
        <w:rPr>
          <w:rFonts w:cstheme="minorHAnsi"/>
        </w:rPr>
        <w:t xml:space="preserve"> :</w:t>
      </w:r>
    </w:p>
    <w:p w14:paraId="16710222" w14:textId="77777777" w:rsidR="0041130E"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limite de quantification ;</w:t>
      </w:r>
    </w:p>
    <w:p w14:paraId="3922DD40" w14:textId="0F18AEB9" w:rsidR="008E265F" w:rsidRPr="00F046F3" w:rsidRDefault="008E265F" w:rsidP="00430517">
      <w:pPr>
        <w:pStyle w:val="Paragraphedeliste"/>
        <w:numPr>
          <w:ilvl w:val="0"/>
          <w:numId w:val="24"/>
        </w:numPr>
        <w:autoSpaceDE w:val="0"/>
        <w:autoSpaceDN w:val="0"/>
        <w:adjustRightInd w:val="0"/>
        <w:spacing w:after="0" w:line="240" w:lineRule="auto"/>
        <w:jc w:val="both"/>
        <w:rPr>
          <w:rFonts w:cstheme="minorHAnsi"/>
        </w:rPr>
      </w:pPr>
      <w:proofErr w:type="gramStart"/>
      <w:r>
        <w:rPr>
          <w:rFonts w:cstheme="minorHAnsi"/>
        </w:rPr>
        <w:t>l’agrément</w:t>
      </w:r>
      <w:proofErr w:type="gramEnd"/>
      <w:r>
        <w:rPr>
          <w:rFonts w:cstheme="minorHAnsi"/>
        </w:rPr>
        <w:t> ;</w:t>
      </w:r>
    </w:p>
    <w:p w14:paraId="086B9F15" w14:textId="77777777" w:rsidR="0041130E" w:rsidRPr="00F046F3"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l’accréditation</w:t>
      </w:r>
      <w:proofErr w:type="gramEnd"/>
      <w:r w:rsidRPr="00F046F3">
        <w:rPr>
          <w:rFonts w:cstheme="minorHAnsi"/>
        </w:rPr>
        <w:t xml:space="preserve"> ou équivalent dans le rapport d’essai ;</w:t>
      </w:r>
    </w:p>
    <w:p w14:paraId="23C29C1B" w14:textId="77777777" w:rsidR="0041130E" w:rsidRPr="00F046F3"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méthodes d’analyses (les codes méthode 0 (méthode inconnue), 2 (méthode non fixée), 3 (méthode spécifique) et 386 (multi-extraction multi-détection) ne doivent pas être utilisées dans la mesure où la méthode est identifiée par le SANDRE) ;</w:t>
      </w:r>
    </w:p>
    <w:p w14:paraId="7BEB897A" w14:textId="77777777" w:rsidR="0041130E" w:rsidRPr="00F046F3"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w:t>
      </w:r>
      <w:proofErr w:type="gramEnd"/>
      <w:r w:rsidRPr="00F046F3">
        <w:rPr>
          <w:rFonts w:cstheme="minorHAnsi"/>
        </w:rPr>
        <w:t xml:space="preserve"> rendement d’extraction ;</w:t>
      </w:r>
    </w:p>
    <w:p w14:paraId="16060D13" w14:textId="77777777" w:rsidR="0041130E" w:rsidRPr="00F046F3"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l’incertitude</w:t>
      </w:r>
      <w:proofErr w:type="gramEnd"/>
      <w:r w:rsidRPr="00F046F3">
        <w:rPr>
          <w:rFonts w:cstheme="minorHAnsi"/>
        </w:rPr>
        <w:t xml:space="preserve"> analytique à la limite de quantification, avec un facteur d’élargissement k = 2 ;</w:t>
      </w:r>
    </w:p>
    <w:p w14:paraId="01306035" w14:textId="77777777" w:rsidR="0041130E" w:rsidRPr="00F046F3" w:rsidRDefault="0041130E" w:rsidP="00430517">
      <w:pPr>
        <w:pStyle w:val="Paragraphedeliste"/>
        <w:numPr>
          <w:ilvl w:val="0"/>
          <w:numId w:val="24"/>
        </w:numPr>
        <w:autoSpaceDE w:val="0"/>
        <w:autoSpaceDN w:val="0"/>
        <w:adjustRightInd w:val="0"/>
        <w:spacing w:after="0" w:line="240" w:lineRule="auto"/>
        <w:jc w:val="both"/>
        <w:rPr>
          <w:rFonts w:cstheme="minorHAnsi"/>
        </w:rPr>
      </w:pPr>
      <w:r w:rsidRPr="00F046F3">
        <w:rPr>
          <w:rFonts w:cstheme="minorHAnsi"/>
        </w:rPr>
        <w:t>…</w:t>
      </w:r>
    </w:p>
    <w:p w14:paraId="37E77D9D" w14:textId="77777777" w:rsidR="0041130E" w:rsidRPr="00F046F3" w:rsidRDefault="0041130E" w:rsidP="00430517">
      <w:pPr>
        <w:autoSpaceDE w:val="0"/>
        <w:autoSpaceDN w:val="0"/>
        <w:adjustRightInd w:val="0"/>
        <w:spacing w:after="0" w:line="240" w:lineRule="auto"/>
        <w:jc w:val="both"/>
        <w:rPr>
          <w:rFonts w:cstheme="minorHAnsi"/>
        </w:rPr>
      </w:pPr>
    </w:p>
    <w:p w14:paraId="46CAB7E4" w14:textId="53FE8478" w:rsidR="0041130E" w:rsidRPr="00F046F3" w:rsidRDefault="0041130E" w:rsidP="00430517">
      <w:pPr>
        <w:autoSpaceDE w:val="0"/>
        <w:autoSpaceDN w:val="0"/>
        <w:adjustRightInd w:val="0"/>
        <w:spacing w:after="0" w:line="240" w:lineRule="auto"/>
        <w:jc w:val="both"/>
        <w:rPr>
          <w:rFonts w:cstheme="minorHAnsi"/>
        </w:rPr>
      </w:pPr>
      <w:r w:rsidRPr="00F046F3">
        <w:rPr>
          <w:rFonts w:cstheme="minorHAnsi"/>
        </w:rPr>
        <w:t>Le candidat pourra se référer aux indications mentionnées sur l</w:t>
      </w:r>
      <w:r w:rsidR="00344013">
        <w:rPr>
          <w:rFonts w:cstheme="minorHAnsi"/>
        </w:rPr>
        <w:t>’onglet</w:t>
      </w:r>
      <w:r w:rsidRPr="00F046F3">
        <w:rPr>
          <w:rFonts w:cstheme="minorHAnsi"/>
        </w:rPr>
        <w:t xml:space="preserve"> « Aide au remplissage du tableau », annexe </w:t>
      </w:r>
      <w:r w:rsidR="00901726">
        <w:rPr>
          <w:rFonts w:cstheme="minorHAnsi"/>
        </w:rPr>
        <w:t>4</w:t>
      </w:r>
      <w:r w:rsidRPr="00F046F3">
        <w:rPr>
          <w:rFonts w:cstheme="minorHAnsi"/>
        </w:rPr>
        <w:t xml:space="preserve"> au CCTP.</w:t>
      </w:r>
    </w:p>
    <w:p w14:paraId="69FD928C" w14:textId="77777777" w:rsidR="0041130E" w:rsidRPr="00F046F3" w:rsidRDefault="0041130E" w:rsidP="00430517">
      <w:pPr>
        <w:autoSpaceDE w:val="0"/>
        <w:autoSpaceDN w:val="0"/>
        <w:adjustRightInd w:val="0"/>
        <w:spacing w:after="0" w:line="240" w:lineRule="auto"/>
        <w:jc w:val="both"/>
        <w:rPr>
          <w:rFonts w:cstheme="minorHAnsi"/>
        </w:rPr>
      </w:pPr>
      <w:r w:rsidRPr="00F046F3">
        <w:rPr>
          <w:rFonts w:cstheme="minorHAnsi"/>
        </w:rPr>
        <w:t xml:space="preserve">Si le pli est remis sous format papier </w:t>
      </w:r>
      <w:r w:rsidRPr="00F046F3">
        <w:rPr>
          <w:rFonts w:cstheme="minorHAnsi"/>
          <w:bCs/>
          <w:color w:val="000000"/>
        </w:rPr>
        <w:t>(copie de sauvegarde uniquement),</w:t>
      </w:r>
      <w:r w:rsidRPr="00F046F3">
        <w:rPr>
          <w:rFonts w:cstheme="minorHAnsi"/>
        </w:rPr>
        <w:t xml:space="preserve"> le candidat joindra à son offre le tableau relatif à l’annexe 4 au CCTP sous format électronique (CD rom, clé USB…).</w:t>
      </w:r>
    </w:p>
    <w:p w14:paraId="3FEBF434" w14:textId="77777777" w:rsidR="0041130E" w:rsidRPr="00F046F3" w:rsidRDefault="0041130E" w:rsidP="00430517">
      <w:pPr>
        <w:autoSpaceDE w:val="0"/>
        <w:autoSpaceDN w:val="0"/>
        <w:adjustRightInd w:val="0"/>
        <w:spacing w:after="0" w:line="240" w:lineRule="auto"/>
        <w:jc w:val="both"/>
        <w:rPr>
          <w:rFonts w:cstheme="minorHAnsi"/>
          <w:b/>
          <w:u w:val="single"/>
        </w:rPr>
      </w:pPr>
    </w:p>
    <w:p w14:paraId="5A044595" w14:textId="77777777" w:rsidR="00430517" w:rsidRPr="00430517" w:rsidRDefault="00430517" w:rsidP="00430517">
      <w:pPr>
        <w:pStyle w:val="Paragraphedeliste"/>
        <w:keepNext/>
        <w:keepLines/>
        <w:numPr>
          <w:ilvl w:val="0"/>
          <w:numId w:val="28"/>
        </w:numPr>
        <w:spacing w:before="240" w:after="120"/>
        <w:contextualSpacing w:val="0"/>
        <w:jc w:val="both"/>
        <w:outlineLvl w:val="0"/>
        <w:rPr>
          <w:rFonts w:eastAsiaTheme="majorEastAsia" w:cstheme="minorHAnsi"/>
          <w:b/>
          <w:bCs/>
          <w:vanish/>
        </w:rPr>
      </w:pPr>
    </w:p>
    <w:p w14:paraId="70EE4509" w14:textId="77777777" w:rsidR="00430517" w:rsidRPr="00430517" w:rsidRDefault="00430517" w:rsidP="00430517">
      <w:pPr>
        <w:pStyle w:val="Paragraphedeliste"/>
        <w:keepNext/>
        <w:keepLines/>
        <w:numPr>
          <w:ilvl w:val="1"/>
          <w:numId w:val="28"/>
        </w:numPr>
        <w:spacing w:before="240" w:after="120"/>
        <w:contextualSpacing w:val="0"/>
        <w:jc w:val="both"/>
        <w:outlineLvl w:val="0"/>
        <w:rPr>
          <w:rFonts w:eastAsiaTheme="majorEastAsia" w:cstheme="minorHAnsi"/>
          <w:b/>
          <w:bCs/>
          <w:vanish/>
        </w:rPr>
      </w:pPr>
    </w:p>
    <w:p w14:paraId="7FDB5749" w14:textId="77777777" w:rsidR="00430517" w:rsidRPr="00430517" w:rsidRDefault="00430517" w:rsidP="00430517">
      <w:pPr>
        <w:pStyle w:val="Paragraphedeliste"/>
        <w:keepNext/>
        <w:keepLines/>
        <w:numPr>
          <w:ilvl w:val="1"/>
          <w:numId w:val="28"/>
        </w:numPr>
        <w:spacing w:before="240" w:after="120"/>
        <w:contextualSpacing w:val="0"/>
        <w:jc w:val="both"/>
        <w:outlineLvl w:val="0"/>
        <w:rPr>
          <w:rFonts w:eastAsiaTheme="majorEastAsia" w:cstheme="minorHAnsi"/>
          <w:b/>
          <w:bCs/>
          <w:vanish/>
        </w:rPr>
      </w:pPr>
    </w:p>
    <w:p w14:paraId="1CB096D0" w14:textId="77777777" w:rsidR="0041130E" w:rsidRPr="00430517" w:rsidRDefault="0041130E" w:rsidP="00430517">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sidRPr="00430517">
        <w:rPr>
          <w:rFonts w:eastAsiaTheme="majorEastAsia" w:cstheme="minorHAnsi"/>
          <w:b/>
          <w:bCs/>
          <w:u w:val="single"/>
        </w:rPr>
        <w:t>Descriptif des techniques analytiques</w:t>
      </w:r>
    </w:p>
    <w:p w14:paraId="3D9676D0" w14:textId="77777777" w:rsidR="0041130E" w:rsidRPr="00F046F3" w:rsidRDefault="0041130E" w:rsidP="00430517">
      <w:pPr>
        <w:autoSpaceDE w:val="0"/>
        <w:autoSpaceDN w:val="0"/>
        <w:adjustRightInd w:val="0"/>
        <w:spacing w:after="0" w:line="240" w:lineRule="auto"/>
        <w:jc w:val="both"/>
        <w:rPr>
          <w:rFonts w:cstheme="minorHAnsi"/>
        </w:rPr>
      </w:pPr>
      <w:r w:rsidRPr="00F046F3">
        <w:rPr>
          <w:rFonts w:cstheme="minorHAnsi"/>
        </w:rPr>
        <w:t>Il est demandé au candidat de décrire de façon détaillée les opérations suivantes</w:t>
      </w:r>
      <w:r w:rsidR="006515F2">
        <w:rPr>
          <w:rFonts w:cstheme="minorHAnsi"/>
        </w:rPr>
        <w:t xml:space="preserve">, </w:t>
      </w:r>
      <w:r w:rsidR="00F507F6">
        <w:rPr>
          <w:rFonts w:cstheme="minorHAnsi"/>
        </w:rPr>
        <w:t>en présentant un descriptif des matériels utilisés</w:t>
      </w:r>
      <w:r w:rsidRPr="00F046F3">
        <w:rPr>
          <w:rFonts w:cstheme="minorHAnsi"/>
        </w:rPr>
        <w:t> :</w:t>
      </w:r>
    </w:p>
    <w:p w14:paraId="5058EDD1" w14:textId="77777777" w:rsidR="0041130E"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lastRenderedPageBreak/>
        <w:t>les</w:t>
      </w:r>
      <w:proofErr w:type="gramEnd"/>
      <w:r w:rsidRPr="00F046F3">
        <w:rPr>
          <w:rFonts w:cstheme="minorHAnsi"/>
        </w:rPr>
        <w:t xml:space="preserve"> </w:t>
      </w:r>
      <w:r w:rsidR="00364C6E">
        <w:rPr>
          <w:rFonts w:cstheme="minorHAnsi"/>
        </w:rPr>
        <w:t>techniques de minéralisation.</w:t>
      </w:r>
    </w:p>
    <w:p w14:paraId="7EA8461C" w14:textId="77777777" w:rsidR="00364C6E" w:rsidRDefault="00364C6E" w:rsidP="00364C6E">
      <w:pPr>
        <w:pStyle w:val="Paragraphedeliste"/>
        <w:autoSpaceDE w:val="0"/>
        <w:autoSpaceDN w:val="0"/>
        <w:adjustRightInd w:val="0"/>
        <w:spacing w:after="0" w:line="240" w:lineRule="auto"/>
        <w:jc w:val="both"/>
        <w:rPr>
          <w:rFonts w:cstheme="minorHAnsi"/>
        </w:rPr>
      </w:pPr>
    </w:p>
    <w:p w14:paraId="1896A28D" w14:textId="77777777" w:rsidR="00364C6E" w:rsidRPr="00364C6E" w:rsidRDefault="00364C6E" w:rsidP="00B12ABD">
      <w:pPr>
        <w:tabs>
          <w:tab w:val="right" w:leader="dot" w:pos="9072"/>
        </w:tabs>
        <w:spacing w:after="0" w:line="240" w:lineRule="auto"/>
        <w:rPr>
          <w:b/>
        </w:rPr>
      </w:pPr>
      <w:r w:rsidRPr="00364C6E">
        <w:rPr>
          <w:b/>
        </w:rPr>
        <w:t>Réponse du candidat :</w:t>
      </w:r>
    </w:p>
    <w:p w14:paraId="65E6B0CB" w14:textId="77777777" w:rsidR="00364C6E" w:rsidRPr="00B12ABD" w:rsidRDefault="00364C6E" w:rsidP="00B12ABD">
      <w:pPr>
        <w:tabs>
          <w:tab w:val="right" w:leader="dot" w:pos="9072"/>
        </w:tabs>
        <w:spacing w:after="0" w:line="240" w:lineRule="auto"/>
        <w:rPr>
          <w:b/>
        </w:rPr>
      </w:pPr>
      <w:r w:rsidRPr="00B12ABD">
        <w:rPr>
          <w:b/>
        </w:rPr>
        <w:tab/>
      </w:r>
    </w:p>
    <w:p w14:paraId="5E195714" w14:textId="77777777" w:rsidR="00364C6E" w:rsidRPr="00B12ABD" w:rsidRDefault="00364C6E" w:rsidP="00B12ABD">
      <w:pPr>
        <w:tabs>
          <w:tab w:val="right" w:leader="dot" w:pos="9072"/>
        </w:tabs>
        <w:spacing w:after="0" w:line="240" w:lineRule="auto"/>
        <w:rPr>
          <w:b/>
        </w:rPr>
      </w:pPr>
      <w:r w:rsidRPr="00B12ABD">
        <w:rPr>
          <w:b/>
        </w:rPr>
        <w:tab/>
      </w:r>
    </w:p>
    <w:p w14:paraId="0D2E735C" w14:textId="77777777" w:rsidR="00364C6E" w:rsidRPr="00B12ABD" w:rsidRDefault="00364C6E" w:rsidP="00B12ABD">
      <w:pPr>
        <w:tabs>
          <w:tab w:val="right" w:leader="dot" w:pos="9072"/>
        </w:tabs>
        <w:spacing w:after="0" w:line="240" w:lineRule="auto"/>
        <w:rPr>
          <w:b/>
        </w:rPr>
      </w:pPr>
      <w:r w:rsidRPr="00B12ABD">
        <w:rPr>
          <w:b/>
        </w:rPr>
        <w:tab/>
      </w:r>
    </w:p>
    <w:p w14:paraId="4A0C42C6" w14:textId="77777777" w:rsidR="00364C6E" w:rsidRPr="00B12ABD" w:rsidRDefault="00364C6E" w:rsidP="00B12ABD">
      <w:pPr>
        <w:tabs>
          <w:tab w:val="right" w:leader="dot" w:pos="9072"/>
        </w:tabs>
        <w:spacing w:after="0" w:line="240" w:lineRule="auto"/>
        <w:rPr>
          <w:b/>
        </w:rPr>
      </w:pPr>
      <w:r w:rsidRPr="00B12ABD">
        <w:rPr>
          <w:b/>
        </w:rPr>
        <w:tab/>
      </w:r>
    </w:p>
    <w:p w14:paraId="536A822A" w14:textId="77777777" w:rsidR="00364C6E" w:rsidRPr="00F046F3" w:rsidRDefault="00364C6E" w:rsidP="00364C6E">
      <w:pPr>
        <w:pStyle w:val="Paragraphedeliste"/>
        <w:autoSpaceDE w:val="0"/>
        <w:autoSpaceDN w:val="0"/>
        <w:adjustRightInd w:val="0"/>
        <w:spacing w:after="0" w:line="240" w:lineRule="auto"/>
        <w:ind w:left="360"/>
        <w:jc w:val="both"/>
        <w:rPr>
          <w:rFonts w:cstheme="minorHAnsi"/>
        </w:rPr>
      </w:pPr>
    </w:p>
    <w:p w14:paraId="3810761A" w14:textId="77777777" w:rsidR="0041130E" w:rsidRDefault="00B12ABD" w:rsidP="00430517">
      <w:pPr>
        <w:pStyle w:val="Paragraphedeliste"/>
        <w:numPr>
          <w:ilvl w:val="0"/>
          <w:numId w:val="2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techniques d'extraction.</w:t>
      </w:r>
    </w:p>
    <w:p w14:paraId="6A8F8C0C" w14:textId="77777777" w:rsidR="00B12ABD" w:rsidRDefault="00B12ABD" w:rsidP="00B12ABD">
      <w:pPr>
        <w:pStyle w:val="Paragraphedeliste"/>
        <w:autoSpaceDE w:val="0"/>
        <w:autoSpaceDN w:val="0"/>
        <w:adjustRightInd w:val="0"/>
        <w:spacing w:after="0" w:line="240" w:lineRule="auto"/>
        <w:jc w:val="both"/>
        <w:rPr>
          <w:rFonts w:cstheme="minorHAnsi"/>
        </w:rPr>
      </w:pPr>
    </w:p>
    <w:p w14:paraId="1FFCA8F0" w14:textId="77777777" w:rsidR="00B12ABD" w:rsidRPr="00364C6E" w:rsidRDefault="00B12ABD" w:rsidP="00B12ABD">
      <w:pPr>
        <w:tabs>
          <w:tab w:val="right" w:leader="dot" w:pos="9072"/>
        </w:tabs>
        <w:spacing w:after="0" w:line="240" w:lineRule="auto"/>
        <w:rPr>
          <w:b/>
        </w:rPr>
      </w:pPr>
      <w:r w:rsidRPr="00364C6E">
        <w:rPr>
          <w:b/>
        </w:rPr>
        <w:t>Réponse du candidat :</w:t>
      </w:r>
    </w:p>
    <w:p w14:paraId="3AE9CD57" w14:textId="77777777" w:rsidR="00B12ABD" w:rsidRPr="00B12ABD" w:rsidRDefault="00B12ABD" w:rsidP="00B12ABD">
      <w:pPr>
        <w:tabs>
          <w:tab w:val="right" w:leader="dot" w:pos="9072"/>
        </w:tabs>
        <w:spacing w:after="0" w:line="240" w:lineRule="auto"/>
        <w:rPr>
          <w:b/>
        </w:rPr>
      </w:pPr>
      <w:r w:rsidRPr="00B12ABD">
        <w:rPr>
          <w:b/>
        </w:rPr>
        <w:tab/>
      </w:r>
    </w:p>
    <w:p w14:paraId="36774764" w14:textId="77777777" w:rsidR="00B12ABD" w:rsidRPr="00B12ABD" w:rsidRDefault="00B12ABD" w:rsidP="00B12ABD">
      <w:pPr>
        <w:tabs>
          <w:tab w:val="right" w:leader="dot" w:pos="9072"/>
        </w:tabs>
        <w:spacing w:after="0" w:line="240" w:lineRule="auto"/>
        <w:rPr>
          <w:b/>
        </w:rPr>
      </w:pPr>
      <w:r w:rsidRPr="00B12ABD">
        <w:rPr>
          <w:b/>
        </w:rPr>
        <w:tab/>
      </w:r>
    </w:p>
    <w:p w14:paraId="18FA976E" w14:textId="77777777" w:rsidR="00B12ABD" w:rsidRPr="00B12ABD" w:rsidRDefault="00B12ABD" w:rsidP="00B12ABD">
      <w:pPr>
        <w:tabs>
          <w:tab w:val="right" w:leader="dot" w:pos="9072"/>
        </w:tabs>
        <w:spacing w:after="0" w:line="240" w:lineRule="auto"/>
        <w:rPr>
          <w:b/>
        </w:rPr>
      </w:pPr>
      <w:r w:rsidRPr="00B12ABD">
        <w:rPr>
          <w:b/>
        </w:rPr>
        <w:tab/>
      </w:r>
    </w:p>
    <w:p w14:paraId="6090111B" w14:textId="77777777" w:rsidR="00B12ABD" w:rsidRPr="00B12ABD" w:rsidRDefault="00B12ABD" w:rsidP="00B12ABD">
      <w:pPr>
        <w:tabs>
          <w:tab w:val="right" w:leader="dot" w:pos="9072"/>
        </w:tabs>
        <w:spacing w:after="0" w:line="240" w:lineRule="auto"/>
        <w:rPr>
          <w:b/>
        </w:rPr>
      </w:pPr>
      <w:r w:rsidRPr="00B12ABD">
        <w:rPr>
          <w:b/>
        </w:rPr>
        <w:tab/>
      </w:r>
    </w:p>
    <w:p w14:paraId="11ED10DA" w14:textId="77777777" w:rsidR="00B12ABD" w:rsidRPr="00F046F3" w:rsidRDefault="00B12ABD" w:rsidP="00B12ABD">
      <w:pPr>
        <w:pStyle w:val="Paragraphedeliste"/>
        <w:autoSpaceDE w:val="0"/>
        <w:autoSpaceDN w:val="0"/>
        <w:adjustRightInd w:val="0"/>
        <w:spacing w:after="0" w:line="240" w:lineRule="auto"/>
        <w:ind w:left="360"/>
        <w:jc w:val="both"/>
        <w:rPr>
          <w:rFonts w:cstheme="minorHAnsi"/>
        </w:rPr>
      </w:pPr>
    </w:p>
    <w:p w14:paraId="4EAC3F14" w14:textId="77777777" w:rsidR="0041130E" w:rsidRDefault="00B12ABD" w:rsidP="00430517">
      <w:pPr>
        <w:pStyle w:val="Paragraphedeliste"/>
        <w:numPr>
          <w:ilvl w:val="0"/>
          <w:numId w:val="2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techniques d'étalonnage.</w:t>
      </w:r>
    </w:p>
    <w:p w14:paraId="40FCD1D6" w14:textId="77777777" w:rsidR="00B12ABD" w:rsidRDefault="00B12ABD" w:rsidP="00B12ABD">
      <w:pPr>
        <w:pStyle w:val="Paragraphedeliste"/>
        <w:autoSpaceDE w:val="0"/>
        <w:autoSpaceDN w:val="0"/>
        <w:adjustRightInd w:val="0"/>
        <w:spacing w:after="0" w:line="240" w:lineRule="auto"/>
        <w:jc w:val="both"/>
        <w:rPr>
          <w:rFonts w:cstheme="minorHAnsi"/>
        </w:rPr>
      </w:pPr>
    </w:p>
    <w:p w14:paraId="3E0AC3FA" w14:textId="77777777" w:rsidR="00B12ABD" w:rsidRPr="00364C6E" w:rsidRDefault="00B12ABD" w:rsidP="00B12ABD">
      <w:pPr>
        <w:tabs>
          <w:tab w:val="right" w:leader="dot" w:pos="9072"/>
        </w:tabs>
        <w:spacing w:after="0" w:line="240" w:lineRule="auto"/>
        <w:rPr>
          <w:b/>
        </w:rPr>
      </w:pPr>
      <w:r w:rsidRPr="00364C6E">
        <w:rPr>
          <w:b/>
        </w:rPr>
        <w:t>Réponse du candidat :</w:t>
      </w:r>
    </w:p>
    <w:p w14:paraId="3E0D215E" w14:textId="77777777" w:rsidR="00B12ABD" w:rsidRPr="00B12ABD" w:rsidRDefault="00B12ABD" w:rsidP="00B12ABD">
      <w:pPr>
        <w:tabs>
          <w:tab w:val="right" w:leader="dot" w:pos="9072"/>
        </w:tabs>
        <w:spacing w:after="0" w:line="240" w:lineRule="auto"/>
        <w:rPr>
          <w:b/>
        </w:rPr>
      </w:pPr>
      <w:r w:rsidRPr="00B12ABD">
        <w:rPr>
          <w:b/>
        </w:rPr>
        <w:tab/>
      </w:r>
    </w:p>
    <w:p w14:paraId="18C5DAEF" w14:textId="77777777" w:rsidR="00B12ABD" w:rsidRPr="00B12ABD" w:rsidRDefault="00B12ABD" w:rsidP="00B12ABD">
      <w:pPr>
        <w:tabs>
          <w:tab w:val="right" w:leader="dot" w:pos="9072"/>
        </w:tabs>
        <w:spacing w:after="0" w:line="240" w:lineRule="auto"/>
        <w:rPr>
          <w:b/>
        </w:rPr>
      </w:pPr>
      <w:r w:rsidRPr="00B12ABD">
        <w:rPr>
          <w:b/>
        </w:rPr>
        <w:tab/>
      </w:r>
    </w:p>
    <w:p w14:paraId="796CB6BF" w14:textId="77777777" w:rsidR="00B12ABD" w:rsidRPr="00B12ABD" w:rsidRDefault="00B12ABD" w:rsidP="00B12ABD">
      <w:pPr>
        <w:tabs>
          <w:tab w:val="right" w:leader="dot" w:pos="9072"/>
        </w:tabs>
        <w:spacing w:after="0" w:line="240" w:lineRule="auto"/>
        <w:rPr>
          <w:b/>
        </w:rPr>
      </w:pPr>
      <w:r w:rsidRPr="00B12ABD">
        <w:rPr>
          <w:b/>
        </w:rPr>
        <w:tab/>
      </w:r>
    </w:p>
    <w:p w14:paraId="2311AF1A" w14:textId="77777777" w:rsidR="00AE25B0" w:rsidRPr="00B12ABD" w:rsidRDefault="00AE25B0" w:rsidP="00AE25B0">
      <w:pPr>
        <w:tabs>
          <w:tab w:val="right" w:leader="dot" w:pos="9072"/>
        </w:tabs>
        <w:spacing w:after="0" w:line="240" w:lineRule="auto"/>
        <w:rPr>
          <w:b/>
        </w:rPr>
      </w:pPr>
      <w:r w:rsidRPr="00B12ABD">
        <w:rPr>
          <w:b/>
        </w:rPr>
        <w:tab/>
      </w:r>
    </w:p>
    <w:p w14:paraId="08E003AE" w14:textId="77777777" w:rsidR="00B12ABD" w:rsidRPr="00F046F3" w:rsidRDefault="00B12ABD" w:rsidP="00B12ABD">
      <w:pPr>
        <w:pStyle w:val="Paragraphedeliste"/>
        <w:autoSpaceDE w:val="0"/>
        <w:autoSpaceDN w:val="0"/>
        <w:adjustRightInd w:val="0"/>
        <w:spacing w:after="0" w:line="240" w:lineRule="auto"/>
        <w:ind w:left="360"/>
        <w:jc w:val="both"/>
        <w:rPr>
          <w:rFonts w:cstheme="minorHAnsi"/>
        </w:rPr>
      </w:pPr>
    </w:p>
    <w:p w14:paraId="14F9D453" w14:textId="77777777" w:rsidR="0041130E"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différentes filières analytiques mises en œuvre (décrire également les cas spécifiques des énantiomèr</w:t>
      </w:r>
      <w:r w:rsidR="00B12ABD">
        <w:rPr>
          <w:rFonts w:cstheme="minorHAnsi"/>
        </w:rPr>
        <w:t>es et des paramètres calculés).</w:t>
      </w:r>
    </w:p>
    <w:p w14:paraId="4F532AC6" w14:textId="77777777" w:rsidR="00B12ABD" w:rsidRDefault="00B12ABD" w:rsidP="00B12ABD">
      <w:pPr>
        <w:pStyle w:val="Paragraphedeliste"/>
        <w:autoSpaceDE w:val="0"/>
        <w:autoSpaceDN w:val="0"/>
        <w:adjustRightInd w:val="0"/>
        <w:spacing w:after="0" w:line="240" w:lineRule="auto"/>
        <w:jc w:val="both"/>
        <w:rPr>
          <w:rFonts w:cstheme="minorHAnsi"/>
        </w:rPr>
      </w:pPr>
    </w:p>
    <w:p w14:paraId="449CD7BA" w14:textId="77777777" w:rsidR="00B12ABD" w:rsidRPr="00364C6E" w:rsidRDefault="00B12ABD" w:rsidP="00B12ABD">
      <w:pPr>
        <w:tabs>
          <w:tab w:val="right" w:leader="dot" w:pos="9072"/>
        </w:tabs>
        <w:spacing w:after="0" w:line="240" w:lineRule="auto"/>
        <w:rPr>
          <w:b/>
        </w:rPr>
      </w:pPr>
      <w:r w:rsidRPr="00364C6E">
        <w:rPr>
          <w:b/>
        </w:rPr>
        <w:t>Réponse du candidat :</w:t>
      </w:r>
    </w:p>
    <w:p w14:paraId="500CE6B1" w14:textId="77777777" w:rsidR="00B12ABD" w:rsidRPr="00B12ABD" w:rsidRDefault="00B12ABD" w:rsidP="00B12ABD">
      <w:pPr>
        <w:tabs>
          <w:tab w:val="right" w:leader="dot" w:pos="9072"/>
        </w:tabs>
        <w:spacing w:after="0" w:line="240" w:lineRule="auto"/>
        <w:rPr>
          <w:b/>
        </w:rPr>
      </w:pPr>
      <w:r w:rsidRPr="00B12ABD">
        <w:rPr>
          <w:b/>
        </w:rPr>
        <w:tab/>
      </w:r>
    </w:p>
    <w:p w14:paraId="19FAF243" w14:textId="77777777" w:rsidR="00B12ABD" w:rsidRPr="00B12ABD" w:rsidRDefault="00B12ABD" w:rsidP="00B12ABD">
      <w:pPr>
        <w:tabs>
          <w:tab w:val="right" w:leader="dot" w:pos="9072"/>
        </w:tabs>
        <w:spacing w:after="0" w:line="240" w:lineRule="auto"/>
        <w:rPr>
          <w:b/>
        </w:rPr>
      </w:pPr>
      <w:r w:rsidRPr="00B12ABD">
        <w:rPr>
          <w:b/>
        </w:rPr>
        <w:tab/>
      </w:r>
    </w:p>
    <w:p w14:paraId="4B2CC5A3" w14:textId="77777777" w:rsidR="00B12ABD" w:rsidRPr="00B12ABD" w:rsidRDefault="00B12ABD" w:rsidP="00B12ABD">
      <w:pPr>
        <w:tabs>
          <w:tab w:val="right" w:leader="dot" w:pos="9072"/>
        </w:tabs>
        <w:spacing w:after="0" w:line="240" w:lineRule="auto"/>
        <w:rPr>
          <w:b/>
        </w:rPr>
      </w:pPr>
      <w:r w:rsidRPr="00B12ABD">
        <w:rPr>
          <w:b/>
        </w:rPr>
        <w:tab/>
      </w:r>
    </w:p>
    <w:p w14:paraId="0FA6DB21" w14:textId="77777777" w:rsidR="00B12ABD" w:rsidRPr="00B12ABD" w:rsidRDefault="00B12ABD" w:rsidP="00B12ABD">
      <w:pPr>
        <w:tabs>
          <w:tab w:val="right" w:leader="dot" w:pos="9072"/>
        </w:tabs>
        <w:spacing w:after="0" w:line="240" w:lineRule="auto"/>
        <w:rPr>
          <w:b/>
        </w:rPr>
      </w:pPr>
      <w:r w:rsidRPr="00B12ABD">
        <w:rPr>
          <w:b/>
        </w:rPr>
        <w:tab/>
      </w:r>
    </w:p>
    <w:p w14:paraId="0F313D75" w14:textId="77777777" w:rsidR="00B12ABD" w:rsidRPr="00F046F3" w:rsidRDefault="00B12ABD" w:rsidP="00B12ABD">
      <w:pPr>
        <w:pStyle w:val="Paragraphedeliste"/>
        <w:autoSpaceDE w:val="0"/>
        <w:autoSpaceDN w:val="0"/>
        <w:adjustRightInd w:val="0"/>
        <w:spacing w:after="0" w:line="240" w:lineRule="auto"/>
        <w:ind w:left="360"/>
        <w:jc w:val="both"/>
        <w:rPr>
          <w:rFonts w:cstheme="minorHAnsi"/>
        </w:rPr>
      </w:pPr>
    </w:p>
    <w:p w14:paraId="6F0F7B61" w14:textId="77777777" w:rsidR="0041130E"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délais de démarrage des analyses et procédures mises en œuvre pour les respecter.</w:t>
      </w:r>
    </w:p>
    <w:p w14:paraId="3FFD3C30" w14:textId="77777777" w:rsidR="00B12ABD" w:rsidRDefault="00B12ABD" w:rsidP="00B12ABD">
      <w:pPr>
        <w:pStyle w:val="Paragraphedeliste"/>
        <w:autoSpaceDE w:val="0"/>
        <w:autoSpaceDN w:val="0"/>
        <w:adjustRightInd w:val="0"/>
        <w:spacing w:after="0" w:line="240" w:lineRule="auto"/>
        <w:ind w:left="360"/>
        <w:jc w:val="both"/>
        <w:rPr>
          <w:rFonts w:cstheme="minorHAnsi"/>
        </w:rPr>
      </w:pPr>
    </w:p>
    <w:p w14:paraId="70FAD254" w14:textId="77777777" w:rsidR="00B12ABD" w:rsidRPr="00364C6E" w:rsidRDefault="00B12ABD" w:rsidP="00B12ABD">
      <w:pPr>
        <w:tabs>
          <w:tab w:val="right" w:leader="dot" w:pos="9072"/>
        </w:tabs>
        <w:spacing w:after="0" w:line="240" w:lineRule="auto"/>
        <w:rPr>
          <w:b/>
        </w:rPr>
      </w:pPr>
      <w:r w:rsidRPr="00364C6E">
        <w:rPr>
          <w:b/>
        </w:rPr>
        <w:t>Réponse du candidat :</w:t>
      </w:r>
    </w:p>
    <w:p w14:paraId="6163D900" w14:textId="77777777" w:rsidR="00B12ABD" w:rsidRPr="00B12ABD" w:rsidRDefault="00B12ABD" w:rsidP="00B12ABD">
      <w:pPr>
        <w:tabs>
          <w:tab w:val="right" w:leader="dot" w:pos="9072"/>
        </w:tabs>
        <w:spacing w:after="0" w:line="240" w:lineRule="auto"/>
        <w:rPr>
          <w:b/>
        </w:rPr>
      </w:pPr>
      <w:r w:rsidRPr="00B12ABD">
        <w:rPr>
          <w:b/>
        </w:rPr>
        <w:tab/>
      </w:r>
    </w:p>
    <w:p w14:paraId="4E88B1D6" w14:textId="77777777" w:rsidR="00B12ABD" w:rsidRPr="00B12ABD" w:rsidRDefault="00B12ABD" w:rsidP="00B12ABD">
      <w:pPr>
        <w:tabs>
          <w:tab w:val="right" w:leader="dot" w:pos="9072"/>
        </w:tabs>
        <w:spacing w:after="0" w:line="240" w:lineRule="auto"/>
        <w:rPr>
          <w:b/>
        </w:rPr>
      </w:pPr>
      <w:r w:rsidRPr="00B12ABD">
        <w:rPr>
          <w:b/>
        </w:rPr>
        <w:tab/>
      </w:r>
    </w:p>
    <w:p w14:paraId="6D1B3A9A" w14:textId="77777777" w:rsidR="00B12ABD" w:rsidRPr="00B12ABD" w:rsidRDefault="00B12ABD" w:rsidP="00B12ABD">
      <w:pPr>
        <w:tabs>
          <w:tab w:val="right" w:leader="dot" w:pos="9072"/>
        </w:tabs>
        <w:spacing w:after="0" w:line="240" w:lineRule="auto"/>
        <w:rPr>
          <w:b/>
        </w:rPr>
      </w:pPr>
      <w:r w:rsidRPr="00B12ABD">
        <w:rPr>
          <w:b/>
        </w:rPr>
        <w:tab/>
      </w:r>
    </w:p>
    <w:p w14:paraId="48A41A4F" w14:textId="77777777" w:rsidR="00B12ABD" w:rsidRPr="00B12ABD" w:rsidRDefault="00B12ABD" w:rsidP="00B12ABD">
      <w:pPr>
        <w:tabs>
          <w:tab w:val="right" w:leader="dot" w:pos="9072"/>
        </w:tabs>
        <w:spacing w:after="0" w:line="240" w:lineRule="auto"/>
        <w:rPr>
          <w:b/>
        </w:rPr>
      </w:pPr>
      <w:r w:rsidRPr="00B12ABD">
        <w:rPr>
          <w:b/>
        </w:rPr>
        <w:tab/>
      </w:r>
    </w:p>
    <w:p w14:paraId="33C813DB" w14:textId="77777777" w:rsidR="0041130E" w:rsidRDefault="0041130E" w:rsidP="00430517">
      <w:pPr>
        <w:autoSpaceDE w:val="0"/>
        <w:autoSpaceDN w:val="0"/>
        <w:adjustRightInd w:val="0"/>
        <w:spacing w:after="0" w:line="240" w:lineRule="auto"/>
        <w:jc w:val="both"/>
        <w:rPr>
          <w:rFonts w:cstheme="minorHAnsi"/>
          <w:b/>
          <w:u w:val="single"/>
        </w:rPr>
      </w:pPr>
    </w:p>
    <w:p w14:paraId="5EB7098F" w14:textId="77777777" w:rsidR="00AD41B8" w:rsidRDefault="00AD41B8" w:rsidP="00430517">
      <w:pPr>
        <w:autoSpaceDE w:val="0"/>
        <w:autoSpaceDN w:val="0"/>
        <w:adjustRightInd w:val="0"/>
        <w:spacing w:after="0" w:line="240" w:lineRule="auto"/>
        <w:jc w:val="both"/>
        <w:rPr>
          <w:rFonts w:cstheme="minorHAnsi"/>
          <w:b/>
          <w:u w:val="single"/>
        </w:rPr>
      </w:pPr>
    </w:p>
    <w:p w14:paraId="1BA34116" w14:textId="77777777" w:rsidR="009677F9" w:rsidRPr="00F046F3" w:rsidRDefault="009677F9" w:rsidP="00430517">
      <w:pPr>
        <w:autoSpaceDE w:val="0"/>
        <w:autoSpaceDN w:val="0"/>
        <w:adjustRightInd w:val="0"/>
        <w:spacing w:after="0" w:line="240" w:lineRule="auto"/>
        <w:jc w:val="both"/>
        <w:rPr>
          <w:rFonts w:cstheme="minorHAnsi"/>
          <w:b/>
          <w:u w:val="single"/>
        </w:rPr>
      </w:pPr>
    </w:p>
    <w:p w14:paraId="481D455F" w14:textId="2BF59C8A" w:rsidR="00901726" w:rsidRPr="009677F9" w:rsidRDefault="00901726" w:rsidP="00901726">
      <w:pPr>
        <w:pStyle w:val="Paragraphedeliste"/>
        <w:numPr>
          <w:ilvl w:val="0"/>
          <w:numId w:val="25"/>
        </w:numPr>
        <w:autoSpaceDE w:val="0"/>
        <w:autoSpaceDN w:val="0"/>
        <w:adjustRightInd w:val="0"/>
        <w:spacing w:before="120" w:after="120" w:line="240" w:lineRule="auto"/>
        <w:ind w:left="431" w:hanging="431"/>
        <w:jc w:val="both"/>
        <w:rPr>
          <w:rFonts w:cstheme="minorHAnsi"/>
          <w:b/>
          <w:bCs/>
        </w:rPr>
      </w:pPr>
      <w:bookmarkStart w:id="11" w:name="_Hlk187403430"/>
      <w:r>
        <w:rPr>
          <w:rFonts w:ascii="Calibri" w:eastAsia="Calibri" w:hAnsi="Calibri" w:cs="Times New Roman"/>
          <w:b/>
          <w:caps/>
          <w:szCs w:val="20"/>
        </w:rPr>
        <w:t>PERTINENCE DE</w:t>
      </w:r>
      <w:r w:rsidR="00AE25B0">
        <w:rPr>
          <w:rFonts w:ascii="Calibri" w:eastAsia="Calibri" w:hAnsi="Calibri" w:cs="Times New Roman"/>
          <w:b/>
          <w:caps/>
          <w:szCs w:val="20"/>
        </w:rPr>
        <w:t xml:space="preserve"> LA</w:t>
      </w:r>
      <w:r>
        <w:rPr>
          <w:rFonts w:ascii="Calibri" w:eastAsia="Calibri" w:hAnsi="Calibri" w:cs="Times New Roman"/>
          <w:b/>
          <w:caps/>
          <w:szCs w:val="20"/>
        </w:rPr>
        <w:t xml:space="preserve"> Démarche qualité</w:t>
      </w:r>
    </w:p>
    <w:p w14:paraId="0801C569" w14:textId="77777777" w:rsidR="009677F9" w:rsidRPr="004328C6" w:rsidRDefault="009677F9" w:rsidP="009677F9">
      <w:pPr>
        <w:pStyle w:val="Paragraphedeliste"/>
        <w:autoSpaceDE w:val="0"/>
        <w:autoSpaceDN w:val="0"/>
        <w:adjustRightInd w:val="0"/>
        <w:spacing w:before="120" w:after="120" w:line="240" w:lineRule="auto"/>
        <w:ind w:left="431"/>
        <w:jc w:val="both"/>
        <w:rPr>
          <w:rFonts w:cstheme="minorHAnsi"/>
          <w:b/>
          <w:bCs/>
        </w:rPr>
      </w:pPr>
    </w:p>
    <w:p w14:paraId="1DAE9433" w14:textId="274A4E5B" w:rsidR="0041130E" w:rsidRPr="00430517" w:rsidRDefault="0041130E" w:rsidP="00430517">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bookmarkStart w:id="12" w:name="_Hlk187403451"/>
      <w:bookmarkEnd w:id="11"/>
      <w:r w:rsidRPr="00430517">
        <w:rPr>
          <w:rFonts w:eastAsiaTheme="majorEastAsia" w:cstheme="minorHAnsi"/>
          <w:b/>
          <w:bCs/>
          <w:u w:val="single"/>
        </w:rPr>
        <w:t>Absence de contamination des échantillons</w:t>
      </w:r>
    </w:p>
    <w:bookmarkEnd w:id="12"/>
    <w:p w14:paraId="4D78219F" w14:textId="77777777" w:rsidR="0041130E" w:rsidRPr="00F046F3" w:rsidRDefault="0041130E" w:rsidP="00430517">
      <w:pPr>
        <w:autoSpaceDE w:val="0"/>
        <w:autoSpaceDN w:val="0"/>
        <w:adjustRightInd w:val="0"/>
        <w:spacing w:after="0" w:line="240" w:lineRule="auto"/>
        <w:jc w:val="both"/>
        <w:rPr>
          <w:rFonts w:cstheme="minorHAnsi"/>
          <w:color w:val="000000"/>
        </w:rPr>
      </w:pPr>
      <w:r w:rsidRPr="00F046F3">
        <w:rPr>
          <w:rFonts w:cstheme="minorHAnsi"/>
          <w:color w:val="000000"/>
        </w:rPr>
        <w:t>Il est demandé au candidat de décrire :</w:t>
      </w:r>
    </w:p>
    <w:p w14:paraId="14AEBA57" w14:textId="77777777" w:rsidR="0041130E" w:rsidRPr="00B92703" w:rsidRDefault="0041130E" w:rsidP="00B92703">
      <w:pPr>
        <w:pStyle w:val="Paragraphedeliste"/>
        <w:numPr>
          <w:ilvl w:val="0"/>
          <w:numId w:val="24"/>
        </w:numPr>
        <w:autoSpaceDE w:val="0"/>
        <w:autoSpaceDN w:val="0"/>
        <w:adjustRightInd w:val="0"/>
        <w:spacing w:after="0" w:line="240" w:lineRule="auto"/>
        <w:jc w:val="both"/>
        <w:rPr>
          <w:rFonts w:cstheme="minorHAnsi"/>
        </w:rPr>
      </w:pPr>
      <w:proofErr w:type="gramStart"/>
      <w:r w:rsidRPr="00B92703">
        <w:rPr>
          <w:rFonts w:cstheme="minorHAnsi"/>
        </w:rPr>
        <w:t>les</w:t>
      </w:r>
      <w:proofErr w:type="gramEnd"/>
      <w:r w:rsidRPr="00B92703">
        <w:rPr>
          <w:rFonts w:cstheme="minorHAnsi"/>
        </w:rPr>
        <w:t xml:space="preserve"> moyens mis en œuvre pour éviter toute contamination des échantillons (nature</w:t>
      </w:r>
      <w:r w:rsidR="00B12ABD" w:rsidRPr="00B92703">
        <w:rPr>
          <w:rFonts w:cstheme="minorHAnsi"/>
        </w:rPr>
        <w:t xml:space="preserve"> des matériaux utilisés, etc.).</w:t>
      </w:r>
    </w:p>
    <w:p w14:paraId="0E2F4C76" w14:textId="77777777" w:rsidR="00B12ABD" w:rsidRDefault="00B12ABD" w:rsidP="00B12ABD">
      <w:pPr>
        <w:pStyle w:val="Paragraphedeliste"/>
        <w:autoSpaceDE w:val="0"/>
        <w:autoSpaceDN w:val="0"/>
        <w:adjustRightInd w:val="0"/>
        <w:spacing w:after="0" w:line="240" w:lineRule="auto"/>
        <w:jc w:val="both"/>
        <w:rPr>
          <w:rFonts w:cstheme="minorHAnsi"/>
        </w:rPr>
      </w:pPr>
    </w:p>
    <w:p w14:paraId="47950ED4" w14:textId="77777777" w:rsidR="00B12ABD" w:rsidRPr="00364C6E" w:rsidRDefault="00B12ABD" w:rsidP="00B12ABD">
      <w:pPr>
        <w:tabs>
          <w:tab w:val="right" w:leader="dot" w:pos="9072"/>
        </w:tabs>
        <w:spacing w:after="0" w:line="240" w:lineRule="auto"/>
        <w:rPr>
          <w:b/>
        </w:rPr>
      </w:pPr>
      <w:r w:rsidRPr="00364C6E">
        <w:rPr>
          <w:b/>
        </w:rPr>
        <w:t>Réponse du candidat :</w:t>
      </w:r>
    </w:p>
    <w:p w14:paraId="3C66AB30" w14:textId="77777777" w:rsidR="00B12ABD" w:rsidRPr="00B12ABD" w:rsidRDefault="00B12ABD" w:rsidP="00B12ABD">
      <w:pPr>
        <w:tabs>
          <w:tab w:val="right" w:leader="dot" w:pos="9072"/>
        </w:tabs>
        <w:spacing w:after="0" w:line="240" w:lineRule="auto"/>
        <w:rPr>
          <w:b/>
        </w:rPr>
      </w:pPr>
      <w:r w:rsidRPr="00B12ABD">
        <w:rPr>
          <w:b/>
        </w:rPr>
        <w:tab/>
      </w:r>
    </w:p>
    <w:p w14:paraId="49C237EA" w14:textId="77777777" w:rsidR="00B12ABD" w:rsidRPr="00B12ABD" w:rsidRDefault="00B12ABD" w:rsidP="00B12ABD">
      <w:pPr>
        <w:tabs>
          <w:tab w:val="right" w:leader="dot" w:pos="9072"/>
        </w:tabs>
        <w:spacing w:after="0" w:line="240" w:lineRule="auto"/>
        <w:rPr>
          <w:b/>
        </w:rPr>
      </w:pPr>
      <w:r w:rsidRPr="00B12ABD">
        <w:rPr>
          <w:b/>
        </w:rPr>
        <w:lastRenderedPageBreak/>
        <w:tab/>
      </w:r>
    </w:p>
    <w:p w14:paraId="3AE7DFEE" w14:textId="77777777" w:rsidR="00B12ABD" w:rsidRPr="00B12ABD" w:rsidRDefault="00B12ABD" w:rsidP="00B12ABD">
      <w:pPr>
        <w:tabs>
          <w:tab w:val="right" w:leader="dot" w:pos="9072"/>
        </w:tabs>
        <w:spacing w:after="0" w:line="240" w:lineRule="auto"/>
        <w:rPr>
          <w:b/>
        </w:rPr>
      </w:pPr>
      <w:r w:rsidRPr="00B12ABD">
        <w:rPr>
          <w:b/>
        </w:rPr>
        <w:tab/>
      </w:r>
    </w:p>
    <w:p w14:paraId="6C8671B8" w14:textId="77777777" w:rsidR="00B12ABD" w:rsidRPr="00B12ABD" w:rsidRDefault="00B12ABD" w:rsidP="00B12ABD">
      <w:pPr>
        <w:tabs>
          <w:tab w:val="right" w:leader="dot" w:pos="9072"/>
        </w:tabs>
        <w:spacing w:after="0" w:line="240" w:lineRule="auto"/>
        <w:rPr>
          <w:b/>
        </w:rPr>
      </w:pPr>
      <w:r w:rsidRPr="00B12ABD">
        <w:rPr>
          <w:b/>
        </w:rPr>
        <w:tab/>
      </w:r>
    </w:p>
    <w:p w14:paraId="7CC58BE3" w14:textId="77777777" w:rsidR="00B12ABD" w:rsidRPr="00F046F3" w:rsidRDefault="00B12ABD" w:rsidP="00B12ABD">
      <w:pPr>
        <w:pStyle w:val="Paragraphedeliste"/>
        <w:autoSpaceDE w:val="0"/>
        <w:autoSpaceDN w:val="0"/>
        <w:adjustRightInd w:val="0"/>
        <w:spacing w:before="120" w:after="120" w:line="240" w:lineRule="auto"/>
        <w:ind w:left="360"/>
        <w:jc w:val="both"/>
        <w:rPr>
          <w:rFonts w:cstheme="minorHAnsi"/>
          <w:color w:val="000000"/>
        </w:rPr>
      </w:pPr>
    </w:p>
    <w:p w14:paraId="419480F8" w14:textId="77777777" w:rsidR="0041130E"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moyens mis en œuvre pour s’assurer de l’absence de contamination des échantillons au laboratoire (blancs).</w:t>
      </w:r>
    </w:p>
    <w:p w14:paraId="79248D85" w14:textId="77777777" w:rsidR="00B12ABD" w:rsidRDefault="00B12ABD" w:rsidP="00B12ABD">
      <w:pPr>
        <w:pStyle w:val="Paragraphedeliste"/>
        <w:autoSpaceDE w:val="0"/>
        <w:autoSpaceDN w:val="0"/>
        <w:adjustRightInd w:val="0"/>
        <w:spacing w:after="0" w:line="240" w:lineRule="auto"/>
        <w:jc w:val="both"/>
        <w:rPr>
          <w:rFonts w:cstheme="minorHAnsi"/>
        </w:rPr>
      </w:pPr>
    </w:p>
    <w:p w14:paraId="0A5628F2" w14:textId="77777777" w:rsidR="00B12ABD" w:rsidRPr="00364C6E" w:rsidRDefault="00B12ABD" w:rsidP="00B12ABD">
      <w:pPr>
        <w:tabs>
          <w:tab w:val="right" w:leader="dot" w:pos="9072"/>
        </w:tabs>
        <w:spacing w:after="0" w:line="240" w:lineRule="auto"/>
        <w:rPr>
          <w:b/>
        </w:rPr>
      </w:pPr>
      <w:r w:rsidRPr="00364C6E">
        <w:rPr>
          <w:b/>
        </w:rPr>
        <w:t>Réponse du candidat :</w:t>
      </w:r>
    </w:p>
    <w:p w14:paraId="266D88AF" w14:textId="77777777" w:rsidR="00B12ABD" w:rsidRPr="00B12ABD" w:rsidRDefault="00B12ABD" w:rsidP="00B12ABD">
      <w:pPr>
        <w:tabs>
          <w:tab w:val="right" w:leader="dot" w:pos="9072"/>
        </w:tabs>
        <w:spacing w:after="0" w:line="240" w:lineRule="auto"/>
        <w:rPr>
          <w:b/>
        </w:rPr>
      </w:pPr>
      <w:r w:rsidRPr="00B12ABD">
        <w:rPr>
          <w:b/>
        </w:rPr>
        <w:tab/>
      </w:r>
    </w:p>
    <w:p w14:paraId="532160F6" w14:textId="77777777" w:rsidR="00B12ABD" w:rsidRPr="00B12ABD" w:rsidRDefault="00B12ABD" w:rsidP="00B12ABD">
      <w:pPr>
        <w:tabs>
          <w:tab w:val="right" w:leader="dot" w:pos="9072"/>
        </w:tabs>
        <w:spacing w:after="0" w:line="240" w:lineRule="auto"/>
        <w:rPr>
          <w:b/>
        </w:rPr>
      </w:pPr>
      <w:r w:rsidRPr="00B12ABD">
        <w:rPr>
          <w:b/>
        </w:rPr>
        <w:tab/>
      </w:r>
    </w:p>
    <w:p w14:paraId="4291B0D5" w14:textId="77777777" w:rsidR="00B12ABD" w:rsidRPr="00B12ABD" w:rsidRDefault="00B12ABD" w:rsidP="00B12ABD">
      <w:pPr>
        <w:tabs>
          <w:tab w:val="right" w:leader="dot" w:pos="9072"/>
        </w:tabs>
        <w:spacing w:after="0" w:line="240" w:lineRule="auto"/>
        <w:rPr>
          <w:b/>
        </w:rPr>
      </w:pPr>
      <w:r w:rsidRPr="00B12ABD">
        <w:rPr>
          <w:b/>
        </w:rPr>
        <w:tab/>
      </w:r>
    </w:p>
    <w:p w14:paraId="6A39B1B2" w14:textId="77777777" w:rsidR="00B12ABD" w:rsidRPr="00B12ABD" w:rsidRDefault="00B12ABD" w:rsidP="00B12ABD">
      <w:pPr>
        <w:tabs>
          <w:tab w:val="right" w:leader="dot" w:pos="9072"/>
        </w:tabs>
        <w:spacing w:after="0" w:line="240" w:lineRule="auto"/>
        <w:rPr>
          <w:b/>
        </w:rPr>
      </w:pPr>
      <w:r w:rsidRPr="00B12ABD">
        <w:rPr>
          <w:b/>
        </w:rPr>
        <w:tab/>
      </w:r>
    </w:p>
    <w:p w14:paraId="4262DD18" w14:textId="77777777" w:rsidR="00B12ABD" w:rsidRDefault="00B12ABD" w:rsidP="00B12ABD">
      <w:pPr>
        <w:pStyle w:val="Paragraphedeliste"/>
        <w:autoSpaceDE w:val="0"/>
        <w:autoSpaceDN w:val="0"/>
        <w:adjustRightInd w:val="0"/>
        <w:spacing w:after="0" w:line="240" w:lineRule="auto"/>
        <w:ind w:left="360"/>
        <w:jc w:val="both"/>
        <w:rPr>
          <w:rFonts w:cstheme="minorHAnsi"/>
        </w:rPr>
      </w:pPr>
    </w:p>
    <w:p w14:paraId="70FA6340" w14:textId="77777777" w:rsidR="009677F9" w:rsidRPr="00430517" w:rsidRDefault="009677F9" w:rsidP="009677F9">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Pr>
          <w:rFonts w:eastAsiaTheme="majorEastAsia" w:cstheme="minorHAnsi"/>
          <w:b/>
          <w:bCs/>
          <w:u w:val="single"/>
        </w:rPr>
        <w:t>Transmission des résultats d’analyses au format EDILABO</w:t>
      </w:r>
    </w:p>
    <w:p w14:paraId="50BE8E14" w14:textId="77777777" w:rsidR="009677F9" w:rsidRPr="00F046F3" w:rsidRDefault="009677F9" w:rsidP="009677F9">
      <w:pPr>
        <w:autoSpaceDE w:val="0"/>
        <w:autoSpaceDN w:val="0"/>
        <w:adjustRightInd w:val="0"/>
        <w:spacing w:before="120" w:after="120"/>
        <w:jc w:val="both"/>
        <w:rPr>
          <w:rFonts w:cstheme="minorHAnsi"/>
          <w:color w:val="000000"/>
        </w:rPr>
      </w:pPr>
      <w:r w:rsidRPr="00F046F3">
        <w:rPr>
          <w:rFonts w:cstheme="minorHAnsi"/>
          <w:color w:val="000000"/>
        </w:rPr>
        <w:t>Concernant les échanges de données au format EDILABO, le candidat :</w:t>
      </w:r>
    </w:p>
    <w:p w14:paraId="395D6A9C" w14:textId="77777777" w:rsidR="009677F9" w:rsidRDefault="009677F9" w:rsidP="009677F9">
      <w:pPr>
        <w:pStyle w:val="Paragraphedeliste"/>
        <w:numPr>
          <w:ilvl w:val="0"/>
          <w:numId w:val="24"/>
        </w:numPr>
        <w:autoSpaceDE w:val="0"/>
        <w:autoSpaceDN w:val="0"/>
        <w:adjustRightInd w:val="0"/>
        <w:spacing w:after="0" w:line="240" w:lineRule="auto"/>
        <w:jc w:val="both"/>
        <w:rPr>
          <w:rFonts w:cstheme="minorHAnsi"/>
        </w:rPr>
      </w:pPr>
      <w:r w:rsidRPr="00F046F3">
        <w:rPr>
          <w:rFonts w:cstheme="minorHAnsi"/>
        </w:rPr>
        <w:t>Décrit les procédures mises en œuvre pour valider les fichiers de résultats, leur conformité</w:t>
      </w:r>
      <w:r>
        <w:rPr>
          <w:rFonts w:cstheme="minorHAnsi"/>
        </w:rPr>
        <w:t xml:space="preserve"> au scénario d’échange EDILABO.</w:t>
      </w:r>
    </w:p>
    <w:p w14:paraId="4FCFB83D" w14:textId="77777777" w:rsidR="009677F9" w:rsidRDefault="009677F9" w:rsidP="009677F9">
      <w:pPr>
        <w:pStyle w:val="Paragraphedeliste"/>
        <w:autoSpaceDE w:val="0"/>
        <w:autoSpaceDN w:val="0"/>
        <w:adjustRightInd w:val="0"/>
        <w:spacing w:after="0" w:line="240" w:lineRule="auto"/>
        <w:jc w:val="both"/>
        <w:rPr>
          <w:rFonts w:cstheme="minorHAnsi"/>
        </w:rPr>
      </w:pPr>
    </w:p>
    <w:p w14:paraId="6EDBE6A1" w14:textId="77777777" w:rsidR="009677F9" w:rsidRPr="00364C6E" w:rsidRDefault="009677F9" w:rsidP="009677F9">
      <w:pPr>
        <w:tabs>
          <w:tab w:val="right" w:leader="dot" w:pos="9072"/>
        </w:tabs>
        <w:spacing w:after="0" w:line="240" w:lineRule="auto"/>
        <w:rPr>
          <w:b/>
        </w:rPr>
      </w:pPr>
      <w:r w:rsidRPr="00364C6E">
        <w:rPr>
          <w:b/>
        </w:rPr>
        <w:t>Réponse du candidat :</w:t>
      </w:r>
    </w:p>
    <w:p w14:paraId="052BB2F7" w14:textId="77777777" w:rsidR="009677F9" w:rsidRPr="00B12ABD" w:rsidRDefault="009677F9" w:rsidP="009677F9">
      <w:pPr>
        <w:tabs>
          <w:tab w:val="right" w:leader="dot" w:pos="9072"/>
        </w:tabs>
        <w:spacing w:after="0" w:line="240" w:lineRule="auto"/>
        <w:rPr>
          <w:b/>
        </w:rPr>
      </w:pPr>
      <w:r w:rsidRPr="00B12ABD">
        <w:rPr>
          <w:b/>
        </w:rPr>
        <w:tab/>
      </w:r>
    </w:p>
    <w:p w14:paraId="787D6699" w14:textId="77777777" w:rsidR="009677F9" w:rsidRPr="00B12ABD" w:rsidRDefault="009677F9" w:rsidP="009677F9">
      <w:pPr>
        <w:tabs>
          <w:tab w:val="right" w:leader="dot" w:pos="9072"/>
        </w:tabs>
        <w:spacing w:after="0" w:line="240" w:lineRule="auto"/>
        <w:rPr>
          <w:b/>
        </w:rPr>
      </w:pPr>
      <w:r w:rsidRPr="00B12ABD">
        <w:rPr>
          <w:b/>
        </w:rPr>
        <w:tab/>
      </w:r>
    </w:p>
    <w:p w14:paraId="7DD5F69C" w14:textId="77777777" w:rsidR="009677F9" w:rsidRPr="00B12ABD" w:rsidRDefault="009677F9" w:rsidP="009677F9">
      <w:pPr>
        <w:tabs>
          <w:tab w:val="right" w:leader="dot" w:pos="9072"/>
        </w:tabs>
        <w:spacing w:after="0" w:line="240" w:lineRule="auto"/>
        <w:rPr>
          <w:b/>
        </w:rPr>
      </w:pPr>
      <w:r w:rsidRPr="00B12ABD">
        <w:rPr>
          <w:b/>
        </w:rPr>
        <w:tab/>
      </w:r>
    </w:p>
    <w:p w14:paraId="1462C8C5" w14:textId="77777777" w:rsidR="009677F9" w:rsidRPr="00B12ABD" w:rsidRDefault="009677F9" w:rsidP="009677F9">
      <w:pPr>
        <w:tabs>
          <w:tab w:val="right" w:leader="dot" w:pos="9072"/>
        </w:tabs>
        <w:spacing w:after="0" w:line="240" w:lineRule="auto"/>
        <w:rPr>
          <w:b/>
        </w:rPr>
      </w:pPr>
      <w:r w:rsidRPr="00B12ABD">
        <w:rPr>
          <w:b/>
        </w:rPr>
        <w:tab/>
      </w:r>
    </w:p>
    <w:p w14:paraId="2CBCD80D" w14:textId="77777777" w:rsidR="009677F9" w:rsidRPr="00F046F3" w:rsidRDefault="009677F9" w:rsidP="009677F9">
      <w:pPr>
        <w:pStyle w:val="Paragraphedeliste"/>
        <w:autoSpaceDE w:val="0"/>
        <w:autoSpaceDN w:val="0"/>
        <w:adjustRightInd w:val="0"/>
        <w:spacing w:after="0" w:line="240" w:lineRule="auto"/>
        <w:ind w:left="360"/>
        <w:jc w:val="both"/>
        <w:rPr>
          <w:rFonts w:cstheme="minorHAnsi"/>
        </w:rPr>
      </w:pPr>
    </w:p>
    <w:p w14:paraId="63B9442F" w14:textId="77777777" w:rsidR="009677F9" w:rsidRDefault="009677F9" w:rsidP="009677F9">
      <w:pPr>
        <w:pStyle w:val="Paragraphedeliste"/>
        <w:numPr>
          <w:ilvl w:val="0"/>
          <w:numId w:val="24"/>
        </w:numPr>
        <w:autoSpaceDE w:val="0"/>
        <w:autoSpaceDN w:val="0"/>
        <w:adjustRightInd w:val="0"/>
        <w:spacing w:after="0" w:line="240" w:lineRule="auto"/>
        <w:jc w:val="both"/>
        <w:rPr>
          <w:rFonts w:cstheme="minorHAnsi"/>
        </w:rPr>
      </w:pPr>
      <w:r w:rsidRPr="00F046F3">
        <w:rPr>
          <w:rFonts w:cstheme="minorHAnsi"/>
        </w:rPr>
        <w:t xml:space="preserve">Détail les dispositions prises pour respecter les obligations décrites à </w:t>
      </w:r>
      <w:r w:rsidRPr="00344013">
        <w:rPr>
          <w:rFonts w:cstheme="minorHAnsi"/>
        </w:rPr>
        <w:t xml:space="preserve">l’article </w:t>
      </w:r>
      <w:r w:rsidRPr="00ED2357">
        <w:rPr>
          <w:rFonts w:cstheme="minorHAnsi"/>
        </w:rPr>
        <w:t>3.2.8.2</w:t>
      </w:r>
      <w:r w:rsidRPr="00344013">
        <w:rPr>
          <w:rFonts w:cstheme="minorHAnsi"/>
        </w:rPr>
        <w:t xml:space="preserve"> du</w:t>
      </w:r>
      <w:r w:rsidRPr="00F046F3">
        <w:rPr>
          <w:rFonts w:cstheme="minorHAnsi"/>
        </w:rPr>
        <w:t xml:space="preserve"> C.C.T.P. relatif à la transmission des résultats au format EDILABO.</w:t>
      </w:r>
    </w:p>
    <w:p w14:paraId="5579BAA1" w14:textId="77777777" w:rsidR="009677F9" w:rsidRDefault="009677F9" w:rsidP="009677F9">
      <w:pPr>
        <w:autoSpaceDE w:val="0"/>
        <w:autoSpaceDN w:val="0"/>
        <w:adjustRightInd w:val="0"/>
        <w:spacing w:after="0" w:line="240" w:lineRule="auto"/>
        <w:jc w:val="both"/>
        <w:rPr>
          <w:rFonts w:cstheme="minorHAnsi"/>
        </w:rPr>
      </w:pPr>
    </w:p>
    <w:p w14:paraId="39F9A07C" w14:textId="77777777" w:rsidR="009677F9" w:rsidRPr="000E00FC" w:rsidRDefault="009677F9" w:rsidP="009677F9">
      <w:pPr>
        <w:tabs>
          <w:tab w:val="right" w:leader="dot" w:pos="9072"/>
        </w:tabs>
        <w:spacing w:after="0" w:line="240" w:lineRule="auto"/>
        <w:rPr>
          <w:b/>
        </w:rPr>
      </w:pPr>
      <w:r w:rsidRPr="000E00FC">
        <w:rPr>
          <w:b/>
        </w:rPr>
        <w:t>Réponse du candidat :</w:t>
      </w:r>
    </w:p>
    <w:p w14:paraId="388E8166" w14:textId="77777777" w:rsidR="009677F9" w:rsidRPr="00AE25B0" w:rsidRDefault="009677F9" w:rsidP="009677F9">
      <w:pPr>
        <w:tabs>
          <w:tab w:val="right" w:leader="dot" w:pos="9072"/>
        </w:tabs>
        <w:spacing w:after="0" w:line="240" w:lineRule="auto"/>
        <w:rPr>
          <w:b/>
        </w:rPr>
      </w:pPr>
      <w:r w:rsidRPr="00AE25B0">
        <w:rPr>
          <w:b/>
        </w:rPr>
        <w:tab/>
      </w:r>
    </w:p>
    <w:p w14:paraId="4E07036A" w14:textId="77777777" w:rsidR="009677F9" w:rsidRPr="00AE25B0" w:rsidRDefault="009677F9" w:rsidP="009677F9">
      <w:pPr>
        <w:tabs>
          <w:tab w:val="right" w:leader="dot" w:pos="9072"/>
        </w:tabs>
        <w:spacing w:after="0" w:line="240" w:lineRule="auto"/>
        <w:rPr>
          <w:b/>
        </w:rPr>
      </w:pPr>
      <w:r w:rsidRPr="00AE25B0">
        <w:rPr>
          <w:b/>
        </w:rPr>
        <w:tab/>
      </w:r>
    </w:p>
    <w:p w14:paraId="7E1ADFC8" w14:textId="77777777" w:rsidR="009677F9" w:rsidRPr="00AE25B0" w:rsidRDefault="009677F9" w:rsidP="009677F9">
      <w:pPr>
        <w:tabs>
          <w:tab w:val="right" w:leader="dot" w:pos="9072"/>
        </w:tabs>
        <w:spacing w:after="0" w:line="240" w:lineRule="auto"/>
        <w:rPr>
          <w:b/>
        </w:rPr>
      </w:pPr>
      <w:r w:rsidRPr="00AE25B0">
        <w:rPr>
          <w:b/>
        </w:rPr>
        <w:tab/>
      </w:r>
    </w:p>
    <w:p w14:paraId="6807F989" w14:textId="77777777" w:rsidR="009677F9" w:rsidRPr="00AE25B0" w:rsidRDefault="009677F9" w:rsidP="009677F9">
      <w:pPr>
        <w:tabs>
          <w:tab w:val="right" w:leader="dot" w:pos="9072"/>
        </w:tabs>
        <w:spacing w:after="0" w:line="240" w:lineRule="auto"/>
        <w:rPr>
          <w:b/>
        </w:rPr>
      </w:pPr>
      <w:r w:rsidRPr="00AE25B0">
        <w:rPr>
          <w:b/>
        </w:rPr>
        <w:tab/>
      </w:r>
    </w:p>
    <w:p w14:paraId="65C8BCFB" w14:textId="77777777" w:rsidR="00430517" w:rsidRPr="00F046F3" w:rsidRDefault="00430517" w:rsidP="00430517">
      <w:pPr>
        <w:pStyle w:val="Paragraphedeliste"/>
        <w:autoSpaceDE w:val="0"/>
        <w:autoSpaceDN w:val="0"/>
        <w:adjustRightInd w:val="0"/>
        <w:spacing w:after="0" w:line="240" w:lineRule="auto"/>
        <w:ind w:left="360"/>
        <w:jc w:val="both"/>
        <w:rPr>
          <w:rFonts w:cstheme="minorHAnsi"/>
        </w:rPr>
      </w:pPr>
    </w:p>
    <w:p w14:paraId="132F6C68" w14:textId="77777777" w:rsidR="00D86232" w:rsidRPr="00430517" w:rsidRDefault="00D86232" w:rsidP="00D86232">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bookmarkStart w:id="13" w:name="_Hlk187403911"/>
      <w:r w:rsidRPr="00430517">
        <w:rPr>
          <w:rFonts w:eastAsiaTheme="majorEastAsia" w:cstheme="minorHAnsi"/>
          <w:b/>
          <w:bCs/>
          <w:u w:val="single"/>
        </w:rPr>
        <w:t>Procédure de contrôle des résultats d’analyses et gestion des</w:t>
      </w:r>
      <w:r>
        <w:rPr>
          <w:rFonts w:eastAsiaTheme="majorEastAsia" w:cstheme="minorHAnsi"/>
          <w:b/>
          <w:bCs/>
          <w:u w:val="single"/>
        </w:rPr>
        <w:t xml:space="preserve"> demandes de confirmation</w:t>
      </w:r>
    </w:p>
    <w:bookmarkEnd w:id="13"/>
    <w:p w14:paraId="5CD33F13" w14:textId="77777777" w:rsidR="0041130E" w:rsidRPr="00F046F3" w:rsidRDefault="0041130E" w:rsidP="00430517">
      <w:pPr>
        <w:autoSpaceDE w:val="0"/>
        <w:autoSpaceDN w:val="0"/>
        <w:adjustRightInd w:val="0"/>
        <w:spacing w:after="0" w:line="240" w:lineRule="auto"/>
        <w:jc w:val="both"/>
        <w:rPr>
          <w:rFonts w:cstheme="minorHAnsi"/>
          <w:color w:val="000000"/>
        </w:rPr>
      </w:pPr>
      <w:r w:rsidRPr="00F046F3">
        <w:rPr>
          <w:rFonts w:cstheme="minorHAnsi"/>
          <w:color w:val="000000"/>
        </w:rPr>
        <w:t>Il est demandé au candidat de :</w:t>
      </w:r>
    </w:p>
    <w:p w14:paraId="2F27913F" w14:textId="77777777" w:rsidR="0041130E"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décrire</w:t>
      </w:r>
      <w:proofErr w:type="gramEnd"/>
      <w:r w:rsidRPr="00F046F3">
        <w:rPr>
          <w:rFonts w:cstheme="minorHAnsi"/>
        </w:rPr>
        <w:t xml:space="preserve"> les contrôles des résultats d’analyses mis en place pour la physico-chimique (bilan azote, phosphore, balance </w:t>
      </w:r>
      <w:r w:rsidR="00B12ABD">
        <w:rPr>
          <w:rFonts w:cstheme="minorHAnsi"/>
        </w:rPr>
        <w:t>ionique) et les micropolluants.</w:t>
      </w:r>
    </w:p>
    <w:p w14:paraId="1BFBF375" w14:textId="77777777" w:rsidR="00B12ABD" w:rsidRDefault="00B12ABD" w:rsidP="00B12ABD">
      <w:pPr>
        <w:pStyle w:val="Paragraphedeliste"/>
        <w:autoSpaceDE w:val="0"/>
        <w:autoSpaceDN w:val="0"/>
        <w:adjustRightInd w:val="0"/>
        <w:spacing w:after="0" w:line="240" w:lineRule="auto"/>
        <w:jc w:val="both"/>
        <w:rPr>
          <w:rFonts w:cstheme="minorHAnsi"/>
        </w:rPr>
      </w:pPr>
    </w:p>
    <w:p w14:paraId="2BB7939E" w14:textId="77777777" w:rsidR="00B12ABD" w:rsidRPr="00364C6E" w:rsidRDefault="00B12ABD" w:rsidP="00B12ABD">
      <w:pPr>
        <w:tabs>
          <w:tab w:val="right" w:leader="dot" w:pos="9072"/>
        </w:tabs>
        <w:spacing w:after="0" w:line="240" w:lineRule="auto"/>
        <w:rPr>
          <w:b/>
        </w:rPr>
      </w:pPr>
      <w:r w:rsidRPr="00364C6E">
        <w:rPr>
          <w:b/>
        </w:rPr>
        <w:t>Réponse du candidat :</w:t>
      </w:r>
    </w:p>
    <w:p w14:paraId="3CA6CC25" w14:textId="77777777" w:rsidR="00B12ABD" w:rsidRPr="00B12ABD" w:rsidRDefault="00B12ABD" w:rsidP="00B12ABD">
      <w:pPr>
        <w:tabs>
          <w:tab w:val="right" w:leader="dot" w:pos="9072"/>
        </w:tabs>
        <w:spacing w:after="0" w:line="240" w:lineRule="auto"/>
        <w:rPr>
          <w:b/>
        </w:rPr>
      </w:pPr>
      <w:r w:rsidRPr="00B12ABD">
        <w:rPr>
          <w:b/>
        </w:rPr>
        <w:tab/>
      </w:r>
    </w:p>
    <w:p w14:paraId="65F286AC" w14:textId="77777777" w:rsidR="00B12ABD" w:rsidRPr="00B12ABD" w:rsidRDefault="00B12ABD" w:rsidP="00B12ABD">
      <w:pPr>
        <w:tabs>
          <w:tab w:val="right" w:leader="dot" w:pos="9072"/>
        </w:tabs>
        <w:spacing w:after="0" w:line="240" w:lineRule="auto"/>
        <w:rPr>
          <w:b/>
        </w:rPr>
      </w:pPr>
      <w:r w:rsidRPr="00B12ABD">
        <w:rPr>
          <w:b/>
        </w:rPr>
        <w:tab/>
      </w:r>
    </w:p>
    <w:p w14:paraId="24256F85" w14:textId="77777777" w:rsidR="00B12ABD" w:rsidRPr="00B12ABD" w:rsidRDefault="00B12ABD" w:rsidP="00B12ABD">
      <w:pPr>
        <w:tabs>
          <w:tab w:val="right" w:leader="dot" w:pos="9072"/>
        </w:tabs>
        <w:spacing w:after="0" w:line="240" w:lineRule="auto"/>
        <w:rPr>
          <w:b/>
        </w:rPr>
      </w:pPr>
      <w:r w:rsidRPr="00B12ABD">
        <w:rPr>
          <w:b/>
        </w:rPr>
        <w:tab/>
      </w:r>
    </w:p>
    <w:p w14:paraId="4B33FE88" w14:textId="77777777" w:rsidR="00B12ABD" w:rsidRPr="00B12ABD" w:rsidRDefault="00B12ABD" w:rsidP="00B12ABD">
      <w:pPr>
        <w:tabs>
          <w:tab w:val="right" w:leader="dot" w:pos="9072"/>
        </w:tabs>
        <w:spacing w:after="0" w:line="240" w:lineRule="auto"/>
        <w:rPr>
          <w:b/>
        </w:rPr>
      </w:pPr>
      <w:r w:rsidRPr="00B12ABD">
        <w:rPr>
          <w:b/>
        </w:rPr>
        <w:tab/>
      </w:r>
    </w:p>
    <w:p w14:paraId="24B8909C" w14:textId="77777777" w:rsidR="00B12ABD" w:rsidRPr="00F046F3" w:rsidRDefault="00B12ABD" w:rsidP="00B12ABD">
      <w:pPr>
        <w:pStyle w:val="Paragraphedeliste"/>
        <w:autoSpaceDE w:val="0"/>
        <w:autoSpaceDN w:val="0"/>
        <w:adjustRightInd w:val="0"/>
        <w:spacing w:after="0" w:line="240" w:lineRule="auto"/>
        <w:ind w:left="360"/>
        <w:jc w:val="both"/>
        <w:rPr>
          <w:rFonts w:cstheme="minorHAnsi"/>
        </w:rPr>
      </w:pPr>
    </w:p>
    <w:p w14:paraId="5790650C" w14:textId="18CD851B" w:rsidR="0041130E"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décrire</w:t>
      </w:r>
      <w:proofErr w:type="gramEnd"/>
      <w:r w:rsidRPr="00F046F3">
        <w:rPr>
          <w:rFonts w:cstheme="minorHAnsi"/>
        </w:rPr>
        <w:t xml:space="preserve"> le traitement des d</w:t>
      </w:r>
      <w:r w:rsidR="00B92703">
        <w:rPr>
          <w:rFonts w:cstheme="minorHAnsi"/>
        </w:rPr>
        <w:t xml:space="preserve">ifférents types de </w:t>
      </w:r>
      <w:r w:rsidR="00D86232">
        <w:rPr>
          <w:rFonts w:cstheme="minorHAnsi"/>
        </w:rPr>
        <w:t>demandes de confirmation.</w:t>
      </w:r>
    </w:p>
    <w:p w14:paraId="598155EC" w14:textId="77777777" w:rsidR="00B12ABD" w:rsidRDefault="00B12ABD" w:rsidP="00B12ABD">
      <w:pPr>
        <w:pStyle w:val="Paragraphedeliste"/>
        <w:autoSpaceDE w:val="0"/>
        <w:autoSpaceDN w:val="0"/>
        <w:adjustRightInd w:val="0"/>
        <w:spacing w:after="0" w:line="240" w:lineRule="auto"/>
        <w:ind w:left="360"/>
        <w:jc w:val="both"/>
        <w:rPr>
          <w:rFonts w:cstheme="minorHAnsi"/>
        </w:rPr>
      </w:pPr>
    </w:p>
    <w:p w14:paraId="51CA3366" w14:textId="77777777" w:rsidR="00B12ABD" w:rsidRPr="00364C6E" w:rsidRDefault="00B12ABD" w:rsidP="00B12ABD">
      <w:pPr>
        <w:tabs>
          <w:tab w:val="right" w:leader="dot" w:pos="9072"/>
        </w:tabs>
        <w:spacing w:after="0" w:line="240" w:lineRule="auto"/>
        <w:rPr>
          <w:b/>
        </w:rPr>
      </w:pPr>
      <w:r w:rsidRPr="00364C6E">
        <w:rPr>
          <w:b/>
        </w:rPr>
        <w:t>Réponse du candidat :</w:t>
      </w:r>
    </w:p>
    <w:p w14:paraId="5522A2C6" w14:textId="77777777" w:rsidR="00B12ABD" w:rsidRPr="00B12ABD" w:rsidRDefault="00B12ABD" w:rsidP="00B12ABD">
      <w:pPr>
        <w:tabs>
          <w:tab w:val="right" w:leader="dot" w:pos="9072"/>
        </w:tabs>
        <w:spacing w:after="0" w:line="240" w:lineRule="auto"/>
        <w:rPr>
          <w:b/>
        </w:rPr>
      </w:pPr>
      <w:r w:rsidRPr="00B12ABD">
        <w:rPr>
          <w:b/>
        </w:rPr>
        <w:tab/>
      </w:r>
    </w:p>
    <w:p w14:paraId="2CCB7427" w14:textId="77777777" w:rsidR="00B12ABD" w:rsidRPr="00B12ABD" w:rsidRDefault="00B12ABD" w:rsidP="00B12ABD">
      <w:pPr>
        <w:tabs>
          <w:tab w:val="right" w:leader="dot" w:pos="9072"/>
        </w:tabs>
        <w:spacing w:after="0" w:line="240" w:lineRule="auto"/>
        <w:rPr>
          <w:b/>
        </w:rPr>
      </w:pPr>
      <w:r w:rsidRPr="00B12ABD">
        <w:rPr>
          <w:b/>
        </w:rPr>
        <w:tab/>
      </w:r>
    </w:p>
    <w:p w14:paraId="1433B711" w14:textId="77777777" w:rsidR="00B12ABD" w:rsidRPr="00B12ABD" w:rsidRDefault="00B12ABD" w:rsidP="00B12ABD">
      <w:pPr>
        <w:tabs>
          <w:tab w:val="right" w:leader="dot" w:pos="9072"/>
        </w:tabs>
        <w:spacing w:after="0" w:line="240" w:lineRule="auto"/>
        <w:rPr>
          <w:b/>
        </w:rPr>
      </w:pPr>
      <w:r w:rsidRPr="00B12ABD">
        <w:rPr>
          <w:b/>
        </w:rPr>
        <w:tab/>
      </w:r>
    </w:p>
    <w:p w14:paraId="1F02B1D0" w14:textId="77777777" w:rsidR="00B12ABD" w:rsidRPr="00B12ABD" w:rsidRDefault="00B12ABD" w:rsidP="00B12ABD">
      <w:pPr>
        <w:tabs>
          <w:tab w:val="right" w:leader="dot" w:pos="9072"/>
        </w:tabs>
        <w:spacing w:after="0" w:line="240" w:lineRule="auto"/>
        <w:rPr>
          <w:b/>
        </w:rPr>
      </w:pPr>
      <w:r w:rsidRPr="00B12ABD">
        <w:rPr>
          <w:b/>
        </w:rPr>
        <w:tab/>
      </w:r>
    </w:p>
    <w:p w14:paraId="456C399A" w14:textId="77777777" w:rsidR="00B12ABD" w:rsidRPr="00F046F3" w:rsidRDefault="00B12ABD" w:rsidP="00B12ABD">
      <w:pPr>
        <w:pStyle w:val="Paragraphedeliste"/>
        <w:autoSpaceDE w:val="0"/>
        <w:autoSpaceDN w:val="0"/>
        <w:adjustRightInd w:val="0"/>
        <w:spacing w:after="0" w:line="240" w:lineRule="auto"/>
        <w:ind w:left="360"/>
        <w:jc w:val="both"/>
        <w:rPr>
          <w:rFonts w:cstheme="minorHAnsi"/>
        </w:rPr>
      </w:pPr>
    </w:p>
    <w:p w14:paraId="63EA95E5" w14:textId="77777777" w:rsidR="0041130E"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lister</w:t>
      </w:r>
      <w:proofErr w:type="gramEnd"/>
      <w:r w:rsidRPr="00F046F3">
        <w:rPr>
          <w:rFonts w:cstheme="minorHAnsi"/>
        </w:rPr>
        <w:t xml:space="preserve"> les réponses types qu’il est susceptible d’apporter pour les demandes de confirmation de résultats et de détailler</w:t>
      </w:r>
      <w:r w:rsidR="00B12ABD">
        <w:rPr>
          <w:rFonts w:cstheme="minorHAnsi"/>
        </w:rPr>
        <w:t xml:space="preserve"> les modalités correspondantes.</w:t>
      </w:r>
    </w:p>
    <w:p w14:paraId="398560F0" w14:textId="77777777" w:rsidR="00B12ABD" w:rsidRDefault="00B12ABD" w:rsidP="00B12ABD">
      <w:pPr>
        <w:pStyle w:val="Paragraphedeliste"/>
        <w:autoSpaceDE w:val="0"/>
        <w:autoSpaceDN w:val="0"/>
        <w:adjustRightInd w:val="0"/>
        <w:spacing w:after="0" w:line="240" w:lineRule="auto"/>
        <w:ind w:left="360"/>
        <w:jc w:val="both"/>
        <w:rPr>
          <w:rFonts w:cstheme="minorHAnsi"/>
        </w:rPr>
      </w:pPr>
    </w:p>
    <w:p w14:paraId="4CE49C7F" w14:textId="77777777" w:rsidR="00B12ABD" w:rsidRPr="00364C6E" w:rsidRDefault="00B12ABD" w:rsidP="00B12ABD">
      <w:pPr>
        <w:tabs>
          <w:tab w:val="right" w:leader="dot" w:pos="9072"/>
        </w:tabs>
        <w:spacing w:after="0" w:line="240" w:lineRule="auto"/>
        <w:rPr>
          <w:b/>
        </w:rPr>
      </w:pPr>
      <w:r w:rsidRPr="00364C6E">
        <w:rPr>
          <w:b/>
        </w:rPr>
        <w:t>Réponse du candidat :</w:t>
      </w:r>
    </w:p>
    <w:p w14:paraId="79548EA6" w14:textId="77777777" w:rsidR="00B12ABD" w:rsidRPr="00B12ABD" w:rsidRDefault="00B12ABD" w:rsidP="00B12ABD">
      <w:pPr>
        <w:tabs>
          <w:tab w:val="right" w:leader="dot" w:pos="9072"/>
        </w:tabs>
        <w:spacing w:after="0" w:line="240" w:lineRule="auto"/>
        <w:rPr>
          <w:b/>
        </w:rPr>
      </w:pPr>
      <w:r w:rsidRPr="00B12ABD">
        <w:rPr>
          <w:b/>
        </w:rPr>
        <w:tab/>
      </w:r>
    </w:p>
    <w:p w14:paraId="3BF16054" w14:textId="77777777" w:rsidR="00B12ABD" w:rsidRPr="00B12ABD" w:rsidRDefault="00B12ABD" w:rsidP="00B12ABD">
      <w:pPr>
        <w:tabs>
          <w:tab w:val="right" w:leader="dot" w:pos="9072"/>
        </w:tabs>
        <w:spacing w:after="0" w:line="240" w:lineRule="auto"/>
        <w:rPr>
          <w:b/>
        </w:rPr>
      </w:pPr>
      <w:r w:rsidRPr="00B12ABD">
        <w:rPr>
          <w:b/>
        </w:rPr>
        <w:tab/>
      </w:r>
    </w:p>
    <w:p w14:paraId="36095141" w14:textId="77777777" w:rsidR="00B12ABD" w:rsidRPr="00B12ABD" w:rsidRDefault="00B12ABD" w:rsidP="00B12ABD">
      <w:pPr>
        <w:tabs>
          <w:tab w:val="right" w:leader="dot" w:pos="9072"/>
        </w:tabs>
        <w:spacing w:after="0" w:line="240" w:lineRule="auto"/>
        <w:rPr>
          <w:b/>
        </w:rPr>
      </w:pPr>
      <w:r w:rsidRPr="00B12ABD">
        <w:rPr>
          <w:b/>
        </w:rPr>
        <w:tab/>
      </w:r>
    </w:p>
    <w:p w14:paraId="1E7F032E" w14:textId="77777777" w:rsidR="00B12ABD" w:rsidRPr="00B12ABD" w:rsidRDefault="00B12ABD" w:rsidP="00B12ABD">
      <w:pPr>
        <w:tabs>
          <w:tab w:val="right" w:leader="dot" w:pos="9072"/>
        </w:tabs>
        <w:spacing w:after="0" w:line="240" w:lineRule="auto"/>
        <w:rPr>
          <w:b/>
        </w:rPr>
      </w:pPr>
      <w:r w:rsidRPr="00B12ABD">
        <w:rPr>
          <w:b/>
        </w:rPr>
        <w:tab/>
      </w:r>
    </w:p>
    <w:p w14:paraId="09A9CA04" w14:textId="77777777" w:rsidR="00B12ABD" w:rsidRPr="00F046F3" w:rsidRDefault="00B12ABD" w:rsidP="00B12ABD">
      <w:pPr>
        <w:pStyle w:val="Paragraphedeliste"/>
        <w:autoSpaceDE w:val="0"/>
        <w:autoSpaceDN w:val="0"/>
        <w:adjustRightInd w:val="0"/>
        <w:spacing w:after="0" w:line="240" w:lineRule="auto"/>
        <w:ind w:left="360"/>
        <w:jc w:val="both"/>
        <w:rPr>
          <w:rFonts w:cstheme="minorHAnsi"/>
        </w:rPr>
      </w:pPr>
    </w:p>
    <w:p w14:paraId="51B7A7CF" w14:textId="77777777" w:rsidR="0041130E" w:rsidRDefault="0041130E" w:rsidP="00430517">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décrire</w:t>
      </w:r>
      <w:proofErr w:type="gramEnd"/>
      <w:r w:rsidRPr="00F046F3">
        <w:rPr>
          <w:rFonts w:cstheme="minorHAnsi"/>
        </w:rPr>
        <w:t xml:space="preserve"> les modalités de mise en œuvre d’une seconde analyse pour confirmation d’un résultat analytique (avec ou sans demande de confirmation de l’agence).</w:t>
      </w:r>
    </w:p>
    <w:p w14:paraId="0DAD9E6C" w14:textId="77777777" w:rsidR="00B12ABD" w:rsidRPr="00B12ABD" w:rsidRDefault="00B12ABD" w:rsidP="00B12ABD">
      <w:pPr>
        <w:tabs>
          <w:tab w:val="right" w:leader="dot" w:pos="9072"/>
        </w:tabs>
        <w:spacing w:after="0" w:line="240" w:lineRule="auto"/>
        <w:rPr>
          <w:b/>
        </w:rPr>
      </w:pPr>
    </w:p>
    <w:p w14:paraId="58A35020" w14:textId="77777777" w:rsidR="00B12ABD" w:rsidRPr="00364C6E" w:rsidRDefault="00B12ABD" w:rsidP="00B12ABD">
      <w:pPr>
        <w:tabs>
          <w:tab w:val="right" w:leader="dot" w:pos="9072"/>
        </w:tabs>
        <w:spacing w:after="0" w:line="240" w:lineRule="auto"/>
        <w:rPr>
          <w:b/>
        </w:rPr>
      </w:pPr>
      <w:r w:rsidRPr="00364C6E">
        <w:rPr>
          <w:b/>
        </w:rPr>
        <w:t>Réponse du candidat :</w:t>
      </w:r>
    </w:p>
    <w:p w14:paraId="0C45D2FD" w14:textId="77777777" w:rsidR="00B12ABD" w:rsidRPr="00B12ABD" w:rsidRDefault="00B12ABD" w:rsidP="00B12ABD">
      <w:pPr>
        <w:tabs>
          <w:tab w:val="right" w:leader="dot" w:pos="9072"/>
        </w:tabs>
        <w:spacing w:after="0" w:line="240" w:lineRule="auto"/>
        <w:rPr>
          <w:b/>
        </w:rPr>
      </w:pPr>
      <w:r w:rsidRPr="00B12ABD">
        <w:rPr>
          <w:b/>
        </w:rPr>
        <w:tab/>
      </w:r>
    </w:p>
    <w:p w14:paraId="6DBBF4F2" w14:textId="77777777" w:rsidR="00B12ABD" w:rsidRPr="00B12ABD" w:rsidRDefault="00B12ABD" w:rsidP="00B12ABD">
      <w:pPr>
        <w:tabs>
          <w:tab w:val="right" w:leader="dot" w:pos="9072"/>
        </w:tabs>
        <w:spacing w:after="0" w:line="240" w:lineRule="auto"/>
        <w:rPr>
          <w:b/>
        </w:rPr>
      </w:pPr>
      <w:r w:rsidRPr="00B12ABD">
        <w:rPr>
          <w:b/>
        </w:rPr>
        <w:tab/>
      </w:r>
    </w:p>
    <w:p w14:paraId="5EB0DB3A" w14:textId="77777777" w:rsidR="00B12ABD" w:rsidRPr="00B12ABD" w:rsidRDefault="00B12ABD" w:rsidP="00B12ABD">
      <w:pPr>
        <w:tabs>
          <w:tab w:val="right" w:leader="dot" w:pos="9072"/>
        </w:tabs>
        <w:spacing w:after="0" w:line="240" w:lineRule="auto"/>
        <w:rPr>
          <w:b/>
        </w:rPr>
      </w:pPr>
      <w:r w:rsidRPr="00B12ABD">
        <w:rPr>
          <w:b/>
        </w:rPr>
        <w:tab/>
      </w:r>
    </w:p>
    <w:p w14:paraId="41D72EE4" w14:textId="77777777" w:rsidR="00B12ABD" w:rsidRPr="00B12ABD" w:rsidRDefault="00B12ABD" w:rsidP="00B12ABD">
      <w:pPr>
        <w:tabs>
          <w:tab w:val="right" w:leader="dot" w:pos="9072"/>
        </w:tabs>
        <w:spacing w:after="0" w:line="240" w:lineRule="auto"/>
        <w:rPr>
          <w:b/>
        </w:rPr>
      </w:pPr>
      <w:r w:rsidRPr="00B12ABD">
        <w:rPr>
          <w:b/>
        </w:rPr>
        <w:tab/>
      </w:r>
    </w:p>
    <w:p w14:paraId="54B3BB33" w14:textId="77777777" w:rsidR="0041130E" w:rsidRPr="00F046F3" w:rsidRDefault="0041130E" w:rsidP="00430517">
      <w:pPr>
        <w:autoSpaceDE w:val="0"/>
        <w:autoSpaceDN w:val="0"/>
        <w:adjustRightInd w:val="0"/>
        <w:spacing w:after="0" w:line="240" w:lineRule="auto"/>
        <w:jc w:val="both"/>
        <w:rPr>
          <w:rFonts w:cstheme="minorHAnsi"/>
        </w:rPr>
      </w:pPr>
    </w:p>
    <w:p w14:paraId="0E217E01" w14:textId="77777777" w:rsidR="0041130E" w:rsidRDefault="0041130E" w:rsidP="00430517">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sidRPr="00430517">
        <w:rPr>
          <w:rFonts w:eastAsiaTheme="majorEastAsia" w:cstheme="minorHAnsi"/>
          <w:b/>
          <w:bCs/>
          <w:u w:val="single"/>
        </w:rPr>
        <w:t>Essais inter-laboratoires</w:t>
      </w:r>
    </w:p>
    <w:p w14:paraId="62A27D64" w14:textId="77777777" w:rsidR="00AD41B8" w:rsidRPr="00430517" w:rsidRDefault="00AD41B8" w:rsidP="00AD41B8">
      <w:pPr>
        <w:pStyle w:val="Paragraphedeliste"/>
        <w:autoSpaceDE w:val="0"/>
        <w:autoSpaceDN w:val="0"/>
        <w:adjustRightInd w:val="0"/>
        <w:spacing w:before="120" w:after="120" w:line="240" w:lineRule="auto"/>
        <w:ind w:left="578"/>
        <w:jc w:val="both"/>
        <w:rPr>
          <w:rFonts w:eastAsiaTheme="majorEastAsia" w:cstheme="minorHAnsi"/>
          <w:b/>
          <w:bCs/>
          <w:u w:val="single"/>
        </w:rPr>
      </w:pPr>
    </w:p>
    <w:p w14:paraId="35EBA41C" w14:textId="77777777" w:rsidR="0041130E" w:rsidRDefault="0041130E" w:rsidP="00430517">
      <w:pPr>
        <w:autoSpaceDE w:val="0"/>
        <w:autoSpaceDN w:val="0"/>
        <w:adjustRightInd w:val="0"/>
        <w:spacing w:before="120" w:after="120"/>
        <w:jc w:val="both"/>
        <w:rPr>
          <w:rFonts w:cstheme="minorHAnsi"/>
          <w:color w:val="000000"/>
        </w:rPr>
      </w:pPr>
      <w:r w:rsidRPr="00F046F3">
        <w:rPr>
          <w:rFonts w:cstheme="minorHAnsi"/>
          <w:color w:val="000000"/>
        </w:rPr>
        <w:t>Le candidat indique s'il participe à des essais inter-laboratoires mis en œuvre par des organismes indépendants et dans l'affirmative lesquels.</w:t>
      </w:r>
    </w:p>
    <w:p w14:paraId="2C03A568" w14:textId="77777777" w:rsidR="00430517" w:rsidRPr="000E00FC" w:rsidRDefault="00430517" w:rsidP="00430517">
      <w:pPr>
        <w:tabs>
          <w:tab w:val="right" w:leader="dot" w:pos="9072"/>
        </w:tabs>
        <w:spacing w:after="0" w:line="240" w:lineRule="auto"/>
        <w:rPr>
          <w:b/>
        </w:rPr>
      </w:pPr>
      <w:r w:rsidRPr="000E00FC">
        <w:rPr>
          <w:b/>
        </w:rPr>
        <w:t>Réponse du candidat :</w:t>
      </w:r>
    </w:p>
    <w:p w14:paraId="22ED5B74" w14:textId="77777777" w:rsidR="00430517" w:rsidRPr="00AE25B0" w:rsidRDefault="00430517" w:rsidP="00430517">
      <w:pPr>
        <w:tabs>
          <w:tab w:val="right" w:leader="dot" w:pos="9072"/>
        </w:tabs>
        <w:spacing w:after="0" w:line="240" w:lineRule="auto"/>
        <w:rPr>
          <w:b/>
          <w:bCs/>
        </w:rPr>
      </w:pPr>
      <w:r w:rsidRPr="00AE25B0">
        <w:rPr>
          <w:b/>
          <w:bCs/>
        </w:rPr>
        <w:tab/>
      </w:r>
    </w:p>
    <w:p w14:paraId="06DA2E5C" w14:textId="77777777" w:rsidR="00430517" w:rsidRPr="00AE25B0" w:rsidRDefault="00430517" w:rsidP="00430517">
      <w:pPr>
        <w:tabs>
          <w:tab w:val="right" w:leader="dot" w:pos="9072"/>
        </w:tabs>
        <w:spacing w:after="0" w:line="240" w:lineRule="auto"/>
        <w:rPr>
          <w:b/>
          <w:bCs/>
        </w:rPr>
      </w:pPr>
      <w:r w:rsidRPr="00AE25B0">
        <w:rPr>
          <w:b/>
          <w:bCs/>
        </w:rPr>
        <w:tab/>
      </w:r>
    </w:p>
    <w:p w14:paraId="7B314241" w14:textId="77777777" w:rsidR="00430517" w:rsidRPr="00AE25B0" w:rsidRDefault="00430517" w:rsidP="00430517">
      <w:pPr>
        <w:tabs>
          <w:tab w:val="right" w:leader="dot" w:pos="9072"/>
        </w:tabs>
        <w:spacing w:after="0" w:line="240" w:lineRule="auto"/>
        <w:rPr>
          <w:b/>
          <w:bCs/>
        </w:rPr>
      </w:pPr>
      <w:r w:rsidRPr="00AE25B0">
        <w:rPr>
          <w:b/>
          <w:bCs/>
        </w:rPr>
        <w:tab/>
      </w:r>
    </w:p>
    <w:p w14:paraId="2BC7B8B7" w14:textId="77777777" w:rsidR="00430517" w:rsidRPr="00AE25B0" w:rsidRDefault="00430517" w:rsidP="00430517">
      <w:pPr>
        <w:tabs>
          <w:tab w:val="right" w:leader="dot" w:pos="9072"/>
        </w:tabs>
        <w:spacing w:after="0" w:line="240" w:lineRule="auto"/>
        <w:rPr>
          <w:b/>
          <w:bCs/>
        </w:rPr>
      </w:pPr>
      <w:r w:rsidRPr="00AE25B0">
        <w:rPr>
          <w:b/>
          <w:bCs/>
        </w:rPr>
        <w:tab/>
      </w:r>
    </w:p>
    <w:p w14:paraId="15888B37" w14:textId="77777777" w:rsidR="00AE25B0" w:rsidRDefault="00AE25B0" w:rsidP="00430517">
      <w:pPr>
        <w:tabs>
          <w:tab w:val="right" w:leader="dot" w:pos="9072"/>
        </w:tabs>
        <w:spacing w:after="0" w:line="240" w:lineRule="auto"/>
      </w:pPr>
    </w:p>
    <w:p w14:paraId="7B9B8FEB" w14:textId="77777777" w:rsidR="00AE25B0" w:rsidRDefault="00AE25B0" w:rsidP="00430517">
      <w:pPr>
        <w:tabs>
          <w:tab w:val="right" w:leader="dot" w:pos="9072"/>
        </w:tabs>
        <w:spacing w:after="0" w:line="240" w:lineRule="auto"/>
      </w:pPr>
    </w:p>
    <w:p w14:paraId="0363731B" w14:textId="77777777" w:rsidR="00AE25B0" w:rsidRDefault="00AE25B0" w:rsidP="00430517">
      <w:pPr>
        <w:tabs>
          <w:tab w:val="right" w:leader="dot" w:pos="9072"/>
        </w:tabs>
        <w:spacing w:after="0" w:line="240" w:lineRule="auto"/>
      </w:pPr>
    </w:p>
    <w:p w14:paraId="165151FB" w14:textId="61BD12FB" w:rsidR="00AE25B0" w:rsidRPr="00AE25B0" w:rsidRDefault="00D86232" w:rsidP="00AE25B0">
      <w:pPr>
        <w:pStyle w:val="Paragraphedeliste"/>
        <w:numPr>
          <w:ilvl w:val="0"/>
          <w:numId w:val="25"/>
        </w:numPr>
        <w:autoSpaceDE w:val="0"/>
        <w:autoSpaceDN w:val="0"/>
        <w:adjustRightInd w:val="0"/>
        <w:spacing w:before="120" w:after="120" w:line="240" w:lineRule="auto"/>
        <w:ind w:left="431" w:hanging="431"/>
        <w:jc w:val="both"/>
        <w:rPr>
          <w:rFonts w:ascii="Calibri" w:eastAsia="Calibri" w:hAnsi="Calibri" w:cs="Times New Roman"/>
          <w:b/>
          <w:caps/>
          <w:szCs w:val="20"/>
        </w:rPr>
      </w:pPr>
      <w:bookmarkStart w:id="14" w:name="_Hlk187404039"/>
      <w:r w:rsidRPr="00AE25B0">
        <w:rPr>
          <w:rFonts w:ascii="Calibri" w:eastAsia="Calibri" w:hAnsi="Calibri" w:cs="Times New Roman"/>
          <w:b/>
          <w:caps/>
          <w:szCs w:val="20"/>
        </w:rPr>
        <w:t>Démarches environnementales</w:t>
      </w:r>
      <w:r w:rsidR="00030196">
        <w:rPr>
          <w:rFonts w:ascii="Calibri" w:eastAsia="Calibri" w:hAnsi="Calibri" w:cs="Times New Roman"/>
          <w:b/>
          <w:caps/>
          <w:szCs w:val="20"/>
        </w:rPr>
        <w:t xml:space="preserve"> (cf. art. 5 du CCTP)</w:t>
      </w:r>
    </w:p>
    <w:p w14:paraId="77BB406F" w14:textId="77777777" w:rsidR="00D86232" w:rsidRPr="00F046F3" w:rsidRDefault="00D86232" w:rsidP="00D86232">
      <w:pPr>
        <w:autoSpaceDE w:val="0"/>
        <w:autoSpaceDN w:val="0"/>
        <w:adjustRightInd w:val="0"/>
        <w:spacing w:before="120" w:after="120"/>
        <w:jc w:val="both"/>
        <w:rPr>
          <w:rFonts w:cstheme="minorHAnsi"/>
          <w:color w:val="000000"/>
        </w:rPr>
      </w:pPr>
      <w:r w:rsidRPr="00F046F3">
        <w:rPr>
          <w:rFonts w:cstheme="minorHAnsi"/>
          <w:color w:val="000000"/>
        </w:rPr>
        <w:t>Il est demandé au candidat de</w:t>
      </w:r>
      <w:r>
        <w:rPr>
          <w:rFonts w:cstheme="minorHAnsi"/>
          <w:color w:val="000000"/>
        </w:rPr>
        <w:t xml:space="preserve"> décrire les démarches environnementales mises en œuvre dans le cadre de l’exécution du marché afin de limiter l’impact environnemental des prestations demandées.</w:t>
      </w:r>
    </w:p>
    <w:p w14:paraId="65A3D0D7" w14:textId="77777777" w:rsidR="00D86232" w:rsidRPr="000E00FC" w:rsidRDefault="00D86232" w:rsidP="00D86232">
      <w:pPr>
        <w:tabs>
          <w:tab w:val="right" w:leader="dot" w:pos="9072"/>
        </w:tabs>
        <w:spacing w:after="0" w:line="240" w:lineRule="auto"/>
        <w:rPr>
          <w:b/>
        </w:rPr>
      </w:pPr>
      <w:r w:rsidRPr="000E00FC">
        <w:rPr>
          <w:b/>
        </w:rPr>
        <w:t>Réponse du candidat :</w:t>
      </w:r>
    </w:p>
    <w:p w14:paraId="588FC54F" w14:textId="77777777" w:rsidR="00D86232" w:rsidRPr="00AE25B0" w:rsidRDefault="00D86232" w:rsidP="00D86232">
      <w:pPr>
        <w:tabs>
          <w:tab w:val="right" w:leader="dot" w:pos="9072"/>
        </w:tabs>
        <w:spacing w:after="0" w:line="240" w:lineRule="auto"/>
        <w:rPr>
          <w:b/>
          <w:bCs/>
        </w:rPr>
      </w:pPr>
      <w:r w:rsidRPr="00AE25B0">
        <w:rPr>
          <w:b/>
          <w:bCs/>
        </w:rPr>
        <w:tab/>
      </w:r>
    </w:p>
    <w:p w14:paraId="1E91558C" w14:textId="77777777" w:rsidR="00D86232" w:rsidRPr="00AE25B0" w:rsidRDefault="00D86232" w:rsidP="00D86232">
      <w:pPr>
        <w:tabs>
          <w:tab w:val="right" w:leader="dot" w:pos="9072"/>
        </w:tabs>
        <w:spacing w:after="0" w:line="240" w:lineRule="auto"/>
        <w:rPr>
          <w:b/>
          <w:bCs/>
        </w:rPr>
      </w:pPr>
      <w:r w:rsidRPr="00AE25B0">
        <w:rPr>
          <w:b/>
          <w:bCs/>
        </w:rPr>
        <w:tab/>
      </w:r>
    </w:p>
    <w:p w14:paraId="488B9A46" w14:textId="77777777" w:rsidR="00D86232" w:rsidRPr="00AE25B0" w:rsidRDefault="00D86232" w:rsidP="00D86232">
      <w:pPr>
        <w:tabs>
          <w:tab w:val="right" w:leader="dot" w:pos="9072"/>
        </w:tabs>
        <w:spacing w:after="0" w:line="240" w:lineRule="auto"/>
        <w:rPr>
          <w:b/>
          <w:bCs/>
        </w:rPr>
      </w:pPr>
      <w:r w:rsidRPr="00AE25B0">
        <w:rPr>
          <w:b/>
          <w:bCs/>
        </w:rPr>
        <w:tab/>
      </w:r>
    </w:p>
    <w:p w14:paraId="2EAA5509" w14:textId="77777777" w:rsidR="00D86232" w:rsidRPr="00AE25B0" w:rsidRDefault="00D86232" w:rsidP="00D86232">
      <w:pPr>
        <w:tabs>
          <w:tab w:val="right" w:leader="dot" w:pos="9072"/>
        </w:tabs>
        <w:spacing w:after="0" w:line="240" w:lineRule="auto"/>
        <w:rPr>
          <w:b/>
          <w:bCs/>
        </w:rPr>
      </w:pPr>
      <w:r w:rsidRPr="00AE25B0">
        <w:rPr>
          <w:b/>
          <w:bCs/>
        </w:rPr>
        <w:tab/>
      </w:r>
    </w:p>
    <w:p w14:paraId="578CF96F" w14:textId="77777777" w:rsidR="00D86232" w:rsidRDefault="00D86232" w:rsidP="00D86232">
      <w:pPr>
        <w:tabs>
          <w:tab w:val="right" w:leader="dot" w:pos="9072"/>
        </w:tabs>
        <w:spacing w:after="0" w:line="240" w:lineRule="auto"/>
        <w:rPr>
          <w:b/>
        </w:rPr>
      </w:pPr>
    </w:p>
    <w:bookmarkEnd w:id="14"/>
    <w:p w14:paraId="60DDD2BD" w14:textId="77777777" w:rsidR="00430517" w:rsidRPr="00430517" w:rsidRDefault="00430517" w:rsidP="00430517">
      <w:pPr>
        <w:autoSpaceDE w:val="0"/>
        <w:autoSpaceDN w:val="0"/>
        <w:adjustRightInd w:val="0"/>
        <w:spacing w:after="0" w:line="240" w:lineRule="auto"/>
        <w:jc w:val="both"/>
        <w:rPr>
          <w:rFonts w:cstheme="minorHAnsi"/>
        </w:rPr>
      </w:pPr>
    </w:p>
    <w:p w14:paraId="689E5D15" w14:textId="77777777" w:rsidR="0041130E" w:rsidRPr="00F046F3" w:rsidRDefault="0041130E" w:rsidP="00430517">
      <w:pPr>
        <w:pStyle w:val="Paragraphedeliste"/>
        <w:autoSpaceDE w:val="0"/>
        <w:autoSpaceDN w:val="0"/>
        <w:adjustRightInd w:val="0"/>
        <w:spacing w:after="0" w:line="240" w:lineRule="auto"/>
        <w:ind w:left="360"/>
        <w:jc w:val="both"/>
        <w:rPr>
          <w:rFonts w:cstheme="minorHAnsi"/>
        </w:rPr>
      </w:pPr>
    </w:p>
    <w:p w14:paraId="1E65EC70" w14:textId="77777777" w:rsidR="00DB05F0" w:rsidRDefault="0041130E" w:rsidP="00DB05F0">
      <w:pPr>
        <w:pStyle w:val="Paragraphedeliste"/>
        <w:numPr>
          <w:ilvl w:val="0"/>
          <w:numId w:val="25"/>
        </w:numPr>
        <w:autoSpaceDE w:val="0"/>
        <w:autoSpaceDN w:val="0"/>
        <w:adjustRightInd w:val="0"/>
        <w:spacing w:after="0" w:line="240" w:lineRule="auto"/>
        <w:jc w:val="both"/>
        <w:rPr>
          <w:rFonts w:cstheme="minorHAnsi"/>
          <w:b/>
          <w:bCs/>
        </w:rPr>
      </w:pPr>
      <w:r w:rsidRPr="00F046F3">
        <w:rPr>
          <w:rFonts w:cstheme="minorHAnsi"/>
          <w:b/>
          <w:bCs/>
        </w:rPr>
        <w:t>PRIX</w:t>
      </w:r>
    </w:p>
    <w:p w14:paraId="472C3730" w14:textId="77777777" w:rsidR="00DB05F0" w:rsidRDefault="00DB05F0" w:rsidP="00DB05F0">
      <w:pPr>
        <w:autoSpaceDE w:val="0"/>
        <w:autoSpaceDN w:val="0"/>
        <w:adjustRightInd w:val="0"/>
        <w:spacing w:after="0" w:line="240" w:lineRule="auto"/>
        <w:jc w:val="both"/>
        <w:rPr>
          <w:rFonts w:cstheme="minorHAnsi"/>
          <w:b/>
          <w:bCs/>
        </w:rPr>
      </w:pPr>
    </w:p>
    <w:p w14:paraId="6A320126" w14:textId="77777777" w:rsidR="00321FAB" w:rsidRDefault="00321FAB" w:rsidP="00DB05F0">
      <w:pPr>
        <w:autoSpaceDE w:val="0"/>
        <w:autoSpaceDN w:val="0"/>
        <w:adjustRightInd w:val="0"/>
        <w:spacing w:after="0" w:line="240" w:lineRule="auto"/>
        <w:jc w:val="both"/>
        <w:rPr>
          <w:rFonts w:cstheme="minorHAnsi"/>
          <w:b/>
          <w:bCs/>
        </w:rPr>
      </w:pPr>
    </w:p>
    <w:p w14:paraId="12ACB362" w14:textId="1A3ECC58" w:rsidR="00321FAB" w:rsidRDefault="00571670" w:rsidP="00321FAB">
      <w:pPr>
        <w:spacing w:after="120"/>
        <w:rPr>
          <w:rFonts w:eastAsia="Calibri"/>
          <w:szCs w:val="16"/>
        </w:rPr>
      </w:pPr>
      <w:r>
        <w:rPr>
          <w:rFonts w:eastAsia="Calibri"/>
          <w:szCs w:val="16"/>
        </w:rPr>
        <w:t>C</w:t>
      </w:r>
      <w:r w:rsidRPr="00DB05F0">
        <w:rPr>
          <w:rFonts w:eastAsia="Calibri"/>
          <w:szCs w:val="16"/>
        </w:rPr>
        <w:t>omplé</w:t>
      </w:r>
      <w:r>
        <w:rPr>
          <w:rFonts w:eastAsia="Calibri"/>
          <w:szCs w:val="16"/>
        </w:rPr>
        <w:t xml:space="preserve">ter obligatoirement le fichier « BPU-EF-Lot 2 », onglet </w:t>
      </w:r>
      <w:r w:rsidRPr="00DB05F0">
        <w:rPr>
          <w:rFonts w:eastAsia="Calibri"/>
          <w:szCs w:val="16"/>
        </w:rPr>
        <w:t>«</w:t>
      </w:r>
      <w:r w:rsidRPr="00B46119">
        <w:rPr>
          <w:rFonts w:eastAsia="Calibri"/>
          <w:b/>
          <w:bCs/>
          <w:szCs w:val="16"/>
        </w:rPr>
        <w:t xml:space="preserve"> BP</w:t>
      </w:r>
      <w:r>
        <w:rPr>
          <w:rFonts w:eastAsia="Calibri"/>
          <w:b/>
          <w:bCs/>
          <w:szCs w:val="16"/>
        </w:rPr>
        <w:t>U</w:t>
      </w:r>
      <w:r>
        <w:rPr>
          <w:rFonts w:eastAsia="Calibri"/>
          <w:szCs w:val="16"/>
        </w:rPr>
        <w:t> »</w:t>
      </w:r>
      <w:r>
        <w:rPr>
          <w:rFonts w:eastAsia="Calibri"/>
          <w:b/>
          <w:i/>
          <w:szCs w:val="16"/>
        </w:rPr>
        <w:t xml:space="preserve"> </w:t>
      </w:r>
      <w:r w:rsidRPr="000B4A7F">
        <w:rPr>
          <w:rFonts w:eastAsia="Calibri"/>
          <w:b/>
          <w:iCs/>
          <w:szCs w:val="16"/>
        </w:rPr>
        <w:t>(Annexe financière n° 1 à l'Acte d’Engagement)</w:t>
      </w:r>
      <w:r w:rsidRPr="00A15DB0">
        <w:rPr>
          <w:rFonts w:eastAsia="Calibri"/>
          <w:szCs w:val="16"/>
        </w:rPr>
        <w:t xml:space="preserve"> correspondant au lot </w:t>
      </w:r>
      <w:r>
        <w:rPr>
          <w:rFonts w:eastAsia="Calibri"/>
          <w:szCs w:val="16"/>
        </w:rPr>
        <w:t xml:space="preserve">soumissionné, </w:t>
      </w:r>
      <w:r w:rsidRPr="00131774">
        <w:rPr>
          <w:rFonts w:eastAsia="Calibri"/>
          <w:b/>
          <w:szCs w:val="16"/>
        </w:rPr>
        <w:t xml:space="preserve">en suivant les instructions de l’onglet « Notice ». Vérifier que l’onglet « </w:t>
      </w:r>
      <w:r>
        <w:rPr>
          <w:rFonts w:eastAsia="Calibri"/>
          <w:b/>
          <w:szCs w:val="16"/>
        </w:rPr>
        <w:t>BPU</w:t>
      </w:r>
      <w:r w:rsidRPr="00131774">
        <w:rPr>
          <w:rFonts w:eastAsia="Calibri"/>
          <w:b/>
          <w:szCs w:val="16"/>
        </w:rPr>
        <w:t xml:space="preserve"> » est correctement renseigné</w:t>
      </w:r>
      <w:r>
        <w:rPr>
          <w:rFonts w:eastAsia="Calibri"/>
          <w:b/>
          <w:szCs w:val="16"/>
        </w:rPr>
        <w:t xml:space="preserve"> ainsi que l’onglet « Estimation Financière ».</w:t>
      </w:r>
    </w:p>
    <w:p w14:paraId="066A795E" w14:textId="77777777" w:rsidR="00321FAB" w:rsidRDefault="00321FAB" w:rsidP="00321FAB">
      <w:pPr>
        <w:spacing w:after="120"/>
        <w:rPr>
          <w:rFonts w:eastAsia="Calibri"/>
          <w:szCs w:val="16"/>
        </w:rPr>
      </w:pPr>
      <w:r>
        <w:rPr>
          <w:rFonts w:eastAsia="Calibri"/>
          <w:szCs w:val="16"/>
        </w:rPr>
        <w:lastRenderedPageBreak/>
        <w:t xml:space="preserve">Les seules modifications autorisées dans ce fichier sont, </w:t>
      </w:r>
      <w:r w:rsidRPr="00DB05F0">
        <w:rPr>
          <w:rFonts w:eastAsia="Calibri"/>
          <w:b/>
          <w:szCs w:val="16"/>
        </w:rPr>
        <w:t>sous peine d’élimination</w:t>
      </w:r>
      <w:r>
        <w:rPr>
          <w:rFonts w:eastAsia="Calibri"/>
          <w:szCs w:val="16"/>
        </w:rPr>
        <w:t> :</w:t>
      </w:r>
    </w:p>
    <w:p w14:paraId="3DBEB88E" w14:textId="44BBCA05" w:rsidR="00321FAB" w:rsidRPr="00321FAB" w:rsidRDefault="00321FAB" w:rsidP="00321FAB">
      <w:pPr>
        <w:pStyle w:val="Paragraphedeliste"/>
        <w:numPr>
          <w:ilvl w:val="0"/>
          <w:numId w:val="21"/>
        </w:numPr>
        <w:spacing w:after="120"/>
        <w:rPr>
          <w:rFonts w:eastAsia="Calibri"/>
          <w:szCs w:val="16"/>
        </w:rPr>
      </w:pPr>
      <w:proofErr w:type="gramStart"/>
      <w:r w:rsidRPr="0054706E">
        <w:rPr>
          <w:rFonts w:cstheme="minorHAnsi"/>
        </w:rPr>
        <w:t>dans</w:t>
      </w:r>
      <w:proofErr w:type="gramEnd"/>
      <w:r>
        <w:rPr>
          <w:rFonts w:cstheme="minorHAnsi"/>
        </w:rPr>
        <w:t xml:space="preserve"> le </w:t>
      </w:r>
      <w:r w:rsidRPr="004C01B3">
        <w:rPr>
          <w:rFonts w:cstheme="minorHAnsi"/>
          <w:b/>
        </w:rPr>
        <w:t>bordereau des prix</w:t>
      </w:r>
      <w:r>
        <w:rPr>
          <w:rFonts w:cstheme="minorHAnsi"/>
          <w:b/>
        </w:rPr>
        <w:t xml:space="preserve"> unitaires </w:t>
      </w:r>
      <w:r w:rsidRPr="00D34DAF">
        <w:rPr>
          <w:rFonts w:cstheme="minorHAnsi"/>
          <w:bCs/>
        </w:rPr>
        <w:t>(onglet</w:t>
      </w:r>
      <w:r>
        <w:rPr>
          <w:rFonts w:cstheme="minorHAnsi"/>
          <w:b/>
        </w:rPr>
        <w:t xml:space="preserve"> </w:t>
      </w:r>
      <w:r w:rsidRPr="00D34DAF">
        <w:rPr>
          <w:rFonts w:eastAsia="Calibri"/>
          <w:bCs/>
          <w:iCs/>
          <w:szCs w:val="16"/>
        </w:rPr>
        <w:t>BP</w:t>
      </w:r>
      <w:r>
        <w:rPr>
          <w:rFonts w:eastAsia="Calibri"/>
          <w:bCs/>
          <w:iCs/>
          <w:szCs w:val="16"/>
        </w:rPr>
        <w:t>U</w:t>
      </w:r>
      <w:r w:rsidRPr="00D34DAF">
        <w:rPr>
          <w:rFonts w:cstheme="minorHAnsi"/>
          <w:bCs/>
          <w:iCs/>
        </w:rPr>
        <w:t xml:space="preserve"> du fichier BP</w:t>
      </w:r>
      <w:r>
        <w:rPr>
          <w:rFonts w:cstheme="minorHAnsi"/>
          <w:bCs/>
          <w:iCs/>
        </w:rPr>
        <w:t>U</w:t>
      </w:r>
      <w:r w:rsidRPr="00D34DAF">
        <w:rPr>
          <w:rFonts w:cstheme="minorHAnsi"/>
          <w:bCs/>
          <w:iCs/>
        </w:rPr>
        <w:t>-</w:t>
      </w:r>
      <w:r>
        <w:rPr>
          <w:rFonts w:cstheme="minorHAnsi"/>
          <w:bCs/>
          <w:iCs/>
        </w:rPr>
        <w:t>EF-Lot 2</w:t>
      </w:r>
      <w:r w:rsidRPr="00D34DAF">
        <w:rPr>
          <w:rFonts w:cstheme="minorHAnsi"/>
          <w:bCs/>
          <w:iCs/>
        </w:rPr>
        <w:t>.xlsx</w:t>
      </w:r>
      <w:r>
        <w:rPr>
          <w:rFonts w:cstheme="minorHAnsi"/>
          <w:bCs/>
          <w:iCs/>
        </w:rPr>
        <w:t>)</w:t>
      </w:r>
      <w:r>
        <w:rPr>
          <w:rFonts w:cstheme="minorHAnsi"/>
          <w:b/>
        </w:rPr>
        <w:t> </w:t>
      </w:r>
      <w:r>
        <w:rPr>
          <w:rFonts w:eastAsia="Calibri"/>
          <w:szCs w:val="16"/>
        </w:rPr>
        <w:t xml:space="preserve">: ajout des familles tarifaires composées des paramètres </w:t>
      </w:r>
      <w:r w:rsidRPr="00F046F3">
        <w:rPr>
          <w:rFonts w:cstheme="minorHAnsi"/>
          <w:u w:val="single"/>
        </w:rPr>
        <w:t>prioritaires</w:t>
      </w:r>
      <w:r w:rsidRPr="00F046F3">
        <w:rPr>
          <w:rFonts w:cstheme="minorHAnsi"/>
        </w:rPr>
        <w:t xml:space="preserve">, des paramètres </w:t>
      </w:r>
      <w:r w:rsidRPr="00F046F3">
        <w:rPr>
          <w:rFonts w:cstheme="minorHAnsi"/>
          <w:u w:val="single"/>
        </w:rPr>
        <w:t>recommandés</w:t>
      </w:r>
      <w:r w:rsidRPr="00F046F3">
        <w:rPr>
          <w:rFonts w:cstheme="minorHAnsi"/>
        </w:rPr>
        <w:t xml:space="preserve">, ainsi que </w:t>
      </w:r>
      <w:r>
        <w:rPr>
          <w:rFonts w:cstheme="minorHAnsi"/>
        </w:rPr>
        <w:t>des</w:t>
      </w:r>
      <w:r w:rsidRPr="00F046F3">
        <w:rPr>
          <w:rFonts w:cstheme="minorHAnsi"/>
        </w:rPr>
        <w:t xml:space="preserve"> paramètres </w:t>
      </w:r>
      <w:r w:rsidRPr="00F046F3">
        <w:rPr>
          <w:rFonts w:cstheme="minorHAnsi"/>
          <w:u w:val="single"/>
        </w:rPr>
        <w:t>complémentaires</w:t>
      </w:r>
      <w:r w:rsidRPr="0054706E">
        <w:rPr>
          <w:rFonts w:cstheme="minorHAnsi"/>
        </w:rPr>
        <w:t xml:space="preserve"> et</w:t>
      </w:r>
      <w:r>
        <w:rPr>
          <w:rFonts w:cstheme="minorHAnsi"/>
          <w:u w:val="single"/>
        </w:rPr>
        <w:t xml:space="preserve"> supplémentaires ;</w:t>
      </w:r>
    </w:p>
    <w:p w14:paraId="41C23738" w14:textId="796E7B7C" w:rsidR="00321FAB" w:rsidRPr="00030196" w:rsidRDefault="00321FAB" w:rsidP="00321FAB">
      <w:pPr>
        <w:pStyle w:val="Paragraphedeliste"/>
        <w:numPr>
          <w:ilvl w:val="0"/>
          <w:numId w:val="21"/>
        </w:numPr>
        <w:autoSpaceDE w:val="0"/>
        <w:autoSpaceDN w:val="0"/>
        <w:adjustRightInd w:val="0"/>
        <w:spacing w:after="0" w:line="240" w:lineRule="auto"/>
        <w:jc w:val="both"/>
        <w:rPr>
          <w:rFonts w:cstheme="minorHAnsi"/>
          <w:b/>
          <w:bCs/>
        </w:rPr>
      </w:pPr>
      <w:proofErr w:type="gramStart"/>
      <w:r w:rsidRPr="00030196">
        <w:rPr>
          <w:rFonts w:cstheme="minorHAnsi"/>
        </w:rPr>
        <w:t>dans</w:t>
      </w:r>
      <w:proofErr w:type="gramEnd"/>
      <w:r w:rsidRPr="00030196">
        <w:rPr>
          <w:rFonts w:cstheme="minorHAnsi"/>
        </w:rPr>
        <w:t xml:space="preserve"> l’</w:t>
      </w:r>
      <w:r w:rsidRPr="00030196">
        <w:rPr>
          <w:rFonts w:cstheme="minorHAnsi"/>
          <w:b/>
          <w:bCs/>
        </w:rPr>
        <w:t>estimation</w:t>
      </w:r>
      <w:r w:rsidRPr="00030196">
        <w:rPr>
          <w:rFonts w:cstheme="minorHAnsi"/>
        </w:rPr>
        <w:t xml:space="preserve"> </w:t>
      </w:r>
      <w:r w:rsidRPr="00030196">
        <w:rPr>
          <w:rFonts w:cstheme="minorHAnsi"/>
          <w:b/>
        </w:rPr>
        <w:t>financière </w:t>
      </w:r>
      <w:r w:rsidRPr="00030196">
        <w:rPr>
          <w:rFonts w:cstheme="minorHAnsi"/>
          <w:bCs/>
        </w:rPr>
        <w:t>(onglet</w:t>
      </w:r>
      <w:r w:rsidRPr="00030196">
        <w:rPr>
          <w:rFonts w:cstheme="minorHAnsi"/>
          <w:b/>
        </w:rPr>
        <w:t xml:space="preserve"> </w:t>
      </w:r>
      <w:r w:rsidRPr="00030196">
        <w:rPr>
          <w:rFonts w:cstheme="minorHAnsi"/>
          <w:bCs/>
        </w:rPr>
        <w:t>EF</w:t>
      </w:r>
      <w:r w:rsidRPr="00030196">
        <w:rPr>
          <w:rFonts w:cstheme="minorHAnsi"/>
          <w:bCs/>
          <w:iCs/>
        </w:rPr>
        <w:t xml:space="preserve"> du fichier BPU-EF-Lot 2.xlsx)</w:t>
      </w:r>
      <w:r w:rsidRPr="00030196">
        <w:rPr>
          <w:rFonts w:cstheme="minorHAnsi"/>
          <w:b/>
        </w:rPr>
        <w:t> </w:t>
      </w:r>
      <w:r w:rsidRPr="00030196">
        <w:rPr>
          <w:rFonts w:eastAsia="Calibri"/>
          <w:szCs w:val="16"/>
        </w:rPr>
        <w:t xml:space="preserve">: ajout de ces </w:t>
      </w:r>
      <w:r w:rsidRPr="00030196">
        <w:rPr>
          <w:rFonts w:eastAsia="Calibri"/>
          <w:b/>
          <w:szCs w:val="16"/>
        </w:rPr>
        <w:t>mêmes</w:t>
      </w:r>
      <w:r w:rsidRPr="00030196">
        <w:rPr>
          <w:rFonts w:eastAsia="Calibri"/>
          <w:szCs w:val="16"/>
        </w:rPr>
        <w:t xml:space="preserve"> familles tarifaires composées des paramètres </w:t>
      </w:r>
      <w:r w:rsidRPr="00030196">
        <w:rPr>
          <w:rFonts w:cstheme="minorHAnsi"/>
          <w:u w:val="single"/>
        </w:rPr>
        <w:t>prioritaires</w:t>
      </w:r>
      <w:r w:rsidRPr="00030196">
        <w:rPr>
          <w:rFonts w:cstheme="minorHAnsi"/>
        </w:rPr>
        <w:t xml:space="preserve">, des paramètres </w:t>
      </w:r>
      <w:r w:rsidRPr="00030196">
        <w:rPr>
          <w:rFonts w:cstheme="minorHAnsi"/>
          <w:u w:val="single"/>
        </w:rPr>
        <w:t>recommandés</w:t>
      </w:r>
      <w:r w:rsidRPr="00030196">
        <w:rPr>
          <w:rFonts w:cstheme="minorHAnsi"/>
        </w:rPr>
        <w:t xml:space="preserve">, ainsi que des paramètres </w:t>
      </w:r>
      <w:r w:rsidRPr="00030196">
        <w:rPr>
          <w:rFonts w:cstheme="minorHAnsi"/>
          <w:u w:val="single"/>
        </w:rPr>
        <w:t>complémentaires</w:t>
      </w:r>
      <w:r w:rsidRPr="00030196">
        <w:rPr>
          <w:rFonts w:cstheme="minorHAnsi"/>
        </w:rPr>
        <w:t xml:space="preserve"> (paramètres </w:t>
      </w:r>
      <w:r w:rsidRPr="00030196">
        <w:rPr>
          <w:rFonts w:cstheme="minorHAnsi"/>
          <w:u w:val="single"/>
        </w:rPr>
        <w:t>supplémentaires</w:t>
      </w:r>
      <w:r w:rsidRPr="00030196">
        <w:rPr>
          <w:rFonts w:cstheme="minorHAnsi"/>
        </w:rPr>
        <w:t xml:space="preserve"> exclus).</w:t>
      </w:r>
    </w:p>
    <w:p w14:paraId="7BC4B4AC" w14:textId="77777777" w:rsidR="00321FAB" w:rsidRDefault="00321FAB" w:rsidP="00DB05F0">
      <w:pPr>
        <w:autoSpaceDE w:val="0"/>
        <w:autoSpaceDN w:val="0"/>
        <w:adjustRightInd w:val="0"/>
        <w:spacing w:after="0" w:line="240" w:lineRule="auto"/>
        <w:jc w:val="both"/>
        <w:rPr>
          <w:rFonts w:cstheme="minorHAnsi"/>
          <w:b/>
          <w:bCs/>
        </w:rPr>
      </w:pPr>
    </w:p>
    <w:p w14:paraId="72788F10" w14:textId="77777777" w:rsidR="00321FAB" w:rsidRDefault="00321FAB" w:rsidP="00DB05F0">
      <w:pPr>
        <w:autoSpaceDE w:val="0"/>
        <w:autoSpaceDN w:val="0"/>
        <w:adjustRightInd w:val="0"/>
        <w:spacing w:after="0" w:line="240" w:lineRule="auto"/>
        <w:jc w:val="both"/>
        <w:rPr>
          <w:rFonts w:cstheme="minorHAnsi"/>
          <w:b/>
          <w:bCs/>
        </w:rPr>
      </w:pPr>
    </w:p>
    <w:p w14:paraId="60D14C3A" w14:textId="77777777" w:rsidR="0041130E" w:rsidRPr="00430517" w:rsidRDefault="0041130E" w:rsidP="00430517">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sidRPr="00430517">
        <w:rPr>
          <w:rFonts w:eastAsiaTheme="majorEastAsia" w:cstheme="minorHAnsi"/>
          <w:b/>
          <w:bCs/>
          <w:u w:val="single"/>
        </w:rPr>
        <w:t>Prestations de prélèvements</w:t>
      </w:r>
    </w:p>
    <w:p w14:paraId="5866470D" w14:textId="77777777" w:rsidR="0041130E" w:rsidRDefault="0041130E" w:rsidP="00430517">
      <w:pPr>
        <w:autoSpaceDE w:val="0"/>
        <w:autoSpaceDN w:val="0"/>
        <w:adjustRightInd w:val="0"/>
        <w:spacing w:before="120" w:after="120"/>
        <w:jc w:val="both"/>
        <w:rPr>
          <w:rFonts w:cstheme="minorHAnsi"/>
          <w:color w:val="000000"/>
        </w:rPr>
      </w:pPr>
      <w:r w:rsidRPr="00F046F3">
        <w:rPr>
          <w:rFonts w:cstheme="minorHAnsi"/>
          <w:color w:val="000000"/>
        </w:rPr>
        <w:t>Le candidat explicite, dans son offre, la manière dont il a évalué le prix unitaire de chaque type de prestation liée au prélèvement dans le bordereau des prix unitaires (durée de la prestation, distance et/ou durée de déplacement en fonction des situations géographiques, nombre moyen de prestations par jour, coûts journaliers techniciens et/ou ingénieurs).</w:t>
      </w:r>
    </w:p>
    <w:p w14:paraId="66C0B2D5" w14:textId="77777777" w:rsidR="00B12ABD" w:rsidRPr="000E00FC" w:rsidRDefault="00B12ABD" w:rsidP="00B12ABD">
      <w:pPr>
        <w:tabs>
          <w:tab w:val="right" w:leader="dot" w:pos="9072"/>
        </w:tabs>
        <w:spacing w:after="0" w:line="240" w:lineRule="auto"/>
        <w:rPr>
          <w:b/>
        </w:rPr>
      </w:pPr>
      <w:r w:rsidRPr="000E00FC">
        <w:rPr>
          <w:b/>
        </w:rPr>
        <w:t>Réponse du candidat :</w:t>
      </w:r>
    </w:p>
    <w:p w14:paraId="099991EA" w14:textId="77777777" w:rsidR="00B12ABD" w:rsidRPr="00AE25B0" w:rsidRDefault="00B12ABD" w:rsidP="00B12ABD">
      <w:pPr>
        <w:tabs>
          <w:tab w:val="right" w:leader="dot" w:pos="9072"/>
        </w:tabs>
        <w:spacing w:after="0" w:line="240" w:lineRule="auto"/>
        <w:rPr>
          <w:b/>
          <w:bCs/>
        </w:rPr>
      </w:pPr>
      <w:r w:rsidRPr="00AE25B0">
        <w:rPr>
          <w:b/>
          <w:bCs/>
        </w:rPr>
        <w:tab/>
      </w:r>
    </w:p>
    <w:p w14:paraId="637F6D23" w14:textId="77777777" w:rsidR="00B12ABD" w:rsidRPr="00AE25B0" w:rsidRDefault="00B12ABD" w:rsidP="00B12ABD">
      <w:pPr>
        <w:tabs>
          <w:tab w:val="right" w:leader="dot" w:pos="9072"/>
        </w:tabs>
        <w:spacing w:after="0" w:line="240" w:lineRule="auto"/>
        <w:rPr>
          <w:b/>
          <w:bCs/>
        </w:rPr>
      </w:pPr>
      <w:r w:rsidRPr="00AE25B0">
        <w:rPr>
          <w:b/>
          <w:bCs/>
        </w:rPr>
        <w:tab/>
      </w:r>
    </w:p>
    <w:p w14:paraId="2A8ABB39" w14:textId="77777777" w:rsidR="00B12ABD" w:rsidRPr="00AE25B0" w:rsidRDefault="00B12ABD" w:rsidP="00B12ABD">
      <w:pPr>
        <w:tabs>
          <w:tab w:val="right" w:leader="dot" w:pos="9072"/>
        </w:tabs>
        <w:spacing w:after="0" w:line="240" w:lineRule="auto"/>
        <w:rPr>
          <w:b/>
          <w:bCs/>
        </w:rPr>
      </w:pPr>
      <w:r w:rsidRPr="00AE25B0">
        <w:rPr>
          <w:b/>
          <w:bCs/>
        </w:rPr>
        <w:tab/>
      </w:r>
    </w:p>
    <w:p w14:paraId="273D3594" w14:textId="77777777" w:rsidR="00B12ABD" w:rsidRPr="00AE25B0" w:rsidRDefault="00B12ABD" w:rsidP="00B12ABD">
      <w:pPr>
        <w:tabs>
          <w:tab w:val="right" w:leader="dot" w:pos="9072"/>
        </w:tabs>
        <w:spacing w:after="0" w:line="240" w:lineRule="auto"/>
        <w:rPr>
          <w:b/>
          <w:bCs/>
        </w:rPr>
      </w:pPr>
      <w:r w:rsidRPr="00AE25B0">
        <w:rPr>
          <w:b/>
          <w:bCs/>
        </w:rPr>
        <w:tab/>
      </w:r>
    </w:p>
    <w:p w14:paraId="723D2742" w14:textId="77777777" w:rsidR="00B12ABD" w:rsidRPr="00F046F3" w:rsidRDefault="00B12ABD" w:rsidP="00430517">
      <w:pPr>
        <w:autoSpaceDE w:val="0"/>
        <w:autoSpaceDN w:val="0"/>
        <w:adjustRightInd w:val="0"/>
        <w:spacing w:before="120" w:after="120"/>
        <w:jc w:val="both"/>
        <w:rPr>
          <w:rFonts w:cstheme="minorHAnsi"/>
          <w:color w:val="000000"/>
        </w:rPr>
      </w:pPr>
    </w:p>
    <w:p w14:paraId="2F180D88" w14:textId="77777777" w:rsidR="0041130E" w:rsidRPr="00430517" w:rsidRDefault="0041130E" w:rsidP="00430517">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sidRPr="00430517">
        <w:rPr>
          <w:rFonts w:eastAsiaTheme="majorEastAsia" w:cstheme="minorHAnsi"/>
          <w:b/>
          <w:bCs/>
          <w:u w:val="single"/>
        </w:rPr>
        <w:t>Prestations d’analyses</w:t>
      </w:r>
    </w:p>
    <w:p w14:paraId="48CBEC4D" w14:textId="77777777" w:rsidR="0041130E" w:rsidRPr="00F046F3" w:rsidRDefault="0041130E" w:rsidP="00430517">
      <w:pPr>
        <w:autoSpaceDE w:val="0"/>
        <w:autoSpaceDN w:val="0"/>
        <w:adjustRightInd w:val="0"/>
        <w:spacing w:before="120" w:after="120"/>
        <w:jc w:val="both"/>
        <w:rPr>
          <w:rFonts w:cstheme="minorHAnsi"/>
          <w:color w:val="000000"/>
        </w:rPr>
      </w:pPr>
      <w:r w:rsidRPr="00F046F3">
        <w:rPr>
          <w:rFonts w:cstheme="minorHAnsi"/>
          <w:color w:val="000000"/>
        </w:rPr>
        <w:t xml:space="preserve">Le prix unitaire des différentes familles tarifaires est à mentionner </w:t>
      </w:r>
      <w:r w:rsidR="0054706E" w:rsidRPr="0054706E">
        <w:rPr>
          <w:rFonts w:cstheme="minorHAnsi"/>
          <w:b/>
          <w:color w:val="000000"/>
        </w:rPr>
        <w:t>uniquement</w:t>
      </w:r>
      <w:r w:rsidR="0054706E">
        <w:rPr>
          <w:rFonts w:cstheme="minorHAnsi"/>
          <w:color w:val="000000"/>
        </w:rPr>
        <w:t xml:space="preserve"> </w:t>
      </w:r>
      <w:r w:rsidRPr="00F046F3">
        <w:rPr>
          <w:rFonts w:cstheme="minorHAnsi"/>
          <w:color w:val="000000"/>
        </w:rPr>
        <w:t>dans le bordereau des prix</w:t>
      </w:r>
      <w:r w:rsidR="0054706E">
        <w:rPr>
          <w:rFonts w:cstheme="minorHAnsi"/>
          <w:color w:val="000000"/>
        </w:rPr>
        <w:t>.</w:t>
      </w:r>
    </w:p>
    <w:p w14:paraId="52353444" w14:textId="77777777" w:rsidR="0041130E" w:rsidRPr="00F046F3" w:rsidRDefault="0041130E" w:rsidP="00430517">
      <w:pPr>
        <w:autoSpaceDE w:val="0"/>
        <w:autoSpaceDN w:val="0"/>
        <w:adjustRightInd w:val="0"/>
        <w:spacing w:before="120" w:after="120"/>
        <w:jc w:val="both"/>
        <w:rPr>
          <w:rFonts w:cstheme="minorHAnsi"/>
          <w:color w:val="000000"/>
        </w:rPr>
      </w:pPr>
      <w:r w:rsidRPr="00F046F3">
        <w:rPr>
          <w:rFonts w:cstheme="minorHAnsi"/>
          <w:color w:val="000000"/>
        </w:rPr>
        <w:t xml:space="preserve">En outre, il est demandé au candidat d’introduire dans le bordereau des prix (et non dans la commande indicative type non contractuelle) les familles tarifaires composées des paramètres </w:t>
      </w:r>
      <w:r w:rsidRPr="00F046F3">
        <w:rPr>
          <w:rFonts w:cstheme="minorHAnsi"/>
          <w:color w:val="000000"/>
          <w:u w:val="single"/>
        </w:rPr>
        <w:t xml:space="preserve">supplémentaires </w:t>
      </w:r>
      <w:r w:rsidRPr="00F046F3">
        <w:rPr>
          <w:rFonts w:cstheme="minorHAnsi"/>
          <w:color w:val="000000"/>
        </w:rPr>
        <w:t xml:space="preserve">qu’il est en mesure d’analyser. Ces familles pourront être commandées en cours de marché (émission de bon de commande) </w:t>
      </w:r>
      <w:proofErr w:type="gramStart"/>
      <w:r w:rsidRPr="00F046F3">
        <w:rPr>
          <w:rFonts w:cstheme="minorHAnsi"/>
          <w:color w:val="000000"/>
        </w:rPr>
        <w:t>suite à des évolutions</w:t>
      </w:r>
      <w:proofErr w:type="gramEnd"/>
      <w:r w:rsidRPr="00F046F3">
        <w:rPr>
          <w:rFonts w:cstheme="minorHAnsi"/>
          <w:color w:val="000000"/>
        </w:rPr>
        <w:t xml:space="preserve"> de la réglementation en vigueur.</w:t>
      </w:r>
    </w:p>
    <w:sectPr w:rsidR="0041130E" w:rsidRPr="00F046F3" w:rsidSect="00556CB5">
      <w:footerReference w:type="default" r:id="rId10"/>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E854C" w14:textId="77777777" w:rsidR="003E1D23" w:rsidRDefault="003E1D23" w:rsidP="003E1D23">
      <w:pPr>
        <w:spacing w:after="0" w:line="240" w:lineRule="auto"/>
      </w:pPr>
      <w:r>
        <w:separator/>
      </w:r>
    </w:p>
  </w:endnote>
  <w:endnote w:type="continuationSeparator" w:id="0">
    <w:p w14:paraId="4D94411B" w14:textId="77777777" w:rsidR="003E1D23" w:rsidRDefault="003E1D23" w:rsidP="003E1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53266922"/>
      <w:docPartObj>
        <w:docPartGallery w:val="Page Numbers (Bottom of Page)"/>
        <w:docPartUnique/>
      </w:docPartObj>
    </w:sdtPr>
    <w:sdtEndPr/>
    <w:sdtContent>
      <w:p w14:paraId="6A9A2356" w14:textId="77777777" w:rsidR="00901726" w:rsidRPr="004A4727" w:rsidRDefault="00901726" w:rsidP="00901726">
        <w:pPr>
          <w:pStyle w:val="Pieddepage"/>
          <w:jc w:val="right"/>
        </w:pPr>
        <w:r w:rsidRPr="004A4727">
          <w:t xml:space="preserve">Page </w:t>
        </w:r>
        <w:r w:rsidRPr="004A4727">
          <w:fldChar w:fldCharType="begin"/>
        </w:r>
        <w:r w:rsidRPr="004A4727">
          <w:instrText>PAGE  \* Arabic  \* MERGEFORMAT</w:instrText>
        </w:r>
        <w:r w:rsidRPr="004A4727">
          <w:fldChar w:fldCharType="separate"/>
        </w:r>
        <w:r>
          <w:t>9</w:t>
        </w:r>
        <w:r w:rsidRPr="004A4727">
          <w:fldChar w:fldCharType="end"/>
        </w:r>
        <w:r w:rsidRPr="004A4727">
          <w:t xml:space="preserve"> sur </w:t>
        </w:r>
        <w:fldSimple w:instr="NUMPAGES  \* arabe  \* MERGEFORMAT">
          <w:r>
            <w:t>12</w:t>
          </w:r>
        </w:fldSimple>
      </w:p>
      <w:p w14:paraId="4DFB93DD" w14:textId="364A805F" w:rsidR="003E1D23" w:rsidRDefault="000220D4">
        <w:pPr>
          <w:pStyle w:val="Pieddepage"/>
          <w:jc w:val="center"/>
        </w:pPr>
      </w:p>
    </w:sdtContent>
  </w:sdt>
  <w:p w14:paraId="476473E1" w14:textId="77777777" w:rsidR="003E1D23" w:rsidRDefault="003E1D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761F9" w14:textId="77777777" w:rsidR="003E1D23" w:rsidRDefault="003E1D23" w:rsidP="003E1D23">
      <w:pPr>
        <w:spacing w:after="0" w:line="240" w:lineRule="auto"/>
      </w:pPr>
      <w:r>
        <w:separator/>
      </w:r>
    </w:p>
  </w:footnote>
  <w:footnote w:type="continuationSeparator" w:id="0">
    <w:p w14:paraId="32671B92" w14:textId="77777777" w:rsidR="003E1D23" w:rsidRDefault="003E1D23" w:rsidP="003E1D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B2C3118"/>
    <w:lvl w:ilvl="0">
      <w:numFmt w:val="bullet"/>
      <w:lvlText w:val="*"/>
      <w:lvlJc w:val="left"/>
    </w:lvl>
  </w:abstractNum>
  <w:abstractNum w:abstractNumId="1" w15:restartNumberingAfterBreak="0">
    <w:nsid w:val="01262C06"/>
    <w:multiLevelType w:val="hybridMultilevel"/>
    <w:tmpl w:val="63CA9EB8"/>
    <w:lvl w:ilvl="0" w:tplc="22045E92">
      <w:numFmt w:val="bullet"/>
      <w:lvlText w:val="-"/>
      <w:lvlJc w:val="left"/>
      <w:pPr>
        <w:ind w:left="720" w:hanging="360"/>
      </w:pPr>
      <w:rPr>
        <w:rFonts w:ascii="Calibri" w:eastAsia="Calibr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6D5AAB"/>
    <w:multiLevelType w:val="hybridMultilevel"/>
    <w:tmpl w:val="1B68CCAE"/>
    <w:lvl w:ilvl="0" w:tplc="3E5C9F04">
      <w:start w:val="1"/>
      <w:numFmt w:val="bullet"/>
      <w:lvlText w:val="ð"/>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79A59F3"/>
    <w:multiLevelType w:val="hybridMultilevel"/>
    <w:tmpl w:val="48BE07A0"/>
    <w:lvl w:ilvl="0" w:tplc="131A0EBA">
      <w:start w:val="1"/>
      <w:numFmt w:val="decimal"/>
      <w:lvlText w:val="%1."/>
      <w:lvlJc w:val="left"/>
      <w:pPr>
        <w:ind w:left="720" w:hanging="360"/>
      </w:pPr>
      <w:rPr>
        <w:rFonts w:ascii="Times New Roman" w:hAnsi="Times New Roman" w:cs="Times New Roman" w:hint="default"/>
        <w:b w:val="0"/>
        <w:w w:val="136"/>
        <w:sz w:val="20"/>
        <w:u w:val="no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6951BF"/>
    <w:multiLevelType w:val="hybridMultilevel"/>
    <w:tmpl w:val="E94A6DC0"/>
    <w:lvl w:ilvl="0" w:tplc="0C70A986">
      <w:start w:val="1"/>
      <w:numFmt w:val="decimal"/>
      <w:lvlText w:val="%1."/>
      <w:lvlJc w:val="left"/>
      <w:pPr>
        <w:tabs>
          <w:tab w:val="num" w:pos="720"/>
        </w:tabs>
        <w:ind w:left="720" w:hanging="360"/>
      </w:pPr>
      <w:rPr>
        <w:rFonts w:hint="default"/>
        <w:i/>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CB87B49"/>
    <w:multiLevelType w:val="multilevel"/>
    <w:tmpl w:val="9C92155A"/>
    <w:lvl w:ilvl="0">
      <w:start w:val="1"/>
      <w:numFmt w:val="decimal"/>
      <w:lvlText w:val="%1"/>
      <w:lvlJc w:val="left"/>
      <w:pPr>
        <w:ind w:left="432" w:hanging="432"/>
      </w:pPr>
    </w:lvl>
    <w:lvl w:ilvl="1">
      <w:start w:val="1"/>
      <w:numFmt w:val="decimal"/>
      <w:lvlText w:val="2.%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DE63521"/>
    <w:multiLevelType w:val="hybridMultilevel"/>
    <w:tmpl w:val="D960C64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27372E2F"/>
    <w:multiLevelType w:val="hybridMultilevel"/>
    <w:tmpl w:val="176C0D8C"/>
    <w:lvl w:ilvl="0" w:tplc="4CDC0088">
      <w:numFmt w:val="bullet"/>
      <w:lvlText w:val="•"/>
      <w:lvlJc w:val="left"/>
      <w:pPr>
        <w:ind w:left="1788" w:hanging="360"/>
      </w:pPr>
      <w:rPr>
        <w:rFonts w:ascii="Calibri" w:eastAsiaTheme="minorHAnsi" w:hAnsi="Calibri" w:cstheme="minorBidi"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8" w15:restartNumberingAfterBreak="0">
    <w:nsid w:val="27A46844"/>
    <w:multiLevelType w:val="hybridMultilevel"/>
    <w:tmpl w:val="A90CD19A"/>
    <w:lvl w:ilvl="0" w:tplc="E5243C2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5E3B76"/>
    <w:multiLevelType w:val="hybridMultilevel"/>
    <w:tmpl w:val="E0DAC7A0"/>
    <w:lvl w:ilvl="0" w:tplc="77185F38">
      <w:start w:val="1"/>
      <w:numFmt w:val="decimal"/>
      <w:lvlText w:val="%1."/>
      <w:lvlJc w:val="left"/>
      <w:pPr>
        <w:ind w:left="644" w:hanging="360"/>
      </w:pPr>
      <w:rPr>
        <w:rFonts w:ascii="Times New Roman" w:hAnsi="Times New Roman" w:cs="Times New Roman" w:hint="default"/>
        <w:b w:val="0"/>
        <w:w w:val="136"/>
        <w:sz w:val="24"/>
        <w:szCs w:val="24"/>
        <w:u w:val="none"/>
      </w:rPr>
    </w:lvl>
    <w:lvl w:ilvl="1" w:tplc="040C0019">
      <w:start w:val="1"/>
      <w:numFmt w:val="lowerLetter"/>
      <w:lvlText w:val="%2."/>
      <w:lvlJc w:val="left"/>
      <w:pPr>
        <w:ind w:left="1353"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2D985724"/>
    <w:multiLevelType w:val="hybridMultilevel"/>
    <w:tmpl w:val="1344732A"/>
    <w:lvl w:ilvl="0" w:tplc="A5A65910">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9421B3"/>
    <w:multiLevelType w:val="hybridMultilevel"/>
    <w:tmpl w:val="1A66013E"/>
    <w:lvl w:ilvl="0" w:tplc="FFFFFFFF">
      <w:start w:val="1"/>
      <w:numFmt w:val="bullet"/>
      <w:lvlText w:val=""/>
      <w:lvlJc w:val="left"/>
      <w:pPr>
        <w:tabs>
          <w:tab w:val="num" w:pos="720"/>
        </w:tabs>
        <w:ind w:left="720" w:hanging="360"/>
      </w:pPr>
      <w:rPr>
        <w:rFonts w:ascii="Wingdings" w:hAnsi="Wingdings" w:hint="default"/>
        <w:color w:val="auto"/>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EDE0CAE"/>
    <w:multiLevelType w:val="hybridMultilevel"/>
    <w:tmpl w:val="400426B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15:restartNumberingAfterBreak="0">
    <w:nsid w:val="4DAA377B"/>
    <w:multiLevelType w:val="hybridMultilevel"/>
    <w:tmpl w:val="2ECA7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0B0DA4"/>
    <w:multiLevelType w:val="hybridMultilevel"/>
    <w:tmpl w:val="48BE07A0"/>
    <w:lvl w:ilvl="0" w:tplc="131A0EBA">
      <w:start w:val="1"/>
      <w:numFmt w:val="decimal"/>
      <w:lvlText w:val="%1."/>
      <w:lvlJc w:val="left"/>
      <w:pPr>
        <w:ind w:left="720" w:hanging="360"/>
      </w:pPr>
      <w:rPr>
        <w:rFonts w:ascii="Times New Roman" w:hAnsi="Times New Roman" w:cs="Times New Roman" w:hint="default"/>
        <w:b w:val="0"/>
        <w:w w:val="136"/>
        <w:sz w:val="20"/>
        <w:u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7A10D9"/>
    <w:multiLevelType w:val="hybridMultilevel"/>
    <w:tmpl w:val="F66662DE"/>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15:restartNumberingAfterBreak="0">
    <w:nsid w:val="543D7F59"/>
    <w:multiLevelType w:val="hybridMultilevel"/>
    <w:tmpl w:val="D5060322"/>
    <w:lvl w:ilvl="0" w:tplc="77185F38">
      <w:start w:val="1"/>
      <w:numFmt w:val="decimal"/>
      <w:lvlText w:val="%1."/>
      <w:lvlJc w:val="left"/>
      <w:pPr>
        <w:ind w:left="644" w:hanging="360"/>
      </w:pPr>
      <w:rPr>
        <w:rFonts w:ascii="Times New Roman" w:hAnsi="Times New Roman" w:cs="Times New Roman" w:hint="default"/>
        <w:b w:val="0"/>
        <w:w w:val="136"/>
        <w:sz w:val="24"/>
        <w:szCs w:val="24"/>
        <w:u w:val="none"/>
      </w:rPr>
    </w:lvl>
    <w:lvl w:ilvl="1" w:tplc="040C0019">
      <w:start w:val="1"/>
      <w:numFmt w:val="lowerLetter"/>
      <w:lvlText w:val="%2."/>
      <w:lvlJc w:val="left"/>
      <w:pPr>
        <w:ind w:left="1353"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7" w15:restartNumberingAfterBreak="0">
    <w:nsid w:val="55961E7E"/>
    <w:multiLevelType w:val="multilevel"/>
    <w:tmpl w:val="11761794"/>
    <w:lvl w:ilvl="0">
      <w:start w:val="1"/>
      <w:numFmt w:val="bullet"/>
      <w:lvlText w:val=""/>
      <w:lvlJc w:val="left"/>
      <w:pPr>
        <w:ind w:left="357" w:hanging="357"/>
      </w:pPr>
      <w:rPr>
        <w:rFonts w:ascii="Wingdings 2" w:hAnsi="Wingdings 2" w:hint="default"/>
        <w:color w:val="000000" w:themeColor="text1"/>
        <w:sz w:val="20"/>
      </w:rPr>
    </w:lvl>
    <w:lvl w:ilvl="1">
      <w:start w:val="1"/>
      <w:numFmt w:val="bullet"/>
      <w:lvlText w:val=""/>
      <w:lvlJc w:val="left"/>
      <w:pPr>
        <w:ind w:left="714" w:hanging="357"/>
      </w:pPr>
      <w:rPr>
        <w:rFonts w:ascii="Wingdings 2" w:hAnsi="Wingdings 2" w:hint="default"/>
        <w:color w:val="4BACC6" w:themeColor="accent5"/>
      </w:rPr>
    </w:lvl>
    <w:lvl w:ilvl="2">
      <w:start w:val="1"/>
      <w:numFmt w:val="bullet"/>
      <w:lvlText w:val=""/>
      <w:lvlJc w:val="left"/>
      <w:pPr>
        <w:ind w:left="1071" w:hanging="357"/>
      </w:pPr>
      <w:rPr>
        <w:rFonts w:ascii="Wingdings" w:hAnsi="Wingdings" w:hint="default"/>
        <w:color w:val="000000" w:themeColor="text1"/>
        <w:sz w:val="22"/>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8" w15:restartNumberingAfterBreak="0">
    <w:nsid w:val="55C5200A"/>
    <w:multiLevelType w:val="multilevel"/>
    <w:tmpl w:val="27D6B6B4"/>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pStyle w:val="Titre3"/>
      <w:lvlText w:val="1.1.1"/>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57F75E1B"/>
    <w:multiLevelType w:val="hybridMultilevel"/>
    <w:tmpl w:val="2CECDDFA"/>
    <w:lvl w:ilvl="0" w:tplc="77185F38">
      <w:start w:val="1"/>
      <w:numFmt w:val="decimal"/>
      <w:lvlText w:val="%1."/>
      <w:lvlJc w:val="left"/>
      <w:pPr>
        <w:ind w:left="644" w:hanging="360"/>
      </w:pPr>
      <w:rPr>
        <w:rFonts w:ascii="Times New Roman" w:hAnsi="Times New Roman" w:cs="Times New Roman" w:hint="default"/>
        <w:b w:val="0"/>
        <w:w w:val="136"/>
        <w:sz w:val="24"/>
        <w:szCs w:val="24"/>
        <w:u w:val="none"/>
      </w:rPr>
    </w:lvl>
    <w:lvl w:ilvl="1" w:tplc="040C0019">
      <w:start w:val="1"/>
      <w:numFmt w:val="lowerLetter"/>
      <w:lvlText w:val="%2."/>
      <w:lvlJc w:val="left"/>
      <w:pPr>
        <w:ind w:left="1353"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0" w15:restartNumberingAfterBreak="0">
    <w:nsid w:val="58086BCF"/>
    <w:multiLevelType w:val="hybridMultilevel"/>
    <w:tmpl w:val="55E8F84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72696515"/>
    <w:multiLevelType w:val="hybridMultilevel"/>
    <w:tmpl w:val="6F8A91B6"/>
    <w:lvl w:ilvl="0" w:tplc="6A0CEF50">
      <w:numFmt w:val="bullet"/>
      <w:lvlText w:val="•"/>
      <w:lvlJc w:val="left"/>
      <w:pPr>
        <w:ind w:left="1788" w:hanging="360"/>
      </w:pPr>
      <w:rPr>
        <w:rFonts w:ascii="Calibri" w:eastAsiaTheme="minorHAnsi" w:hAnsi="Calibri" w:cstheme="minorBid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73567A60"/>
    <w:multiLevelType w:val="hybridMultilevel"/>
    <w:tmpl w:val="A420D4F0"/>
    <w:lvl w:ilvl="0" w:tplc="9850DAD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8D424BA"/>
    <w:multiLevelType w:val="hybridMultilevel"/>
    <w:tmpl w:val="3782ED00"/>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4" w15:restartNumberingAfterBreak="0">
    <w:nsid w:val="7ABE0BD7"/>
    <w:multiLevelType w:val="hybridMultilevel"/>
    <w:tmpl w:val="EFDC6038"/>
    <w:lvl w:ilvl="0" w:tplc="8042D75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9C6877"/>
    <w:multiLevelType w:val="hybridMultilevel"/>
    <w:tmpl w:val="B042418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6" w15:restartNumberingAfterBreak="0">
    <w:nsid w:val="7C4A7167"/>
    <w:multiLevelType w:val="hybridMultilevel"/>
    <w:tmpl w:val="B6CE8A58"/>
    <w:lvl w:ilvl="0" w:tplc="4CDC0088">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8728FC"/>
    <w:multiLevelType w:val="multilevel"/>
    <w:tmpl w:val="003A0BC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53294506">
    <w:abstractNumId w:val="9"/>
  </w:num>
  <w:num w:numId="2" w16cid:durableId="355279300">
    <w:abstractNumId w:val="20"/>
  </w:num>
  <w:num w:numId="3" w16cid:durableId="1486630703">
    <w:abstractNumId w:val="25"/>
  </w:num>
  <w:num w:numId="4" w16cid:durableId="1077902308">
    <w:abstractNumId w:val="14"/>
  </w:num>
  <w:num w:numId="5" w16cid:durableId="540440043">
    <w:abstractNumId w:val="0"/>
    <w:lvlOverride w:ilvl="0">
      <w:lvl w:ilvl="0">
        <w:start w:val="65535"/>
        <w:numFmt w:val="bullet"/>
        <w:lvlText w:val=""/>
        <w:legacy w:legacy="1" w:legacySpace="0" w:legacyIndent="0"/>
        <w:lvlJc w:val="left"/>
        <w:rPr>
          <w:rFonts w:ascii="Symbol" w:hAnsi="Symbol" w:hint="default"/>
          <w:color w:val="070707"/>
        </w:rPr>
      </w:lvl>
    </w:lvlOverride>
  </w:num>
  <w:num w:numId="6" w16cid:durableId="1445420092">
    <w:abstractNumId w:val="13"/>
  </w:num>
  <w:num w:numId="7" w16cid:durableId="1662269156">
    <w:abstractNumId w:val="26"/>
  </w:num>
  <w:num w:numId="8" w16cid:durableId="911768012">
    <w:abstractNumId w:val="6"/>
  </w:num>
  <w:num w:numId="9" w16cid:durableId="537670041">
    <w:abstractNumId w:val="12"/>
  </w:num>
  <w:num w:numId="10" w16cid:durableId="442767060">
    <w:abstractNumId w:val="3"/>
  </w:num>
  <w:num w:numId="11" w16cid:durableId="445587783">
    <w:abstractNumId w:val="10"/>
  </w:num>
  <w:num w:numId="12" w16cid:durableId="1412770434">
    <w:abstractNumId w:val="17"/>
  </w:num>
  <w:num w:numId="13" w16cid:durableId="1562403004">
    <w:abstractNumId w:val="22"/>
  </w:num>
  <w:num w:numId="14" w16cid:durableId="10180811">
    <w:abstractNumId w:val="16"/>
  </w:num>
  <w:num w:numId="15" w16cid:durableId="1018461009">
    <w:abstractNumId w:val="8"/>
  </w:num>
  <w:num w:numId="16" w16cid:durableId="409237907">
    <w:abstractNumId w:val="21"/>
  </w:num>
  <w:num w:numId="17" w16cid:durableId="1188913484">
    <w:abstractNumId w:val="7"/>
  </w:num>
  <w:num w:numId="18" w16cid:durableId="1485199037">
    <w:abstractNumId w:val="11"/>
  </w:num>
  <w:num w:numId="19" w16cid:durableId="1185899851">
    <w:abstractNumId w:val="4"/>
  </w:num>
  <w:num w:numId="20" w16cid:durableId="397486045">
    <w:abstractNumId w:val="19"/>
  </w:num>
  <w:num w:numId="21" w16cid:durableId="1697349249">
    <w:abstractNumId w:val="1"/>
  </w:num>
  <w:num w:numId="22" w16cid:durableId="1506238724">
    <w:abstractNumId w:val="24"/>
  </w:num>
  <w:num w:numId="23" w16cid:durableId="1993101057">
    <w:abstractNumId w:val="18"/>
  </w:num>
  <w:num w:numId="24" w16cid:durableId="335500771">
    <w:abstractNumId w:val="2"/>
  </w:num>
  <w:num w:numId="25" w16cid:durableId="1013529385">
    <w:abstractNumId w:val="27"/>
  </w:num>
  <w:num w:numId="26" w16cid:durableId="825633334">
    <w:abstractNumId w:val="5"/>
  </w:num>
  <w:num w:numId="27" w16cid:durableId="765267828">
    <w:abstractNumId w:val="15"/>
  </w:num>
  <w:num w:numId="28" w16cid:durableId="470097021">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2148975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FBE"/>
    <w:rsid w:val="00007C59"/>
    <w:rsid w:val="000128B1"/>
    <w:rsid w:val="00015339"/>
    <w:rsid w:val="000220D4"/>
    <w:rsid w:val="00025AE2"/>
    <w:rsid w:val="00030196"/>
    <w:rsid w:val="00067E87"/>
    <w:rsid w:val="000A1F52"/>
    <w:rsid w:val="000C2DE0"/>
    <w:rsid w:val="000E00FC"/>
    <w:rsid w:val="000E3506"/>
    <w:rsid w:val="00101C8F"/>
    <w:rsid w:val="00117EC3"/>
    <w:rsid w:val="001205C2"/>
    <w:rsid w:val="0012628A"/>
    <w:rsid w:val="00144DDA"/>
    <w:rsid w:val="00147939"/>
    <w:rsid w:val="00156AB0"/>
    <w:rsid w:val="00185B53"/>
    <w:rsid w:val="001A6CC0"/>
    <w:rsid w:val="001A7A71"/>
    <w:rsid w:val="001B00EB"/>
    <w:rsid w:val="001B2859"/>
    <w:rsid w:val="00200901"/>
    <w:rsid w:val="00212030"/>
    <w:rsid w:val="00217BC5"/>
    <w:rsid w:val="00217BF7"/>
    <w:rsid w:val="00227011"/>
    <w:rsid w:val="0023308A"/>
    <w:rsid w:val="002636D4"/>
    <w:rsid w:val="002A5145"/>
    <w:rsid w:val="002F3EBE"/>
    <w:rsid w:val="00321FAB"/>
    <w:rsid w:val="0033125B"/>
    <w:rsid w:val="00344013"/>
    <w:rsid w:val="00364C6E"/>
    <w:rsid w:val="00385A0C"/>
    <w:rsid w:val="003B0438"/>
    <w:rsid w:val="003B7811"/>
    <w:rsid w:val="003D7A30"/>
    <w:rsid w:val="003E1D23"/>
    <w:rsid w:val="0041130E"/>
    <w:rsid w:val="0042374C"/>
    <w:rsid w:val="00423C2D"/>
    <w:rsid w:val="00430517"/>
    <w:rsid w:val="00442247"/>
    <w:rsid w:val="00444A45"/>
    <w:rsid w:val="00452DF2"/>
    <w:rsid w:val="00457863"/>
    <w:rsid w:val="004604F1"/>
    <w:rsid w:val="00466147"/>
    <w:rsid w:val="00475F02"/>
    <w:rsid w:val="004C01B3"/>
    <w:rsid w:val="00512014"/>
    <w:rsid w:val="00524A36"/>
    <w:rsid w:val="0053334B"/>
    <w:rsid w:val="0054706E"/>
    <w:rsid w:val="00556CB5"/>
    <w:rsid w:val="00571670"/>
    <w:rsid w:val="0057204F"/>
    <w:rsid w:val="0059155B"/>
    <w:rsid w:val="005942DF"/>
    <w:rsid w:val="005B6878"/>
    <w:rsid w:val="005E6AA6"/>
    <w:rsid w:val="006102D2"/>
    <w:rsid w:val="00616EDC"/>
    <w:rsid w:val="00636A01"/>
    <w:rsid w:val="00650DF9"/>
    <w:rsid w:val="006515F2"/>
    <w:rsid w:val="006548D2"/>
    <w:rsid w:val="0065566F"/>
    <w:rsid w:val="006568AA"/>
    <w:rsid w:val="00660F54"/>
    <w:rsid w:val="00694713"/>
    <w:rsid w:val="006B257F"/>
    <w:rsid w:val="006F5584"/>
    <w:rsid w:val="007006A9"/>
    <w:rsid w:val="00700FBE"/>
    <w:rsid w:val="007046D9"/>
    <w:rsid w:val="00705B78"/>
    <w:rsid w:val="007222AE"/>
    <w:rsid w:val="007254E7"/>
    <w:rsid w:val="007334BA"/>
    <w:rsid w:val="007642EB"/>
    <w:rsid w:val="00773CA2"/>
    <w:rsid w:val="0077679A"/>
    <w:rsid w:val="007937C6"/>
    <w:rsid w:val="00815DA8"/>
    <w:rsid w:val="00892C91"/>
    <w:rsid w:val="008A723D"/>
    <w:rsid w:val="008C5E90"/>
    <w:rsid w:val="008C748E"/>
    <w:rsid w:val="008D0A8C"/>
    <w:rsid w:val="008D1032"/>
    <w:rsid w:val="008D1DC1"/>
    <w:rsid w:val="008E265F"/>
    <w:rsid w:val="00901726"/>
    <w:rsid w:val="00906312"/>
    <w:rsid w:val="009160FE"/>
    <w:rsid w:val="009300E6"/>
    <w:rsid w:val="009302C0"/>
    <w:rsid w:val="00936BB8"/>
    <w:rsid w:val="00946DED"/>
    <w:rsid w:val="009677F9"/>
    <w:rsid w:val="009C1846"/>
    <w:rsid w:val="009D679D"/>
    <w:rsid w:val="009E63FA"/>
    <w:rsid w:val="009F15AD"/>
    <w:rsid w:val="00A13398"/>
    <w:rsid w:val="00A34792"/>
    <w:rsid w:val="00A410EE"/>
    <w:rsid w:val="00A43E63"/>
    <w:rsid w:val="00A4400F"/>
    <w:rsid w:val="00A570D4"/>
    <w:rsid w:val="00A609A8"/>
    <w:rsid w:val="00A84C95"/>
    <w:rsid w:val="00AC5FC2"/>
    <w:rsid w:val="00AD41B8"/>
    <w:rsid w:val="00AE25B0"/>
    <w:rsid w:val="00AF7ED7"/>
    <w:rsid w:val="00B00B7D"/>
    <w:rsid w:val="00B12ABD"/>
    <w:rsid w:val="00B3311C"/>
    <w:rsid w:val="00B859FB"/>
    <w:rsid w:val="00B92703"/>
    <w:rsid w:val="00B941DC"/>
    <w:rsid w:val="00BD5BEF"/>
    <w:rsid w:val="00BE0073"/>
    <w:rsid w:val="00BE1CE0"/>
    <w:rsid w:val="00C511D0"/>
    <w:rsid w:val="00D268A8"/>
    <w:rsid w:val="00D30AEC"/>
    <w:rsid w:val="00D767DF"/>
    <w:rsid w:val="00D86232"/>
    <w:rsid w:val="00D951BE"/>
    <w:rsid w:val="00DB05F0"/>
    <w:rsid w:val="00DB6B69"/>
    <w:rsid w:val="00DC5E19"/>
    <w:rsid w:val="00DD35ED"/>
    <w:rsid w:val="00DD6A5B"/>
    <w:rsid w:val="00DF4C21"/>
    <w:rsid w:val="00E32472"/>
    <w:rsid w:val="00E455D0"/>
    <w:rsid w:val="00E530E3"/>
    <w:rsid w:val="00E667FF"/>
    <w:rsid w:val="00E73F54"/>
    <w:rsid w:val="00E937B2"/>
    <w:rsid w:val="00E95D31"/>
    <w:rsid w:val="00EC1C53"/>
    <w:rsid w:val="00EC2A05"/>
    <w:rsid w:val="00ED2357"/>
    <w:rsid w:val="00F046F3"/>
    <w:rsid w:val="00F079D0"/>
    <w:rsid w:val="00F13087"/>
    <w:rsid w:val="00F5049D"/>
    <w:rsid w:val="00F507F6"/>
    <w:rsid w:val="00F6325E"/>
    <w:rsid w:val="00F704BC"/>
    <w:rsid w:val="00F96225"/>
    <w:rsid w:val="00F97794"/>
    <w:rsid w:val="00FA30D7"/>
    <w:rsid w:val="00FD30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A0C6"/>
  <w15:docId w15:val="{6C5856BF-18A1-43F6-90AD-70B6596B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1130E"/>
    <w:pPr>
      <w:keepNext/>
      <w:keepLines/>
      <w:numPr>
        <w:numId w:val="23"/>
      </w:numPr>
      <w:spacing w:before="240" w:after="120"/>
      <w:outlineLvl w:val="0"/>
    </w:pPr>
    <w:rPr>
      <w:rFonts w:eastAsiaTheme="majorEastAsia" w:cstheme="majorBidi"/>
      <w:b/>
      <w:bCs/>
      <w:sz w:val="24"/>
      <w:szCs w:val="28"/>
    </w:rPr>
  </w:style>
  <w:style w:type="paragraph" w:styleId="Titre2">
    <w:name w:val="heading 2"/>
    <w:basedOn w:val="Normal"/>
    <w:next w:val="Normal"/>
    <w:link w:val="Titre2Car"/>
    <w:uiPriority w:val="9"/>
    <w:unhideWhenUsed/>
    <w:qFormat/>
    <w:rsid w:val="0041130E"/>
    <w:pPr>
      <w:keepNext/>
      <w:keepLines/>
      <w:spacing w:before="120" w:after="120"/>
      <w:outlineLvl w:val="1"/>
    </w:pPr>
    <w:rPr>
      <w:rFonts w:ascii="Calibri" w:eastAsiaTheme="majorEastAsia" w:hAnsi="Calibri" w:cstheme="majorBidi"/>
      <w:b/>
      <w:bCs/>
      <w:sz w:val="20"/>
      <w:szCs w:val="26"/>
      <w:u w:val="single"/>
    </w:rPr>
  </w:style>
  <w:style w:type="paragraph" w:styleId="Titre3">
    <w:name w:val="heading 3"/>
    <w:basedOn w:val="Normal"/>
    <w:next w:val="Normal"/>
    <w:link w:val="Titre3Car"/>
    <w:uiPriority w:val="9"/>
    <w:unhideWhenUsed/>
    <w:qFormat/>
    <w:rsid w:val="0041130E"/>
    <w:pPr>
      <w:keepNext/>
      <w:keepLines/>
      <w:numPr>
        <w:ilvl w:val="2"/>
        <w:numId w:val="23"/>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1130E"/>
    <w:pPr>
      <w:keepNext/>
      <w:keepLines/>
      <w:numPr>
        <w:ilvl w:val="3"/>
        <w:numId w:val="23"/>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41130E"/>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41130E"/>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41130E"/>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41130E"/>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41130E"/>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00FBE"/>
    <w:pPr>
      <w:ind w:left="720"/>
      <w:contextualSpacing/>
    </w:pPr>
  </w:style>
  <w:style w:type="paragraph" w:customStyle="1" w:styleId="Style">
    <w:name w:val="Style"/>
    <w:rsid w:val="00700FBE"/>
    <w:pPr>
      <w:widowControl w:val="0"/>
      <w:autoSpaceDE w:val="0"/>
      <w:autoSpaceDN w:val="0"/>
      <w:adjustRightInd w:val="0"/>
      <w:spacing w:after="0" w:line="240" w:lineRule="auto"/>
    </w:pPr>
    <w:rPr>
      <w:rFonts w:ascii="Arial" w:eastAsiaTheme="minorEastAsia" w:hAnsi="Arial" w:cs="Arial"/>
      <w:sz w:val="24"/>
      <w:szCs w:val="24"/>
      <w:lang w:eastAsia="fr-FR"/>
    </w:rPr>
  </w:style>
  <w:style w:type="table" w:styleId="Grilledutableau">
    <w:name w:val="Table Grid"/>
    <w:basedOn w:val="TableauNormal"/>
    <w:uiPriority w:val="59"/>
    <w:rsid w:val="00AC5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B00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00EB"/>
    <w:rPr>
      <w:rFonts w:ascii="Tahoma" w:hAnsi="Tahoma" w:cs="Tahoma"/>
      <w:sz w:val="16"/>
      <w:szCs w:val="16"/>
    </w:rPr>
  </w:style>
  <w:style w:type="character" w:customStyle="1" w:styleId="commentairecach">
    <w:name w:val="commentaire caché"/>
    <w:basedOn w:val="Policepardfaut"/>
    <w:uiPriority w:val="1"/>
    <w:qFormat/>
    <w:rsid w:val="001B00EB"/>
    <w:rPr>
      <w:rFonts w:asciiTheme="minorHAnsi" w:hAnsiTheme="minorHAnsi"/>
      <w:i/>
      <w:vanish/>
      <w:color w:val="4F6228" w:themeColor="accent3" w:themeShade="80"/>
      <w:sz w:val="18"/>
      <w:bdr w:val="none" w:sz="0" w:space="0" w:color="auto"/>
      <w:shd w:val="clear" w:color="auto" w:fill="D6E3BC" w:themeFill="accent3" w:themeFillTint="66"/>
    </w:rPr>
  </w:style>
  <w:style w:type="character" w:styleId="Marquedecommentaire">
    <w:name w:val="annotation reference"/>
    <w:basedOn w:val="Policepardfaut"/>
    <w:uiPriority w:val="99"/>
    <w:unhideWhenUsed/>
    <w:rsid w:val="001B00EB"/>
    <w:rPr>
      <w:sz w:val="16"/>
      <w:szCs w:val="16"/>
    </w:rPr>
  </w:style>
  <w:style w:type="paragraph" w:styleId="Commentaire">
    <w:name w:val="annotation text"/>
    <w:basedOn w:val="Normal"/>
    <w:link w:val="CommentaireCar"/>
    <w:uiPriority w:val="99"/>
    <w:unhideWhenUsed/>
    <w:rsid w:val="001B00EB"/>
    <w:pPr>
      <w:spacing w:line="240" w:lineRule="auto"/>
    </w:pPr>
    <w:rPr>
      <w:sz w:val="20"/>
      <w:szCs w:val="20"/>
    </w:rPr>
  </w:style>
  <w:style w:type="character" w:customStyle="1" w:styleId="CommentaireCar">
    <w:name w:val="Commentaire Car"/>
    <w:basedOn w:val="Policepardfaut"/>
    <w:link w:val="Commentaire"/>
    <w:uiPriority w:val="99"/>
    <w:rsid w:val="001B00EB"/>
    <w:rPr>
      <w:sz w:val="20"/>
      <w:szCs w:val="20"/>
    </w:rPr>
  </w:style>
  <w:style w:type="paragraph" w:styleId="Objetducommentaire">
    <w:name w:val="annotation subject"/>
    <w:basedOn w:val="Commentaire"/>
    <w:next w:val="Commentaire"/>
    <w:link w:val="ObjetducommentaireCar"/>
    <w:uiPriority w:val="99"/>
    <w:semiHidden/>
    <w:unhideWhenUsed/>
    <w:rsid w:val="001B00EB"/>
    <w:rPr>
      <w:b/>
      <w:bCs/>
    </w:rPr>
  </w:style>
  <w:style w:type="character" w:customStyle="1" w:styleId="ObjetducommentaireCar">
    <w:name w:val="Objet du commentaire Car"/>
    <w:basedOn w:val="CommentaireCar"/>
    <w:link w:val="Objetducommentaire"/>
    <w:uiPriority w:val="99"/>
    <w:semiHidden/>
    <w:rsid w:val="001B00EB"/>
    <w:rPr>
      <w:b/>
      <w:bCs/>
      <w:sz w:val="20"/>
      <w:szCs w:val="20"/>
    </w:rPr>
  </w:style>
  <w:style w:type="character" w:customStyle="1" w:styleId="Style2">
    <w:name w:val="Style2"/>
    <w:basedOn w:val="Policepardfaut"/>
    <w:uiPriority w:val="1"/>
    <w:rsid w:val="003E1D23"/>
    <w:rPr>
      <w:rFonts w:asciiTheme="minorHAnsi" w:hAnsiTheme="minorHAnsi"/>
      <w:b/>
      <w:sz w:val="20"/>
    </w:rPr>
  </w:style>
  <w:style w:type="character" w:customStyle="1" w:styleId="Style3">
    <w:name w:val="Style3"/>
    <w:basedOn w:val="Policepardfaut"/>
    <w:uiPriority w:val="1"/>
    <w:rsid w:val="003E1D23"/>
    <w:rPr>
      <w:rFonts w:asciiTheme="minorHAnsi" w:hAnsiTheme="minorHAnsi"/>
      <w:b/>
      <w:sz w:val="20"/>
    </w:rPr>
  </w:style>
  <w:style w:type="character" w:customStyle="1" w:styleId="Style4">
    <w:name w:val="Style4"/>
    <w:basedOn w:val="Policepardfaut"/>
    <w:uiPriority w:val="1"/>
    <w:rsid w:val="003E1D23"/>
    <w:rPr>
      <w:rFonts w:asciiTheme="minorHAnsi" w:hAnsiTheme="minorHAnsi"/>
      <w:b/>
      <w:sz w:val="20"/>
    </w:rPr>
  </w:style>
  <w:style w:type="paragraph" w:styleId="En-tte">
    <w:name w:val="header"/>
    <w:basedOn w:val="Normal"/>
    <w:link w:val="En-tteCar"/>
    <w:uiPriority w:val="99"/>
    <w:unhideWhenUsed/>
    <w:rsid w:val="003E1D23"/>
    <w:pPr>
      <w:tabs>
        <w:tab w:val="center" w:pos="4536"/>
        <w:tab w:val="right" w:pos="9072"/>
      </w:tabs>
      <w:spacing w:after="0" w:line="240" w:lineRule="auto"/>
    </w:pPr>
  </w:style>
  <w:style w:type="character" w:customStyle="1" w:styleId="En-tteCar">
    <w:name w:val="En-tête Car"/>
    <w:basedOn w:val="Policepardfaut"/>
    <w:link w:val="En-tte"/>
    <w:uiPriority w:val="99"/>
    <w:rsid w:val="003E1D23"/>
  </w:style>
  <w:style w:type="paragraph" w:styleId="Pieddepage">
    <w:name w:val="footer"/>
    <w:basedOn w:val="Normal"/>
    <w:link w:val="PieddepageCar"/>
    <w:uiPriority w:val="99"/>
    <w:unhideWhenUsed/>
    <w:rsid w:val="003E1D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1D23"/>
  </w:style>
  <w:style w:type="paragraph" w:customStyle="1" w:styleId="calibrigras">
    <w:name w:val="calibri gras"/>
    <w:basedOn w:val="Normal"/>
    <w:qFormat/>
    <w:rsid w:val="005942DF"/>
    <w:pPr>
      <w:spacing w:before="240" w:after="120" w:line="240" w:lineRule="auto"/>
      <w:jc w:val="both"/>
    </w:pPr>
    <w:rPr>
      <w:b/>
      <w:sz w:val="20"/>
      <w:szCs w:val="16"/>
    </w:rPr>
  </w:style>
  <w:style w:type="paragraph" w:styleId="Sous-titre">
    <w:name w:val="Subtitle"/>
    <w:basedOn w:val="Normal"/>
    <w:next w:val="Normal"/>
    <w:link w:val="Sous-titreCar"/>
    <w:uiPriority w:val="11"/>
    <w:qFormat/>
    <w:rsid w:val="00773CA2"/>
    <w:pPr>
      <w:spacing w:before="200" w:after="360" w:line="240" w:lineRule="auto"/>
      <w:jc w:val="center"/>
    </w:pPr>
    <w:rPr>
      <w:rFonts w:asciiTheme="majorHAnsi" w:eastAsiaTheme="majorEastAsia" w:hAnsiTheme="majorHAnsi" w:cstheme="majorBidi"/>
      <w:b/>
      <w:iCs/>
      <w:color w:val="1F497D" w:themeColor="text2"/>
      <w:sz w:val="32"/>
      <w:szCs w:val="24"/>
    </w:rPr>
  </w:style>
  <w:style w:type="character" w:customStyle="1" w:styleId="Sous-titreCar">
    <w:name w:val="Sous-titre Car"/>
    <w:basedOn w:val="Policepardfaut"/>
    <w:link w:val="Sous-titre"/>
    <w:uiPriority w:val="11"/>
    <w:rsid w:val="00773CA2"/>
    <w:rPr>
      <w:rFonts w:asciiTheme="majorHAnsi" w:eastAsiaTheme="majorEastAsia" w:hAnsiTheme="majorHAnsi" w:cstheme="majorBidi"/>
      <w:b/>
      <w:iCs/>
      <w:color w:val="1F497D" w:themeColor="text2"/>
      <w:sz w:val="32"/>
      <w:szCs w:val="24"/>
    </w:rPr>
  </w:style>
  <w:style w:type="paragraph" w:customStyle="1" w:styleId="ChapitresPuces">
    <w:name w:val="Chapitres Puces"/>
    <w:basedOn w:val="Normal"/>
    <w:rsid w:val="00660F54"/>
    <w:pPr>
      <w:tabs>
        <w:tab w:val="num" w:pos="360"/>
      </w:tabs>
      <w:autoSpaceDE w:val="0"/>
      <w:autoSpaceDN w:val="0"/>
      <w:adjustRightInd w:val="0"/>
      <w:spacing w:after="0" w:line="240" w:lineRule="auto"/>
      <w:jc w:val="both"/>
    </w:pPr>
    <w:rPr>
      <w:rFonts w:ascii="Comic Sans MS" w:eastAsia="Times New Roman" w:hAnsi="Comic Sans MS" w:cs="Times New Roman"/>
      <w:sz w:val="20"/>
      <w:szCs w:val="20"/>
      <w:lang w:eastAsia="fr-FR"/>
    </w:rPr>
  </w:style>
  <w:style w:type="paragraph" w:styleId="Titre">
    <w:name w:val="Title"/>
    <w:basedOn w:val="Normal"/>
    <w:next w:val="Normal"/>
    <w:link w:val="TitreCar"/>
    <w:qFormat/>
    <w:rsid w:val="00101C8F"/>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101C8F"/>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41130E"/>
    <w:rPr>
      <w:rFonts w:ascii="Calibri" w:eastAsiaTheme="majorEastAsia" w:hAnsi="Calibri" w:cstheme="majorBidi"/>
      <w:b/>
      <w:bCs/>
      <w:sz w:val="20"/>
      <w:szCs w:val="26"/>
      <w:u w:val="single"/>
    </w:rPr>
  </w:style>
  <w:style w:type="character" w:customStyle="1" w:styleId="Titre1Car">
    <w:name w:val="Titre 1 Car"/>
    <w:basedOn w:val="Policepardfaut"/>
    <w:link w:val="Titre1"/>
    <w:uiPriority w:val="9"/>
    <w:rsid w:val="0041130E"/>
    <w:rPr>
      <w:rFonts w:eastAsiaTheme="majorEastAsia" w:cstheme="majorBidi"/>
      <w:b/>
      <w:bCs/>
      <w:sz w:val="24"/>
      <w:szCs w:val="28"/>
    </w:rPr>
  </w:style>
  <w:style w:type="character" w:customStyle="1" w:styleId="Titre3Car">
    <w:name w:val="Titre 3 Car"/>
    <w:basedOn w:val="Policepardfaut"/>
    <w:link w:val="Titre3"/>
    <w:uiPriority w:val="9"/>
    <w:rsid w:val="0041130E"/>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1130E"/>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41130E"/>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41130E"/>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41130E"/>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41130E"/>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41130E"/>
    <w:rPr>
      <w:rFonts w:asciiTheme="majorHAnsi" w:eastAsiaTheme="majorEastAsia" w:hAnsiTheme="majorHAnsi" w:cstheme="majorBidi"/>
      <w:i/>
      <w:iCs/>
      <w:color w:val="404040" w:themeColor="text1" w:themeTint="BF"/>
      <w:sz w:val="20"/>
      <w:szCs w:val="20"/>
    </w:rPr>
  </w:style>
  <w:style w:type="paragraph" w:styleId="Rvision">
    <w:name w:val="Revision"/>
    <w:hidden/>
    <w:uiPriority w:val="99"/>
    <w:semiHidden/>
    <w:rsid w:val="004237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499F0F3C61A4667A5BDD8644DA3C371"/>
        <w:category>
          <w:name w:val="Général"/>
          <w:gallery w:val="placeholder"/>
        </w:category>
        <w:types>
          <w:type w:val="bbPlcHdr"/>
        </w:types>
        <w:behaviors>
          <w:behavior w:val="content"/>
        </w:behaviors>
        <w:guid w:val="{314E110B-4F31-413C-AC46-E59ADE226454}"/>
      </w:docPartPr>
      <w:docPartBody>
        <w:p w:rsidR="009649C8" w:rsidRDefault="00433661" w:rsidP="00433661">
          <w:pPr>
            <w:pStyle w:val="E499F0F3C61A4667A5BDD8644DA3C371"/>
          </w:pPr>
          <w:r w:rsidRPr="00834BD7">
            <w:rPr>
              <w:rStyle w:val="Textedelespacerserv"/>
              <w:color w:val="0E2841" w:themeColor="text2"/>
            </w:rPr>
            <w:t>[NB articles]</w:t>
          </w:r>
        </w:p>
      </w:docPartBody>
    </w:docPart>
    <w:docPart>
      <w:docPartPr>
        <w:name w:val="E9DEEE6DD0BE46E0A2481DBFB7317A3B"/>
        <w:category>
          <w:name w:val="Général"/>
          <w:gallery w:val="placeholder"/>
        </w:category>
        <w:types>
          <w:type w:val="bbPlcHdr"/>
        </w:types>
        <w:behaviors>
          <w:behavior w:val="content"/>
        </w:behaviors>
        <w:guid w:val="{8C3DB523-32FA-4029-AA61-44BD2921C679}"/>
      </w:docPartPr>
      <w:docPartBody>
        <w:p w:rsidR="003D4AF0" w:rsidRDefault="00350410" w:rsidP="00350410">
          <w:pPr>
            <w:pStyle w:val="E9DEEE6DD0BE46E0A2481DBFB7317A3B"/>
          </w:pPr>
          <w:r w:rsidRPr="00E60E1F">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3661"/>
    <w:rsid w:val="00144DDA"/>
    <w:rsid w:val="0033125B"/>
    <w:rsid w:val="00350410"/>
    <w:rsid w:val="00385A0C"/>
    <w:rsid w:val="003D4AF0"/>
    <w:rsid w:val="00433661"/>
    <w:rsid w:val="00636A01"/>
    <w:rsid w:val="009649C8"/>
    <w:rsid w:val="00A43E63"/>
    <w:rsid w:val="00A609A8"/>
    <w:rsid w:val="00B00B7D"/>
    <w:rsid w:val="00BE1CE0"/>
    <w:rsid w:val="00D951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50410"/>
    <w:rPr>
      <w:color w:val="808080"/>
    </w:rPr>
  </w:style>
  <w:style w:type="paragraph" w:customStyle="1" w:styleId="E499F0F3C61A4667A5BDD8644DA3C371">
    <w:name w:val="E499F0F3C61A4667A5BDD8644DA3C371"/>
    <w:rsid w:val="00433661"/>
  </w:style>
  <w:style w:type="paragraph" w:customStyle="1" w:styleId="E9DEEE6DD0BE46E0A2481DBFB7317A3B">
    <w:name w:val="E9DEEE6DD0BE46E0A2481DBFB7317A3B"/>
    <w:rsid w:val="003504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23E9F-738D-4308-BC38-51404B894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2508</Words>
  <Characters>13796</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AERMC</Company>
  <LinksUpToDate>false</LinksUpToDate>
  <CharactersWithSpaces>16272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TAMET Pierre-Emmanuel</dc:creator>
  <cp:lastModifiedBy>NUNES Samiha</cp:lastModifiedBy>
  <cp:revision>2</cp:revision>
  <cp:lastPrinted>2019-11-18T14:10:00Z</cp:lastPrinted>
  <dcterms:created xsi:type="dcterms:W3CDTF">2025-04-10T13:51:00Z</dcterms:created>
  <dcterms:modified xsi:type="dcterms:W3CDTF">2025-04-10T13:51:00Z</dcterms:modified>
</cp:coreProperties>
</file>