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186920AF" w14:textId="7892C553" w:rsidR="00BF4F91" w:rsidRPr="00BF4F91" w:rsidRDefault="00A52C7F" w:rsidP="00524D0B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MARCHE </w:t>
      </w:r>
      <w:r w:rsidR="00BF4F91"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DE</w:t>
      </w:r>
      <w:r w:rsidR="00B36828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 FOURNITURE</w:t>
      </w:r>
    </w:p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5C654081" w:rsidR="005C34B1" w:rsidRPr="00524D0B" w:rsidRDefault="00B36828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AOO 20250035 Drapage opératoire – protections à usage unique stériles pour le Centre Hospitalier de Denain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233670AC" w14:textId="5692BD3A" w:rsidR="009312D9" w:rsidRDefault="009312D9" w:rsidP="008C5F46">
      <w:pPr>
        <w:jc w:val="center"/>
        <w:rPr>
          <w:rFonts w:ascii="Calibri" w:eastAsia="Calibri" w:hAnsi="Calibri" w:cs="Calibri"/>
          <w:b/>
          <w:color w:val="7BACAD"/>
          <w:sz w:val="26"/>
          <w:szCs w:val="26"/>
          <w:u w:val="single"/>
          <w:lang w:val="fr-FR"/>
        </w:rPr>
      </w:pPr>
    </w:p>
    <w:p w14:paraId="567250FB" w14:textId="1DADA020" w:rsidR="00B36828" w:rsidRDefault="00B36828" w:rsidP="008C5F46">
      <w:pPr>
        <w:jc w:val="center"/>
        <w:rPr>
          <w:rFonts w:ascii="Calibri" w:eastAsia="Calibri" w:hAnsi="Calibri" w:cs="Calibri"/>
          <w:b/>
          <w:color w:val="7BACAD"/>
          <w:sz w:val="26"/>
          <w:szCs w:val="26"/>
          <w:u w:val="single"/>
          <w:lang w:val="fr-FR"/>
        </w:rPr>
      </w:pPr>
    </w:p>
    <w:p w14:paraId="28E4B68E" w14:textId="54D23B9A" w:rsidR="00B36828" w:rsidRDefault="00B36828" w:rsidP="008C5F46">
      <w:pPr>
        <w:jc w:val="center"/>
        <w:rPr>
          <w:rFonts w:ascii="Calibri" w:eastAsia="Calibri" w:hAnsi="Calibri" w:cs="Calibri"/>
          <w:b/>
          <w:color w:val="7BACAD"/>
          <w:sz w:val="26"/>
          <w:szCs w:val="26"/>
          <w:u w:val="single"/>
          <w:lang w:val="fr-FR"/>
        </w:rPr>
      </w:pPr>
    </w:p>
    <w:p w14:paraId="20456601" w14:textId="5960831F" w:rsidR="00B36828" w:rsidRDefault="00B36828" w:rsidP="008C5F46">
      <w:pPr>
        <w:jc w:val="center"/>
        <w:rPr>
          <w:rFonts w:ascii="Calibri" w:eastAsia="Calibri" w:hAnsi="Calibri" w:cs="Calibri"/>
          <w:b/>
          <w:color w:val="7BACAD"/>
          <w:sz w:val="26"/>
          <w:szCs w:val="26"/>
          <w:u w:val="single"/>
          <w:lang w:val="fr-FR"/>
        </w:rPr>
      </w:pPr>
    </w:p>
    <w:p w14:paraId="6693327F" w14:textId="77777777" w:rsidR="00B36828" w:rsidRDefault="00B36828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616EC525" w:rsidR="006B51FC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6B51FC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B36828">
        <w:rPr>
          <w:rFonts w:ascii="Arial" w:hAnsi="Arial" w:cs="Arial"/>
          <w:sz w:val="22"/>
        </w:rPr>
      </w:r>
      <w:r w:rsidR="00B36828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22B85805" w:rsidR="007B301D" w:rsidRPr="004B07C4" w:rsidRDefault="00B36828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B36828">
        <w:rPr>
          <w:rFonts w:ascii="Arial" w:hAnsi="Arial" w:cs="Arial"/>
          <w:sz w:val="22"/>
        </w:rPr>
      </w:r>
      <w:r w:rsidR="00B36828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B36828">
        <w:rPr>
          <w:rFonts w:ascii="Arial" w:hAnsi="Arial" w:cs="Arial"/>
          <w:sz w:val="22"/>
        </w:rPr>
      </w:r>
      <w:r w:rsidR="00B36828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B36828">
        <w:rPr>
          <w:rFonts w:ascii="Arial" w:hAnsi="Arial" w:cs="Arial"/>
          <w:sz w:val="22"/>
        </w:rPr>
      </w:r>
      <w:r w:rsidR="00B36828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B36828">
        <w:rPr>
          <w:rFonts w:ascii="Arial" w:hAnsi="Arial" w:cs="Arial"/>
          <w:sz w:val="22"/>
        </w:rPr>
      </w:r>
      <w:r w:rsidR="00B36828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B36828">
        <w:rPr>
          <w:rFonts w:ascii="Arial" w:hAnsi="Arial" w:cs="Arial"/>
          <w:sz w:val="22"/>
        </w:rPr>
      </w:r>
      <w:r w:rsidR="00B36828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B36828">
        <w:rPr>
          <w:rFonts w:ascii="Arial" w:hAnsi="Arial" w:cs="Arial"/>
          <w:sz w:val="22"/>
        </w:rPr>
      </w:r>
      <w:r w:rsidR="00B36828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B36828">
        <w:rPr>
          <w:rFonts w:ascii="Arial" w:hAnsi="Arial" w:cs="Arial"/>
          <w:sz w:val="22"/>
        </w:rPr>
      </w:r>
      <w:r w:rsidR="00B36828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0F3B4523" w:rsidR="00DD5BD8" w:rsidRPr="004B07C4" w:rsidRDefault="00B36828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7C6B224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</w:t>
      </w:r>
      <w:r w:rsidR="00BF4F91"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06 63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– </w:t>
      </w:r>
      <w:hyperlink r:id="rId9" w:history="1">
        <w:r w:rsidR="00BF4F91" w:rsidRPr="00BF4F91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plichon-l1@ch-valenciennes.fr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B36828">
              <w:rPr>
                <w:rFonts w:ascii="Arial" w:hAnsi="Arial" w:cs="Arial"/>
              </w:rPr>
            </w:r>
            <w:r w:rsidR="00B3682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B36828">
              <w:rPr>
                <w:rFonts w:ascii="Arial" w:hAnsi="Arial" w:cs="Arial"/>
              </w:rPr>
            </w:r>
            <w:r w:rsidR="00B3682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B36828">
              <w:rPr>
                <w:rFonts w:ascii="Arial" w:hAnsi="Arial" w:cs="Arial"/>
              </w:rPr>
            </w:r>
            <w:r w:rsidR="00B3682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B36828">
              <w:rPr>
                <w:rFonts w:ascii="Arial" w:hAnsi="Arial" w:cs="Arial"/>
              </w:rPr>
            </w:r>
            <w:r w:rsidR="00B3682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B36828">
              <w:rPr>
                <w:rFonts w:ascii="Arial" w:hAnsi="Arial" w:cs="Arial"/>
              </w:rPr>
            </w:r>
            <w:r w:rsidR="00B3682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B36828">
              <w:rPr>
                <w:rFonts w:ascii="Arial" w:hAnsi="Arial" w:cs="Arial"/>
              </w:rPr>
            </w:r>
            <w:r w:rsidR="00B3682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B36828">
              <w:rPr>
                <w:rFonts w:ascii="Arial" w:hAnsi="Arial" w:cs="Arial"/>
              </w:rPr>
            </w:r>
            <w:r w:rsidR="00B3682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B36828">
        <w:rPr>
          <w:rFonts w:ascii="Arial" w:hAnsi="Arial" w:cs="Arial"/>
        </w:rPr>
      </w:r>
      <w:r w:rsidR="00B36828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1D45E650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B36828">
        <w:rPr>
          <w:color w:val="000000"/>
          <w:lang w:val="fr-FR"/>
        </w:rPr>
        <w:t>la fourniture de d</w:t>
      </w:r>
      <w:r w:rsidR="00B36828" w:rsidRPr="00B36828">
        <w:rPr>
          <w:color w:val="000000"/>
          <w:lang w:val="fr-FR"/>
        </w:rPr>
        <w:t>rapage opératoire – protections à usage unique stériles pour le Centre Hospitalier de Denain</w:t>
      </w:r>
      <w:r w:rsidR="00B36828">
        <w:rPr>
          <w:color w:val="000000"/>
          <w:lang w:val="fr-FR"/>
        </w:rPr>
        <w:t>.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7E42B70A" w14:textId="41FEAB5F" w:rsidR="00FF64DA" w:rsidRPr="00B36828" w:rsidRDefault="00FF64DA" w:rsidP="00966FAC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5B48B311" w:rsidR="004B07C4" w:rsidRDefault="00A52C7F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B36828">
        <w:rPr>
          <w:rFonts w:asciiTheme="minorHAnsi" w:hAnsiTheme="minorHAnsi" w:cstheme="minorHAnsi"/>
          <w:sz w:val="22"/>
          <w:szCs w:val="22"/>
        </w:rPr>
      </w:r>
      <w:r w:rsidR="00B36828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n°……………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du </w:t>
      </w:r>
      <w:r w:rsidR="006C48C3">
        <w:rPr>
          <w:rFonts w:asciiTheme="minorHAnsi" w:hAnsiTheme="minorHAnsi" w:cstheme="minorHAnsi"/>
          <w:szCs w:val="22"/>
          <w:shd w:val="clear" w:color="auto" w:fill="FFFFFF" w:themeFill="background1"/>
        </w:rPr>
        <w:t>marché public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4288CB09" w14:textId="726C9BFD" w:rsidR="00C70AB0" w:rsidRPr="00216352" w:rsidRDefault="00F209AD" w:rsidP="00216352">
      <w:pPr>
        <w:tabs>
          <w:tab w:val="left" w:pos="426"/>
          <w:tab w:val="left" w:pos="851"/>
        </w:tabs>
        <w:suppressAutoHyphens/>
        <w:ind w:left="851" w:firstLine="567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F209AD">
        <w:rPr>
          <w:rFonts w:asciiTheme="minorHAnsi" w:hAnsiTheme="minorHAnsi" w:cstheme="minorHAnsi"/>
          <w:b/>
          <w:sz w:val="20"/>
          <w:szCs w:val="20"/>
          <w:lang w:val="fr-FR"/>
        </w:rPr>
        <w:t>Objet du lot :</w:t>
      </w:r>
      <w:r>
        <w:rPr>
          <w:rFonts w:asciiTheme="minorHAnsi" w:hAnsiTheme="minorHAnsi" w:cstheme="minorHAnsi"/>
          <w:b/>
          <w:sz w:val="20"/>
          <w:szCs w:val="20"/>
          <w:lang w:val="fr-FR"/>
        </w:rPr>
        <w:t xml:space="preserve"> </w:t>
      </w:r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77FDA1B3" w:rsidR="00FF64DA" w:rsidRPr="004B07C4" w:rsidRDefault="00A52C7F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B36828">
        <w:rPr>
          <w:rFonts w:asciiTheme="minorHAnsi" w:hAnsiTheme="minorHAnsi" w:cstheme="minorHAnsi"/>
          <w:sz w:val="22"/>
          <w:szCs w:val="22"/>
        </w:rPr>
      </w:r>
      <w:r w:rsidR="00B36828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5E879E9C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>La procédure de pas</w:t>
      </w:r>
      <w:r w:rsidR="00B36828">
        <w:rPr>
          <w:color w:val="000000"/>
          <w:lang w:val="fr-FR"/>
        </w:rPr>
        <w:t>sation utilisée est un appel d’offres ouvert</w:t>
      </w:r>
      <w:r w:rsidRPr="00BF4F91">
        <w:rPr>
          <w:color w:val="000000"/>
          <w:lang w:val="fr-FR"/>
        </w:rPr>
        <w:t xml:space="preserve">. </w:t>
      </w:r>
      <w:r w:rsidR="00B36828" w:rsidRPr="00B36828">
        <w:rPr>
          <w:color w:val="000000"/>
          <w:lang w:val="fr-FR"/>
        </w:rPr>
        <w:t>Le présent appel d’offres ouvert est soumis aux dispositions des articles R.2124-1 et R.2124-2 et R.2161-2 à R. 2161-5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180E31DF" w14:textId="4C032580" w:rsidR="00BF4F91" w:rsidRDefault="00B36828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2" w:name="ArtL1_AE-3-A5"/>
      <w:bookmarkStart w:id="13" w:name="_Toc256000006"/>
      <w:bookmarkEnd w:id="11"/>
      <w:bookmarkEnd w:id="12"/>
      <w:r w:rsidRPr="00B36828">
        <w:rPr>
          <w:rFonts w:ascii="Calibri" w:eastAsia="Calibri" w:hAnsi="Calibri" w:cs="Calibri"/>
          <w:color w:val="000000"/>
          <w:sz w:val="20"/>
          <w:lang w:val="fr-FR"/>
        </w:rPr>
        <w:t>Il s’agit d’un accord-cadre à bons de commande sans minimum avec un seul attributaire par lot tel que défini aux articles R.2162-1 à R.2162-6 et R.2162-13 à R.2162-14 du code de la commande publique relatif aux accords-cadres.</w:t>
      </w:r>
    </w:p>
    <w:p w14:paraId="2FC286AD" w14:textId="77777777" w:rsidR="00B36828" w:rsidRDefault="00B36828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78FCF78B" w14:textId="77777777" w:rsidR="00B36828" w:rsidRPr="00B36828" w:rsidRDefault="00A52C7F" w:rsidP="00B36828">
      <w:pPr>
        <w:pStyle w:val="ParagrapheIndent2"/>
        <w:spacing w:after="240" w:line="244" w:lineRule="exact"/>
        <w:jc w:val="both"/>
        <w:rPr>
          <w:rFonts w:asciiTheme="minorHAnsi" w:hAnsiTheme="minorHAnsi" w:cstheme="minorHAnsi"/>
          <w:szCs w:val="2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B36828" w:rsidRPr="00B36828">
        <w:rPr>
          <w:rFonts w:asciiTheme="minorHAnsi" w:hAnsiTheme="minorHAnsi" w:cstheme="minorHAnsi"/>
          <w:szCs w:val="20"/>
          <w:lang w:val="fr-FR"/>
        </w:rPr>
        <w:t>Les prestations seront rémunérées par application aux quantités réellement exécutées des prix unitaires fixés dans le bordereau des prix unitaires (BPU).</w:t>
      </w:r>
    </w:p>
    <w:p w14:paraId="728566DC" w14:textId="56430641" w:rsidR="00C70AB0" w:rsidRPr="00C70AB0" w:rsidRDefault="00B36828" w:rsidP="00B36828">
      <w:pPr>
        <w:pStyle w:val="ParagrapheIndent2"/>
        <w:spacing w:after="240" w:line="244" w:lineRule="exact"/>
        <w:jc w:val="both"/>
        <w:rPr>
          <w:rFonts w:asciiTheme="minorHAnsi" w:hAnsiTheme="minorHAnsi" w:cstheme="minorHAnsi"/>
          <w:szCs w:val="20"/>
          <w:lang w:val="fr-FR"/>
        </w:rPr>
      </w:pPr>
      <w:r w:rsidRPr="00B36828">
        <w:rPr>
          <w:rFonts w:asciiTheme="minorHAnsi" w:hAnsiTheme="minorHAnsi" w:cstheme="minorHAnsi"/>
          <w:szCs w:val="20"/>
          <w:lang w:val="fr-FR"/>
        </w:rPr>
        <w:t xml:space="preserve">Le </w:t>
      </w:r>
      <w:r>
        <w:rPr>
          <w:rFonts w:asciiTheme="minorHAnsi" w:hAnsiTheme="minorHAnsi" w:cstheme="minorHAnsi"/>
          <w:szCs w:val="20"/>
          <w:lang w:val="fr-FR"/>
        </w:rPr>
        <w:t xml:space="preserve">maximum, fixé en quantité pour </w:t>
      </w:r>
      <w:r w:rsidRPr="00B36828">
        <w:rPr>
          <w:rFonts w:asciiTheme="minorHAnsi" w:hAnsiTheme="minorHAnsi" w:cstheme="minorHAnsi"/>
          <w:szCs w:val="20"/>
          <w:lang w:val="fr-FR"/>
        </w:rPr>
        <w:t>chaque période d’exécution de l'accord-cadre est défini dans le CCAP.</w:t>
      </w: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9BE5DA4" w14:textId="3EFC74B3" w:rsidR="00B36828" w:rsidRDefault="00B36828" w:rsidP="00B36828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B36828">
        <w:rPr>
          <w:rFonts w:asciiTheme="minorHAnsi" w:hAnsiTheme="minorHAnsi" w:cstheme="minorHAnsi"/>
          <w:szCs w:val="20"/>
          <w:lang w:val="fr-FR"/>
        </w:rPr>
        <w:t xml:space="preserve">Le marché est conclu pour une durée de 13 mois à compter du 1er septembre 2025 ou à compter de la date de notification si elle est postérieure. Au-delà de la 1ère période d’exécution, le marché </w:t>
      </w:r>
      <w:r>
        <w:rPr>
          <w:rFonts w:asciiTheme="minorHAnsi" w:hAnsiTheme="minorHAnsi" w:cstheme="minorHAnsi"/>
          <w:szCs w:val="20"/>
          <w:lang w:val="fr-FR"/>
        </w:rPr>
        <w:t>pourra être reconduit 2 fois 12</w:t>
      </w:r>
      <w:r w:rsidRPr="00B36828">
        <w:rPr>
          <w:rFonts w:asciiTheme="minorHAnsi" w:hAnsiTheme="minorHAnsi" w:cstheme="minorHAnsi"/>
          <w:szCs w:val="20"/>
          <w:lang w:val="fr-FR"/>
        </w:rPr>
        <w:t xml:space="preserve"> mois par reconduction tacite.</w:t>
      </w:r>
    </w:p>
    <w:p w14:paraId="65D97293" w14:textId="77777777" w:rsidR="00B36828" w:rsidRPr="00B36828" w:rsidRDefault="00B36828" w:rsidP="00B36828">
      <w:pPr>
        <w:rPr>
          <w:rFonts w:ascii="Calibri" w:eastAsia="Calibri" w:hAnsi="Calibri" w:cs="Calibri"/>
          <w:color w:val="000000"/>
          <w:sz w:val="2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B36828">
              <w:rPr>
                <w:rFonts w:asciiTheme="minorHAnsi" w:hAnsiTheme="minorHAnsi" w:cstheme="minorHAnsi"/>
                <w:sz w:val="20"/>
                <w:szCs w:val="20"/>
              </w:rPr>
            </w:r>
            <w:r w:rsidR="00B3682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B36828">
              <w:rPr>
                <w:rFonts w:asciiTheme="minorHAnsi" w:hAnsiTheme="minorHAnsi" w:cstheme="minorHAnsi"/>
                <w:sz w:val="20"/>
                <w:szCs w:val="20"/>
              </w:rPr>
            </w:r>
            <w:r w:rsidR="00B3682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B36828">
        <w:rPr>
          <w:rFonts w:asciiTheme="minorHAnsi" w:hAnsiTheme="minorHAnsi" w:cstheme="minorHAnsi"/>
          <w:sz w:val="20"/>
          <w:szCs w:val="20"/>
        </w:rPr>
      </w:r>
      <w:r w:rsidR="00B36828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B36828">
        <w:rPr>
          <w:rFonts w:asciiTheme="minorHAnsi" w:hAnsiTheme="minorHAnsi" w:cstheme="minorHAnsi"/>
          <w:sz w:val="20"/>
          <w:szCs w:val="20"/>
        </w:rPr>
      </w:r>
      <w:r w:rsidR="00B36828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B36828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B36828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B36828">
        <w:rPr>
          <w:rFonts w:asciiTheme="minorHAnsi" w:hAnsiTheme="minorHAnsi" w:cstheme="minorHAnsi"/>
          <w:sz w:val="20"/>
          <w:szCs w:val="20"/>
        </w:rPr>
      </w:r>
      <w:r w:rsidR="00B36828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B36828">
        <w:rPr>
          <w:rFonts w:asciiTheme="minorHAnsi" w:hAnsiTheme="minorHAnsi" w:cstheme="minorHAnsi"/>
          <w:sz w:val="20"/>
          <w:szCs w:val="20"/>
        </w:rPr>
      </w:r>
      <w:r w:rsidR="00B36828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B36828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B36828">
        <w:rPr>
          <w:rFonts w:asciiTheme="minorHAnsi" w:hAnsiTheme="minorHAnsi" w:cstheme="minorHAnsi"/>
          <w:sz w:val="20"/>
          <w:szCs w:val="20"/>
        </w:rPr>
      </w:r>
      <w:r w:rsidR="00B36828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B36828">
        <w:rPr>
          <w:rFonts w:asciiTheme="minorHAnsi" w:hAnsiTheme="minorHAnsi" w:cstheme="minorHAnsi"/>
          <w:sz w:val="20"/>
          <w:szCs w:val="20"/>
        </w:rPr>
      </w:r>
      <w:r w:rsidR="00B36828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B36828">
        <w:rPr>
          <w:rFonts w:asciiTheme="minorHAnsi" w:hAnsiTheme="minorHAnsi" w:cstheme="minorHAnsi"/>
          <w:sz w:val="20"/>
          <w:szCs w:val="20"/>
        </w:rPr>
      </w:r>
      <w:r w:rsidR="00B36828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299"/>
        <w:gridCol w:w="2521"/>
        <w:gridCol w:w="1960"/>
      </w:tblGrid>
      <w:tr w:rsidR="00EA5E4C" w14:paraId="5D8590AE" w14:textId="77777777" w:rsidTr="00B36828">
        <w:tc>
          <w:tcPr>
            <w:tcW w:w="2830" w:type="dxa"/>
            <w:shd w:val="clear" w:color="auto" w:fill="DAEEF3" w:themeFill="accent5" w:themeFillTint="33"/>
          </w:tcPr>
          <w:p w14:paraId="3033759C" w14:textId="258A024A" w:rsidR="00EA5E4C" w:rsidRDefault="00B36828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 et NUMERO DE MARCHE</w:t>
            </w:r>
          </w:p>
        </w:tc>
        <w:tc>
          <w:tcPr>
            <w:tcW w:w="2299" w:type="dxa"/>
            <w:shd w:val="clear" w:color="auto" w:fill="DAEEF3" w:themeFill="accent5" w:themeFillTint="33"/>
          </w:tcPr>
          <w:p w14:paraId="4133A51C" w14:textId="209129BF" w:rsidR="00EA5E4C" w:rsidRDefault="00B36828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maximum par période HT</w:t>
            </w:r>
          </w:p>
        </w:tc>
        <w:tc>
          <w:tcPr>
            <w:tcW w:w="2521" w:type="dxa"/>
            <w:shd w:val="clear" w:color="auto" w:fill="DAEEF3" w:themeFill="accent5" w:themeFillTint="33"/>
          </w:tcPr>
          <w:p w14:paraId="7551E8ED" w14:textId="5BDF73EC" w:rsidR="00EA5E4C" w:rsidRDefault="00B36828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maximum par période</w:t>
            </w:r>
            <w:r>
              <w:rPr>
                <w:color w:val="000000"/>
                <w:lang w:val="fr-FR"/>
              </w:rPr>
              <w:t xml:space="preserve"> TT</w:t>
            </w:r>
          </w:p>
        </w:tc>
        <w:tc>
          <w:tcPr>
            <w:tcW w:w="1960" w:type="dxa"/>
            <w:shd w:val="clear" w:color="auto" w:fill="DAEEF3" w:themeFill="accent5" w:themeFillTint="33"/>
          </w:tcPr>
          <w:p w14:paraId="6261D06B" w14:textId="445512E6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EA5E4C" w14:paraId="3FA15A13" w14:textId="77777777" w:rsidTr="00B36828">
        <w:tc>
          <w:tcPr>
            <w:tcW w:w="2830" w:type="dxa"/>
          </w:tcPr>
          <w:p w14:paraId="680C4E0E" w14:textId="5364F3E4" w:rsidR="00EA5E4C" w:rsidRPr="00BF4F91" w:rsidRDefault="00B36828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LOT </w:t>
            </w:r>
          </w:p>
        </w:tc>
        <w:tc>
          <w:tcPr>
            <w:tcW w:w="2299" w:type="dxa"/>
          </w:tcPr>
          <w:p w14:paraId="3B1B700A" w14:textId="60204CF1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521" w:type="dxa"/>
          </w:tcPr>
          <w:p w14:paraId="26A5FA43" w14:textId="77777777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1960" w:type="dxa"/>
          </w:tcPr>
          <w:p w14:paraId="487EB2E2" w14:textId="1FED0652" w:rsidR="00EA5E4C" w:rsidRDefault="00925731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 w:rsidR="00B36828">
              <w:rPr>
                <w:rFonts w:asciiTheme="minorHAnsi" w:hAnsiTheme="minorHAnsi" w:cstheme="minorHAnsi"/>
                <w:szCs w:val="20"/>
              </w:rPr>
            </w:r>
            <w:r w:rsidR="00B36828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B36828" w14:paraId="391D744A" w14:textId="77777777" w:rsidTr="00B36828">
        <w:tc>
          <w:tcPr>
            <w:tcW w:w="2830" w:type="dxa"/>
          </w:tcPr>
          <w:p w14:paraId="4766BFEE" w14:textId="1CB79D05" w:rsidR="00B36828" w:rsidRDefault="00B36828" w:rsidP="00B3682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LOT </w:t>
            </w:r>
          </w:p>
        </w:tc>
        <w:tc>
          <w:tcPr>
            <w:tcW w:w="2299" w:type="dxa"/>
          </w:tcPr>
          <w:p w14:paraId="4BDDF1B7" w14:textId="77777777" w:rsidR="00B36828" w:rsidRPr="00BF4F91" w:rsidRDefault="00B36828" w:rsidP="00B36828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521" w:type="dxa"/>
          </w:tcPr>
          <w:p w14:paraId="1C8ED4AC" w14:textId="77777777" w:rsidR="00B36828" w:rsidRPr="00BF4F91" w:rsidRDefault="00B36828" w:rsidP="00B36828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1960" w:type="dxa"/>
          </w:tcPr>
          <w:p w14:paraId="2E818022" w14:textId="4B0F8D73" w:rsidR="00B36828" w:rsidRPr="00BF4F91" w:rsidRDefault="00B36828" w:rsidP="00B36828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B36828" w14:paraId="4A7F34F1" w14:textId="77777777" w:rsidTr="00B36828">
        <w:tc>
          <w:tcPr>
            <w:tcW w:w="2830" w:type="dxa"/>
          </w:tcPr>
          <w:p w14:paraId="4AD3F4A8" w14:textId="3B04646D" w:rsidR="00B36828" w:rsidRDefault="00B36828" w:rsidP="00B3682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LOT </w:t>
            </w:r>
          </w:p>
        </w:tc>
        <w:tc>
          <w:tcPr>
            <w:tcW w:w="2299" w:type="dxa"/>
          </w:tcPr>
          <w:p w14:paraId="405DBAC1" w14:textId="77777777" w:rsidR="00B36828" w:rsidRPr="00BF4F91" w:rsidRDefault="00B36828" w:rsidP="00B36828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521" w:type="dxa"/>
          </w:tcPr>
          <w:p w14:paraId="66D26344" w14:textId="77777777" w:rsidR="00B36828" w:rsidRPr="00BF4F91" w:rsidRDefault="00B36828" w:rsidP="00B36828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1960" w:type="dxa"/>
          </w:tcPr>
          <w:p w14:paraId="303709C9" w14:textId="328D8BD4" w:rsidR="00B36828" w:rsidRPr="00BF4F91" w:rsidRDefault="00B36828" w:rsidP="00B36828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B36828" w14:paraId="18D48BED" w14:textId="77777777" w:rsidTr="00B36828">
        <w:tc>
          <w:tcPr>
            <w:tcW w:w="2830" w:type="dxa"/>
          </w:tcPr>
          <w:p w14:paraId="719E0CE7" w14:textId="4F329E77" w:rsidR="00B36828" w:rsidRDefault="00B36828" w:rsidP="00B3682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LOT </w:t>
            </w:r>
          </w:p>
        </w:tc>
        <w:tc>
          <w:tcPr>
            <w:tcW w:w="2299" w:type="dxa"/>
          </w:tcPr>
          <w:p w14:paraId="5761DD46" w14:textId="77777777" w:rsidR="00B36828" w:rsidRPr="00BF4F91" w:rsidRDefault="00B36828" w:rsidP="00B36828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521" w:type="dxa"/>
          </w:tcPr>
          <w:p w14:paraId="60729ADF" w14:textId="77777777" w:rsidR="00B36828" w:rsidRPr="00BF4F91" w:rsidRDefault="00B36828" w:rsidP="00B36828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1960" w:type="dxa"/>
          </w:tcPr>
          <w:p w14:paraId="27AC520D" w14:textId="63F62C72" w:rsidR="00B36828" w:rsidRPr="00BF4F91" w:rsidRDefault="00B36828" w:rsidP="00B36828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B36828" w14:paraId="3EE97DCE" w14:textId="77777777" w:rsidTr="00B36828">
        <w:tc>
          <w:tcPr>
            <w:tcW w:w="2830" w:type="dxa"/>
          </w:tcPr>
          <w:p w14:paraId="28543BF3" w14:textId="140CA2CA" w:rsidR="00B36828" w:rsidRDefault="00B36828" w:rsidP="00B3682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LOT </w:t>
            </w:r>
          </w:p>
        </w:tc>
        <w:tc>
          <w:tcPr>
            <w:tcW w:w="2299" w:type="dxa"/>
          </w:tcPr>
          <w:p w14:paraId="428CAE2C" w14:textId="77777777" w:rsidR="00B36828" w:rsidRPr="00BF4F91" w:rsidRDefault="00B36828" w:rsidP="00B36828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521" w:type="dxa"/>
          </w:tcPr>
          <w:p w14:paraId="2A02A01C" w14:textId="77777777" w:rsidR="00B36828" w:rsidRPr="00BF4F91" w:rsidRDefault="00B36828" w:rsidP="00B36828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1960" w:type="dxa"/>
          </w:tcPr>
          <w:p w14:paraId="41C508A5" w14:textId="43CDE1B2" w:rsidR="00B36828" w:rsidRPr="00BF4F91" w:rsidRDefault="00B36828" w:rsidP="00B36828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B36828" w14:paraId="1D8B0A1A" w14:textId="77777777" w:rsidTr="00B36828">
        <w:tc>
          <w:tcPr>
            <w:tcW w:w="2830" w:type="dxa"/>
          </w:tcPr>
          <w:p w14:paraId="2C8925D0" w14:textId="2DA8FF41" w:rsidR="00B36828" w:rsidRDefault="00B36828" w:rsidP="00B3682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LOT </w:t>
            </w:r>
          </w:p>
        </w:tc>
        <w:tc>
          <w:tcPr>
            <w:tcW w:w="2299" w:type="dxa"/>
          </w:tcPr>
          <w:p w14:paraId="247C78CD" w14:textId="77777777" w:rsidR="00B36828" w:rsidRPr="00BF4F91" w:rsidRDefault="00B36828" w:rsidP="00B36828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521" w:type="dxa"/>
          </w:tcPr>
          <w:p w14:paraId="56331AF3" w14:textId="77777777" w:rsidR="00B36828" w:rsidRPr="00BF4F91" w:rsidRDefault="00B36828" w:rsidP="00B36828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1960" w:type="dxa"/>
          </w:tcPr>
          <w:p w14:paraId="019DCB40" w14:textId="475520FA" w:rsidR="00B36828" w:rsidRPr="00BF4F91" w:rsidRDefault="00B36828" w:rsidP="00B36828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B36828" w14:paraId="1D34CD7C" w14:textId="77777777" w:rsidTr="00B36828">
        <w:tc>
          <w:tcPr>
            <w:tcW w:w="2830" w:type="dxa"/>
          </w:tcPr>
          <w:p w14:paraId="703DCEAE" w14:textId="34E4E6CB" w:rsidR="00B36828" w:rsidRDefault="00B36828" w:rsidP="00B3682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LOT </w:t>
            </w:r>
          </w:p>
        </w:tc>
        <w:tc>
          <w:tcPr>
            <w:tcW w:w="2299" w:type="dxa"/>
          </w:tcPr>
          <w:p w14:paraId="0E2EECB7" w14:textId="77777777" w:rsidR="00B36828" w:rsidRPr="00BF4F91" w:rsidRDefault="00B36828" w:rsidP="00B36828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521" w:type="dxa"/>
          </w:tcPr>
          <w:p w14:paraId="393BD391" w14:textId="77777777" w:rsidR="00B36828" w:rsidRPr="00BF4F91" w:rsidRDefault="00B36828" w:rsidP="00B36828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1960" w:type="dxa"/>
          </w:tcPr>
          <w:p w14:paraId="47302629" w14:textId="4C76B96F" w:rsidR="00B36828" w:rsidRPr="00BF4F91" w:rsidRDefault="00B36828" w:rsidP="00B36828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  <w:bookmarkStart w:id="21" w:name="_GoBack"/>
      <w:bookmarkEnd w:id="21"/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48D1329E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Signature du </w:t>
      </w:r>
      <w:r w:rsidR="002D03BE" w:rsidRPr="00BF4F91">
        <w:rPr>
          <w:color w:val="000000"/>
          <w:lang w:val="fr-FR"/>
        </w:rPr>
        <w:t>pouvoir adjudicateur</w:t>
      </w:r>
    </w:p>
    <w:p w14:paraId="3953CA16" w14:textId="7D348266" w:rsidR="002D03BE" w:rsidRPr="00BF4F91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BF4F91">
        <w:rPr>
          <w:b/>
          <w:color w:val="000000"/>
          <w:lang w:val="fr-FR"/>
        </w:rPr>
        <w:t xml:space="preserve">Monsieur </w:t>
      </w:r>
      <w:r w:rsidR="00BF4F91">
        <w:rPr>
          <w:b/>
          <w:color w:val="000000"/>
          <w:lang w:val="fr-FR"/>
        </w:rPr>
        <w:t>Nicolas Salvi</w:t>
      </w:r>
    </w:p>
    <w:p w14:paraId="68DE7A49" w14:textId="163DEF37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Directeur </w:t>
      </w:r>
      <w:r w:rsidR="00BF4F91">
        <w:rPr>
          <w:color w:val="000000"/>
          <w:lang w:val="fr-FR"/>
        </w:rPr>
        <w:t>général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F50699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08F9C484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B36828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B36828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6pt;height:9.6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11001D"/>
    <w:rsid w:val="001301DD"/>
    <w:rsid w:val="00131890"/>
    <w:rsid w:val="00216352"/>
    <w:rsid w:val="00277002"/>
    <w:rsid w:val="00277B01"/>
    <w:rsid w:val="002C399A"/>
    <w:rsid w:val="002D03BE"/>
    <w:rsid w:val="002E4594"/>
    <w:rsid w:val="0033722F"/>
    <w:rsid w:val="003F5156"/>
    <w:rsid w:val="00446F5A"/>
    <w:rsid w:val="004A6384"/>
    <w:rsid w:val="004B07C4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941FE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A220E9"/>
    <w:rsid w:val="00A42778"/>
    <w:rsid w:val="00A52C7F"/>
    <w:rsid w:val="00B31653"/>
    <w:rsid w:val="00B36828"/>
    <w:rsid w:val="00B47DEB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lichon-l1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E6BA4-FC58-4370-B413-26D53138B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8</Pages>
  <Words>1336</Words>
  <Characters>8864</Characters>
  <Application>Microsoft Office Word</Application>
  <DocSecurity>0</DocSecurity>
  <Lines>73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PLICHON, Laura</cp:lastModifiedBy>
  <cp:revision>29</cp:revision>
  <dcterms:created xsi:type="dcterms:W3CDTF">2024-07-11T14:33:00Z</dcterms:created>
  <dcterms:modified xsi:type="dcterms:W3CDTF">2025-04-02T08:47:00Z</dcterms:modified>
</cp:coreProperties>
</file>