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E4" w:rsidRDefault="002357E4" w:rsidP="002357E4">
      <w:pPr>
        <w:rPr>
          <w:rFonts w:ascii="Arial Narrow" w:hAnsi="Arial Narrow" w:cs="Arial"/>
        </w:rPr>
      </w:pPr>
      <w:bookmarkStart w:id="0" w:name="_Toc140551842"/>
      <w:bookmarkStart w:id="1" w:name="_Toc161022238"/>
      <w:bookmarkStart w:id="2" w:name="_Toc349134275"/>
    </w:p>
    <w:p w:rsidR="00B52C54" w:rsidRPr="002357E4" w:rsidRDefault="00B52C54" w:rsidP="002357E4">
      <w:pPr>
        <w:rPr>
          <w:rFonts w:ascii="Arial Narrow" w:hAnsi="Arial Narrow" w:cs="Arial"/>
        </w:rPr>
      </w:pP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  <w:r w:rsidRPr="002357E4">
        <w:rPr>
          <w:rFonts w:ascii="Arial Narrow" w:hAnsi="Arial Narrow"/>
          <w:b/>
          <w:sz w:val="28"/>
          <w:u w:val="single"/>
        </w:rPr>
        <w:t>EXCLUSIONS DE GARANTIE</w:t>
      </w: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</w:p>
    <w:p w:rsidR="002357E4" w:rsidRDefault="00B52C5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  <w:r w:rsidRPr="00B52C54">
        <w:rPr>
          <w:rFonts w:ascii="Arial Narrow" w:hAnsi="Arial Narrow"/>
          <w:b/>
        </w:rPr>
        <w:t>FOURNITURE D’UN VEHICULE AMENAGE EN « UNITE MOBILE DE PREVENTION ET PROMOTION DE LA SANTE » POUR LE GROUPEMENT HOSPITALIER DE TERRITOIRE ATLANTIQUE 17</w:t>
      </w:r>
    </w:p>
    <w:p w:rsidR="00B52C54" w:rsidRDefault="00B52C5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</w:p>
    <w:p w:rsidR="00B52C54" w:rsidRPr="002357E4" w:rsidRDefault="00B52C5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</w:p>
    <w:bookmarkEnd w:id="0"/>
    <w:bookmarkEnd w:id="1"/>
    <w:bookmarkEnd w:id="2"/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Lister les exclusions de garantie / exclusions au contrat de mise à disposition :</w:t>
      </w:r>
    </w:p>
    <w:p w:rsidR="0090637F" w:rsidRPr="002357E4" w:rsidRDefault="0090637F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(</w:t>
      </w:r>
      <w:r w:rsidR="00042F17" w:rsidRPr="002357E4">
        <w:rPr>
          <w:rFonts w:ascii="Arial Narrow" w:hAnsi="Arial Narrow" w:cs="Arial"/>
        </w:rPr>
        <w:t>Mentionner</w:t>
      </w:r>
      <w:r w:rsidRPr="002357E4">
        <w:rPr>
          <w:rFonts w:ascii="Arial Narrow" w:hAnsi="Arial Narrow" w:cs="Arial"/>
        </w:rPr>
        <w:t xml:space="preserve"> NEANT s’il n’y en a aucune)</w:t>
      </w:r>
    </w:p>
    <w:p w:rsidR="00042F17" w:rsidRPr="002357E4" w:rsidRDefault="00042F17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Tout ce qui n’est pas exclus de l’offre est réputé inclus.</w:t>
      </w: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  <w:bookmarkStart w:id="3" w:name="_GoBack"/>
      <w:bookmarkEnd w:id="3"/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2357E4" w:rsidP="002357E4">
      <w:pPr>
        <w:tabs>
          <w:tab w:val="left" w:pos="519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Default="0090637F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Pr="002357E4" w:rsidRDefault="002357E4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  <w:t>DATE :</w:t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  <w:t>CACHET ET SIGNATURE DU CANDIDAT :</w:t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sectPr w:rsidR="00ED07D0" w:rsidRPr="002357E4" w:rsidSect="00DA761E">
      <w:headerReference w:type="default" r:id="rId8"/>
      <w:footerReference w:type="default" r:id="rId9"/>
      <w:pgSz w:w="11906" w:h="16838"/>
      <w:pgMar w:top="567" w:right="1417" w:bottom="141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15" w:rsidRDefault="003C0415" w:rsidP="003C0415">
      <w:r>
        <w:separator/>
      </w:r>
    </w:p>
  </w:endnote>
  <w:endnote w:type="continuationSeparator" w:id="0">
    <w:p w:rsidR="003C0415" w:rsidRDefault="003C0415" w:rsidP="003C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420" w:rsidRDefault="002357E4" w:rsidP="002357E4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78FCFF2" wp14:editId="532948E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F7E13A" id="Connecteur droit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DrYvzZ4AAAAAkBAAAPAAAAZHJzL2Rvd25yZXYu&#10;eG1sTI/PSsNAEIfvgu+wjOBF2k3bVGLMpqhQerAiNj7ANjsmwexsyG7S1Kd3xIPe5s/Hb77JNpNt&#10;xYi9bxwpWMwjEEilMw1VCt6L7SwB4YMmo1tHqOCMHjb55UWmU+NO9IbjIVSCQ8inWkEdQpdK6csa&#10;rfZz1yHx7sP1Vgdu+0qaXp843LZyGUW30uqG+EKtO3yqsfw8DFbBbvuIz+vzUMVmvStuxmL/8vWa&#10;KHV9NT3cgwg4hT8YfvRZHXJ2OrqBjBetgtliuWSUiyQGwcBdvFqBOP4OZJ7J/x/k3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DrYvzZ4AAAAAkBAAAPAAAAAAAAAAAAAAAAABEEAABk&#10;cnMvZG93bnJldi54bWxQSwUGAAAAAAQABADzAAAAHgUAAAAA&#10;" strokecolor="#4579b8 [3044]"/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363723">
      <w:rPr>
        <w:rFonts w:ascii="Arial Narrow" w:hAnsi="Arial Narrow"/>
        <w:noProof/>
        <w:sz w:val="18"/>
        <w:szCs w:val="18"/>
      </w:rPr>
      <w:t>Annexe AE 2 - Liste d'exclusions de garantie</w:t>
    </w:r>
    <w:r w:rsidRPr="00B93943">
      <w:rPr>
        <w:rFonts w:ascii="Arial Narrow" w:hAnsi="Arial Narrow"/>
        <w:sz w:val="18"/>
        <w:szCs w:val="18"/>
      </w:rPr>
      <w:fldChar w:fldCharType="end"/>
    </w:r>
    <w:r w:rsidRPr="00B93943">
      <w:rPr>
        <w:rFonts w:ascii="Arial Narrow" w:hAnsi="Arial Narrow"/>
      </w:rPr>
      <w:tab/>
      <w:t xml:space="preserve">  </w:t>
    </w:r>
    <w:r w:rsidRPr="00B93943">
      <w:rPr>
        <w:rFonts w:ascii="Arial Narrow" w:hAnsi="Arial Narrow"/>
        <w:sz w:val="18"/>
        <w:szCs w:val="18"/>
      </w:rPr>
      <w:tab/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PAGE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B52C54">
      <w:rPr>
        <w:rFonts w:ascii="Arial Narrow" w:hAnsi="Arial Narrow"/>
        <w:noProof/>
        <w:sz w:val="18"/>
        <w:szCs w:val="18"/>
      </w:rPr>
      <w:t>1</w:t>
    </w:r>
    <w:r w:rsidRPr="00B93943">
      <w:rPr>
        <w:rFonts w:ascii="Arial Narrow" w:hAnsi="Arial Narrow"/>
        <w:sz w:val="18"/>
        <w:szCs w:val="18"/>
      </w:rPr>
      <w:fldChar w:fldCharType="end"/>
    </w:r>
    <w:r w:rsidRPr="00B93943">
      <w:rPr>
        <w:rFonts w:ascii="Arial Narrow" w:hAnsi="Arial Narrow"/>
        <w:sz w:val="18"/>
        <w:szCs w:val="18"/>
      </w:rPr>
      <w:t>/</w: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NUMPAGES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B52C54">
      <w:rPr>
        <w:rFonts w:ascii="Arial Narrow" w:hAnsi="Arial Narrow"/>
        <w:noProof/>
        <w:sz w:val="18"/>
        <w:szCs w:val="18"/>
      </w:rPr>
      <w:t>1</w:t>
    </w:r>
    <w:r w:rsidRPr="00B93943">
      <w:rPr>
        <w:rFonts w:ascii="Arial Narrow" w:hAnsi="Arial Narrow"/>
        <w:sz w:val="18"/>
        <w:szCs w:val="18"/>
      </w:rPr>
      <w:fldChar w:fldCharType="end"/>
    </w:r>
  </w:p>
  <w:p w:rsidR="002357E4" w:rsidRPr="002357E4" w:rsidRDefault="002357E4" w:rsidP="002357E4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15" w:rsidRDefault="003C0415" w:rsidP="003C0415">
      <w:r>
        <w:separator/>
      </w:r>
    </w:p>
  </w:footnote>
  <w:footnote w:type="continuationSeparator" w:id="0">
    <w:p w:rsidR="003C0415" w:rsidRDefault="003C0415" w:rsidP="003C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7D0" w:rsidRDefault="00DA761E" w:rsidP="00ED07D0">
    <w:pPr>
      <w:pStyle w:val="En-tte"/>
      <w:rPr>
        <w:b/>
        <w:sz w:val="18"/>
        <w:szCs w:val="18"/>
      </w:rPr>
    </w:pPr>
    <w:r>
      <w:rPr>
        <w:b/>
        <w:sz w:val="18"/>
        <w:szCs w:val="18"/>
      </w:rPr>
      <w:tab/>
    </w:r>
    <w:r w:rsidR="00ED07D0" w:rsidRPr="00042F17">
      <w:rPr>
        <w:b/>
        <w:sz w:val="18"/>
        <w:szCs w:val="18"/>
      </w:rPr>
      <w:tab/>
      <w:t xml:space="preserve">Annexe </w:t>
    </w:r>
    <w:r w:rsidR="00363723">
      <w:rPr>
        <w:b/>
        <w:sz w:val="18"/>
        <w:szCs w:val="18"/>
      </w:rPr>
      <w:t>2</w:t>
    </w:r>
    <w:r w:rsidR="00ED07D0" w:rsidRPr="00042F17">
      <w:rPr>
        <w:b/>
        <w:sz w:val="18"/>
        <w:szCs w:val="18"/>
      </w:rPr>
      <w:t xml:space="preserve"> à l’Acte d’Engagement</w:t>
    </w:r>
  </w:p>
  <w:p w:rsidR="00DA761E" w:rsidRPr="00042F17" w:rsidRDefault="002357E4" w:rsidP="00ED07D0">
    <w:pPr>
      <w:pStyle w:val="En-tte"/>
      <w:rPr>
        <w:b/>
        <w:sz w:val="18"/>
        <w:szCs w:val="18"/>
      </w:rPr>
    </w:pPr>
    <w:r>
      <w:rPr>
        <w:b/>
        <w:noProof/>
        <w:sz w:val="18"/>
        <w:szCs w:val="18"/>
      </w:rPr>
      <w:drawing>
        <wp:inline distT="0" distB="0" distL="0" distR="0">
          <wp:extent cx="2219325" cy="9620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HT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0415" w:rsidRDefault="003C04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E6E7B"/>
    <w:multiLevelType w:val="hybridMultilevel"/>
    <w:tmpl w:val="3650EF7A"/>
    <w:lvl w:ilvl="0" w:tplc="F992E7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83E87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5CDB017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D4"/>
    <w:rsid w:val="000254D4"/>
    <w:rsid w:val="00042F17"/>
    <w:rsid w:val="00175B3A"/>
    <w:rsid w:val="002357E4"/>
    <w:rsid w:val="00264F9D"/>
    <w:rsid w:val="0029686B"/>
    <w:rsid w:val="002E7390"/>
    <w:rsid w:val="00363723"/>
    <w:rsid w:val="003B1F56"/>
    <w:rsid w:val="003C0415"/>
    <w:rsid w:val="004438C5"/>
    <w:rsid w:val="004544A9"/>
    <w:rsid w:val="00480E31"/>
    <w:rsid w:val="004B5994"/>
    <w:rsid w:val="004D2CE1"/>
    <w:rsid w:val="00511C1D"/>
    <w:rsid w:val="005A43A2"/>
    <w:rsid w:val="007A2588"/>
    <w:rsid w:val="007C1AE8"/>
    <w:rsid w:val="0090637F"/>
    <w:rsid w:val="009223A1"/>
    <w:rsid w:val="009606D1"/>
    <w:rsid w:val="00AE208B"/>
    <w:rsid w:val="00B362A8"/>
    <w:rsid w:val="00B52C54"/>
    <w:rsid w:val="00C82127"/>
    <w:rsid w:val="00C963B9"/>
    <w:rsid w:val="00CB47E9"/>
    <w:rsid w:val="00CF7A43"/>
    <w:rsid w:val="00D307CF"/>
    <w:rsid w:val="00DA761E"/>
    <w:rsid w:val="00DD4420"/>
    <w:rsid w:val="00E02E55"/>
    <w:rsid w:val="00E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675F4D"/>
  <w15:docId w15:val="{3CA990EF-8DBD-4F8C-A851-940EADE0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4D4"/>
    <w:rPr>
      <w:rFonts w:ascii="CG Omega" w:hAnsi="CG Omega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qFormat/>
    <w:rsid w:val="00175B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254D4"/>
    <w:pPr>
      <w:keepNext/>
      <w:tabs>
        <w:tab w:val="num" w:pos="1080"/>
      </w:tabs>
      <w:jc w:val="center"/>
      <w:outlineLvl w:val="1"/>
    </w:pPr>
    <w:rPr>
      <w:b/>
      <w:bCs/>
      <w:sz w:val="44"/>
      <w:szCs w:val="44"/>
    </w:rPr>
  </w:style>
  <w:style w:type="paragraph" w:styleId="Titre3">
    <w:name w:val="heading 3"/>
    <w:basedOn w:val="Normal"/>
    <w:next w:val="Normal"/>
    <w:link w:val="Titre3Car"/>
    <w:qFormat/>
    <w:rsid w:val="00175B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0254D4"/>
    <w:pPr>
      <w:keepNext/>
      <w:tabs>
        <w:tab w:val="num" w:pos="864"/>
      </w:tabs>
      <w:ind w:left="864" w:hanging="144"/>
      <w:outlineLvl w:val="3"/>
    </w:pPr>
    <w:rPr>
      <w:rFonts w:ascii="Arial" w:hAnsi="Arial" w:cs="Arial"/>
      <w:u w:val="single"/>
    </w:rPr>
  </w:style>
  <w:style w:type="paragraph" w:styleId="Titre6">
    <w:name w:val="heading 6"/>
    <w:basedOn w:val="Normal"/>
    <w:next w:val="Normal"/>
    <w:link w:val="Titre6Car"/>
    <w:qFormat/>
    <w:rsid w:val="000254D4"/>
    <w:pPr>
      <w:tabs>
        <w:tab w:val="num" w:pos="1152"/>
      </w:tabs>
      <w:spacing w:before="240" w:after="60"/>
      <w:ind w:left="1152" w:hanging="432"/>
      <w:outlineLvl w:val="5"/>
    </w:pPr>
    <w:rPr>
      <w:rFonts w:ascii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175B3A"/>
    <w:pPr>
      <w:tabs>
        <w:tab w:val="left" w:pos="20"/>
        <w:tab w:val="left" w:pos="580"/>
      </w:tabs>
      <w:autoSpaceDE w:val="0"/>
      <w:autoSpaceDN w:val="0"/>
      <w:adjustRightInd w:val="0"/>
      <w:ind w:right="177"/>
      <w:jc w:val="both"/>
    </w:pPr>
    <w:rPr>
      <w:b/>
      <w:bCs/>
      <w:u w:val="single"/>
    </w:rPr>
  </w:style>
  <w:style w:type="character" w:customStyle="1" w:styleId="Style1Car">
    <w:name w:val="Style1 Car"/>
    <w:link w:val="Style1"/>
    <w:rsid w:val="00175B3A"/>
    <w:rPr>
      <w:b/>
      <w:bCs/>
      <w:sz w:val="22"/>
      <w:szCs w:val="22"/>
      <w:u w:val="single"/>
    </w:rPr>
  </w:style>
  <w:style w:type="paragraph" w:customStyle="1" w:styleId="Style2">
    <w:name w:val="Style2"/>
    <w:basedOn w:val="Normal"/>
    <w:link w:val="Style2Car"/>
    <w:qFormat/>
    <w:rsid w:val="00175B3A"/>
    <w:pPr>
      <w:shd w:val="clear" w:color="auto" w:fill="FFFFFF"/>
      <w:ind w:firstLine="708"/>
      <w:jc w:val="both"/>
    </w:pPr>
    <w:rPr>
      <w:b/>
      <w:bCs/>
      <w:u w:val="single"/>
    </w:rPr>
  </w:style>
  <w:style w:type="character" w:customStyle="1" w:styleId="Style2Car">
    <w:name w:val="Style2 Car"/>
    <w:link w:val="Style2"/>
    <w:rsid w:val="00175B3A"/>
    <w:rPr>
      <w:b/>
      <w:bCs/>
      <w:sz w:val="22"/>
      <w:szCs w:val="22"/>
      <w:u w:val="single"/>
      <w:shd w:val="clear" w:color="auto" w:fill="FFFFFF"/>
    </w:rPr>
  </w:style>
  <w:style w:type="paragraph" w:customStyle="1" w:styleId="TITRE10">
    <w:name w:val="TITRE 1"/>
    <w:basedOn w:val="Normal"/>
    <w:link w:val="TITRE1Car0"/>
    <w:qFormat/>
    <w:rsid w:val="00175B3A"/>
    <w:rPr>
      <w:b/>
      <w:u w:val="single"/>
    </w:rPr>
  </w:style>
  <w:style w:type="character" w:customStyle="1" w:styleId="TITRE1Car0">
    <w:name w:val="TITRE 1 Car"/>
    <w:basedOn w:val="Policepardfaut"/>
    <w:link w:val="TITRE10"/>
    <w:rsid w:val="00175B3A"/>
    <w:rPr>
      <w:b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rsid w:val="00175B3A"/>
    <w:rPr>
      <w:rFonts w:ascii="Arial" w:hAnsi="Arial" w:cs="Arial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rsid w:val="00175B3A"/>
    <w:rPr>
      <w:rFonts w:ascii="Arial" w:hAnsi="Arial" w:cs="Arial"/>
      <w:b/>
      <w:bCs/>
      <w:sz w:val="26"/>
      <w:szCs w:val="26"/>
    </w:rPr>
  </w:style>
  <w:style w:type="character" w:customStyle="1" w:styleId="Titre2Car">
    <w:name w:val="Titre 2 Car"/>
    <w:basedOn w:val="Policepardfaut"/>
    <w:link w:val="Titre2"/>
    <w:rsid w:val="000254D4"/>
    <w:rPr>
      <w:rFonts w:ascii="CG Omega" w:hAnsi="CG Omega"/>
      <w:b/>
      <w:bCs/>
      <w:sz w:val="44"/>
      <w:szCs w:val="44"/>
      <w:lang w:eastAsia="fr-FR"/>
    </w:rPr>
  </w:style>
  <w:style w:type="character" w:customStyle="1" w:styleId="Titre4Car">
    <w:name w:val="Titre 4 Car"/>
    <w:basedOn w:val="Policepardfaut"/>
    <w:link w:val="Titre4"/>
    <w:rsid w:val="000254D4"/>
    <w:rPr>
      <w:rFonts w:ascii="Arial" w:hAnsi="Arial" w:cs="Arial"/>
      <w:sz w:val="22"/>
      <w:szCs w:val="22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0254D4"/>
    <w:rPr>
      <w:b/>
      <w:bCs/>
      <w:sz w:val="22"/>
      <w:szCs w:val="22"/>
      <w:lang w:eastAsia="fr-FR"/>
    </w:rPr>
  </w:style>
  <w:style w:type="paragraph" w:styleId="Pieddepage">
    <w:name w:val="footer"/>
    <w:basedOn w:val="Normal"/>
    <w:link w:val="PieddepageCar"/>
    <w:rsid w:val="000254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254D4"/>
    <w:rPr>
      <w:rFonts w:ascii="CG Omega" w:hAnsi="CG Omega"/>
      <w:sz w:val="22"/>
      <w:szCs w:val="22"/>
      <w:lang w:eastAsia="fr-FR"/>
    </w:rPr>
  </w:style>
  <w:style w:type="paragraph" w:styleId="En-tte">
    <w:name w:val="header"/>
    <w:basedOn w:val="Normal"/>
    <w:link w:val="En-tteCar"/>
    <w:unhideWhenUsed/>
    <w:rsid w:val="003C04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0415"/>
    <w:rPr>
      <w:rFonts w:ascii="CG Omega" w:hAnsi="CG Omega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04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415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9F19A-1CA7-43B8-B5AF-A30F17E5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Groupement Hospitalier La Rochelle - Ré - Aunis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BOUYE Isabelle</dc:creator>
  <cp:keywords/>
  <dc:description/>
  <cp:lastModifiedBy>PALLUEAU Adelaide</cp:lastModifiedBy>
  <cp:revision>2</cp:revision>
  <cp:lastPrinted>2013-12-02T13:26:00Z</cp:lastPrinted>
  <dcterms:created xsi:type="dcterms:W3CDTF">2025-03-31T13:39:00Z</dcterms:created>
  <dcterms:modified xsi:type="dcterms:W3CDTF">2025-03-31T13:39:00Z</dcterms:modified>
</cp:coreProperties>
</file>