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15489" w14:textId="77777777" w:rsidR="004F18FA" w:rsidRDefault="004F18FA" w:rsidP="009C033E">
      <w:pPr>
        <w:jc w:val="center"/>
        <w:rPr>
          <w:rFonts w:ascii="Arial Rounded MT Bold" w:hAnsi="Arial Rounded MT Bold"/>
          <w:spacing w:val="30"/>
          <w:sz w:val="28"/>
        </w:rPr>
      </w:pPr>
    </w:p>
    <w:p w14:paraId="1D34E443" w14:textId="77777777" w:rsidR="00DF6175" w:rsidRDefault="00DF6175" w:rsidP="009C033E">
      <w:pPr>
        <w:jc w:val="center"/>
        <w:rPr>
          <w:rFonts w:ascii="Arial Rounded MT Bold" w:hAnsi="Arial Rounded MT Bold"/>
          <w:spacing w:val="30"/>
          <w:sz w:val="28"/>
        </w:rPr>
      </w:pPr>
    </w:p>
    <w:p w14:paraId="1125A5AD" w14:textId="77777777" w:rsidR="00DF6175" w:rsidRDefault="00DF6175" w:rsidP="009C033E">
      <w:pPr>
        <w:jc w:val="center"/>
        <w:rPr>
          <w:rFonts w:ascii="Arial Rounded MT Bold" w:hAnsi="Arial Rounded MT Bold"/>
          <w:spacing w:val="30"/>
          <w:sz w:val="28"/>
        </w:rPr>
      </w:pPr>
    </w:p>
    <w:p w14:paraId="6C518E53" w14:textId="77777777" w:rsidR="00DF6175" w:rsidRDefault="00DF6175" w:rsidP="00DF6175">
      <w:pPr>
        <w:rPr>
          <w:rFonts w:ascii="Arial Rounded MT Bold" w:hAnsi="Arial Rounded MT Bold"/>
          <w:spacing w:val="30"/>
          <w:sz w:val="28"/>
        </w:rPr>
      </w:pPr>
      <w:r>
        <w:rPr>
          <w:noProof/>
        </w:rPr>
        <w:drawing>
          <wp:inline distT="0" distB="0" distL="0" distR="0" wp14:anchorId="708C0137" wp14:editId="46179BC8">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0FCDF400" w14:textId="77777777" w:rsidR="0082270C" w:rsidRPr="0082270C" w:rsidRDefault="0082270C" w:rsidP="0082270C">
      <w:pPr>
        <w:rPr>
          <w:rFonts w:ascii="Arial" w:hAnsi="Arial"/>
          <w:b/>
        </w:rPr>
      </w:pPr>
      <w:bookmarkStart w:id="0" w:name="_Hlk188972224"/>
      <w:r w:rsidRPr="0082270C">
        <w:rPr>
          <w:rFonts w:ascii="Arial" w:hAnsi="Arial"/>
          <w:b/>
        </w:rPr>
        <w:t>Centre de Recherche des Hauts de France</w:t>
      </w:r>
    </w:p>
    <w:p w14:paraId="6B166290" w14:textId="77777777" w:rsidR="0082270C" w:rsidRPr="0082270C" w:rsidRDefault="0082270C" w:rsidP="0082270C">
      <w:pPr>
        <w:rPr>
          <w:rFonts w:ascii="Arial" w:hAnsi="Arial"/>
          <w:b/>
        </w:rPr>
      </w:pPr>
      <w:r w:rsidRPr="0082270C">
        <w:rPr>
          <w:rFonts w:ascii="Arial" w:hAnsi="Arial"/>
          <w:b/>
        </w:rPr>
        <w:t xml:space="preserve">2 </w:t>
      </w:r>
      <w:proofErr w:type="gramStart"/>
      <w:r w:rsidRPr="0082270C">
        <w:rPr>
          <w:rFonts w:ascii="Arial" w:hAnsi="Arial"/>
          <w:b/>
        </w:rPr>
        <w:t>chaussée</w:t>
      </w:r>
      <w:proofErr w:type="gramEnd"/>
      <w:r w:rsidRPr="0082270C">
        <w:rPr>
          <w:rFonts w:ascii="Arial" w:hAnsi="Arial"/>
          <w:b/>
        </w:rPr>
        <w:t xml:space="preserve"> Brunehaut Estrées-Mons </w:t>
      </w:r>
    </w:p>
    <w:p w14:paraId="54D021DA" w14:textId="77777777" w:rsidR="0082270C" w:rsidRPr="0082270C" w:rsidRDefault="0082270C" w:rsidP="0082270C">
      <w:pPr>
        <w:rPr>
          <w:rFonts w:ascii="Arial" w:hAnsi="Arial"/>
          <w:b/>
        </w:rPr>
      </w:pPr>
      <w:r w:rsidRPr="0082270C">
        <w:rPr>
          <w:rFonts w:ascii="Arial" w:hAnsi="Arial"/>
          <w:b/>
        </w:rPr>
        <w:t>BP 50136 80203 PERONNE CEDEX</w:t>
      </w:r>
    </w:p>
    <w:bookmarkEnd w:id="0"/>
    <w:p w14:paraId="4FAF85A1" w14:textId="77777777" w:rsidR="00DF6175" w:rsidRDefault="00DF6175" w:rsidP="00DF6175">
      <w:pPr>
        <w:rPr>
          <w:rFonts w:ascii="Arial Rounded MT Bold" w:hAnsi="Arial Rounded MT Bold"/>
          <w:spacing w:val="30"/>
          <w:sz w:val="28"/>
        </w:rPr>
      </w:pPr>
    </w:p>
    <w:p w14:paraId="1BA65EBC" w14:textId="77777777" w:rsidR="00DF6175" w:rsidRDefault="00DF6175" w:rsidP="009C033E">
      <w:pPr>
        <w:jc w:val="center"/>
        <w:rPr>
          <w:rFonts w:ascii="Arial Rounded MT Bold" w:hAnsi="Arial Rounded MT Bold"/>
          <w:spacing w:val="30"/>
          <w:sz w:val="28"/>
        </w:rPr>
      </w:pPr>
    </w:p>
    <w:p w14:paraId="588D25B1" w14:textId="77777777" w:rsidR="00637563" w:rsidRDefault="00637563" w:rsidP="009C033E">
      <w:pPr>
        <w:jc w:val="center"/>
        <w:rPr>
          <w:rFonts w:ascii="Arial Rounded MT Bold" w:hAnsi="Arial Rounded MT Bold"/>
          <w:spacing w:val="30"/>
          <w:sz w:val="28"/>
        </w:rPr>
      </w:pPr>
      <w:r>
        <w:rPr>
          <w:rFonts w:ascii="Arial Rounded MT Bold" w:hAnsi="Arial Rounded MT Bold"/>
          <w:spacing w:val="30"/>
          <w:sz w:val="28"/>
        </w:rPr>
        <w:t>MARCHE PUBLIC DE TRAVAUX</w:t>
      </w:r>
    </w:p>
    <w:p w14:paraId="39EBD782" w14:textId="77777777" w:rsidR="004F18FA" w:rsidRDefault="004F18FA" w:rsidP="00DF6175">
      <w:pPr>
        <w:rPr>
          <w:rFonts w:ascii="Arial Rounded MT Bold" w:hAnsi="Arial Rounded MT Bold"/>
          <w:spacing w:val="30"/>
          <w:sz w:val="28"/>
        </w:rPr>
      </w:pPr>
    </w:p>
    <w:p w14:paraId="27B778C2" w14:textId="77777777" w:rsidR="007D7079" w:rsidRDefault="007D7079" w:rsidP="00DF6175">
      <w:pPr>
        <w:pStyle w:val="Titre1"/>
        <w:jc w:val="left"/>
      </w:pPr>
    </w:p>
    <w:p w14:paraId="44A07ED9" w14:textId="77777777" w:rsidR="00637563" w:rsidRDefault="00637563">
      <w:pPr>
        <w:pStyle w:val="Titre1"/>
      </w:pPr>
      <w:r>
        <w:t>ACTE D’ENGAGEMENT</w:t>
      </w:r>
    </w:p>
    <w:p w14:paraId="5C2F1289" w14:textId="77777777" w:rsidR="00637563" w:rsidRDefault="00637563"/>
    <w:p w14:paraId="14E70B75" w14:textId="77777777" w:rsidR="00DF6175" w:rsidRDefault="00DF6175" w:rsidP="00DF6175">
      <w:pPr>
        <w:jc w:val="center"/>
        <w:rPr>
          <w:rFonts w:ascii="Arial Rounded MT Bold" w:hAnsi="Arial Rounded MT Bold"/>
          <w:spacing w:val="30"/>
          <w:sz w:val="28"/>
        </w:rPr>
      </w:pPr>
    </w:p>
    <w:p w14:paraId="7EAF3A60" w14:textId="77777777" w:rsidR="00DF6175" w:rsidRDefault="00DF6175" w:rsidP="00DF6175">
      <w:pPr>
        <w:jc w:val="center"/>
        <w:rPr>
          <w:rFonts w:ascii="Arial Rounded MT Bold" w:hAnsi="Arial Rounded MT Bold"/>
          <w:sz w:val="18"/>
        </w:rPr>
      </w:pPr>
    </w:p>
    <w:p w14:paraId="235F81E4" w14:textId="56E649CD" w:rsidR="00DF6175" w:rsidRDefault="00DF6175" w:rsidP="00DF6175">
      <w:pPr>
        <w:pStyle w:val="Titre2"/>
        <w:jc w:val="left"/>
      </w:pPr>
      <w:r>
        <w:t xml:space="preserve">                           </w:t>
      </w:r>
      <w:proofErr w:type="gramStart"/>
      <w:r>
        <w:t>MARCHE  N</w:t>
      </w:r>
      <w:proofErr w:type="gramEnd"/>
      <w:r>
        <w:t xml:space="preserve">° </w:t>
      </w:r>
      <w:r w:rsidR="0082270C">
        <w:t>2025C14N</w:t>
      </w:r>
      <w:r w:rsidR="00A00FBD">
        <w:t>….</w:t>
      </w:r>
    </w:p>
    <w:p w14:paraId="2206DBFA" w14:textId="77777777" w:rsidR="007D7079" w:rsidRDefault="007D7079"/>
    <w:p w14:paraId="7C31B89E" w14:textId="77777777" w:rsidR="007D7079" w:rsidRDefault="007D7079"/>
    <w:p w14:paraId="1A848B73" w14:textId="77777777" w:rsidR="00D27E2C" w:rsidRPr="00D27E2C" w:rsidRDefault="00637563">
      <w:pPr>
        <w:rPr>
          <w:b/>
          <w:sz w:val="28"/>
        </w:rPr>
      </w:pPr>
      <w:r w:rsidRPr="004E0C91">
        <w:rPr>
          <w:b/>
          <w:sz w:val="24"/>
        </w:rPr>
        <w:sym w:font="Wingdings" w:char="F075"/>
      </w:r>
      <w:r>
        <w:rPr>
          <w:b/>
          <w:sz w:val="28"/>
        </w:rPr>
        <w:t xml:space="preserve"> Maître de l’ouvrage :</w:t>
      </w:r>
    </w:p>
    <w:p w14:paraId="69E66C9A" w14:textId="77777777" w:rsidR="007D7079" w:rsidRDefault="007D7079" w:rsidP="00D27E2C">
      <w:pPr>
        <w:rPr>
          <w:b/>
          <w:sz w:val="24"/>
        </w:rPr>
      </w:pPr>
    </w:p>
    <w:p w14:paraId="47E14821" w14:textId="77777777" w:rsidR="007D7079" w:rsidRDefault="007D7079" w:rsidP="00D27E2C">
      <w:pPr>
        <w:rPr>
          <w:b/>
          <w:sz w:val="24"/>
        </w:rPr>
      </w:pPr>
    </w:p>
    <w:p w14:paraId="28990151" w14:textId="77777777" w:rsidR="00D27E2C" w:rsidRDefault="00D27E2C" w:rsidP="00D4122A">
      <w:pPr>
        <w:pBdr>
          <w:top w:val="double" w:sz="6" w:space="6" w:color="auto"/>
          <w:left w:val="double" w:sz="6" w:space="6" w:color="auto"/>
          <w:bottom w:val="double" w:sz="6" w:space="6" w:color="auto"/>
          <w:right w:val="double" w:sz="6" w:space="6" w:color="auto"/>
        </w:pBdr>
        <w:shd w:val="pct5" w:color="auto" w:fill="auto"/>
        <w:jc w:val="center"/>
        <w:rPr>
          <w:b/>
          <w:spacing w:val="24"/>
          <w:sz w:val="28"/>
        </w:rPr>
      </w:pPr>
      <w:r>
        <w:rPr>
          <w:b/>
          <w:spacing w:val="24"/>
          <w:sz w:val="28"/>
        </w:rPr>
        <w:t xml:space="preserve">INSTITUT NATIONAL </w:t>
      </w:r>
      <w:r w:rsidR="00D4122A">
        <w:rPr>
          <w:b/>
          <w:spacing w:val="24"/>
          <w:sz w:val="28"/>
        </w:rPr>
        <w:t>DE RECHERCHE POUR L’AGRICULTURE, L’ALIMENTATION ET L’ENVIRONNEMENT</w:t>
      </w:r>
    </w:p>
    <w:p w14:paraId="10D44669" w14:textId="77777777" w:rsidR="00D27E2C" w:rsidRDefault="00D27E2C" w:rsidP="00D27E2C">
      <w:pPr>
        <w:pBdr>
          <w:top w:val="double" w:sz="6" w:space="6" w:color="auto"/>
          <w:left w:val="double" w:sz="6" w:space="6" w:color="auto"/>
          <w:bottom w:val="double" w:sz="6" w:space="6" w:color="auto"/>
          <w:right w:val="double" w:sz="6" w:space="6" w:color="auto"/>
        </w:pBdr>
        <w:shd w:val="pct5" w:color="auto" w:fill="auto"/>
        <w:jc w:val="center"/>
        <w:rPr>
          <w:b/>
          <w:spacing w:val="24"/>
          <w:sz w:val="28"/>
        </w:rPr>
      </w:pPr>
    </w:p>
    <w:p w14:paraId="3A9DF6A6" w14:textId="77777777" w:rsidR="0082270C" w:rsidRPr="0082270C" w:rsidRDefault="0082270C" w:rsidP="0082270C">
      <w:pPr>
        <w:pBdr>
          <w:top w:val="double" w:sz="6" w:space="6" w:color="auto"/>
          <w:left w:val="double" w:sz="6" w:space="6" w:color="auto"/>
          <w:bottom w:val="double" w:sz="6" w:space="6" w:color="auto"/>
          <w:right w:val="double" w:sz="6" w:space="6" w:color="auto"/>
        </w:pBdr>
        <w:shd w:val="pct5" w:color="auto" w:fill="auto"/>
        <w:jc w:val="center"/>
        <w:rPr>
          <w:sz w:val="24"/>
          <w:szCs w:val="24"/>
        </w:rPr>
      </w:pPr>
      <w:r w:rsidRPr="0082270C">
        <w:rPr>
          <w:sz w:val="24"/>
          <w:szCs w:val="24"/>
        </w:rPr>
        <w:t>Représenté par le Président du Centre des Hauts de France</w:t>
      </w:r>
    </w:p>
    <w:p w14:paraId="590C033D" w14:textId="77777777" w:rsidR="00D27E2C" w:rsidRDefault="0082270C" w:rsidP="0082270C">
      <w:pPr>
        <w:pBdr>
          <w:top w:val="double" w:sz="6" w:space="6" w:color="auto"/>
          <w:left w:val="double" w:sz="6" w:space="6" w:color="auto"/>
          <w:bottom w:val="double" w:sz="6" w:space="6" w:color="auto"/>
          <w:right w:val="double" w:sz="6" w:space="6" w:color="auto"/>
        </w:pBdr>
        <w:shd w:val="pct5" w:color="auto" w:fill="auto"/>
        <w:jc w:val="center"/>
        <w:rPr>
          <w:sz w:val="24"/>
          <w:szCs w:val="24"/>
        </w:rPr>
      </w:pPr>
      <w:r w:rsidRPr="0082270C">
        <w:rPr>
          <w:sz w:val="24"/>
          <w:szCs w:val="24"/>
        </w:rPr>
        <w:t xml:space="preserve"> Représentant du Pouvoir Adjudicateur</w:t>
      </w:r>
    </w:p>
    <w:p w14:paraId="3CE51932" w14:textId="77777777" w:rsidR="0082270C" w:rsidRDefault="0082270C" w:rsidP="0082270C">
      <w:pPr>
        <w:pBdr>
          <w:top w:val="double" w:sz="6" w:space="6" w:color="auto"/>
          <w:left w:val="double" w:sz="6" w:space="6" w:color="auto"/>
          <w:bottom w:val="double" w:sz="6" w:space="6" w:color="auto"/>
          <w:right w:val="double" w:sz="6" w:space="6" w:color="auto"/>
        </w:pBdr>
        <w:shd w:val="pct5" w:color="auto" w:fill="auto"/>
        <w:jc w:val="center"/>
        <w:rPr>
          <w:b/>
          <w:spacing w:val="24"/>
        </w:rPr>
      </w:pPr>
    </w:p>
    <w:p w14:paraId="3C046B6E" w14:textId="77777777" w:rsidR="00D27E2C" w:rsidRDefault="00D27E2C">
      <w:pPr>
        <w:rPr>
          <w:b/>
          <w:spacing w:val="28"/>
          <w:sz w:val="24"/>
        </w:rPr>
      </w:pPr>
    </w:p>
    <w:p w14:paraId="109A33C1" w14:textId="77777777" w:rsidR="00417526" w:rsidRDefault="00417526">
      <w:pPr>
        <w:rPr>
          <w:b/>
          <w:sz w:val="24"/>
        </w:rPr>
      </w:pPr>
    </w:p>
    <w:p w14:paraId="06C02FF5" w14:textId="77777777" w:rsidR="007D7079" w:rsidRDefault="007D7079">
      <w:pPr>
        <w:rPr>
          <w:b/>
          <w:sz w:val="24"/>
        </w:rPr>
      </w:pPr>
    </w:p>
    <w:p w14:paraId="15FC905D" w14:textId="77777777" w:rsidR="0082270C" w:rsidRDefault="00093162">
      <w:pPr>
        <w:pBdr>
          <w:top w:val="double" w:sz="6" w:space="6" w:color="auto"/>
          <w:left w:val="double" w:sz="6" w:space="6" w:color="auto"/>
          <w:bottom w:val="double" w:sz="6" w:space="6" w:color="auto"/>
          <w:right w:val="double" w:sz="6" w:space="6" w:color="auto"/>
        </w:pBdr>
        <w:shd w:val="pct5" w:color="auto" w:fill="auto"/>
        <w:jc w:val="center"/>
        <w:rPr>
          <w:b/>
          <w:color w:val="FF0000"/>
          <w:spacing w:val="24"/>
          <w:sz w:val="28"/>
        </w:rPr>
      </w:pPr>
      <w:r>
        <w:rPr>
          <w:b/>
          <w:color w:val="FF0000"/>
          <w:spacing w:val="24"/>
          <w:sz w:val="28"/>
        </w:rPr>
        <w:t xml:space="preserve"> </w:t>
      </w:r>
    </w:p>
    <w:p w14:paraId="153B08C5" w14:textId="77777777" w:rsidR="00637563" w:rsidRPr="0082270C" w:rsidRDefault="0082270C">
      <w:pPr>
        <w:pBdr>
          <w:top w:val="double" w:sz="6" w:space="6" w:color="auto"/>
          <w:left w:val="double" w:sz="6" w:space="6" w:color="auto"/>
          <w:bottom w:val="double" w:sz="6" w:space="6" w:color="auto"/>
          <w:right w:val="double" w:sz="6" w:space="6" w:color="auto"/>
        </w:pBdr>
        <w:shd w:val="pct5" w:color="auto" w:fill="auto"/>
        <w:jc w:val="center"/>
        <w:rPr>
          <w:b/>
          <w:spacing w:val="24"/>
          <w:sz w:val="36"/>
          <w:szCs w:val="36"/>
        </w:rPr>
      </w:pPr>
      <w:r w:rsidRPr="0082270C">
        <w:rPr>
          <w:b/>
          <w:spacing w:val="24"/>
          <w:sz w:val="36"/>
          <w:szCs w:val="36"/>
        </w:rPr>
        <w:t>Travaux de remplacement de la couverture du bâtiment PIHM</w:t>
      </w:r>
      <w:r w:rsidR="00093162" w:rsidRPr="0082270C">
        <w:rPr>
          <w:b/>
          <w:spacing w:val="24"/>
          <w:sz w:val="36"/>
          <w:szCs w:val="36"/>
        </w:rPr>
        <w:t xml:space="preserve"> </w:t>
      </w:r>
    </w:p>
    <w:p w14:paraId="14CC1DE6" w14:textId="77777777" w:rsidR="00093162" w:rsidRDefault="00093162">
      <w:pPr>
        <w:pBdr>
          <w:top w:val="double" w:sz="6" w:space="6" w:color="auto"/>
          <w:left w:val="double" w:sz="6" w:space="6" w:color="auto"/>
          <w:bottom w:val="double" w:sz="6" w:space="6" w:color="auto"/>
          <w:right w:val="double" w:sz="6" w:space="6" w:color="auto"/>
        </w:pBdr>
        <w:shd w:val="pct5" w:color="auto" w:fill="auto"/>
        <w:jc w:val="center"/>
        <w:rPr>
          <w:b/>
          <w:spacing w:val="24"/>
          <w:sz w:val="28"/>
        </w:rPr>
      </w:pPr>
    </w:p>
    <w:p w14:paraId="75A3BA19" w14:textId="77777777" w:rsidR="0082270C" w:rsidRPr="0082270C" w:rsidRDefault="0082270C" w:rsidP="0082270C">
      <w:pPr>
        <w:pBdr>
          <w:top w:val="double" w:sz="6" w:space="6" w:color="auto"/>
          <w:left w:val="double" w:sz="6" w:space="6" w:color="auto"/>
          <w:bottom w:val="double" w:sz="6" w:space="6" w:color="auto"/>
          <w:right w:val="double" w:sz="6" w:space="6" w:color="auto"/>
        </w:pBdr>
        <w:shd w:val="pct5" w:color="auto" w:fill="auto"/>
        <w:jc w:val="center"/>
        <w:rPr>
          <w:spacing w:val="28"/>
          <w:sz w:val="24"/>
        </w:rPr>
      </w:pPr>
      <w:r w:rsidRPr="0082270C">
        <w:rPr>
          <w:spacing w:val="28"/>
          <w:sz w:val="24"/>
        </w:rPr>
        <w:t>INRAE – Centre de Recherche des Hauts de France</w:t>
      </w:r>
    </w:p>
    <w:p w14:paraId="25273E1B" w14:textId="77777777" w:rsidR="0082270C" w:rsidRPr="0082270C" w:rsidRDefault="0082270C" w:rsidP="0082270C">
      <w:pPr>
        <w:pBdr>
          <w:top w:val="double" w:sz="6" w:space="6" w:color="auto"/>
          <w:left w:val="double" w:sz="6" w:space="6" w:color="auto"/>
          <w:bottom w:val="double" w:sz="6" w:space="6" w:color="auto"/>
          <w:right w:val="double" w:sz="6" w:space="6" w:color="auto"/>
        </w:pBdr>
        <w:shd w:val="pct5" w:color="auto" w:fill="auto"/>
        <w:jc w:val="center"/>
        <w:rPr>
          <w:spacing w:val="28"/>
          <w:sz w:val="24"/>
        </w:rPr>
      </w:pPr>
      <w:r w:rsidRPr="0082270C">
        <w:rPr>
          <w:spacing w:val="28"/>
          <w:sz w:val="24"/>
        </w:rPr>
        <w:t xml:space="preserve">2 </w:t>
      </w:r>
      <w:proofErr w:type="gramStart"/>
      <w:r w:rsidRPr="0082270C">
        <w:rPr>
          <w:spacing w:val="28"/>
          <w:sz w:val="24"/>
        </w:rPr>
        <w:t>chaussée</w:t>
      </w:r>
      <w:proofErr w:type="gramEnd"/>
      <w:r w:rsidRPr="0082270C">
        <w:rPr>
          <w:spacing w:val="28"/>
          <w:sz w:val="24"/>
        </w:rPr>
        <w:t xml:space="preserve"> Brunehaut Estrées-Mons </w:t>
      </w:r>
    </w:p>
    <w:p w14:paraId="6D86505F" w14:textId="77777777" w:rsidR="0082270C" w:rsidRPr="0082270C" w:rsidRDefault="0082270C" w:rsidP="0082270C">
      <w:pPr>
        <w:pBdr>
          <w:top w:val="double" w:sz="6" w:space="6" w:color="auto"/>
          <w:left w:val="double" w:sz="6" w:space="6" w:color="auto"/>
          <w:bottom w:val="double" w:sz="6" w:space="6" w:color="auto"/>
          <w:right w:val="double" w:sz="6" w:space="6" w:color="auto"/>
        </w:pBdr>
        <w:shd w:val="pct5" w:color="auto" w:fill="auto"/>
        <w:jc w:val="center"/>
        <w:rPr>
          <w:color w:val="FF0000"/>
          <w:spacing w:val="24"/>
        </w:rPr>
      </w:pPr>
      <w:r w:rsidRPr="0082270C">
        <w:rPr>
          <w:spacing w:val="28"/>
          <w:sz w:val="24"/>
        </w:rPr>
        <w:t>BP 50136 80203 PERONNE CEDEX</w:t>
      </w:r>
    </w:p>
    <w:p w14:paraId="54C6400D" w14:textId="77777777" w:rsidR="00637563" w:rsidRDefault="00637563">
      <w:pPr>
        <w:rPr>
          <w:b/>
          <w:sz w:val="24"/>
        </w:rPr>
      </w:pPr>
    </w:p>
    <w:p w14:paraId="54941028" w14:textId="77777777" w:rsidR="007D7079" w:rsidRDefault="007D7079">
      <w:pPr>
        <w:rPr>
          <w:b/>
          <w:sz w:val="24"/>
        </w:rPr>
      </w:pPr>
    </w:p>
    <w:p w14:paraId="4F3CBBC7" w14:textId="77777777" w:rsidR="00637563" w:rsidRDefault="00637563" w:rsidP="0082270C">
      <w:pPr>
        <w:rPr>
          <w:b/>
          <w:sz w:val="24"/>
        </w:rPr>
      </w:pPr>
      <w:r>
        <w:rPr>
          <w:b/>
          <w:spacing w:val="34"/>
          <w:sz w:val="28"/>
        </w:rPr>
        <w:t xml:space="preserve">          </w:t>
      </w:r>
    </w:p>
    <w:p w14:paraId="67FC94B0" w14:textId="77777777" w:rsidR="007D7079" w:rsidRDefault="007D7079">
      <w:pPr>
        <w:rPr>
          <w:b/>
          <w:sz w:val="24"/>
        </w:rPr>
      </w:pPr>
    </w:p>
    <w:p w14:paraId="5FE10425" w14:textId="77777777" w:rsidR="007D7079" w:rsidRDefault="007D7079">
      <w:pPr>
        <w:rPr>
          <w:b/>
          <w:sz w:val="24"/>
        </w:rPr>
      </w:pPr>
    </w:p>
    <w:p w14:paraId="5668E1F9" w14:textId="77777777" w:rsidR="00637563" w:rsidRDefault="00753BEF">
      <w:pPr>
        <w:pStyle w:val="Titre5"/>
        <w:rPr>
          <w:iCs/>
          <w:szCs w:val="24"/>
        </w:rPr>
      </w:pPr>
      <w:r>
        <w:t>Marché</w:t>
      </w:r>
      <w:r w:rsidR="00093162">
        <w:t xml:space="preserve"> </w:t>
      </w:r>
      <w:r w:rsidR="00A8206D">
        <w:t>à procédure adaptée</w:t>
      </w:r>
      <w:r w:rsidR="00637563">
        <w:t xml:space="preserve"> passé en application de</w:t>
      </w:r>
      <w:r w:rsidR="00EC4C71">
        <w:t xml:space="preserve">s </w:t>
      </w:r>
      <w:r w:rsidR="00637563">
        <w:t>article</w:t>
      </w:r>
      <w:r w:rsidR="00EC4C71">
        <w:t>s</w:t>
      </w:r>
      <w:r w:rsidR="00637563">
        <w:t xml:space="preserve"> </w:t>
      </w:r>
      <w:r w:rsidR="00EC4C71">
        <w:t>R2123-1 et R2123-4</w:t>
      </w:r>
      <w:r w:rsidR="00EC4C71">
        <w:rPr>
          <w:iCs/>
          <w:szCs w:val="24"/>
        </w:rPr>
        <w:t xml:space="preserve"> du Code de la Commande Publique.</w:t>
      </w:r>
    </w:p>
    <w:p w14:paraId="10B1E1D4" w14:textId="77777777" w:rsidR="00637563" w:rsidRDefault="007D7079">
      <w:pPr>
        <w:rPr>
          <w:b/>
          <w:iCs/>
          <w:sz w:val="24"/>
          <w:szCs w:val="24"/>
        </w:rPr>
      </w:pPr>
      <w:r>
        <w:rPr>
          <w:b/>
          <w:iCs/>
          <w:sz w:val="24"/>
          <w:szCs w:val="24"/>
        </w:rPr>
        <w:br w:type="page"/>
      </w:r>
    </w:p>
    <w:p w14:paraId="133149BA" w14:textId="77777777" w:rsidR="007D7079" w:rsidRDefault="007D7079">
      <w:pPr>
        <w:rPr>
          <w:b/>
          <w:iCs/>
          <w:sz w:val="24"/>
          <w:szCs w:val="24"/>
        </w:rPr>
      </w:pPr>
    </w:p>
    <w:p w14:paraId="64E61186" w14:textId="77777777" w:rsidR="004F18FA" w:rsidRDefault="004F18FA">
      <w:pPr>
        <w:rPr>
          <w:b/>
          <w:iCs/>
          <w:sz w:val="24"/>
          <w:szCs w:val="24"/>
        </w:rPr>
      </w:pPr>
    </w:p>
    <w:p w14:paraId="693B4148" w14:textId="77777777" w:rsidR="004F18FA" w:rsidRDefault="004F18FA">
      <w:pPr>
        <w:rPr>
          <w:b/>
          <w:iCs/>
          <w:sz w:val="24"/>
          <w:szCs w:val="24"/>
        </w:rPr>
      </w:pPr>
    </w:p>
    <w:p w14:paraId="21444DCF" w14:textId="77777777" w:rsidR="007D7079" w:rsidRDefault="007D7079">
      <w:pPr>
        <w:rPr>
          <w:b/>
          <w:iCs/>
          <w:sz w:val="24"/>
          <w:szCs w:val="24"/>
        </w:rPr>
      </w:pPr>
    </w:p>
    <w:p w14:paraId="5469D231" w14:textId="77777777" w:rsidR="00637563" w:rsidRDefault="00637563">
      <w:pPr>
        <w:rPr>
          <w:b/>
          <w:sz w:val="28"/>
        </w:rPr>
      </w:pPr>
      <w:r w:rsidRPr="004E0C91">
        <w:rPr>
          <w:b/>
          <w:sz w:val="24"/>
        </w:rPr>
        <w:sym w:font="Wingdings" w:char="F075"/>
      </w:r>
      <w:r>
        <w:rPr>
          <w:b/>
          <w:sz w:val="28"/>
        </w:rPr>
        <w:t xml:space="preserve"> Ma</w:t>
      </w:r>
      <w:r w:rsidR="00093162">
        <w:rPr>
          <w:b/>
          <w:sz w:val="28"/>
        </w:rPr>
        <w:t xml:space="preserve">îtrise d’œuvre </w:t>
      </w:r>
      <w:r>
        <w:rPr>
          <w:b/>
          <w:sz w:val="28"/>
        </w:rPr>
        <w:t>:</w:t>
      </w:r>
    </w:p>
    <w:p w14:paraId="7AB19364" w14:textId="77777777" w:rsidR="007D7079" w:rsidRDefault="007D7079">
      <w:pPr>
        <w:ind w:left="993"/>
        <w:rPr>
          <w:b/>
          <w:sz w:val="16"/>
        </w:rPr>
      </w:pPr>
    </w:p>
    <w:p w14:paraId="09704B42" w14:textId="77777777" w:rsidR="0082270C" w:rsidRPr="0082270C" w:rsidRDefault="0082270C" w:rsidP="0082270C">
      <w:pPr>
        <w:rPr>
          <w:b/>
          <w:sz w:val="24"/>
        </w:rPr>
      </w:pPr>
      <w:r w:rsidRPr="0082270C">
        <w:rPr>
          <w:b/>
          <w:sz w:val="24"/>
        </w:rPr>
        <w:t>Monsieur le Président du Centre de Recherche des Hauts de France</w:t>
      </w:r>
    </w:p>
    <w:p w14:paraId="3403D40E" w14:textId="77777777" w:rsidR="0082270C" w:rsidRPr="0082270C" w:rsidRDefault="0082270C" w:rsidP="0082270C">
      <w:pPr>
        <w:rPr>
          <w:b/>
          <w:sz w:val="24"/>
        </w:rPr>
      </w:pPr>
      <w:r w:rsidRPr="0082270C">
        <w:rPr>
          <w:b/>
          <w:sz w:val="24"/>
        </w:rPr>
        <w:t xml:space="preserve">2 </w:t>
      </w:r>
      <w:proofErr w:type="gramStart"/>
      <w:r w:rsidRPr="0082270C">
        <w:rPr>
          <w:b/>
          <w:sz w:val="24"/>
        </w:rPr>
        <w:t>chaussée</w:t>
      </w:r>
      <w:proofErr w:type="gramEnd"/>
      <w:r w:rsidRPr="0082270C">
        <w:rPr>
          <w:b/>
          <w:sz w:val="24"/>
        </w:rPr>
        <w:t xml:space="preserve"> Brunehaut Estrées-Mons </w:t>
      </w:r>
    </w:p>
    <w:p w14:paraId="11EAF5F4" w14:textId="77777777" w:rsidR="00637563" w:rsidRPr="0082270C" w:rsidRDefault="0082270C" w:rsidP="0082270C">
      <w:pPr>
        <w:rPr>
          <w:b/>
          <w:sz w:val="24"/>
        </w:rPr>
      </w:pPr>
      <w:r w:rsidRPr="0082270C">
        <w:rPr>
          <w:b/>
          <w:sz w:val="24"/>
        </w:rPr>
        <w:t>BP 50136 80203 PERONNE CEDEX</w:t>
      </w:r>
    </w:p>
    <w:p w14:paraId="7DEA5573" w14:textId="77777777" w:rsidR="0082270C" w:rsidRDefault="0082270C" w:rsidP="0082270C">
      <w:pPr>
        <w:rPr>
          <w:b/>
          <w:sz w:val="16"/>
        </w:rPr>
      </w:pPr>
    </w:p>
    <w:p w14:paraId="21DD0561" w14:textId="77777777" w:rsidR="00637563" w:rsidRDefault="00637563" w:rsidP="004E0C91">
      <w:pPr>
        <w:jc w:val="both"/>
        <w:rPr>
          <w:b/>
          <w:sz w:val="24"/>
        </w:rPr>
      </w:pPr>
      <w:r>
        <w:rPr>
          <w:b/>
          <w:sz w:val="24"/>
        </w:rPr>
        <w:t>Sous réserve de changement ultérieur par décision du Maître de l’ouvrage.</w:t>
      </w:r>
    </w:p>
    <w:p w14:paraId="37242398" w14:textId="77777777" w:rsidR="00637563" w:rsidRDefault="00637563">
      <w:pPr>
        <w:rPr>
          <w:b/>
          <w:sz w:val="24"/>
        </w:rPr>
      </w:pPr>
    </w:p>
    <w:p w14:paraId="00765165" w14:textId="77777777" w:rsidR="007D7079" w:rsidRDefault="007D7079">
      <w:pPr>
        <w:rPr>
          <w:b/>
          <w:sz w:val="24"/>
        </w:rPr>
      </w:pPr>
    </w:p>
    <w:p w14:paraId="561D34A1" w14:textId="77777777" w:rsidR="007D7079" w:rsidRDefault="007D7079">
      <w:pPr>
        <w:rPr>
          <w:b/>
          <w:sz w:val="24"/>
        </w:rPr>
      </w:pPr>
    </w:p>
    <w:p w14:paraId="3978F362" w14:textId="77777777" w:rsidR="0082270C" w:rsidRDefault="00637563" w:rsidP="0082270C">
      <w:pPr>
        <w:jc w:val="both"/>
        <w:rPr>
          <w:b/>
          <w:sz w:val="24"/>
        </w:rPr>
      </w:pPr>
      <w:r w:rsidRPr="004E0C91">
        <w:rPr>
          <w:b/>
          <w:sz w:val="24"/>
        </w:rPr>
        <w:sym w:font="Wingdings" w:char="F075"/>
      </w:r>
      <w:r w:rsidRPr="004E0C91">
        <w:rPr>
          <w:b/>
          <w:sz w:val="24"/>
        </w:rPr>
        <w:t xml:space="preserve"> </w:t>
      </w:r>
      <w:r>
        <w:rPr>
          <w:b/>
          <w:sz w:val="24"/>
          <w:u w:val="single"/>
        </w:rPr>
        <w:t>Personne habilitée à donner les rense</w:t>
      </w:r>
      <w:r w:rsidR="0071328B">
        <w:rPr>
          <w:b/>
          <w:sz w:val="24"/>
          <w:u w:val="single"/>
        </w:rPr>
        <w:t xml:space="preserve">ignements </w:t>
      </w:r>
      <w:r w:rsidR="00EC4C71">
        <w:rPr>
          <w:b/>
          <w:sz w:val="24"/>
          <w:u w:val="single"/>
        </w:rPr>
        <w:t xml:space="preserve">en matière de nantissement et de cession de </w:t>
      </w:r>
      <w:r w:rsidR="007F5E8F">
        <w:rPr>
          <w:b/>
          <w:sz w:val="24"/>
          <w:u w:val="single"/>
        </w:rPr>
        <w:t xml:space="preserve">créances </w:t>
      </w:r>
      <w:r w:rsidR="007F5E8F" w:rsidRPr="004E0C91">
        <w:rPr>
          <w:b/>
          <w:sz w:val="24"/>
        </w:rPr>
        <w:t>:</w:t>
      </w:r>
      <w:r w:rsidRPr="004E0C91">
        <w:rPr>
          <w:b/>
          <w:sz w:val="24"/>
        </w:rPr>
        <w:t xml:space="preserve"> </w:t>
      </w:r>
    </w:p>
    <w:p w14:paraId="701DD54F" w14:textId="77777777" w:rsidR="0082270C" w:rsidRDefault="0082270C" w:rsidP="0082270C">
      <w:pPr>
        <w:jc w:val="both"/>
        <w:rPr>
          <w:b/>
          <w:sz w:val="24"/>
        </w:rPr>
      </w:pPr>
    </w:p>
    <w:p w14:paraId="438D2851" w14:textId="77777777" w:rsidR="0082270C" w:rsidRPr="0082270C" w:rsidRDefault="0082270C" w:rsidP="0082270C">
      <w:pPr>
        <w:jc w:val="both"/>
        <w:rPr>
          <w:b/>
          <w:sz w:val="24"/>
        </w:rPr>
      </w:pPr>
      <w:r w:rsidRPr="0082270C">
        <w:rPr>
          <w:b/>
          <w:sz w:val="24"/>
        </w:rPr>
        <w:t>Monsieur le Président du Centre de Recherche des Hauts de France</w:t>
      </w:r>
    </w:p>
    <w:p w14:paraId="19508591" w14:textId="77777777" w:rsidR="0082270C" w:rsidRPr="0082270C" w:rsidRDefault="0082270C" w:rsidP="0082270C">
      <w:pPr>
        <w:jc w:val="both"/>
        <w:rPr>
          <w:b/>
          <w:sz w:val="24"/>
        </w:rPr>
      </w:pPr>
      <w:r w:rsidRPr="0082270C">
        <w:rPr>
          <w:b/>
          <w:sz w:val="24"/>
        </w:rPr>
        <w:t xml:space="preserve">2 </w:t>
      </w:r>
      <w:proofErr w:type="gramStart"/>
      <w:r w:rsidRPr="0082270C">
        <w:rPr>
          <w:b/>
          <w:sz w:val="24"/>
        </w:rPr>
        <w:t>chaussée</w:t>
      </w:r>
      <w:proofErr w:type="gramEnd"/>
      <w:r w:rsidRPr="0082270C">
        <w:rPr>
          <w:b/>
          <w:sz w:val="24"/>
        </w:rPr>
        <w:t xml:space="preserve"> Brunehaut Estrées-Mons </w:t>
      </w:r>
    </w:p>
    <w:p w14:paraId="4120D2DC" w14:textId="77777777" w:rsidR="00637563" w:rsidRPr="0071328B" w:rsidRDefault="0082270C" w:rsidP="0082270C">
      <w:pPr>
        <w:jc w:val="both"/>
        <w:rPr>
          <w:b/>
          <w:color w:val="FF0000"/>
          <w:sz w:val="24"/>
        </w:rPr>
      </w:pPr>
      <w:r w:rsidRPr="0082270C">
        <w:rPr>
          <w:b/>
          <w:sz w:val="24"/>
        </w:rPr>
        <w:t>BP 50136 80203 PERONNE CEDEX</w:t>
      </w:r>
    </w:p>
    <w:p w14:paraId="23460AD4" w14:textId="77777777" w:rsidR="00637563" w:rsidRDefault="00637563">
      <w:pPr>
        <w:rPr>
          <w:b/>
          <w:sz w:val="24"/>
        </w:rPr>
      </w:pPr>
    </w:p>
    <w:p w14:paraId="511A36BD" w14:textId="77777777" w:rsidR="007D7079" w:rsidRDefault="007D7079">
      <w:pPr>
        <w:rPr>
          <w:b/>
          <w:sz w:val="24"/>
        </w:rPr>
      </w:pPr>
    </w:p>
    <w:p w14:paraId="75B2D4B0" w14:textId="77777777" w:rsidR="007D7079" w:rsidRDefault="007D7079">
      <w:pPr>
        <w:rPr>
          <w:b/>
          <w:sz w:val="24"/>
        </w:rPr>
      </w:pPr>
    </w:p>
    <w:p w14:paraId="68965095" w14:textId="77777777" w:rsidR="0082270C" w:rsidRDefault="00637563" w:rsidP="0082270C">
      <w:pPr>
        <w:rPr>
          <w:b/>
          <w:sz w:val="24"/>
        </w:rPr>
      </w:pPr>
      <w:r w:rsidRPr="004E0C91">
        <w:rPr>
          <w:b/>
          <w:sz w:val="24"/>
        </w:rPr>
        <w:sym w:font="Wingdings" w:char="F075"/>
      </w:r>
      <w:r w:rsidRPr="004E0C91">
        <w:rPr>
          <w:b/>
          <w:sz w:val="24"/>
        </w:rPr>
        <w:t xml:space="preserve"> </w:t>
      </w:r>
      <w:r>
        <w:rPr>
          <w:b/>
          <w:sz w:val="24"/>
          <w:u w:val="single"/>
        </w:rPr>
        <w:t>Ordonnateur</w:t>
      </w:r>
      <w:r w:rsidRPr="004E0C91">
        <w:rPr>
          <w:b/>
          <w:sz w:val="24"/>
        </w:rPr>
        <w:t xml:space="preserve"> : </w:t>
      </w:r>
    </w:p>
    <w:p w14:paraId="699E4CA7" w14:textId="77777777" w:rsidR="0082270C" w:rsidRDefault="0082270C" w:rsidP="0082270C">
      <w:pPr>
        <w:rPr>
          <w:b/>
          <w:sz w:val="24"/>
        </w:rPr>
      </w:pPr>
    </w:p>
    <w:p w14:paraId="78EF8B6A" w14:textId="77777777" w:rsidR="0082270C" w:rsidRPr="0082270C" w:rsidRDefault="0082270C" w:rsidP="0082270C">
      <w:pPr>
        <w:rPr>
          <w:b/>
          <w:sz w:val="24"/>
        </w:rPr>
      </w:pPr>
      <w:r w:rsidRPr="0082270C">
        <w:rPr>
          <w:b/>
          <w:sz w:val="24"/>
        </w:rPr>
        <w:t>Monsieur le Président du Centre de Recherche des Hauts de France</w:t>
      </w:r>
    </w:p>
    <w:p w14:paraId="18C45F2A" w14:textId="77777777" w:rsidR="0082270C" w:rsidRPr="0082270C" w:rsidRDefault="0082270C" w:rsidP="0082270C">
      <w:pPr>
        <w:rPr>
          <w:b/>
          <w:sz w:val="24"/>
        </w:rPr>
      </w:pPr>
      <w:r w:rsidRPr="0082270C">
        <w:rPr>
          <w:b/>
          <w:sz w:val="24"/>
        </w:rPr>
        <w:t xml:space="preserve">2 </w:t>
      </w:r>
      <w:proofErr w:type="gramStart"/>
      <w:r w:rsidRPr="0082270C">
        <w:rPr>
          <w:b/>
          <w:sz w:val="24"/>
        </w:rPr>
        <w:t>chaussée</w:t>
      </w:r>
      <w:proofErr w:type="gramEnd"/>
      <w:r w:rsidRPr="0082270C">
        <w:rPr>
          <w:b/>
          <w:sz w:val="24"/>
        </w:rPr>
        <w:t xml:space="preserve"> Brunehaut Estrées-Mons </w:t>
      </w:r>
    </w:p>
    <w:p w14:paraId="40839943" w14:textId="77777777" w:rsidR="00637563" w:rsidRDefault="0082270C" w:rsidP="0082270C">
      <w:pPr>
        <w:rPr>
          <w:b/>
          <w:sz w:val="24"/>
        </w:rPr>
      </w:pPr>
      <w:r w:rsidRPr="0082270C">
        <w:rPr>
          <w:b/>
          <w:sz w:val="24"/>
        </w:rPr>
        <w:t>BP 50136 80203 PERONNE CEDEX</w:t>
      </w:r>
    </w:p>
    <w:p w14:paraId="139B725D" w14:textId="77777777" w:rsidR="007D7079" w:rsidRDefault="007D7079">
      <w:pPr>
        <w:rPr>
          <w:b/>
          <w:sz w:val="24"/>
        </w:rPr>
      </w:pPr>
    </w:p>
    <w:p w14:paraId="4D7F1727" w14:textId="77777777" w:rsidR="007D7079" w:rsidRDefault="007D7079">
      <w:pPr>
        <w:rPr>
          <w:b/>
          <w:sz w:val="24"/>
        </w:rPr>
      </w:pPr>
    </w:p>
    <w:p w14:paraId="1FA803F1" w14:textId="77777777" w:rsidR="0082270C" w:rsidRDefault="00637563" w:rsidP="0082270C">
      <w:pPr>
        <w:jc w:val="both"/>
        <w:rPr>
          <w:b/>
          <w:sz w:val="24"/>
        </w:rPr>
      </w:pPr>
      <w:r w:rsidRPr="004E0C91">
        <w:rPr>
          <w:b/>
          <w:sz w:val="24"/>
        </w:rPr>
        <w:sym w:font="Wingdings" w:char="F075"/>
      </w:r>
      <w:r w:rsidRPr="004E0C91">
        <w:rPr>
          <w:b/>
          <w:sz w:val="24"/>
        </w:rPr>
        <w:t xml:space="preserve"> </w:t>
      </w:r>
      <w:r>
        <w:rPr>
          <w:b/>
          <w:sz w:val="24"/>
          <w:u w:val="single"/>
        </w:rPr>
        <w:t>Comptable public assignataire des paiements</w:t>
      </w:r>
      <w:r w:rsidRPr="004E0C91">
        <w:rPr>
          <w:b/>
          <w:sz w:val="24"/>
        </w:rPr>
        <w:t xml:space="preserve"> : </w:t>
      </w:r>
    </w:p>
    <w:p w14:paraId="0BAC070D" w14:textId="77777777" w:rsidR="0082270C" w:rsidRDefault="0082270C" w:rsidP="0082270C">
      <w:pPr>
        <w:jc w:val="both"/>
        <w:rPr>
          <w:b/>
          <w:sz w:val="24"/>
        </w:rPr>
      </w:pPr>
    </w:p>
    <w:p w14:paraId="619730AC" w14:textId="77777777" w:rsidR="0082270C" w:rsidRPr="0082270C" w:rsidRDefault="0082270C" w:rsidP="0082270C">
      <w:pPr>
        <w:jc w:val="both"/>
        <w:rPr>
          <w:b/>
          <w:sz w:val="24"/>
        </w:rPr>
      </w:pPr>
      <w:r w:rsidRPr="0082270C">
        <w:rPr>
          <w:b/>
          <w:sz w:val="24"/>
        </w:rPr>
        <w:t>M</w:t>
      </w:r>
      <w:r>
        <w:rPr>
          <w:b/>
          <w:sz w:val="24"/>
        </w:rPr>
        <w:t>onsieur</w:t>
      </w:r>
      <w:r w:rsidRPr="0082270C">
        <w:rPr>
          <w:b/>
          <w:sz w:val="24"/>
        </w:rPr>
        <w:t xml:space="preserve"> l’Agent comptable secondaire d’INRAE</w:t>
      </w:r>
    </w:p>
    <w:p w14:paraId="0033241C" w14:textId="77777777" w:rsidR="0082270C" w:rsidRPr="0082270C" w:rsidRDefault="0082270C" w:rsidP="0082270C">
      <w:pPr>
        <w:jc w:val="both"/>
        <w:rPr>
          <w:b/>
          <w:sz w:val="24"/>
        </w:rPr>
      </w:pPr>
      <w:r w:rsidRPr="0082270C">
        <w:rPr>
          <w:b/>
          <w:sz w:val="24"/>
        </w:rPr>
        <w:t>Centre de recherche Ile-de-France – Versailles-Saclay</w:t>
      </w:r>
    </w:p>
    <w:p w14:paraId="44FCEFAF" w14:textId="77777777" w:rsidR="0082270C" w:rsidRPr="0082270C" w:rsidRDefault="0082270C" w:rsidP="0082270C">
      <w:pPr>
        <w:jc w:val="both"/>
        <w:rPr>
          <w:b/>
          <w:sz w:val="24"/>
        </w:rPr>
      </w:pPr>
      <w:r w:rsidRPr="0082270C">
        <w:rPr>
          <w:b/>
          <w:sz w:val="24"/>
        </w:rPr>
        <w:t>RD 10 Route de Saint-Cyr</w:t>
      </w:r>
    </w:p>
    <w:p w14:paraId="3683D82E" w14:textId="77777777" w:rsidR="007F5E8F" w:rsidRDefault="0082270C" w:rsidP="0082270C">
      <w:pPr>
        <w:jc w:val="both"/>
        <w:rPr>
          <w:b/>
          <w:color w:val="FF0000"/>
          <w:sz w:val="24"/>
        </w:rPr>
      </w:pPr>
      <w:r w:rsidRPr="0082270C">
        <w:rPr>
          <w:b/>
          <w:sz w:val="24"/>
        </w:rPr>
        <w:t>78026 VERSAILLES Cedex</w:t>
      </w:r>
    </w:p>
    <w:p w14:paraId="7B092922" w14:textId="77777777" w:rsidR="007F5E8F" w:rsidRDefault="007F5E8F" w:rsidP="004E0C91">
      <w:pPr>
        <w:jc w:val="both"/>
        <w:rPr>
          <w:b/>
          <w:color w:val="FF0000"/>
          <w:sz w:val="24"/>
        </w:rPr>
      </w:pPr>
    </w:p>
    <w:p w14:paraId="297C080C" w14:textId="77777777" w:rsidR="007F5E8F" w:rsidRDefault="007F5E8F" w:rsidP="007F5E8F">
      <w:pPr>
        <w:rPr>
          <w:b/>
          <w:sz w:val="24"/>
        </w:rPr>
      </w:pPr>
    </w:p>
    <w:p w14:paraId="164D703B" w14:textId="77777777" w:rsidR="00637563" w:rsidRDefault="007F5E8F" w:rsidP="004E0C91">
      <w:pPr>
        <w:jc w:val="both"/>
        <w:rPr>
          <w:b/>
          <w:sz w:val="24"/>
        </w:rPr>
      </w:pPr>
      <w:r w:rsidRPr="004E0C91">
        <w:rPr>
          <w:b/>
          <w:sz w:val="24"/>
        </w:rPr>
        <w:sym w:font="Wingdings" w:char="F075"/>
      </w:r>
      <w:r w:rsidRPr="004E0C91">
        <w:rPr>
          <w:b/>
          <w:sz w:val="24"/>
        </w:rPr>
        <w:t xml:space="preserve"> </w:t>
      </w:r>
      <w:r w:rsidRPr="007F5E8F">
        <w:rPr>
          <w:b/>
          <w:sz w:val="24"/>
          <w:u w:val="single"/>
        </w:rPr>
        <w:t>Numéro de SIRET</w:t>
      </w:r>
      <w:r>
        <w:rPr>
          <w:b/>
          <w:sz w:val="24"/>
        </w:rPr>
        <w:t xml:space="preserve"> : </w:t>
      </w:r>
      <w:r w:rsidR="0082270C" w:rsidRPr="0082270C">
        <w:rPr>
          <w:b/>
          <w:sz w:val="24"/>
        </w:rPr>
        <w:t>180 070 039 01290</w:t>
      </w:r>
    </w:p>
    <w:p w14:paraId="33D73FEE" w14:textId="77777777" w:rsidR="005863E8" w:rsidRDefault="00637563" w:rsidP="005863E8">
      <w:pPr>
        <w:rPr>
          <w:b/>
          <w:sz w:val="24"/>
        </w:rPr>
      </w:pPr>
      <w:r>
        <w:rPr>
          <w:b/>
          <w:sz w:val="24"/>
        </w:rPr>
        <w:br w:type="page"/>
      </w:r>
    </w:p>
    <w:p w14:paraId="63BC65A6" w14:textId="77777777" w:rsidR="003B5D34" w:rsidRDefault="003B5D34" w:rsidP="005863E8">
      <w:pPr>
        <w:rPr>
          <w:b/>
          <w:sz w:val="24"/>
        </w:rPr>
      </w:pPr>
    </w:p>
    <w:p w14:paraId="4D94897D" w14:textId="77777777" w:rsidR="003B5D34" w:rsidRDefault="003B5D34" w:rsidP="005863E8">
      <w:pPr>
        <w:rPr>
          <w:b/>
          <w:sz w:val="24"/>
        </w:rPr>
      </w:pPr>
    </w:p>
    <w:p w14:paraId="566B67BC" w14:textId="77777777" w:rsidR="00637563" w:rsidRDefault="00637563" w:rsidP="003B5D34">
      <w:pPr>
        <w:ind w:left="2836" w:firstLine="709"/>
        <w:rPr>
          <w:b/>
          <w:sz w:val="24"/>
        </w:rPr>
      </w:pPr>
      <w:r>
        <w:rPr>
          <w:b/>
          <w:sz w:val="24"/>
        </w:rPr>
        <w:t>PREAMBULE</w:t>
      </w:r>
    </w:p>
    <w:p w14:paraId="717783A4" w14:textId="77777777" w:rsidR="00637563" w:rsidRDefault="00637563">
      <w:pPr>
        <w:tabs>
          <w:tab w:val="left" w:pos="3828"/>
        </w:tabs>
        <w:rPr>
          <w:b/>
          <w:sz w:val="24"/>
        </w:rPr>
      </w:pPr>
    </w:p>
    <w:p w14:paraId="11021D72" w14:textId="77777777" w:rsidR="003B5D34" w:rsidRDefault="003B5D34">
      <w:pPr>
        <w:tabs>
          <w:tab w:val="left" w:pos="3828"/>
        </w:tabs>
        <w:rPr>
          <w:b/>
          <w:sz w:val="24"/>
        </w:rPr>
      </w:pPr>
    </w:p>
    <w:p w14:paraId="1930636D" w14:textId="77777777" w:rsidR="0082270C" w:rsidRDefault="00503186" w:rsidP="008956C2">
      <w:pPr>
        <w:pStyle w:val="Corpsdetexte2"/>
        <w:tabs>
          <w:tab w:val="clear" w:pos="1134"/>
          <w:tab w:val="left" w:pos="1200"/>
        </w:tabs>
        <w:jc w:val="both"/>
      </w:pPr>
      <w:r>
        <w:t>Les travaux comp</w:t>
      </w:r>
      <w:r w:rsidR="0071328B">
        <w:t xml:space="preserve">ortent une </w:t>
      </w:r>
      <w:r w:rsidR="004F18FA">
        <w:t xml:space="preserve">seule </w:t>
      </w:r>
      <w:r w:rsidR="0071328B">
        <w:t xml:space="preserve">tranche </w:t>
      </w:r>
      <w:r w:rsidR="004F18FA">
        <w:t xml:space="preserve">et </w:t>
      </w:r>
      <w:r w:rsidR="0082270C">
        <w:t xml:space="preserve">ne sont pas allotis. </w:t>
      </w:r>
    </w:p>
    <w:p w14:paraId="70630B3C" w14:textId="77777777" w:rsidR="0082270C" w:rsidRDefault="0082270C" w:rsidP="008956C2">
      <w:pPr>
        <w:pStyle w:val="Corpsdetexte2"/>
        <w:tabs>
          <w:tab w:val="clear" w:pos="1134"/>
          <w:tab w:val="left" w:pos="1200"/>
        </w:tabs>
        <w:jc w:val="both"/>
      </w:pPr>
    </w:p>
    <w:p w14:paraId="22B2F74F" w14:textId="3FEEBCE0" w:rsidR="00637563" w:rsidRDefault="0082270C" w:rsidP="008956C2">
      <w:pPr>
        <w:pStyle w:val="Corpsdetexte2"/>
        <w:tabs>
          <w:tab w:val="clear" w:pos="1134"/>
          <w:tab w:val="left" w:pos="1200"/>
        </w:tabs>
        <w:jc w:val="both"/>
      </w:pPr>
      <w:r w:rsidRPr="0082270C">
        <w:t xml:space="preserve">L'objet du marché ne permet pas l'allotissement : </w:t>
      </w:r>
    </w:p>
    <w:p w14:paraId="564A4176" w14:textId="12E0F294" w:rsidR="006E0F44" w:rsidRDefault="006E0F44" w:rsidP="008956C2">
      <w:pPr>
        <w:pStyle w:val="Corpsdetexte2"/>
        <w:tabs>
          <w:tab w:val="clear" w:pos="1134"/>
          <w:tab w:val="left" w:pos="1200"/>
        </w:tabs>
        <w:jc w:val="both"/>
      </w:pPr>
    </w:p>
    <w:p w14:paraId="1070AAB6" w14:textId="4DB8067D" w:rsidR="006E0F44" w:rsidRPr="008956C2" w:rsidRDefault="006E0F44" w:rsidP="008956C2">
      <w:pPr>
        <w:pStyle w:val="Corpsdetexte2"/>
        <w:tabs>
          <w:tab w:val="clear" w:pos="1134"/>
          <w:tab w:val="left" w:pos="1200"/>
        </w:tabs>
        <w:jc w:val="both"/>
      </w:pPr>
      <w:r w:rsidRPr="008956C2">
        <w:t>-les travaux de toiture impliquent une forte interdépendance entre plusieurs interventions (dépose, étanchéité, charpente, couverture, zinguerie…), séparer ces prestations entre plusieurs entreprises pourrait entraîner des difficultés de coordination, des risques de malfaçon et des conflits de responsabilité.</w:t>
      </w:r>
    </w:p>
    <w:p w14:paraId="200E4AFB" w14:textId="7E4416AA" w:rsidR="006E0F44" w:rsidRPr="008956C2" w:rsidRDefault="006E0F44" w:rsidP="008956C2">
      <w:pPr>
        <w:pStyle w:val="Corpsdetexte2"/>
        <w:tabs>
          <w:tab w:val="clear" w:pos="1134"/>
          <w:tab w:val="left" w:pos="1200"/>
        </w:tabs>
        <w:jc w:val="both"/>
      </w:pPr>
      <w:r w:rsidRPr="008956C2">
        <w:t>-Un seul titulaire permet d’assurer une exécution homogène et conforme aux normes DTU</w:t>
      </w:r>
    </w:p>
    <w:p w14:paraId="152660E3" w14:textId="7B79FD07" w:rsidR="006E0F44" w:rsidRPr="008956C2" w:rsidRDefault="006E0F44" w:rsidP="008956C2">
      <w:pPr>
        <w:pStyle w:val="Corpsdetexte2"/>
        <w:tabs>
          <w:tab w:val="clear" w:pos="1134"/>
          <w:tab w:val="left" w:pos="1200"/>
        </w:tabs>
        <w:jc w:val="both"/>
      </w:pPr>
      <w:r w:rsidRPr="008956C2">
        <w:t>-La gestion des interfaces entre différents corps d’état peut être complexe, notamment pour la mise en œuvre des éléments d’étanchéité et de couverture.</w:t>
      </w:r>
    </w:p>
    <w:p w14:paraId="280DD86D" w14:textId="23FDBF87" w:rsidR="006E0F44" w:rsidRPr="008956C2" w:rsidRDefault="006E0F44" w:rsidP="008956C2">
      <w:pPr>
        <w:pStyle w:val="Corpsdetexte2"/>
        <w:tabs>
          <w:tab w:val="clear" w:pos="1134"/>
          <w:tab w:val="left" w:pos="1200"/>
        </w:tabs>
        <w:jc w:val="both"/>
      </w:pPr>
      <w:r w:rsidRPr="008956C2">
        <w:t>-les travaux se dérouleront en milieu occupé, un seul titulaire garantit un plan de prévention unique et une meilleure maîtrise des risques.</w:t>
      </w:r>
    </w:p>
    <w:p w14:paraId="58A973AF" w14:textId="4D17CA2B" w:rsidR="00FB6BC6" w:rsidRDefault="00FB6BC6" w:rsidP="008956C2">
      <w:pPr>
        <w:pStyle w:val="Corpsdetexte2"/>
        <w:tabs>
          <w:tab w:val="clear" w:pos="1134"/>
          <w:tab w:val="left" w:pos="1200"/>
        </w:tabs>
        <w:jc w:val="both"/>
      </w:pPr>
      <w:r w:rsidRPr="008956C2">
        <w:t>-le site est sous régime zone à régime restrictive (ZRR), une seule entreprise permet une meilleure traçabilité des entrées et sorties sur le chantier.</w:t>
      </w:r>
      <w:r>
        <w:t xml:space="preserve"> </w:t>
      </w:r>
    </w:p>
    <w:p w14:paraId="6A76B962" w14:textId="77777777" w:rsidR="006E0F44" w:rsidRDefault="006E0F44" w:rsidP="0082270C">
      <w:pPr>
        <w:pStyle w:val="Corpsdetexte2"/>
        <w:tabs>
          <w:tab w:val="clear" w:pos="1134"/>
          <w:tab w:val="left" w:pos="1200"/>
        </w:tabs>
      </w:pPr>
    </w:p>
    <w:p w14:paraId="666B933C" w14:textId="77777777" w:rsidR="006E0F44" w:rsidRDefault="006E0F44" w:rsidP="0082270C">
      <w:pPr>
        <w:pStyle w:val="Corpsdetexte2"/>
        <w:tabs>
          <w:tab w:val="clear" w:pos="1134"/>
          <w:tab w:val="left" w:pos="1200"/>
        </w:tabs>
      </w:pPr>
    </w:p>
    <w:p w14:paraId="46C64493" w14:textId="77777777" w:rsidR="00637563" w:rsidRDefault="003B5D34">
      <w:pPr>
        <w:tabs>
          <w:tab w:val="right" w:leader="dot" w:pos="8222"/>
        </w:tabs>
        <w:rPr>
          <w:sz w:val="24"/>
        </w:rPr>
      </w:pPr>
      <w:r>
        <w:rPr>
          <w:sz w:val="24"/>
        </w:rPr>
        <w:br w:type="page"/>
      </w:r>
    </w:p>
    <w:p w14:paraId="3F41A20E" w14:textId="77777777" w:rsidR="00D45510" w:rsidRDefault="00D45510">
      <w:pPr>
        <w:tabs>
          <w:tab w:val="right" w:leader="dot" w:pos="8222"/>
        </w:tabs>
        <w:rPr>
          <w:sz w:val="24"/>
        </w:rPr>
      </w:pPr>
    </w:p>
    <w:p w14:paraId="53F2C714" w14:textId="77777777" w:rsidR="00D45510" w:rsidRDefault="00D45510">
      <w:pPr>
        <w:tabs>
          <w:tab w:val="right" w:leader="dot" w:pos="8222"/>
        </w:tabs>
        <w:rPr>
          <w:sz w:val="24"/>
        </w:rPr>
      </w:pPr>
    </w:p>
    <w:p w14:paraId="23CC3BDC" w14:textId="77777777" w:rsidR="00637563" w:rsidRDefault="00637563">
      <w:pPr>
        <w:pBdr>
          <w:top w:val="single" w:sz="6" w:space="3" w:color="auto"/>
          <w:left w:val="single" w:sz="6" w:space="3" w:color="auto"/>
          <w:bottom w:val="single" w:sz="6" w:space="3" w:color="auto"/>
          <w:right w:val="single" w:sz="6" w:space="3" w:color="auto"/>
        </w:pBdr>
        <w:shd w:val="pct5" w:color="auto" w:fill="auto"/>
        <w:tabs>
          <w:tab w:val="right" w:leader="dot" w:pos="8222"/>
        </w:tabs>
        <w:ind w:left="1701" w:right="1701"/>
        <w:jc w:val="center"/>
        <w:rPr>
          <w:b/>
          <w:i/>
          <w:sz w:val="24"/>
        </w:rPr>
      </w:pPr>
      <w:r>
        <w:rPr>
          <w:b/>
          <w:i/>
          <w:sz w:val="24"/>
        </w:rPr>
        <w:t>ACTE D’ENGAGEMENT</w:t>
      </w:r>
    </w:p>
    <w:p w14:paraId="6D21287B" w14:textId="77777777" w:rsidR="00637563" w:rsidRDefault="00637563">
      <w:pPr>
        <w:tabs>
          <w:tab w:val="right" w:leader="dot" w:pos="8222"/>
        </w:tabs>
        <w:rPr>
          <w:sz w:val="24"/>
        </w:rPr>
      </w:pPr>
    </w:p>
    <w:p w14:paraId="2C1AF46A" w14:textId="77777777" w:rsidR="00117D75" w:rsidRDefault="00117D75">
      <w:pPr>
        <w:tabs>
          <w:tab w:val="right" w:leader="dot" w:pos="8222"/>
        </w:tabs>
        <w:rPr>
          <w:b/>
          <w:i/>
          <w:sz w:val="28"/>
        </w:rPr>
      </w:pPr>
    </w:p>
    <w:p w14:paraId="211F588E" w14:textId="77777777" w:rsidR="00637563" w:rsidRDefault="00637563">
      <w:pPr>
        <w:tabs>
          <w:tab w:val="right" w:leader="dot" w:pos="8222"/>
        </w:tabs>
        <w:rPr>
          <w:b/>
          <w:i/>
          <w:sz w:val="28"/>
        </w:rPr>
      </w:pPr>
      <w:r>
        <w:rPr>
          <w:b/>
          <w:i/>
          <w:sz w:val="28"/>
        </w:rPr>
        <w:t>ARTICLE PREMIER - CONTRACTANT</w:t>
      </w:r>
    </w:p>
    <w:p w14:paraId="4A951574" w14:textId="77777777" w:rsidR="00637563" w:rsidRDefault="00637563">
      <w:pPr>
        <w:tabs>
          <w:tab w:val="right" w:leader="dot" w:pos="8222"/>
        </w:tabs>
        <w:rPr>
          <w:b/>
          <w:i/>
          <w:sz w:val="24"/>
        </w:rPr>
      </w:pPr>
    </w:p>
    <w:p w14:paraId="5464E31F" w14:textId="77777777" w:rsidR="00EB5D2D" w:rsidRPr="00EB5D2D" w:rsidRDefault="00EB5D2D" w:rsidP="00EB5D2D">
      <w:pPr>
        <w:tabs>
          <w:tab w:val="right" w:leader="dot" w:pos="8222"/>
        </w:tabs>
        <w:rPr>
          <w:sz w:val="24"/>
        </w:rPr>
      </w:pPr>
      <w:r w:rsidRPr="00EB5D2D">
        <w:rPr>
          <w:b/>
          <w:bCs/>
          <w:i/>
          <w:iCs/>
          <w:sz w:val="24"/>
        </w:rPr>
        <w:t>Signataire</w:t>
      </w:r>
    </w:p>
    <w:tbl>
      <w:tblPr>
        <w:tblW w:w="0" w:type="auto"/>
        <w:tblInd w:w="14" w:type="dxa"/>
        <w:tblLayout w:type="fixed"/>
        <w:tblCellMar>
          <w:left w:w="0" w:type="dxa"/>
          <w:right w:w="0" w:type="dxa"/>
        </w:tblCellMar>
        <w:tblLook w:val="04A0" w:firstRow="1" w:lastRow="0" w:firstColumn="1" w:lastColumn="0" w:noHBand="0" w:noVBand="1"/>
      </w:tblPr>
      <w:tblGrid>
        <w:gridCol w:w="1809"/>
        <w:gridCol w:w="5875"/>
      </w:tblGrid>
      <w:tr w:rsidR="00EB5D2D" w:rsidRPr="00EB5D2D" w14:paraId="3E1C5521" w14:textId="77777777" w:rsidTr="00843F75">
        <w:tc>
          <w:tcPr>
            <w:tcW w:w="1809" w:type="dxa"/>
            <w:tcBorders>
              <w:top w:val="single" w:sz="4" w:space="0" w:color="FFFFFF"/>
              <w:left w:val="single" w:sz="4" w:space="0" w:color="FFFFFF"/>
              <w:bottom w:val="single" w:sz="4" w:space="0" w:color="FFFFFF"/>
              <w:right w:val="single" w:sz="4" w:space="0" w:color="C0C0C0"/>
            </w:tcBorders>
            <w:shd w:val="clear" w:color="auto" w:fill="FFFFFF"/>
            <w:hideMark/>
          </w:tcPr>
          <w:p w14:paraId="3D6A1040" w14:textId="77777777" w:rsidR="00EB5D2D" w:rsidRPr="00EB5D2D" w:rsidRDefault="00EB5D2D" w:rsidP="00EB5D2D">
            <w:pPr>
              <w:tabs>
                <w:tab w:val="right" w:leader="dot" w:pos="8222"/>
              </w:tabs>
              <w:rPr>
                <w:sz w:val="24"/>
              </w:rPr>
            </w:pPr>
            <w:r w:rsidRPr="00EB5D2D">
              <w:rPr>
                <w:sz w:val="24"/>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8FE47FC" w14:textId="77777777" w:rsidR="00EB5D2D" w:rsidRPr="00EB5D2D" w:rsidRDefault="00EB5D2D" w:rsidP="00EB5D2D">
            <w:pPr>
              <w:tabs>
                <w:tab w:val="right" w:leader="dot" w:pos="8222"/>
              </w:tabs>
              <w:rPr>
                <w:sz w:val="24"/>
              </w:rPr>
            </w:pPr>
          </w:p>
        </w:tc>
      </w:tr>
      <w:tr w:rsidR="00EB5D2D" w:rsidRPr="00EB5D2D" w14:paraId="1C45196D" w14:textId="77777777" w:rsidTr="00843F75">
        <w:tc>
          <w:tcPr>
            <w:tcW w:w="1809" w:type="dxa"/>
            <w:tcBorders>
              <w:top w:val="single" w:sz="4" w:space="0" w:color="FFFFFF"/>
              <w:left w:val="single" w:sz="4" w:space="0" w:color="FFFFFF"/>
              <w:bottom w:val="single" w:sz="4" w:space="0" w:color="FFFFFF"/>
              <w:right w:val="single" w:sz="4" w:space="0" w:color="C0C0C0"/>
            </w:tcBorders>
            <w:shd w:val="clear" w:color="auto" w:fill="FFFFFF"/>
            <w:hideMark/>
          </w:tcPr>
          <w:p w14:paraId="5FFAB0DF" w14:textId="77777777" w:rsidR="00EB5D2D" w:rsidRPr="00EB5D2D" w:rsidRDefault="00EB5D2D" w:rsidP="00EB5D2D">
            <w:pPr>
              <w:tabs>
                <w:tab w:val="right" w:leader="dot" w:pos="8222"/>
              </w:tabs>
              <w:rPr>
                <w:sz w:val="24"/>
              </w:rPr>
            </w:pPr>
            <w:r w:rsidRPr="00EB5D2D">
              <w:rPr>
                <w:sz w:val="24"/>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F604BB5" w14:textId="77777777" w:rsidR="00EB5D2D" w:rsidRPr="00EB5D2D" w:rsidRDefault="00EB5D2D" w:rsidP="00EB5D2D">
            <w:pPr>
              <w:tabs>
                <w:tab w:val="right" w:leader="dot" w:pos="8222"/>
              </w:tabs>
              <w:rPr>
                <w:sz w:val="24"/>
              </w:rPr>
            </w:pPr>
          </w:p>
        </w:tc>
      </w:tr>
      <w:tr w:rsidR="00EB5D2D" w:rsidRPr="00EB5D2D" w14:paraId="6103C237" w14:textId="77777777" w:rsidTr="00843F75">
        <w:tc>
          <w:tcPr>
            <w:tcW w:w="1809" w:type="dxa"/>
            <w:tcBorders>
              <w:top w:val="single" w:sz="4" w:space="0" w:color="FFFFFF"/>
              <w:left w:val="single" w:sz="4" w:space="0" w:color="FFFFFF"/>
              <w:bottom w:val="single" w:sz="4" w:space="0" w:color="FFFFFF"/>
              <w:right w:val="single" w:sz="4" w:space="0" w:color="C0C0C0"/>
            </w:tcBorders>
            <w:shd w:val="clear" w:color="auto" w:fill="FFFFFF"/>
            <w:hideMark/>
          </w:tcPr>
          <w:p w14:paraId="21ED26B1" w14:textId="77777777" w:rsidR="00EB5D2D" w:rsidRPr="00EB5D2D" w:rsidRDefault="00EB5D2D" w:rsidP="00EB5D2D">
            <w:pPr>
              <w:tabs>
                <w:tab w:val="right" w:leader="dot" w:pos="8222"/>
              </w:tabs>
              <w:rPr>
                <w:sz w:val="24"/>
              </w:rPr>
            </w:pPr>
            <w:r w:rsidRPr="00EB5D2D">
              <w:rPr>
                <w:sz w:val="24"/>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1F221B4" w14:textId="77777777" w:rsidR="00EB5D2D" w:rsidRPr="00EB5D2D" w:rsidRDefault="00EB5D2D" w:rsidP="00EB5D2D">
            <w:pPr>
              <w:tabs>
                <w:tab w:val="right" w:leader="dot" w:pos="8222"/>
              </w:tabs>
              <w:rPr>
                <w:sz w:val="24"/>
              </w:rPr>
            </w:pPr>
          </w:p>
        </w:tc>
      </w:tr>
    </w:tbl>
    <w:p w14:paraId="683EB14A" w14:textId="77777777" w:rsidR="00EB5D2D" w:rsidRPr="00EB5D2D" w:rsidRDefault="00EB5D2D" w:rsidP="00EB5D2D">
      <w:pPr>
        <w:tabs>
          <w:tab w:val="right" w:leader="dot" w:pos="8222"/>
        </w:tabs>
        <w:rPr>
          <w:sz w:val="24"/>
        </w:rPr>
      </w:pPr>
    </w:p>
    <w:tbl>
      <w:tblPr>
        <w:tblW w:w="0" w:type="auto"/>
        <w:tblInd w:w="122" w:type="dxa"/>
        <w:tblLayout w:type="fixed"/>
        <w:tblCellMar>
          <w:left w:w="0" w:type="dxa"/>
          <w:right w:w="0" w:type="dxa"/>
        </w:tblCellMar>
        <w:tblLook w:val="04A0" w:firstRow="1" w:lastRow="0" w:firstColumn="1" w:lastColumn="0" w:noHBand="0" w:noVBand="1"/>
      </w:tblPr>
      <w:tblGrid>
        <w:gridCol w:w="350"/>
        <w:gridCol w:w="6191"/>
      </w:tblGrid>
      <w:tr w:rsidR="00EB5D2D" w:rsidRPr="00EB5D2D" w14:paraId="329BB9DD" w14:textId="77777777" w:rsidTr="00843F75">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82440A5" w14:textId="77777777" w:rsidR="00EB5D2D" w:rsidRPr="00EB5D2D" w:rsidRDefault="00EB5D2D" w:rsidP="00EB5D2D">
            <w:pPr>
              <w:tabs>
                <w:tab w:val="right" w:leader="dot" w:pos="8222"/>
              </w:tabs>
              <w:rPr>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31D0CED6" w14:textId="77777777" w:rsidR="00EB5D2D" w:rsidRPr="00EB5D2D" w:rsidRDefault="00EB5D2D" w:rsidP="00EB5D2D">
            <w:pPr>
              <w:tabs>
                <w:tab w:val="right" w:leader="dot" w:pos="8222"/>
              </w:tabs>
              <w:rPr>
                <w:sz w:val="24"/>
              </w:rPr>
            </w:pPr>
            <w:r w:rsidRPr="00EB5D2D">
              <w:rPr>
                <w:sz w:val="24"/>
              </w:rPr>
              <w:t>Signant pour mon propre compte</w:t>
            </w:r>
          </w:p>
        </w:tc>
      </w:tr>
      <w:tr w:rsidR="00EB5D2D" w:rsidRPr="00EB5D2D" w14:paraId="388F26A0" w14:textId="77777777" w:rsidTr="00843F75">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1B363020" w14:textId="77777777" w:rsidR="00EB5D2D" w:rsidRPr="00EB5D2D" w:rsidRDefault="00EB5D2D" w:rsidP="00EB5D2D">
            <w:pPr>
              <w:tabs>
                <w:tab w:val="right" w:leader="dot" w:pos="8222"/>
              </w:tabs>
              <w:rPr>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08E0F121" w14:textId="77777777" w:rsidR="00EB5D2D" w:rsidRPr="00EB5D2D" w:rsidRDefault="00EB5D2D" w:rsidP="00EB5D2D">
            <w:pPr>
              <w:tabs>
                <w:tab w:val="right" w:leader="dot" w:pos="8222"/>
              </w:tabs>
              <w:rPr>
                <w:sz w:val="24"/>
              </w:rPr>
            </w:pPr>
            <w:r w:rsidRPr="00EB5D2D">
              <w:rPr>
                <w:sz w:val="24"/>
              </w:rPr>
              <w:t>Signant pour le compte de la société</w:t>
            </w:r>
            <w:r w:rsidRPr="00EB5D2D">
              <w:rPr>
                <w:i/>
                <w:iCs/>
                <w:sz w:val="24"/>
              </w:rPr>
              <w:t xml:space="preserve"> </w:t>
            </w:r>
          </w:p>
        </w:tc>
      </w:tr>
      <w:tr w:rsidR="00EB5D2D" w:rsidRPr="00EB5D2D" w14:paraId="7361AFE2" w14:textId="77777777" w:rsidTr="00843F75">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6C9A555" w14:textId="77777777" w:rsidR="00EB5D2D" w:rsidRPr="00EB5D2D" w:rsidRDefault="00EB5D2D" w:rsidP="00EB5D2D">
            <w:pPr>
              <w:tabs>
                <w:tab w:val="right" w:leader="dot" w:pos="8222"/>
              </w:tabs>
              <w:rPr>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60D8AC95" w14:textId="77777777" w:rsidR="00EB5D2D" w:rsidRPr="00EB5D2D" w:rsidRDefault="00EB5D2D" w:rsidP="00EB5D2D">
            <w:pPr>
              <w:tabs>
                <w:tab w:val="right" w:leader="dot" w:pos="8222"/>
              </w:tabs>
              <w:rPr>
                <w:sz w:val="24"/>
              </w:rPr>
            </w:pPr>
            <w:r w:rsidRPr="00EB5D2D">
              <w:rPr>
                <w:sz w:val="24"/>
              </w:rPr>
              <w:t>Signant pour le compte de la personne publique prestataire</w:t>
            </w:r>
            <w:r w:rsidRPr="00EB5D2D">
              <w:rPr>
                <w:i/>
                <w:iCs/>
                <w:sz w:val="24"/>
              </w:rPr>
              <w:t xml:space="preserve"> </w:t>
            </w:r>
          </w:p>
        </w:tc>
      </w:tr>
    </w:tbl>
    <w:p w14:paraId="05A5768E" w14:textId="77777777" w:rsidR="00EB5D2D" w:rsidRPr="00EB5D2D" w:rsidRDefault="00EB5D2D" w:rsidP="00EB5D2D">
      <w:pPr>
        <w:tabs>
          <w:tab w:val="right" w:leader="dot" w:pos="8222"/>
        </w:tabs>
        <w:rPr>
          <w:sz w:val="24"/>
        </w:rPr>
      </w:pPr>
      <w:proofErr w:type="gramStart"/>
      <w:r w:rsidRPr="00EB5D2D">
        <w:rPr>
          <w:b/>
          <w:bCs/>
          <w:i/>
          <w:iCs/>
          <w:sz w:val="24"/>
        </w:rPr>
        <w:t>et</w:t>
      </w:r>
      <w:proofErr w:type="gramEnd"/>
    </w:p>
    <w:tbl>
      <w:tblPr>
        <w:tblW w:w="0" w:type="auto"/>
        <w:tblInd w:w="122" w:type="dxa"/>
        <w:tblLayout w:type="fixed"/>
        <w:tblCellMar>
          <w:left w:w="0" w:type="dxa"/>
          <w:right w:w="0" w:type="dxa"/>
        </w:tblCellMar>
        <w:tblLook w:val="04A0" w:firstRow="1" w:lastRow="0" w:firstColumn="1" w:lastColumn="0" w:noHBand="0" w:noVBand="1"/>
      </w:tblPr>
      <w:tblGrid>
        <w:gridCol w:w="350"/>
        <w:gridCol w:w="6173"/>
      </w:tblGrid>
      <w:tr w:rsidR="00EB5D2D" w:rsidRPr="00EB5D2D" w14:paraId="135BBA36" w14:textId="77777777" w:rsidTr="00843F75">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37C1C608" w14:textId="77777777" w:rsidR="00EB5D2D" w:rsidRPr="00EB5D2D" w:rsidRDefault="00EB5D2D" w:rsidP="00EB5D2D">
            <w:pPr>
              <w:tabs>
                <w:tab w:val="right" w:leader="dot" w:pos="8222"/>
              </w:tabs>
              <w:rPr>
                <w:sz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1FD6ED56" w14:textId="77777777" w:rsidR="00EB5D2D" w:rsidRPr="00EB5D2D" w:rsidRDefault="00EB5D2D" w:rsidP="00EB5D2D">
            <w:pPr>
              <w:tabs>
                <w:tab w:val="right" w:leader="dot" w:pos="8222"/>
              </w:tabs>
              <w:rPr>
                <w:sz w:val="24"/>
              </w:rPr>
            </w:pPr>
            <w:r w:rsidRPr="00EB5D2D">
              <w:rPr>
                <w:sz w:val="24"/>
              </w:rPr>
              <w:t>Agissant en tant que prestataire unique</w:t>
            </w:r>
          </w:p>
        </w:tc>
      </w:tr>
      <w:tr w:rsidR="00EB5D2D" w:rsidRPr="00EB5D2D" w14:paraId="1AA34695" w14:textId="77777777" w:rsidTr="00843F75">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1036569" w14:textId="77777777" w:rsidR="00EB5D2D" w:rsidRPr="00EB5D2D" w:rsidRDefault="00EB5D2D" w:rsidP="00EB5D2D">
            <w:pPr>
              <w:tabs>
                <w:tab w:val="right" w:leader="dot" w:pos="8222"/>
              </w:tabs>
              <w:rPr>
                <w:sz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3A564509" w14:textId="77777777" w:rsidR="00EB5D2D" w:rsidRPr="00EB5D2D" w:rsidRDefault="00EB5D2D" w:rsidP="00EB5D2D">
            <w:pPr>
              <w:tabs>
                <w:tab w:val="right" w:leader="dot" w:pos="8222"/>
              </w:tabs>
              <w:rPr>
                <w:sz w:val="24"/>
              </w:rPr>
            </w:pPr>
            <w:r w:rsidRPr="00EB5D2D">
              <w:rPr>
                <w:sz w:val="24"/>
              </w:rPr>
              <w:t>Agissant en tant que membre du groupement défini ci-après</w:t>
            </w:r>
          </w:p>
        </w:tc>
      </w:tr>
    </w:tbl>
    <w:p w14:paraId="04D79394" w14:textId="77777777" w:rsidR="00EB5D2D" w:rsidRPr="00EB5D2D" w:rsidRDefault="00EB5D2D" w:rsidP="00EB5D2D">
      <w:pPr>
        <w:tabs>
          <w:tab w:val="right" w:leader="dot" w:pos="8222"/>
        </w:tabs>
        <w:rPr>
          <w:sz w:val="24"/>
        </w:rPr>
      </w:pPr>
    </w:p>
    <w:tbl>
      <w:tblPr>
        <w:tblW w:w="0" w:type="auto"/>
        <w:tblInd w:w="568" w:type="dxa"/>
        <w:tblLayout w:type="fixed"/>
        <w:tblCellMar>
          <w:left w:w="0" w:type="dxa"/>
          <w:right w:w="0" w:type="dxa"/>
        </w:tblCellMar>
        <w:tblLook w:val="04A0" w:firstRow="1" w:lastRow="0" w:firstColumn="1" w:lastColumn="0" w:noHBand="0" w:noVBand="1"/>
      </w:tblPr>
      <w:tblGrid>
        <w:gridCol w:w="310"/>
        <w:gridCol w:w="1958"/>
        <w:gridCol w:w="282"/>
        <w:gridCol w:w="2128"/>
      </w:tblGrid>
      <w:tr w:rsidR="00EB5D2D" w:rsidRPr="00EB5D2D" w14:paraId="7D543413" w14:textId="77777777" w:rsidTr="00843F75">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D455940" w14:textId="77777777" w:rsidR="00EB5D2D" w:rsidRPr="00EB5D2D" w:rsidRDefault="00EB5D2D" w:rsidP="00EB5D2D">
            <w:pPr>
              <w:tabs>
                <w:tab w:val="right" w:leader="dot" w:pos="8222"/>
              </w:tabs>
              <w:rPr>
                <w:sz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hideMark/>
          </w:tcPr>
          <w:p w14:paraId="487DC6D7" w14:textId="77777777" w:rsidR="00EB5D2D" w:rsidRPr="00EB5D2D" w:rsidRDefault="00EB5D2D" w:rsidP="00EB5D2D">
            <w:pPr>
              <w:tabs>
                <w:tab w:val="right" w:leader="dot" w:pos="8222"/>
              </w:tabs>
              <w:rPr>
                <w:sz w:val="24"/>
              </w:rPr>
            </w:pPr>
            <w:r w:rsidRPr="00EB5D2D">
              <w:rPr>
                <w:sz w:val="24"/>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1C41F0BD" w14:textId="77777777" w:rsidR="00EB5D2D" w:rsidRPr="00EB5D2D" w:rsidRDefault="00EB5D2D" w:rsidP="00EB5D2D">
            <w:pPr>
              <w:tabs>
                <w:tab w:val="right" w:leader="dot" w:pos="8222"/>
              </w:tabs>
              <w:rPr>
                <w:sz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hideMark/>
          </w:tcPr>
          <w:p w14:paraId="28BD32D7" w14:textId="77777777" w:rsidR="00EB5D2D" w:rsidRPr="00EB5D2D" w:rsidRDefault="00EB5D2D" w:rsidP="00EB5D2D">
            <w:pPr>
              <w:tabs>
                <w:tab w:val="right" w:leader="dot" w:pos="8222"/>
              </w:tabs>
              <w:rPr>
                <w:sz w:val="24"/>
              </w:rPr>
            </w:pPr>
            <w:r w:rsidRPr="00EB5D2D">
              <w:rPr>
                <w:sz w:val="24"/>
              </w:rPr>
              <w:t>Conjoint</w:t>
            </w:r>
          </w:p>
        </w:tc>
      </w:tr>
    </w:tbl>
    <w:p w14:paraId="225EB22B" w14:textId="77777777" w:rsidR="00EB5D2D" w:rsidRPr="00EB5D2D" w:rsidRDefault="00EB5D2D" w:rsidP="00EB5D2D">
      <w:pPr>
        <w:tabs>
          <w:tab w:val="right" w:leader="dot" w:pos="8222"/>
        </w:tabs>
        <w:rPr>
          <w:sz w:val="24"/>
        </w:rPr>
      </w:pPr>
    </w:p>
    <w:p w14:paraId="25E5D970" w14:textId="77777777" w:rsidR="00EB5D2D" w:rsidRPr="00EB5D2D" w:rsidRDefault="00EB5D2D" w:rsidP="00EB5D2D">
      <w:pPr>
        <w:tabs>
          <w:tab w:val="right" w:leader="dot" w:pos="8222"/>
        </w:tabs>
        <w:rPr>
          <w:sz w:val="24"/>
        </w:rPr>
      </w:pPr>
    </w:p>
    <w:p w14:paraId="7DD371E7" w14:textId="77777777" w:rsidR="00EB5D2D" w:rsidRPr="00EB5D2D" w:rsidRDefault="00EB5D2D" w:rsidP="00EB5D2D">
      <w:pPr>
        <w:tabs>
          <w:tab w:val="right" w:leader="dot" w:pos="8222"/>
        </w:tabs>
        <w:rPr>
          <w:sz w:val="24"/>
        </w:rPr>
      </w:pPr>
      <w:r w:rsidRPr="00EB5D2D">
        <w:rPr>
          <w:sz w:val="24"/>
        </w:rPr>
        <w:t xml:space="preserve">NB :  </w:t>
      </w:r>
    </w:p>
    <w:p w14:paraId="33C5B16A" w14:textId="77777777" w:rsidR="00EB5D2D" w:rsidRPr="00EB5D2D" w:rsidRDefault="00EB5D2D" w:rsidP="00EB5D2D">
      <w:pPr>
        <w:tabs>
          <w:tab w:val="right" w:leader="dot" w:pos="8222"/>
        </w:tabs>
        <w:rPr>
          <w:sz w:val="24"/>
        </w:rPr>
      </w:pPr>
    </w:p>
    <w:p w14:paraId="42340B25" w14:textId="77777777" w:rsidR="00EB5D2D" w:rsidRPr="00EB5D2D" w:rsidRDefault="00EB5D2D" w:rsidP="00EB5D2D">
      <w:pPr>
        <w:tabs>
          <w:tab w:val="right" w:leader="dot" w:pos="8222"/>
        </w:tabs>
        <w:rPr>
          <w:sz w:val="24"/>
        </w:rPr>
      </w:pPr>
      <w:r w:rsidRPr="00EB5D2D">
        <w:rPr>
          <w:b/>
          <w:bCs/>
          <w:i/>
          <w:iCs/>
          <w:sz w:val="24"/>
        </w:rPr>
        <w:t>Prestataire individuel ou mandataire du groupement</w:t>
      </w:r>
    </w:p>
    <w:p w14:paraId="619C69E6" w14:textId="77777777" w:rsidR="00EB5D2D" w:rsidRPr="00EB5D2D" w:rsidRDefault="00EB5D2D" w:rsidP="00EB5D2D">
      <w:pPr>
        <w:tabs>
          <w:tab w:val="right" w:leader="dot" w:pos="8222"/>
        </w:tabs>
        <w:rPr>
          <w:sz w:val="24"/>
        </w:rPr>
      </w:pPr>
    </w:p>
    <w:tbl>
      <w:tblPr>
        <w:tblW w:w="0" w:type="auto"/>
        <w:tblInd w:w="122" w:type="dxa"/>
        <w:tblLayout w:type="fixed"/>
        <w:tblCellMar>
          <w:left w:w="0" w:type="dxa"/>
          <w:right w:w="0" w:type="dxa"/>
        </w:tblCellMar>
        <w:tblLook w:val="04A0" w:firstRow="1" w:lastRow="0" w:firstColumn="1" w:lastColumn="0" w:noHBand="0" w:noVBand="1"/>
      </w:tblPr>
      <w:tblGrid>
        <w:gridCol w:w="3085"/>
        <w:gridCol w:w="5675"/>
      </w:tblGrid>
      <w:tr w:rsidR="00EB5D2D" w:rsidRPr="00EB5D2D" w14:paraId="6B46F036"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48978621" w14:textId="77777777" w:rsidR="00EB5D2D" w:rsidRPr="00EB5D2D" w:rsidRDefault="00EB5D2D" w:rsidP="00EB5D2D">
            <w:pPr>
              <w:tabs>
                <w:tab w:val="right" w:leader="dot" w:pos="8222"/>
              </w:tabs>
              <w:rPr>
                <w:sz w:val="24"/>
              </w:rPr>
            </w:pPr>
            <w:r w:rsidRPr="00EB5D2D">
              <w:rPr>
                <w:sz w:val="24"/>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8017734" w14:textId="77777777" w:rsidR="00EB5D2D" w:rsidRPr="00EB5D2D" w:rsidRDefault="00EB5D2D" w:rsidP="00EB5D2D">
            <w:pPr>
              <w:tabs>
                <w:tab w:val="right" w:leader="dot" w:pos="8222"/>
              </w:tabs>
              <w:rPr>
                <w:sz w:val="24"/>
              </w:rPr>
            </w:pPr>
          </w:p>
        </w:tc>
      </w:tr>
      <w:tr w:rsidR="00EB5D2D" w:rsidRPr="00EB5D2D" w14:paraId="108A0DC4" w14:textId="77777777" w:rsidTr="00843F75">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1B7A3E3B" w14:textId="77777777" w:rsidR="00EB5D2D" w:rsidRPr="00EB5D2D" w:rsidRDefault="00EB5D2D" w:rsidP="00EB5D2D">
            <w:pPr>
              <w:tabs>
                <w:tab w:val="right" w:leader="dot" w:pos="8222"/>
              </w:tabs>
              <w:rPr>
                <w:sz w:val="24"/>
              </w:rPr>
            </w:pPr>
            <w:r w:rsidRPr="00EB5D2D">
              <w:rPr>
                <w:sz w:val="24"/>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3BB22597" w14:textId="77777777" w:rsidR="00EB5D2D" w:rsidRPr="00EB5D2D" w:rsidRDefault="00EB5D2D" w:rsidP="00EB5D2D">
            <w:pPr>
              <w:tabs>
                <w:tab w:val="right" w:leader="dot" w:pos="8222"/>
              </w:tabs>
              <w:rPr>
                <w:sz w:val="24"/>
              </w:rPr>
            </w:pPr>
          </w:p>
          <w:p w14:paraId="3C58E89F" w14:textId="77777777" w:rsidR="00EB5D2D" w:rsidRPr="00EB5D2D" w:rsidRDefault="00EB5D2D" w:rsidP="00EB5D2D">
            <w:pPr>
              <w:tabs>
                <w:tab w:val="right" w:leader="dot" w:pos="8222"/>
              </w:tabs>
              <w:rPr>
                <w:sz w:val="24"/>
              </w:rPr>
            </w:pPr>
          </w:p>
          <w:p w14:paraId="39E102A4" w14:textId="77777777" w:rsidR="00EB5D2D" w:rsidRPr="00EB5D2D" w:rsidRDefault="00EB5D2D" w:rsidP="00EB5D2D">
            <w:pPr>
              <w:tabs>
                <w:tab w:val="right" w:leader="dot" w:pos="8222"/>
              </w:tabs>
              <w:rPr>
                <w:sz w:val="24"/>
              </w:rPr>
            </w:pPr>
          </w:p>
          <w:p w14:paraId="082F101E" w14:textId="77777777" w:rsidR="00EB5D2D" w:rsidRPr="00EB5D2D" w:rsidRDefault="00EB5D2D" w:rsidP="00EB5D2D">
            <w:pPr>
              <w:tabs>
                <w:tab w:val="right" w:leader="dot" w:pos="8222"/>
              </w:tabs>
              <w:rPr>
                <w:sz w:val="24"/>
              </w:rPr>
            </w:pPr>
          </w:p>
        </w:tc>
      </w:tr>
      <w:tr w:rsidR="00EB5D2D" w:rsidRPr="00EB5D2D" w14:paraId="6529E64B"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1B3EDAE4" w14:textId="77777777" w:rsidR="00EB5D2D" w:rsidRPr="00EB5D2D" w:rsidRDefault="00EB5D2D" w:rsidP="00EB5D2D">
            <w:pPr>
              <w:tabs>
                <w:tab w:val="right" w:leader="dot" w:pos="8222"/>
              </w:tabs>
              <w:rPr>
                <w:sz w:val="24"/>
              </w:rPr>
            </w:pPr>
            <w:r w:rsidRPr="00EB5D2D">
              <w:rPr>
                <w:sz w:val="24"/>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56029A1" w14:textId="77777777" w:rsidR="00EB5D2D" w:rsidRPr="00EB5D2D" w:rsidRDefault="00EB5D2D" w:rsidP="00EB5D2D">
            <w:pPr>
              <w:tabs>
                <w:tab w:val="right" w:leader="dot" w:pos="8222"/>
              </w:tabs>
              <w:rPr>
                <w:sz w:val="24"/>
              </w:rPr>
            </w:pPr>
          </w:p>
        </w:tc>
      </w:tr>
      <w:tr w:rsidR="00EB5D2D" w:rsidRPr="00EB5D2D" w14:paraId="3B6D5B19"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1374BF2A" w14:textId="77777777" w:rsidR="00EB5D2D" w:rsidRPr="00EB5D2D" w:rsidRDefault="00EB5D2D" w:rsidP="00EB5D2D">
            <w:pPr>
              <w:tabs>
                <w:tab w:val="right" w:leader="dot" w:pos="8222"/>
              </w:tabs>
              <w:rPr>
                <w:sz w:val="24"/>
              </w:rPr>
            </w:pPr>
            <w:r w:rsidRPr="00EB5D2D">
              <w:rPr>
                <w:sz w:val="24"/>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0D661AA" w14:textId="77777777" w:rsidR="00EB5D2D" w:rsidRPr="00EB5D2D" w:rsidRDefault="00EB5D2D" w:rsidP="00EB5D2D">
            <w:pPr>
              <w:tabs>
                <w:tab w:val="right" w:leader="dot" w:pos="8222"/>
              </w:tabs>
              <w:rPr>
                <w:sz w:val="24"/>
              </w:rPr>
            </w:pPr>
          </w:p>
        </w:tc>
      </w:tr>
      <w:tr w:rsidR="00EB5D2D" w:rsidRPr="00EB5D2D" w14:paraId="4143B207"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6D4CAB97" w14:textId="77777777" w:rsidR="00EB5D2D" w:rsidRPr="00EB5D2D" w:rsidRDefault="00EB5D2D" w:rsidP="00EB5D2D">
            <w:pPr>
              <w:tabs>
                <w:tab w:val="right" w:leader="dot" w:pos="8222"/>
              </w:tabs>
              <w:rPr>
                <w:sz w:val="24"/>
              </w:rPr>
            </w:pPr>
            <w:r w:rsidRPr="00EB5D2D">
              <w:rPr>
                <w:sz w:val="24"/>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15FBF89" w14:textId="77777777" w:rsidR="00EB5D2D" w:rsidRPr="00EB5D2D" w:rsidRDefault="00EB5D2D" w:rsidP="00EB5D2D">
            <w:pPr>
              <w:tabs>
                <w:tab w:val="right" w:leader="dot" w:pos="8222"/>
              </w:tabs>
              <w:rPr>
                <w:sz w:val="24"/>
              </w:rPr>
            </w:pPr>
          </w:p>
        </w:tc>
      </w:tr>
      <w:tr w:rsidR="00EB5D2D" w:rsidRPr="00EB5D2D" w14:paraId="38C0405D"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5D11866A" w14:textId="77777777" w:rsidR="00EB5D2D" w:rsidRPr="00EB5D2D" w:rsidRDefault="00EB5D2D" w:rsidP="00EB5D2D">
            <w:pPr>
              <w:tabs>
                <w:tab w:val="right" w:leader="dot" w:pos="8222"/>
              </w:tabs>
              <w:rPr>
                <w:sz w:val="24"/>
              </w:rPr>
            </w:pPr>
            <w:r w:rsidRPr="00EB5D2D">
              <w:rPr>
                <w:sz w:val="24"/>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45E827A" w14:textId="77777777" w:rsidR="00EB5D2D" w:rsidRPr="00EB5D2D" w:rsidRDefault="00EB5D2D" w:rsidP="00EB5D2D">
            <w:pPr>
              <w:tabs>
                <w:tab w:val="right" w:leader="dot" w:pos="8222"/>
              </w:tabs>
              <w:rPr>
                <w:sz w:val="24"/>
              </w:rPr>
            </w:pPr>
          </w:p>
        </w:tc>
      </w:tr>
      <w:tr w:rsidR="00EB5D2D" w:rsidRPr="00EB5D2D" w14:paraId="5421D52C"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4271F28C" w14:textId="77777777" w:rsidR="00EB5D2D" w:rsidRPr="00EB5D2D" w:rsidRDefault="00EB5D2D" w:rsidP="00EB5D2D">
            <w:pPr>
              <w:tabs>
                <w:tab w:val="right" w:leader="dot" w:pos="8222"/>
              </w:tabs>
              <w:rPr>
                <w:sz w:val="24"/>
              </w:rPr>
            </w:pPr>
            <w:r w:rsidRPr="00EB5D2D">
              <w:rPr>
                <w:sz w:val="24"/>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872B8A2" w14:textId="77777777" w:rsidR="00EB5D2D" w:rsidRPr="00EB5D2D" w:rsidRDefault="00EB5D2D" w:rsidP="00EB5D2D">
            <w:pPr>
              <w:tabs>
                <w:tab w:val="right" w:leader="dot" w:pos="8222"/>
              </w:tabs>
              <w:rPr>
                <w:sz w:val="24"/>
              </w:rPr>
            </w:pPr>
          </w:p>
        </w:tc>
      </w:tr>
      <w:tr w:rsidR="00EB5D2D" w:rsidRPr="00EB5D2D" w14:paraId="2FB7DEF2"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30FBED46" w14:textId="77777777" w:rsidR="00EB5D2D" w:rsidRPr="00EB5D2D" w:rsidRDefault="00EB5D2D" w:rsidP="00EB5D2D">
            <w:pPr>
              <w:tabs>
                <w:tab w:val="right" w:leader="dot" w:pos="8222"/>
              </w:tabs>
              <w:rPr>
                <w:sz w:val="24"/>
              </w:rPr>
            </w:pPr>
            <w:r w:rsidRPr="00EB5D2D">
              <w:rPr>
                <w:sz w:val="24"/>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BCA6CAC" w14:textId="77777777" w:rsidR="00EB5D2D" w:rsidRPr="00EB5D2D" w:rsidRDefault="00EB5D2D" w:rsidP="00EB5D2D">
            <w:pPr>
              <w:tabs>
                <w:tab w:val="right" w:leader="dot" w:pos="8222"/>
              </w:tabs>
              <w:rPr>
                <w:sz w:val="24"/>
              </w:rPr>
            </w:pPr>
          </w:p>
        </w:tc>
      </w:tr>
      <w:tr w:rsidR="00EB5D2D" w:rsidRPr="00EB5D2D" w14:paraId="58BD5851"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3BF0C94C" w14:textId="77777777" w:rsidR="00EB5D2D" w:rsidRPr="00EB5D2D" w:rsidRDefault="00EB5D2D" w:rsidP="00EB5D2D">
            <w:pPr>
              <w:tabs>
                <w:tab w:val="right" w:leader="dot" w:pos="8222"/>
              </w:tabs>
              <w:rPr>
                <w:sz w:val="24"/>
              </w:rPr>
            </w:pPr>
            <w:r w:rsidRPr="00EB5D2D">
              <w:rPr>
                <w:sz w:val="24"/>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674B38" w14:textId="77777777" w:rsidR="00EB5D2D" w:rsidRPr="00EB5D2D" w:rsidRDefault="00EB5D2D" w:rsidP="00EB5D2D">
            <w:pPr>
              <w:tabs>
                <w:tab w:val="right" w:leader="dot" w:pos="8222"/>
              </w:tabs>
              <w:rPr>
                <w:sz w:val="24"/>
              </w:rPr>
            </w:pPr>
          </w:p>
        </w:tc>
      </w:tr>
      <w:tr w:rsidR="00EB5D2D" w:rsidRPr="00EB5D2D" w14:paraId="26C041D5"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72F2055F" w14:textId="77777777" w:rsidR="00EB5D2D" w:rsidRPr="00EB5D2D" w:rsidRDefault="00EB5D2D" w:rsidP="00EB5D2D">
            <w:pPr>
              <w:tabs>
                <w:tab w:val="right" w:leader="dot" w:pos="8222"/>
              </w:tabs>
              <w:rPr>
                <w:sz w:val="24"/>
              </w:rPr>
            </w:pPr>
            <w:r w:rsidRPr="00EB5D2D">
              <w:rPr>
                <w:sz w:val="24"/>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9C50792" w14:textId="77777777" w:rsidR="00EB5D2D" w:rsidRPr="00EB5D2D" w:rsidRDefault="00EB5D2D" w:rsidP="00EB5D2D">
            <w:pPr>
              <w:tabs>
                <w:tab w:val="right" w:leader="dot" w:pos="8222"/>
              </w:tabs>
              <w:rPr>
                <w:sz w:val="24"/>
              </w:rPr>
            </w:pPr>
          </w:p>
        </w:tc>
      </w:tr>
      <w:tr w:rsidR="00EB5D2D" w:rsidRPr="00EB5D2D" w14:paraId="40E0760C" w14:textId="77777777" w:rsidTr="00843F75">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38AA6165" w14:textId="77777777" w:rsidR="00EB5D2D" w:rsidRPr="00EB5D2D" w:rsidRDefault="00EB5D2D" w:rsidP="00EB5D2D">
            <w:pPr>
              <w:tabs>
                <w:tab w:val="right" w:leader="dot" w:pos="8222"/>
              </w:tabs>
              <w:rPr>
                <w:sz w:val="24"/>
              </w:rPr>
            </w:pPr>
            <w:r w:rsidRPr="00EB5D2D">
              <w:rPr>
                <w:sz w:val="24"/>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B67316F" w14:textId="77777777" w:rsidR="00EB5D2D" w:rsidRPr="00EB5D2D" w:rsidRDefault="00EB5D2D" w:rsidP="00EB5D2D">
            <w:pPr>
              <w:tabs>
                <w:tab w:val="right" w:leader="dot" w:pos="8222"/>
              </w:tabs>
              <w:rPr>
                <w:sz w:val="24"/>
              </w:rPr>
            </w:pPr>
          </w:p>
        </w:tc>
      </w:tr>
    </w:tbl>
    <w:p w14:paraId="7E1D749C" w14:textId="77777777" w:rsidR="00EB5D2D" w:rsidRPr="00EB5D2D" w:rsidRDefault="00EB5D2D" w:rsidP="00EB5D2D">
      <w:pPr>
        <w:tabs>
          <w:tab w:val="right" w:leader="dot" w:pos="8222"/>
        </w:tabs>
        <w:rPr>
          <w:sz w:val="24"/>
        </w:rPr>
      </w:pPr>
    </w:p>
    <w:p w14:paraId="4B0F8519" w14:textId="77777777" w:rsidR="00EB5D2D" w:rsidRPr="00EB5D2D" w:rsidRDefault="00EB5D2D" w:rsidP="00EB5D2D">
      <w:pPr>
        <w:tabs>
          <w:tab w:val="right" w:leader="dot" w:pos="8222"/>
        </w:tabs>
        <w:rPr>
          <w:sz w:val="24"/>
        </w:rPr>
      </w:pPr>
    </w:p>
    <w:p w14:paraId="2D71F6CF" w14:textId="77777777" w:rsidR="00EB5D2D" w:rsidRPr="00EB5D2D" w:rsidRDefault="00EB5D2D" w:rsidP="00EB5D2D">
      <w:pPr>
        <w:tabs>
          <w:tab w:val="right" w:leader="dot" w:pos="8222"/>
        </w:tabs>
        <w:rPr>
          <w:sz w:val="24"/>
        </w:rPr>
      </w:pPr>
      <w:r w:rsidRPr="00EB5D2D">
        <w:rPr>
          <w:sz w:val="24"/>
        </w:rPr>
        <w:br w:type="page"/>
      </w:r>
    </w:p>
    <w:tbl>
      <w:tblPr>
        <w:tblW w:w="0" w:type="auto"/>
        <w:tblInd w:w="-358" w:type="dxa"/>
        <w:tblLayout w:type="fixed"/>
        <w:tblCellMar>
          <w:left w:w="0" w:type="dxa"/>
          <w:right w:w="0" w:type="dxa"/>
        </w:tblCellMar>
        <w:tblLook w:val="04A0" w:firstRow="1" w:lastRow="0" w:firstColumn="1" w:lastColumn="0" w:noHBand="0" w:noVBand="1"/>
      </w:tblPr>
      <w:tblGrid>
        <w:gridCol w:w="5324"/>
        <w:gridCol w:w="4996"/>
      </w:tblGrid>
      <w:tr w:rsidR="00EB5D2D" w:rsidRPr="00EB5D2D" w14:paraId="1F42D5B1" w14:textId="77777777" w:rsidTr="00843F75">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08163E2A" w14:textId="77777777" w:rsidR="00EB5D2D" w:rsidRPr="00EB5D2D" w:rsidRDefault="00EB5D2D" w:rsidP="00EB5D2D">
            <w:pPr>
              <w:tabs>
                <w:tab w:val="right" w:leader="dot" w:pos="8222"/>
              </w:tabs>
              <w:rPr>
                <w:b/>
                <w:bCs/>
                <w:i/>
                <w:iCs/>
                <w:sz w:val="24"/>
              </w:rPr>
            </w:pPr>
            <w:r w:rsidRPr="00EB5D2D">
              <w:rPr>
                <w:b/>
                <w:bCs/>
                <w:i/>
                <w:iCs/>
                <w:sz w:val="24"/>
              </w:rPr>
              <w:lastRenderedPageBreak/>
              <w:t>En cas de groupement, cotraitant n°1</w:t>
            </w:r>
          </w:p>
          <w:p w14:paraId="585B985D" w14:textId="77777777" w:rsidR="00EB5D2D" w:rsidRPr="00EB5D2D" w:rsidRDefault="00EB5D2D" w:rsidP="00EB5D2D">
            <w:pPr>
              <w:tabs>
                <w:tab w:val="right" w:leader="dot" w:pos="8222"/>
              </w:tabs>
              <w:rPr>
                <w:sz w:val="24"/>
              </w:rPr>
            </w:pPr>
          </w:p>
          <w:p w14:paraId="4CF11016" w14:textId="77777777" w:rsidR="00EB5D2D" w:rsidRPr="00EB5D2D" w:rsidRDefault="00EB5D2D" w:rsidP="00EB5D2D">
            <w:pPr>
              <w:tabs>
                <w:tab w:val="right" w:leader="dot" w:pos="8222"/>
              </w:tabs>
              <w:rPr>
                <w:sz w:val="24"/>
              </w:rPr>
            </w:pPr>
            <w:r w:rsidRPr="00EB5D2D">
              <w:rPr>
                <w:sz w:val="24"/>
              </w:rPr>
              <w:t>Raison sociale :</w:t>
            </w:r>
          </w:p>
          <w:p w14:paraId="5702EFD6" w14:textId="77777777" w:rsidR="00EB5D2D" w:rsidRPr="00EB5D2D" w:rsidRDefault="00EB5D2D" w:rsidP="00EB5D2D">
            <w:pPr>
              <w:tabs>
                <w:tab w:val="right" w:leader="dot" w:pos="8222"/>
              </w:tabs>
              <w:rPr>
                <w:sz w:val="24"/>
              </w:rPr>
            </w:pPr>
            <w:r w:rsidRPr="00EB5D2D">
              <w:rPr>
                <w:sz w:val="24"/>
              </w:rPr>
              <w:t xml:space="preserve">Adresse : </w:t>
            </w:r>
          </w:p>
          <w:p w14:paraId="26B7C866" w14:textId="77777777" w:rsidR="00EB5D2D" w:rsidRPr="00EB5D2D" w:rsidRDefault="00EB5D2D" w:rsidP="00EB5D2D">
            <w:pPr>
              <w:tabs>
                <w:tab w:val="right" w:leader="dot" w:pos="8222"/>
              </w:tabs>
              <w:rPr>
                <w:sz w:val="24"/>
              </w:rPr>
            </w:pPr>
          </w:p>
          <w:p w14:paraId="738FBADB" w14:textId="77777777" w:rsidR="00EB5D2D" w:rsidRPr="00EB5D2D" w:rsidRDefault="00EB5D2D" w:rsidP="00EB5D2D">
            <w:pPr>
              <w:tabs>
                <w:tab w:val="right" w:leader="dot" w:pos="8222"/>
              </w:tabs>
              <w:rPr>
                <w:sz w:val="24"/>
              </w:rPr>
            </w:pPr>
          </w:p>
          <w:p w14:paraId="6C006089" w14:textId="77777777" w:rsidR="00EB5D2D" w:rsidRPr="00EB5D2D" w:rsidRDefault="00EB5D2D" w:rsidP="00EB5D2D">
            <w:pPr>
              <w:tabs>
                <w:tab w:val="right" w:leader="dot" w:pos="8222"/>
              </w:tabs>
              <w:rPr>
                <w:sz w:val="24"/>
              </w:rPr>
            </w:pPr>
          </w:p>
          <w:p w14:paraId="65846712" w14:textId="77777777" w:rsidR="00EB5D2D" w:rsidRPr="00EB5D2D" w:rsidRDefault="00EB5D2D" w:rsidP="00EB5D2D">
            <w:pPr>
              <w:tabs>
                <w:tab w:val="right" w:leader="dot" w:pos="8222"/>
              </w:tabs>
              <w:rPr>
                <w:sz w:val="24"/>
              </w:rPr>
            </w:pPr>
            <w:r w:rsidRPr="00EB5D2D">
              <w:rPr>
                <w:sz w:val="24"/>
              </w:rPr>
              <w:t xml:space="preserve">Code postal : </w:t>
            </w:r>
          </w:p>
          <w:p w14:paraId="23730EC2" w14:textId="77777777" w:rsidR="00EB5D2D" w:rsidRPr="00EB5D2D" w:rsidRDefault="00EB5D2D" w:rsidP="00EB5D2D">
            <w:pPr>
              <w:tabs>
                <w:tab w:val="right" w:leader="dot" w:pos="8222"/>
              </w:tabs>
              <w:rPr>
                <w:sz w:val="24"/>
              </w:rPr>
            </w:pPr>
            <w:r w:rsidRPr="00EB5D2D">
              <w:rPr>
                <w:sz w:val="24"/>
              </w:rPr>
              <w:t xml:space="preserve">Bureau distributeur : </w:t>
            </w:r>
          </w:p>
          <w:p w14:paraId="1009ED90" w14:textId="77777777" w:rsidR="00EB5D2D" w:rsidRPr="00EB5D2D" w:rsidRDefault="00EB5D2D" w:rsidP="00EB5D2D">
            <w:pPr>
              <w:tabs>
                <w:tab w:val="right" w:leader="dot" w:pos="8222"/>
              </w:tabs>
              <w:rPr>
                <w:sz w:val="24"/>
              </w:rPr>
            </w:pPr>
            <w:r w:rsidRPr="00EB5D2D">
              <w:rPr>
                <w:sz w:val="24"/>
              </w:rPr>
              <w:t xml:space="preserve">Téléphone : </w:t>
            </w:r>
          </w:p>
          <w:p w14:paraId="67EB72EB" w14:textId="77777777" w:rsidR="00EB5D2D" w:rsidRPr="00EB5D2D" w:rsidRDefault="00EB5D2D" w:rsidP="00EB5D2D">
            <w:pPr>
              <w:tabs>
                <w:tab w:val="right" w:leader="dot" w:pos="8222"/>
              </w:tabs>
              <w:rPr>
                <w:sz w:val="24"/>
              </w:rPr>
            </w:pPr>
            <w:r w:rsidRPr="00EB5D2D">
              <w:rPr>
                <w:sz w:val="24"/>
              </w:rPr>
              <w:t xml:space="preserve">Fax : </w:t>
            </w:r>
          </w:p>
          <w:p w14:paraId="4EA497C2" w14:textId="77777777" w:rsidR="00EB5D2D" w:rsidRPr="00EB5D2D" w:rsidRDefault="00EB5D2D" w:rsidP="00EB5D2D">
            <w:pPr>
              <w:tabs>
                <w:tab w:val="right" w:leader="dot" w:pos="8222"/>
              </w:tabs>
              <w:rPr>
                <w:sz w:val="24"/>
              </w:rPr>
            </w:pPr>
            <w:r w:rsidRPr="00EB5D2D">
              <w:rPr>
                <w:sz w:val="24"/>
              </w:rPr>
              <w:t xml:space="preserve">Courriel : </w:t>
            </w:r>
          </w:p>
          <w:p w14:paraId="1B5EC705" w14:textId="77777777" w:rsidR="00EB5D2D" w:rsidRPr="00EB5D2D" w:rsidRDefault="00EB5D2D" w:rsidP="00EB5D2D">
            <w:pPr>
              <w:tabs>
                <w:tab w:val="right" w:leader="dot" w:pos="8222"/>
              </w:tabs>
              <w:rPr>
                <w:sz w:val="24"/>
              </w:rPr>
            </w:pPr>
            <w:r w:rsidRPr="00EB5D2D">
              <w:rPr>
                <w:sz w:val="24"/>
              </w:rPr>
              <w:t xml:space="preserve">Numéro SIRET : </w:t>
            </w:r>
          </w:p>
          <w:p w14:paraId="1E05C09E" w14:textId="77777777" w:rsidR="00EB5D2D" w:rsidRPr="00EB5D2D" w:rsidRDefault="00EB5D2D" w:rsidP="00EB5D2D">
            <w:pPr>
              <w:tabs>
                <w:tab w:val="right" w:leader="dot" w:pos="8222"/>
              </w:tabs>
              <w:rPr>
                <w:sz w:val="24"/>
              </w:rPr>
            </w:pPr>
            <w:r w:rsidRPr="00EB5D2D">
              <w:rPr>
                <w:sz w:val="24"/>
              </w:rPr>
              <w:t xml:space="preserve">N° Registre commerce : </w:t>
            </w:r>
          </w:p>
          <w:p w14:paraId="5DBB30E8" w14:textId="77777777" w:rsidR="00EB5D2D" w:rsidRPr="00EB5D2D" w:rsidRDefault="00EB5D2D" w:rsidP="00EB5D2D">
            <w:pPr>
              <w:tabs>
                <w:tab w:val="right" w:leader="dot" w:pos="8222"/>
              </w:tabs>
              <w:rPr>
                <w:sz w:val="24"/>
              </w:rPr>
            </w:pPr>
            <w:r w:rsidRPr="00EB5D2D">
              <w:rPr>
                <w:sz w:val="24"/>
              </w:rPr>
              <w:t xml:space="preserve">N° Répertoire des Métiers : </w:t>
            </w:r>
          </w:p>
          <w:p w14:paraId="7150275E" w14:textId="77777777" w:rsidR="00EB5D2D" w:rsidRPr="00EB5D2D" w:rsidRDefault="00EB5D2D" w:rsidP="00EB5D2D">
            <w:pPr>
              <w:tabs>
                <w:tab w:val="right" w:leader="dot" w:pos="8222"/>
              </w:tabs>
              <w:rPr>
                <w:sz w:val="24"/>
              </w:rPr>
            </w:pPr>
            <w:r w:rsidRPr="00EB5D2D">
              <w:rPr>
                <w:sz w:val="24"/>
              </w:rPr>
              <w:t xml:space="preserve">Code NAF/APE : </w:t>
            </w:r>
          </w:p>
          <w:p w14:paraId="2B03415A" w14:textId="77777777" w:rsidR="00EB5D2D" w:rsidRPr="00EB5D2D" w:rsidRDefault="00EB5D2D" w:rsidP="00EB5D2D">
            <w:pPr>
              <w:tabs>
                <w:tab w:val="right" w:leader="dot" w:pos="8222"/>
              </w:tabs>
              <w:rPr>
                <w:sz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36EEEB71" w14:textId="77777777" w:rsidR="00EB5D2D" w:rsidRPr="00EB5D2D" w:rsidRDefault="00EB5D2D" w:rsidP="00EB5D2D">
            <w:pPr>
              <w:tabs>
                <w:tab w:val="right" w:leader="dot" w:pos="8222"/>
              </w:tabs>
              <w:rPr>
                <w:b/>
                <w:bCs/>
                <w:i/>
                <w:iCs/>
                <w:sz w:val="24"/>
              </w:rPr>
            </w:pPr>
            <w:r w:rsidRPr="00EB5D2D">
              <w:rPr>
                <w:b/>
                <w:bCs/>
                <w:i/>
                <w:iCs/>
                <w:sz w:val="24"/>
              </w:rPr>
              <w:t>Cotraitant n°3</w:t>
            </w:r>
          </w:p>
          <w:p w14:paraId="06CB2E6A" w14:textId="77777777" w:rsidR="00EB5D2D" w:rsidRPr="00EB5D2D" w:rsidRDefault="00EB5D2D" w:rsidP="00EB5D2D">
            <w:pPr>
              <w:tabs>
                <w:tab w:val="right" w:leader="dot" w:pos="8222"/>
              </w:tabs>
              <w:rPr>
                <w:sz w:val="24"/>
              </w:rPr>
            </w:pPr>
          </w:p>
          <w:p w14:paraId="3BC03C40" w14:textId="77777777" w:rsidR="00EB5D2D" w:rsidRPr="00EB5D2D" w:rsidRDefault="00EB5D2D" w:rsidP="00EB5D2D">
            <w:pPr>
              <w:tabs>
                <w:tab w:val="right" w:leader="dot" w:pos="8222"/>
              </w:tabs>
              <w:rPr>
                <w:sz w:val="24"/>
              </w:rPr>
            </w:pPr>
            <w:r w:rsidRPr="00EB5D2D">
              <w:rPr>
                <w:sz w:val="24"/>
              </w:rPr>
              <w:t>Raison sociale :</w:t>
            </w:r>
          </w:p>
          <w:p w14:paraId="58D42F60" w14:textId="77777777" w:rsidR="00EB5D2D" w:rsidRPr="00EB5D2D" w:rsidRDefault="00EB5D2D" w:rsidP="00EB5D2D">
            <w:pPr>
              <w:tabs>
                <w:tab w:val="right" w:leader="dot" w:pos="8222"/>
              </w:tabs>
              <w:rPr>
                <w:sz w:val="24"/>
              </w:rPr>
            </w:pPr>
            <w:r w:rsidRPr="00EB5D2D">
              <w:rPr>
                <w:sz w:val="24"/>
              </w:rPr>
              <w:t xml:space="preserve">Adresse : </w:t>
            </w:r>
          </w:p>
          <w:p w14:paraId="5F2A64B1" w14:textId="77777777" w:rsidR="00EB5D2D" w:rsidRPr="00EB5D2D" w:rsidRDefault="00EB5D2D" w:rsidP="00EB5D2D">
            <w:pPr>
              <w:tabs>
                <w:tab w:val="right" w:leader="dot" w:pos="8222"/>
              </w:tabs>
              <w:rPr>
                <w:sz w:val="24"/>
              </w:rPr>
            </w:pPr>
          </w:p>
          <w:p w14:paraId="7865CCF0" w14:textId="77777777" w:rsidR="00EB5D2D" w:rsidRPr="00EB5D2D" w:rsidRDefault="00EB5D2D" w:rsidP="00EB5D2D">
            <w:pPr>
              <w:tabs>
                <w:tab w:val="right" w:leader="dot" w:pos="8222"/>
              </w:tabs>
              <w:rPr>
                <w:sz w:val="24"/>
              </w:rPr>
            </w:pPr>
          </w:p>
          <w:p w14:paraId="74740FF1" w14:textId="77777777" w:rsidR="00EB5D2D" w:rsidRPr="00EB5D2D" w:rsidRDefault="00EB5D2D" w:rsidP="00EB5D2D">
            <w:pPr>
              <w:tabs>
                <w:tab w:val="right" w:leader="dot" w:pos="8222"/>
              </w:tabs>
              <w:rPr>
                <w:sz w:val="24"/>
              </w:rPr>
            </w:pPr>
          </w:p>
          <w:p w14:paraId="23947B07" w14:textId="77777777" w:rsidR="00EB5D2D" w:rsidRPr="00EB5D2D" w:rsidRDefault="00EB5D2D" w:rsidP="00EB5D2D">
            <w:pPr>
              <w:tabs>
                <w:tab w:val="right" w:leader="dot" w:pos="8222"/>
              </w:tabs>
              <w:rPr>
                <w:sz w:val="24"/>
              </w:rPr>
            </w:pPr>
            <w:r w:rsidRPr="00EB5D2D">
              <w:rPr>
                <w:sz w:val="24"/>
              </w:rPr>
              <w:t xml:space="preserve">Code postal : </w:t>
            </w:r>
          </w:p>
          <w:p w14:paraId="1240735E" w14:textId="77777777" w:rsidR="00EB5D2D" w:rsidRPr="00EB5D2D" w:rsidRDefault="00EB5D2D" w:rsidP="00EB5D2D">
            <w:pPr>
              <w:tabs>
                <w:tab w:val="right" w:leader="dot" w:pos="8222"/>
              </w:tabs>
              <w:rPr>
                <w:sz w:val="24"/>
              </w:rPr>
            </w:pPr>
            <w:r w:rsidRPr="00EB5D2D">
              <w:rPr>
                <w:sz w:val="24"/>
              </w:rPr>
              <w:t xml:space="preserve">Bureau distributeur : </w:t>
            </w:r>
          </w:p>
          <w:p w14:paraId="4D969CFD" w14:textId="77777777" w:rsidR="00EB5D2D" w:rsidRPr="00EB5D2D" w:rsidRDefault="00EB5D2D" w:rsidP="00EB5D2D">
            <w:pPr>
              <w:tabs>
                <w:tab w:val="right" w:leader="dot" w:pos="8222"/>
              </w:tabs>
              <w:rPr>
                <w:sz w:val="24"/>
              </w:rPr>
            </w:pPr>
            <w:r w:rsidRPr="00EB5D2D">
              <w:rPr>
                <w:sz w:val="24"/>
              </w:rPr>
              <w:t xml:space="preserve">Téléphone : </w:t>
            </w:r>
          </w:p>
          <w:p w14:paraId="26116676" w14:textId="77777777" w:rsidR="00EB5D2D" w:rsidRPr="00EB5D2D" w:rsidRDefault="00EB5D2D" w:rsidP="00EB5D2D">
            <w:pPr>
              <w:tabs>
                <w:tab w:val="right" w:leader="dot" w:pos="8222"/>
              </w:tabs>
              <w:rPr>
                <w:sz w:val="24"/>
              </w:rPr>
            </w:pPr>
            <w:r w:rsidRPr="00EB5D2D">
              <w:rPr>
                <w:sz w:val="24"/>
              </w:rPr>
              <w:t xml:space="preserve">Fax : </w:t>
            </w:r>
          </w:p>
          <w:p w14:paraId="04947A76" w14:textId="77777777" w:rsidR="00EB5D2D" w:rsidRPr="00EB5D2D" w:rsidRDefault="00EB5D2D" w:rsidP="00EB5D2D">
            <w:pPr>
              <w:tabs>
                <w:tab w:val="right" w:leader="dot" w:pos="8222"/>
              </w:tabs>
              <w:rPr>
                <w:sz w:val="24"/>
              </w:rPr>
            </w:pPr>
            <w:r w:rsidRPr="00EB5D2D">
              <w:rPr>
                <w:sz w:val="24"/>
              </w:rPr>
              <w:t xml:space="preserve">Courriel : </w:t>
            </w:r>
          </w:p>
          <w:p w14:paraId="4F2AC02E" w14:textId="77777777" w:rsidR="00EB5D2D" w:rsidRPr="00EB5D2D" w:rsidRDefault="00EB5D2D" w:rsidP="00EB5D2D">
            <w:pPr>
              <w:tabs>
                <w:tab w:val="right" w:leader="dot" w:pos="8222"/>
              </w:tabs>
              <w:rPr>
                <w:sz w:val="24"/>
              </w:rPr>
            </w:pPr>
            <w:r w:rsidRPr="00EB5D2D">
              <w:rPr>
                <w:sz w:val="24"/>
              </w:rPr>
              <w:t xml:space="preserve">Numéro SIRET : </w:t>
            </w:r>
          </w:p>
          <w:p w14:paraId="361B9135" w14:textId="77777777" w:rsidR="00EB5D2D" w:rsidRPr="00EB5D2D" w:rsidRDefault="00EB5D2D" w:rsidP="00EB5D2D">
            <w:pPr>
              <w:tabs>
                <w:tab w:val="right" w:leader="dot" w:pos="8222"/>
              </w:tabs>
              <w:rPr>
                <w:sz w:val="24"/>
              </w:rPr>
            </w:pPr>
            <w:r w:rsidRPr="00EB5D2D">
              <w:rPr>
                <w:sz w:val="24"/>
              </w:rPr>
              <w:t xml:space="preserve">N° Registre commerce : </w:t>
            </w:r>
          </w:p>
          <w:p w14:paraId="5A9E78B1" w14:textId="77777777" w:rsidR="00EB5D2D" w:rsidRPr="00EB5D2D" w:rsidRDefault="00EB5D2D" w:rsidP="00EB5D2D">
            <w:pPr>
              <w:tabs>
                <w:tab w:val="right" w:leader="dot" w:pos="8222"/>
              </w:tabs>
              <w:rPr>
                <w:sz w:val="24"/>
              </w:rPr>
            </w:pPr>
            <w:r w:rsidRPr="00EB5D2D">
              <w:rPr>
                <w:sz w:val="24"/>
              </w:rPr>
              <w:t xml:space="preserve">N° Répertoire des Métiers : </w:t>
            </w:r>
          </w:p>
          <w:p w14:paraId="0C89015C" w14:textId="77777777" w:rsidR="00EB5D2D" w:rsidRPr="00EB5D2D" w:rsidRDefault="00EB5D2D" w:rsidP="00EB5D2D">
            <w:pPr>
              <w:tabs>
                <w:tab w:val="right" w:leader="dot" w:pos="8222"/>
              </w:tabs>
              <w:rPr>
                <w:sz w:val="24"/>
              </w:rPr>
            </w:pPr>
            <w:r w:rsidRPr="00EB5D2D">
              <w:rPr>
                <w:sz w:val="24"/>
              </w:rPr>
              <w:t xml:space="preserve">Code NAF/APE : </w:t>
            </w:r>
          </w:p>
          <w:p w14:paraId="7F05DED7" w14:textId="77777777" w:rsidR="00EB5D2D" w:rsidRPr="00EB5D2D" w:rsidRDefault="00EB5D2D" w:rsidP="00EB5D2D">
            <w:pPr>
              <w:tabs>
                <w:tab w:val="right" w:leader="dot" w:pos="8222"/>
              </w:tabs>
              <w:rPr>
                <w:sz w:val="24"/>
              </w:rPr>
            </w:pPr>
          </w:p>
        </w:tc>
      </w:tr>
      <w:tr w:rsidR="00EB5D2D" w:rsidRPr="00EB5D2D" w14:paraId="3CCB7EE3" w14:textId="77777777" w:rsidTr="00843F75">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20CBD3E" w14:textId="77777777" w:rsidR="00EB5D2D" w:rsidRPr="00EB5D2D" w:rsidRDefault="00EB5D2D" w:rsidP="00EB5D2D">
            <w:pPr>
              <w:tabs>
                <w:tab w:val="right" w:leader="dot" w:pos="8222"/>
              </w:tabs>
              <w:rPr>
                <w:b/>
                <w:bCs/>
                <w:i/>
                <w:iCs/>
                <w:sz w:val="24"/>
              </w:rPr>
            </w:pPr>
            <w:r w:rsidRPr="00EB5D2D">
              <w:rPr>
                <w:b/>
                <w:bCs/>
                <w:i/>
                <w:iCs/>
                <w:sz w:val="24"/>
              </w:rPr>
              <w:t>Cotraitant n°2</w:t>
            </w:r>
          </w:p>
          <w:p w14:paraId="1DC4DA7A" w14:textId="77777777" w:rsidR="00EB5D2D" w:rsidRPr="00EB5D2D" w:rsidRDefault="00EB5D2D" w:rsidP="00EB5D2D">
            <w:pPr>
              <w:tabs>
                <w:tab w:val="right" w:leader="dot" w:pos="8222"/>
              </w:tabs>
              <w:rPr>
                <w:sz w:val="24"/>
              </w:rPr>
            </w:pPr>
          </w:p>
          <w:p w14:paraId="23FE43D4" w14:textId="77777777" w:rsidR="00EB5D2D" w:rsidRPr="00EB5D2D" w:rsidRDefault="00EB5D2D" w:rsidP="00EB5D2D">
            <w:pPr>
              <w:tabs>
                <w:tab w:val="right" w:leader="dot" w:pos="8222"/>
              </w:tabs>
              <w:rPr>
                <w:sz w:val="24"/>
              </w:rPr>
            </w:pPr>
            <w:r w:rsidRPr="00EB5D2D">
              <w:rPr>
                <w:sz w:val="24"/>
              </w:rPr>
              <w:t>Raison sociale :</w:t>
            </w:r>
          </w:p>
          <w:p w14:paraId="6C7CD6C2" w14:textId="77777777" w:rsidR="00EB5D2D" w:rsidRPr="00EB5D2D" w:rsidRDefault="00EB5D2D" w:rsidP="00EB5D2D">
            <w:pPr>
              <w:tabs>
                <w:tab w:val="right" w:leader="dot" w:pos="8222"/>
              </w:tabs>
              <w:rPr>
                <w:sz w:val="24"/>
              </w:rPr>
            </w:pPr>
            <w:r w:rsidRPr="00EB5D2D">
              <w:rPr>
                <w:sz w:val="24"/>
              </w:rPr>
              <w:t xml:space="preserve">Adresse : </w:t>
            </w:r>
          </w:p>
          <w:p w14:paraId="0C47B9E7" w14:textId="77777777" w:rsidR="00EB5D2D" w:rsidRPr="00EB5D2D" w:rsidRDefault="00EB5D2D" w:rsidP="00EB5D2D">
            <w:pPr>
              <w:tabs>
                <w:tab w:val="right" w:leader="dot" w:pos="8222"/>
              </w:tabs>
              <w:rPr>
                <w:sz w:val="24"/>
              </w:rPr>
            </w:pPr>
          </w:p>
          <w:p w14:paraId="36B39C46" w14:textId="77777777" w:rsidR="00EB5D2D" w:rsidRPr="00EB5D2D" w:rsidRDefault="00EB5D2D" w:rsidP="00EB5D2D">
            <w:pPr>
              <w:tabs>
                <w:tab w:val="right" w:leader="dot" w:pos="8222"/>
              </w:tabs>
              <w:rPr>
                <w:sz w:val="24"/>
              </w:rPr>
            </w:pPr>
          </w:p>
          <w:p w14:paraId="237EFC9A" w14:textId="77777777" w:rsidR="00EB5D2D" w:rsidRPr="00EB5D2D" w:rsidRDefault="00EB5D2D" w:rsidP="00EB5D2D">
            <w:pPr>
              <w:tabs>
                <w:tab w:val="right" w:leader="dot" w:pos="8222"/>
              </w:tabs>
              <w:rPr>
                <w:sz w:val="24"/>
              </w:rPr>
            </w:pPr>
          </w:p>
          <w:p w14:paraId="59AD6B3F" w14:textId="77777777" w:rsidR="00EB5D2D" w:rsidRPr="00EB5D2D" w:rsidRDefault="00EB5D2D" w:rsidP="00EB5D2D">
            <w:pPr>
              <w:tabs>
                <w:tab w:val="right" w:leader="dot" w:pos="8222"/>
              </w:tabs>
              <w:rPr>
                <w:sz w:val="24"/>
              </w:rPr>
            </w:pPr>
            <w:r w:rsidRPr="00EB5D2D">
              <w:rPr>
                <w:sz w:val="24"/>
              </w:rPr>
              <w:t xml:space="preserve">Code postal : </w:t>
            </w:r>
          </w:p>
          <w:p w14:paraId="6CF83EC7" w14:textId="77777777" w:rsidR="00EB5D2D" w:rsidRPr="00EB5D2D" w:rsidRDefault="00EB5D2D" w:rsidP="00EB5D2D">
            <w:pPr>
              <w:tabs>
                <w:tab w:val="right" w:leader="dot" w:pos="8222"/>
              </w:tabs>
              <w:rPr>
                <w:sz w:val="24"/>
              </w:rPr>
            </w:pPr>
            <w:r w:rsidRPr="00EB5D2D">
              <w:rPr>
                <w:sz w:val="24"/>
              </w:rPr>
              <w:t xml:space="preserve">Bureau distributeur : </w:t>
            </w:r>
          </w:p>
          <w:p w14:paraId="0A8D51E8" w14:textId="77777777" w:rsidR="00EB5D2D" w:rsidRPr="00EB5D2D" w:rsidRDefault="00EB5D2D" w:rsidP="00EB5D2D">
            <w:pPr>
              <w:tabs>
                <w:tab w:val="right" w:leader="dot" w:pos="8222"/>
              </w:tabs>
              <w:rPr>
                <w:sz w:val="24"/>
              </w:rPr>
            </w:pPr>
            <w:r w:rsidRPr="00EB5D2D">
              <w:rPr>
                <w:sz w:val="24"/>
              </w:rPr>
              <w:t xml:space="preserve">Téléphone : </w:t>
            </w:r>
          </w:p>
          <w:p w14:paraId="6A8BDD43" w14:textId="77777777" w:rsidR="00EB5D2D" w:rsidRPr="00EB5D2D" w:rsidRDefault="00EB5D2D" w:rsidP="00EB5D2D">
            <w:pPr>
              <w:tabs>
                <w:tab w:val="right" w:leader="dot" w:pos="8222"/>
              </w:tabs>
              <w:rPr>
                <w:sz w:val="24"/>
              </w:rPr>
            </w:pPr>
            <w:r w:rsidRPr="00EB5D2D">
              <w:rPr>
                <w:sz w:val="24"/>
              </w:rPr>
              <w:t xml:space="preserve">Fax : </w:t>
            </w:r>
          </w:p>
          <w:p w14:paraId="12B44516" w14:textId="77777777" w:rsidR="00EB5D2D" w:rsidRPr="00EB5D2D" w:rsidRDefault="00EB5D2D" w:rsidP="00EB5D2D">
            <w:pPr>
              <w:tabs>
                <w:tab w:val="right" w:leader="dot" w:pos="8222"/>
              </w:tabs>
              <w:rPr>
                <w:sz w:val="24"/>
              </w:rPr>
            </w:pPr>
            <w:r w:rsidRPr="00EB5D2D">
              <w:rPr>
                <w:sz w:val="24"/>
              </w:rPr>
              <w:t xml:space="preserve">Courriel : </w:t>
            </w:r>
          </w:p>
          <w:p w14:paraId="28CB0621" w14:textId="77777777" w:rsidR="00EB5D2D" w:rsidRPr="00EB5D2D" w:rsidRDefault="00EB5D2D" w:rsidP="00EB5D2D">
            <w:pPr>
              <w:tabs>
                <w:tab w:val="right" w:leader="dot" w:pos="8222"/>
              </w:tabs>
              <w:rPr>
                <w:sz w:val="24"/>
              </w:rPr>
            </w:pPr>
            <w:r w:rsidRPr="00EB5D2D">
              <w:rPr>
                <w:sz w:val="24"/>
              </w:rPr>
              <w:t xml:space="preserve">Numéro SIRET : </w:t>
            </w:r>
          </w:p>
          <w:p w14:paraId="0FB6EF1E" w14:textId="77777777" w:rsidR="00EB5D2D" w:rsidRPr="00EB5D2D" w:rsidRDefault="00EB5D2D" w:rsidP="00EB5D2D">
            <w:pPr>
              <w:tabs>
                <w:tab w:val="right" w:leader="dot" w:pos="8222"/>
              </w:tabs>
              <w:rPr>
                <w:sz w:val="24"/>
              </w:rPr>
            </w:pPr>
            <w:r w:rsidRPr="00EB5D2D">
              <w:rPr>
                <w:sz w:val="24"/>
              </w:rPr>
              <w:t xml:space="preserve">N° Registre commerce : </w:t>
            </w:r>
          </w:p>
          <w:p w14:paraId="77FFFE2E" w14:textId="77777777" w:rsidR="00EB5D2D" w:rsidRPr="00EB5D2D" w:rsidRDefault="00EB5D2D" w:rsidP="00EB5D2D">
            <w:pPr>
              <w:tabs>
                <w:tab w:val="right" w:leader="dot" w:pos="8222"/>
              </w:tabs>
              <w:rPr>
                <w:sz w:val="24"/>
              </w:rPr>
            </w:pPr>
            <w:r w:rsidRPr="00EB5D2D">
              <w:rPr>
                <w:sz w:val="24"/>
              </w:rPr>
              <w:t xml:space="preserve">N° Répertoire des Métiers : </w:t>
            </w:r>
          </w:p>
          <w:p w14:paraId="32C711F7" w14:textId="77777777" w:rsidR="00EB5D2D" w:rsidRPr="00EB5D2D" w:rsidRDefault="00EB5D2D" w:rsidP="00EB5D2D">
            <w:pPr>
              <w:tabs>
                <w:tab w:val="right" w:leader="dot" w:pos="8222"/>
              </w:tabs>
              <w:rPr>
                <w:sz w:val="24"/>
              </w:rPr>
            </w:pPr>
            <w:r w:rsidRPr="00EB5D2D">
              <w:rPr>
                <w:sz w:val="24"/>
              </w:rPr>
              <w:t xml:space="preserve">Code NAF/APE : </w:t>
            </w:r>
          </w:p>
          <w:p w14:paraId="1A08EFE6" w14:textId="77777777" w:rsidR="00EB5D2D" w:rsidRPr="00EB5D2D" w:rsidRDefault="00EB5D2D" w:rsidP="00EB5D2D">
            <w:pPr>
              <w:tabs>
                <w:tab w:val="right" w:leader="dot" w:pos="8222"/>
              </w:tabs>
              <w:rPr>
                <w:sz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3E802C0" w14:textId="77777777" w:rsidR="00EB5D2D" w:rsidRPr="00EB5D2D" w:rsidRDefault="00EB5D2D" w:rsidP="00EB5D2D">
            <w:pPr>
              <w:tabs>
                <w:tab w:val="right" w:leader="dot" w:pos="8222"/>
              </w:tabs>
              <w:rPr>
                <w:b/>
                <w:bCs/>
                <w:i/>
                <w:iCs/>
                <w:sz w:val="24"/>
              </w:rPr>
            </w:pPr>
            <w:r w:rsidRPr="00EB5D2D">
              <w:rPr>
                <w:b/>
                <w:bCs/>
                <w:i/>
                <w:iCs/>
                <w:sz w:val="24"/>
              </w:rPr>
              <w:t>Cotraitant n°4</w:t>
            </w:r>
          </w:p>
          <w:p w14:paraId="56BE626E" w14:textId="77777777" w:rsidR="00EB5D2D" w:rsidRPr="00EB5D2D" w:rsidRDefault="00EB5D2D" w:rsidP="00EB5D2D">
            <w:pPr>
              <w:tabs>
                <w:tab w:val="right" w:leader="dot" w:pos="8222"/>
              </w:tabs>
              <w:rPr>
                <w:sz w:val="24"/>
              </w:rPr>
            </w:pPr>
          </w:p>
          <w:p w14:paraId="60D2F844" w14:textId="77777777" w:rsidR="00EB5D2D" w:rsidRPr="00EB5D2D" w:rsidRDefault="00EB5D2D" w:rsidP="00EB5D2D">
            <w:pPr>
              <w:tabs>
                <w:tab w:val="right" w:leader="dot" w:pos="8222"/>
              </w:tabs>
              <w:rPr>
                <w:sz w:val="24"/>
              </w:rPr>
            </w:pPr>
            <w:r w:rsidRPr="00EB5D2D">
              <w:rPr>
                <w:sz w:val="24"/>
              </w:rPr>
              <w:t>Raison sociale :</w:t>
            </w:r>
          </w:p>
          <w:p w14:paraId="188B2E89" w14:textId="77777777" w:rsidR="00EB5D2D" w:rsidRPr="00EB5D2D" w:rsidRDefault="00EB5D2D" w:rsidP="00EB5D2D">
            <w:pPr>
              <w:tabs>
                <w:tab w:val="right" w:leader="dot" w:pos="8222"/>
              </w:tabs>
              <w:rPr>
                <w:sz w:val="24"/>
              </w:rPr>
            </w:pPr>
            <w:r w:rsidRPr="00EB5D2D">
              <w:rPr>
                <w:sz w:val="24"/>
              </w:rPr>
              <w:t xml:space="preserve">Adresse : </w:t>
            </w:r>
          </w:p>
          <w:p w14:paraId="2E84EB7A" w14:textId="77777777" w:rsidR="00EB5D2D" w:rsidRPr="00EB5D2D" w:rsidRDefault="00EB5D2D" w:rsidP="00EB5D2D">
            <w:pPr>
              <w:tabs>
                <w:tab w:val="right" w:leader="dot" w:pos="8222"/>
              </w:tabs>
              <w:rPr>
                <w:sz w:val="24"/>
              </w:rPr>
            </w:pPr>
          </w:p>
          <w:p w14:paraId="3C4A7984" w14:textId="77777777" w:rsidR="00EB5D2D" w:rsidRPr="00EB5D2D" w:rsidRDefault="00EB5D2D" w:rsidP="00EB5D2D">
            <w:pPr>
              <w:tabs>
                <w:tab w:val="right" w:leader="dot" w:pos="8222"/>
              </w:tabs>
              <w:rPr>
                <w:sz w:val="24"/>
              </w:rPr>
            </w:pPr>
          </w:p>
          <w:p w14:paraId="1024A0C3" w14:textId="77777777" w:rsidR="00EB5D2D" w:rsidRPr="00EB5D2D" w:rsidRDefault="00EB5D2D" w:rsidP="00EB5D2D">
            <w:pPr>
              <w:tabs>
                <w:tab w:val="right" w:leader="dot" w:pos="8222"/>
              </w:tabs>
              <w:rPr>
                <w:sz w:val="24"/>
              </w:rPr>
            </w:pPr>
          </w:p>
          <w:p w14:paraId="68380A37" w14:textId="77777777" w:rsidR="00EB5D2D" w:rsidRPr="00EB5D2D" w:rsidRDefault="00EB5D2D" w:rsidP="00EB5D2D">
            <w:pPr>
              <w:tabs>
                <w:tab w:val="right" w:leader="dot" w:pos="8222"/>
              </w:tabs>
              <w:rPr>
                <w:sz w:val="24"/>
              </w:rPr>
            </w:pPr>
            <w:r w:rsidRPr="00EB5D2D">
              <w:rPr>
                <w:sz w:val="24"/>
              </w:rPr>
              <w:t xml:space="preserve">Code postal : </w:t>
            </w:r>
          </w:p>
          <w:p w14:paraId="48ECD4B8" w14:textId="77777777" w:rsidR="00EB5D2D" w:rsidRPr="00EB5D2D" w:rsidRDefault="00EB5D2D" w:rsidP="00EB5D2D">
            <w:pPr>
              <w:tabs>
                <w:tab w:val="right" w:leader="dot" w:pos="8222"/>
              </w:tabs>
              <w:rPr>
                <w:sz w:val="24"/>
              </w:rPr>
            </w:pPr>
            <w:r w:rsidRPr="00EB5D2D">
              <w:rPr>
                <w:sz w:val="24"/>
              </w:rPr>
              <w:t xml:space="preserve">Bureau distributeur : </w:t>
            </w:r>
          </w:p>
          <w:p w14:paraId="40A97088" w14:textId="77777777" w:rsidR="00EB5D2D" w:rsidRPr="00EB5D2D" w:rsidRDefault="00EB5D2D" w:rsidP="00EB5D2D">
            <w:pPr>
              <w:tabs>
                <w:tab w:val="right" w:leader="dot" w:pos="8222"/>
              </w:tabs>
              <w:rPr>
                <w:sz w:val="24"/>
              </w:rPr>
            </w:pPr>
            <w:r w:rsidRPr="00EB5D2D">
              <w:rPr>
                <w:sz w:val="24"/>
              </w:rPr>
              <w:t xml:space="preserve">Téléphone : </w:t>
            </w:r>
          </w:p>
          <w:p w14:paraId="3F4EFB81" w14:textId="77777777" w:rsidR="00EB5D2D" w:rsidRPr="00EB5D2D" w:rsidRDefault="00EB5D2D" w:rsidP="00EB5D2D">
            <w:pPr>
              <w:tabs>
                <w:tab w:val="right" w:leader="dot" w:pos="8222"/>
              </w:tabs>
              <w:rPr>
                <w:sz w:val="24"/>
              </w:rPr>
            </w:pPr>
            <w:r w:rsidRPr="00EB5D2D">
              <w:rPr>
                <w:sz w:val="24"/>
              </w:rPr>
              <w:t xml:space="preserve">Fax : </w:t>
            </w:r>
          </w:p>
          <w:p w14:paraId="5413657E" w14:textId="77777777" w:rsidR="00EB5D2D" w:rsidRPr="00EB5D2D" w:rsidRDefault="00EB5D2D" w:rsidP="00EB5D2D">
            <w:pPr>
              <w:tabs>
                <w:tab w:val="right" w:leader="dot" w:pos="8222"/>
              </w:tabs>
              <w:rPr>
                <w:sz w:val="24"/>
              </w:rPr>
            </w:pPr>
            <w:r w:rsidRPr="00EB5D2D">
              <w:rPr>
                <w:sz w:val="24"/>
              </w:rPr>
              <w:t xml:space="preserve">Courriel : </w:t>
            </w:r>
          </w:p>
          <w:p w14:paraId="0729869E" w14:textId="77777777" w:rsidR="00EB5D2D" w:rsidRPr="00EB5D2D" w:rsidRDefault="00EB5D2D" w:rsidP="00EB5D2D">
            <w:pPr>
              <w:tabs>
                <w:tab w:val="right" w:leader="dot" w:pos="8222"/>
              </w:tabs>
              <w:rPr>
                <w:sz w:val="24"/>
              </w:rPr>
            </w:pPr>
            <w:r w:rsidRPr="00EB5D2D">
              <w:rPr>
                <w:sz w:val="24"/>
              </w:rPr>
              <w:t xml:space="preserve">Numéro SIRET : </w:t>
            </w:r>
          </w:p>
          <w:p w14:paraId="5F1E07D4" w14:textId="77777777" w:rsidR="00EB5D2D" w:rsidRPr="00EB5D2D" w:rsidRDefault="00EB5D2D" w:rsidP="00EB5D2D">
            <w:pPr>
              <w:tabs>
                <w:tab w:val="right" w:leader="dot" w:pos="8222"/>
              </w:tabs>
              <w:rPr>
                <w:sz w:val="24"/>
              </w:rPr>
            </w:pPr>
            <w:r w:rsidRPr="00EB5D2D">
              <w:rPr>
                <w:sz w:val="24"/>
              </w:rPr>
              <w:t xml:space="preserve">N° Registre commerce : </w:t>
            </w:r>
          </w:p>
          <w:p w14:paraId="1E1F4535" w14:textId="77777777" w:rsidR="00EB5D2D" w:rsidRPr="00EB5D2D" w:rsidRDefault="00EB5D2D" w:rsidP="00EB5D2D">
            <w:pPr>
              <w:tabs>
                <w:tab w:val="right" w:leader="dot" w:pos="8222"/>
              </w:tabs>
              <w:rPr>
                <w:sz w:val="24"/>
              </w:rPr>
            </w:pPr>
            <w:r w:rsidRPr="00EB5D2D">
              <w:rPr>
                <w:sz w:val="24"/>
              </w:rPr>
              <w:t xml:space="preserve">N° Répertoire des Métiers : </w:t>
            </w:r>
          </w:p>
          <w:p w14:paraId="30AEB907" w14:textId="77777777" w:rsidR="00EB5D2D" w:rsidRPr="00EB5D2D" w:rsidRDefault="00EB5D2D" w:rsidP="00EB5D2D">
            <w:pPr>
              <w:tabs>
                <w:tab w:val="right" w:leader="dot" w:pos="8222"/>
              </w:tabs>
              <w:rPr>
                <w:sz w:val="24"/>
              </w:rPr>
            </w:pPr>
            <w:r w:rsidRPr="00EB5D2D">
              <w:rPr>
                <w:sz w:val="24"/>
              </w:rPr>
              <w:t xml:space="preserve">Code NAF/APE : </w:t>
            </w:r>
          </w:p>
          <w:p w14:paraId="39FD12EA" w14:textId="77777777" w:rsidR="00EB5D2D" w:rsidRPr="00EB5D2D" w:rsidRDefault="00EB5D2D" w:rsidP="00EB5D2D">
            <w:pPr>
              <w:tabs>
                <w:tab w:val="right" w:leader="dot" w:pos="8222"/>
              </w:tabs>
              <w:rPr>
                <w:sz w:val="24"/>
              </w:rPr>
            </w:pPr>
          </w:p>
        </w:tc>
      </w:tr>
    </w:tbl>
    <w:p w14:paraId="65CFA92C" w14:textId="77777777" w:rsidR="00637563" w:rsidRDefault="00637563">
      <w:pPr>
        <w:tabs>
          <w:tab w:val="right" w:leader="dot" w:pos="8222"/>
        </w:tabs>
        <w:rPr>
          <w:sz w:val="24"/>
        </w:rPr>
      </w:pPr>
    </w:p>
    <w:p w14:paraId="6A99ED99" w14:textId="77777777" w:rsidR="00637563" w:rsidRDefault="00637563" w:rsidP="00D45510">
      <w:pPr>
        <w:tabs>
          <w:tab w:val="right" w:leader="dot" w:pos="8222"/>
        </w:tabs>
        <w:jc w:val="both"/>
        <w:rPr>
          <w:sz w:val="24"/>
        </w:rPr>
      </w:pPr>
      <w:r>
        <w:rPr>
          <w:sz w:val="24"/>
        </w:rPr>
        <w:t>- après avoir pris connaissance du Cahier des Clauses Administratives Particulières (C.C.A.P.) et des documents qui y sont mentionnés,</w:t>
      </w:r>
    </w:p>
    <w:p w14:paraId="2E3D0703" w14:textId="77777777" w:rsidR="00637563" w:rsidRDefault="00637563" w:rsidP="00D45510">
      <w:pPr>
        <w:tabs>
          <w:tab w:val="right" w:leader="dot" w:pos="8222"/>
        </w:tabs>
        <w:jc w:val="both"/>
        <w:rPr>
          <w:sz w:val="24"/>
        </w:rPr>
      </w:pPr>
      <w:r>
        <w:rPr>
          <w:sz w:val="24"/>
        </w:rPr>
        <w:t xml:space="preserve">- après avoir établi la déclaration du candidat, et produit les certificats et attestations </w:t>
      </w:r>
      <w:r w:rsidR="00D45510">
        <w:rPr>
          <w:sz w:val="24"/>
        </w:rPr>
        <w:t>fiscales et sociales</w:t>
      </w:r>
      <w:r>
        <w:rPr>
          <w:sz w:val="24"/>
        </w:rPr>
        <w:t>,</w:t>
      </w:r>
    </w:p>
    <w:p w14:paraId="7642BE4D" w14:textId="77777777" w:rsidR="00637563" w:rsidRDefault="00637563">
      <w:pPr>
        <w:tabs>
          <w:tab w:val="right" w:leader="dot" w:pos="8222"/>
        </w:tabs>
        <w:rPr>
          <w:sz w:val="24"/>
        </w:rPr>
      </w:pPr>
    </w:p>
    <w:p w14:paraId="798B835C" w14:textId="77777777" w:rsidR="00EB5D2D" w:rsidRPr="00EB5D2D" w:rsidRDefault="00EB5D2D" w:rsidP="00EB5D2D">
      <w:pPr>
        <w:tabs>
          <w:tab w:val="right" w:leader="dot" w:pos="8222"/>
        </w:tabs>
        <w:jc w:val="both"/>
        <w:rPr>
          <w:b/>
          <w:sz w:val="24"/>
        </w:rPr>
      </w:pPr>
      <w:bookmarkStart w:id="1" w:name="_Hlk188973289"/>
      <w:r w:rsidRPr="00EB5D2D">
        <w:rPr>
          <w:b/>
          <w:sz w:val="24"/>
        </w:rPr>
        <w:t xml:space="preserve">M’ENGAGE ou NOUS NOUS ENGAGEONS </w:t>
      </w:r>
      <w:r w:rsidRPr="00EB5D2D">
        <w:rPr>
          <w:sz w:val="24"/>
        </w:rPr>
        <w:t xml:space="preserve">sans réserve conformément aux stipulations des documents visés ci-dessus, à exécuter les travaux dans les conditions ci-après définies. L’offre ainsi présentée ne me lie (ou nous lient) toutefois que si son acceptation m’est (ou nous est) notifiée(s) dans un délai de </w:t>
      </w:r>
      <w:r w:rsidRPr="00EB5D2D">
        <w:rPr>
          <w:sz w:val="24"/>
          <w:u w:val="single"/>
        </w:rPr>
        <w:t>90 jours</w:t>
      </w:r>
      <w:r w:rsidRPr="00EB5D2D">
        <w:rPr>
          <w:sz w:val="24"/>
        </w:rPr>
        <w:t xml:space="preserve"> à compter de la date limite de réception des offres (ou, en cas de négociation, la date de réception de l’offre finale).</w:t>
      </w:r>
      <w:r w:rsidRPr="00EB5D2D">
        <w:rPr>
          <w:b/>
          <w:sz w:val="24"/>
        </w:rPr>
        <w:t xml:space="preserve"> </w:t>
      </w:r>
    </w:p>
    <w:bookmarkEnd w:id="1"/>
    <w:p w14:paraId="783B5622" w14:textId="77777777" w:rsidR="00637563" w:rsidRDefault="00637563">
      <w:pPr>
        <w:tabs>
          <w:tab w:val="right" w:leader="dot" w:pos="8222"/>
        </w:tabs>
        <w:jc w:val="both"/>
        <w:rPr>
          <w:sz w:val="24"/>
        </w:rPr>
      </w:pPr>
    </w:p>
    <w:p w14:paraId="17643DFB" w14:textId="77777777" w:rsidR="00117D75" w:rsidRDefault="00117D75">
      <w:pPr>
        <w:tabs>
          <w:tab w:val="right" w:leader="dot" w:pos="8222"/>
        </w:tabs>
        <w:jc w:val="both"/>
        <w:rPr>
          <w:sz w:val="24"/>
        </w:rPr>
      </w:pPr>
    </w:p>
    <w:p w14:paraId="7BAA81C0" w14:textId="77777777" w:rsidR="00637563" w:rsidRDefault="00637563">
      <w:pPr>
        <w:tabs>
          <w:tab w:val="right" w:leader="dot" w:pos="8222"/>
        </w:tabs>
        <w:jc w:val="both"/>
        <w:rPr>
          <w:b/>
          <w:i/>
          <w:sz w:val="28"/>
        </w:rPr>
      </w:pPr>
      <w:r>
        <w:rPr>
          <w:b/>
          <w:i/>
          <w:sz w:val="28"/>
        </w:rPr>
        <w:t>ARTICLE 2 - PRIX</w:t>
      </w:r>
    </w:p>
    <w:p w14:paraId="57408C19" w14:textId="77777777" w:rsidR="00637563" w:rsidRDefault="00637563">
      <w:pPr>
        <w:tabs>
          <w:tab w:val="right" w:leader="dot" w:pos="8222"/>
        </w:tabs>
        <w:jc w:val="both"/>
        <w:rPr>
          <w:sz w:val="24"/>
        </w:rPr>
      </w:pPr>
    </w:p>
    <w:p w14:paraId="624B83E8" w14:textId="77777777" w:rsidR="00637563" w:rsidRDefault="00637563">
      <w:pPr>
        <w:pStyle w:val="Corpsdetexte"/>
        <w:numPr>
          <w:ilvl w:val="0"/>
          <w:numId w:val="0"/>
        </w:numPr>
        <w:tabs>
          <w:tab w:val="clear" w:pos="1134"/>
          <w:tab w:val="clear" w:pos="9072"/>
          <w:tab w:val="right" w:leader="dot" w:pos="8222"/>
        </w:tabs>
      </w:pPr>
      <w:r>
        <w:t>Les modalités de variation des prix sont fixées au C.C.A.P.</w:t>
      </w:r>
    </w:p>
    <w:p w14:paraId="0610398B" w14:textId="77777777" w:rsidR="00637563" w:rsidRDefault="00637563">
      <w:pPr>
        <w:tabs>
          <w:tab w:val="right" w:leader="dot" w:pos="8222"/>
        </w:tabs>
        <w:jc w:val="both"/>
        <w:rPr>
          <w:sz w:val="24"/>
        </w:rPr>
      </w:pPr>
    </w:p>
    <w:p w14:paraId="377C504E" w14:textId="77777777" w:rsidR="00EB5D2D" w:rsidRPr="00EB5D2D" w:rsidRDefault="00EB5D2D" w:rsidP="00EB5D2D">
      <w:pPr>
        <w:tabs>
          <w:tab w:val="right" w:leader="dot" w:pos="8222"/>
        </w:tabs>
        <w:jc w:val="both"/>
        <w:rPr>
          <w:sz w:val="24"/>
        </w:rPr>
      </w:pPr>
      <w:r w:rsidRPr="00EB5D2D">
        <w:rPr>
          <w:sz w:val="24"/>
        </w:rPr>
        <w:t>Les travaux seront rémunérés par application d’un prix global forfaitaire égal à :</w:t>
      </w:r>
    </w:p>
    <w:p w14:paraId="37218CC3" w14:textId="77777777" w:rsidR="00EB5D2D" w:rsidRPr="00EB5D2D" w:rsidRDefault="00EB5D2D" w:rsidP="00EB5D2D">
      <w:pPr>
        <w:tabs>
          <w:tab w:val="left" w:pos="1134"/>
          <w:tab w:val="right" w:leader="dot" w:pos="8222"/>
        </w:tabs>
        <w:jc w:val="both"/>
        <w:rPr>
          <w:b/>
          <w:sz w:val="24"/>
          <w:u w:val="single"/>
        </w:rPr>
      </w:pPr>
    </w:p>
    <w:p w14:paraId="1D21F92C" w14:textId="77777777" w:rsidR="00EB5D2D" w:rsidRPr="00EB5D2D" w:rsidRDefault="00EB5D2D" w:rsidP="00EB5D2D">
      <w:pPr>
        <w:tabs>
          <w:tab w:val="right" w:leader="dot" w:pos="9498"/>
        </w:tabs>
        <w:rPr>
          <w:sz w:val="24"/>
        </w:rPr>
      </w:pPr>
      <w:r w:rsidRPr="00EB5D2D">
        <w:rPr>
          <w:sz w:val="24"/>
        </w:rPr>
        <w:sym w:font="Wingdings" w:char="F0E8"/>
      </w:r>
      <w:r w:rsidRPr="00EB5D2D">
        <w:rPr>
          <w:sz w:val="24"/>
        </w:rPr>
        <w:t xml:space="preserve"> </w:t>
      </w:r>
      <w:proofErr w:type="gramStart"/>
      <w:r w:rsidRPr="00EB5D2D">
        <w:rPr>
          <w:sz w:val="24"/>
        </w:rPr>
        <w:t>prix</w:t>
      </w:r>
      <w:proofErr w:type="gramEnd"/>
      <w:r w:rsidRPr="00EB5D2D">
        <w:rPr>
          <w:sz w:val="24"/>
        </w:rPr>
        <w:t xml:space="preserve"> hors T.V.A. </w:t>
      </w:r>
      <w:r w:rsidRPr="00EB5D2D">
        <w:rPr>
          <w:sz w:val="24"/>
        </w:rPr>
        <w:tab/>
        <w:t>(</w:t>
      </w:r>
      <w:proofErr w:type="gramStart"/>
      <w:r w:rsidRPr="00EB5D2D">
        <w:rPr>
          <w:sz w:val="24"/>
        </w:rPr>
        <w:t>euros</w:t>
      </w:r>
      <w:proofErr w:type="gramEnd"/>
      <w:r w:rsidRPr="00EB5D2D">
        <w:rPr>
          <w:sz w:val="24"/>
        </w:rPr>
        <w:t>)</w:t>
      </w:r>
    </w:p>
    <w:p w14:paraId="3B60C8C7" w14:textId="77777777" w:rsidR="00EB5D2D" w:rsidRPr="00EB5D2D" w:rsidRDefault="00EB5D2D" w:rsidP="00EB5D2D">
      <w:pPr>
        <w:tabs>
          <w:tab w:val="right" w:leader="dot" w:pos="9498"/>
        </w:tabs>
        <w:rPr>
          <w:sz w:val="24"/>
        </w:rPr>
      </w:pPr>
      <w:r w:rsidRPr="00EB5D2D">
        <w:rPr>
          <w:sz w:val="24"/>
        </w:rPr>
        <w:sym w:font="Wingdings" w:char="F0E8"/>
      </w:r>
      <w:r w:rsidRPr="00EB5D2D">
        <w:rPr>
          <w:sz w:val="24"/>
        </w:rPr>
        <w:t xml:space="preserve"> </w:t>
      </w:r>
      <w:proofErr w:type="gramStart"/>
      <w:r w:rsidRPr="00EB5D2D">
        <w:rPr>
          <w:sz w:val="24"/>
        </w:rPr>
        <w:t>montant</w:t>
      </w:r>
      <w:proofErr w:type="gramEnd"/>
      <w:r w:rsidRPr="00EB5D2D">
        <w:rPr>
          <w:sz w:val="24"/>
        </w:rPr>
        <w:t xml:space="preserve"> de la T.V.A. </w:t>
      </w:r>
      <w:r w:rsidRPr="00EB5D2D">
        <w:rPr>
          <w:sz w:val="24"/>
        </w:rPr>
        <w:tab/>
        <w:t>(</w:t>
      </w:r>
      <w:proofErr w:type="gramStart"/>
      <w:r w:rsidRPr="00EB5D2D">
        <w:rPr>
          <w:sz w:val="24"/>
        </w:rPr>
        <w:t>euros</w:t>
      </w:r>
      <w:proofErr w:type="gramEnd"/>
      <w:r w:rsidRPr="00EB5D2D">
        <w:rPr>
          <w:sz w:val="24"/>
        </w:rPr>
        <w:t>)</w:t>
      </w:r>
    </w:p>
    <w:p w14:paraId="0B035230" w14:textId="77777777" w:rsidR="00EB5D2D" w:rsidRPr="00EB5D2D" w:rsidRDefault="00EB5D2D" w:rsidP="00EB5D2D">
      <w:pPr>
        <w:tabs>
          <w:tab w:val="right" w:leader="dot" w:pos="9498"/>
        </w:tabs>
        <w:rPr>
          <w:sz w:val="24"/>
        </w:rPr>
      </w:pPr>
      <w:r w:rsidRPr="00EB5D2D">
        <w:rPr>
          <w:sz w:val="24"/>
        </w:rPr>
        <w:sym w:font="Wingdings" w:char="F0E8"/>
      </w:r>
      <w:r w:rsidRPr="00EB5D2D">
        <w:rPr>
          <w:sz w:val="24"/>
        </w:rPr>
        <w:t xml:space="preserve"> </w:t>
      </w:r>
      <w:proofErr w:type="gramStart"/>
      <w:r w:rsidRPr="00EB5D2D">
        <w:rPr>
          <w:sz w:val="24"/>
        </w:rPr>
        <w:t>montant</w:t>
      </w:r>
      <w:proofErr w:type="gramEnd"/>
      <w:r w:rsidRPr="00EB5D2D">
        <w:rPr>
          <w:sz w:val="24"/>
        </w:rPr>
        <w:t xml:space="preserve"> T.V.A. incluse </w:t>
      </w:r>
      <w:r w:rsidRPr="00EB5D2D">
        <w:rPr>
          <w:sz w:val="24"/>
        </w:rPr>
        <w:tab/>
        <w:t>(euros)</w:t>
      </w:r>
    </w:p>
    <w:p w14:paraId="1974B163" w14:textId="77777777" w:rsidR="00EB5D2D" w:rsidRPr="00EB5D2D" w:rsidRDefault="00EB5D2D" w:rsidP="00EB5D2D">
      <w:pPr>
        <w:tabs>
          <w:tab w:val="right" w:leader="dot" w:pos="9498"/>
        </w:tabs>
        <w:rPr>
          <w:sz w:val="24"/>
        </w:rPr>
      </w:pPr>
    </w:p>
    <w:p w14:paraId="2CC5F46A" w14:textId="77777777" w:rsidR="00EB5D2D" w:rsidRPr="00EB5D2D" w:rsidRDefault="00EB5D2D" w:rsidP="00EB5D2D">
      <w:pPr>
        <w:keepLines/>
        <w:widowControl w:val="0"/>
        <w:autoSpaceDE w:val="0"/>
        <w:autoSpaceDN w:val="0"/>
        <w:adjustRightInd w:val="0"/>
        <w:ind w:left="117" w:right="111"/>
        <w:rPr>
          <w:sz w:val="24"/>
          <w:szCs w:val="24"/>
        </w:rPr>
      </w:pPr>
      <w:bookmarkStart w:id="2" w:name="_Hlk188973373"/>
      <w:r w:rsidRPr="00EB5D2D">
        <w:rPr>
          <w:b/>
          <w:bCs/>
          <w:i/>
          <w:iCs/>
          <w:color w:val="000000"/>
          <w:sz w:val="18"/>
          <w:szCs w:val="18"/>
        </w:rPr>
        <w:t>Décomposition par intervenants en cas de groupement conjoint :</w:t>
      </w:r>
    </w:p>
    <w:tbl>
      <w:tblPr>
        <w:tblW w:w="0" w:type="auto"/>
        <w:tblInd w:w="17" w:type="dxa"/>
        <w:tblLayout w:type="fixed"/>
        <w:tblCellMar>
          <w:left w:w="0" w:type="dxa"/>
          <w:right w:w="0" w:type="dxa"/>
        </w:tblCellMar>
        <w:tblLook w:val="04A0" w:firstRow="1" w:lastRow="0" w:firstColumn="1" w:lastColumn="0" w:noHBand="0" w:noVBand="1"/>
      </w:tblPr>
      <w:tblGrid>
        <w:gridCol w:w="1242"/>
        <w:gridCol w:w="4866"/>
        <w:gridCol w:w="1440"/>
        <w:gridCol w:w="1800"/>
      </w:tblGrid>
      <w:tr w:rsidR="00EB5D2D" w:rsidRPr="00EB5D2D" w14:paraId="2B950245" w14:textId="77777777" w:rsidTr="00843F75">
        <w:tc>
          <w:tcPr>
            <w:tcW w:w="1242" w:type="dxa"/>
            <w:tcBorders>
              <w:top w:val="single" w:sz="6" w:space="0" w:color="C0C0C0"/>
              <w:left w:val="single" w:sz="6" w:space="0" w:color="C0C0C0"/>
              <w:bottom w:val="single" w:sz="6" w:space="0" w:color="C0C0C0"/>
              <w:right w:val="single" w:sz="6" w:space="0" w:color="C0C0C0"/>
            </w:tcBorders>
            <w:shd w:val="clear" w:color="auto" w:fill="E6E6E6"/>
            <w:vAlign w:val="center"/>
            <w:hideMark/>
          </w:tcPr>
          <w:p w14:paraId="413E4AFE"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r w:rsidRPr="00EB5D2D">
              <w:rPr>
                <w:b/>
                <w:bCs/>
                <w:color w:val="000000"/>
                <w:sz w:val="18"/>
                <w:szCs w:val="18"/>
              </w:rPr>
              <w:t>Statut</w:t>
            </w:r>
          </w:p>
        </w:tc>
        <w:tc>
          <w:tcPr>
            <w:tcW w:w="4866" w:type="dxa"/>
            <w:tcBorders>
              <w:top w:val="single" w:sz="6" w:space="0" w:color="C0C0C0"/>
              <w:left w:val="single" w:sz="6" w:space="0" w:color="C0C0C0"/>
              <w:bottom w:val="single" w:sz="6" w:space="0" w:color="C0C0C0"/>
              <w:right w:val="single" w:sz="12" w:space="0" w:color="C0C0C0"/>
            </w:tcBorders>
            <w:shd w:val="clear" w:color="auto" w:fill="E6E6E6"/>
            <w:vAlign w:val="center"/>
            <w:hideMark/>
          </w:tcPr>
          <w:p w14:paraId="0DCFCCDD" w14:textId="77777777" w:rsidR="00EB5D2D" w:rsidRPr="00EB5D2D" w:rsidRDefault="00EB5D2D" w:rsidP="00843F75">
            <w:pPr>
              <w:keepLines/>
              <w:widowControl w:val="0"/>
              <w:autoSpaceDE w:val="0"/>
              <w:autoSpaceDN w:val="0"/>
              <w:adjustRightInd w:val="0"/>
              <w:spacing w:before="40" w:after="40"/>
              <w:ind w:left="110" w:right="100"/>
              <w:jc w:val="center"/>
              <w:rPr>
                <w:sz w:val="24"/>
                <w:szCs w:val="24"/>
              </w:rPr>
            </w:pPr>
            <w:r w:rsidRPr="00EB5D2D">
              <w:rPr>
                <w:b/>
                <w:bCs/>
                <w:color w:val="000000"/>
                <w:sz w:val="18"/>
                <w:szCs w:val="18"/>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77F304E9" w14:textId="77777777" w:rsidR="00EB5D2D" w:rsidRPr="00EB5D2D" w:rsidRDefault="00EB5D2D" w:rsidP="00843F75">
            <w:pPr>
              <w:keepLines/>
              <w:widowControl w:val="0"/>
              <w:autoSpaceDE w:val="0"/>
              <w:autoSpaceDN w:val="0"/>
              <w:adjustRightInd w:val="0"/>
              <w:spacing w:before="40" w:after="40"/>
              <w:ind w:left="116" w:right="100"/>
              <w:jc w:val="center"/>
              <w:rPr>
                <w:sz w:val="24"/>
                <w:szCs w:val="24"/>
              </w:rPr>
            </w:pPr>
            <w:r w:rsidRPr="00EB5D2D">
              <w:rPr>
                <w:b/>
                <w:bCs/>
                <w:color w:val="000000"/>
                <w:sz w:val="18"/>
                <w:szCs w:val="18"/>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41105B8D" w14:textId="77777777" w:rsidR="00EB5D2D" w:rsidRPr="00EB5D2D" w:rsidRDefault="00EB5D2D" w:rsidP="00843F75">
            <w:pPr>
              <w:widowControl w:val="0"/>
              <w:tabs>
                <w:tab w:val="center" w:pos="4927"/>
                <w:tab w:val="right" w:pos="9179"/>
              </w:tabs>
              <w:autoSpaceDE w:val="0"/>
              <w:autoSpaceDN w:val="0"/>
              <w:adjustRightInd w:val="0"/>
              <w:spacing w:before="80" w:after="80"/>
              <w:ind w:left="116" w:right="100"/>
              <w:jc w:val="center"/>
              <w:rPr>
                <w:sz w:val="24"/>
                <w:szCs w:val="24"/>
              </w:rPr>
            </w:pPr>
            <w:r w:rsidRPr="00EB5D2D">
              <w:rPr>
                <w:b/>
                <w:bCs/>
                <w:color w:val="000000"/>
              </w:rPr>
              <w:t>Montant HT</w:t>
            </w:r>
          </w:p>
        </w:tc>
      </w:tr>
      <w:tr w:rsidR="00EB5D2D" w:rsidRPr="00EB5D2D" w14:paraId="270ED78D" w14:textId="77777777" w:rsidTr="00843F75">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E84E6F0"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r w:rsidRPr="00EB5D2D">
              <w:rPr>
                <w:color w:val="000000"/>
                <w:sz w:val="18"/>
                <w:szCs w:val="18"/>
              </w:rPr>
              <w:t>Mandataire</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B9C3ECF"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42258D3"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44B67763" w14:textId="77777777" w:rsidR="00EB5D2D" w:rsidRPr="00EB5D2D" w:rsidRDefault="00EB5D2D" w:rsidP="00843F75">
            <w:pPr>
              <w:keepLines/>
              <w:widowControl w:val="0"/>
              <w:autoSpaceDE w:val="0"/>
              <w:autoSpaceDN w:val="0"/>
              <w:adjustRightInd w:val="0"/>
              <w:spacing w:before="40" w:after="40"/>
              <w:ind w:left="116" w:right="100"/>
              <w:jc w:val="right"/>
              <w:rPr>
                <w:sz w:val="24"/>
                <w:szCs w:val="24"/>
              </w:rPr>
            </w:pPr>
            <w:r w:rsidRPr="00EB5D2D">
              <w:rPr>
                <w:color w:val="000000"/>
                <w:sz w:val="18"/>
                <w:szCs w:val="18"/>
              </w:rPr>
              <w:t>€</w:t>
            </w:r>
          </w:p>
        </w:tc>
      </w:tr>
      <w:tr w:rsidR="00EB5D2D" w:rsidRPr="00EB5D2D" w14:paraId="31F572C3" w14:textId="77777777" w:rsidTr="00843F75">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F6FF3BE"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r w:rsidRPr="00EB5D2D">
              <w:rPr>
                <w:color w:val="000000"/>
                <w:sz w:val="18"/>
                <w:szCs w:val="18"/>
              </w:rPr>
              <w:t>Cotraitant 1</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4E6B0B8"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1163D84"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6D42AD0B" w14:textId="77777777" w:rsidR="00EB5D2D" w:rsidRPr="00EB5D2D" w:rsidRDefault="00EB5D2D" w:rsidP="00843F75">
            <w:pPr>
              <w:keepLines/>
              <w:widowControl w:val="0"/>
              <w:autoSpaceDE w:val="0"/>
              <w:autoSpaceDN w:val="0"/>
              <w:adjustRightInd w:val="0"/>
              <w:spacing w:before="40" w:after="40"/>
              <w:ind w:left="116" w:right="100"/>
              <w:jc w:val="right"/>
              <w:rPr>
                <w:sz w:val="24"/>
                <w:szCs w:val="24"/>
              </w:rPr>
            </w:pPr>
            <w:r w:rsidRPr="00EB5D2D">
              <w:rPr>
                <w:color w:val="000000"/>
                <w:sz w:val="18"/>
                <w:szCs w:val="18"/>
              </w:rPr>
              <w:t>€</w:t>
            </w:r>
          </w:p>
        </w:tc>
      </w:tr>
      <w:tr w:rsidR="00EB5D2D" w:rsidRPr="00EB5D2D" w14:paraId="6307A01E" w14:textId="77777777" w:rsidTr="00843F75">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0406EBE"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r w:rsidRPr="00EB5D2D">
              <w:rPr>
                <w:color w:val="000000"/>
                <w:sz w:val="18"/>
                <w:szCs w:val="18"/>
              </w:rPr>
              <w:t>Cotraitant 2</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2E548F0"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12BF7D4"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2ECF5549" w14:textId="77777777" w:rsidR="00EB5D2D" w:rsidRPr="00EB5D2D" w:rsidRDefault="00EB5D2D" w:rsidP="00843F75">
            <w:pPr>
              <w:keepLines/>
              <w:widowControl w:val="0"/>
              <w:autoSpaceDE w:val="0"/>
              <w:autoSpaceDN w:val="0"/>
              <w:adjustRightInd w:val="0"/>
              <w:spacing w:before="40" w:after="40"/>
              <w:ind w:left="116" w:right="100"/>
              <w:jc w:val="right"/>
              <w:rPr>
                <w:sz w:val="24"/>
                <w:szCs w:val="24"/>
              </w:rPr>
            </w:pPr>
            <w:r w:rsidRPr="00EB5D2D">
              <w:rPr>
                <w:color w:val="000000"/>
                <w:sz w:val="18"/>
                <w:szCs w:val="18"/>
              </w:rPr>
              <w:t>€</w:t>
            </w:r>
          </w:p>
        </w:tc>
      </w:tr>
      <w:tr w:rsidR="00EB5D2D" w:rsidRPr="00EB5D2D" w14:paraId="15E9F537" w14:textId="77777777" w:rsidTr="00843F75">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6968D7E"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r w:rsidRPr="00EB5D2D">
              <w:rPr>
                <w:color w:val="000000"/>
                <w:sz w:val="18"/>
                <w:szCs w:val="18"/>
              </w:rPr>
              <w:t>Cotraitant 3</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8BEF882"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15075FB"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66CB0775" w14:textId="77777777" w:rsidR="00EB5D2D" w:rsidRPr="00EB5D2D" w:rsidRDefault="00EB5D2D" w:rsidP="00843F75">
            <w:pPr>
              <w:keepLines/>
              <w:widowControl w:val="0"/>
              <w:autoSpaceDE w:val="0"/>
              <w:autoSpaceDN w:val="0"/>
              <w:adjustRightInd w:val="0"/>
              <w:spacing w:before="40" w:after="40"/>
              <w:ind w:left="116" w:right="100"/>
              <w:jc w:val="right"/>
              <w:rPr>
                <w:sz w:val="24"/>
                <w:szCs w:val="24"/>
              </w:rPr>
            </w:pPr>
            <w:r w:rsidRPr="00EB5D2D">
              <w:rPr>
                <w:color w:val="000000"/>
                <w:sz w:val="18"/>
                <w:szCs w:val="18"/>
              </w:rPr>
              <w:t>€</w:t>
            </w:r>
          </w:p>
        </w:tc>
      </w:tr>
      <w:tr w:rsidR="00EB5D2D" w:rsidRPr="00EB5D2D" w14:paraId="4CFAC0A6" w14:textId="77777777" w:rsidTr="00843F75">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B70ED10"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r w:rsidRPr="00EB5D2D">
              <w:rPr>
                <w:color w:val="000000"/>
                <w:sz w:val="18"/>
                <w:szCs w:val="18"/>
              </w:rPr>
              <w:t>Cotraitant 4</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6434D7D"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F00839D" w14:textId="77777777" w:rsidR="00EB5D2D" w:rsidRPr="00EB5D2D" w:rsidRDefault="00EB5D2D" w:rsidP="00843F75">
            <w:pPr>
              <w:keepLines/>
              <w:widowControl w:val="0"/>
              <w:autoSpaceDE w:val="0"/>
              <w:autoSpaceDN w:val="0"/>
              <w:adjustRightInd w:val="0"/>
              <w:spacing w:before="40" w:after="40"/>
              <w:ind w:left="108" w:right="106"/>
              <w:jc w:val="center"/>
              <w:rPr>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71C5D149" w14:textId="77777777" w:rsidR="00EB5D2D" w:rsidRPr="00EB5D2D" w:rsidRDefault="00EB5D2D" w:rsidP="00843F75">
            <w:pPr>
              <w:keepLines/>
              <w:widowControl w:val="0"/>
              <w:autoSpaceDE w:val="0"/>
              <w:autoSpaceDN w:val="0"/>
              <w:adjustRightInd w:val="0"/>
              <w:spacing w:before="40" w:after="40"/>
              <w:ind w:left="116" w:right="100"/>
              <w:jc w:val="right"/>
              <w:rPr>
                <w:sz w:val="24"/>
                <w:szCs w:val="24"/>
              </w:rPr>
            </w:pPr>
            <w:r w:rsidRPr="00EB5D2D">
              <w:rPr>
                <w:color w:val="000000"/>
                <w:sz w:val="18"/>
                <w:szCs w:val="18"/>
              </w:rPr>
              <w:t xml:space="preserve"> €</w:t>
            </w:r>
          </w:p>
        </w:tc>
      </w:tr>
      <w:bookmarkEnd w:id="2"/>
    </w:tbl>
    <w:p w14:paraId="4ABD8622" w14:textId="77777777" w:rsidR="00637563" w:rsidRDefault="00637563">
      <w:pPr>
        <w:tabs>
          <w:tab w:val="left" w:leader="dot" w:pos="1134"/>
          <w:tab w:val="left" w:pos="9072"/>
        </w:tabs>
        <w:jc w:val="both"/>
        <w:rPr>
          <w:sz w:val="24"/>
        </w:rPr>
      </w:pPr>
    </w:p>
    <w:p w14:paraId="63CF9A6B" w14:textId="77777777" w:rsidR="00637563" w:rsidRDefault="00637563">
      <w:pPr>
        <w:tabs>
          <w:tab w:val="left" w:leader="dot" w:pos="1134"/>
          <w:tab w:val="left" w:pos="9072"/>
        </w:tabs>
        <w:jc w:val="both"/>
        <w:rPr>
          <w:sz w:val="24"/>
        </w:rPr>
      </w:pPr>
    </w:p>
    <w:p w14:paraId="2E63F36F" w14:textId="77777777" w:rsidR="00637563" w:rsidRDefault="00637563" w:rsidP="00117D75">
      <w:pPr>
        <w:tabs>
          <w:tab w:val="left" w:leader="dot" w:pos="1134"/>
          <w:tab w:val="left" w:pos="9072"/>
        </w:tabs>
        <w:jc w:val="both"/>
        <w:rPr>
          <w:sz w:val="24"/>
        </w:rPr>
      </w:pPr>
      <w:r>
        <w:rPr>
          <w:b/>
          <w:sz w:val="24"/>
          <w:u w:val="single"/>
        </w:rPr>
        <w:t>Sous-traitance</w:t>
      </w:r>
    </w:p>
    <w:p w14:paraId="4B7EA6C4" w14:textId="77777777" w:rsidR="00637563" w:rsidRDefault="00637563">
      <w:pPr>
        <w:tabs>
          <w:tab w:val="left" w:leader="dot" w:pos="1134"/>
          <w:tab w:val="left" w:pos="9072"/>
        </w:tabs>
        <w:jc w:val="both"/>
        <w:rPr>
          <w:sz w:val="24"/>
        </w:rPr>
      </w:pPr>
    </w:p>
    <w:p w14:paraId="54D084F1" w14:textId="77777777" w:rsidR="00637563" w:rsidRDefault="00637563">
      <w:pPr>
        <w:tabs>
          <w:tab w:val="left" w:leader="dot" w:pos="1134"/>
          <w:tab w:val="left" w:pos="9072"/>
        </w:tabs>
        <w:jc w:val="both"/>
        <w:rPr>
          <w:sz w:val="24"/>
        </w:rPr>
      </w:pPr>
      <w:r>
        <w:rPr>
          <w:sz w:val="24"/>
        </w:rPr>
        <w:t>Les annexes n° ......... au présent acte d’engagement indiquent la nature et le montant des prestations que j’envisage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5E89064A" w14:textId="77777777" w:rsidR="00637563" w:rsidRDefault="00637563">
      <w:pPr>
        <w:tabs>
          <w:tab w:val="left" w:leader="dot" w:pos="1134"/>
          <w:tab w:val="left" w:pos="9072"/>
        </w:tabs>
        <w:jc w:val="both"/>
        <w:rPr>
          <w:sz w:val="24"/>
        </w:rPr>
      </w:pPr>
    </w:p>
    <w:p w14:paraId="49C31E92" w14:textId="77777777" w:rsidR="00637563" w:rsidRDefault="00637563">
      <w:pPr>
        <w:pStyle w:val="Corpsdetexte"/>
      </w:pPr>
      <w: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D78B123" w14:textId="77777777" w:rsidR="00F07DA5" w:rsidRDefault="00F07DA5">
      <w:pPr>
        <w:pStyle w:val="Corpsdetexte"/>
      </w:pPr>
    </w:p>
    <w:p w14:paraId="7A306D58" w14:textId="77777777" w:rsidR="00F07DA5" w:rsidRDefault="00F07DA5">
      <w:pPr>
        <w:pStyle w:val="Corpsdetexte"/>
      </w:pPr>
    </w:p>
    <w:p w14:paraId="2EDFBCCF" w14:textId="77777777" w:rsidR="00637563" w:rsidRDefault="00637563">
      <w:pPr>
        <w:tabs>
          <w:tab w:val="left" w:leader="dot" w:pos="1134"/>
          <w:tab w:val="left" w:pos="9072"/>
        </w:tabs>
        <w:jc w:val="both"/>
        <w:rPr>
          <w:sz w:val="24"/>
        </w:rPr>
      </w:pPr>
      <w:r>
        <w:rPr>
          <w:sz w:val="24"/>
        </w:rPr>
        <w:t>Le montant total des prestations que j’envisage de sous-traiter conformément à ces annexes est de :</w:t>
      </w:r>
    </w:p>
    <w:p w14:paraId="585B2425" w14:textId="77777777" w:rsidR="00637563" w:rsidRDefault="00637563">
      <w:pPr>
        <w:tabs>
          <w:tab w:val="right" w:leader="dot" w:pos="8222"/>
        </w:tabs>
        <w:rPr>
          <w:sz w:val="24"/>
        </w:rPr>
      </w:pPr>
      <w:r>
        <w:rPr>
          <w:sz w:val="24"/>
        </w:rPr>
        <w:sym w:font="Wingdings" w:char="F0E8"/>
      </w:r>
      <w:r>
        <w:rPr>
          <w:sz w:val="24"/>
        </w:rPr>
        <w:t xml:space="preserve"> </w:t>
      </w:r>
      <w:proofErr w:type="gramStart"/>
      <w:r>
        <w:rPr>
          <w:sz w:val="24"/>
        </w:rPr>
        <w:t>prix</w:t>
      </w:r>
      <w:proofErr w:type="gramEnd"/>
      <w:r>
        <w:rPr>
          <w:sz w:val="24"/>
        </w:rPr>
        <w:t xml:space="preserve"> hors T.V.A.</w:t>
      </w:r>
      <w:r w:rsidR="00242268">
        <w:rPr>
          <w:sz w:val="24"/>
        </w:rPr>
        <w:t xml:space="preserve"> </w:t>
      </w:r>
      <w:r>
        <w:rPr>
          <w:sz w:val="24"/>
        </w:rPr>
        <w:tab/>
      </w:r>
    </w:p>
    <w:p w14:paraId="3B867C34" w14:textId="77777777" w:rsidR="00637563" w:rsidRDefault="00637563">
      <w:pPr>
        <w:tabs>
          <w:tab w:val="right" w:leader="dot" w:pos="8222"/>
        </w:tabs>
        <w:rPr>
          <w:sz w:val="24"/>
        </w:rPr>
      </w:pPr>
      <w:r>
        <w:rPr>
          <w:sz w:val="24"/>
        </w:rPr>
        <w:tab/>
      </w:r>
    </w:p>
    <w:p w14:paraId="3157ABC9" w14:textId="77777777" w:rsidR="00637563" w:rsidRDefault="00637563">
      <w:pPr>
        <w:tabs>
          <w:tab w:val="right" w:leader="dot" w:pos="8222"/>
        </w:tabs>
        <w:rPr>
          <w:sz w:val="24"/>
        </w:rPr>
      </w:pPr>
      <w:r>
        <w:rPr>
          <w:sz w:val="24"/>
        </w:rPr>
        <w:sym w:font="Wingdings" w:char="F0E8"/>
      </w:r>
      <w:r>
        <w:rPr>
          <w:sz w:val="24"/>
        </w:rPr>
        <w:t xml:space="preserve"> </w:t>
      </w:r>
      <w:proofErr w:type="gramStart"/>
      <w:r w:rsidR="00242268">
        <w:rPr>
          <w:sz w:val="24"/>
        </w:rPr>
        <w:t>montant</w:t>
      </w:r>
      <w:proofErr w:type="gramEnd"/>
      <w:r w:rsidR="00242268">
        <w:rPr>
          <w:sz w:val="24"/>
        </w:rPr>
        <w:t xml:space="preserve"> de la T.V.A.</w:t>
      </w:r>
      <w:r>
        <w:rPr>
          <w:sz w:val="24"/>
        </w:rPr>
        <w:t xml:space="preserve"> </w:t>
      </w:r>
      <w:r>
        <w:rPr>
          <w:sz w:val="24"/>
        </w:rPr>
        <w:tab/>
      </w:r>
    </w:p>
    <w:p w14:paraId="0B661025" w14:textId="77777777" w:rsidR="00637563" w:rsidRDefault="00637563">
      <w:pPr>
        <w:tabs>
          <w:tab w:val="right" w:leader="dot" w:pos="8222"/>
        </w:tabs>
        <w:rPr>
          <w:sz w:val="24"/>
        </w:rPr>
      </w:pPr>
      <w:r>
        <w:rPr>
          <w:sz w:val="24"/>
        </w:rPr>
        <w:tab/>
      </w:r>
    </w:p>
    <w:p w14:paraId="658611EA" w14:textId="77777777" w:rsidR="00637563" w:rsidRDefault="00637563">
      <w:pPr>
        <w:tabs>
          <w:tab w:val="right" w:leader="dot" w:pos="8222"/>
        </w:tabs>
        <w:rPr>
          <w:sz w:val="24"/>
        </w:rPr>
      </w:pPr>
      <w:r>
        <w:rPr>
          <w:sz w:val="24"/>
        </w:rPr>
        <w:sym w:font="Wingdings" w:char="F0E8"/>
      </w:r>
      <w:r>
        <w:rPr>
          <w:sz w:val="24"/>
        </w:rPr>
        <w:t xml:space="preserve"> </w:t>
      </w:r>
      <w:proofErr w:type="gramStart"/>
      <w:r>
        <w:rPr>
          <w:sz w:val="24"/>
        </w:rPr>
        <w:t>montant</w:t>
      </w:r>
      <w:proofErr w:type="gramEnd"/>
      <w:r>
        <w:rPr>
          <w:sz w:val="24"/>
        </w:rPr>
        <w:t xml:space="preserve"> T.V.A. incluse </w:t>
      </w:r>
      <w:r>
        <w:rPr>
          <w:sz w:val="24"/>
        </w:rPr>
        <w:tab/>
      </w:r>
    </w:p>
    <w:p w14:paraId="636A19DE" w14:textId="77777777" w:rsidR="00637563" w:rsidRDefault="00637563">
      <w:pPr>
        <w:tabs>
          <w:tab w:val="right" w:leader="dot" w:pos="8222"/>
        </w:tabs>
        <w:rPr>
          <w:sz w:val="24"/>
        </w:rPr>
      </w:pPr>
      <w:r>
        <w:rPr>
          <w:sz w:val="24"/>
        </w:rPr>
        <w:tab/>
      </w:r>
    </w:p>
    <w:p w14:paraId="786F4E02" w14:textId="77777777" w:rsidR="00637563" w:rsidRDefault="00637563">
      <w:pPr>
        <w:tabs>
          <w:tab w:val="left" w:leader="dot" w:pos="1134"/>
          <w:tab w:val="left" w:pos="9072"/>
        </w:tabs>
        <w:jc w:val="both"/>
        <w:rPr>
          <w:sz w:val="24"/>
        </w:rPr>
      </w:pPr>
    </w:p>
    <w:p w14:paraId="6110A64D" w14:textId="77777777" w:rsidR="00637563" w:rsidRDefault="00637563">
      <w:pPr>
        <w:tabs>
          <w:tab w:val="left" w:leader="dot" w:pos="1134"/>
          <w:tab w:val="left" w:pos="9072"/>
        </w:tabs>
        <w:jc w:val="both"/>
        <w:rPr>
          <w:sz w:val="24"/>
        </w:rPr>
      </w:pPr>
    </w:p>
    <w:p w14:paraId="56C8B050" w14:textId="77777777" w:rsidR="00637563" w:rsidRDefault="00637563">
      <w:pPr>
        <w:tabs>
          <w:tab w:val="left" w:leader="dot" w:pos="1134"/>
          <w:tab w:val="left" w:pos="9072"/>
        </w:tabs>
        <w:jc w:val="both"/>
        <w:rPr>
          <w:sz w:val="24"/>
        </w:rPr>
      </w:pPr>
      <w:r>
        <w:rPr>
          <w:sz w:val="24"/>
        </w:rPr>
        <w:t>Le montant maximal de la créance que je pourrai présenter en nantissement est ainsi de :</w:t>
      </w:r>
    </w:p>
    <w:p w14:paraId="6C20CCD2" w14:textId="77777777" w:rsidR="00637563" w:rsidRDefault="00637563">
      <w:pPr>
        <w:tabs>
          <w:tab w:val="right" w:leader="dot" w:pos="8789"/>
        </w:tabs>
        <w:jc w:val="both"/>
        <w:rPr>
          <w:sz w:val="24"/>
        </w:rPr>
      </w:pPr>
      <w:r>
        <w:rPr>
          <w:sz w:val="24"/>
        </w:rPr>
        <w:tab/>
      </w:r>
    </w:p>
    <w:p w14:paraId="415E7360" w14:textId="77777777" w:rsidR="00637563" w:rsidRDefault="00637563">
      <w:pPr>
        <w:tabs>
          <w:tab w:val="right" w:leader="dot" w:pos="8789"/>
        </w:tabs>
        <w:jc w:val="both"/>
        <w:rPr>
          <w:sz w:val="24"/>
        </w:rPr>
      </w:pPr>
      <w:r>
        <w:rPr>
          <w:sz w:val="24"/>
        </w:rPr>
        <w:tab/>
      </w:r>
      <w:proofErr w:type="gramStart"/>
      <w:r>
        <w:rPr>
          <w:sz w:val="24"/>
        </w:rPr>
        <w:t>euros</w:t>
      </w:r>
      <w:proofErr w:type="gramEnd"/>
      <w:r>
        <w:rPr>
          <w:sz w:val="24"/>
        </w:rPr>
        <w:t xml:space="preserve"> (en lettres) </w:t>
      </w:r>
    </w:p>
    <w:p w14:paraId="5F7CF0AE" w14:textId="77777777" w:rsidR="00637563" w:rsidRDefault="00637563">
      <w:pPr>
        <w:tabs>
          <w:tab w:val="right" w:leader="dot" w:pos="8789"/>
        </w:tabs>
        <w:jc w:val="both"/>
        <w:rPr>
          <w:sz w:val="24"/>
        </w:rPr>
      </w:pPr>
    </w:p>
    <w:p w14:paraId="572A3600" w14:textId="77777777" w:rsidR="00637563" w:rsidRDefault="00637563">
      <w:pPr>
        <w:tabs>
          <w:tab w:val="right" w:leader="dot" w:pos="8789"/>
        </w:tabs>
        <w:jc w:val="both"/>
        <w:rPr>
          <w:sz w:val="24"/>
        </w:rPr>
      </w:pPr>
    </w:p>
    <w:p w14:paraId="09668255" w14:textId="77777777" w:rsidR="00637563" w:rsidRDefault="00637563">
      <w:pPr>
        <w:tabs>
          <w:tab w:val="right" w:leader="dot" w:pos="8789"/>
        </w:tabs>
        <w:jc w:val="both"/>
        <w:rPr>
          <w:b/>
          <w:i/>
          <w:sz w:val="28"/>
        </w:rPr>
      </w:pPr>
      <w:r>
        <w:rPr>
          <w:b/>
          <w:i/>
          <w:sz w:val="28"/>
        </w:rPr>
        <w:t>ARTICLE 3 - DELAIS</w:t>
      </w:r>
    </w:p>
    <w:p w14:paraId="3CA2B2AC" w14:textId="77777777" w:rsidR="00637563" w:rsidRDefault="00637563">
      <w:pPr>
        <w:tabs>
          <w:tab w:val="right" w:leader="dot" w:pos="8789"/>
        </w:tabs>
        <w:jc w:val="both"/>
        <w:rPr>
          <w:sz w:val="24"/>
        </w:rPr>
      </w:pPr>
    </w:p>
    <w:p w14:paraId="609ECA17" w14:textId="77777777" w:rsidR="00BD1B66" w:rsidRDefault="00EB5D2D" w:rsidP="00BD1B66">
      <w:pPr>
        <w:tabs>
          <w:tab w:val="right" w:leader="dot" w:pos="8789"/>
        </w:tabs>
        <w:ind w:left="142"/>
        <w:jc w:val="both"/>
        <w:rPr>
          <w:color w:val="000000"/>
          <w:sz w:val="24"/>
        </w:rPr>
      </w:pPr>
      <w:r w:rsidRPr="00EB5D2D">
        <w:rPr>
          <w:color w:val="000000"/>
          <w:sz w:val="24"/>
        </w:rPr>
        <w:t>Le présent marché est conclu pour une période allant de sa date de notification jusqu'à la fin du délai de parfait achèvement (GPA) des ouvrages prévus à l'article 44.1 du CCAG applicable aux marchés de travaux ou à l'issue de sa prolongation éventuelle décidée par la Maîtrise d'Ouvrage conformément à l'article 44.2 dudit CCAG.</w:t>
      </w:r>
    </w:p>
    <w:p w14:paraId="2BF664BB" w14:textId="77777777" w:rsidR="00BD1B66" w:rsidRDefault="00BD1B66" w:rsidP="00BD1B66">
      <w:pPr>
        <w:tabs>
          <w:tab w:val="right" w:leader="dot" w:pos="8789"/>
        </w:tabs>
        <w:ind w:left="142"/>
        <w:jc w:val="both"/>
        <w:rPr>
          <w:color w:val="000000"/>
          <w:sz w:val="24"/>
          <w:szCs w:val="24"/>
        </w:rPr>
      </w:pPr>
    </w:p>
    <w:p w14:paraId="65546D01" w14:textId="46BBC160" w:rsidR="00BD1B66" w:rsidRPr="00BD1B66" w:rsidRDefault="00EB5D2D" w:rsidP="00BD1B66">
      <w:pPr>
        <w:tabs>
          <w:tab w:val="right" w:leader="dot" w:pos="8789"/>
        </w:tabs>
        <w:ind w:left="142"/>
        <w:jc w:val="both"/>
        <w:rPr>
          <w:color w:val="000000"/>
          <w:sz w:val="24"/>
        </w:rPr>
      </w:pPr>
      <w:r w:rsidRPr="00BD1B66">
        <w:rPr>
          <w:color w:val="000000"/>
          <w:sz w:val="24"/>
          <w:szCs w:val="24"/>
        </w:rPr>
        <w:t>Les délais d’exécution sont ceux établis par le calendrier détaillé conformément au CCAP.</w:t>
      </w:r>
      <w:r w:rsidR="008956C2" w:rsidRPr="00BD1B66">
        <w:rPr>
          <w:sz w:val="24"/>
          <w:szCs w:val="24"/>
        </w:rPr>
        <w:t xml:space="preserve"> </w:t>
      </w:r>
      <w:bookmarkStart w:id="3" w:name="_Hlk189137014"/>
      <w:r w:rsidR="00BD1B66" w:rsidRPr="00BD1B66">
        <w:rPr>
          <w:sz w:val="24"/>
          <w:szCs w:val="24"/>
        </w:rPr>
        <w:t>La durée des travaux sera de 3 mois au maximum (comprenant phase de préparation et travaux).</w:t>
      </w:r>
    </w:p>
    <w:bookmarkEnd w:id="3"/>
    <w:p w14:paraId="28C36F79" w14:textId="3305171C" w:rsidR="008956C2" w:rsidRDefault="008956C2" w:rsidP="00EB5D2D">
      <w:pPr>
        <w:tabs>
          <w:tab w:val="right" w:leader="dot" w:pos="8789"/>
        </w:tabs>
        <w:ind w:left="142"/>
        <w:jc w:val="both"/>
        <w:rPr>
          <w:sz w:val="24"/>
        </w:rPr>
      </w:pPr>
    </w:p>
    <w:p w14:paraId="744961F2" w14:textId="77777777" w:rsidR="00637563" w:rsidRDefault="00637563">
      <w:pPr>
        <w:tabs>
          <w:tab w:val="right" w:leader="dot" w:pos="8789"/>
        </w:tabs>
        <w:ind w:left="142"/>
        <w:jc w:val="both"/>
        <w:rPr>
          <w:sz w:val="24"/>
        </w:rPr>
      </w:pPr>
    </w:p>
    <w:p w14:paraId="3E3F81DE" w14:textId="77777777" w:rsidR="00637563" w:rsidRDefault="00637563">
      <w:pPr>
        <w:tabs>
          <w:tab w:val="right" w:leader="dot" w:pos="8789"/>
        </w:tabs>
        <w:ind w:left="142"/>
        <w:jc w:val="both"/>
        <w:rPr>
          <w:b/>
          <w:i/>
          <w:sz w:val="28"/>
        </w:rPr>
      </w:pPr>
      <w:r>
        <w:rPr>
          <w:b/>
          <w:i/>
          <w:sz w:val="28"/>
        </w:rPr>
        <w:t>ARTICLE 4 - PAIEMENT</w:t>
      </w:r>
    </w:p>
    <w:p w14:paraId="2565EC5B" w14:textId="77777777" w:rsidR="00637563" w:rsidRDefault="00637563">
      <w:pPr>
        <w:tabs>
          <w:tab w:val="right" w:leader="dot" w:pos="8789"/>
        </w:tabs>
        <w:ind w:left="142"/>
        <w:jc w:val="both"/>
        <w:rPr>
          <w:sz w:val="24"/>
        </w:rPr>
      </w:pPr>
    </w:p>
    <w:p w14:paraId="52291634" w14:textId="77777777" w:rsidR="00637563" w:rsidRDefault="00637563">
      <w:pPr>
        <w:tabs>
          <w:tab w:val="right" w:leader="dot" w:pos="8789"/>
        </w:tabs>
        <w:ind w:left="142"/>
        <w:jc w:val="both"/>
        <w:rPr>
          <w:sz w:val="24"/>
        </w:rPr>
      </w:pPr>
      <w:r>
        <w:rPr>
          <w:sz w:val="24"/>
        </w:rPr>
        <w:t>Le maître de l’ouvrage se libérera des sommes dues au titre du présent marché en en faisant porter le montant au crédit du compte ouvert au nom de :</w:t>
      </w:r>
    </w:p>
    <w:p w14:paraId="0D45BD1C" w14:textId="77777777" w:rsidR="00637563" w:rsidRDefault="00637563">
      <w:pPr>
        <w:tabs>
          <w:tab w:val="right" w:leader="dot" w:pos="8789"/>
        </w:tabs>
        <w:ind w:left="142"/>
        <w:jc w:val="both"/>
        <w:rPr>
          <w:sz w:val="24"/>
        </w:rPr>
      </w:pPr>
      <w:r>
        <w:rPr>
          <w:sz w:val="24"/>
        </w:rPr>
        <w:lastRenderedPageBreak/>
        <w:tab/>
      </w:r>
    </w:p>
    <w:p w14:paraId="47748415" w14:textId="77777777" w:rsidR="00637563" w:rsidRDefault="005B4670">
      <w:pPr>
        <w:tabs>
          <w:tab w:val="right" w:leader="dot" w:pos="8789"/>
        </w:tabs>
        <w:ind w:left="142"/>
        <w:jc w:val="both"/>
        <w:rPr>
          <w:sz w:val="24"/>
        </w:rPr>
      </w:pPr>
      <w:r>
        <w:rPr>
          <w:sz w:val="24"/>
        </w:rPr>
        <w:t>Désignation du compte</w:t>
      </w:r>
      <w:r w:rsidR="00637563">
        <w:rPr>
          <w:sz w:val="24"/>
        </w:rPr>
        <w:t xml:space="preserve"> à créditer :</w:t>
      </w:r>
    </w:p>
    <w:p w14:paraId="5BFBFA36" w14:textId="77777777" w:rsidR="00637563" w:rsidRDefault="00637563">
      <w:pPr>
        <w:tabs>
          <w:tab w:val="right" w:leader="dot" w:pos="8789"/>
        </w:tabs>
        <w:ind w:left="567"/>
        <w:jc w:val="both"/>
        <w:rPr>
          <w:sz w:val="24"/>
        </w:rPr>
      </w:pPr>
      <w:r>
        <w:rPr>
          <w:sz w:val="24"/>
        </w:rPr>
        <w:t>Etablissement</w:t>
      </w:r>
      <w:r>
        <w:rPr>
          <w:sz w:val="24"/>
        </w:rPr>
        <w:tab/>
      </w:r>
    </w:p>
    <w:p w14:paraId="6CBAC8A0" w14:textId="77777777" w:rsidR="00637563" w:rsidRDefault="00637563">
      <w:pPr>
        <w:tabs>
          <w:tab w:val="right" w:leader="dot" w:pos="8789"/>
        </w:tabs>
        <w:ind w:left="567"/>
        <w:jc w:val="both"/>
        <w:rPr>
          <w:sz w:val="24"/>
        </w:rPr>
      </w:pPr>
      <w:r>
        <w:rPr>
          <w:sz w:val="24"/>
        </w:rPr>
        <w:t>Adresse</w:t>
      </w:r>
      <w:r>
        <w:rPr>
          <w:sz w:val="24"/>
        </w:rPr>
        <w:tab/>
      </w:r>
    </w:p>
    <w:p w14:paraId="54AF8840" w14:textId="77777777" w:rsidR="00637563" w:rsidRDefault="00637563">
      <w:pPr>
        <w:tabs>
          <w:tab w:val="right" w:leader="dot" w:pos="8789"/>
        </w:tabs>
        <w:ind w:left="567"/>
        <w:jc w:val="both"/>
        <w:rPr>
          <w:sz w:val="24"/>
        </w:rPr>
      </w:pPr>
      <w:proofErr w:type="gramStart"/>
      <w:r>
        <w:rPr>
          <w:sz w:val="24"/>
        </w:rPr>
        <w:t>n</w:t>
      </w:r>
      <w:proofErr w:type="gramEnd"/>
      <w:r>
        <w:rPr>
          <w:sz w:val="24"/>
        </w:rPr>
        <w:t>° du compte : (</w:t>
      </w:r>
      <w:r>
        <w:rPr>
          <w:b/>
          <w:sz w:val="24"/>
        </w:rPr>
        <w:t xml:space="preserve">joindre un </w:t>
      </w:r>
      <w:proofErr w:type="spellStart"/>
      <w:r>
        <w:rPr>
          <w:b/>
          <w:sz w:val="24"/>
        </w:rPr>
        <w:t>rib</w:t>
      </w:r>
      <w:proofErr w:type="spellEnd"/>
      <w:r>
        <w:rPr>
          <w:b/>
          <w:sz w:val="24"/>
        </w:rPr>
        <w:t xml:space="preserve"> ou rip original</w:t>
      </w:r>
      <w:r>
        <w:rPr>
          <w:sz w:val="24"/>
        </w:rPr>
        <w:t>)</w:t>
      </w:r>
      <w:r>
        <w:rPr>
          <w:sz w:val="24"/>
        </w:rPr>
        <w:tab/>
      </w:r>
    </w:p>
    <w:p w14:paraId="6D0AEF44" w14:textId="77777777" w:rsidR="00637563" w:rsidRDefault="00637563">
      <w:pPr>
        <w:tabs>
          <w:tab w:val="right" w:leader="dot" w:pos="8789"/>
        </w:tabs>
        <w:jc w:val="both"/>
        <w:rPr>
          <w:sz w:val="24"/>
        </w:rPr>
      </w:pPr>
    </w:p>
    <w:p w14:paraId="5789F2BF" w14:textId="77777777" w:rsidR="00637563" w:rsidRDefault="004F18FA">
      <w:pPr>
        <w:tabs>
          <w:tab w:val="right" w:leader="dot" w:pos="8789"/>
        </w:tabs>
        <w:jc w:val="both"/>
        <w:rPr>
          <w:sz w:val="24"/>
        </w:rPr>
      </w:pPr>
      <w:r>
        <w:rPr>
          <w:sz w:val="24"/>
        </w:rPr>
        <w:t>Le délai de paiement est de 30</w:t>
      </w:r>
      <w:r w:rsidR="00637563">
        <w:rPr>
          <w:sz w:val="24"/>
        </w:rPr>
        <w:t xml:space="preserve"> jours à compter de la </w:t>
      </w:r>
      <w:r w:rsidR="00D72231">
        <w:rPr>
          <w:sz w:val="24"/>
        </w:rPr>
        <w:t>date de réception de la demande de paiement conformément à l’article 3.6</w:t>
      </w:r>
      <w:r w:rsidR="00ED50D0">
        <w:rPr>
          <w:sz w:val="24"/>
        </w:rPr>
        <w:t xml:space="preserve"> du C.C.A.P.</w:t>
      </w:r>
    </w:p>
    <w:p w14:paraId="62326AB8" w14:textId="77777777" w:rsidR="00637563" w:rsidRDefault="00637563">
      <w:pPr>
        <w:tabs>
          <w:tab w:val="right" w:leader="dot" w:pos="8789"/>
        </w:tabs>
        <w:jc w:val="both"/>
        <w:rPr>
          <w:sz w:val="24"/>
        </w:rPr>
      </w:pPr>
    </w:p>
    <w:p w14:paraId="4334ECCF" w14:textId="77777777" w:rsidR="00637563" w:rsidRDefault="00637563">
      <w:pPr>
        <w:tabs>
          <w:tab w:val="right" w:leader="dot" w:pos="8789"/>
        </w:tabs>
        <w:jc w:val="both"/>
        <w:rPr>
          <w:sz w:val="24"/>
        </w:rPr>
      </w:pPr>
      <w:r>
        <w:rPr>
          <w:sz w:val="24"/>
        </w:rPr>
        <w:t>Toutefois, le maître de l’ouvrage se libérera des sommes dues aux sous-traitants payés directement en en faisant porter les montants au crédits des comptes désignés dans les annexes, les avenants et actes spéciaux.</w:t>
      </w:r>
    </w:p>
    <w:p w14:paraId="606DA47A" w14:textId="77777777" w:rsidR="00637563" w:rsidRDefault="00637563">
      <w:pPr>
        <w:tabs>
          <w:tab w:val="right" w:leader="dot" w:pos="8789"/>
        </w:tabs>
        <w:jc w:val="both"/>
        <w:rPr>
          <w:sz w:val="24"/>
        </w:rPr>
      </w:pPr>
    </w:p>
    <w:p w14:paraId="694BD002" w14:textId="77777777" w:rsidR="00637563" w:rsidRDefault="00637563">
      <w:pPr>
        <w:tabs>
          <w:tab w:val="right" w:leader="dot" w:pos="8789"/>
        </w:tabs>
        <w:jc w:val="both"/>
        <w:rPr>
          <w:sz w:val="24"/>
        </w:rPr>
      </w:pPr>
      <w:r>
        <w:rPr>
          <w:sz w:val="24"/>
        </w:rPr>
        <w:t xml:space="preserve">L’entreprise ci-après : </w:t>
      </w:r>
      <w:r>
        <w:rPr>
          <w:sz w:val="24"/>
        </w:rPr>
        <w:tab/>
      </w:r>
    </w:p>
    <w:p w14:paraId="1C77C7F4" w14:textId="77777777" w:rsidR="00637563" w:rsidRDefault="00242268">
      <w:pPr>
        <w:tabs>
          <w:tab w:val="right" w:leader="dot" w:pos="8789"/>
        </w:tabs>
        <w:jc w:val="both"/>
        <w:rPr>
          <w:sz w:val="24"/>
        </w:rPr>
      </w:pPr>
      <w:proofErr w:type="gramStart"/>
      <w:r>
        <w:rPr>
          <w:sz w:val="24"/>
        </w:rPr>
        <w:t>r</w:t>
      </w:r>
      <w:r w:rsidR="00637563">
        <w:rPr>
          <w:sz w:val="24"/>
        </w:rPr>
        <w:t>efuse</w:t>
      </w:r>
      <w:proofErr w:type="gramEnd"/>
      <w:r>
        <w:rPr>
          <w:sz w:val="24"/>
        </w:rPr>
        <w:t xml:space="preserve"> </w:t>
      </w:r>
      <w:r w:rsidR="00637563">
        <w:rPr>
          <w:sz w:val="24"/>
        </w:rPr>
        <w:t xml:space="preserve">- ne refuse pas </w:t>
      </w:r>
      <w:r>
        <w:rPr>
          <w:sz w:val="24"/>
        </w:rPr>
        <w:t>d</w:t>
      </w:r>
      <w:r w:rsidR="006A08C7">
        <w:rPr>
          <w:sz w:val="24"/>
        </w:rPr>
        <w:t>e percevoir l’avance</w:t>
      </w:r>
      <w:r w:rsidR="00637563">
        <w:rPr>
          <w:sz w:val="24"/>
        </w:rPr>
        <w:t xml:space="preserve"> prévue à l’article 5.2. </w:t>
      </w:r>
      <w:proofErr w:type="gramStart"/>
      <w:r w:rsidR="00637563">
        <w:rPr>
          <w:sz w:val="24"/>
        </w:rPr>
        <w:t>du</w:t>
      </w:r>
      <w:proofErr w:type="gramEnd"/>
      <w:r w:rsidR="00637563">
        <w:rPr>
          <w:sz w:val="24"/>
        </w:rPr>
        <w:t xml:space="preserve"> C.C.A.P. </w:t>
      </w:r>
    </w:p>
    <w:p w14:paraId="3A3E8C58" w14:textId="77777777" w:rsidR="00637563" w:rsidRDefault="00637563">
      <w:pPr>
        <w:tabs>
          <w:tab w:val="right" w:leader="dot" w:pos="8789"/>
        </w:tabs>
        <w:jc w:val="both"/>
        <w:rPr>
          <w:sz w:val="24"/>
        </w:rPr>
      </w:pPr>
    </w:p>
    <w:p w14:paraId="0C9AE85C" w14:textId="77777777" w:rsidR="00F07DA5" w:rsidRDefault="00F07DA5">
      <w:pPr>
        <w:tabs>
          <w:tab w:val="right" w:leader="dot" w:pos="8789"/>
        </w:tabs>
        <w:jc w:val="both"/>
        <w:rPr>
          <w:sz w:val="24"/>
        </w:rPr>
      </w:pPr>
    </w:p>
    <w:p w14:paraId="2DD0C37A" w14:textId="77777777" w:rsidR="00F07DA5" w:rsidRDefault="00F07DA5">
      <w:pPr>
        <w:tabs>
          <w:tab w:val="right" w:leader="dot" w:pos="8789"/>
        </w:tabs>
        <w:jc w:val="both"/>
        <w:rPr>
          <w:sz w:val="24"/>
        </w:rPr>
      </w:pPr>
    </w:p>
    <w:p w14:paraId="3CE7DFAF" w14:textId="77777777" w:rsidR="00F07DA5" w:rsidRDefault="00F07DA5">
      <w:pPr>
        <w:tabs>
          <w:tab w:val="right" w:leader="dot" w:pos="8789"/>
        </w:tabs>
        <w:jc w:val="both"/>
        <w:rPr>
          <w:sz w:val="24"/>
        </w:rPr>
      </w:pPr>
    </w:p>
    <w:p w14:paraId="267D178A" w14:textId="77777777" w:rsidR="00F07DA5" w:rsidRDefault="00F07DA5">
      <w:pPr>
        <w:tabs>
          <w:tab w:val="right" w:leader="dot" w:pos="8789"/>
        </w:tabs>
        <w:jc w:val="both"/>
        <w:rPr>
          <w:sz w:val="24"/>
        </w:rPr>
      </w:pPr>
    </w:p>
    <w:p w14:paraId="27FCD03E" w14:textId="77777777" w:rsidR="00F07DA5" w:rsidRDefault="00F07DA5">
      <w:pPr>
        <w:tabs>
          <w:tab w:val="right" w:leader="dot" w:pos="8789"/>
        </w:tabs>
        <w:jc w:val="both"/>
        <w:rPr>
          <w:sz w:val="24"/>
        </w:rPr>
      </w:pPr>
    </w:p>
    <w:p w14:paraId="28CD9C76" w14:textId="77777777" w:rsidR="00F07DA5" w:rsidRDefault="00F07DA5">
      <w:pPr>
        <w:tabs>
          <w:tab w:val="right" w:leader="dot" w:pos="8789"/>
        </w:tabs>
        <w:jc w:val="both"/>
        <w:rPr>
          <w:sz w:val="24"/>
        </w:rPr>
      </w:pPr>
    </w:p>
    <w:p w14:paraId="72F82EB6" w14:textId="77777777" w:rsidR="00F07DA5" w:rsidRDefault="00F07DA5">
      <w:pPr>
        <w:tabs>
          <w:tab w:val="right" w:leader="dot" w:pos="8789"/>
        </w:tabs>
        <w:jc w:val="both"/>
        <w:rPr>
          <w:sz w:val="24"/>
        </w:rPr>
      </w:pPr>
    </w:p>
    <w:p w14:paraId="3624DFC6" w14:textId="77777777" w:rsidR="00F07DA5" w:rsidRDefault="00F07DA5">
      <w:pPr>
        <w:tabs>
          <w:tab w:val="right" w:leader="dot" w:pos="8789"/>
        </w:tabs>
        <w:jc w:val="both"/>
        <w:rPr>
          <w:sz w:val="24"/>
        </w:rPr>
      </w:pPr>
    </w:p>
    <w:p w14:paraId="3FA978E2" w14:textId="77777777" w:rsidR="00F07DA5" w:rsidRDefault="00F07DA5">
      <w:pPr>
        <w:tabs>
          <w:tab w:val="right" w:leader="dot" w:pos="8789"/>
        </w:tabs>
        <w:jc w:val="both"/>
        <w:rPr>
          <w:sz w:val="24"/>
        </w:rPr>
      </w:pPr>
    </w:p>
    <w:p w14:paraId="638F5AA7" w14:textId="77777777" w:rsidR="00637563" w:rsidRDefault="00637563">
      <w:pPr>
        <w:tabs>
          <w:tab w:val="right" w:leader="dot" w:pos="8789"/>
        </w:tabs>
        <w:jc w:val="both"/>
        <w:rPr>
          <w:sz w:val="24"/>
        </w:rPr>
      </w:pPr>
      <w:r>
        <w:rPr>
          <w:sz w:val="24"/>
        </w:rPr>
        <w:t>Les déclarations similaires des sous-traitants énumérés plus haut sont annexées au présent acte d’engagement.</w:t>
      </w:r>
    </w:p>
    <w:p w14:paraId="0D95AFBC" w14:textId="77777777" w:rsidR="00F737FF" w:rsidRDefault="00F737FF">
      <w:pPr>
        <w:tabs>
          <w:tab w:val="right" w:leader="dot" w:pos="8789"/>
        </w:tabs>
        <w:ind w:left="4536"/>
        <w:jc w:val="both"/>
        <w:rPr>
          <w:sz w:val="24"/>
        </w:rPr>
      </w:pPr>
    </w:p>
    <w:p w14:paraId="42836476" w14:textId="77777777" w:rsidR="00F737FF" w:rsidRDefault="00F737FF">
      <w:pPr>
        <w:tabs>
          <w:tab w:val="right" w:leader="dot" w:pos="8789"/>
        </w:tabs>
        <w:ind w:left="4536"/>
        <w:jc w:val="both"/>
        <w:rPr>
          <w:sz w:val="24"/>
        </w:rPr>
      </w:pPr>
    </w:p>
    <w:p w14:paraId="45B1E04E" w14:textId="77777777" w:rsidR="00F737FF" w:rsidRDefault="00F737FF">
      <w:pPr>
        <w:tabs>
          <w:tab w:val="right" w:leader="dot" w:pos="8789"/>
        </w:tabs>
        <w:ind w:left="4536"/>
        <w:jc w:val="both"/>
        <w:rPr>
          <w:sz w:val="24"/>
        </w:rPr>
      </w:pPr>
    </w:p>
    <w:p w14:paraId="53F6D738" w14:textId="77777777" w:rsidR="00F737FF" w:rsidRDefault="00F737FF">
      <w:pPr>
        <w:tabs>
          <w:tab w:val="right" w:leader="dot" w:pos="8789"/>
        </w:tabs>
        <w:ind w:left="4536"/>
        <w:jc w:val="both"/>
        <w:rPr>
          <w:sz w:val="24"/>
        </w:rPr>
      </w:pPr>
    </w:p>
    <w:p w14:paraId="3FAB52BD" w14:textId="77777777" w:rsidR="00F737FF" w:rsidRDefault="00F737FF">
      <w:pPr>
        <w:tabs>
          <w:tab w:val="right" w:leader="dot" w:pos="8789"/>
        </w:tabs>
        <w:ind w:left="4536"/>
        <w:jc w:val="both"/>
        <w:rPr>
          <w:sz w:val="24"/>
        </w:rPr>
      </w:pPr>
    </w:p>
    <w:p w14:paraId="2A91FCDF" w14:textId="77777777" w:rsidR="00637563" w:rsidRDefault="00637563">
      <w:pPr>
        <w:tabs>
          <w:tab w:val="right" w:leader="dot" w:pos="8789"/>
        </w:tabs>
        <w:ind w:left="4536"/>
        <w:jc w:val="both"/>
        <w:rPr>
          <w:sz w:val="24"/>
        </w:rPr>
      </w:pPr>
      <w:r>
        <w:rPr>
          <w:sz w:val="24"/>
        </w:rPr>
        <w:t xml:space="preserve"> Fait en un seul original</w:t>
      </w:r>
    </w:p>
    <w:p w14:paraId="3D9EB32E" w14:textId="77777777" w:rsidR="00637563" w:rsidRDefault="00637563">
      <w:pPr>
        <w:tabs>
          <w:tab w:val="right" w:leader="dot" w:pos="8789"/>
        </w:tabs>
        <w:ind w:left="4536"/>
        <w:jc w:val="both"/>
        <w:rPr>
          <w:sz w:val="24"/>
        </w:rPr>
      </w:pPr>
    </w:p>
    <w:p w14:paraId="0C4CC015" w14:textId="77777777" w:rsidR="00637563" w:rsidRDefault="00637563">
      <w:pPr>
        <w:tabs>
          <w:tab w:val="right" w:leader="dot" w:pos="8789"/>
        </w:tabs>
        <w:ind w:left="2977"/>
        <w:jc w:val="both"/>
        <w:rPr>
          <w:sz w:val="24"/>
        </w:rPr>
      </w:pPr>
      <w:r>
        <w:rPr>
          <w:sz w:val="24"/>
        </w:rPr>
        <w:t xml:space="preserve"> A ............................................... </w:t>
      </w:r>
      <w:proofErr w:type="gramStart"/>
      <w:r>
        <w:rPr>
          <w:sz w:val="24"/>
        </w:rPr>
        <w:t>le</w:t>
      </w:r>
      <w:proofErr w:type="gramEnd"/>
      <w:r>
        <w:rPr>
          <w:sz w:val="24"/>
        </w:rPr>
        <w:tab/>
      </w:r>
    </w:p>
    <w:p w14:paraId="7771AD55" w14:textId="77777777" w:rsidR="00637563" w:rsidRDefault="00637563">
      <w:pPr>
        <w:tabs>
          <w:tab w:val="right" w:leader="dot" w:pos="8789"/>
        </w:tabs>
        <w:jc w:val="both"/>
        <w:rPr>
          <w:sz w:val="24"/>
        </w:rPr>
      </w:pPr>
    </w:p>
    <w:p w14:paraId="5F138F90" w14:textId="77777777" w:rsidR="00637563" w:rsidRDefault="00637563">
      <w:pPr>
        <w:tabs>
          <w:tab w:val="right" w:leader="dot" w:pos="8789"/>
        </w:tabs>
        <w:jc w:val="both"/>
        <w:rPr>
          <w:sz w:val="24"/>
        </w:rPr>
      </w:pPr>
      <w:r>
        <w:rPr>
          <w:sz w:val="24"/>
        </w:rPr>
        <w:t xml:space="preserve">Signature de l’entrepreneur : </w:t>
      </w:r>
    </w:p>
    <w:p w14:paraId="0C77608E" w14:textId="77777777" w:rsidR="00637563" w:rsidRDefault="00637563">
      <w:pPr>
        <w:tabs>
          <w:tab w:val="right" w:leader="dot" w:pos="8789"/>
        </w:tabs>
        <w:jc w:val="both"/>
        <w:rPr>
          <w:i/>
        </w:rPr>
      </w:pPr>
      <w:r>
        <w:rPr>
          <w:i/>
        </w:rPr>
        <w:t>Le signataire doit porter la mention manuscrite :</w:t>
      </w:r>
    </w:p>
    <w:p w14:paraId="5ABFE7E0" w14:textId="77777777" w:rsidR="00637563" w:rsidRDefault="00637563">
      <w:pPr>
        <w:tabs>
          <w:tab w:val="right" w:leader="dot" w:pos="8789"/>
        </w:tabs>
        <w:jc w:val="both"/>
        <w:rPr>
          <w:b/>
          <w:i/>
        </w:rPr>
      </w:pPr>
      <w:r>
        <w:rPr>
          <w:b/>
          <w:i/>
        </w:rPr>
        <w:t>« </w:t>
      </w:r>
      <w:proofErr w:type="gramStart"/>
      <w:r>
        <w:rPr>
          <w:b/>
          <w:i/>
        </w:rPr>
        <w:t>lu</w:t>
      </w:r>
      <w:proofErr w:type="gramEnd"/>
      <w:r>
        <w:rPr>
          <w:b/>
          <w:i/>
        </w:rPr>
        <w:t xml:space="preserve"> et approuvé »</w:t>
      </w:r>
    </w:p>
    <w:p w14:paraId="0F2F505F" w14:textId="77777777" w:rsidR="00637563" w:rsidRDefault="00637563">
      <w:pPr>
        <w:tabs>
          <w:tab w:val="right" w:leader="dot" w:pos="8789"/>
        </w:tabs>
        <w:jc w:val="both"/>
        <w:rPr>
          <w:sz w:val="24"/>
        </w:rPr>
      </w:pPr>
    </w:p>
    <w:p w14:paraId="252B17BE" w14:textId="77777777" w:rsidR="00637563" w:rsidRDefault="00637563">
      <w:pPr>
        <w:tabs>
          <w:tab w:val="right" w:leader="dot" w:pos="8789"/>
        </w:tabs>
        <w:jc w:val="both"/>
        <w:rPr>
          <w:sz w:val="24"/>
        </w:rPr>
      </w:pPr>
    </w:p>
    <w:p w14:paraId="013A9597" w14:textId="77777777" w:rsidR="00637563" w:rsidRDefault="00637563">
      <w:pPr>
        <w:tabs>
          <w:tab w:val="right" w:leader="dot" w:pos="8789"/>
        </w:tabs>
        <w:jc w:val="both"/>
        <w:rPr>
          <w:sz w:val="24"/>
        </w:rPr>
      </w:pPr>
    </w:p>
    <w:p w14:paraId="3F8972DC" w14:textId="77777777" w:rsidR="00637563" w:rsidRDefault="00637563">
      <w:pPr>
        <w:tabs>
          <w:tab w:val="right" w:leader="dot" w:pos="8789"/>
        </w:tabs>
        <w:jc w:val="both"/>
        <w:rPr>
          <w:sz w:val="24"/>
        </w:rPr>
      </w:pPr>
    </w:p>
    <w:p w14:paraId="170833D3" w14:textId="77777777" w:rsidR="00637563" w:rsidRDefault="00637563">
      <w:pPr>
        <w:tabs>
          <w:tab w:val="right" w:leader="dot" w:pos="8789"/>
        </w:tabs>
        <w:jc w:val="both"/>
        <w:rPr>
          <w:sz w:val="24"/>
        </w:rPr>
      </w:pPr>
    </w:p>
    <w:p w14:paraId="30B8D2AF" w14:textId="77777777" w:rsidR="00637563" w:rsidRDefault="00637563">
      <w:pPr>
        <w:tabs>
          <w:tab w:val="right" w:leader="dot" w:pos="8789"/>
        </w:tabs>
        <w:jc w:val="both"/>
        <w:rPr>
          <w:sz w:val="24"/>
        </w:rPr>
      </w:pPr>
    </w:p>
    <w:p w14:paraId="3D7763C8" w14:textId="77777777" w:rsidR="00637563" w:rsidRDefault="00637563">
      <w:pPr>
        <w:tabs>
          <w:tab w:val="right" w:leader="dot" w:pos="8789"/>
        </w:tabs>
        <w:jc w:val="both"/>
        <w:rPr>
          <w:sz w:val="24"/>
        </w:rPr>
      </w:pPr>
    </w:p>
    <w:p w14:paraId="283BD230" w14:textId="77777777" w:rsidR="00637563" w:rsidRDefault="00637563">
      <w:pPr>
        <w:tabs>
          <w:tab w:val="right" w:leader="dot" w:pos="8789"/>
        </w:tabs>
        <w:jc w:val="both"/>
        <w:rPr>
          <w:sz w:val="24"/>
        </w:rPr>
      </w:pPr>
    </w:p>
    <w:p w14:paraId="19FB4FCF" w14:textId="77777777" w:rsidR="00F737FF" w:rsidRDefault="00F737FF">
      <w:pPr>
        <w:tabs>
          <w:tab w:val="right" w:leader="dot" w:pos="8789"/>
        </w:tabs>
        <w:jc w:val="both"/>
        <w:rPr>
          <w:sz w:val="24"/>
        </w:rPr>
      </w:pPr>
    </w:p>
    <w:p w14:paraId="59317FE8" w14:textId="77777777" w:rsidR="00F737FF" w:rsidRDefault="00F737FF">
      <w:pPr>
        <w:tabs>
          <w:tab w:val="right" w:leader="dot" w:pos="8789"/>
        </w:tabs>
        <w:jc w:val="both"/>
        <w:rPr>
          <w:sz w:val="24"/>
        </w:rPr>
      </w:pPr>
    </w:p>
    <w:p w14:paraId="5B04BA9A" w14:textId="77777777" w:rsidR="00F737FF" w:rsidRDefault="00F737FF">
      <w:pPr>
        <w:tabs>
          <w:tab w:val="right" w:leader="dot" w:pos="8789"/>
        </w:tabs>
        <w:jc w:val="both"/>
        <w:rPr>
          <w:sz w:val="24"/>
        </w:rPr>
      </w:pPr>
    </w:p>
    <w:p w14:paraId="5F777F2F" w14:textId="77777777" w:rsidR="00F737FF" w:rsidRDefault="00F737FF">
      <w:pPr>
        <w:tabs>
          <w:tab w:val="right" w:leader="dot" w:pos="8789"/>
        </w:tabs>
        <w:jc w:val="both"/>
        <w:rPr>
          <w:sz w:val="24"/>
        </w:rPr>
      </w:pPr>
    </w:p>
    <w:p w14:paraId="065714BB" w14:textId="77777777" w:rsidR="00F737FF" w:rsidRDefault="00F737FF">
      <w:pPr>
        <w:tabs>
          <w:tab w:val="right" w:leader="dot" w:pos="8789"/>
        </w:tabs>
        <w:jc w:val="both"/>
        <w:rPr>
          <w:sz w:val="24"/>
        </w:rPr>
      </w:pPr>
    </w:p>
    <w:p w14:paraId="55C2F790" w14:textId="77777777" w:rsidR="00F737FF" w:rsidRDefault="00F737FF">
      <w:pPr>
        <w:tabs>
          <w:tab w:val="right" w:leader="dot" w:pos="8789"/>
        </w:tabs>
        <w:jc w:val="both"/>
        <w:rPr>
          <w:sz w:val="24"/>
        </w:rPr>
      </w:pPr>
    </w:p>
    <w:p w14:paraId="33A040E8" w14:textId="77777777" w:rsidR="00637563" w:rsidRDefault="00637563">
      <w:pPr>
        <w:tabs>
          <w:tab w:val="right" w:leader="dot" w:pos="8789"/>
        </w:tabs>
        <w:jc w:val="both"/>
        <w:rPr>
          <w:sz w:val="24"/>
        </w:rPr>
      </w:pPr>
    </w:p>
    <w:p w14:paraId="25E6C5D8" w14:textId="77777777" w:rsidR="00637563" w:rsidRDefault="00637563">
      <w:pPr>
        <w:tabs>
          <w:tab w:val="right" w:leader="dot" w:pos="8789"/>
        </w:tabs>
        <w:jc w:val="center"/>
        <w:rPr>
          <w:sz w:val="24"/>
        </w:rPr>
      </w:pPr>
      <w:r>
        <w:rPr>
          <w:b/>
          <w:sz w:val="24"/>
        </w:rPr>
        <w:t>VISAS</w:t>
      </w:r>
    </w:p>
    <w:p w14:paraId="2140C6D6" w14:textId="77777777" w:rsidR="00637563" w:rsidRDefault="00637563">
      <w:pPr>
        <w:tabs>
          <w:tab w:val="right" w:leader="dot" w:pos="8789"/>
        </w:tabs>
        <w:jc w:val="both"/>
        <w:rPr>
          <w:sz w:val="24"/>
        </w:rPr>
      </w:pPr>
    </w:p>
    <w:p w14:paraId="4D18D1A3" w14:textId="77777777" w:rsidR="00637563" w:rsidRDefault="00637563">
      <w:pPr>
        <w:tabs>
          <w:tab w:val="right" w:leader="dot" w:pos="8789"/>
        </w:tabs>
        <w:jc w:val="both"/>
        <w:rPr>
          <w:sz w:val="24"/>
        </w:rPr>
      </w:pPr>
    </w:p>
    <w:p w14:paraId="4C2F4882" w14:textId="77777777" w:rsidR="00637563" w:rsidRDefault="00637563">
      <w:pPr>
        <w:tabs>
          <w:tab w:val="right" w:leader="dot" w:pos="8789"/>
        </w:tabs>
        <w:jc w:val="both"/>
        <w:rPr>
          <w:sz w:val="24"/>
        </w:rPr>
      </w:pPr>
      <w:r>
        <w:rPr>
          <w:sz w:val="24"/>
        </w:rPr>
        <w:t>Est acceptée la présente offre pour valoir acte d’engagement.</w:t>
      </w:r>
    </w:p>
    <w:p w14:paraId="4CFD8B74" w14:textId="77777777" w:rsidR="00637563" w:rsidRDefault="00637563">
      <w:pPr>
        <w:tabs>
          <w:tab w:val="right" w:leader="dot" w:pos="8789"/>
        </w:tabs>
        <w:jc w:val="both"/>
        <w:rPr>
          <w:sz w:val="24"/>
        </w:rPr>
      </w:pPr>
    </w:p>
    <w:p w14:paraId="35DBAE05" w14:textId="77777777" w:rsidR="00637563" w:rsidRDefault="00841B2D">
      <w:pPr>
        <w:tabs>
          <w:tab w:val="right" w:leader="dot" w:pos="8789"/>
        </w:tabs>
        <w:ind w:left="3119"/>
        <w:jc w:val="both"/>
        <w:rPr>
          <w:sz w:val="24"/>
        </w:rPr>
      </w:pPr>
      <w:r>
        <w:rPr>
          <w:sz w:val="24"/>
        </w:rPr>
        <w:t xml:space="preserve">A                   </w:t>
      </w:r>
      <w:proofErr w:type="gramStart"/>
      <w:r>
        <w:rPr>
          <w:sz w:val="24"/>
        </w:rPr>
        <w:t xml:space="preserve"> </w:t>
      </w:r>
      <w:r w:rsidR="00637563">
        <w:rPr>
          <w:sz w:val="24"/>
        </w:rPr>
        <w:t xml:space="preserve"> ,</w:t>
      </w:r>
      <w:proofErr w:type="gramEnd"/>
      <w:r w:rsidR="00637563">
        <w:rPr>
          <w:sz w:val="24"/>
        </w:rPr>
        <w:t xml:space="preserve"> le </w:t>
      </w:r>
      <w:r w:rsidR="00637563">
        <w:rPr>
          <w:sz w:val="24"/>
        </w:rPr>
        <w:tab/>
      </w:r>
    </w:p>
    <w:p w14:paraId="47AFB73B" w14:textId="77777777" w:rsidR="00637563" w:rsidRDefault="00637563">
      <w:pPr>
        <w:tabs>
          <w:tab w:val="right" w:leader="dot" w:pos="8789"/>
        </w:tabs>
        <w:jc w:val="both"/>
        <w:rPr>
          <w:sz w:val="24"/>
        </w:rPr>
      </w:pPr>
    </w:p>
    <w:p w14:paraId="3B151BDD" w14:textId="77777777" w:rsidR="00637563" w:rsidRDefault="00D45510">
      <w:pPr>
        <w:tabs>
          <w:tab w:val="right" w:leader="dot" w:pos="8789"/>
        </w:tabs>
        <w:ind w:left="3261"/>
        <w:jc w:val="center"/>
        <w:rPr>
          <w:sz w:val="24"/>
        </w:rPr>
      </w:pPr>
      <w:r>
        <w:rPr>
          <w:sz w:val="24"/>
        </w:rPr>
        <w:t>Le Représentant du Pouvoir Adjudicateur</w:t>
      </w:r>
      <w:r w:rsidR="00637563">
        <w:rPr>
          <w:sz w:val="24"/>
        </w:rPr>
        <w:t>,</w:t>
      </w:r>
    </w:p>
    <w:p w14:paraId="33DAC76D" w14:textId="77777777" w:rsidR="00637563" w:rsidRDefault="00637563">
      <w:pPr>
        <w:tabs>
          <w:tab w:val="right" w:leader="dot" w:pos="8789"/>
        </w:tabs>
        <w:ind w:left="3261"/>
        <w:jc w:val="center"/>
        <w:rPr>
          <w:sz w:val="24"/>
        </w:rPr>
      </w:pPr>
    </w:p>
    <w:p w14:paraId="6B2167C7" w14:textId="77777777" w:rsidR="00637563" w:rsidRDefault="00637563">
      <w:pPr>
        <w:tabs>
          <w:tab w:val="right" w:leader="dot" w:pos="8789"/>
        </w:tabs>
        <w:ind w:left="3261"/>
        <w:jc w:val="center"/>
        <w:rPr>
          <w:sz w:val="24"/>
        </w:rPr>
      </w:pPr>
    </w:p>
    <w:p w14:paraId="7B972C8F" w14:textId="77777777" w:rsidR="00637563" w:rsidRDefault="00637563">
      <w:pPr>
        <w:tabs>
          <w:tab w:val="right" w:leader="dot" w:pos="8789"/>
        </w:tabs>
        <w:ind w:left="3261"/>
        <w:jc w:val="center"/>
        <w:rPr>
          <w:sz w:val="24"/>
        </w:rPr>
      </w:pPr>
    </w:p>
    <w:p w14:paraId="7195601C" w14:textId="77777777" w:rsidR="00637563" w:rsidRDefault="00637563">
      <w:pPr>
        <w:tabs>
          <w:tab w:val="right" w:leader="dot" w:pos="8789"/>
        </w:tabs>
        <w:ind w:left="3261"/>
        <w:jc w:val="center"/>
        <w:rPr>
          <w:sz w:val="24"/>
        </w:rPr>
      </w:pPr>
    </w:p>
    <w:p w14:paraId="0A94FD3F" w14:textId="77777777" w:rsidR="00637563" w:rsidRDefault="00637563">
      <w:pPr>
        <w:tabs>
          <w:tab w:val="right" w:leader="dot" w:pos="8789"/>
        </w:tabs>
        <w:ind w:left="3261"/>
        <w:jc w:val="center"/>
        <w:rPr>
          <w:sz w:val="24"/>
        </w:rPr>
      </w:pPr>
    </w:p>
    <w:p w14:paraId="10C42318" w14:textId="77777777" w:rsidR="00637563" w:rsidRDefault="00637563">
      <w:pPr>
        <w:tabs>
          <w:tab w:val="right" w:leader="dot" w:pos="8789"/>
        </w:tabs>
        <w:ind w:left="3261"/>
        <w:jc w:val="center"/>
        <w:rPr>
          <w:sz w:val="24"/>
        </w:rPr>
      </w:pPr>
    </w:p>
    <w:p w14:paraId="4F8314F4" w14:textId="77777777" w:rsidR="00637563" w:rsidRDefault="00637563">
      <w:pPr>
        <w:tabs>
          <w:tab w:val="right" w:leader="dot" w:pos="8789"/>
        </w:tabs>
        <w:ind w:left="3261"/>
        <w:jc w:val="center"/>
        <w:rPr>
          <w:sz w:val="24"/>
        </w:rPr>
      </w:pPr>
    </w:p>
    <w:p w14:paraId="72C7A82F" w14:textId="77777777" w:rsidR="00637563" w:rsidRDefault="00637563">
      <w:pPr>
        <w:tabs>
          <w:tab w:val="right" w:leader="dot" w:pos="8789"/>
        </w:tabs>
        <w:jc w:val="both"/>
      </w:pPr>
      <w:bookmarkStart w:id="4" w:name="_GoBack"/>
      <w:bookmarkEnd w:id="4"/>
    </w:p>
    <w:sectPr w:rsidR="00637563">
      <w:headerReference w:type="default" r:id="rId8"/>
      <w:type w:val="continuous"/>
      <w:pgSz w:w="11907" w:h="16840" w:code="9"/>
      <w:pgMar w:top="482" w:right="1191" w:bottom="45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6C850" w14:textId="77777777" w:rsidR="002E18BA" w:rsidRDefault="002E18BA">
      <w:r>
        <w:separator/>
      </w:r>
    </w:p>
  </w:endnote>
  <w:endnote w:type="continuationSeparator" w:id="0">
    <w:p w14:paraId="7F668CED" w14:textId="77777777" w:rsidR="002E18BA" w:rsidRDefault="002E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5CCAB" w14:textId="77777777" w:rsidR="002E18BA" w:rsidRDefault="002E18BA">
      <w:r>
        <w:separator/>
      </w:r>
    </w:p>
  </w:footnote>
  <w:footnote w:type="continuationSeparator" w:id="0">
    <w:p w14:paraId="4E40198D" w14:textId="77777777" w:rsidR="002E18BA" w:rsidRDefault="002E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56433" w14:textId="77777777"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D5607C">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6"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8"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9"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1"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18"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19"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2"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25"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4"/>
  </w:num>
  <w:num w:numId="7">
    <w:abstractNumId w:val="17"/>
  </w:num>
  <w:num w:numId="8">
    <w:abstractNumId w:val="1"/>
  </w:num>
  <w:num w:numId="9">
    <w:abstractNumId w:val="8"/>
  </w:num>
  <w:num w:numId="10">
    <w:abstractNumId w:val="7"/>
  </w:num>
  <w:num w:numId="11">
    <w:abstractNumId w:val="21"/>
  </w:num>
  <w:num w:numId="12">
    <w:abstractNumId w:val="18"/>
  </w:num>
  <w:num w:numId="13">
    <w:abstractNumId w:val="10"/>
  </w:num>
  <w:num w:numId="14">
    <w:abstractNumId w:val="3"/>
  </w:num>
  <w:num w:numId="15">
    <w:abstractNumId w:val="13"/>
  </w:num>
  <w:num w:numId="16">
    <w:abstractNumId w:val="24"/>
  </w:num>
  <w:num w:numId="17">
    <w:abstractNumId w:val="26"/>
  </w:num>
  <w:num w:numId="18">
    <w:abstractNumId w:val="2"/>
  </w:num>
  <w:num w:numId="19">
    <w:abstractNumId w:val="15"/>
  </w:num>
  <w:num w:numId="20">
    <w:abstractNumId w:val="5"/>
  </w:num>
  <w:num w:numId="21">
    <w:abstractNumId w:val="11"/>
  </w:num>
  <w:num w:numId="22">
    <w:abstractNumId w:val="6"/>
  </w:num>
  <w:num w:numId="23">
    <w:abstractNumId w:val="9"/>
  </w:num>
  <w:num w:numId="24">
    <w:abstractNumId w:val="20"/>
  </w:num>
  <w:num w:numId="25">
    <w:abstractNumId w:val="22"/>
  </w:num>
  <w:num w:numId="26">
    <w:abstractNumId w:val="16"/>
  </w:num>
  <w:num w:numId="27">
    <w:abstractNumId w:val="4"/>
  </w:num>
  <w:num w:numId="28">
    <w:abstractNumId w:val="19"/>
  </w:num>
  <w:num w:numId="29">
    <w:abstractNumId w:val="23"/>
  </w:num>
  <w:num w:numId="30">
    <w:abstractNumId w:val="25"/>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40BB0"/>
    <w:rsid w:val="00084206"/>
    <w:rsid w:val="00090A56"/>
    <w:rsid w:val="00093162"/>
    <w:rsid w:val="000C38F2"/>
    <w:rsid w:val="000E6DCB"/>
    <w:rsid w:val="0011408A"/>
    <w:rsid w:val="00114BA5"/>
    <w:rsid w:val="00115CF9"/>
    <w:rsid w:val="00117D75"/>
    <w:rsid w:val="001511BF"/>
    <w:rsid w:val="00181746"/>
    <w:rsid w:val="001876A1"/>
    <w:rsid w:val="001A58F9"/>
    <w:rsid w:val="002025CA"/>
    <w:rsid w:val="002114E0"/>
    <w:rsid w:val="00242268"/>
    <w:rsid w:val="0025013F"/>
    <w:rsid w:val="002A382D"/>
    <w:rsid w:val="002E18BA"/>
    <w:rsid w:val="00304E5F"/>
    <w:rsid w:val="00312338"/>
    <w:rsid w:val="003403C1"/>
    <w:rsid w:val="0039627F"/>
    <w:rsid w:val="00397342"/>
    <w:rsid w:val="003B5D34"/>
    <w:rsid w:val="003C17D8"/>
    <w:rsid w:val="003D340B"/>
    <w:rsid w:val="00402C64"/>
    <w:rsid w:val="00417526"/>
    <w:rsid w:val="004346EF"/>
    <w:rsid w:val="004E0C91"/>
    <w:rsid w:val="004F18FA"/>
    <w:rsid w:val="004F2F69"/>
    <w:rsid w:val="00503186"/>
    <w:rsid w:val="00546D62"/>
    <w:rsid w:val="0055722D"/>
    <w:rsid w:val="0056673D"/>
    <w:rsid w:val="00570055"/>
    <w:rsid w:val="005863E8"/>
    <w:rsid w:val="005B4670"/>
    <w:rsid w:val="005C277A"/>
    <w:rsid w:val="005E15D2"/>
    <w:rsid w:val="005E6D50"/>
    <w:rsid w:val="00634DE7"/>
    <w:rsid w:val="00637563"/>
    <w:rsid w:val="0065521C"/>
    <w:rsid w:val="0066586E"/>
    <w:rsid w:val="00693094"/>
    <w:rsid w:val="006A08C7"/>
    <w:rsid w:val="006E0F44"/>
    <w:rsid w:val="0071328B"/>
    <w:rsid w:val="007147A1"/>
    <w:rsid w:val="007423B6"/>
    <w:rsid w:val="00753BEF"/>
    <w:rsid w:val="007605B2"/>
    <w:rsid w:val="007832F4"/>
    <w:rsid w:val="00787706"/>
    <w:rsid w:val="0079325D"/>
    <w:rsid w:val="007C51C3"/>
    <w:rsid w:val="007D7079"/>
    <w:rsid w:val="007F06C0"/>
    <w:rsid w:val="007F5E8F"/>
    <w:rsid w:val="0082270C"/>
    <w:rsid w:val="00841B2D"/>
    <w:rsid w:val="00843237"/>
    <w:rsid w:val="00871E81"/>
    <w:rsid w:val="008956C2"/>
    <w:rsid w:val="008A4212"/>
    <w:rsid w:val="008C2AB9"/>
    <w:rsid w:val="008D49E7"/>
    <w:rsid w:val="008F4932"/>
    <w:rsid w:val="00907916"/>
    <w:rsid w:val="009127AA"/>
    <w:rsid w:val="00934D08"/>
    <w:rsid w:val="00996894"/>
    <w:rsid w:val="009C033E"/>
    <w:rsid w:val="009F6D09"/>
    <w:rsid w:val="00A00FBD"/>
    <w:rsid w:val="00A21003"/>
    <w:rsid w:val="00A8206D"/>
    <w:rsid w:val="00AE7707"/>
    <w:rsid w:val="00B0663A"/>
    <w:rsid w:val="00B17001"/>
    <w:rsid w:val="00B3647F"/>
    <w:rsid w:val="00B738EB"/>
    <w:rsid w:val="00BA60C5"/>
    <w:rsid w:val="00BD1B66"/>
    <w:rsid w:val="00C54B6C"/>
    <w:rsid w:val="00CF0FA0"/>
    <w:rsid w:val="00D0463E"/>
    <w:rsid w:val="00D2677D"/>
    <w:rsid w:val="00D27E2C"/>
    <w:rsid w:val="00D4122A"/>
    <w:rsid w:val="00D45510"/>
    <w:rsid w:val="00D468BE"/>
    <w:rsid w:val="00D508D5"/>
    <w:rsid w:val="00D5607C"/>
    <w:rsid w:val="00D72231"/>
    <w:rsid w:val="00DD1C71"/>
    <w:rsid w:val="00DF6175"/>
    <w:rsid w:val="00E05EF0"/>
    <w:rsid w:val="00E21A06"/>
    <w:rsid w:val="00EB16C5"/>
    <w:rsid w:val="00EB5D2D"/>
    <w:rsid w:val="00EC4C71"/>
    <w:rsid w:val="00ED50D0"/>
    <w:rsid w:val="00F07DA5"/>
    <w:rsid w:val="00F267DD"/>
    <w:rsid w:val="00F40153"/>
    <w:rsid w:val="00F64D69"/>
    <w:rsid w:val="00F737FF"/>
    <w:rsid w:val="00F92C7A"/>
    <w:rsid w:val="00FB6BC6"/>
    <w:rsid w:val="00FE4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D35A1C"/>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Titre1">
    <w:name w:val="heading 1"/>
    <w:basedOn w:val="Normal"/>
    <w:next w:val="Normal"/>
    <w:qFormat/>
    <w:pPr>
      <w:keepNext/>
      <w:jc w:val="center"/>
      <w:outlineLvl w:val="0"/>
    </w:pPr>
    <w:rPr>
      <w:rFonts w:ascii="Arial Rounded MT Bold" w:hAnsi="Arial Rounded MT Bold"/>
      <w:spacing w:val="32"/>
      <w:sz w:val="28"/>
      <w:szCs w:val="28"/>
    </w:rPr>
  </w:style>
  <w:style w:type="paragraph" w:styleId="Titre2">
    <w:name w:val="heading 2"/>
    <w:basedOn w:val="Normal"/>
    <w:next w:val="Normal"/>
    <w:qFormat/>
    <w:pPr>
      <w:keepNext/>
      <w:pBdr>
        <w:top w:val="double" w:sz="6" w:space="3" w:color="auto"/>
        <w:left w:val="double" w:sz="6" w:space="3" w:color="auto"/>
        <w:bottom w:val="double" w:sz="6" w:space="3" w:color="auto"/>
        <w:right w:val="double" w:sz="6" w:space="3" w:color="auto"/>
      </w:pBdr>
      <w:jc w:val="center"/>
      <w:outlineLvl w:val="1"/>
    </w:pPr>
    <w:rPr>
      <w:rFonts w:ascii="Arial Rounded MT Bold" w:hAnsi="Arial Rounded MT Bold"/>
      <w:spacing w:val="32"/>
      <w:sz w:val="28"/>
      <w:szCs w:val="28"/>
    </w:rPr>
  </w:style>
  <w:style w:type="paragraph" w:styleId="Titre3">
    <w:name w:val="heading 3"/>
    <w:basedOn w:val="Normal"/>
    <w:next w:val="Normal"/>
    <w:qFormat/>
    <w:pPr>
      <w:keepNext/>
      <w:tabs>
        <w:tab w:val="right" w:pos="9072"/>
      </w:tabs>
      <w:jc w:val="both"/>
      <w:outlineLvl w:val="2"/>
    </w:pPr>
    <w:rPr>
      <w:b/>
      <w:bCs/>
      <w:sz w:val="24"/>
      <w:szCs w:val="24"/>
      <w:u w:val="single"/>
    </w:rPr>
  </w:style>
  <w:style w:type="paragraph" w:styleId="Titre4">
    <w:name w:val="heading 4"/>
    <w:basedOn w:val="Normal"/>
    <w:next w:val="Normal"/>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character" w:styleId="Marquedecommentaire">
    <w:name w:val="annotation reference"/>
    <w:basedOn w:val="Policepardfaut"/>
    <w:semiHidden/>
    <w:unhideWhenUsed/>
    <w:rsid w:val="0082270C"/>
    <w:rPr>
      <w:sz w:val="16"/>
      <w:szCs w:val="16"/>
    </w:rPr>
  </w:style>
  <w:style w:type="paragraph" w:styleId="Commentaire">
    <w:name w:val="annotation text"/>
    <w:basedOn w:val="Normal"/>
    <w:link w:val="CommentaireCar"/>
    <w:semiHidden/>
    <w:unhideWhenUsed/>
    <w:rsid w:val="0082270C"/>
  </w:style>
  <w:style w:type="character" w:customStyle="1" w:styleId="CommentaireCar">
    <w:name w:val="Commentaire Car"/>
    <w:basedOn w:val="Policepardfaut"/>
    <w:link w:val="Commentaire"/>
    <w:semiHidden/>
    <w:rsid w:val="0082270C"/>
  </w:style>
  <w:style w:type="paragraph" w:styleId="Objetducommentaire">
    <w:name w:val="annotation subject"/>
    <w:basedOn w:val="Commentaire"/>
    <w:next w:val="Commentaire"/>
    <w:link w:val="ObjetducommentaireCar"/>
    <w:semiHidden/>
    <w:unhideWhenUsed/>
    <w:rsid w:val="0082270C"/>
    <w:rPr>
      <w:b/>
      <w:bCs/>
    </w:rPr>
  </w:style>
  <w:style w:type="character" w:customStyle="1" w:styleId="ObjetducommentaireCar">
    <w:name w:val="Objet du commentaire Car"/>
    <w:basedOn w:val="CommentaireCar"/>
    <w:link w:val="Objetducommentaire"/>
    <w:semiHidden/>
    <w:rsid w:val="0082270C"/>
    <w:rPr>
      <w:b/>
      <w:bCs/>
    </w:rPr>
  </w:style>
  <w:style w:type="character" w:styleId="lev">
    <w:name w:val="Strong"/>
    <w:basedOn w:val="Policepardfaut"/>
    <w:uiPriority w:val="22"/>
    <w:qFormat/>
    <w:rsid w:val="00EB5D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8</Pages>
  <Words>1217</Words>
  <Characters>6847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i.n.r.a.</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Claude Hersant</cp:lastModifiedBy>
  <cp:revision>16</cp:revision>
  <cp:lastPrinted>2013-05-14T09:28:00Z</cp:lastPrinted>
  <dcterms:created xsi:type="dcterms:W3CDTF">2021-10-21T07:02:00Z</dcterms:created>
  <dcterms:modified xsi:type="dcterms:W3CDTF">2025-04-09T09:18:00Z</dcterms:modified>
</cp:coreProperties>
</file>