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841225" w:rsidRDefault="0013620F" w:rsidP="00F45F5F">
      <w:pPr>
        <w:pStyle w:val="Titre10"/>
        <w:shd w:val="clear" w:color="auto" w:fill="000080"/>
        <w:spacing w:before="0" w:after="0"/>
        <w:rPr>
          <w:rFonts w:ascii="Verdana" w:hAnsi="Verdana"/>
          <w:color w:val="FFFFFF"/>
          <w:sz w:val="22"/>
          <w:szCs w:val="22"/>
          <w:u w:val="single"/>
        </w:rPr>
      </w:pPr>
      <w:r w:rsidRPr="00841225">
        <w:rPr>
          <w:rFonts w:ascii="Verdana" w:hAnsi="Verdana"/>
          <w:color w:val="FFFFFF" w:themeColor="background1"/>
          <w:sz w:val="22"/>
          <w:szCs w:val="22"/>
          <w:u w:val="single"/>
        </w:rPr>
        <w:t>cADRE DE REPONSE</w:t>
      </w:r>
      <w:r w:rsidR="007108ED" w:rsidRPr="00841225">
        <w:rPr>
          <w:rFonts w:ascii="Verdana" w:hAnsi="Verdana"/>
          <w:color w:val="FFFFFF" w:themeColor="background1"/>
          <w:sz w:val="22"/>
          <w:szCs w:val="22"/>
          <w:u w:val="single"/>
        </w:rPr>
        <w:t xml:space="preserve"> </w:t>
      </w:r>
    </w:p>
    <w:p w14:paraId="19048364" w14:textId="7209D59E" w:rsidR="008B3D80" w:rsidRPr="00841225" w:rsidRDefault="008B3D80" w:rsidP="008B3D80">
      <w:pPr>
        <w:pStyle w:val="Titre10"/>
        <w:shd w:val="clear" w:color="auto" w:fill="000080"/>
        <w:rPr>
          <w:rFonts w:ascii="Verdana" w:hAnsi="Verdana"/>
          <w:color w:val="FFFFFF"/>
          <w:sz w:val="22"/>
          <w:szCs w:val="22"/>
        </w:rPr>
      </w:pPr>
      <w:r w:rsidRPr="00841225">
        <w:rPr>
          <w:rFonts w:ascii="Verdana" w:hAnsi="Verdana"/>
          <w:color w:val="FFFFFF" w:themeColor="background1"/>
          <w:sz w:val="22"/>
          <w:szCs w:val="22"/>
        </w:rPr>
        <w:t>PROPOSITION RELATIVE AUX LOCAUX PROPOSES ET AUX MESURES ENVIRONNEMENTALES MISES EN ŒUVRE POUR L’EXECUTION DU MARCHE</w:t>
      </w:r>
    </w:p>
    <w:p w14:paraId="5D316021" w14:textId="77777777" w:rsidR="00F443C8" w:rsidRPr="00841225" w:rsidRDefault="00F443C8" w:rsidP="00F443C8">
      <w:pPr>
        <w:pStyle w:val="Titre10"/>
        <w:shd w:val="clear" w:color="auto" w:fill="000080"/>
        <w:spacing w:before="0" w:after="0"/>
        <w:rPr>
          <w:rFonts w:ascii="Verdana" w:hAnsi="Verdana"/>
          <w:color w:val="FFFFFF"/>
          <w:sz w:val="12"/>
          <w:szCs w:val="12"/>
        </w:rPr>
      </w:pPr>
    </w:p>
    <w:p w14:paraId="332DD681" w14:textId="1A2D2CFF" w:rsidR="00126111" w:rsidRPr="00841225" w:rsidRDefault="00F105F6" w:rsidP="18AEAA3E">
      <w:pPr>
        <w:pStyle w:val="Titre10"/>
        <w:shd w:val="clear" w:color="auto" w:fill="000080"/>
        <w:spacing w:before="0" w:after="0"/>
        <w:rPr>
          <w:rFonts w:ascii="Verdana" w:hAnsi="Verdana"/>
          <w:color w:val="FFFFFF" w:themeColor="background1"/>
          <w:sz w:val="22"/>
          <w:szCs w:val="22"/>
        </w:rPr>
      </w:pPr>
      <w:r w:rsidRPr="00841225">
        <w:rPr>
          <w:rFonts w:ascii="Verdana" w:hAnsi="Verdana"/>
          <w:color w:val="FFFFFF" w:themeColor="background1"/>
          <w:sz w:val="22"/>
          <w:szCs w:val="22"/>
        </w:rPr>
        <w:t xml:space="preserve">Marchés de services d’insertion professionnelle auprès des </w:t>
      </w:r>
      <w:r w:rsidR="002575F7" w:rsidRPr="00841225">
        <w:rPr>
          <w:rFonts w:ascii="Verdana" w:hAnsi="Verdana"/>
          <w:color w:val="FFFFFF" w:themeColor="background1"/>
          <w:sz w:val="22"/>
          <w:szCs w:val="22"/>
        </w:rPr>
        <w:t xml:space="preserve">DEMANDEURS </w:t>
      </w:r>
      <w:r w:rsidRPr="00841225">
        <w:rPr>
          <w:rFonts w:ascii="Verdana" w:hAnsi="Verdana"/>
          <w:color w:val="FFFFFF" w:themeColor="background1"/>
          <w:sz w:val="22"/>
          <w:szCs w:val="22"/>
        </w:rPr>
        <w:t>d’emploi de la région</w:t>
      </w:r>
      <w:r w:rsidR="00B5333B" w:rsidRPr="00841225">
        <w:rPr>
          <w:rFonts w:ascii="Verdana" w:hAnsi="Verdana"/>
          <w:color w:val="FFFFFF" w:themeColor="background1"/>
          <w:sz w:val="22"/>
          <w:szCs w:val="22"/>
        </w:rPr>
        <w:t xml:space="preserve"> ile</w:t>
      </w:r>
      <w:r w:rsidR="00841225" w:rsidRPr="00841225">
        <w:rPr>
          <w:rFonts w:ascii="Verdana" w:hAnsi="Verdana"/>
          <w:color w:val="FFFFFF" w:themeColor="background1"/>
          <w:sz w:val="22"/>
          <w:szCs w:val="22"/>
        </w:rPr>
        <w:t>-</w:t>
      </w:r>
      <w:r w:rsidR="00B5333B" w:rsidRPr="00841225">
        <w:rPr>
          <w:rFonts w:ascii="Verdana" w:hAnsi="Verdana"/>
          <w:color w:val="FFFFFF" w:themeColor="background1"/>
          <w:sz w:val="22"/>
          <w:szCs w:val="22"/>
        </w:rPr>
        <w:t>de</w:t>
      </w:r>
      <w:r w:rsidR="00841225" w:rsidRPr="00841225">
        <w:rPr>
          <w:rFonts w:ascii="Verdana" w:hAnsi="Verdana"/>
          <w:color w:val="FFFFFF" w:themeColor="background1"/>
          <w:sz w:val="22"/>
          <w:szCs w:val="22"/>
        </w:rPr>
        <w:t>-France</w:t>
      </w:r>
    </w:p>
    <w:p w14:paraId="7C9AC225" w14:textId="77777777" w:rsidR="00841225" w:rsidRPr="00841225" w:rsidRDefault="00841225" w:rsidP="00841225">
      <w:pPr>
        <w:pStyle w:val="Titre10"/>
        <w:shd w:val="clear" w:color="auto" w:fill="000080"/>
        <w:spacing w:before="0" w:after="0"/>
        <w:rPr>
          <w:rFonts w:ascii="Verdana" w:hAnsi="Verdana"/>
          <w:color w:val="FFFFFF"/>
          <w:sz w:val="22"/>
          <w:szCs w:val="22"/>
        </w:rPr>
      </w:pPr>
      <w:r w:rsidRPr="00841225">
        <w:rPr>
          <w:rFonts w:ascii="Verdana" w:hAnsi="Verdana"/>
          <w:color w:val="FFFFFF" w:themeColor="background1"/>
          <w:sz w:val="22"/>
          <w:szCs w:val="22"/>
        </w:rPr>
        <w:t>PRESTATION « AtelierS conseil »</w:t>
      </w:r>
    </w:p>
    <w:p w14:paraId="0827DECB" w14:textId="77777777" w:rsidR="00841225" w:rsidRDefault="00841225" w:rsidP="18AEAA3E">
      <w:pPr>
        <w:pStyle w:val="Titre10"/>
        <w:shd w:val="clear" w:color="auto" w:fill="000080"/>
        <w:spacing w:before="0" w:after="0"/>
        <w:rPr>
          <w:rFonts w:ascii="Verdana" w:hAnsi="Verdana"/>
          <w:color w:val="FFFFFF" w:themeColor="background1"/>
        </w:rPr>
      </w:pPr>
    </w:p>
    <w:p w14:paraId="0600722A" w14:textId="77777777" w:rsidR="00F105F6" w:rsidRPr="00841225" w:rsidRDefault="00A208B4" w:rsidP="00841225">
      <w:pPr>
        <w:pStyle w:val="Titre10"/>
        <w:shd w:val="clear" w:color="auto" w:fill="000080"/>
        <w:spacing w:before="0" w:after="0"/>
        <w:rPr>
          <w:rFonts w:ascii="Verdana" w:hAnsi="Verdana" w:cs="Arial"/>
          <w:b w:val="0"/>
          <w:caps w:val="0"/>
          <w:sz w:val="18"/>
          <w:szCs w:val="18"/>
        </w:rPr>
      </w:pPr>
      <w:r w:rsidRPr="00841225">
        <w:rPr>
          <w:rFonts w:ascii="Verdana" w:hAnsi="Verdana" w:cs="Arial"/>
          <w:b w:val="0"/>
          <w:caps w:val="0"/>
          <w:sz w:val="18"/>
          <w:szCs w:val="18"/>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 xml:space="preserve">1 et </w:t>
            </w:r>
            <w:proofErr w:type="gramStart"/>
            <w:r>
              <w:rPr>
                <w:rFonts w:ascii="Arial" w:hAnsi="Arial" w:cs="Arial"/>
                <w:bCs/>
              </w:rPr>
              <w:t>2</w:t>
            </w:r>
            <w:r w:rsidRPr="00AE00DC">
              <w:rPr>
                <w:rFonts w:ascii="Arial" w:hAnsi="Arial" w:cs="Arial"/>
                <w:bCs/>
              </w:rPr>
              <w:t xml:space="preserve">  »</w:t>
            </w:r>
            <w:proofErr w:type="gramEnd"/>
            <w:r w:rsidRPr="00AE00DC">
              <w:rPr>
                <w:rFonts w:ascii="Arial" w:hAnsi="Arial" w:cs="Arial"/>
                <w:bCs/>
              </w:rPr>
              <w:t>).</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Téléphone :</w:t>
      </w: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11"/>
          <w:footerReference w:type="default" r:id="rId12"/>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2098D863"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w:t>
      </w:r>
      <w:r w:rsidR="00EA0904">
        <w:rPr>
          <w:rFonts w:ascii="Verdana" w:hAnsi="Verdana" w:cs="Arial"/>
        </w:rPr>
        <w:t xml:space="preserve"> III.1.1 de l’annexe II.1 d</w:t>
      </w:r>
      <w:r w:rsidRPr="00CE2760">
        <w:rPr>
          <w:rFonts w:ascii="Verdana" w:hAnsi="Verdana" w:cs="Arial"/>
        </w:rPr>
        <w:t>u Contrat, les locaux affectés par le Titulaire à l’exécution du marché sont soit :</w:t>
      </w:r>
    </w:p>
    <w:p w14:paraId="0BC56F5A" w14:textId="23C4A5EF"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ceux</w:t>
      </w:r>
      <w:proofErr w:type="gramEnd"/>
      <w:r w:rsidRPr="00CE2760">
        <w:rPr>
          <w:rFonts w:ascii="Verdana" w:hAnsi="Verdana" w:cs="Arial"/>
        </w:rPr>
        <w:t xml:space="preserve"> présentés dans la fiche </w:t>
      </w:r>
      <w:r w:rsidR="00C52FFA" w:rsidRPr="00EA0904">
        <w:rPr>
          <w:rFonts w:ascii="Verdana" w:hAnsi="Verdana" w:cs="Arial"/>
        </w:rPr>
        <w:t>5</w:t>
      </w:r>
      <w:r w:rsidRPr="00EA0904">
        <w:rPr>
          <w:rFonts w:ascii="Verdana" w:hAnsi="Verdana" w:cs="Arial"/>
        </w:rPr>
        <w:t xml:space="preserve"> du présent Cadre de réponse et situés sur le territoire des </w:t>
      </w:r>
      <w:r w:rsidR="00841225" w:rsidRPr="00EA0904">
        <w:rPr>
          <w:rFonts w:ascii="Verdana" w:hAnsi="Verdana" w:cs="Arial"/>
        </w:rPr>
        <w:t xml:space="preserve">arrondissement et </w:t>
      </w:r>
      <w:r w:rsidRPr="00EA0904">
        <w:rPr>
          <w:rFonts w:ascii="Verdana" w:hAnsi="Verdana" w:cs="Arial"/>
        </w:rPr>
        <w:t>communes définies</w:t>
      </w:r>
      <w:r w:rsidRPr="00CE2760">
        <w:rPr>
          <w:rFonts w:ascii="Verdana" w:hAnsi="Verdana" w:cs="Arial"/>
        </w:rPr>
        <w:t xml:space="preserve"> à l’annexe I</w:t>
      </w:r>
      <w:r w:rsidR="00EA0904">
        <w:rPr>
          <w:rFonts w:ascii="Verdana" w:hAnsi="Verdana" w:cs="Arial"/>
        </w:rPr>
        <w:t xml:space="preserve"> du contrat</w:t>
      </w:r>
      <w:r w:rsidRPr="00CE2760">
        <w:rPr>
          <w:rFonts w:ascii="Verdana" w:hAnsi="Verdana" w:cs="Arial"/>
        </w:rPr>
        <w:t xml:space="preserve">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ceux</w:t>
      </w:r>
      <w:proofErr w:type="gramEnd"/>
      <w:r w:rsidRPr="00CE2760">
        <w:rPr>
          <w:rFonts w:ascii="Verdana" w:hAnsi="Verdana" w:cs="Arial"/>
        </w:rPr>
        <w:t xml:space="preserve"> présentés dans cette fiche comme des locaux additionnels et situés sur des communes distinctes entre elles et distinctes des lieux d’intervention obligatoires ;</w:t>
      </w:r>
    </w:p>
    <w:p w14:paraId="29D8F335" w14:textId="55AEBBE9" w:rsidR="007C3983" w:rsidRPr="00CE2760" w:rsidRDefault="007C3983" w:rsidP="007C3983">
      <w:pPr>
        <w:numPr>
          <w:ilvl w:val="0"/>
          <w:numId w:val="37"/>
        </w:numPr>
        <w:autoSpaceDE w:val="0"/>
        <w:autoSpaceDN w:val="0"/>
        <w:adjustRightInd w:val="0"/>
        <w:jc w:val="both"/>
        <w:rPr>
          <w:rFonts w:ascii="Verdana" w:hAnsi="Verdana" w:cs="Arial"/>
        </w:rPr>
      </w:pPr>
      <w:proofErr w:type="gramStart"/>
      <w:r w:rsidRPr="00CE2760">
        <w:rPr>
          <w:rFonts w:ascii="Verdana" w:hAnsi="Verdana" w:cs="Arial"/>
        </w:rPr>
        <w:t>les</w:t>
      </w:r>
      <w:proofErr w:type="gramEnd"/>
      <w:r w:rsidRPr="00CE2760">
        <w:rPr>
          <w:rFonts w:ascii="Verdana" w:hAnsi="Verdana" w:cs="Arial"/>
        </w:rPr>
        <w:t xml:space="preserve">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w:t>
      </w:r>
      <w:r w:rsidR="00841225">
        <w:rPr>
          <w:rFonts w:ascii="Verdana" w:hAnsi="Verdana" w:cs="Arial"/>
        </w:rPr>
        <w:t>C</w:t>
      </w:r>
      <w:r w:rsidRPr="00CE2760">
        <w:rPr>
          <w:rFonts w:ascii="Verdana" w:hAnsi="Verdana" w:cs="Arial"/>
        </w:rPr>
        <w:t xml:space="preserve">harges </w:t>
      </w:r>
      <w:r w:rsidR="00841225">
        <w:rPr>
          <w:rFonts w:ascii="Verdana" w:hAnsi="Verdana" w:cs="Arial"/>
        </w:rPr>
        <w:t>F</w:t>
      </w:r>
      <w:r w:rsidRPr="00CE2760">
        <w:rPr>
          <w:rFonts w:ascii="Verdana" w:hAnsi="Verdana" w:cs="Arial"/>
        </w:rPr>
        <w:t xml:space="preserve">onctionnel et </w:t>
      </w:r>
      <w:r w:rsidR="00841225">
        <w:rPr>
          <w:rFonts w:ascii="Verdana" w:hAnsi="Verdana" w:cs="Arial"/>
        </w:rPr>
        <w:t>T</w:t>
      </w:r>
      <w:r w:rsidRPr="00CE2760">
        <w:rPr>
          <w:rFonts w:ascii="Verdana" w:hAnsi="Verdana" w:cs="Arial"/>
        </w:rPr>
        <w:t>echnique (CCFT)</w:t>
      </w:r>
      <w:r w:rsidR="00841225">
        <w:rPr>
          <w:rFonts w:ascii="Verdana" w:hAnsi="Verdana" w:cs="Arial"/>
        </w:rPr>
        <w:t xml:space="preserve"> applicable</w:t>
      </w:r>
      <w:r w:rsidRPr="00CE2760">
        <w:rPr>
          <w:rFonts w:ascii="Verdana" w:hAnsi="Verdana" w:cs="Arial"/>
        </w:rPr>
        <w: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w:t>
            </w:r>
            <w:proofErr w:type="gramStart"/>
            <w:r w:rsidRPr="00CE2760">
              <w:rPr>
                <w:rFonts w:ascii="Verdana" w:hAnsi="Verdana" w:cs="Arial"/>
                <w:b/>
                <w:bCs/>
              </w:rPr>
              <w:t xml:space="preserve"> ….</w:t>
            </w:r>
            <w:proofErr w:type="gramEnd"/>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017F8C7" w:rsidR="007C3983" w:rsidRPr="00CE2760" w:rsidRDefault="007C3983" w:rsidP="007C3983">
      <w:pPr>
        <w:jc w:val="both"/>
        <w:rPr>
          <w:rFonts w:ascii="Verdana" w:hAnsi="Verdana" w:cs="Arial"/>
          <w:color w:val="000000"/>
        </w:rPr>
      </w:pPr>
      <w:r w:rsidRPr="3A18B19B">
        <w:rPr>
          <w:rFonts w:ascii="Verdana" w:hAnsi="Verdana" w:cs="Arial"/>
          <w:color w:val="000000" w:themeColor="text1"/>
        </w:rPr>
        <w:lastRenderedPageBreak/>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w:t>
      </w:r>
      <w:r w:rsidRPr="00EA0904">
        <w:rPr>
          <w:rFonts w:ascii="Verdana" w:hAnsi="Verdana" w:cs="Arial"/>
          <w:color w:val="000000" w:themeColor="text1"/>
        </w:rPr>
        <w:t>du CCFT</w:t>
      </w:r>
      <w:r w:rsidR="00841225" w:rsidRPr="00EA0904">
        <w:rPr>
          <w:rFonts w:ascii="Verdana" w:hAnsi="Verdana" w:cs="Arial"/>
          <w:color w:val="000000" w:themeColor="text1"/>
        </w:rPr>
        <w:t xml:space="preserve"> applicable</w:t>
      </w:r>
      <w:r w:rsidRPr="00EA0904">
        <w:rPr>
          <w:rFonts w:ascii="Verdana" w:hAnsi="Verdana" w:cs="Arial"/>
          <w:color w:val="000000" w:themeColor="text1"/>
        </w:rPr>
        <w:t>). S’il s’agit</w:t>
      </w:r>
      <w:r w:rsidRPr="3A18B19B">
        <w:rPr>
          <w:rFonts w:ascii="Verdana" w:hAnsi="Verdana" w:cs="Arial"/>
          <w:color w:val="000000" w:themeColor="text1"/>
        </w:rPr>
        <w:t xml:space="preserve">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w:t>
            </w:r>
            <w:proofErr w:type="gramStart"/>
            <w:r w:rsidRPr="00CE2760">
              <w:rPr>
                <w:rFonts w:ascii="Verdana" w:hAnsi="Verdana" w:cs="Arial"/>
                <w:i/>
                <w:sz w:val="16"/>
              </w:rPr>
              <w:t>cadre</w:t>
            </w:r>
            <w:proofErr w:type="gramEnd"/>
            <w:r w:rsidRPr="00CE2760">
              <w:rPr>
                <w:rFonts w:ascii="Verdana" w:hAnsi="Verdana" w:cs="Arial"/>
                <w:i/>
                <w:sz w:val="16"/>
              </w:rPr>
              <w:t xml:space="preserv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6D18CDFB"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77777777"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ou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xml:space="preserve">- 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522DD4" w14:paraId="3AAF0A5D" w14:textId="77777777" w:rsidTr="007F0A53">
        <w:tc>
          <w:tcPr>
            <w:tcW w:w="10173" w:type="dxa"/>
            <w:shd w:val="clear" w:color="auto" w:fill="002060"/>
          </w:tcPr>
          <w:p w14:paraId="484C859F" w14:textId="77777777" w:rsidR="00963020" w:rsidRPr="00522DD4" w:rsidRDefault="00963020" w:rsidP="00522DD4">
            <w:pPr>
              <w:tabs>
                <w:tab w:val="left" w:pos="-142"/>
                <w:tab w:val="left" w:pos="322"/>
              </w:tabs>
              <w:jc w:val="both"/>
              <w:rPr>
                <w:rFonts w:ascii="Verdana" w:hAnsi="Verdana"/>
              </w:rPr>
            </w:pPr>
            <w:r w:rsidRPr="00522DD4">
              <w:rPr>
                <w:rFonts w:ascii="Verdana" w:hAnsi="Verdana" w:cs="Arial"/>
                <w:b/>
                <w:bCs/>
                <w:sz w:val="24"/>
                <w:szCs w:val="24"/>
              </w:rPr>
              <w:lastRenderedPageBreak/>
              <w:t xml:space="preserve">FICHE </w:t>
            </w:r>
            <w:r w:rsidR="00BF76CC" w:rsidRPr="00522DD4">
              <w:rPr>
                <w:rFonts w:ascii="Verdana" w:hAnsi="Verdana" w:cs="Arial"/>
                <w:b/>
                <w:bCs/>
                <w:sz w:val="24"/>
                <w:szCs w:val="24"/>
              </w:rPr>
              <w:t>5</w:t>
            </w:r>
            <w:r w:rsidRPr="00522DD4">
              <w:rPr>
                <w:rFonts w:ascii="Verdana" w:hAnsi="Verdana" w:cs="Arial"/>
                <w:b/>
                <w:bCs/>
                <w:sz w:val="24"/>
                <w:szCs w:val="24"/>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w:t>
            </w:r>
            <w:proofErr w:type="gramStart"/>
            <w:r w:rsidRPr="00CE2760">
              <w:rPr>
                <w:rFonts w:ascii="Verdana" w:hAnsi="Verdana" w:cs="Arial"/>
                <w:b/>
                <w:bCs/>
              </w:rPr>
              <w:t xml:space="preserve"> ….</w:t>
            </w:r>
            <w:proofErr w:type="gramEnd"/>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3"/>
      <w:headerReference w:type="default" r:id="rId14"/>
      <w:headerReference w:type="first" r:id="rId15"/>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A7D1F" w14:textId="77777777" w:rsidR="007654DA" w:rsidRDefault="007654DA">
      <w:r>
        <w:separator/>
      </w:r>
    </w:p>
  </w:endnote>
  <w:endnote w:type="continuationSeparator" w:id="0">
    <w:p w14:paraId="1280EEA0" w14:textId="77777777" w:rsidR="007654DA" w:rsidRDefault="0076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A28E7D8"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w:t>
    </w:r>
    <w:r w:rsidR="00841225">
      <w:rPr>
        <w:rFonts w:ascii="Arial" w:hAnsi="Arial" w:cs="Arial"/>
        <w:sz w:val="16"/>
        <w:szCs w:val="16"/>
      </w:rPr>
      <w:t xml:space="preserve">- </w:t>
    </w:r>
    <w:r>
      <w:rPr>
        <w:rFonts w:ascii="Arial" w:hAnsi="Arial" w:cs="Arial"/>
        <w:sz w:val="16"/>
        <w:szCs w:val="16"/>
      </w:rPr>
      <w:t>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et aux mesures environnementales</w:t>
    </w:r>
    <w:r w:rsidR="00841225">
      <w:rPr>
        <w:rFonts w:ascii="Arial" w:hAnsi="Arial" w:cs="Arial"/>
        <w:sz w:val="16"/>
        <w:szCs w:val="16"/>
      </w:rPr>
      <w:t xml:space="preserve"> </w:t>
    </w:r>
    <w:r w:rsidR="006E6040">
      <w:rPr>
        <w:rFonts w:ascii="Arial" w:hAnsi="Arial" w:cs="Arial"/>
        <w:sz w:val="16"/>
        <w:szCs w:val="16"/>
      </w:rPr>
      <w:t>-</w:t>
    </w:r>
    <w:r w:rsidR="00841225">
      <w:rPr>
        <w:rFonts w:ascii="Arial" w:hAnsi="Arial" w:cs="Arial"/>
        <w:sz w:val="16"/>
        <w:szCs w:val="16"/>
      </w:rPr>
      <w:t xml:space="preserve"> P</w:t>
    </w:r>
    <w:r w:rsidR="006E6040">
      <w:rPr>
        <w:rFonts w:ascii="Arial" w:hAnsi="Arial" w:cs="Arial"/>
        <w:sz w:val="16"/>
        <w:szCs w:val="16"/>
      </w:rPr>
      <w:t xml:space="preserve">RESTAS DE 2025 - </w:t>
    </w:r>
    <w:r w:rsidR="00841225">
      <w:rPr>
        <w:rFonts w:ascii="Arial" w:hAnsi="Arial" w:cs="Arial"/>
        <w:sz w:val="16"/>
        <w:szCs w:val="16"/>
      </w:rPr>
      <w:t>« Atelier Conseil » IDF -</w:t>
    </w:r>
    <w:r w:rsidR="00555C33">
      <w:rPr>
        <w:rFonts w:ascii="Arial" w:hAnsi="Arial" w:cs="Arial"/>
        <w:sz w:val="16"/>
        <w:szCs w:val="16"/>
      </w:rPr>
      <w:t xml:space="preserv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4BE8A" w14:textId="77777777" w:rsidR="007654DA" w:rsidRDefault="007654DA">
      <w:r>
        <w:separator/>
      </w:r>
    </w:p>
  </w:footnote>
  <w:footnote w:type="continuationSeparator" w:id="0">
    <w:p w14:paraId="2DF98090" w14:textId="77777777" w:rsidR="007654DA" w:rsidRDefault="0076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23AC9"/>
    <w:rsid w:val="00023F81"/>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7562E"/>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6111"/>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0E42"/>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4316"/>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4C96"/>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4A64"/>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2DD4"/>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082B"/>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5CDC"/>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2E99"/>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E6040"/>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54DA"/>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1225"/>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27C8"/>
    <w:rsid w:val="00873E08"/>
    <w:rsid w:val="00876681"/>
    <w:rsid w:val="00880BC8"/>
    <w:rsid w:val="00880E14"/>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2010"/>
    <w:rsid w:val="008C5434"/>
    <w:rsid w:val="008C556A"/>
    <w:rsid w:val="008C786B"/>
    <w:rsid w:val="008D19E9"/>
    <w:rsid w:val="008D33EC"/>
    <w:rsid w:val="008D4536"/>
    <w:rsid w:val="008D5F1E"/>
    <w:rsid w:val="008D6711"/>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95B31"/>
    <w:rsid w:val="009A2783"/>
    <w:rsid w:val="009A37F5"/>
    <w:rsid w:val="009A4A64"/>
    <w:rsid w:val="009B0122"/>
    <w:rsid w:val="009B0C50"/>
    <w:rsid w:val="009B1A61"/>
    <w:rsid w:val="009B1C35"/>
    <w:rsid w:val="009B2367"/>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AF7842"/>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33B"/>
    <w:rsid w:val="00B5361B"/>
    <w:rsid w:val="00B54ED8"/>
    <w:rsid w:val="00B56E1F"/>
    <w:rsid w:val="00B62336"/>
    <w:rsid w:val="00B66DFA"/>
    <w:rsid w:val="00B7344B"/>
    <w:rsid w:val="00B755BD"/>
    <w:rsid w:val="00B759BC"/>
    <w:rsid w:val="00B75D48"/>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0FC2"/>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0665"/>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0904"/>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D9DC7A7C7F67D498119BBD94D1C5169" ma:contentTypeVersion="11" ma:contentTypeDescription="Crée un document." ma:contentTypeScope="" ma:versionID="8dc270139325976b316155caf7eaf634">
  <xsd:schema xmlns:xsd="http://www.w3.org/2001/XMLSchema" xmlns:xs="http://www.w3.org/2001/XMLSchema" xmlns:p="http://schemas.microsoft.com/office/2006/metadata/properties" xmlns:ns2="b3941c6c-2f7e-4592-b47e-4a6ce4221f6d" targetNamespace="http://schemas.microsoft.com/office/2006/metadata/properties" ma:root="true" ma:fieldsID="fd685c8d6dce61c130f5b45345523eb5" ns2:_="">
    <xsd:import namespace="b3941c6c-2f7e-4592-b47e-4a6ce4221f6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941c6c-2f7e-4592-b47e-4a6ce4221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3941c6c-2f7e-4592-b47e-4a6ce4221f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customXml/itemProps2.xml><?xml version="1.0" encoding="utf-8"?>
<ds:datastoreItem xmlns:ds="http://schemas.openxmlformats.org/officeDocument/2006/customXml" ds:itemID="{95D0B687-C889-4227-B323-6FFD8156E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941c6c-2f7e-4592-b47e-4a6ce4221f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B8E7E-3E92-4F31-BF01-6DF0F4E9F86E}">
  <ds:schemaRefs>
    <ds:schemaRef ds:uri="http://schemas.microsoft.com/sharepoint/v3/contenttype/forms"/>
  </ds:schemaRefs>
</ds:datastoreItem>
</file>

<file path=customXml/itemProps4.xml><?xml version="1.0" encoding="utf-8"?>
<ds:datastoreItem xmlns:ds="http://schemas.openxmlformats.org/officeDocument/2006/customXml" ds:itemID="{A1D03BE1-83FF-4ADA-A944-F51CD7584F69}">
  <ds:schemaRefs>
    <ds:schemaRef ds:uri="http://schemas.microsoft.com/office/2006/metadata/properties"/>
    <ds:schemaRef ds:uri="http://schemas.microsoft.com/office/infopath/2007/PartnerControls"/>
    <ds:schemaRef ds:uri="b3941c6c-2f7e-4592-b47e-4a6ce4221f6d"/>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TotalTime>
  <Pages>6</Pages>
  <Words>1265</Words>
  <Characters>7102</Characters>
  <Application>Microsoft Office Word</Application>
  <DocSecurity>0</DocSecurity>
  <Lines>59</Lines>
  <Paragraphs>16</Paragraphs>
  <ScaleCrop>false</ScaleCrop>
  <Company>ANPE</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BAPST Aurelie</cp:lastModifiedBy>
  <cp:revision>2</cp:revision>
  <cp:lastPrinted>2019-04-09T11:39:00Z</cp:lastPrinted>
  <dcterms:created xsi:type="dcterms:W3CDTF">2025-04-01T13:50:00Z</dcterms:created>
  <dcterms:modified xsi:type="dcterms:W3CDTF">2025-04-01T13:50:00Z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0x0101008D9DC7A7C7F67D498119BBD94D1C5169</vt:lpwstr>
  </property>
  <property fmtid="{D5CDD505-2E9C-101B-9397-08002B2CF9AE}" pid="3" name="MediaServiceImageTags">
    <vt:lpwstr/>
  </property>
</Properties>
</file>