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4548654" w14:textId="77777777" w:rsidR="00952EA1" w:rsidRPr="00B74EB1" w:rsidRDefault="00952EA1" w:rsidP="00B74EB1">
      <w:pPr>
        <w:jc w:val="center"/>
        <w:rPr>
          <w:rFonts w:asciiTheme="minorHAnsi" w:hAnsiTheme="minorHAnsi"/>
          <w:sz w:val="28"/>
          <w:szCs w:val="28"/>
        </w:rPr>
      </w:pPr>
      <w:r w:rsidRPr="00B74EB1">
        <w:rPr>
          <w:rFonts w:asciiTheme="minorHAnsi" w:hAnsiTheme="minorHAnsi"/>
          <w:sz w:val="28"/>
          <w:szCs w:val="28"/>
        </w:rPr>
        <w:t>MARCHE PUBLIC DE FOURNITURES ET DE SERVICES</w:t>
      </w:r>
    </w:p>
    <w:p w14:paraId="59B20122" w14:textId="77777777" w:rsidR="00952EA1" w:rsidRPr="00FD6671" w:rsidRDefault="00952EA1" w:rsidP="00952EA1">
      <w:pPr>
        <w:pStyle w:val="NormalWeb"/>
        <w:spacing w:before="0" w:after="0"/>
        <w:jc w:val="center"/>
        <w:rPr>
          <w:rFonts w:ascii="Calibri" w:hAnsi="Calibri"/>
          <w:sz w:val="20"/>
          <w:szCs w:val="20"/>
        </w:rPr>
      </w:pPr>
    </w:p>
    <w:p w14:paraId="1CE24D2C" w14:textId="77777777" w:rsidR="00952EA1" w:rsidRPr="00375DEB" w:rsidRDefault="00952EA1" w:rsidP="00952EA1">
      <w:pPr>
        <w:pStyle w:val="NormalWeb"/>
        <w:spacing w:before="0" w:after="0"/>
        <w:jc w:val="center"/>
      </w:pPr>
    </w:p>
    <w:p w14:paraId="30B73FF7" w14:textId="77777777" w:rsidR="00952EA1" w:rsidRPr="00375DEB" w:rsidRDefault="00952EA1" w:rsidP="00952EA1">
      <w:pPr>
        <w:pStyle w:val="NormalWeb"/>
        <w:spacing w:before="0" w:after="0"/>
        <w:jc w:val="center"/>
        <w:rPr>
          <w:rFonts w:ascii="Arial" w:hAnsi="Arial"/>
          <w:b/>
          <w:bCs/>
          <w:sz w:val="20"/>
        </w:rPr>
      </w:pPr>
    </w:p>
    <w:p w14:paraId="011DBC4E" w14:textId="77777777" w:rsidR="00952EA1" w:rsidRPr="00375DEB" w:rsidRDefault="009C5E2D" w:rsidP="00952EA1">
      <w:pPr>
        <w:pStyle w:val="NormalWeb"/>
        <w:spacing w:before="0" w:after="0"/>
        <w:jc w:val="center"/>
        <w:rPr>
          <w:rFonts w:ascii="Arial" w:hAnsi="Arial"/>
          <w:b/>
          <w:bCs/>
          <w:sz w:val="20"/>
        </w:rPr>
      </w:pPr>
      <w:r>
        <w:rPr>
          <w:noProof/>
          <w:lang w:eastAsia="fr-FR"/>
        </w:rPr>
        <w:drawing>
          <wp:inline distT="0" distB="0" distL="0" distR="0" wp14:anchorId="116F5F6D" wp14:editId="78AC9ECD">
            <wp:extent cx="2743200" cy="526415"/>
            <wp:effectExtent l="0" t="0" r="0" b="0"/>
            <wp:docPr id="1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D9A14" w14:textId="77777777" w:rsidR="00952EA1" w:rsidRPr="00375DEB" w:rsidRDefault="00952EA1" w:rsidP="00952EA1">
      <w:pPr>
        <w:pStyle w:val="NormalWeb"/>
        <w:spacing w:before="0" w:after="0"/>
        <w:jc w:val="center"/>
        <w:rPr>
          <w:rFonts w:ascii="Arial" w:hAnsi="Arial"/>
          <w:b/>
          <w:bCs/>
          <w:sz w:val="20"/>
        </w:rPr>
      </w:pPr>
    </w:p>
    <w:p w14:paraId="269CF5BE" w14:textId="77777777" w:rsidR="00952EA1" w:rsidRPr="00375DEB" w:rsidRDefault="00952EA1" w:rsidP="00952EA1">
      <w:pPr>
        <w:pStyle w:val="NormalWeb"/>
        <w:spacing w:before="0" w:after="0"/>
        <w:jc w:val="center"/>
        <w:rPr>
          <w:rFonts w:ascii="Arial" w:hAnsi="Arial"/>
          <w:b/>
          <w:bCs/>
          <w:sz w:val="20"/>
        </w:rPr>
      </w:pPr>
    </w:p>
    <w:p w14:paraId="6E8C3E6E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  <w:b/>
          <w:bCs/>
          <w:sz w:val="20"/>
        </w:rPr>
      </w:pPr>
      <w:r w:rsidRPr="00952EA1">
        <w:rPr>
          <w:rFonts w:ascii="Calibri" w:hAnsi="Calibri"/>
          <w:b/>
          <w:bCs/>
          <w:sz w:val="20"/>
        </w:rPr>
        <w:t>Université de Haute-Alsace</w:t>
      </w:r>
    </w:p>
    <w:p w14:paraId="1543FBF2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  <w:b/>
          <w:bCs/>
          <w:sz w:val="20"/>
        </w:rPr>
      </w:pPr>
      <w:r w:rsidRPr="00952EA1">
        <w:rPr>
          <w:rFonts w:ascii="Calibri" w:hAnsi="Calibri"/>
          <w:b/>
          <w:bCs/>
          <w:sz w:val="20"/>
        </w:rPr>
        <w:t>2, rue des Frères Lumière</w:t>
      </w:r>
    </w:p>
    <w:p w14:paraId="6C2541A9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  <w:b/>
          <w:bCs/>
          <w:sz w:val="20"/>
        </w:rPr>
      </w:pPr>
      <w:r w:rsidRPr="00952EA1">
        <w:rPr>
          <w:rFonts w:ascii="Calibri" w:hAnsi="Calibri"/>
          <w:b/>
          <w:bCs/>
          <w:sz w:val="20"/>
        </w:rPr>
        <w:t>68093 Mulhouse Cedex</w:t>
      </w:r>
    </w:p>
    <w:p w14:paraId="6C54ECEC" w14:textId="77777777" w:rsidR="00952EA1" w:rsidRPr="00990E25" w:rsidRDefault="00952EA1" w:rsidP="00952EA1">
      <w:pPr>
        <w:pStyle w:val="NormalWeb"/>
        <w:spacing w:before="0" w:after="0"/>
        <w:jc w:val="center"/>
        <w:rPr>
          <w:rFonts w:ascii="Calibri" w:hAnsi="Calibri" w:cs="Arial"/>
          <w:b/>
          <w:bCs/>
          <w:sz w:val="20"/>
          <w:szCs w:val="20"/>
        </w:rPr>
      </w:pPr>
    </w:p>
    <w:p w14:paraId="111215BE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</w:rPr>
      </w:pPr>
    </w:p>
    <w:p w14:paraId="7DD8E52C" w14:textId="77777777" w:rsidR="00952EA1" w:rsidRDefault="00952EA1" w:rsidP="00952EA1">
      <w:pPr>
        <w:pStyle w:val="NormalWeb"/>
        <w:spacing w:before="0" w:after="0"/>
        <w:jc w:val="center"/>
      </w:pPr>
    </w:p>
    <w:p w14:paraId="04DCD04F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</w:rPr>
      </w:pPr>
    </w:p>
    <w:p w14:paraId="26301BFA" w14:textId="77777777" w:rsidR="00952EA1" w:rsidRPr="00952EA1" w:rsidRDefault="00952EA1" w:rsidP="00952EA1">
      <w:pPr>
        <w:pStyle w:val="NormalWeb"/>
        <w:spacing w:before="0" w:after="0"/>
        <w:ind w:left="5579"/>
        <w:rPr>
          <w:rFonts w:ascii="Calibri" w:hAnsi="Calibri"/>
        </w:rPr>
      </w:pPr>
    </w:p>
    <w:p w14:paraId="1EADFEEB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</w:rPr>
      </w:pPr>
    </w:p>
    <w:p w14:paraId="14194096" w14:textId="43366954" w:rsidR="00952EA1" w:rsidRPr="00952EA1" w:rsidRDefault="00744DFF" w:rsidP="00952EA1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caps/>
          <w:sz w:val="28"/>
          <w:szCs w:val="28"/>
        </w:rPr>
        <w:t>FOURNITURE DE PRODUITS</w:t>
      </w:r>
      <w:r w:rsidR="005D7552">
        <w:rPr>
          <w:rFonts w:ascii="Calibri" w:hAnsi="Calibri"/>
          <w:b/>
          <w:bCs/>
          <w:caps/>
          <w:sz w:val="28"/>
          <w:szCs w:val="28"/>
        </w:rPr>
        <w:t>,</w:t>
      </w:r>
      <w:r>
        <w:rPr>
          <w:rFonts w:ascii="Calibri" w:hAnsi="Calibri"/>
          <w:b/>
          <w:bCs/>
          <w:caps/>
          <w:sz w:val="28"/>
          <w:szCs w:val="28"/>
        </w:rPr>
        <w:t xml:space="preserve"> CONSOMMABLES et materiel D’ENTRETIEN POUR L’UNIVERSITE DE HAUTE-ALSACE</w:t>
      </w:r>
    </w:p>
    <w:p w14:paraId="27CF6B59" w14:textId="77777777" w:rsidR="00952EA1" w:rsidRDefault="00952EA1" w:rsidP="00952EA1">
      <w:pPr>
        <w:pStyle w:val="NormalWeb"/>
        <w:spacing w:before="0" w:after="0"/>
        <w:jc w:val="center"/>
        <w:rPr>
          <w:rFonts w:ascii="Calibri" w:hAnsi="Calibri"/>
          <w:b/>
          <w:bCs/>
        </w:rPr>
      </w:pPr>
    </w:p>
    <w:p w14:paraId="5B55F94A" w14:textId="77777777" w:rsidR="000876BD" w:rsidRDefault="000876BD" w:rsidP="00952EA1">
      <w:pPr>
        <w:pStyle w:val="NormalWeb"/>
        <w:spacing w:before="0" w:after="0"/>
        <w:jc w:val="center"/>
        <w:rPr>
          <w:rFonts w:ascii="Calibri" w:hAnsi="Calibri"/>
          <w:b/>
          <w:bCs/>
        </w:rPr>
      </w:pPr>
    </w:p>
    <w:p w14:paraId="0C49826C" w14:textId="77777777" w:rsidR="000876BD" w:rsidRPr="00952EA1" w:rsidRDefault="000876BD" w:rsidP="00952EA1">
      <w:pPr>
        <w:pStyle w:val="NormalWeb"/>
        <w:spacing w:before="0" w:after="0"/>
        <w:jc w:val="center"/>
        <w:rPr>
          <w:rFonts w:ascii="Calibri" w:hAnsi="Calibri"/>
          <w:b/>
          <w:bCs/>
        </w:rPr>
      </w:pPr>
    </w:p>
    <w:p w14:paraId="7B1D2A58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</w:rPr>
      </w:pPr>
    </w:p>
    <w:p w14:paraId="28EE6C41" w14:textId="77777777" w:rsidR="00952EA1" w:rsidRPr="00375DEB" w:rsidRDefault="00952EA1" w:rsidP="00952EA1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Arial" w:hAnsi="Arial"/>
          <w:b/>
          <w:bCs/>
          <w:sz w:val="20"/>
        </w:rPr>
      </w:pPr>
    </w:p>
    <w:p w14:paraId="3F372B30" w14:textId="6285D14E" w:rsidR="005D7552" w:rsidRDefault="00BC0924" w:rsidP="005D7552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CADRE DE MEMOIRE TECHNIQUE</w:t>
      </w:r>
    </w:p>
    <w:p w14:paraId="11BF1672" w14:textId="0CDE1779" w:rsidR="00952EA1" w:rsidRPr="00952EA1" w:rsidRDefault="00525B56" w:rsidP="005D7552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 xml:space="preserve"> </w:t>
      </w:r>
    </w:p>
    <w:p w14:paraId="6ACCC277" w14:textId="77777777" w:rsidR="00952EA1" w:rsidRPr="00375DEB" w:rsidRDefault="00952EA1" w:rsidP="00952EA1">
      <w:pPr>
        <w:pStyle w:val="NormalWeb"/>
        <w:spacing w:before="0" w:after="0"/>
        <w:jc w:val="center"/>
      </w:pPr>
    </w:p>
    <w:p w14:paraId="4C4D5221" w14:textId="77777777" w:rsidR="00952EA1" w:rsidRDefault="00952EA1" w:rsidP="00952EA1">
      <w:pPr>
        <w:pStyle w:val="NormalWeb"/>
        <w:spacing w:before="0" w:after="0"/>
        <w:jc w:val="center"/>
      </w:pPr>
    </w:p>
    <w:p w14:paraId="4D54A26A" w14:textId="77777777" w:rsidR="00952EA1" w:rsidRDefault="00952EA1" w:rsidP="00952EA1">
      <w:pPr>
        <w:pStyle w:val="NormalWeb"/>
        <w:spacing w:before="0" w:after="0"/>
        <w:jc w:val="center"/>
      </w:pPr>
    </w:p>
    <w:p w14:paraId="5E354AAB" w14:textId="77777777" w:rsidR="00A14C3B" w:rsidRDefault="00A14C3B" w:rsidP="00A14C3B">
      <w:pPr>
        <w:jc w:val="center"/>
        <w:rPr>
          <w:rFonts w:ascii="Calibri" w:hAnsi="Calibri"/>
          <w:b/>
          <w:i/>
          <w:color w:val="FF0000"/>
          <w:sz w:val="22"/>
          <w:szCs w:val="22"/>
          <w:u w:val="single"/>
        </w:rPr>
      </w:pPr>
      <w:r>
        <w:rPr>
          <w:rFonts w:ascii="Calibri" w:hAnsi="Calibri"/>
          <w:b/>
          <w:i/>
          <w:color w:val="FF0000"/>
          <w:sz w:val="22"/>
          <w:szCs w:val="22"/>
          <w:u w:val="single"/>
        </w:rPr>
        <w:t xml:space="preserve">Ce document </w:t>
      </w:r>
      <w:r w:rsidRPr="00A80A75">
        <w:rPr>
          <w:rFonts w:ascii="Calibri" w:hAnsi="Calibri"/>
          <w:b/>
          <w:i/>
          <w:color w:val="FF0000"/>
          <w:sz w:val="22"/>
          <w:szCs w:val="22"/>
          <w:u w:val="single"/>
        </w:rPr>
        <w:t>doit être complété et</w:t>
      </w:r>
      <w:r>
        <w:rPr>
          <w:rFonts w:ascii="Calibri" w:hAnsi="Calibri"/>
          <w:b/>
          <w:i/>
          <w:color w:val="FF0000"/>
          <w:sz w:val="22"/>
          <w:szCs w:val="22"/>
          <w:u w:val="single"/>
        </w:rPr>
        <w:t xml:space="preserve"> impérativement</w:t>
      </w:r>
      <w:r w:rsidRPr="00A80A75">
        <w:rPr>
          <w:rFonts w:ascii="Calibri" w:hAnsi="Calibri"/>
          <w:b/>
          <w:i/>
          <w:color w:val="FF0000"/>
          <w:sz w:val="22"/>
          <w:szCs w:val="22"/>
          <w:u w:val="single"/>
        </w:rPr>
        <w:t xml:space="preserve"> joint </w:t>
      </w:r>
      <w:r>
        <w:rPr>
          <w:rFonts w:ascii="Calibri" w:hAnsi="Calibri"/>
          <w:b/>
          <w:i/>
          <w:color w:val="FF0000"/>
          <w:sz w:val="22"/>
          <w:szCs w:val="22"/>
          <w:u w:val="single"/>
        </w:rPr>
        <w:t>à l’offre !</w:t>
      </w:r>
    </w:p>
    <w:p w14:paraId="3D7E66AD" w14:textId="77777777" w:rsidR="00A14C3B" w:rsidRDefault="00A14C3B" w:rsidP="00A14C3B">
      <w:pPr>
        <w:jc w:val="center"/>
        <w:rPr>
          <w:rFonts w:ascii="Calibri" w:hAnsi="Calibri"/>
          <w:b/>
          <w:i/>
          <w:color w:val="FF0000"/>
          <w:sz w:val="22"/>
          <w:szCs w:val="22"/>
          <w:u w:val="single"/>
        </w:rPr>
      </w:pPr>
      <w:r>
        <w:rPr>
          <w:rFonts w:ascii="Calibri" w:hAnsi="Calibri"/>
          <w:b/>
          <w:i/>
          <w:color w:val="FF0000"/>
          <w:sz w:val="22"/>
          <w:szCs w:val="22"/>
          <w:u w:val="single"/>
        </w:rPr>
        <w:t xml:space="preserve">En cas de candidature sur plusieurs lots, le candidat produira un mémoire technique par lot </w:t>
      </w:r>
    </w:p>
    <w:p w14:paraId="3535CB8C" w14:textId="77777777" w:rsidR="00A14C3B" w:rsidRDefault="00A14C3B" w:rsidP="00A14C3B">
      <w:pPr>
        <w:jc w:val="center"/>
        <w:rPr>
          <w:rFonts w:ascii="Calibri" w:hAnsi="Calibri"/>
          <w:b/>
          <w:i/>
          <w:color w:val="FF0000"/>
          <w:sz w:val="22"/>
          <w:szCs w:val="22"/>
          <w:u w:val="single"/>
        </w:rPr>
      </w:pPr>
      <w:r>
        <w:rPr>
          <w:rFonts w:ascii="Calibri" w:hAnsi="Calibri"/>
          <w:b/>
          <w:i/>
          <w:color w:val="FF0000"/>
          <w:sz w:val="22"/>
          <w:szCs w:val="22"/>
          <w:u w:val="single"/>
        </w:rPr>
        <w:t>(</w:t>
      </w:r>
      <w:r>
        <w:rPr>
          <w:noProof/>
          <w:lang w:eastAsia="fr-FR"/>
        </w:rPr>
        <w:drawing>
          <wp:inline distT="0" distB="0" distL="0" distR="0" wp14:anchorId="6BCE8562" wp14:editId="6CE00466">
            <wp:extent cx="163660" cy="136525"/>
            <wp:effectExtent l="0" t="0" r="8255" b="0"/>
            <wp:docPr id="2" name="Image 2" descr="1315291007-clip-art-attention-to-detail-clipart-free-clip-art-images -  Ville de Bigug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315291007-clip-art-attention-to-detail-clipart-free-clip-art-images -  Ville de Bigugli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7" cy="1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i/>
          <w:color w:val="FF0000"/>
          <w:sz w:val="22"/>
          <w:szCs w:val="22"/>
          <w:u w:val="single"/>
        </w:rPr>
        <w:t xml:space="preserve"> questions spécifiques !)</w:t>
      </w:r>
    </w:p>
    <w:p w14:paraId="4B3D31F5" w14:textId="037B0A15" w:rsidR="00952EA1" w:rsidRDefault="00952EA1" w:rsidP="00952EA1">
      <w:pPr>
        <w:pStyle w:val="NormalWeb"/>
        <w:spacing w:before="0" w:after="0"/>
        <w:jc w:val="center"/>
      </w:pPr>
    </w:p>
    <w:p w14:paraId="05B26ACF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</w:rPr>
      </w:pPr>
    </w:p>
    <w:p w14:paraId="28B842C5" w14:textId="77777777" w:rsidR="00BC0924" w:rsidRDefault="00BC0924">
      <w:pPr>
        <w:suppressAutoHyphens w:val="0"/>
        <w:rPr>
          <w:rFonts w:ascii="Calibri" w:hAnsi="Calibri"/>
        </w:rPr>
      </w:pPr>
      <w:r>
        <w:rPr>
          <w:rFonts w:ascii="Calibri" w:hAnsi="Calibri"/>
        </w:rPr>
        <w:br w:type="page"/>
      </w:r>
      <w:bookmarkStart w:id="0" w:name="_GoBack"/>
      <w:bookmarkEnd w:id="0"/>
    </w:p>
    <w:p w14:paraId="3FE6428D" w14:textId="77777777" w:rsidR="00952EA1" w:rsidRPr="00BC0924" w:rsidRDefault="00BC0924" w:rsidP="00BC092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libri" w:hAnsi="Calibri"/>
          <w:b/>
          <w:sz w:val="28"/>
        </w:rPr>
      </w:pPr>
      <w:r w:rsidRPr="00BC0924">
        <w:rPr>
          <w:rFonts w:ascii="Calibri" w:hAnsi="Calibri"/>
          <w:b/>
          <w:sz w:val="28"/>
        </w:rPr>
        <w:lastRenderedPageBreak/>
        <w:t>CADRE DE MEMOIRE TECHNIQUE</w:t>
      </w:r>
    </w:p>
    <w:p w14:paraId="7F9403E5" w14:textId="77777777" w:rsidR="00BC0924" w:rsidRPr="00BC0924" w:rsidRDefault="00BC0924" w:rsidP="00952EA1">
      <w:pPr>
        <w:pStyle w:val="NormalWeb"/>
        <w:spacing w:before="0" w:after="0"/>
        <w:jc w:val="center"/>
        <w:rPr>
          <w:rFonts w:ascii="Calibri" w:hAnsi="Calibri"/>
          <w:sz w:val="22"/>
        </w:rPr>
      </w:pPr>
    </w:p>
    <w:p w14:paraId="5B1EFEDC" w14:textId="77777777" w:rsidR="00A14C3B" w:rsidRDefault="00A14C3B" w:rsidP="00A14C3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PREAMBULE :</w:t>
      </w:r>
    </w:p>
    <w:p w14:paraId="4F24142A" w14:textId="77777777" w:rsidR="00A14C3B" w:rsidRDefault="00A14C3B" w:rsidP="00A14C3B">
      <w:pPr>
        <w:rPr>
          <w:rFonts w:ascii="Calibri" w:hAnsi="Calibri"/>
          <w:sz w:val="22"/>
          <w:szCs w:val="22"/>
        </w:rPr>
      </w:pPr>
    </w:p>
    <w:p w14:paraId="36266BB8" w14:textId="77777777" w:rsidR="00A14C3B" w:rsidRPr="002416B1" w:rsidRDefault="00A14C3B" w:rsidP="00A14C3B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b/>
          <w:sz w:val="22"/>
          <w:szCs w:val="20"/>
          <w:u w:val="single"/>
        </w:rPr>
      </w:pPr>
      <w:r w:rsidRPr="002416B1">
        <w:rPr>
          <w:rFonts w:ascii="Calibri" w:hAnsi="Calibri" w:cs="Calibri"/>
          <w:sz w:val="22"/>
          <w:szCs w:val="20"/>
        </w:rPr>
        <w:t xml:space="preserve">Le mémoire technique doit être de nature à permettre d’apprécier la valeur technique de l’offre présentée par le candidat. Pour faciliter l’appréciation de cette valeur technique, le présent cadre a pour but de faciliter, d’uniformiser et de structurer les réponses des candidats. A ce titre, </w:t>
      </w:r>
      <w:r w:rsidRPr="002416B1">
        <w:rPr>
          <w:rFonts w:ascii="Calibri" w:hAnsi="Calibri" w:cs="Calibri"/>
          <w:b/>
          <w:sz w:val="22"/>
          <w:szCs w:val="20"/>
          <w:u w:val="single"/>
        </w:rPr>
        <w:t>le mémoire technique doit obligatoirement être renseigné de manière exhaustive et joint à l’offre par les soumissionnaires</w:t>
      </w:r>
      <w:r w:rsidRPr="002416B1">
        <w:rPr>
          <w:rFonts w:ascii="Calibri" w:hAnsi="Calibri" w:cs="Calibri"/>
          <w:sz w:val="22"/>
          <w:szCs w:val="20"/>
        </w:rPr>
        <w:t xml:space="preserve">. </w:t>
      </w:r>
      <w:r w:rsidRPr="002416B1">
        <w:rPr>
          <w:rFonts w:ascii="Calibri" w:hAnsi="Calibri" w:cs="Calibri"/>
          <w:b/>
          <w:sz w:val="22"/>
          <w:szCs w:val="20"/>
          <w:u w:val="single"/>
        </w:rPr>
        <w:t>Toute réponse manquante sera considérée comme négative.</w:t>
      </w:r>
    </w:p>
    <w:p w14:paraId="7AFF5139" w14:textId="24C6D0FB" w:rsidR="00A14C3B" w:rsidRPr="002416B1" w:rsidRDefault="00A14C3B" w:rsidP="00A14C3B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b/>
          <w:sz w:val="22"/>
          <w:szCs w:val="20"/>
          <w:u w:val="single"/>
        </w:rPr>
      </w:pPr>
      <w:r w:rsidRPr="002416B1">
        <w:rPr>
          <w:rFonts w:ascii="Calibri" w:hAnsi="Calibri" w:cs="Calibri"/>
          <w:b/>
          <w:sz w:val="22"/>
          <w:szCs w:val="20"/>
          <w:u w:val="single"/>
        </w:rPr>
        <w:t xml:space="preserve">Si ce questionnaire est non joint à l’offre du candidat ou vierge de toute information, l’offre du soumissionnaire </w:t>
      </w:r>
      <w:r w:rsidR="005D7552">
        <w:rPr>
          <w:rFonts w:ascii="Calibri" w:hAnsi="Calibri" w:cs="Calibri"/>
          <w:b/>
          <w:sz w:val="22"/>
          <w:szCs w:val="20"/>
          <w:u w:val="single"/>
        </w:rPr>
        <w:t>pourra être</w:t>
      </w:r>
      <w:r w:rsidRPr="002416B1">
        <w:rPr>
          <w:rFonts w:ascii="Calibri" w:hAnsi="Calibri" w:cs="Calibri"/>
          <w:b/>
          <w:sz w:val="22"/>
          <w:szCs w:val="20"/>
          <w:u w:val="single"/>
        </w:rPr>
        <w:t xml:space="preserve"> écartée.</w:t>
      </w:r>
    </w:p>
    <w:p w14:paraId="2FDC00AD" w14:textId="77777777" w:rsidR="00A14C3B" w:rsidRPr="002416B1" w:rsidRDefault="00A14C3B" w:rsidP="00A14C3B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2"/>
          <w:szCs w:val="20"/>
        </w:rPr>
      </w:pPr>
      <w:r w:rsidRPr="002416B1">
        <w:rPr>
          <w:rFonts w:ascii="Calibri" w:hAnsi="Calibri" w:cs="Calibri"/>
          <w:sz w:val="22"/>
          <w:szCs w:val="20"/>
        </w:rPr>
        <w:t>Pour chaque thème une série de questions sont posées.</w:t>
      </w:r>
    </w:p>
    <w:p w14:paraId="2612C830" w14:textId="77777777" w:rsidR="00A14C3B" w:rsidRPr="002416B1" w:rsidRDefault="00A14C3B" w:rsidP="00A14C3B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2"/>
          <w:szCs w:val="20"/>
        </w:rPr>
      </w:pPr>
      <w:r w:rsidRPr="002416B1">
        <w:rPr>
          <w:rFonts w:ascii="Calibri" w:hAnsi="Calibri" w:cs="Calibri"/>
          <w:sz w:val="22"/>
          <w:szCs w:val="20"/>
        </w:rPr>
        <w:t xml:space="preserve">La réponse aux questions fermées (O/N) se fera en cochant la case souhaitée. </w:t>
      </w:r>
    </w:p>
    <w:p w14:paraId="39969D06" w14:textId="77777777" w:rsidR="00A14C3B" w:rsidRPr="002416B1" w:rsidRDefault="00A14C3B" w:rsidP="00A14C3B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2"/>
          <w:szCs w:val="20"/>
        </w:rPr>
      </w:pPr>
      <w:r w:rsidRPr="002416B1">
        <w:rPr>
          <w:rFonts w:ascii="Calibri" w:hAnsi="Calibri" w:cs="Calibri"/>
          <w:sz w:val="22"/>
          <w:szCs w:val="20"/>
        </w:rPr>
        <w:t xml:space="preserve">Le cadre de réponse est </w:t>
      </w:r>
      <w:r w:rsidRPr="002416B1">
        <w:rPr>
          <w:rFonts w:ascii="Calibri" w:hAnsi="Calibri" w:cs="Calibri"/>
          <w:b/>
          <w:sz w:val="22"/>
          <w:szCs w:val="20"/>
        </w:rPr>
        <w:t>contractuel,</w:t>
      </w:r>
      <w:r w:rsidRPr="002416B1">
        <w:rPr>
          <w:rFonts w:ascii="Calibri" w:hAnsi="Calibri" w:cs="Calibri"/>
          <w:sz w:val="22"/>
          <w:szCs w:val="20"/>
        </w:rPr>
        <w:t xml:space="preserve"> l’entreprise s’engage donc à respecter l’ensemble de ce qu’il y est écrit.</w:t>
      </w:r>
    </w:p>
    <w:p w14:paraId="6212C2DF" w14:textId="77777777" w:rsidR="00A14C3B" w:rsidRPr="002416B1" w:rsidRDefault="00A14C3B" w:rsidP="00A14C3B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2"/>
          <w:szCs w:val="20"/>
        </w:rPr>
      </w:pPr>
      <w:r w:rsidRPr="002416B1">
        <w:rPr>
          <w:rFonts w:ascii="Calibri" w:hAnsi="Calibri" w:cs="Calibri"/>
          <w:sz w:val="22"/>
          <w:szCs w:val="20"/>
        </w:rPr>
        <w:t>Une documentation technique</w:t>
      </w:r>
      <w:r>
        <w:rPr>
          <w:rFonts w:ascii="Calibri" w:hAnsi="Calibri" w:cs="Calibri"/>
          <w:sz w:val="22"/>
          <w:szCs w:val="20"/>
        </w:rPr>
        <w:t xml:space="preserve"> ou un mémoire technique annexe</w:t>
      </w:r>
      <w:r w:rsidRPr="002416B1">
        <w:rPr>
          <w:rFonts w:ascii="Calibri" w:hAnsi="Calibri" w:cs="Calibri"/>
          <w:sz w:val="22"/>
          <w:szCs w:val="20"/>
        </w:rPr>
        <w:t xml:space="preserve"> ne peut en aucun cas se s</w:t>
      </w:r>
      <w:r>
        <w:rPr>
          <w:rFonts w:ascii="Calibri" w:hAnsi="Calibri" w:cs="Calibri"/>
          <w:sz w:val="22"/>
          <w:szCs w:val="20"/>
        </w:rPr>
        <w:t xml:space="preserve">ubstituer à ce questionnaire ; </w:t>
      </w:r>
      <w:r w:rsidRPr="002416B1">
        <w:rPr>
          <w:rFonts w:ascii="Calibri" w:hAnsi="Calibri" w:cs="Calibri"/>
          <w:sz w:val="22"/>
          <w:szCs w:val="20"/>
        </w:rPr>
        <w:t xml:space="preserve">le soumissionnaire pourra </w:t>
      </w:r>
      <w:r>
        <w:rPr>
          <w:rFonts w:ascii="Calibri" w:hAnsi="Calibri" w:cs="Calibri"/>
          <w:sz w:val="22"/>
          <w:szCs w:val="20"/>
        </w:rPr>
        <w:t xml:space="preserve">cependant </w:t>
      </w:r>
      <w:r w:rsidRPr="002416B1">
        <w:rPr>
          <w:rFonts w:ascii="Calibri" w:hAnsi="Calibri" w:cs="Calibri"/>
          <w:sz w:val="22"/>
          <w:szCs w:val="20"/>
        </w:rPr>
        <w:t xml:space="preserve">développer ses réponses sur des documents annexes qu’il pourra </w:t>
      </w:r>
      <w:r>
        <w:rPr>
          <w:rFonts w:ascii="Calibri" w:hAnsi="Calibri" w:cs="Calibri"/>
          <w:sz w:val="22"/>
          <w:szCs w:val="20"/>
        </w:rPr>
        <w:t>joindre à l’offre</w:t>
      </w:r>
      <w:r w:rsidRPr="002416B1">
        <w:rPr>
          <w:rFonts w:ascii="Calibri" w:hAnsi="Calibri" w:cs="Calibri"/>
          <w:sz w:val="22"/>
          <w:szCs w:val="20"/>
        </w:rPr>
        <w:t>.</w:t>
      </w:r>
      <w:r>
        <w:rPr>
          <w:rFonts w:ascii="Calibri" w:hAnsi="Calibri" w:cs="Calibri"/>
          <w:sz w:val="22"/>
          <w:szCs w:val="20"/>
        </w:rPr>
        <w:t xml:space="preserve"> Dans ce cas, il précisera dans le cadre de mémoire technique le(s) document(s) et la (les) page(s) à consulter.</w:t>
      </w:r>
    </w:p>
    <w:p w14:paraId="04CAE119" w14:textId="77777777" w:rsidR="00A14C3B" w:rsidRPr="002416B1" w:rsidRDefault="00A14C3B" w:rsidP="00A14C3B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0"/>
        </w:rPr>
      </w:pPr>
    </w:p>
    <w:p w14:paraId="762A27C3" w14:textId="77777777" w:rsidR="00A14C3B" w:rsidRDefault="00A14C3B" w:rsidP="00A14C3B">
      <w:pPr>
        <w:autoSpaceDE w:val="0"/>
        <w:autoSpaceDN w:val="0"/>
        <w:adjustRightInd w:val="0"/>
        <w:jc w:val="center"/>
        <w:rPr>
          <w:rFonts w:ascii="Calibri,BoldItalic" w:hAnsi="Calibri,BoldItalic" w:cs="Calibri,BoldItalic"/>
          <w:b/>
          <w:bCs/>
          <w:i/>
          <w:iCs/>
        </w:rPr>
      </w:pPr>
      <w:r w:rsidRPr="00BC0924">
        <w:rPr>
          <w:rFonts w:ascii="Calibri,BoldItalic" w:hAnsi="Calibri,BoldItalic" w:cs="Calibri,BoldItalic"/>
          <w:b/>
          <w:bCs/>
          <w:i/>
          <w:iCs/>
          <w:highlight w:val="yellow"/>
        </w:rPr>
        <w:t>Les réponses appor</w:t>
      </w:r>
      <w:r>
        <w:rPr>
          <w:rFonts w:ascii="Calibri,BoldItalic" w:hAnsi="Calibri,BoldItalic" w:cs="Calibri,BoldItalic"/>
          <w:b/>
          <w:bCs/>
          <w:i/>
          <w:iCs/>
          <w:highlight w:val="yellow"/>
        </w:rPr>
        <w:t xml:space="preserve">tées devront être </w:t>
      </w:r>
      <w:r w:rsidRPr="00CF3082">
        <w:rPr>
          <w:rFonts w:ascii="Calibri,BoldItalic" w:hAnsi="Calibri,BoldItalic" w:cs="Calibri,BoldItalic"/>
          <w:b/>
          <w:bCs/>
          <w:i/>
          <w:iCs/>
          <w:highlight w:val="yellow"/>
        </w:rPr>
        <w:t>spécifiques aux attentes de l’Université !</w:t>
      </w:r>
    </w:p>
    <w:p w14:paraId="6DA363C6" w14:textId="77777777" w:rsidR="00BC0924" w:rsidRDefault="00BC0924" w:rsidP="00CA69CE">
      <w:pPr>
        <w:pStyle w:val="NormalWeb"/>
        <w:spacing w:before="0" w:after="12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3037828A" w14:textId="77777777" w:rsidR="00DF1CF6" w:rsidRPr="00FE2126" w:rsidRDefault="00FE2126" w:rsidP="00FE2126">
      <w:pPr>
        <w:pStyle w:val="NormalWeb"/>
        <w:numPr>
          <w:ilvl w:val="0"/>
          <w:numId w:val="27"/>
        </w:numPr>
        <w:spacing w:before="0" w:after="120"/>
        <w:ind w:hanging="153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 w:rsidRPr="00FE2126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GENERALITES</w:t>
      </w:r>
    </w:p>
    <w:p w14:paraId="5C97B947" w14:textId="47746E4A" w:rsidR="009E4396" w:rsidRPr="00CA69CE" w:rsidRDefault="00FE2126" w:rsidP="002B65F4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 w:cs="Calibri"/>
          <w:sz w:val="22"/>
          <w:szCs w:val="22"/>
          <w:u w:val="single"/>
          <w:lang w:eastAsia="fr-FR"/>
        </w:rPr>
      </w:pP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 xml:space="preserve">Un interlocuteur unique est-il prévu pour le suivi du </w:t>
      </w:r>
      <w:r w:rsidR="00630390" w:rsidRPr="00CA69CE">
        <w:rPr>
          <w:rFonts w:ascii="Calibri" w:hAnsi="Calibri" w:cs="Calibri"/>
          <w:sz w:val="22"/>
          <w:szCs w:val="22"/>
          <w:u w:val="single"/>
          <w:lang w:eastAsia="fr-FR"/>
        </w:rPr>
        <w:t>marché ?</w:t>
      </w: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 xml:space="preserve"> Si oui, quel </w:t>
      </w:r>
      <w:r w:rsidR="009E4396" w:rsidRPr="00CA69CE">
        <w:rPr>
          <w:rFonts w:ascii="Calibri" w:hAnsi="Calibri" w:cs="Calibri"/>
          <w:sz w:val="22"/>
          <w:szCs w:val="22"/>
          <w:u w:val="single"/>
          <w:lang w:eastAsia="fr-FR"/>
        </w:rPr>
        <w:t xml:space="preserve">est son </w:t>
      </w: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 xml:space="preserve">positionnement dans l’entreprise (commercial…) ? </w:t>
      </w:r>
      <w:r w:rsidR="009E4396" w:rsidRPr="00CA69CE">
        <w:rPr>
          <w:rFonts w:ascii="Calibri" w:hAnsi="Calibri" w:cs="Calibri"/>
          <w:sz w:val="22"/>
          <w:szCs w:val="22"/>
          <w:u w:val="single"/>
          <w:lang w:eastAsia="fr-FR"/>
        </w:rPr>
        <w:t xml:space="preserve">+ </w:t>
      </w:r>
      <w:r w:rsidR="009E4396" w:rsidRPr="00CA69CE">
        <w:rPr>
          <w:rFonts w:asciiTheme="minorHAnsi" w:hAnsiTheme="minorHAnsi" w:cs="Arial"/>
          <w:sz w:val="22"/>
          <w:szCs w:val="22"/>
          <w:u w:val="single"/>
        </w:rPr>
        <w:t>Nom, coordonnées téléphoniques, adresse e-mail…</w:t>
      </w:r>
    </w:p>
    <w:p w14:paraId="43ABCE21" w14:textId="77777777" w:rsidR="00F119BC" w:rsidRDefault="00F119BC" w:rsidP="002B65F4">
      <w:pPr>
        <w:pStyle w:val="NormalWeb"/>
        <w:spacing w:before="0" w:after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310FB310" w14:textId="77777777" w:rsidR="002B65F4" w:rsidRDefault="002B65F4" w:rsidP="002B65F4">
      <w:pPr>
        <w:pStyle w:val="NormalWeb"/>
        <w:spacing w:before="0" w:after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25535F1" w14:textId="77777777" w:rsidR="00F119BC" w:rsidRPr="000811B1" w:rsidRDefault="00B12A3C" w:rsidP="002B65F4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>Déplacement du commercial sur les différents sites de l’Université ?</w:t>
      </w:r>
      <w:r w:rsidR="00CA69CE" w:rsidRPr="00CA69CE">
        <w:rPr>
          <w:rFonts w:ascii="Calibri" w:hAnsi="Calibri" w:cs="Calibri"/>
          <w:sz w:val="22"/>
          <w:szCs w:val="22"/>
          <w:u w:val="single"/>
          <w:lang w:eastAsia="fr-FR"/>
        </w:rPr>
        <w:t xml:space="preserve"> Si oui, à quelles fins ?</w:t>
      </w:r>
    </w:p>
    <w:p w14:paraId="5A03432E" w14:textId="77777777" w:rsidR="00B12A3C" w:rsidRPr="000811B1" w:rsidRDefault="00B12A3C" w:rsidP="002B65F4">
      <w:pPr>
        <w:ind w:left="383"/>
        <w:rPr>
          <w:rFonts w:ascii="Calibri" w:hAnsi="Calibri" w:cs="Calibri"/>
          <w:sz w:val="22"/>
          <w:szCs w:val="22"/>
          <w:lang w:eastAsia="fr-FR"/>
        </w:rPr>
      </w:pPr>
      <w:r w:rsidRPr="000811B1">
        <w:rPr>
          <w:rFonts w:ascii="Calibri" w:hAnsi="Calibri" w:cs="Calibri"/>
          <w:sz w:val="22"/>
          <w:szCs w:val="22"/>
          <w:lang w:eastAsia="fr-FR"/>
        </w:rPr>
        <w:sym w:font="Wingdings" w:char="F06F"/>
      </w:r>
      <w:r w:rsidRPr="000811B1">
        <w:rPr>
          <w:rFonts w:ascii="Calibri" w:hAnsi="Calibri" w:cs="Calibri"/>
          <w:sz w:val="22"/>
          <w:szCs w:val="22"/>
          <w:lang w:eastAsia="fr-FR"/>
        </w:rPr>
        <w:t xml:space="preserve"> oui</w:t>
      </w:r>
      <w:r w:rsidRPr="000811B1">
        <w:rPr>
          <w:rFonts w:ascii="Calibri" w:hAnsi="Calibri" w:cs="Calibri"/>
          <w:sz w:val="22"/>
          <w:szCs w:val="22"/>
          <w:lang w:eastAsia="fr-FR"/>
        </w:rPr>
        <w:tab/>
      </w:r>
      <w:r w:rsidRPr="000811B1">
        <w:rPr>
          <w:rFonts w:ascii="Calibri" w:hAnsi="Calibri" w:cs="Calibri"/>
          <w:sz w:val="22"/>
          <w:szCs w:val="22"/>
          <w:lang w:eastAsia="fr-FR"/>
        </w:rPr>
        <w:sym w:font="Wingdings" w:char="F06F"/>
      </w:r>
      <w:r w:rsidR="009E4396" w:rsidRPr="000811B1">
        <w:rPr>
          <w:rFonts w:ascii="Calibri" w:hAnsi="Calibri" w:cs="Calibri"/>
          <w:sz w:val="22"/>
          <w:szCs w:val="22"/>
          <w:lang w:eastAsia="fr-FR"/>
        </w:rPr>
        <w:t xml:space="preserve"> non</w:t>
      </w:r>
    </w:p>
    <w:p w14:paraId="4A351360" w14:textId="77777777" w:rsidR="00A506D1" w:rsidRDefault="00A506D1" w:rsidP="002B65F4">
      <w:pPr>
        <w:pStyle w:val="NormalWeb"/>
        <w:spacing w:before="0" w:after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713537A4" w14:textId="77777777" w:rsidR="002B65F4" w:rsidRDefault="002B65F4" w:rsidP="002B65F4">
      <w:pPr>
        <w:pStyle w:val="NormalWeb"/>
        <w:spacing w:before="0" w:after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21A492C1" w14:textId="06B3BDA6" w:rsidR="00A506D1" w:rsidRDefault="00A506D1" w:rsidP="002B65F4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>Pourriez-vous nous indiquer 3 références récentes de clients publi</w:t>
      </w:r>
      <w:r w:rsidR="005D7552">
        <w:rPr>
          <w:rFonts w:ascii="Calibri" w:hAnsi="Calibri" w:cs="Calibri"/>
          <w:sz w:val="22"/>
          <w:szCs w:val="22"/>
          <w:u w:val="single"/>
          <w:lang w:eastAsia="fr-FR"/>
        </w:rPr>
        <w:t>c</w:t>
      </w: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 xml:space="preserve">s (si possible </w:t>
      </w:r>
      <w:r w:rsidR="00CA69CE">
        <w:rPr>
          <w:rFonts w:ascii="Calibri" w:hAnsi="Calibri" w:cs="Calibri"/>
          <w:sz w:val="22"/>
          <w:szCs w:val="22"/>
          <w:u w:val="single"/>
          <w:lang w:eastAsia="fr-FR"/>
        </w:rPr>
        <w:t>dans l’enseignement supérieur ou en ERP</w:t>
      </w: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>)</w:t>
      </w:r>
      <w:r w:rsidRPr="00A506D1">
        <w:rPr>
          <w:rFonts w:ascii="Calibri" w:hAnsi="Calibri" w:cs="Calibri"/>
          <w:sz w:val="22"/>
          <w:szCs w:val="22"/>
          <w:lang w:eastAsia="fr-FR"/>
        </w:rPr>
        <w:t xml:space="preserve"> ?</w:t>
      </w:r>
    </w:p>
    <w:p w14:paraId="419EB979" w14:textId="77777777" w:rsidR="00A506D1" w:rsidRDefault="00A506D1" w:rsidP="002B65F4">
      <w:pPr>
        <w:pStyle w:val="Paragraphedeliste"/>
        <w:rPr>
          <w:rFonts w:ascii="Calibri" w:hAnsi="Calibri" w:cs="Calibri"/>
          <w:sz w:val="22"/>
          <w:szCs w:val="22"/>
          <w:lang w:eastAsia="fr-FR"/>
        </w:rPr>
      </w:pPr>
    </w:p>
    <w:p w14:paraId="013E3C1D" w14:textId="77777777" w:rsidR="002B65F4" w:rsidRDefault="002B65F4" w:rsidP="002B65F4">
      <w:pPr>
        <w:pStyle w:val="Paragraphedeliste"/>
        <w:rPr>
          <w:rFonts w:ascii="Calibri" w:hAnsi="Calibri" w:cs="Calibri"/>
          <w:sz w:val="22"/>
          <w:szCs w:val="22"/>
          <w:lang w:eastAsia="fr-FR"/>
        </w:rPr>
      </w:pPr>
    </w:p>
    <w:p w14:paraId="4B94E041" w14:textId="7C607349" w:rsidR="00A506D1" w:rsidRPr="00CA69CE" w:rsidRDefault="00A506D1" w:rsidP="002B65F4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 w:cs="Calibri"/>
          <w:sz w:val="22"/>
          <w:szCs w:val="22"/>
          <w:u w:val="single"/>
          <w:lang w:eastAsia="fr-FR"/>
        </w:rPr>
      </w:pP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>Bénéficiez-vous de qualifications (</w:t>
      </w:r>
      <w:r w:rsidR="00630390" w:rsidRPr="00CA69CE">
        <w:rPr>
          <w:rFonts w:ascii="Calibri" w:hAnsi="Calibri" w:cs="Calibri"/>
          <w:sz w:val="22"/>
          <w:szCs w:val="22"/>
          <w:u w:val="single"/>
          <w:lang w:eastAsia="fr-FR"/>
        </w:rPr>
        <w:t>ex :</w:t>
      </w: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 xml:space="preserve"> ISO</w:t>
      </w:r>
      <w:r w:rsidR="00CA69CE" w:rsidRPr="00CA69CE">
        <w:rPr>
          <w:rFonts w:ascii="Calibri" w:hAnsi="Calibri" w:cs="Calibri"/>
          <w:sz w:val="22"/>
          <w:szCs w:val="22"/>
          <w:u w:val="single"/>
          <w:lang w:eastAsia="fr-FR"/>
        </w:rPr>
        <w:t>, labels</w:t>
      </w: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>…</w:t>
      </w:r>
      <w:r w:rsidR="00630390" w:rsidRPr="00CA69CE">
        <w:rPr>
          <w:rFonts w:ascii="Calibri" w:hAnsi="Calibri" w:cs="Calibri"/>
          <w:sz w:val="22"/>
          <w:szCs w:val="22"/>
          <w:u w:val="single"/>
          <w:lang w:eastAsia="fr-FR"/>
        </w:rPr>
        <w:t>) ?</w:t>
      </w: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 xml:space="preserve"> </w:t>
      </w:r>
      <w:r w:rsidR="00630390" w:rsidRPr="00CA69CE">
        <w:rPr>
          <w:rFonts w:ascii="Calibri" w:hAnsi="Calibri" w:cs="Calibri"/>
          <w:sz w:val="22"/>
          <w:szCs w:val="22"/>
          <w:u w:val="single"/>
          <w:lang w:eastAsia="fr-FR"/>
        </w:rPr>
        <w:t>Lesquelles ?</w:t>
      </w:r>
    </w:p>
    <w:p w14:paraId="296BEE8A" w14:textId="77777777" w:rsidR="00A506D1" w:rsidRDefault="00A506D1" w:rsidP="002B65F4">
      <w:pPr>
        <w:pStyle w:val="Paragraphedeliste"/>
        <w:rPr>
          <w:rFonts w:ascii="Calibri" w:hAnsi="Calibri" w:cs="Calibri"/>
          <w:sz w:val="22"/>
          <w:szCs w:val="22"/>
          <w:lang w:eastAsia="fr-FR"/>
        </w:rPr>
      </w:pPr>
    </w:p>
    <w:p w14:paraId="2CAAE9AB" w14:textId="77777777" w:rsidR="002B65F4" w:rsidRDefault="002B65F4" w:rsidP="002B65F4">
      <w:pPr>
        <w:pStyle w:val="Paragraphedeliste"/>
        <w:rPr>
          <w:rFonts w:ascii="Calibri" w:hAnsi="Calibri" w:cs="Calibri"/>
          <w:sz w:val="22"/>
          <w:szCs w:val="22"/>
          <w:lang w:eastAsia="fr-FR"/>
        </w:rPr>
      </w:pPr>
    </w:p>
    <w:p w14:paraId="33D30E2D" w14:textId="77777777" w:rsidR="00CA69CE" w:rsidRPr="00CA69CE" w:rsidRDefault="00CA69CE" w:rsidP="002B65F4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  <w:lang w:eastAsia="fr-FR"/>
        </w:rPr>
      </w:pPr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>Statistiques</w:t>
      </w:r>
      <w:r w:rsidRPr="00CA69CE">
        <w:rPr>
          <w:rFonts w:ascii="Calibri" w:hAnsi="Calibri" w:cs="Calibri"/>
          <w:sz w:val="22"/>
          <w:szCs w:val="22"/>
          <w:lang w:eastAsia="fr-FR"/>
        </w:rPr>
        <w:t> :</w:t>
      </w:r>
    </w:p>
    <w:p w14:paraId="42D3B202" w14:textId="77777777" w:rsidR="00CA69CE" w:rsidRPr="00CA69CE" w:rsidRDefault="00CA69CE" w:rsidP="002B65F4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  <w:lang w:eastAsia="fr-FR"/>
        </w:rPr>
      </w:pPr>
      <w:r w:rsidRPr="00CA69CE">
        <w:rPr>
          <w:rFonts w:ascii="Calibri" w:hAnsi="Calibri" w:cs="Calibri"/>
          <w:sz w:val="22"/>
          <w:szCs w:val="22"/>
          <w:lang w:eastAsia="fr-FR"/>
        </w:rPr>
        <w:t xml:space="preserve"> Quelles statistiques êtes-vous en mesure de nous fournir ?</w:t>
      </w:r>
    </w:p>
    <w:p w14:paraId="4E60D283" w14:textId="77777777" w:rsidR="00CA69CE" w:rsidRPr="00CA69CE" w:rsidRDefault="00CA69CE" w:rsidP="002B65F4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  <w:lang w:eastAsia="fr-FR"/>
        </w:rPr>
      </w:pPr>
      <w:r w:rsidRPr="00CA69CE">
        <w:rPr>
          <w:rFonts w:ascii="Calibri" w:hAnsi="Calibri" w:cs="Calibri"/>
          <w:sz w:val="22"/>
          <w:szCs w:val="22"/>
          <w:lang w:eastAsia="fr-FR"/>
        </w:rPr>
        <w:t>Sous quel format vos statistiques sont-elles disponibles (Excel…) ? Joindre un modèle dans la mesure du possible.</w:t>
      </w:r>
    </w:p>
    <w:p w14:paraId="7E291CE0" w14:textId="00A63440" w:rsidR="002B65F4" w:rsidRDefault="00CA69CE" w:rsidP="00525B56">
      <w:pPr>
        <w:numPr>
          <w:ilvl w:val="0"/>
          <w:numId w:val="39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  <w:lang w:eastAsia="fr-FR"/>
        </w:rPr>
      </w:pPr>
      <w:r w:rsidRPr="00CA69CE">
        <w:rPr>
          <w:rFonts w:ascii="Calibri" w:hAnsi="Calibri" w:cs="Calibri"/>
          <w:sz w:val="22"/>
          <w:szCs w:val="22"/>
          <w:lang w:eastAsia="fr-FR"/>
        </w:rPr>
        <w:lastRenderedPageBreak/>
        <w:t>A quel rythme êtes-vous en mesure de les fournir (semestriel, annuel…) ?</w:t>
      </w:r>
    </w:p>
    <w:p w14:paraId="032F2F41" w14:textId="77777777" w:rsidR="00525B56" w:rsidRPr="00525B56" w:rsidRDefault="00525B56" w:rsidP="00525B56">
      <w:pPr>
        <w:suppressAutoHyphens w:val="0"/>
        <w:spacing w:line="276" w:lineRule="auto"/>
        <w:ind w:left="1103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0A45BBC8" w14:textId="77777777" w:rsidR="00FE2126" w:rsidRPr="00FE2126" w:rsidRDefault="00FE2126" w:rsidP="00FE2126">
      <w:pPr>
        <w:pStyle w:val="NormalWeb"/>
        <w:numPr>
          <w:ilvl w:val="0"/>
          <w:numId w:val="27"/>
        </w:numPr>
        <w:spacing w:before="0" w:after="120"/>
        <w:ind w:hanging="153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 w:rsidRPr="00FE2126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ORGANISATION </w:t>
      </w:r>
      <w:r w:rsidR="00CA69CE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LOGISITIQUE ET DELAIS</w:t>
      </w:r>
    </w:p>
    <w:p w14:paraId="3041AB9E" w14:textId="14E7F85A" w:rsidR="00F119BC" w:rsidRPr="00CA69CE" w:rsidRDefault="00630390" w:rsidP="002B65F4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proofErr w:type="gramStart"/>
      <w:r w:rsidRPr="00CA69CE">
        <w:rPr>
          <w:rFonts w:ascii="Calibri" w:hAnsi="Calibri" w:cs="Calibri"/>
          <w:sz w:val="22"/>
          <w:szCs w:val="22"/>
          <w:u w:val="single"/>
          <w:lang w:eastAsia="fr-FR"/>
        </w:rPr>
        <w:t>Nombre de personnes</w:t>
      </w:r>
      <w:proofErr w:type="gramEnd"/>
      <w:r w:rsidR="00F119BC" w:rsidRPr="00CA69CE">
        <w:rPr>
          <w:rFonts w:ascii="Calibri" w:hAnsi="Calibri" w:cs="Calibri"/>
          <w:sz w:val="22"/>
          <w:szCs w:val="22"/>
          <w:u w:val="single"/>
          <w:lang w:eastAsia="fr-FR"/>
        </w:rPr>
        <w:t xml:space="preserve"> affectées à la gestion des commandes de l’Université</w:t>
      </w:r>
      <w:r w:rsidR="00F119BC">
        <w:rPr>
          <w:rFonts w:ascii="Calibri" w:hAnsi="Calibri" w:cs="Calibri"/>
          <w:sz w:val="22"/>
          <w:szCs w:val="22"/>
          <w:lang w:eastAsia="fr-FR"/>
        </w:rPr>
        <w:t> ?</w:t>
      </w:r>
      <w:r w:rsidR="00CA69CE">
        <w:rPr>
          <w:rFonts w:ascii="Calibri" w:hAnsi="Calibri"/>
          <w:sz w:val="22"/>
        </w:rPr>
        <w:t xml:space="preserve"> </w:t>
      </w:r>
      <w:r w:rsidR="00F119BC" w:rsidRPr="00CA69CE">
        <w:rPr>
          <w:rFonts w:ascii="Calibri" w:hAnsi="Calibri"/>
          <w:sz w:val="22"/>
          <w:u w:val="single"/>
        </w:rPr>
        <w:t>S’agit-il d’interlocuteurs dédiés pour la durée du marché ?</w:t>
      </w:r>
      <w:r w:rsidR="009E4396" w:rsidRPr="00CA69CE">
        <w:rPr>
          <w:rFonts w:ascii="Calibri" w:hAnsi="Calibri"/>
          <w:sz w:val="22"/>
          <w:u w:val="single"/>
        </w:rPr>
        <w:t xml:space="preserve"> + </w:t>
      </w:r>
      <w:r w:rsidR="009E4396" w:rsidRPr="00CA69CE">
        <w:rPr>
          <w:rFonts w:asciiTheme="minorHAnsi" w:hAnsiTheme="minorHAnsi" w:cs="Arial"/>
          <w:sz w:val="22"/>
          <w:szCs w:val="22"/>
          <w:u w:val="single"/>
        </w:rPr>
        <w:t>Nom(s), coordonnées téléphoniques, adresse(s) e-mail…</w:t>
      </w:r>
    </w:p>
    <w:p w14:paraId="62619C92" w14:textId="77777777" w:rsidR="00F119BC" w:rsidRDefault="00F119BC" w:rsidP="002B65F4">
      <w:pPr>
        <w:pStyle w:val="Paragraphedeliste"/>
        <w:rPr>
          <w:rFonts w:ascii="Calibri" w:hAnsi="Calibri"/>
          <w:sz w:val="22"/>
        </w:rPr>
      </w:pPr>
    </w:p>
    <w:p w14:paraId="55C07484" w14:textId="77777777" w:rsidR="002B65F4" w:rsidRDefault="002B65F4" w:rsidP="002B65F4">
      <w:pPr>
        <w:pStyle w:val="Paragraphedeliste"/>
        <w:rPr>
          <w:rFonts w:ascii="Calibri" w:hAnsi="Calibri"/>
          <w:sz w:val="22"/>
        </w:rPr>
      </w:pPr>
    </w:p>
    <w:p w14:paraId="5342BFDF" w14:textId="5C7668E6" w:rsidR="00F119BC" w:rsidRPr="00CA69CE" w:rsidRDefault="00627F49" w:rsidP="002B65F4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CA69CE">
        <w:rPr>
          <w:rFonts w:ascii="Calibri" w:hAnsi="Calibri" w:cs="Arial"/>
          <w:sz w:val="22"/>
          <w:szCs w:val="22"/>
          <w:u w:val="single"/>
          <w:lang w:eastAsia="fr-FR"/>
        </w:rPr>
        <w:t xml:space="preserve">A quel montant s'élèvent vos frais de </w:t>
      </w:r>
      <w:proofErr w:type="gramStart"/>
      <w:r w:rsidRPr="00CA69CE">
        <w:rPr>
          <w:rFonts w:ascii="Calibri" w:hAnsi="Calibri" w:cs="Arial"/>
          <w:sz w:val="22"/>
          <w:szCs w:val="22"/>
          <w:u w:val="single"/>
          <w:lang w:eastAsia="fr-FR"/>
        </w:rPr>
        <w:t>port?</w:t>
      </w:r>
      <w:proofErr w:type="gramEnd"/>
      <w:r w:rsidRPr="00CA69CE">
        <w:rPr>
          <w:rFonts w:ascii="Calibri" w:hAnsi="Calibri" w:cs="Arial"/>
          <w:sz w:val="22"/>
          <w:szCs w:val="22"/>
          <w:u w:val="single"/>
          <w:lang w:eastAsia="fr-FR"/>
        </w:rPr>
        <w:t xml:space="preserve"> Appliquez-vous un franco de port à partir d'un certain montant </w:t>
      </w:r>
      <w:r w:rsidR="00630390" w:rsidRPr="00CA69CE">
        <w:rPr>
          <w:rFonts w:ascii="Calibri" w:hAnsi="Calibri" w:cs="Arial"/>
          <w:sz w:val="22"/>
          <w:szCs w:val="22"/>
          <w:u w:val="single"/>
          <w:lang w:eastAsia="fr-FR"/>
        </w:rPr>
        <w:t>commandé</w:t>
      </w:r>
      <w:r w:rsidR="00630390" w:rsidRPr="00627F49">
        <w:rPr>
          <w:rFonts w:ascii="Calibri" w:hAnsi="Calibri" w:cs="Arial"/>
          <w:sz w:val="22"/>
          <w:szCs w:val="22"/>
          <w:lang w:eastAsia="fr-FR"/>
        </w:rPr>
        <w:t xml:space="preserve"> ?</w:t>
      </w:r>
    </w:p>
    <w:p w14:paraId="42C7B8A3" w14:textId="77777777" w:rsidR="00CA69CE" w:rsidRDefault="00CA69CE" w:rsidP="002B65F4">
      <w:pPr>
        <w:pStyle w:val="Paragraphedeliste"/>
        <w:rPr>
          <w:rFonts w:ascii="Calibri" w:hAnsi="Calibri"/>
          <w:sz w:val="22"/>
        </w:rPr>
      </w:pPr>
    </w:p>
    <w:p w14:paraId="03030AE7" w14:textId="77777777" w:rsidR="002B65F4" w:rsidRDefault="002B65F4" w:rsidP="002B65F4">
      <w:pPr>
        <w:pStyle w:val="Paragraphedeliste"/>
        <w:rPr>
          <w:rFonts w:ascii="Calibri" w:hAnsi="Calibri"/>
          <w:sz w:val="22"/>
        </w:rPr>
      </w:pPr>
    </w:p>
    <w:p w14:paraId="26C5F08C" w14:textId="77777777" w:rsidR="002B65F4" w:rsidRPr="002B65F4" w:rsidRDefault="002B65F4" w:rsidP="002B65F4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  <w:u w:val="single"/>
          <w:lang w:eastAsia="fr-FR"/>
        </w:rPr>
      </w:pPr>
      <w:r w:rsidRPr="002B65F4">
        <w:rPr>
          <w:rFonts w:ascii="Calibri" w:hAnsi="Calibri" w:cs="Calibri"/>
          <w:sz w:val="22"/>
          <w:szCs w:val="22"/>
          <w:u w:val="single"/>
          <w:lang w:eastAsia="fr-FR"/>
        </w:rPr>
        <w:t>Exigez-vous un minimum de commande ? En quantité ? En montant ? Si oui pour quels types d’articles ?</w:t>
      </w:r>
    </w:p>
    <w:p w14:paraId="12AA0048" w14:textId="77777777" w:rsidR="00CA69CE" w:rsidRDefault="00CA69CE" w:rsidP="002B65F4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1ED99756" w14:textId="77777777" w:rsidR="00905944" w:rsidRPr="00627F49" w:rsidRDefault="00905944" w:rsidP="002B65F4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1C8F752B" w14:textId="0CFFCB3A" w:rsidR="00627F49" w:rsidRDefault="00627F49" w:rsidP="002B65F4">
      <w:pPr>
        <w:pStyle w:val="Paragraphedeliste"/>
        <w:numPr>
          <w:ilvl w:val="0"/>
          <w:numId w:val="29"/>
        </w:numPr>
        <w:suppressAutoHyphens w:val="0"/>
        <w:jc w:val="both"/>
        <w:rPr>
          <w:rFonts w:ascii="Calibri" w:hAnsi="Calibri" w:cs="Arial"/>
          <w:sz w:val="22"/>
          <w:szCs w:val="22"/>
          <w:lang w:eastAsia="fr-FR"/>
        </w:rPr>
      </w:pPr>
      <w:r w:rsidRPr="00CA69CE">
        <w:rPr>
          <w:rFonts w:ascii="Calibri" w:hAnsi="Calibri" w:cs="Arial"/>
          <w:sz w:val="22"/>
          <w:szCs w:val="22"/>
          <w:u w:val="single"/>
          <w:lang w:eastAsia="fr-FR"/>
        </w:rPr>
        <w:t>Quel mode de transmission de commande acceptez-</w:t>
      </w:r>
      <w:r w:rsidR="00630390" w:rsidRPr="00CA69CE">
        <w:rPr>
          <w:rFonts w:ascii="Calibri" w:hAnsi="Calibri" w:cs="Arial"/>
          <w:sz w:val="22"/>
          <w:szCs w:val="22"/>
          <w:u w:val="single"/>
          <w:lang w:eastAsia="fr-FR"/>
        </w:rPr>
        <w:t>vous</w:t>
      </w:r>
      <w:r w:rsidR="00630390" w:rsidRPr="00627F49">
        <w:rPr>
          <w:rFonts w:ascii="Calibri" w:hAnsi="Calibri" w:cs="Arial"/>
          <w:sz w:val="22"/>
          <w:szCs w:val="22"/>
          <w:lang w:eastAsia="fr-FR"/>
        </w:rPr>
        <w:t xml:space="preserve"> ?</w:t>
      </w:r>
      <w:r w:rsidRPr="00627F49">
        <w:rPr>
          <w:rFonts w:ascii="Calibri" w:hAnsi="Calibri" w:cs="Arial"/>
          <w:sz w:val="22"/>
          <w:szCs w:val="22"/>
          <w:lang w:eastAsia="fr-FR"/>
        </w:rPr>
        <w:t xml:space="preserve"> </w:t>
      </w:r>
    </w:p>
    <w:p w14:paraId="68309D85" w14:textId="02BA59FA" w:rsidR="00373DCD" w:rsidRDefault="00373DCD" w:rsidP="002B65F4">
      <w:pPr>
        <w:pStyle w:val="Paragraphedeliste"/>
        <w:ind w:left="383"/>
        <w:rPr>
          <w:rFonts w:ascii="Calibri" w:hAnsi="Calibri" w:cs="Calibri"/>
          <w:sz w:val="22"/>
          <w:szCs w:val="22"/>
          <w:lang w:eastAsia="fr-FR"/>
        </w:rPr>
      </w:pPr>
      <w:r w:rsidRPr="00627F49">
        <w:rPr>
          <w:lang w:eastAsia="fr-FR"/>
        </w:rPr>
        <w:sym w:font="Wingdings" w:char="F06F"/>
      </w:r>
      <w:r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630390">
        <w:rPr>
          <w:rFonts w:ascii="Calibri" w:hAnsi="Calibri" w:cs="Calibri"/>
          <w:sz w:val="22"/>
          <w:szCs w:val="22"/>
          <w:lang w:eastAsia="fr-FR"/>
        </w:rPr>
        <w:t>Par</w:t>
      </w:r>
      <w:r>
        <w:rPr>
          <w:rFonts w:ascii="Calibri" w:hAnsi="Calibri" w:cs="Calibri"/>
          <w:sz w:val="22"/>
          <w:szCs w:val="22"/>
          <w:lang w:eastAsia="fr-FR"/>
        </w:rPr>
        <w:t xml:space="preserve"> mail</w:t>
      </w:r>
    </w:p>
    <w:p w14:paraId="2C17E0E4" w14:textId="0112D354" w:rsidR="00627F49" w:rsidRPr="00627F49" w:rsidRDefault="00627F49" w:rsidP="00905944">
      <w:pPr>
        <w:pStyle w:val="Paragraphedeliste"/>
        <w:spacing w:after="120"/>
        <w:ind w:left="386"/>
        <w:rPr>
          <w:rFonts w:ascii="Calibri" w:hAnsi="Calibri" w:cs="Calibri"/>
          <w:sz w:val="22"/>
          <w:szCs w:val="22"/>
          <w:lang w:eastAsia="fr-FR"/>
        </w:rPr>
      </w:pPr>
      <w:r w:rsidRPr="00627F49">
        <w:rPr>
          <w:lang w:eastAsia="fr-FR"/>
        </w:rPr>
        <w:sym w:font="Wingdings" w:char="F06F"/>
      </w:r>
      <w:r>
        <w:rPr>
          <w:lang w:eastAsia="fr-FR"/>
        </w:rPr>
        <w:t xml:space="preserve"> </w:t>
      </w:r>
      <w:r w:rsidR="00630390" w:rsidRPr="00627F49">
        <w:rPr>
          <w:rFonts w:asciiTheme="minorHAnsi" w:hAnsiTheme="minorHAnsi"/>
          <w:sz w:val="22"/>
          <w:lang w:eastAsia="fr-FR"/>
        </w:rPr>
        <w:t>Online</w:t>
      </w:r>
      <w:r w:rsidRPr="00627F49">
        <w:rPr>
          <w:rFonts w:asciiTheme="minorHAnsi" w:hAnsiTheme="minorHAnsi"/>
          <w:sz w:val="22"/>
          <w:lang w:eastAsia="fr-FR"/>
        </w:rPr>
        <w:t xml:space="preserve"> sur votre site internet</w:t>
      </w:r>
    </w:p>
    <w:p w14:paraId="2B1B620C" w14:textId="00833A84" w:rsidR="00627F49" w:rsidRPr="00627F49" w:rsidRDefault="00627F49" w:rsidP="00905944">
      <w:pPr>
        <w:suppressAutoHyphens w:val="0"/>
        <w:ind w:left="386"/>
        <w:jc w:val="both"/>
        <w:rPr>
          <w:rFonts w:ascii="Calibri" w:hAnsi="Calibri" w:cs="Arial"/>
          <w:sz w:val="22"/>
          <w:szCs w:val="22"/>
          <w:lang w:eastAsia="fr-FR"/>
        </w:rPr>
      </w:pPr>
      <w:r w:rsidRPr="00627F49">
        <w:rPr>
          <w:rFonts w:ascii="Calibri" w:hAnsi="Calibri" w:cs="Arial"/>
          <w:sz w:val="22"/>
          <w:szCs w:val="22"/>
          <w:lang w:eastAsia="fr-FR"/>
        </w:rPr>
        <w:t>Lequel privilégiez-</w:t>
      </w:r>
      <w:r w:rsidR="00630390" w:rsidRPr="00627F49">
        <w:rPr>
          <w:rFonts w:ascii="Calibri" w:hAnsi="Calibri" w:cs="Arial"/>
          <w:sz w:val="22"/>
          <w:szCs w:val="22"/>
          <w:lang w:eastAsia="fr-FR"/>
        </w:rPr>
        <w:t>vous ?</w:t>
      </w:r>
    </w:p>
    <w:p w14:paraId="548D2A52" w14:textId="77777777" w:rsidR="00627F49" w:rsidRDefault="00627F49" w:rsidP="00905944">
      <w:pPr>
        <w:suppressAutoHyphens w:val="0"/>
        <w:jc w:val="both"/>
        <w:rPr>
          <w:rFonts w:ascii="Calibri" w:hAnsi="Calibri" w:cs="Arial"/>
          <w:sz w:val="22"/>
          <w:szCs w:val="22"/>
          <w:lang w:eastAsia="fr-FR"/>
        </w:rPr>
      </w:pPr>
    </w:p>
    <w:p w14:paraId="469D5BF6" w14:textId="3F219D2B" w:rsidR="00905944" w:rsidRPr="00492D55" w:rsidRDefault="00905944" w:rsidP="00905944">
      <w:pPr>
        <w:pStyle w:val="NormalWeb"/>
        <w:numPr>
          <w:ilvl w:val="0"/>
          <w:numId w:val="29"/>
        </w:numPr>
        <w:suppressAutoHyphens w:val="0"/>
        <w:spacing w:before="0" w:after="0"/>
        <w:jc w:val="both"/>
        <w:rPr>
          <w:rFonts w:ascii="Calibri" w:hAnsi="Calibri" w:cs="Calibri"/>
          <w:sz w:val="22"/>
          <w:szCs w:val="22"/>
          <w:u w:val="single"/>
          <w:lang w:eastAsia="fr-FR"/>
        </w:rPr>
      </w:pPr>
      <w:r>
        <w:rPr>
          <w:rFonts w:ascii="Calibri" w:hAnsi="Calibri" w:cs="Calibri"/>
          <w:sz w:val="22"/>
          <w:szCs w:val="22"/>
          <w:u w:val="single"/>
          <w:lang w:eastAsia="fr-FR"/>
        </w:rPr>
        <w:t>Détailler ci-après votre organisation logistique et notamment en termes d’</w:t>
      </w:r>
      <w:r w:rsidRPr="00492D55">
        <w:rPr>
          <w:rFonts w:ascii="Calibri" w:hAnsi="Calibri" w:cs="Calibri"/>
          <w:sz w:val="22"/>
          <w:szCs w:val="22"/>
          <w:u w:val="single"/>
          <w:lang w:eastAsia="fr-FR"/>
        </w:rPr>
        <w:t xml:space="preserve">approvisionnement fournisseur, </w:t>
      </w:r>
      <w:r>
        <w:rPr>
          <w:rFonts w:ascii="Calibri" w:hAnsi="Calibri" w:cs="Calibri"/>
          <w:sz w:val="22"/>
          <w:szCs w:val="22"/>
          <w:u w:val="single"/>
          <w:lang w:eastAsia="fr-FR"/>
        </w:rPr>
        <w:t xml:space="preserve">de </w:t>
      </w:r>
      <w:r w:rsidRPr="00492D55">
        <w:rPr>
          <w:rFonts w:ascii="Calibri" w:hAnsi="Calibri" w:cs="Calibri"/>
          <w:sz w:val="22"/>
          <w:szCs w:val="22"/>
          <w:u w:val="single"/>
          <w:lang w:eastAsia="fr-FR"/>
        </w:rPr>
        <w:t>contrôle</w:t>
      </w:r>
      <w:r>
        <w:rPr>
          <w:rFonts w:ascii="Calibri" w:hAnsi="Calibri" w:cs="Calibri"/>
          <w:sz w:val="22"/>
          <w:szCs w:val="22"/>
          <w:u w:val="single"/>
          <w:lang w:eastAsia="fr-FR"/>
        </w:rPr>
        <w:t xml:space="preserve"> des produits</w:t>
      </w:r>
      <w:r w:rsidRPr="00492D55">
        <w:rPr>
          <w:rFonts w:ascii="Calibri" w:hAnsi="Calibri" w:cs="Calibri"/>
          <w:sz w:val="22"/>
          <w:szCs w:val="22"/>
          <w:u w:val="single"/>
          <w:lang w:eastAsia="fr-FR"/>
        </w:rPr>
        <w:t xml:space="preserve">, </w:t>
      </w:r>
      <w:r>
        <w:rPr>
          <w:rFonts w:ascii="Calibri" w:hAnsi="Calibri" w:cs="Calibri"/>
          <w:sz w:val="22"/>
          <w:szCs w:val="22"/>
          <w:u w:val="single"/>
          <w:lang w:eastAsia="fr-FR"/>
        </w:rPr>
        <w:t xml:space="preserve">de </w:t>
      </w:r>
      <w:r w:rsidRPr="00492D55">
        <w:rPr>
          <w:rFonts w:ascii="Calibri" w:hAnsi="Calibri" w:cs="Calibri"/>
          <w:sz w:val="22"/>
          <w:szCs w:val="22"/>
          <w:u w:val="single"/>
          <w:lang w:eastAsia="fr-FR"/>
        </w:rPr>
        <w:t>stock</w:t>
      </w:r>
      <w:r>
        <w:rPr>
          <w:rFonts w:ascii="Calibri" w:hAnsi="Calibri" w:cs="Calibri"/>
          <w:sz w:val="22"/>
          <w:szCs w:val="22"/>
          <w:u w:val="single"/>
          <w:lang w:eastAsia="fr-FR"/>
        </w:rPr>
        <w:t xml:space="preserve">age, d’expédition </w:t>
      </w:r>
      <w:r w:rsidR="00A641BC">
        <w:rPr>
          <w:rFonts w:ascii="Calibri" w:hAnsi="Calibri" w:cs="Calibri"/>
          <w:sz w:val="22"/>
          <w:szCs w:val="22"/>
          <w:u w:val="single"/>
          <w:lang w:eastAsia="fr-FR"/>
        </w:rPr>
        <w:t>etc.</w:t>
      </w:r>
      <w:r w:rsidR="00BC022E">
        <w:rPr>
          <w:rFonts w:ascii="Calibri" w:hAnsi="Calibri" w:cs="Calibri"/>
          <w:sz w:val="22"/>
          <w:szCs w:val="22"/>
          <w:u w:val="single"/>
          <w:lang w:eastAsia="fr-FR"/>
        </w:rPr>
        <w:t>)</w:t>
      </w:r>
    </w:p>
    <w:p w14:paraId="1DDDD3D8" w14:textId="77777777" w:rsidR="00905944" w:rsidRDefault="00905944" w:rsidP="00905944">
      <w:pPr>
        <w:suppressAutoHyphens w:val="0"/>
        <w:jc w:val="both"/>
        <w:rPr>
          <w:rFonts w:ascii="Calibri" w:hAnsi="Calibri" w:cs="Arial"/>
          <w:sz w:val="22"/>
          <w:szCs w:val="22"/>
          <w:lang w:eastAsia="fr-FR"/>
        </w:rPr>
      </w:pPr>
    </w:p>
    <w:p w14:paraId="6214D963" w14:textId="77777777" w:rsidR="00905944" w:rsidRPr="00627F49" w:rsidRDefault="00905944" w:rsidP="002B65F4">
      <w:pPr>
        <w:suppressAutoHyphens w:val="0"/>
        <w:jc w:val="both"/>
        <w:rPr>
          <w:rFonts w:ascii="Calibri" w:hAnsi="Calibri" w:cs="Arial"/>
          <w:sz w:val="22"/>
          <w:szCs w:val="22"/>
          <w:lang w:eastAsia="fr-FR"/>
        </w:rPr>
      </w:pPr>
    </w:p>
    <w:p w14:paraId="54E49596" w14:textId="77777777" w:rsidR="00627F49" w:rsidRPr="002B65F4" w:rsidRDefault="00627F49" w:rsidP="002B65F4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  <w:u w:val="single"/>
        </w:rPr>
      </w:pPr>
      <w:r w:rsidRPr="002B65F4">
        <w:rPr>
          <w:rFonts w:ascii="Calibri" w:hAnsi="Calibri"/>
          <w:sz w:val="22"/>
          <w:u w:val="single"/>
        </w:rPr>
        <w:t>Disposez-vous de votre propre flotte de livreurs ? Si oui, état de votre flotte (nombre de livreurs et type de véhicules)</w:t>
      </w:r>
      <w:r w:rsidR="00905944">
        <w:rPr>
          <w:rFonts w:ascii="Calibri" w:hAnsi="Calibri"/>
          <w:sz w:val="22"/>
          <w:u w:val="single"/>
        </w:rPr>
        <w:t> ?</w:t>
      </w:r>
    </w:p>
    <w:p w14:paraId="604B878A" w14:textId="77777777" w:rsidR="00627F49" w:rsidRDefault="00627F49" w:rsidP="002B65F4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4C9B9020" w14:textId="77777777" w:rsidR="00905944" w:rsidRDefault="00905944" w:rsidP="002B65F4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Sinon :</w:t>
      </w:r>
    </w:p>
    <w:p w14:paraId="06F4F10C" w14:textId="77777777" w:rsidR="00627F49" w:rsidRDefault="00627F49" w:rsidP="00905944">
      <w:pPr>
        <w:pStyle w:val="NormalWeb"/>
        <w:numPr>
          <w:ilvl w:val="0"/>
          <w:numId w:val="40"/>
        </w:numPr>
        <w:spacing w:before="0" w:after="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Faites-vous appel aux services d’un transporteur</w:t>
      </w:r>
      <w:r w:rsidR="00905944">
        <w:rPr>
          <w:rFonts w:ascii="Calibri" w:hAnsi="Calibri"/>
          <w:sz w:val="22"/>
        </w:rPr>
        <w:t xml:space="preserve"> (si de façon occasionnelle, détailler)</w:t>
      </w:r>
      <w:r>
        <w:rPr>
          <w:rFonts w:ascii="Calibri" w:hAnsi="Calibri"/>
          <w:sz w:val="22"/>
        </w:rPr>
        <w:t> ? Le</w:t>
      </w:r>
      <w:r w:rsidR="00905944">
        <w:rPr>
          <w:rFonts w:ascii="Calibri" w:hAnsi="Calibri"/>
          <w:sz w:val="22"/>
        </w:rPr>
        <w:t>(s)</w:t>
      </w:r>
      <w:r>
        <w:rPr>
          <w:rFonts w:ascii="Calibri" w:hAnsi="Calibri"/>
          <w:sz w:val="22"/>
        </w:rPr>
        <w:t>quel</w:t>
      </w:r>
      <w:r w:rsidR="00905944">
        <w:rPr>
          <w:rFonts w:ascii="Calibri" w:hAnsi="Calibri"/>
          <w:sz w:val="22"/>
        </w:rPr>
        <w:t>(s)</w:t>
      </w:r>
      <w:r>
        <w:rPr>
          <w:rFonts w:ascii="Calibri" w:hAnsi="Calibri"/>
          <w:sz w:val="22"/>
        </w:rPr>
        <w:t> ?</w:t>
      </w:r>
      <w:r w:rsidR="00131037">
        <w:rPr>
          <w:rFonts w:ascii="Calibri" w:hAnsi="Calibri"/>
          <w:sz w:val="22"/>
        </w:rPr>
        <w:t xml:space="preserve"> </w:t>
      </w:r>
    </w:p>
    <w:p w14:paraId="7DD00F87" w14:textId="77777777" w:rsidR="00131037" w:rsidRDefault="00131037" w:rsidP="002B65F4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31F0BAC2" w14:textId="77777777" w:rsidR="00131037" w:rsidRDefault="00131037" w:rsidP="00905944">
      <w:pPr>
        <w:pStyle w:val="NormalWeb"/>
        <w:numPr>
          <w:ilvl w:val="0"/>
          <w:numId w:val="40"/>
        </w:numPr>
        <w:spacing w:before="0" w:after="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Sinon, comment procédez-vous pour les livraisons (envoi postal…) ?</w:t>
      </w:r>
    </w:p>
    <w:p w14:paraId="7B39831C" w14:textId="77777777" w:rsidR="00905944" w:rsidRPr="00131037" w:rsidRDefault="00905944" w:rsidP="002B65F4">
      <w:pPr>
        <w:tabs>
          <w:tab w:val="left" w:pos="1114"/>
        </w:tabs>
        <w:rPr>
          <w:rFonts w:ascii="Calibri" w:hAnsi="Calibri"/>
          <w:sz w:val="22"/>
        </w:rPr>
      </w:pPr>
    </w:p>
    <w:p w14:paraId="64D8C7E6" w14:textId="77777777" w:rsidR="003A47B0" w:rsidRDefault="003A47B0" w:rsidP="003A47B0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3A47B0">
        <w:rPr>
          <w:rFonts w:ascii="Calibri" w:hAnsi="Calibri"/>
          <w:sz w:val="22"/>
          <w:u w:val="single"/>
        </w:rPr>
        <w:t>Comment sont organisées vos livraisons</w:t>
      </w:r>
      <w:r w:rsidRPr="003A47B0">
        <w:rPr>
          <w:rFonts w:ascii="Calibri" w:hAnsi="Calibri"/>
          <w:sz w:val="22"/>
        </w:rPr>
        <w:t xml:space="preserve"> ? </w:t>
      </w:r>
    </w:p>
    <w:p w14:paraId="6B79B15F" w14:textId="77777777" w:rsidR="003A47B0" w:rsidRDefault="003A47B0" w:rsidP="003A47B0">
      <w:pPr>
        <w:pStyle w:val="NormalWeb"/>
        <w:spacing w:before="0" w:after="0"/>
        <w:jc w:val="both"/>
        <w:rPr>
          <w:rFonts w:ascii="Calibri" w:hAnsi="Calibri"/>
          <w:sz w:val="22"/>
        </w:rPr>
      </w:pPr>
    </w:p>
    <w:p w14:paraId="36967C27" w14:textId="77777777" w:rsidR="003A47B0" w:rsidRPr="003A47B0" w:rsidRDefault="003A47B0" w:rsidP="003A47B0">
      <w:pPr>
        <w:pStyle w:val="NormalWeb"/>
        <w:spacing w:before="0" w:after="0"/>
        <w:jc w:val="both"/>
        <w:rPr>
          <w:rFonts w:ascii="Calibri" w:hAnsi="Calibri"/>
          <w:sz w:val="22"/>
        </w:rPr>
      </w:pPr>
    </w:p>
    <w:p w14:paraId="4625BAB6" w14:textId="77777777" w:rsidR="003A47B0" w:rsidRDefault="003A47B0" w:rsidP="003A47B0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3A47B0">
        <w:rPr>
          <w:rFonts w:ascii="Calibri" w:hAnsi="Calibri"/>
          <w:sz w:val="22"/>
          <w:u w:val="single"/>
        </w:rPr>
        <w:t>Procédez-vous à des livraisons partielles sans frais supplémentaires (en cas de produits en rupture de stocks par exemple)</w:t>
      </w:r>
      <w:r>
        <w:rPr>
          <w:rFonts w:ascii="Calibri" w:hAnsi="Calibri"/>
          <w:sz w:val="22"/>
        </w:rPr>
        <w:t> ?</w:t>
      </w:r>
    </w:p>
    <w:p w14:paraId="3078AA17" w14:textId="77777777" w:rsidR="00905944" w:rsidRPr="00044894" w:rsidRDefault="00905944" w:rsidP="003A47B0">
      <w:pPr>
        <w:tabs>
          <w:tab w:val="left" w:pos="1114"/>
        </w:tabs>
        <w:rPr>
          <w:rFonts w:ascii="Calibri" w:hAnsi="Calibri"/>
          <w:sz w:val="22"/>
        </w:rPr>
      </w:pPr>
    </w:p>
    <w:p w14:paraId="20220342" w14:textId="1DE25539" w:rsidR="00044894" w:rsidRPr="00905944" w:rsidRDefault="00C523AE" w:rsidP="00905944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  <w:u w:val="single"/>
        </w:rPr>
      </w:pPr>
      <w:r w:rsidRPr="00905944">
        <w:rPr>
          <w:rFonts w:ascii="Calibri" w:hAnsi="Calibri"/>
          <w:sz w:val="22"/>
          <w:u w:val="single"/>
        </w:rPr>
        <w:t>Quel est le d</w:t>
      </w:r>
      <w:r w:rsidR="00005C7A" w:rsidRPr="00905944">
        <w:rPr>
          <w:rFonts w:ascii="Calibri" w:hAnsi="Calibri"/>
          <w:sz w:val="22"/>
          <w:u w:val="single"/>
        </w:rPr>
        <w:t>élai de livraison exprimé en jours ouvrés à réception du bon de commande</w:t>
      </w:r>
      <w:r w:rsidR="000811B1" w:rsidRPr="00905944">
        <w:rPr>
          <w:rFonts w:ascii="Calibri" w:hAnsi="Calibri"/>
          <w:sz w:val="22"/>
          <w:u w:val="single"/>
        </w:rPr>
        <w:t xml:space="preserve"> (</w:t>
      </w:r>
      <w:r w:rsidR="00EB7037">
        <w:rPr>
          <w:rFonts w:ascii="Calibri" w:hAnsi="Calibri"/>
          <w:sz w:val="22"/>
          <w:u w:val="single"/>
        </w:rPr>
        <w:t>les délais annoncés ci-dessous engagent la société sur la durée de l’accord-</w:t>
      </w:r>
      <w:r w:rsidR="006904EC">
        <w:rPr>
          <w:rFonts w:ascii="Calibri" w:hAnsi="Calibri"/>
          <w:sz w:val="22"/>
          <w:u w:val="single"/>
        </w:rPr>
        <w:t>cadre)</w:t>
      </w:r>
      <w:r w:rsidR="00005C7A" w:rsidRPr="00905944">
        <w:rPr>
          <w:rFonts w:ascii="Calibri" w:hAnsi="Calibri"/>
          <w:sz w:val="22"/>
          <w:u w:val="single"/>
        </w:rPr>
        <w:t> ?</w:t>
      </w:r>
    </w:p>
    <w:p w14:paraId="53E3B8B7" w14:textId="2DA7FF14" w:rsidR="00005C7A" w:rsidRDefault="00905944" w:rsidP="00905944">
      <w:pPr>
        <w:pStyle w:val="Paragraphedeliste"/>
        <w:numPr>
          <w:ilvl w:val="0"/>
          <w:numId w:val="40"/>
        </w:numPr>
        <w:tabs>
          <w:tab w:val="left" w:pos="1114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Articles du BPU </w:t>
      </w:r>
      <w:r w:rsidR="0026226F">
        <w:rPr>
          <w:rFonts w:ascii="Calibri" w:hAnsi="Calibri"/>
          <w:sz w:val="22"/>
        </w:rPr>
        <w:t xml:space="preserve">et du catalogue </w:t>
      </w:r>
      <w:r>
        <w:rPr>
          <w:rFonts w:ascii="Calibri" w:hAnsi="Calibri"/>
          <w:sz w:val="22"/>
        </w:rPr>
        <w:t>(hors chariots et aspirateurs)</w:t>
      </w:r>
      <w:r w:rsidR="00EB7037">
        <w:rPr>
          <w:rFonts w:ascii="Calibri" w:hAnsi="Calibri"/>
          <w:sz w:val="22"/>
        </w:rPr>
        <w:t xml:space="preserve"> – p.m. max 5 jours ouvrés</w:t>
      </w:r>
      <w:r>
        <w:rPr>
          <w:rFonts w:ascii="Calibri" w:hAnsi="Calibri"/>
          <w:sz w:val="22"/>
        </w:rPr>
        <w:t> :</w:t>
      </w:r>
    </w:p>
    <w:p w14:paraId="53E5D6EB" w14:textId="77777777" w:rsidR="00EB7037" w:rsidRDefault="00EB7037" w:rsidP="00EB7037">
      <w:pPr>
        <w:pStyle w:val="Paragraphedeliste"/>
        <w:tabs>
          <w:tab w:val="left" w:pos="1114"/>
        </w:tabs>
        <w:ind w:left="743"/>
        <w:rPr>
          <w:rFonts w:ascii="Calibri" w:hAnsi="Calibri"/>
          <w:sz w:val="22"/>
        </w:rPr>
      </w:pPr>
    </w:p>
    <w:p w14:paraId="62323818" w14:textId="6D10F671" w:rsidR="00905944" w:rsidRDefault="00905944" w:rsidP="00905944">
      <w:pPr>
        <w:pStyle w:val="Paragraphedeliste"/>
        <w:numPr>
          <w:ilvl w:val="0"/>
          <w:numId w:val="40"/>
        </w:numPr>
        <w:tabs>
          <w:tab w:val="left" w:pos="1114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Articles du BPU chariots et aspirateurs</w:t>
      </w:r>
      <w:r w:rsidR="00EB7037">
        <w:rPr>
          <w:rFonts w:ascii="Calibri" w:hAnsi="Calibri"/>
          <w:sz w:val="22"/>
        </w:rPr>
        <w:t xml:space="preserve"> – p.m. max 15 jours </w:t>
      </w:r>
      <w:r w:rsidR="00630390">
        <w:rPr>
          <w:rFonts w:ascii="Calibri" w:hAnsi="Calibri"/>
          <w:sz w:val="22"/>
        </w:rPr>
        <w:t>ouvrés :</w:t>
      </w:r>
    </w:p>
    <w:p w14:paraId="02D29B06" w14:textId="77777777" w:rsidR="00EB7037" w:rsidRDefault="00EB7037" w:rsidP="00EB7037">
      <w:pPr>
        <w:pStyle w:val="Paragraphedeliste"/>
        <w:tabs>
          <w:tab w:val="left" w:pos="1114"/>
        </w:tabs>
        <w:ind w:left="743"/>
        <w:rPr>
          <w:rFonts w:ascii="Calibri" w:hAnsi="Calibri"/>
          <w:sz w:val="22"/>
        </w:rPr>
      </w:pPr>
    </w:p>
    <w:p w14:paraId="575D2FA5" w14:textId="1CCCC76C" w:rsidR="00905944" w:rsidRDefault="00905944" w:rsidP="00905944">
      <w:pPr>
        <w:pStyle w:val="Paragraphedeliste"/>
        <w:numPr>
          <w:ilvl w:val="0"/>
          <w:numId w:val="40"/>
        </w:numPr>
        <w:tabs>
          <w:tab w:val="left" w:pos="1114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lastRenderedPageBreak/>
        <w:t>Articles hors-catalogue :</w:t>
      </w:r>
    </w:p>
    <w:p w14:paraId="770B3161" w14:textId="77777777" w:rsidR="00EB7037" w:rsidRDefault="00EB7037" w:rsidP="00EB7037">
      <w:pPr>
        <w:pStyle w:val="Paragraphedeliste"/>
        <w:tabs>
          <w:tab w:val="left" w:pos="1114"/>
        </w:tabs>
        <w:ind w:left="743"/>
        <w:rPr>
          <w:rFonts w:ascii="Calibri" w:hAnsi="Calibri"/>
          <w:sz w:val="22"/>
        </w:rPr>
      </w:pPr>
    </w:p>
    <w:p w14:paraId="2CF9A8F4" w14:textId="385C738D" w:rsidR="00905944" w:rsidRDefault="00905944" w:rsidP="00905944">
      <w:pPr>
        <w:pStyle w:val="Paragraphedeliste"/>
        <w:numPr>
          <w:ilvl w:val="0"/>
          <w:numId w:val="40"/>
        </w:numPr>
        <w:tabs>
          <w:tab w:val="left" w:pos="1114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Commande urgente, le cas échéant + conditions : </w:t>
      </w:r>
    </w:p>
    <w:p w14:paraId="00D37495" w14:textId="77777777" w:rsidR="00905944" w:rsidRDefault="00905944" w:rsidP="00905944">
      <w:pPr>
        <w:pStyle w:val="Paragraphedeliste"/>
        <w:tabs>
          <w:tab w:val="left" w:pos="1114"/>
        </w:tabs>
        <w:ind w:left="743"/>
        <w:rPr>
          <w:rFonts w:ascii="Calibri" w:hAnsi="Calibri"/>
          <w:sz w:val="22"/>
        </w:rPr>
      </w:pPr>
    </w:p>
    <w:p w14:paraId="4B2C26BC" w14:textId="77777777" w:rsidR="003A47B0" w:rsidRDefault="003A47B0" w:rsidP="00905944">
      <w:pPr>
        <w:pStyle w:val="Paragraphedeliste"/>
        <w:tabs>
          <w:tab w:val="left" w:pos="1114"/>
        </w:tabs>
        <w:ind w:left="743"/>
        <w:rPr>
          <w:rFonts w:ascii="Calibri" w:hAnsi="Calibri"/>
          <w:sz w:val="22"/>
        </w:rPr>
      </w:pPr>
    </w:p>
    <w:p w14:paraId="77D6D362" w14:textId="77777777" w:rsidR="003A47B0" w:rsidRPr="00FE2126" w:rsidRDefault="003A47B0" w:rsidP="003A47B0">
      <w:pPr>
        <w:pStyle w:val="NormalWeb"/>
        <w:numPr>
          <w:ilvl w:val="0"/>
          <w:numId w:val="27"/>
        </w:numPr>
        <w:spacing w:before="0" w:after="120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Service après-vente</w:t>
      </w:r>
    </w:p>
    <w:p w14:paraId="07786126" w14:textId="1F7C2FF0" w:rsidR="005D32CD" w:rsidRDefault="005D32CD" w:rsidP="003A47B0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3A47B0">
        <w:rPr>
          <w:rFonts w:ascii="Calibri" w:hAnsi="Calibri"/>
          <w:sz w:val="22"/>
          <w:u w:val="single"/>
        </w:rPr>
        <w:t xml:space="preserve">Organisation </w:t>
      </w:r>
      <w:r w:rsidR="000C1B08" w:rsidRPr="003A47B0">
        <w:rPr>
          <w:rFonts w:ascii="Calibri" w:hAnsi="Calibri"/>
          <w:sz w:val="22"/>
          <w:u w:val="single"/>
        </w:rPr>
        <w:t xml:space="preserve">du SAV et </w:t>
      </w:r>
      <w:r w:rsidRPr="003A47B0">
        <w:rPr>
          <w:rFonts w:ascii="Calibri" w:hAnsi="Calibri"/>
          <w:sz w:val="22"/>
          <w:u w:val="single"/>
        </w:rPr>
        <w:t>des reprises</w:t>
      </w:r>
      <w:r w:rsidR="00C105C7">
        <w:rPr>
          <w:rFonts w:ascii="Calibri" w:hAnsi="Calibri"/>
          <w:sz w:val="22"/>
          <w:u w:val="single"/>
        </w:rPr>
        <w:t xml:space="preserve"> (détailler par type d’article si nécessaire)</w:t>
      </w:r>
      <w:r w:rsidR="002C6B72">
        <w:rPr>
          <w:rFonts w:ascii="Calibri" w:hAnsi="Calibri"/>
          <w:sz w:val="22"/>
        </w:rPr>
        <w:t> :</w:t>
      </w:r>
    </w:p>
    <w:p w14:paraId="30339CBD" w14:textId="77777777" w:rsidR="003A47B0" w:rsidRDefault="003A47B0" w:rsidP="003A47B0">
      <w:pPr>
        <w:pStyle w:val="NormalWeb"/>
        <w:spacing w:before="0" w:after="0"/>
        <w:jc w:val="both"/>
        <w:rPr>
          <w:rFonts w:ascii="Calibri" w:hAnsi="Calibri"/>
          <w:sz w:val="22"/>
        </w:rPr>
      </w:pPr>
    </w:p>
    <w:p w14:paraId="4710BF66" w14:textId="77777777" w:rsidR="003A47B0" w:rsidRDefault="003A47B0" w:rsidP="003A47B0">
      <w:pPr>
        <w:pStyle w:val="NormalWeb"/>
        <w:spacing w:before="0" w:after="0"/>
        <w:jc w:val="both"/>
        <w:rPr>
          <w:rFonts w:ascii="Calibri" w:hAnsi="Calibri"/>
          <w:sz w:val="22"/>
        </w:rPr>
      </w:pPr>
    </w:p>
    <w:p w14:paraId="688B837E" w14:textId="77777777" w:rsidR="003A47B0" w:rsidRDefault="003A47B0" w:rsidP="003A47B0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  <w:u w:val="single"/>
        </w:rPr>
        <w:t>Conditions de la mise en œuvre de la garantie (détailler par type d’article si nécessaire)</w:t>
      </w:r>
      <w:r>
        <w:rPr>
          <w:rFonts w:ascii="Calibri" w:hAnsi="Calibri"/>
          <w:sz w:val="22"/>
        </w:rPr>
        <w:t> :</w:t>
      </w:r>
    </w:p>
    <w:p w14:paraId="4B407800" w14:textId="77777777" w:rsidR="003A47B0" w:rsidRDefault="003A47B0" w:rsidP="003A47B0">
      <w:pPr>
        <w:pStyle w:val="NormalWeb"/>
        <w:spacing w:before="0" w:after="0"/>
        <w:jc w:val="both"/>
        <w:rPr>
          <w:rFonts w:ascii="Calibri" w:hAnsi="Calibri"/>
          <w:sz w:val="22"/>
        </w:rPr>
      </w:pPr>
    </w:p>
    <w:p w14:paraId="0348822D" w14:textId="77777777" w:rsidR="00FE2126" w:rsidRDefault="00FE2126" w:rsidP="00BC0924">
      <w:pPr>
        <w:pStyle w:val="NormalWeb"/>
        <w:spacing w:before="0" w:after="120"/>
        <w:jc w:val="both"/>
        <w:rPr>
          <w:rFonts w:ascii="Calibri" w:hAnsi="Calibri"/>
          <w:sz w:val="22"/>
        </w:rPr>
      </w:pPr>
    </w:p>
    <w:p w14:paraId="0FB6BA96" w14:textId="67A094E3" w:rsidR="00FE2126" w:rsidRPr="002C6B72" w:rsidRDefault="00EC033F" w:rsidP="003A47B0">
      <w:pPr>
        <w:pStyle w:val="NormalWeb"/>
        <w:numPr>
          <w:ilvl w:val="0"/>
          <w:numId w:val="27"/>
        </w:numPr>
        <w:spacing w:before="0" w:after="120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 w:rsidRPr="002C6B72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PRODUITS</w:t>
      </w:r>
      <w:r w:rsidR="007230C8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 - CATALOGUE</w:t>
      </w:r>
    </w:p>
    <w:p w14:paraId="5CEC931F" w14:textId="56955BD3" w:rsidR="007230C8" w:rsidRDefault="007230C8" w:rsidP="00635BD3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7230C8">
        <w:rPr>
          <w:rFonts w:ascii="Calibri" w:hAnsi="Calibri"/>
          <w:sz w:val="22"/>
          <w:u w:val="single"/>
        </w:rPr>
        <w:t xml:space="preserve">Nombre de fabricants </w:t>
      </w:r>
      <w:r>
        <w:rPr>
          <w:rFonts w:ascii="Calibri" w:hAnsi="Calibri"/>
          <w:sz w:val="22"/>
          <w:u w:val="single"/>
        </w:rPr>
        <w:t>auprès de qui votre société s’approvisionne</w:t>
      </w:r>
      <w:r w:rsidRPr="007230C8">
        <w:rPr>
          <w:rFonts w:ascii="Calibri" w:hAnsi="Calibri"/>
          <w:sz w:val="22"/>
          <w:u w:val="single"/>
        </w:rPr>
        <w:t xml:space="preserve"> actuellement</w:t>
      </w:r>
      <w:r>
        <w:rPr>
          <w:rFonts w:ascii="Calibri" w:hAnsi="Calibri"/>
          <w:sz w:val="22"/>
        </w:rPr>
        <w:t xml:space="preserve"> ? </w:t>
      </w:r>
      <w:r w:rsidRPr="007230C8">
        <w:rPr>
          <w:rFonts w:ascii="Calibri" w:hAnsi="Calibri"/>
          <w:sz w:val="22"/>
          <w:u w:val="single"/>
        </w:rPr>
        <w:t>Est-ce toujours les mêmes fabricants</w:t>
      </w:r>
      <w:r>
        <w:rPr>
          <w:rFonts w:ascii="Calibri" w:hAnsi="Calibri"/>
          <w:sz w:val="22"/>
        </w:rPr>
        <w:t> ?</w:t>
      </w:r>
    </w:p>
    <w:p w14:paraId="03102EB2" w14:textId="7A70F860" w:rsidR="007230C8" w:rsidRDefault="007230C8" w:rsidP="007230C8">
      <w:pPr>
        <w:pStyle w:val="NormalWeb"/>
        <w:spacing w:before="0" w:after="0"/>
        <w:ind w:left="383"/>
        <w:jc w:val="both"/>
        <w:rPr>
          <w:rFonts w:ascii="Calibri" w:hAnsi="Calibri"/>
          <w:sz w:val="22"/>
          <w:u w:val="single"/>
        </w:rPr>
      </w:pPr>
    </w:p>
    <w:p w14:paraId="5AF581AB" w14:textId="77777777" w:rsidR="007230C8" w:rsidRDefault="007230C8" w:rsidP="007230C8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526746F6" w14:textId="73E1EF8A" w:rsidR="007230C8" w:rsidRDefault="007230C8" w:rsidP="00635BD3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7230C8">
        <w:rPr>
          <w:rFonts w:ascii="Calibri" w:hAnsi="Calibri"/>
          <w:sz w:val="22"/>
          <w:u w:val="single"/>
        </w:rPr>
        <w:t>Catalogue : familles de produits couvertes ? Nombre de références</w:t>
      </w:r>
      <w:r>
        <w:rPr>
          <w:rFonts w:ascii="Calibri" w:hAnsi="Calibri"/>
          <w:sz w:val="22"/>
        </w:rPr>
        <w:t> ?</w:t>
      </w:r>
    </w:p>
    <w:p w14:paraId="5DBBA2DC" w14:textId="065B7324" w:rsidR="007230C8" w:rsidRDefault="007230C8" w:rsidP="007230C8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7D5CEE29" w14:textId="77777777" w:rsidR="007230C8" w:rsidRPr="007230C8" w:rsidRDefault="007230C8" w:rsidP="007230C8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7020D5D9" w14:textId="31246968" w:rsidR="002C6B72" w:rsidRDefault="002C6B72" w:rsidP="00635BD3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635BD3">
        <w:rPr>
          <w:rFonts w:ascii="Calibri" w:hAnsi="Calibri"/>
          <w:sz w:val="22"/>
          <w:u w:val="single"/>
        </w:rPr>
        <w:t>Joindre à l’offre les f</w:t>
      </w:r>
      <w:r w:rsidR="00F119BC" w:rsidRPr="00635BD3">
        <w:rPr>
          <w:rFonts w:ascii="Calibri" w:hAnsi="Calibri"/>
          <w:sz w:val="22"/>
          <w:u w:val="single"/>
        </w:rPr>
        <w:t xml:space="preserve">iches </w:t>
      </w:r>
      <w:r w:rsidRPr="00635BD3">
        <w:rPr>
          <w:rFonts w:ascii="Calibri" w:hAnsi="Calibri"/>
          <w:sz w:val="22"/>
          <w:u w:val="single"/>
        </w:rPr>
        <w:t xml:space="preserve">de données de </w:t>
      </w:r>
      <w:r w:rsidR="00F119BC" w:rsidRPr="00635BD3">
        <w:rPr>
          <w:rFonts w:ascii="Calibri" w:hAnsi="Calibri"/>
          <w:sz w:val="22"/>
          <w:u w:val="single"/>
        </w:rPr>
        <w:t>sécu</w:t>
      </w:r>
      <w:r w:rsidRPr="00635BD3">
        <w:rPr>
          <w:rFonts w:ascii="Calibri" w:hAnsi="Calibri"/>
          <w:sz w:val="22"/>
          <w:u w:val="single"/>
        </w:rPr>
        <w:t>rité</w:t>
      </w:r>
      <w:r w:rsidR="00F119BC" w:rsidRPr="00635BD3">
        <w:rPr>
          <w:rFonts w:ascii="Calibri" w:hAnsi="Calibri"/>
          <w:sz w:val="22"/>
          <w:u w:val="single"/>
        </w:rPr>
        <w:t xml:space="preserve"> et </w:t>
      </w:r>
      <w:r w:rsidRPr="00635BD3">
        <w:rPr>
          <w:rFonts w:ascii="Calibri" w:hAnsi="Calibri"/>
          <w:sz w:val="22"/>
          <w:u w:val="single"/>
        </w:rPr>
        <w:t>les</w:t>
      </w:r>
      <w:r w:rsidR="00635BD3">
        <w:rPr>
          <w:rFonts w:ascii="Calibri" w:hAnsi="Calibri"/>
          <w:sz w:val="22"/>
          <w:u w:val="single"/>
        </w:rPr>
        <w:t xml:space="preserve"> fiches</w:t>
      </w:r>
      <w:r w:rsidRPr="00635BD3">
        <w:rPr>
          <w:rFonts w:ascii="Calibri" w:hAnsi="Calibri"/>
          <w:sz w:val="22"/>
          <w:u w:val="single"/>
        </w:rPr>
        <w:t xml:space="preserve"> </w:t>
      </w:r>
      <w:r w:rsidR="00F119BC" w:rsidRPr="00635BD3">
        <w:rPr>
          <w:rFonts w:ascii="Calibri" w:hAnsi="Calibri"/>
          <w:sz w:val="22"/>
          <w:u w:val="single"/>
        </w:rPr>
        <w:t>techniques</w:t>
      </w:r>
      <w:r w:rsidR="00635BD3">
        <w:rPr>
          <w:rFonts w:ascii="Calibri" w:hAnsi="Calibri"/>
          <w:sz w:val="22"/>
          <w:u w:val="single"/>
        </w:rPr>
        <w:t xml:space="preserve"> de l’ensemble des</w:t>
      </w:r>
      <w:r w:rsidRPr="00635BD3">
        <w:rPr>
          <w:rFonts w:ascii="Calibri" w:hAnsi="Calibri"/>
          <w:sz w:val="22"/>
          <w:u w:val="single"/>
        </w:rPr>
        <w:t xml:space="preserve"> produits mentionnés dans le bordereau des prix unitaires</w:t>
      </w:r>
      <w:r w:rsidR="00202CD8">
        <w:rPr>
          <w:rFonts w:ascii="Calibri" w:hAnsi="Calibri"/>
          <w:sz w:val="22"/>
        </w:rPr>
        <w:t>.</w:t>
      </w:r>
    </w:p>
    <w:p w14:paraId="36B8D002" w14:textId="1356E34D" w:rsidR="00B97C36" w:rsidRDefault="00B97C36" w:rsidP="00635BD3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075AB773" w14:textId="77777777" w:rsidR="00635BD3" w:rsidRDefault="00635BD3" w:rsidP="00635BD3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6B109F09" w14:textId="4046DB63" w:rsidR="00F119BC" w:rsidRDefault="002C6B72" w:rsidP="00635BD3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635BD3">
        <w:rPr>
          <w:rFonts w:ascii="Calibri" w:hAnsi="Calibri"/>
          <w:sz w:val="22"/>
          <w:u w:val="single"/>
        </w:rPr>
        <w:t xml:space="preserve">Par quels moyens mettez-vous à disposition les fiches de données de sécurité et les </w:t>
      </w:r>
      <w:r w:rsidR="0012664B">
        <w:rPr>
          <w:rFonts w:ascii="Calibri" w:hAnsi="Calibri"/>
          <w:sz w:val="22"/>
          <w:u w:val="single"/>
        </w:rPr>
        <w:t xml:space="preserve">fiches </w:t>
      </w:r>
      <w:r w:rsidRPr="00635BD3">
        <w:rPr>
          <w:rFonts w:ascii="Calibri" w:hAnsi="Calibri"/>
          <w:sz w:val="22"/>
          <w:u w:val="single"/>
        </w:rPr>
        <w:t xml:space="preserve">techniques des produits </w:t>
      </w:r>
      <w:r w:rsidR="00F119BC" w:rsidRPr="00635BD3">
        <w:rPr>
          <w:rFonts w:ascii="Calibri" w:hAnsi="Calibri"/>
          <w:sz w:val="22"/>
          <w:u w:val="single"/>
        </w:rPr>
        <w:t>catalogue</w:t>
      </w:r>
      <w:r>
        <w:rPr>
          <w:rFonts w:ascii="Calibri" w:hAnsi="Calibri"/>
          <w:sz w:val="22"/>
        </w:rPr>
        <w:t> ?</w:t>
      </w:r>
    </w:p>
    <w:p w14:paraId="77B212F4" w14:textId="61C743E4" w:rsidR="00B97C36" w:rsidRDefault="00B97C36" w:rsidP="00635BD3">
      <w:pPr>
        <w:pStyle w:val="Paragraphedeliste"/>
        <w:rPr>
          <w:rFonts w:ascii="Calibri" w:hAnsi="Calibri"/>
          <w:sz w:val="22"/>
        </w:rPr>
      </w:pPr>
    </w:p>
    <w:p w14:paraId="3484725F" w14:textId="77777777" w:rsidR="00635BD3" w:rsidRDefault="00635BD3" w:rsidP="00635BD3">
      <w:pPr>
        <w:pStyle w:val="Paragraphedeliste"/>
        <w:rPr>
          <w:rFonts w:ascii="Calibri" w:hAnsi="Calibri"/>
          <w:sz w:val="22"/>
        </w:rPr>
      </w:pPr>
    </w:p>
    <w:p w14:paraId="058E100F" w14:textId="7C355675" w:rsidR="002C6B72" w:rsidRDefault="002C6B72" w:rsidP="00635BD3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635BD3">
        <w:rPr>
          <w:rFonts w:ascii="Calibri" w:hAnsi="Calibri"/>
          <w:sz w:val="22"/>
          <w:u w:val="single"/>
        </w:rPr>
        <w:t xml:space="preserve">Procurez-vous des fiches </w:t>
      </w:r>
      <w:r w:rsidR="007C51F9" w:rsidRPr="00635BD3">
        <w:rPr>
          <w:rFonts w:ascii="Calibri" w:hAnsi="Calibri"/>
          <w:sz w:val="22"/>
          <w:u w:val="single"/>
        </w:rPr>
        <w:t>pratiques de sécurité, à destination des utilisateurs, détaillant les risques et les mesures de prévention à mettre en œuvre</w:t>
      </w:r>
      <w:r w:rsidR="004F6E75" w:rsidRPr="00635BD3">
        <w:rPr>
          <w:rFonts w:ascii="Calibri" w:hAnsi="Calibri"/>
          <w:sz w:val="22"/>
          <w:u w:val="single"/>
        </w:rPr>
        <w:t xml:space="preserve"> (ex : EPI, 1</w:t>
      </w:r>
      <w:r w:rsidR="004F6E75" w:rsidRPr="00635BD3">
        <w:rPr>
          <w:rFonts w:ascii="Calibri" w:hAnsi="Calibri"/>
          <w:sz w:val="22"/>
          <w:u w:val="single"/>
          <w:vertAlign w:val="superscript"/>
        </w:rPr>
        <w:t>er</w:t>
      </w:r>
      <w:r w:rsidR="004F6E75" w:rsidRPr="00635BD3">
        <w:rPr>
          <w:rFonts w:ascii="Calibri" w:hAnsi="Calibri"/>
          <w:sz w:val="22"/>
          <w:u w:val="single"/>
        </w:rPr>
        <w:t xml:space="preserve"> secours, mesures de sécurité simplifiées…)</w:t>
      </w:r>
      <w:r w:rsidRPr="00635BD3">
        <w:rPr>
          <w:rFonts w:ascii="Calibri" w:hAnsi="Calibri"/>
          <w:sz w:val="22"/>
          <w:u w:val="single"/>
        </w:rPr>
        <w:t xml:space="preserve"> ? Si oui, </w:t>
      </w:r>
      <w:r w:rsidR="004F6E75" w:rsidRPr="00635BD3">
        <w:rPr>
          <w:rFonts w:ascii="Calibri" w:hAnsi="Calibri"/>
          <w:sz w:val="22"/>
          <w:u w:val="single"/>
        </w:rPr>
        <w:t>limité aux</w:t>
      </w:r>
      <w:r w:rsidRPr="00635BD3">
        <w:rPr>
          <w:rFonts w:ascii="Calibri" w:hAnsi="Calibri"/>
          <w:sz w:val="22"/>
          <w:u w:val="single"/>
        </w:rPr>
        <w:t xml:space="preserve"> produits mentionnés dans le bordereau des prix </w:t>
      </w:r>
      <w:r w:rsidR="00635BD3" w:rsidRPr="00635BD3">
        <w:rPr>
          <w:rFonts w:ascii="Calibri" w:hAnsi="Calibri"/>
          <w:sz w:val="22"/>
          <w:u w:val="single"/>
        </w:rPr>
        <w:t xml:space="preserve">unitaires </w:t>
      </w:r>
      <w:r w:rsidR="004F6E75" w:rsidRPr="00635BD3">
        <w:rPr>
          <w:rFonts w:ascii="Calibri" w:hAnsi="Calibri"/>
          <w:sz w:val="22"/>
          <w:u w:val="single"/>
        </w:rPr>
        <w:t>ou p</w:t>
      </w:r>
      <w:r w:rsidRPr="00635BD3">
        <w:rPr>
          <w:rFonts w:ascii="Calibri" w:hAnsi="Calibri"/>
          <w:sz w:val="22"/>
          <w:u w:val="single"/>
        </w:rPr>
        <w:t>our l’ensemble de votre catalogue ?</w:t>
      </w:r>
      <w:r w:rsidR="004F6E75" w:rsidRPr="00635BD3">
        <w:rPr>
          <w:rFonts w:ascii="Calibri" w:hAnsi="Calibri"/>
          <w:sz w:val="22"/>
          <w:u w:val="single"/>
        </w:rPr>
        <w:t xml:space="preserve"> </w:t>
      </w:r>
      <w:r w:rsidR="00635BD3" w:rsidRPr="00635BD3">
        <w:rPr>
          <w:rFonts w:ascii="Calibri" w:hAnsi="Calibri"/>
          <w:sz w:val="22"/>
          <w:u w:val="single"/>
        </w:rPr>
        <w:t>J</w:t>
      </w:r>
      <w:r w:rsidR="004F6E75" w:rsidRPr="00635BD3">
        <w:rPr>
          <w:rFonts w:ascii="Calibri" w:hAnsi="Calibri"/>
          <w:sz w:val="22"/>
          <w:u w:val="single"/>
        </w:rPr>
        <w:t>oindre un modèle de fiche</w:t>
      </w:r>
      <w:r w:rsidR="000811B1" w:rsidRPr="00635BD3">
        <w:rPr>
          <w:rFonts w:ascii="Calibri" w:hAnsi="Calibri"/>
          <w:sz w:val="22"/>
          <w:u w:val="single"/>
        </w:rPr>
        <w:t>s correspondant aux échantillons fournis</w:t>
      </w:r>
      <w:r w:rsidR="004F6E75" w:rsidRPr="000811B1">
        <w:rPr>
          <w:rFonts w:ascii="Calibri" w:hAnsi="Calibri"/>
          <w:sz w:val="22"/>
        </w:rPr>
        <w:t> ?</w:t>
      </w:r>
    </w:p>
    <w:p w14:paraId="360AB4D7" w14:textId="5C434419" w:rsidR="00B97C36" w:rsidRDefault="00B97C36" w:rsidP="00635BD3">
      <w:pPr>
        <w:pStyle w:val="NormalWeb"/>
        <w:spacing w:before="0" w:after="0"/>
        <w:jc w:val="both"/>
        <w:rPr>
          <w:rFonts w:ascii="Calibri" w:hAnsi="Calibri"/>
          <w:sz w:val="22"/>
        </w:rPr>
      </w:pPr>
    </w:p>
    <w:p w14:paraId="1B9855EA" w14:textId="77777777" w:rsidR="00635BD3" w:rsidRPr="002C6B72" w:rsidRDefault="00635BD3" w:rsidP="00635BD3">
      <w:pPr>
        <w:pStyle w:val="NormalWeb"/>
        <w:spacing w:before="0" w:after="0"/>
        <w:jc w:val="both"/>
        <w:rPr>
          <w:rFonts w:ascii="Calibri" w:hAnsi="Calibri"/>
          <w:sz w:val="22"/>
        </w:rPr>
      </w:pPr>
    </w:p>
    <w:p w14:paraId="53C86815" w14:textId="6674F6A7" w:rsidR="002C6B72" w:rsidRDefault="00E848ED" w:rsidP="00635BD3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202CD8">
        <w:rPr>
          <w:rFonts w:ascii="Calibri" w:hAnsi="Calibri"/>
          <w:sz w:val="22"/>
          <w:u w:val="single"/>
        </w:rPr>
        <w:t xml:space="preserve">Pouvez-vous justifier </w:t>
      </w:r>
      <w:r w:rsidR="00635BD3" w:rsidRPr="00202CD8">
        <w:rPr>
          <w:rFonts w:ascii="Calibri" w:hAnsi="Calibri"/>
          <w:sz w:val="22"/>
          <w:u w:val="single"/>
        </w:rPr>
        <w:t>pourquoi</w:t>
      </w:r>
      <w:r w:rsidRPr="00202CD8">
        <w:rPr>
          <w:rFonts w:ascii="Calibri" w:hAnsi="Calibri"/>
          <w:sz w:val="22"/>
          <w:u w:val="single"/>
        </w:rPr>
        <w:t xml:space="preserve"> les produits de nettoyage proposés sont adaptés à nos locaux</w:t>
      </w:r>
      <w:r w:rsidRPr="00202CD8">
        <w:rPr>
          <w:rFonts w:ascii="Calibri" w:hAnsi="Calibri"/>
          <w:sz w:val="22"/>
        </w:rPr>
        <w:t> ?</w:t>
      </w:r>
    </w:p>
    <w:p w14:paraId="30275DAE" w14:textId="2A33C874" w:rsidR="0038317A" w:rsidRDefault="0038317A" w:rsidP="0038317A">
      <w:pPr>
        <w:pStyle w:val="NormalWeb"/>
        <w:spacing w:before="0" w:after="0"/>
        <w:jc w:val="both"/>
        <w:rPr>
          <w:rFonts w:ascii="Calibri" w:hAnsi="Calibri"/>
          <w:sz w:val="22"/>
        </w:rPr>
      </w:pPr>
    </w:p>
    <w:p w14:paraId="1F9DD2C0" w14:textId="77777777" w:rsidR="0038317A" w:rsidRPr="00202CD8" w:rsidRDefault="0038317A" w:rsidP="0038317A">
      <w:pPr>
        <w:pStyle w:val="NormalWeb"/>
        <w:spacing w:before="0" w:after="0"/>
        <w:jc w:val="both"/>
        <w:rPr>
          <w:rFonts w:ascii="Calibri" w:hAnsi="Calibri"/>
          <w:sz w:val="22"/>
        </w:rPr>
      </w:pPr>
    </w:p>
    <w:p w14:paraId="6359B940" w14:textId="5778FC82" w:rsidR="00630390" w:rsidRPr="00992588" w:rsidRDefault="00630390" w:rsidP="00D5616A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  <w:u w:val="single"/>
        </w:rPr>
      </w:pPr>
      <w:r w:rsidRPr="00F14D39">
        <w:rPr>
          <w:rFonts w:ascii="Calibri" w:hAnsi="Calibri"/>
          <w:sz w:val="22"/>
          <w:u w:val="single"/>
        </w:rPr>
        <w:t>Justifier votre choix sur le c</w:t>
      </w:r>
      <w:r w:rsidR="00525B56" w:rsidRPr="00F14D39">
        <w:rPr>
          <w:rFonts w:ascii="Calibri" w:hAnsi="Calibri"/>
          <w:sz w:val="22"/>
          <w:u w:val="single"/>
        </w:rPr>
        <w:t xml:space="preserve">hariot </w:t>
      </w:r>
      <w:r w:rsidRPr="00F14D39">
        <w:rPr>
          <w:rFonts w:ascii="Calibri" w:hAnsi="Calibri"/>
          <w:sz w:val="22"/>
          <w:u w:val="single"/>
        </w:rPr>
        <w:t xml:space="preserve">proposé </w:t>
      </w:r>
      <w:r w:rsidR="00525B56" w:rsidRPr="00F14D39">
        <w:rPr>
          <w:rFonts w:ascii="Calibri" w:hAnsi="Calibri"/>
          <w:sz w:val="22"/>
          <w:u w:val="single"/>
        </w:rPr>
        <w:t xml:space="preserve">pour </w:t>
      </w:r>
      <w:r w:rsidRPr="00F14D39">
        <w:rPr>
          <w:rFonts w:ascii="Calibri" w:hAnsi="Calibri"/>
          <w:sz w:val="22"/>
          <w:u w:val="single"/>
        </w:rPr>
        <w:t xml:space="preserve">la </w:t>
      </w:r>
      <w:r w:rsidR="0038317A" w:rsidRPr="00F14D39">
        <w:rPr>
          <w:rFonts w:ascii="Calibri" w:hAnsi="Calibri"/>
          <w:sz w:val="22"/>
          <w:u w:val="single"/>
        </w:rPr>
        <w:t>méthode de nettoyage</w:t>
      </w:r>
      <w:r w:rsidRPr="00F14D39">
        <w:rPr>
          <w:rFonts w:ascii="Calibri" w:hAnsi="Calibri"/>
          <w:sz w:val="22"/>
          <w:u w:val="single"/>
        </w:rPr>
        <w:t xml:space="preserve"> pré-imprégnation</w:t>
      </w:r>
      <w:r w:rsidR="0038317A" w:rsidRPr="00F14D39">
        <w:rPr>
          <w:rFonts w:ascii="Calibri" w:hAnsi="Calibri"/>
          <w:sz w:val="22"/>
          <w:u w:val="single"/>
        </w:rPr>
        <w:t xml:space="preserve"> </w:t>
      </w:r>
    </w:p>
    <w:p w14:paraId="06F0C663" w14:textId="0D657A54" w:rsidR="00630390" w:rsidRDefault="00630390" w:rsidP="00630390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0912B1F3" w14:textId="77777777" w:rsidR="00630390" w:rsidRDefault="00630390" w:rsidP="00630390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1273917D" w14:textId="67C8BBDC" w:rsidR="00B76827" w:rsidRPr="00F14D39" w:rsidRDefault="00B76827" w:rsidP="00F14D39">
      <w:pPr>
        <w:pStyle w:val="NormalWeb"/>
        <w:numPr>
          <w:ilvl w:val="0"/>
          <w:numId w:val="29"/>
        </w:numPr>
        <w:spacing w:before="0" w:after="120"/>
        <w:ind w:right="-142"/>
        <w:jc w:val="both"/>
        <w:rPr>
          <w:rFonts w:ascii="Calibri" w:hAnsi="Calibri"/>
          <w:sz w:val="22"/>
          <w:u w:val="single"/>
        </w:rPr>
      </w:pPr>
      <w:r w:rsidRPr="00F14D39">
        <w:rPr>
          <w:rFonts w:ascii="Calibri" w:hAnsi="Calibri"/>
          <w:sz w:val="22"/>
          <w:u w:val="single"/>
        </w:rPr>
        <w:t xml:space="preserve">Présentation </w:t>
      </w:r>
      <w:r w:rsidR="00630390" w:rsidRPr="00F14D39">
        <w:rPr>
          <w:rFonts w:ascii="Calibri" w:hAnsi="Calibri"/>
          <w:sz w:val="22"/>
          <w:u w:val="single"/>
        </w:rPr>
        <w:t xml:space="preserve">et accompagnement sur l’utilisation </w:t>
      </w:r>
      <w:r w:rsidRPr="00F14D39">
        <w:rPr>
          <w:rFonts w:ascii="Calibri" w:hAnsi="Calibri"/>
          <w:sz w:val="22"/>
          <w:u w:val="single"/>
        </w:rPr>
        <w:t>de nouveaux produits</w:t>
      </w:r>
      <w:r w:rsidR="00630390" w:rsidRPr="00F14D39">
        <w:rPr>
          <w:rFonts w:ascii="Calibri" w:hAnsi="Calibri"/>
          <w:sz w:val="22"/>
          <w:u w:val="single"/>
        </w:rPr>
        <w:t xml:space="preserve">, tels que les </w:t>
      </w:r>
      <w:r w:rsidR="00992588" w:rsidRPr="00F14D39">
        <w:rPr>
          <w:rFonts w:ascii="Calibri" w:hAnsi="Calibri"/>
          <w:sz w:val="22"/>
          <w:u w:val="single"/>
        </w:rPr>
        <w:t>probiotiques ?</w:t>
      </w:r>
    </w:p>
    <w:p w14:paraId="76A11105" w14:textId="0A4ADD36" w:rsidR="00B76827" w:rsidRDefault="00B76827" w:rsidP="00750C1F">
      <w:pPr>
        <w:pStyle w:val="Paragraphedeliste"/>
        <w:ind w:left="383"/>
        <w:jc w:val="both"/>
        <w:rPr>
          <w:rFonts w:ascii="Calibri" w:hAnsi="Calibri" w:cs="Calibri"/>
          <w:sz w:val="22"/>
          <w:szCs w:val="22"/>
          <w:lang w:eastAsia="fr-FR"/>
        </w:rPr>
      </w:pPr>
      <w:r w:rsidRPr="00B76827">
        <w:rPr>
          <w:lang w:eastAsia="fr-FR"/>
        </w:rPr>
        <w:sym w:font="Wingdings" w:char="F06F"/>
      </w:r>
      <w:r w:rsidRPr="00B76827">
        <w:rPr>
          <w:rFonts w:ascii="Calibri" w:hAnsi="Calibri" w:cs="Calibri"/>
          <w:sz w:val="22"/>
          <w:szCs w:val="22"/>
          <w:lang w:eastAsia="fr-FR"/>
        </w:rPr>
        <w:t xml:space="preserve"> oui</w:t>
      </w:r>
      <w:r w:rsidRPr="00B76827">
        <w:rPr>
          <w:rFonts w:ascii="Calibri" w:hAnsi="Calibri" w:cs="Calibri"/>
          <w:sz w:val="22"/>
          <w:szCs w:val="22"/>
          <w:lang w:eastAsia="fr-FR"/>
        </w:rPr>
        <w:tab/>
      </w:r>
      <w:r w:rsidRPr="00B76827">
        <w:rPr>
          <w:lang w:eastAsia="fr-FR"/>
        </w:rPr>
        <w:sym w:font="Wingdings" w:char="F06F"/>
      </w:r>
      <w:r w:rsidRPr="00B76827">
        <w:rPr>
          <w:rFonts w:ascii="Calibri" w:hAnsi="Calibri" w:cs="Calibri"/>
          <w:sz w:val="22"/>
          <w:szCs w:val="22"/>
          <w:lang w:eastAsia="fr-FR"/>
        </w:rPr>
        <w:t xml:space="preserve"> non</w:t>
      </w:r>
    </w:p>
    <w:p w14:paraId="7515216D" w14:textId="77777777" w:rsidR="00630390" w:rsidRDefault="00630390" w:rsidP="00750C1F">
      <w:pPr>
        <w:pStyle w:val="Paragraphedeliste"/>
        <w:ind w:left="383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33650F09" w14:textId="50ED96BC" w:rsidR="00B76827" w:rsidRDefault="00B76827" w:rsidP="00B97C36">
      <w:pPr>
        <w:pStyle w:val="NormalWeb"/>
        <w:spacing w:before="0" w:after="120"/>
        <w:ind w:left="383"/>
        <w:jc w:val="both"/>
        <w:rPr>
          <w:rFonts w:ascii="Calibri" w:hAnsi="Calibri"/>
          <w:sz w:val="22"/>
        </w:rPr>
      </w:pPr>
      <w:r w:rsidRPr="00635BD3">
        <w:rPr>
          <w:rFonts w:ascii="Calibri" w:hAnsi="Calibri"/>
          <w:sz w:val="22"/>
          <w:u w:val="single"/>
        </w:rPr>
        <w:t>Mise à disposition</w:t>
      </w:r>
      <w:r w:rsidR="00635BD3">
        <w:rPr>
          <w:rFonts w:ascii="Calibri" w:hAnsi="Calibri"/>
          <w:sz w:val="22"/>
          <w:u w:val="single"/>
        </w:rPr>
        <w:t xml:space="preserve"> </w:t>
      </w:r>
      <w:r w:rsidR="00202CD8">
        <w:rPr>
          <w:rFonts w:ascii="Calibri" w:hAnsi="Calibri"/>
          <w:sz w:val="22"/>
          <w:u w:val="single"/>
        </w:rPr>
        <w:t>gratuitement</w:t>
      </w:r>
      <w:r w:rsidRPr="00635BD3">
        <w:rPr>
          <w:rFonts w:ascii="Calibri" w:hAnsi="Calibri"/>
          <w:sz w:val="22"/>
          <w:u w:val="single"/>
        </w:rPr>
        <w:t xml:space="preserve"> d’échantillons test le cas échéant</w:t>
      </w:r>
      <w:r>
        <w:rPr>
          <w:rFonts w:ascii="Calibri" w:hAnsi="Calibri"/>
          <w:sz w:val="22"/>
        </w:rPr>
        <w:t> ?</w:t>
      </w:r>
    </w:p>
    <w:p w14:paraId="46FE9181" w14:textId="77777777" w:rsidR="00B76827" w:rsidRDefault="00B76827" w:rsidP="00750C1F">
      <w:pPr>
        <w:pStyle w:val="Paragraphedeliste"/>
        <w:ind w:left="383"/>
        <w:jc w:val="both"/>
        <w:rPr>
          <w:rFonts w:ascii="Calibri" w:hAnsi="Calibri" w:cs="Calibri"/>
          <w:sz w:val="22"/>
          <w:szCs w:val="22"/>
          <w:lang w:eastAsia="fr-FR"/>
        </w:rPr>
      </w:pPr>
      <w:r w:rsidRPr="00B76827">
        <w:rPr>
          <w:lang w:eastAsia="fr-FR"/>
        </w:rPr>
        <w:sym w:font="Wingdings" w:char="F06F"/>
      </w:r>
      <w:r w:rsidRPr="00B76827">
        <w:rPr>
          <w:rFonts w:ascii="Calibri" w:hAnsi="Calibri" w:cs="Calibri"/>
          <w:sz w:val="22"/>
          <w:szCs w:val="22"/>
          <w:lang w:eastAsia="fr-FR"/>
        </w:rPr>
        <w:t xml:space="preserve"> oui</w:t>
      </w:r>
      <w:r w:rsidRPr="00B76827">
        <w:rPr>
          <w:rFonts w:ascii="Calibri" w:hAnsi="Calibri" w:cs="Calibri"/>
          <w:sz w:val="22"/>
          <w:szCs w:val="22"/>
          <w:lang w:eastAsia="fr-FR"/>
        </w:rPr>
        <w:tab/>
      </w:r>
      <w:r w:rsidRPr="00B76827">
        <w:rPr>
          <w:lang w:eastAsia="fr-FR"/>
        </w:rPr>
        <w:sym w:font="Wingdings" w:char="F06F"/>
      </w:r>
      <w:r w:rsidRPr="00B76827">
        <w:rPr>
          <w:rFonts w:ascii="Calibri" w:hAnsi="Calibri" w:cs="Calibri"/>
          <w:sz w:val="22"/>
          <w:szCs w:val="22"/>
          <w:lang w:eastAsia="fr-FR"/>
        </w:rPr>
        <w:t xml:space="preserve"> non</w:t>
      </w:r>
    </w:p>
    <w:p w14:paraId="2F20D569" w14:textId="77777777" w:rsidR="00E848ED" w:rsidRDefault="00E848ED" w:rsidP="00E848ED">
      <w:pPr>
        <w:pStyle w:val="NormalWeb"/>
        <w:spacing w:before="0" w:after="120"/>
        <w:ind w:left="383"/>
        <w:jc w:val="both"/>
        <w:rPr>
          <w:rFonts w:ascii="Calibri" w:hAnsi="Calibri"/>
          <w:sz w:val="22"/>
        </w:rPr>
      </w:pPr>
    </w:p>
    <w:p w14:paraId="59063263" w14:textId="2CEB2910" w:rsidR="00E848ED" w:rsidRPr="00826A91" w:rsidRDefault="00E848ED" w:rsidP="003A47B0">
      <w:pPr>
        <w:pStyle w:val="NormalWeb"/>
        <w:numPr>
          <w:ilvl w:val="0"/>
          <w:numId w:val="27"/>
        </w:numPr>
        <w:spacing w:before="0" w:after="120"/>
        <w:jc w:val="both"/>
        <w:rPr>
          <w:rFonts w:ascii="Calibri" w:hAnsi="Calibri" w:cs="Calibri"/>
          <w:b/>
          <w:sz w:val="22"/>
          <w:szCs w:val="22"/>
          <w:lang w:eastAsia="fr-FR"/>
        </w:rPr>
      </w:pPr>
      <w:r w:rsidRPr="00826A91">
        <w:rPr>
          <w:rFonts w:ascii="Calibri" w:hAnsi="Calibri" w:cs="Calibri"/>
          <w:b/>
          <w:sz w:val="22"/>
          <w:szCs w:val="22"/>
          <w:lang w:eastAsia="fr-FR"/>
        </w:rPr>
        <w:t>FORMATIONS</w:t>
      </w:r>
      <w:r w:rsidR="009A46D2" w:rsidRPr="00826A91">
        <w:rPr>
          <w:rFonts w:ascii="Calibri" w:hAnsi="Calibri" w:cs="Calibri"/>
          <w:b/>
          <w:sz w:val="22"/>
          <w:szCs w:val="22"/>
          <w:lang w:eastAsia="fr-FR"/>
        </w:rPr>
        <w:t xml:space="preserve"> </w:t>
      </w:r>
      <w:r w:rsidR="00A66888" w:rsidRPr="00826A91">
        <w:rPr>
          <w:rFonts w:ascii="Calibri" w:hAnsi="Calibri" w:cs="Calibri"/>
          <w:b/>
          <w:sz w:val="22"/>
          <w:szCs w:val="22"/>
          <w:lang w:eastAsia="fr-FR"/>
        </w:rPr>
        <w:t>–</w:t>
      </w:r>
      <w:r w:rsidR="009A46D2" w:rsidRPr="00826A91">
        <w:rPr>
          <w:rFonts w:ascii="Calibri" w:hAnsi="Calibri" w:cs="Calibri"/>
          <w:b/>
          <w:sz w:val="22"/>
          <w:szCs w:val="22"/>
          <w:lang w:eastAsia="fr-FR"/>
        </w:rPr>
        <w:t xml:space="preserve"> ACCOMPAGNEMENT</w:t>
      </w:r>
      <w:r w:rsidR="00A66888" w:rsidRPr="00826A91">
        <w:rPr>
          <w:rFonts w:ascii="Calibri" w:hAnsi="Calibri" w:cs="Calibri"/>
          <w:b/>
          <w:sz w:val="22"/>
          <w:szCs w:val="22"/>
          <w:lang w:eastAsia="fr-FR"/>
        </w:rPr>
        <w:t xml:space="preserve"> – PLAN DE PROGRES</w:t>
      </w:r>
    </w:p>
    <w:p w14:paraId="14BFCD26" w14:textId="681D3BFA" w:rsidR="00DE64E4" w:rsidRPr="00826A91" w:rsidRDefault="00826A91" w:rsidP="009A46D2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826A91">
        <w:rPr>
          <w:rFonts w:ascii="Calibri" w:hAnsi="Calibri"/>
          <w:sz w:val="22"/>
          <w:u w:val="single"/>
        </w:rPr>
        <w:t xml:space="preserve">Proposez-vous des </w:t>
      </w:r>
      <w:r w:rsidR="00E848ED" w:rsidRPr="00826A91">
        <w:rPr>
          <w:rFonts w:ascii="Calibri" w:hAnsi="Calibri"/>
          <w:sz w:val="22"/>
          <w:u w:val="single"/>
        </w:rPr>
        <w:t>formations « protocoles d’entretien »</w:t>
      </w:r>
      <w:r w:rsidR="00635BD3" w:rsidRPr="00826A91">
        <w:rPr>
          <w:rFonts w:ascii="Calibri" w:hAnsi="Calibri"/>
          <w:sz w:val="22"/>
          <w:u w:val="single"/>
        </w:rPr>
        <w:t xml:space="preserve"> (art. 3.2.2 CCP)</w:t>
      </w:r>
      <w:r w:rsidR="00E848ED" w:rsidRPr="00826A91">
        <w:rPr>
          <w:rFonts w:ascii="Calibri" w:hAnsi="Calibri"/>
          <w:sz w:val="22"/>
          <w:u w:val="single"/>
        </w:rPr>
        <w:t xml:space="preserve"> ? </w:t>
      </w:r>
      <w:r w:rsidR="00DE64E4" w:rsidRPr="00826A91">
        <w:rPr>
          <w:rFonts w:ascii="Calibri" w:hAnsi="Calibri"/>
          <w:sz w:val="22"/>
          <w:u w:val="single"/>
        </w:rPr>
        <w:t>Sensibilisation des usagers à l’efficacité des produits proposés dans le BPU ? A une utilisation ergonomique du matériel proposé ? Détailler</w:t>
      </w:r>
      <w:r w:rsidR="00DE64E4" w:rsidRPr="00826A91">
        <w:rPr>
          <w:rFonts w:ascii="Calibri" w:hAnsi="Calibri"/>
          <w:sz w:val="22"/>
        </w:rPr>
        <w:t> :</w:t>
      </w:r>
    </w:p>
    <w:p w14:paraId="24A6A3CA" w14:textId="55E1EECD" w:rsidR="00D11956" w:rsidRPr="00826A91" w:rsidRDefault="00D11956" w:rsidP="009A46D2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579316D9" w14:textId="77777777" w:rsidR="009A46D2" w:rsidRPr="00826A91" w:rsidRDefault="009A46D2" w:rsidP="009A46D2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123BCA1B" w14:textId="0A4BD4EF" w:rsidR="00D11956" w:rsidRPr="00826A91" w:rsidRDefault="009A46D2" w:rsidP="009A46D2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  <w:u w:val="single"/>
        </w:rPr>
      </w:pPr>
      <w:r w:rsidRPr="00826A91">
        <w:rPr>
          <w:rFonts w:ascii="Calibri" w:hAnsi="Calibri"/>
          <w:sz w:val="22"/>
          <w:u w:val="single"/>
        </w:rPr>
        <w:t xml:space="preserve">Si nécessaire, </w:t>
      </w:r>
      <w:r w:rsidR="0038317A" w:rsidRPr="00826A91">
        <w:rPr>
          <w:rFonts w:ascii="Calibri" w:hAnsi="Calibri"/>
          <w:sz w:val="22"/>
          <w:u w:val="single"/>
        </w:rPr>
        <w:t>p</w:t>
      </w:r>
      <w:r w:rsidR="00E848ED" w:rsidRPr="00826A91">
        <w:rPr>
          <w:rFonts w:ascii="Calibri" w:hAnsi="Calibri"/>
          <w:sz w:val="22"/>
          <w:u w:val="single"/>
        </w:rPr>
        <w:t>ossibilité de passer dans chaque composante de l’Université (1</w:t>
      </w:r>
      <w:r w:rsidR="00DE64E4" w:rsidRPr="00826A91">
        <w:rPr>
          <w:rFonts w:ascii="Calibri" w:hAnsi="Calibri"/>
          <w:sz w:val="22"/>
          <w:u w:val="single"/>
        </w:rPr>
        <w:t>2</w:t>
      </w:r>
      <w:r w:rsidR="00826A91" w:rsidRPr="00826A91">
        <w:rPr>
          <w:rFonts w:ascii="Calibri" w:hAnsi="Calibri"/>
          <w:sz w:val="22"/>
          <w:u w:val="single"/>
        </w:rPr>
        <w:t xml:space="preserve"> au total</w:t>
      </w:r>
      <w:r w:rsidR="00E848ED" w:rsidRPr="00826A91">
        <w:rPr>
          <w:rFonts w:ascii="Calibri" w:hAnsi="Calibri"/>
          <w:sz w:val="22"/>
          <w:u w:val="single"/>
        </w:rPr>
        <w:t>) pour rencontrer les agents d’entretien dans leurs locaux ?</w:t>
      </w:r>
      <w:r w:rsidR="0007505C" w:rsidRPr="00826A91">
        <w:rPr>
          <w:rFonts w:ascii="Calibri" w:hAnsi="Calibri"/>
          <w:sz w:val="22"/>
          <w:u w:val="single"/>
        </w:rPr>
        <w:t xml:space="preserve"> </w:t>
      </w:r>
    </w:p>
    <w:p w14:paraId="6A4494EE" w14:textId="77777777" w:rsidR="00D11956" w:rsidRPr="00826A91" w:rsidRDefault="00D11956" w:rsidP="009A46D2">
      <w:pPr>
        <w:pStyle w:val="NormalWeb"/>
        <w:spacing w:before="0" w:after="0"/>
        <w:ind w:left="383"/>
        <w:jc w:val="both"/>
        <w:rPr>
          <w:rFonts w:ascii="Calibri" w:hAnsi="Calibri"/>
          <w:sz w:val="22"/>
          <w:u w:val="single"/>
        </w:rPr>
      </w:pPr>
    </w:p>
    <w:p w14:paraId="56466DA7" w14:textId="77777777" w:rsidR="00B97C36" w:rsidRPr="00826A91" w:rsidRDefault="00B97C36" w:rsidP="009A46D2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3187B2EA" w14:textId="57736D91" w:rsidR="0038317A" w:rsidRPr="00826A91" w:rsidRDefault="0038317A" w:rsidP="009A46D2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826A91">
        <w:rPr>
          <w:rFonts w:ascii="Calibri" w:hAnsi="Calibri"/>
          <w:sz w:val="22"/>
          <w:u w:val="single"/>
        </w:rPr>
        <w:t xml:space="preserve">Accompagnement </w:t>
      </w:r>
      <w:r w:rsidR="00826A91" w:rsidRPr="00826A91">
        <w:rPr>
          <w:rFonts w:ascii="Calibri" w:hAnsi="Calibri"/>
          <w:sz w:val="22"/>
          <w:u w:val="single"/>
        </w:rPr>
        <w:t xml:space="preserve">sur le déploiement de la </w:t>
      </w:r>
      <w:r w:rsidRPr="00826A91">
        <w:rPr>
          <w:rFonts w:ascii="Calibri" w:hAnsi="Calibri"/>
          <w:sz w:val="22"/>
          <w:u w:val="single"/>
        </w:rPr>
        <w:t xml:space="preserve">méthode de nettoyage </w:t>
      </w:r>
      <w:r w:rsidR="00D46073">
        <w:rPr>
          <w:rFonts w:ascii="Calibri" w:hAnsi="Calibri"/>
          <w:sz w:val="22"/>
          <w:u w:val="single"/>
        </w:rPr>
        <w:t>pré imprégnation</w:t>
      </w:r>
      <w:r w:rsidR="00D46073" w:rsidRPr="00826A91">
        <w:rPr>
          <w:rFonts w:ascii="Calibri" w:hAnsi="Calibri"/>
          <w:sz w:val="22"/>
          <w:u w:val="single"/>
        </w:rPr>
        <w:t xml:space="preserve"> (</w:t>
      </w:r>
      <w:r w:rsidRPr="00826A91">
        <w:rPr>
          <w:rFonts w:ascii="Calibri" w:hAnsi="Calibri"/>
          <w:sz w:val="22"/>
          <w:u w:val="single"/>
        </w:rPr>
        <w:t xml:space="preserve">art. 3.2.2 CCP) : organisation, détails, conditions, fréquence de l’accompagnement, etc. Comment comptez-vous accompagner l’Université et ces agents dans la mise en place, la compréhension, l’adhésion à </w:t>
      </w:r>
      <w:r w:rsidR="00826A91" w:rsidRPr="00826A91">
        <w:rPr>
          <w:rFonts w:ascii="Calibri" w:hAnsi="Calibri"/>
          <w:sz w:val="22"/>
          <w:u w:val="single"/>
        </w:rPr>
        <w:t xml:space="preserve">cette </w:t>
      </w:r>
      <w:r w:rsidRPr="00826A91">
        <w:rPr>
          <w:rFonts w:ascii="Calibri" w:hAnsi="Calibri"/>
          <w:sz w:val="22"/>
          <w:u w:val="single"/>
        </w:rPr>
        <w:t>méthode ? Détailler</w:t>
      </w:r>
      <w:r w:rsidRPr="00826A91">
        <w:rPr>
          <w:rFonts w:ascii="Calibri" w:hAnsi="Calibri"/>
          <w:sz w:val="22"/>
        </w:rPr>
        <w:t> :</w:t>
      </w:r>
    </w:p>
    <w:p w14:paraId="7EA75720" w14:textId="77777777" w:rsidR="0038317A" w:rsidRPr="00826A91" w:rsidRDefault="0038317A" w:rsidP="0038317A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50850839" w14:textId="552C6B82" w:rsidR="00A66888" w:rsidRPr="00826A91" w:rsidRDefault="00A66888" w:rsidP="00A66888">
      <w:pPr>
        <w:pStyle w:val="NormalWeb"/>
        <w:spacing w:before="0" w:after="0"/>
        <w:jc w:val="both"/>
        <w:rPr>
          <w:rFonts w:ascii="Calibri" w:hAnsi="Calibri"/>
          <w:sz w:val="22"/>
          <w:u w:val="single"/>
        </w:rPr>
      </w:pPr>
    </w:p>
    <w:p w14:paraId="4BB84141" w14:textId="62F161CC" w:rsidR="002642F8" w:rsidRPr="00826A91" w:rsidRDefault="00A66888" w:rsidP="002642F8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826A91">
        <w:rPr>
          <w:rFonts w:ascii="Calibri" w:hAnsi="Calibri"/>
          <w:sz w:val="22"/>
          <w:u w:val="single"/>
        </w:rPr>
        <w:t>Quel plan de progrès en cours d’exécution du marché pouvez-vous nous proposer (axes économiques, DDRS, ergonomiques, organisationnelles…) ?</w:t>
      </w:r>
    </w:p>
    <w:p w14:paraId="7A423AF5" w14:textId="2FE800E6" w:rsidR="002642F8" w:rsidRPr="004243F7" w:rsidRDefault="002642F8" w:rsidP="004243F7">
      <w:pPr>
        <w:pStyle w:val="NormalWeb"/>
        <w:spacing w:before="0" w:after="0"/>
        <w:ind w:left="720"/>
        <w:jc w:val="both"/>
        <w:rPr>
          <w:rFonts w:ascii="Calibri" w:hAnsi="Calibri" w:cs="Calibri"/>
          <w:sz w:val="22"/>
          <w:szCs w:val="22"/>
          <w:highlight w:val="lightGray"/>
          <w:lang w:eastAsia="fr-FR"/>
        </w:rPr>
      </w:pPr>
    </w:p>
    <w:p w14:paraId="72773E82" w14:textId="77777777" w:rsidR="004243F7" w:rsidRPr="004243F7" w:rsidRDefault="004243F7" w:rsidP="004243F7">
      <w:pPr>
        <w:pStyle w:val="NormalWeb"/>
        <w:spacing w:before="0" w:after="0"/>
        <w:ind w:left="720"/>
        <w:jc w:val="both"/>
        <w:rPr>
          <w:rFonts w:ascii="Calibri" w:hAnsi="Calibri" w:cs="Calibri"/>
          <w:sz w:val="22"/>
          <w:szCs w:val="22"/>
          <w:highlight w:val="lightGray"/>
          <w:lang w:eastAsia="fr-FR"/>
        </w:rPr>
      </w:pPr>
    </w:p>
    <w:p w14:paraId="73B21712" w14:textId="77777777" w:rsidR="004243F7" w:rsidRPr="004243F7" w:rsidRDefault="00AA6152" w:rsidP="004243F7">
      <w:pPr>
        <w:pStyle w:val="NormalWeb"/>
        <w:numPr>
          <w:ilvl w:val="0"/>
          <w:numId w:val="27"/>
        </w:numPr>
        <w:spacing w:before="0" w:after="120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 w:rsidRPr="004243F7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DEVELOPPEMENT DURABLE</w:t>
      </w:r>
      <w:r w:rsidR="00D02D2D" w:rsidRPr="004243F7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 </w:t>
      </w:r>
    </w:p>
    <w:p w14:paraId="3447C175" w14:textId="5BD691DD" w:rsidR="00AA6152" w:rsidRPr="004243F7" w:rsidRDefault="00AA6152" w:rsidP="004243F7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  <w:u w:val="single"/>
        </w:rPr>
      </w:pPr>
      <w:r w:rsidRPr="004243F7">
        <w:rPr>
          <w:rFonts w:ascii="Calibri" w:hAnsi="Calibri"/>
          <w:sz w:val="22"/>
          <w:u w:val="single"/>
        </w:rPr>
        <w:t>Comment pouvez-vous aider</w:t>
      </w:r>
      <w:r w:rsidR="0042511B" w:rsidRPr="004243F7">
        <w:rPr>
          <w:rFonts w:ascii="Calibri" w:hAnsi="Calibri"/>
          <w:sz w:val="22"/>
          <w:u w:val="single"/>
        </w:rPr>
        <w:t xml:space="preserve"> / inciter / accompagner </w:t>
      </w:r>
      <w:r w:rsidR="00A66888" w:rsidRPr="004243F7">
        <w:rPr>
          <w:rFonts w:ascii="Calibri" w:hAnsi="Calibri"/>
          <w:sz w:val="22"/>
          <w:u w:val="single"/>
        </w:rPr>
        <w:t>l’Université à</w:t>
      </w:r>
      <w:r w:rsidRPr="004243F7">
        <w:rPr>
          <w:rFonts w:ascii="Calibri" w:hAnsi="Calibri"/>
          <w:sz w:val="22"/>
          <w:u w:val="single"/>
        </w:rPr>
        <w:t xml:space="preserve"> optimiser </w:t>
      </w:r>
      <w:r w:rsidR="0042511B" w:rsidRPr="004243F7">
        <w:rPr>
          <w:rFonts w:ascii="Calibri" w:hAnsi="Calibri"/>
          <w:sz w:val="22"/>
          <w:u w:val="single"/>
        </w:rPr>
        <w:t>se</w:t>
      </w:r>
      <w:r w:rsidRPr="004243F7">
        <w:rPr>
          <w:rFonts w:ascii="Calibri" w:hAnsi="Calibri"/>
          <w:sz w:val="22"/>
          <w:u w:val="single"/>
        </w:rPr>
        <w:t>s livraisons ?</w:t>
      </w:r>
      <w:r w:rsidR="0095652E" w:rsidRPr="004243F7">
        <w:rPr>
          <w:rFonts w:ascii="Calibri" w:hAnsi="Calibri"/>
          <w:sz w:val="22"/>
          <w:u w:val="single"/>
        </w:rPr>
        <w:t xml:space="preserve"> (</w:t>
      </w:r>
      <w:r w:rsidR="0042511B" w:rsidRPr="004243F7">
        <w:rPr>
          <w:rFonts w:ascii="Calibri" w:hAnsi="Calibri"/>
          <w:sz w:val="22"/>
          <w:u w:val="single"/>
        </w:rPr>
        <w:t>Circuit</w:t>
      </w:r>
      <w:r w:rsidR="0095652E" w:rsidRPr="004243F7">
        <w:rPr>
          <w:rFonts w:ascii="Calibri" w:hAnsi="Calibri"/>
          <w:sz w:val="22"/>
          <w:u w:val="single"/>
        </w:rPr>
        <w:t xml:space="preserve"> de livraison, réduction des commandes de petits montants, etc…)</w:t>
      </w:r>
    </w:p>
    <w:p w14:paraId="03799692" w14:textId="0372E13B" w:rsidR="00A66888" w:rsidRPr="00A66888" w:rsidRDefault="00A66888" w:rsidP="00A66888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69374369" w14:textId="547A1F2A" w:rsidR="00A66888" w:rsidRDefault="00A66888" w:rsidP="00A66888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29A2DEED" w14:textId="7AA74B0B" w:rsidR="004243F7" w:rsidRPr="004243F7" w:rsidRDefault="004243F7" w:rsidP="004243F7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  <w:u w:val="single"/>
        </w:rPr>
      </w:pPr>
      <w:r w:rsidRPr="004243F7">
        <w:rPr>
          <w:rFonts w:ascii="Calibri" w:hAnsi="Calibri"/>
          <w:sz w:val="22"/>
          <w:u w:val="single"/>
        </w:rPr>
        <w:t xml:space="preserve">Comment pouvez-vous aider / inciter / accompagner l’Université à </w:t>
      </w:r>
      <w:r>
        <w:rPr>
          <w:rFonts w:ascii="Calibri" w:hAnsi="Calibri"/>
          <w:sz w:val="22"/>
          <w:u w:val="single"/>
        </w:rPr>
        <w:t>« consommer mieux » sur ce lot</w:t>
      </w:r>
      <w:r w:rsidRPr="004243F7">
        <w:rPr>
          <w:rFonts w:ascii="Calibri" w:hAnsi="Calibri"/>
          <w:sz w:val="22"/>
          <w:u w:val="single"/>
        </w:rPr>
        <w:t> ?</w:t>
      </w:r>
      <w:r w:rsidR="008B403E">
        <w:rPr>
          <w:rFonts w:ascii="Calibri" w:hAnsi="Calibri"/>
          <w:sz w:val="22"/>
          <w:u w:val="single"/>
        </w:rPr>
        <w:t xml:space="preserve"> Développer :</w:t>
      </w:r>
    </w:p>
    <w:p w14:paraId="6C0A82B2" w14:textId="3EB13A94" w:rsidR="004243F7" w:rsidRDefault="004243F7" w:rsidP="00A66888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30210B12" w14:textId="77777777" w:rsidR="004243F7" w:rsidRPr="00A66888" w:rsidRDefault="004243F7" w:rsidP="00A66888">
      <w:pPr>
        <w:pStyle w:val="NormalWeb"/>
        <w:spacing w:before="0" w:after="0"/>
        <w:ind w:left="383"/>
        <w:jc w:val="both"/>
        <w:rPr>
          <w:rFonts w:ascii="Calibri" w:hAnsi="Calibri"/>
          <w:sz w:val="22"/>
        </w:rPr>
      </w:pPr>
    </w:p>
    <w:p w14:paraId="3D28F71A" w14:textId="0F484D62" w:rsidR="00AA6152" w:rsidRDefault="00A66888" w:rsidP="00A66888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  <w:u w:val="single"/>
        </w:rPr>
        <w:t>Votre société adopte-t-elle une</w:t>
      </w:r>
      <w:r w:rsidR="00AA6152" w:rsidRPr="00A66888">
        <w:rPr>
          <w:rFonts w:ascii="Calibri" w:hAnsi="Calibri"/>
          <w:sz w:val="22"/>
          <w:u w:val="single"/>
        </w:rPr>
        <w:t xml:space="preserve"> démarche </w:t>
      </w:r>
      <w:proofErr w:type="spellStart"/>
      <w:r>
        <w:rPr>
          <w:rFonts w:ascii="Calibri" w:hAnsi="Calibri"/>
          <w:sz w:val="22"/>
          <w:u w:val="single"/>
        </w:rPr>
        <w:t>éco-responsable</w:t>
      </w:r>
      <w:proofErr w:type="spellEnd"/>
      <w:r>
        <w:rPr>
          <w:rFonts w:ascii="Calibri" w:hAnsi="Calibri"/>
          <w:sz w:val="22"/>
          <w:u w:val="single"/>
        </w:rPr>
        <w:t> ? De quel type ?</w:t>
      </w:r>
    </w:p>
    <w:p w14:paraId="679C806D" w14:textId="08009DBA" w:rsidR="00B76827" w:rsidRDefault="00B76827" w:rsidP="00A66888">
      <w:pPr>
        <w:pStyle w:val="Paragraphedeliste"/>
        <w:rPr>
          <w:rFonts w:ascii="Calibri" w:hAnsi="Calibri"/>
          <w:sz w:val="22"/>
        </w:rPr>
      </w:pPr>
    </w:p>
    <w:p w14:paraId="1AAF9468" w14:textId="77777777" w:rsidR="00A66888" w:rsidRDefault="00A66888" w:rsidP="00A66888">
      <w:pPr>
        <w:pStyle w:val="Paragraphedeliste"/>
        <w:rPr>
          <w:rFonts w:ascii="Calibri" w:hAnsi="Calibri"/>
          <w:sz w:val="22"/>
        </w:rPr>
      </w:pPr>
    </w:p>
    <w:p w14:paraId="43475A27" w14:textId="1D6BE6E4" w:rsidR="00A66888" w:rsidRPr="00A66888" w:rsidRDefault="00B76827" w:rsidP="00A66888">
      <w:pPr>
        <w:pStyle w:val="NormalWeb"/>
        <w:numPr>
          <w:ilvl w:val="0"/>
          <w:numId w:val="29"/>
        </w:numPr>
        <w:spacing w:before="0" w:after="0"/>
        <w:jc w:val="both"/>
        <w:rPr>
          <w:rFonts w:ascii="Calibri" w:hAnsi="Calibri"/>
          <w:sz w:val="22"/>
        </w:rPr>
      </w:pPr>
      <w:r w:rsidRPr="00A66888">
        <w:rPr>
          <w:rFonts w:ascii="Calibri" w:hAnsi="Calibri"/>
          <w:sz w:val="22"/>
          <w:u w:val="single"/>
        </w:rPr>
        <w:t>Existe-t-il un</w:t>
      </w:r>
      <w:r w:rsidR="004243F7">
        <w:rPr>
          <w:rFonts w:ascii="Calibri" w:hAnsi="Calibri"/>
          <w:sz w:val="22"/>
          <w:u w:val="single"/>
        </w:rPr>
        <w:t xml:space="preserve"> système de tri et de recyclage :</w:t>
      </w:r>
    </w:p>
    <w:p w14:paraId="79F7C995" w14:textId="280FFB0F" w:rsidR="00B76827" w:rsidRDefault="00A66888" w:rsidP="00A66888">
      <w:pPr>
        <w:pStyle w:val="NormalWeb"/>
        <w:numPr>
          <w:ilvl w:val="1"/>
          <w:numId w:val="29"/>
        </w:numPr>
        <w:spacing w:before="0" w:after="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  <w:u w:val="single"/>
        </w:rPr>
        <w:t>D</w:t>
      </w:r>
      <w:r w:rsidR="00B76827" w:rsidRPr="00A66888">
        <w:rPr>
          <w:rFonts w:ascii="Calibri" w:hAnsi="Calibri"/>
          <w:sz w:val="22"/>
          <w:u w:val="single"/>
        </w:rPr>
        <w:t>es déchets</w:t>
      </w:r>
      <w:r>
        <w:rPr>
          <w:rFonts w:ascii="Calibri" w:hAnsi="Calibri"/>
          <w:sz w:val="22"/>
          <w:u w:val="single"/>
        </w:rPr>
        <w:t xml:space="preserve"> internes à votre société ? D</w:t>
      </w:r>
      <w:r w:rsidR="00B76827" w:rsidRPr="00A66888">
        <w:rPr>
          <w:rFonts w:ascii="Calibri" w:hAnsi="Calibri"/>
          <w:sz w:val="22"/>
          <w:u w:val="single"/>
        </w:rPr>
        <w:t>évelopper</w:t>
      </w:r>
      <w:r>
        <w:rPr>
          <w:rFonts w:ascii="Calibri" w:hAnsi="Calibri"/>
          <w:sz w:val="22"/>
          <w:u w:val="single"/>
        </w:rPr>
        <w:t> </w:t>
      </w:r>
      <w:r>
        <w:rPr>
          <w:rFonts w:ascii="Calibri" w:hAnsi="Calibri"/>
          <w:sz w:val="22"/>
        </w:rPr>
        <w:t>:</w:t>
      </w:r>
    </w:p>
    <w:p w14:paraId="330BDB5D" w14:textId="6F65C287" w:rsidR="00A66888" w:rsidRDefault="00A66888" w:rsidP="00A66888">
      <w:pPr>
        <w:pStyle w:val="NormalWeb"/>
        <w:numPr>
          <w:ilvl w:val="1"/>
          <w:numId w:val="29"/>
        </w:numPr>
        <w:spacing w:before="0" w:after="0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  <w:u w:val="single"/>
        </w:rPr>
        <w:t>Des déchets émis par l’Université (</w:t>
      </w:r>
      <w:r w:rsidRPr="00A66888">
        <w:rPr>
          <w:rFonts w:ascii="Calibri" w:hAnsi="Calibri"/>
          <w:sz w:val="22"/>
          <w:u w:val="single"/>
        </w:rPr>
        <w:t>ex : contenants…). Développer</w:t>
      </w:r>
      <w:r>
        <w:rPr>
          <w:rFonts w:ascii="Calibri" w:hAnsi="Calibri"/>
          <w:sz w:val="22"/>
        </w:rPr>
        <w:t> :</w:t>
      </w:r>
    </w:p>
    <w:p w14:paraId="31FD603A" w14:textId="123564AD" w:rsidR="0005017C" w:rsidRDefault="0005017C" w:rsidP="00A66888">
      <w:pPr>
        <w:pStyle w:val="Paragraphedeliste"/>
        <w:rPr>
          <w:rFonts w:ascii="Calibri" w:hAnsi="Calibri"/>
          <w:sz w:val="22"/>
        </w:rPr>
      </w:pPr>
    </w:p>
    <w:p w14:paraId="606157BA" w14:textId="54CF390C" w:rsidR="0005017C" w:rsidRDefault="0005017C" w:rsidP="004A5914">
      <w:pPr>
        <w:pStyle w:val="NormalWeb"/>
        <w:numPr>
          <w:ilvl w:val="0"/>
          <w:numId w:val="29"/>
        </w:numPr>
        <w:spacing w:before="0" w:after="0"/>
        <w:ind w:left="386"/>
        <w:jc w:val="both"/>
        <w:rPr>
          <w:rFonts w:ascii="Calibri" w:hAnsi="Calibri"/>
          <w:sz w:val="22"/>
        </w:rPr>
      </w:pPr>
      <w:r w:rsidRPr="00706711">
        <w:rPr>
          <w:rFonts w:ascii="Calibri" w:hAnsi="Calibri"/>
          <w:sz w:val="22"/>
          <w:u w:val="single"/>
        </w:rPr>
        <w:t>Type de conditionnement (emballage) privilégié</w:t>
      </w:r>
      <w:r>
        <w:rPr>
          <w:rFonts w:ascii="Calibri" w:hAnsi="Calibri"/>
          <w:sz w:val="22"/>
        </w:rPr>
        <w:t> ?</w:t>
      </w:r>
      <w:r w:rsidR="00706711">
        <w:rPr>
          <w:rFonts w:ascii="Calibri" w:hAnsi="Calibri"/>
          <w:sz w:val="22"/>
        </w:rPr>
        <w:t xml:space="preserve"> </w:t>
      </w:r>
      <w:r w:rsidR="004243F7" w:rsidRPr="004243F7">
        <w:rPr>
          <w:rFonts w:ascii="Calibri" w:hAnsi="Calibri"/>
          <w:sz w:val="22"/>
          <w:u w:val="single"/>
        </w:rPr>
        <w:t>Moyens mis en place pour limiter les déchets ? Adapter la taille des colis </w:t>
      </w:r>
      <w:r w:rsidR="004243F7">
        <w:rPr>
          <w:rFonts w:ascii="Calibri" w:hAnsi="Calibri"/>
          <w:sz w:val="22"/>
        </w:rPr>
        <w:t>?</w:t>
      </w:r>
    </w:p>
    <w:sectPr w:rsidR="0005017C" w:rsidSect="004927C0">
      <w:footerReference w:type="default" r:id="rId10"/>
      <w:pgSz w:w="11906" w:h="16838"/>
      <w:pgMar w:top="1417" w:right="1417" w:bottom="2640" w:left="1417" w:header="720" w:footer="14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E765C" w14:textId="77777777" w:rsidR="00554612" w:rsidRDefault="00554612">
      <w:r>
        <w:separator/>
      </w:r>
    </w:p>
  </w:endnote>
  <w:endnote w:type="continuationSeparator" w:id="0">
    <w:p w14:paraId="2AD41B95" w14:textId="77777777" w:rsidR="00554612" w:rsidRDefault="005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955"/>
      <w:gridCol w:w="5241"/>
      <w:gridCol w:w="2158"/>
    </w:tblGrid>
    <w:tr w:rsidR="00554612" w14:paraId="354F4F61" w14:textId="77777777">
      <w:tc>
        <w:tcPr>
          <w:tcW w:w="195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0CE8EA3A" w14:textId="77777777" w:rsidR="00554612" w:rsidRPr="00785493" w:rsidRDefault="00BC0924">
          <w:pPr>
            <w:pStyle w:val="Normal0"/>
            <w:snapToGrid w:val="0"/>
            <w:jc w:val="center"/>
            <w:rPr>
              <w:rFonts w:eastAsia="Times New Roman"/>
              <w:sz w:val="16"/>
              <w:szCs w:val="16"/>
              <w:lang w:val="fr-FR"/>
            </w:rPr>
          </w:pPr>
          <w:r>
            <w:rPr>
              <w:rFonts w:eastAsia="Times New Roman"/>
              <w:sz w:val="16"/>
              <w:szCs w:val="16"/>
              <w:lang w:val="fr-FR"/>
            </w:rPr>
            <w:t>Cadre de mémoire technique</w:t>
          </w:r>
        </w:p>
      </w:tc>
      <w:tc>
        <w:tcPr>
          <w:tcW w:w="524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5E6E67AB" w14:textId="77777777" w:rsidR="00554612" w:rsidRPr="00952EA1" w:rsidRDefault="00554612" w:rsidP="00952EA1">
          <w:pPr>
            <w:pStyle w:val="Pieddepage"/>
            <w:snapToGrid w:val="0"/>
            <w:ind w:right="360"/>
            <w:jc w:val="center"/>
            <w:rPr>
              <w:rFonts w:ascii="Calibri" w:hAnsi="Calibri"/>
              <w:sz w:val="16"/>
              <w:szCs w:val="16"/>
            </w:rPr>
          </w:pPr>
          <w:r w:rsidRPr="00952EA1">
            <w:rPr>
              <w:rFonts w:ascii="Calibri" w:hAnsi="Calibri"/>
              <w:sz w:val="16"/>
              <w:szCs w:val="16"/>
            </w:rPr>
            <w:t xml:space="preserve">           UNIVERSITE DE HAUTE-ALSACE</w:t>
          </w:r>
        </w:p>
        <w:p w14:paraId="4C8BF897" w14:textId="56818EC7" w:rsidR="00554612" w:rsidRDefault="004A5914" w:rsidP="00CF08C9">
          <w:pPr>
            <w:pStyle w:val="Normal0"/>
            <w:jc w:val="center"/>
            <w:rPr>
              <w:rFonts w:eastAsia="Times New Roman"/>
              <w:sz w:val="16"/>
              <w:szCs w:val="16"/>
              <w:lang w:val="fr-FR"/>
            </w:rPr>
            <w:pPrChange w:id="1" w:author="Sihame CHALLA" w:date="2025-03-31T09:23:00Z">
              <w:pPr>
                <w:pStyle w:val="Normal0"/>
              </w:pPr>
            </w:pPrChange>
          </w:pPr>
          <w:r>
            <w:rPr>
              <w:rFonts w:ascii="Calibri" w:hAnsi="Calibri"/>
              <w:sz w:val="16"/>
              <w:szCs w:val="16"/>
              <w:lang w:val="fr-FR"/>
            </w:rPr>
            <w:t xml:space="preserve">Fourniture </w:t>
          </w:r>
          <w:r w:rsidR="00525B56">
            <w:rPr>
              <w:rFonts w:ascii="Calibri" w:hAnsi="Calibri"/>
              <w:sz w:val="16"/>
              <w:szCs w:val="16"/>
              <w:lang w:val="fr-FR"/>
            </w:rPr>
            <w:t>de produits consommables et matériel d’</w:t>
          </w:r>
          <w:r>
            <w:rPr>
              <w:rFonts w:ascii="Calibri" w:hAnsi="Calibri"/>
              <w:sz w:val="16"/>
              <w:szCs w:val="16"/>
              <w:lang w:val="fr-FR"/>
            </w:rPr>
            <w:t>entretien</w:t>
          </w:r>
        </w:p>
      </w:tc>
      <w:tc>
        <w:tcPr>
          <w:tcW w:w="21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0CCA128" w14:textId="4166BAD7" w:rsidR="00554612" w:rsidRDefault="00554612">
          <w:pPr>
            <w:pStyle w:val="Normal0"/>
            <w:snapToGrid w:val="0"/>
            <w:jc w:val="center"/>
          </w:pPr>
          <w:r>
            <w:rPr>
              <w:rFonts w:eastAsia="Times New Roman"/>
              <w:sz w:val="16"/>
              <w:szCs w:val="16"/>
              <w:lang w:val="fr-FR"/>
            </w:rPr>
            <w:t xml:space="preserve">Page n° </w:t>
          </w:r>
          <w:r>
            <w:rPr>
              <w:rFonts w:eastAsia="Times New Roman"/>
              <w:sz w:val="16"/>
              <w:szCs w:val="16"/>
            </w:rPr>
            <w:fldChar w:fldCharType="begin"/>
          </w:r>
          <w:r>
            <w:rPr>
              <w:rFonts w:eastAsia="Times New Roman"/>
              <w:sz w:val="16"/>
              <w:szCs w:val="16"/>
            </w:rPr>
            <w:instrText xml:space="preserve"> PAGE </w:instrText>
          </w:r>
          <w:r>
            <w:rPr>
              <w:rFonts w:eastAsia="Times New Roman"/>
              <w:sz w:val="16"/>
              <w:szCs w:val="16"/>
            </w:rPr>
            <w:fldChar w:fldCharType="separate"/>
          </w:r>
          <w:r w:rsidR="00CF08C9">
            <w:rPr>
              <w:rFonts w:eastAsia="Times New Roman"/>
              <w:noProof/>
              <w:sz w:val="16"/>
              <w:szCs w:val="16"/>
            </w:rPr>
            <w:t>5</w:t>
          </w:r>
          <w:r>
            <w:rPr>
              <w:rFonts w:eastAsia="Times New Roman"/>
              <w:sz w:val="16"/>
              <w:szCs w:val="16"/>
            </w:rPr>
            <w:fldChar w:fldCharType="end"/>
          </w:r>
        </w:p>
      </w:tc>
    </w:tr>
  </w:tbl>
  <w:p w14:paraId="3EA4F988" w14:textId="77777777" w:rsidR="00554612" w:rsidRDefault="005546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21B33" w14:textId="77777777" w:rsidR="00554612" w:rsidRDefault="00554612">
      <w:r>
        <w:separator/>
      </w:r>
    </w:p>
  </w:footnote>
  <w:footnote w:type="continuationSeparator" w:id="0">
    <w:p w14:paraId="7319DBA5" w14:textId="77777777" w:rsidR="00554612" w:rsidRDefault="005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List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0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u w:val="none"/>
      </w:rPr>
    </w:lvl>
  </w:abstractNum>
  <w:abstractNum w:abstractNumId="5" w15:restartNumberingAfterBreak="0">
    <w:nsid w:val="00000006"/>
    <w:multiLevelType w:val="singleLevel"/>
    <w:tmpl w:val="00000006"/>
    <w:name w:val="WW8Num9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hAnsi="Arial" w:cs="OpenSymbol"/>
      </w:rPr>
    </w:lvl>
  </w:abstractNum>
  <w:abstractNum w:abstractNumId="6" w15:restartNumberingAfterBreak="0">
    <w:nsid w:val="02080CA3"/>
    <w:multiLevelType w:val="hybridMultilevel"/>
    <w:tmpl w:val="50985A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34B3D"/>
    <w:multiLevelType w:val="multilevel"/>
    <w:tmpl w:val="58C4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2C5A24"/>
    <w:multiLevelType w:val="hybridMultilevel"/>
    <w:tmpl w:val="4478FC9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02A65"/>
    <w:multiLevelType w:val="hybridMultilevel"/>
    <w:tmpl w:val="329C0A84"/>
    <w:lvl w:ilvl="0" w:tplc="EE20EF88">
      <w:start w:val="1"/>
      <w:numFmt w:val="bullet"/>
      <w:lvlText w:val=""/>
      <w:lvlJc w:val="left"/>
      <w:pPr>
        <w:ind w:left="1103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0" w15:restartNumberingAfterBreak="0">
    <w:nsid w:val="13C05B00"/>
    <w:multiLevelType w:val="hybridMultilevel"/>
    <w:tmpl w:val="B50E8BFE"/>
    <w:lvl w:ilvl="0" w:tplc="6FBE3AAE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3" w:hanging="360"/>
      </w:pPr>
    </w:lvl>
    <w:lvl w:ilvl="2" w:tplc="040C001B" w:tentative="1">
      <w:start w:val="1"/>
      <w:numFmt w:val="lowerRoman"/>
      <w:lvlText w:val="%3."/>
      <w:lvlJc w:val="right"/>
      <w:pPr>
        <w:ind w:left="1823" w:hanging="180"/>
      </w:pPr>
    </w:lvl>
    <w:lvl w:ilvl="3" w:tplc="040C000F" w:tentative="1">
      <w:start w:val="1"/>
      <w:numFmt w:val="decimal"/>
      <w:lvlText w:val="%4."/>
      <w:lvlJc w:val="left"/>
      <w:pPr>
        <w:ind w:left="2543" w:hanging="360"/>
      </w:pPr>
    </w:lvl>
    <w:lvl w:ilvl="4" w:tplc="040C0019" w:tentative="1">
      <w:start w:val="1"/>
      <w:numFmt w:val="lowerLetter"/>
      <w:lvlText w:val="%5."/>
      <w:lvlJc w:val="left"/>
      <w:pPr>
        <w:ind w:left="3263" w:hanging="360"/>
      </w:pPr>
    </w:lvl>
    <w:lvl w:ilvl="5" w:tplc="040C001B" w:tentative="1">
      <w:start w:val="1"/>
      <w:numFmt w:val="lowerRoman"/>
      <w:lvlText w:val="%6."/>
      <w:lvlJc w:val="right"/>
      <w:pPr>
        <w:ind w:left="3983" w:hanging="180"/>
      </w:pPr>
    </w:lvl>
    <w:lvl w:ilvl="6" w:tplc="040C000F" w:tentative="1">
      <w:start w:val="1"/>
      <w:numFmt w:val="decimal"/>
      <w:lvlText w:val="%7."/>
      <w:lvlJc w:val="left"/>
      <w:pPr>
        <w:ind w:left="4703" w:hanging="360"/>
      </w:pPr>
    </w:lvl>
    <w:lvl w:ilvl="7" w:tplc="040C0019" w:tentative="1">
      <w:start w:val="1"/>
      <w:numFmt w:val="lowerLetter"/>
      <w:lvlText w:val="%8."/>
      <w:lvlJc w:val="left"/>
      <w:pPr>
        <w:ind w:left="5423" w:hanging="360"/>
      </w:pPr>
    </w:lvl>
    <w:lvl w:ilvl="8" w:tplc="040C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1" w15:restartNumberingAfterBreak="0">
    <w:nsid w:val="13F270B8"/>
    <w:multiLevelType w:val="hybridMultilevel"/>
    <w:tmpl w:val="B50E8BFE"/>
    <w:lvl w:ilvl="0" w:tplc="6FBE3AAE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3" w:hanging="360"/>
      </w:pPr>
    </w:lvl>
    <w:lvl w:ilvl="2" w:tplc="040C001B" w:tentative="1">
      <w:start w:val="1"/>
      <w:numFmt w:val="lowerRoman"/>
      <w:lvlText w:val="%3."/>
      <w:lvlJc w:val="right"/>
      <w:pPr>
        <w:ind w:left="1823" w:hanging="180"/>
      </w:pPr>
    </w:lvl>
    <w:lvl w:ilvl="3" w:tplc="040C000F" w:tentative="1">
      <w:start w:val="1"/>
      <w:numFmt w:val="decimal"/>
      <w:lvlText w:val="%4."/>
      <w:lvlJc w:val="left"/>
      <w:pPr>
        <w:ind w:left="2543" w:hanging="360"/>
      </w:pPr>
    </w:lvl>
    <w:lvl w:ilvl="4" w:tplc="040C0019" w:tentative="1">
      <w:start w:val="1"/>
      <w:numFmt w:val="lowerLetter"/>
      <w:lvlText w:val="%5."/>
      <w:lvlJc w:val="left"/>
      <w:pPr>
        <w:ind w:left="3263" w:hanging="360"/>
      </w:pPr>
    </w:lvl>
    <w:lvl w:ilvl="5" w:tplc="040C001B" w:tentative="1">
      <w:start w:val="1"/>
      <w:numFmt w:val="lowerRoman"/>
      <w:lvlText w:val="%6."/>
      <w:lvlJc w:val="right"/>
      <w:pPr>
        <w:ind w:left="3983" w:hanging="180"/>
      </w:pPr>
    </w:lvl>
    <w:lvl w:ilvl="6" w:tplc="040C000F" w:tentative="1">
      <w:start w:val="1"/>
      <w:numFmt w:val="decimal"/>
      <w:lvlText w:val="%7."/>
      <w:lvlJc w:val="left"/>
      <w:pPr>
        <w:ind w:left="4703" w:hanging="360"/>
      </w:pPr>
    </w:lvl>
    <w:lvl w:ilvl="7" w:tplc="040C0019" w:tentative="1">
      <w:start w:val="1"/>
      <w:numFmt w:val="lowerLetter"/>
      <w:lvlText w:val="%8."/>
      <w:lvlJc w:val="left"/>
      <w:pPr>
        <w:ind w:left="5423" w:hanging="360"/>
      </w:pPr>
    </w:lvl>
    <w:lvl w:ilvl="8" w:tplc="040C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2" w15:restartNumberingAfterBreak="0">
    <w:nsid w:val="15DA7576"/>
    <w:multiLevelType w:val="hybridMultilevel"/>
    <w:tmpl w:val="1E981460"/>
    <w:name w:val="WW8Num82"/>
    <w:lvl w:ilvl="0" w:tplc="040C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1D686314"/>
    <w:multiLevelType w:val="hybridMultilevel"/>
    <w:tmpl w:val="5F968D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3976B2"/>
    <w:multiLevelType w:val="hybridMultilevel"/>
    <w:tmpl w:val="9A24E232"/>
    <w:lvl w:ilvl="0" w:tplc="040C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56A0FC5"/>
    <w:multiLevelType w:val="hybridMultilevel"/>
    <w:tmpl w:val="B50E8BFE"/>
    <w:lvl w:ilvl="0" w:tplc="6FBE3AAE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3" w:hanging="360"/>
      </w:pPr>
    </w:lvl>
    <w:lvl w:ilvl="2" w:tplc="040C001B" w:tentative="1">
      <w:start w:val="1"/>
      <w:numFmt w:val="lowerRoman"/>
      <w:lvlText w:val="%3."/>
      <w:lvlJc w:val="right"/>
      <w:pPr>
        <w:ind w:left="1823" w:hanging="180"/>
      </w:pPr>
    </w:lvl>
    <w:lvl w:ilvl="3" w:tplc="040C000F" w:tentative="1">
      <w:start w:val="1"/>
      <w:numFmt w:val="decimal"/>
      <w:lvlText w:val="%4."/>
      <w:lvlJc w:val="left"/>
      <w:pPr>
        <w:ind w:left="2543" w:hanging="360"/>
      </w:pPr>
    </w:lvl>
    <w:lvl w:ilvl="4" w:tplc="040C0019" w:tentative="1">
      <w:start w:val="1"/>
      <w:numFmt w:val="lowerLetter"/>
      <w:lvlText w:val="%5."/>
      <w:lvlJc w:val="left"/>
      <w:pPr>
        <w:ind w:left="3263" w:hanging="360"/>
      </w:pPr>
    </w:lvl>
    <w:lvl w:ilvl="5" w:tplc="040C001B" w:tentative="1">
      <w:start w:val="1"/>
      <w:numFmt w:val="lowerRoman"/>
      <w:lvlText w:val="%6."/>
      <w:lvlJc w:val="right"/>
      <w:pPr>
        <w:ind w:left="3983" w:hanging="180"/>
      </w:pPr>
    </w:lvl>
    <w:lvl w:ilvl="6" w:tplc="040C000F" w:tentative="1">
      <w:start w:val="1"/>
      <w:numFmt w:val="decimal"/>
      <w:lvlText w:val="%7."/>
      <w:lvlJc w:val="left"/>
      <w:pPr>
        <w:ind w:left="4703" w:hanging="360"/>
      </w:pPr>
    </w:lvl>
    <w:lvl w:ilvl="7" w:tplc="040C0019" w:tentative="1">
      <w:start w:val="1"/>
      <w:numFmt w:val="lowerLetter"/>
      <w:lvlText w:val="%8."/>
      <w:lvlJc w:val="left"/>
      <w:pPr>
        <w:ind w:left="5423" w:hanging="360"/>
      </w:pPr>
    </w:lvl>
    <w:lvl w:ilvl="8" w:tplc="040C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6" w15:restartNumberingAfterBreak="0">
    <w:nsid w:val="29196EBE"/>
    <w:multiLevelType w:val="hybridMultilevel"/>
    <w:tmpl w:val="665EC074"/>
    <w:lvl w:ilvl="0" w:tplc="040C000B">
      <w:start w:val="1"/>
      <w:numFmt w:val="bullet"/>
      <w:lvlText w:val=""/>
      <w:lvlJc w:val="left"/>
      <w:pPr>
        <w:ind w:left="11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7" w15:restartNumberingAfterBreak="0">
    <w:nsid w:val="2C755164"/>
    <w:multiLevelType w:val="hybridMultilevel"/>
    <w:tmpl w:val="4D2AC34A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8" w15:restartNumberingAfterBreak="0">
    <w:nsid w:val="2CCE1C08"/>
    <w:multiLevelType w:val="hybridMultilevel"/>
    <w:tmpl w:val="55B20106"/>
    <w:lvl w:ilvl="0" w:tplc="6FBE3AAE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3" w:hanging="360"/>
      </w:pPr>
    </w:lvl>
    <w:lvl w:ilvl="2" w:tplc="040C001B" w:tentative="1">
      <w:start w:val="1"/>
      <w:numFmt w:val="lowerRoman"/>
      <w:lvlText w:val="%3."/>
      <w:lvlJc w:val="right"/>
      <w:pPr>
        <w:ind w:left="1823" w:hanging="180"/>
      </w:pPr>
    </w:lvl>
    <w:lvl w:ilvl="3" w:tplc="040C000F" w:tentative="1">
      <w:start w:val="1"/>
      <w:numFmt w:val="decimal"/>
      <w:lvlText w:val="%4."/>
      <w:lvlJc w:val="left"/>
      <w:pPr>
        <w:ind w:left="2543" w:hanging="360"/>
      </w:pPr>
    </w:lvl>
    <w:lvl w:ilvl="4" w:tplc="040C0019" w:tentative="1">
      <w:start w:val="1"/>
      <w:numFmt w:val="lowerLetter"/>
      <w:lvlText w:val="%5."/>
      <w:lvlJc w:val="left"/>
      <w:pPr>
        <w:ind w:left="3263" w:hanging="360"/>
      </w:pPr>
    </w:lvl>
    <w:lvl w:ilvl="5" w:tplc="040C001B" w:tentative="1">
      <w:start w:val="1"/>
      <w:numFmt w:val="lowerRoman"/>
      <w:lvlText w:val="%6."/>
      <w:lvlJc w:val="right"/>
      <w:pPr>
        <w:ind w:left="3983" w:hanging="180"/>
      </w:pPr>
    </w:lvl>
    <w:lvl w:ilvl="6" w:tplc="040C000F" w:tentative="1">
      <w:start w:val="1"/>
      <w:numFmt w:val="decimal"/>
      <w:lvlText w:val="%7."/>
      <w:lvlJc w:val="left"/>
      <w:pPr>
        <w:ind w:left="4703" w:hanging="360"/>
      </w:pPr>
    </w:lvl>
    <w:lvl w:ilvl="7" w:tplc="040C0019" w:tentative="1">
      <w:start w:val="1"/>
      <w:numFmt w:val="lowerLetter"/>
      <w:lvlText w:val="%8."/>
      <w:lvlJc w:val="left"/>
      <w:pPr>
        <w:ind w:left="5423" w:hanging="360"/>
      </w:pPr>
    </w:lvl>
    <w:lvl w:ilvl="8" w:tplc="040C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9" w15:restartNumberingAfterBreak="0">
    <w:nsid w:val="33627C1A"/>
    <w:multiLevelType w:val="hybridMultilevel"/>
    <w:tmpl w:val="777E7F8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D6800"/>
    <w:multiLevelType w:val="hybridMultilevel"/>
    <w:tmpl w:val="43AC70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E0D28"/>
    <w:multiLevelType w:val="multilevel"/>
    <w:tmpl w:val="C0EEF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E33564"/>
    <w:multiLevelType w:val="hybridMultilevel"/>
    <w:tmpl w:val="B50E8BFE"/>
    <w:lvl w:ilvl="0" w:tplc="6FBE3AAE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3" w:hanging="360"/>
      </w:pPr>
    </w:lvl>
    <w:lvl w:ilvl="2" w:tplc="040C001B" w:tentative="1">
      <w:start w:val="1"/>
      <w:numFmt w:val="lowerRoman"/>
      <w:lvlText w:val="%3."/>
      <w:lvlJc w:val="right"/>
      <w:pPr>
        <w:ind w:left="1823" w:hanging="180"/>
      </w:pPr>
    </w:lvl>
    <w:lvl w:ilvl="3" w:tplc="040C000F" w:tentative="1">
      <w:start w:val="1"/>
      <w:numFmt w:val="decimal"/>
      <w:lvlText w:val="%4."/>
      <w:lvlJc w:val="left"/>
      <w:pPr>
        <w:ind w:left="2543" w:hanging="360"/>
      </w:pPr>
    </w:lvl>
    <w:lvl w:ilvl="4" w:tplc="040C0019" w:tentative="1">
      <w:start w:val="1"/>
      <w:numFmt w:val="lowerLetter"/>
      <w:lvlText w:val="%5."/>
      <w:lvlJc w:val="left"/>
      <w:pPr>
        <w:ind w:left="3263" w:hanging="360"/>
      </w:pPr>
    </w:lvl>
    <w:lvl w:ilvl="5" w:tplc="040C001B" w:tentative="1">
      <w:start w:val="1"/>
      <w:numFmt w:val="lowerRoman"/>
      <w:lvlText w:val="%6."/>
      <w:lvlJc w:val="right"/>
      <w:pPr>
        <w:ind w:left="3983" w:hanging="180"/>
      </w:pPr>
    </w:lvl>
    <w:lvl w:ilvl="6" w:tplc="040C000F" w:tentative="1">
      <w:start w:val="1"/>
      <w:numFmt w:val="decimal"/>
      <w:lvlText w:val="%7."/>
      <w:lvlJc w:val="left"/>
      <w:pPr>
        <w:ind w:left="4703" w:hanging="360"/>
      </w:pPr>
    </w:lvl>
    <w:lvl w:ilvl="7" w:tplc="040C0019" w:tentative="1">
      <w:start w:val="1"/>
      <w:numFmt w:val="lowerLetter"/>
      <w:lvlText w:val="%8."/>
      <w:lvlJc w:val="left"/>
      <w:pPr>
        <w:ind w:left="5423" w:hanging="360"/>
      </w:pPr>
    </w:lvl>
    <w:lvl w:ilvl="8" w:tplc="040C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3" w15:restartNumberingAfterBreak="0">
    <w:nsid w:val="44065C77"/>
    <w:multiLevelType w:val="hybridMultilevel"/>
    <w:tmpl w:val="26141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C4B81"/>
    <w:multiLevelType w:val="hybridMultilevel"/>
    <w:tmpl w:val="5BEE17A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D4E26"/>
    <w:multiLevelType w:val="hybridMultilevel"/>
    <w:tmpl w:val="BEDA4E06"/>
    <w:lvl w:ilvl="0" w:tplc="040C000B">
      <w:start w:val="1"/>
      <w:numFmt w:val="bullet"/>
      <w:lvlText w:val=""/>
      <w:lvlJc w:val="left"/>
      <w:pPr>
        <w:ind w:left="11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26" w15:restartNumberingAfterBreak="0">
    <w:nsid w:val="4E281BAB"/>
    <w:multiLevelType w:val="hybridMultilevel"/>
    <w:tmpl w:val="674C41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B83A09"/>
    <w:multiLevelType w:val="hybridMultilevel"/>
    <w:tmpl w:val="4B9AB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C70A0"/>
    <w:multiLevelType w:val="hybridMultilevel"/>
    <w:tmpl w:val="D138DC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DA7336"/>
    <w:multiLevelType w:val="hybridMultilevel"/>
    <w:tmpl w:val="4FF006BC"/>
    <w:lvl w:ilvl="0" w:tplc="D3FE35EE">
      <w:numFmt w:val="bullet"/>
      <w:lvlText w:val=""/>
      <w:lvlJc w:val="left"/>
      <w:pPr>
        <w:ind w:left="743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0" w15:restartNumberingAfterBreak="0">
    <w:nsid w:val="512F5065"/>
    <w:multiLevelType w:val="multilevel"/>
    <w:tmpl w:val="F218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685AB8"/>
    <w:multiLevelType w:val="hybridMultilevel"/>
    <w:tmpl w:val="08F6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E85586"/>
    <w:multiLevelType w:val="hybridMultilevel"/>
    <w:tmpl w:val="4E14A79C"/>
    <w:lvl w:ilvl="0" w:tplc="690C5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ED0ADC"/>
    <w:multiLevelType w:val="hybridMultilevel"/>
    <w:tmpl w:val="A6FEDA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A40B45"/>
    <w:multiLevelType w:val="hybridMultilevel"/>
    <w:tmpl w:val="FF5E56F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876CFA"/>
    <w:multiLevelType w:val="hybridMultilevel"/>
    <w:tmpl w:val="F5AC65B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973A0"/>
    <w:multiLevelType w:val="hybridMultilevel"/>
    <w:tmpl w:val="7E44574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E56C2C"/>
    <w:multiLevelType w:val="hybridMultilevel"/>
    <w:tmpl w:val="D09C7090"/>
    <w:lvl w:ilvl="0" w:tplc="6FBE3AAE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ind w:left="1103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1823" w:hanging="180"/>
      </w:pPr>
    </w:lvl>
    <w:lvl w:ilvl="3" w:tplc="040C000F" w:tentative="1">
      <w:start w:val="1"/>
      <w:numFmt w:val="decimal"/>
      <w:lvlText w:val="%4."/>
      <w:lvlJc w:val="left"/>
      <w:pPr>
        <w:ind w:left="2543" w:hanging="360"/>
      </w:pPr>
    </w:lvl>
    <w:lvl w:ilvl="4" w:tplc="040C0019" w:tentative="1">
      <w:start w:val="1"/>
      <w:numFmt w:val="lowerLetter"/>
      <w:lvlText w:val="%5."/>
      <w:lvlJc w:val="left"/>
      <w:pPr>
        <w:ind w:left="3263" w:hanging="360"/>
      </w:pPr>
    </w:lvl>
    <w:lvl w:ilvl="5" w:tplc="040C001B" w:tentative="1">
      <w:start w:val="1"/>
      <w:numFmt w:val="lowerRoman"/>
      <w:lvlText w:val="%6."/>
      <w:lvlJc w:val="right"/>
      <w:pPr>
        <w:ind w:left="3983" w:hanging="180"/>
      </w:pPr>
    </w:lvl>
    <w:lvl w:ilvl="6" w:tplc="040C000F" w:tentative="1">
      <w:start w:val="1"/>
      <w:numFmt w:val="decimal"/>
      <w:lvlText w:val="%7."/>
      <w:lvlJc w:val="left"/>
      <w:pPr>
        <w:ind w:left="4703" w:hanging="360"/>
      </w:pPr>
    </w:lvl>
    <w:lvl w:ilvl="7" w:tplc="040C0019" w:tentative="1">
      <w:start w:val="1"/>
      <w:numFmt w:val="lowerLetter"/>
      <w:lvlText w:val="%8."/>
      <w:lvlJc w:val="left"/>
      <w:pPr>
        <w:ind w:left="5423" w:hanging="360"/>
      </w:pPr>
    </w:lvl>
    <w:lvl w:ilvl="8" w:tplc="040C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8" w15:restartNumberingAfterBreak="0">
    <w:nsid w:val="714F4607"/>
    <w:multiLevelType w:val="hybridMultilevel"/>
    <w:tmpl w:val="7150AD6E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70A7F11"/>
    <w:multiLevelType w:val="hybridMultilevel"/>
    <w:tmpl w:val="B6D0EC9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E6EBB"/>
    <w:multiLevelType w:val="hybridMultilevel"/>
    <w:tmpl w:val="7C94A400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723048"/>
    <w:multiLevelType w:val="hybridMultilevel"/>
    <w:tmpl w:val="B50E8BFE"/>
    <w:lvl w:ilvl="0" w:tplc="6FBE3AAE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3" w:hanging="360"/>
      </w:pPr>
    </w:lvl>
    <w:lvl w:ilvl="2" w:tplc="040C001B" w:tentative="1">
      <w:start w:val="1"/>
      <w:numFmt w:val="lowerRoman"/>
      <w:lvlText w:val="%3."/>
      <w:lvlJc w:val="right"/>
      <w:pPr>
        <w:ind w:left="1823" w:hanging="180"/>
      </w:pPr>
    </w:lvl>
    <w:lvl w:ilvl="3" w:tplc="040C000F" w:tentative="1">
      <w:start w:val="1"/>
      <w:numFmt w:val="decimal"/>
      <w:lvlText w:val="%4."/>
      <w:lvlJc w:val="left"/>
      <w:pPr>
        <w:ind w:left="2543" w:hanging="360"/>
      </w:pPr>
    </w:lvl>
    <w:lvl w:ilvl="4" w:tplc="040C0019" w:tentative="1">
      <w:start w:val="1"/>
      <w:numFmt w:val="lowerLetter"/>
      <w:lvlText w:val="%5."/>
      <w:lvlJc w:val="left"/>
      <w:pPr>
        <w:ind w:left="3263" w:hanging="360"/>
      </w:pPr>
    </w:lvl>
    <w:lvl w:ilvl="5" w:tplc="040C001B" w:tentative="1">
      <w:start w:val="1"/>
      <w:numFmt w:val="lowerRoman"/>
      <w:lvlText w:val="%6."/>
      <w:lvlJc w:val="right"/>
      <w:pPr>
        <w:ind w:left="3983" w:hanging="180"/>
      </w:pPr>
    </w:lvl>
    <w:lvl w:ilvl="6" w:tplc="040C000F" w:tentative="1">
      <w:start w:val="1"/>
      <w:numFmt w:val="decimal"/>
      <w:lvlText w:val="%7."/>
      <w:lvlJc w:val="left"/>
      <w:pPr>
        <w:ind w:left="4703" w:hanging="360"/>
      </w:pPr>
    </w:lvl>
    <w:lvl w:ilvl="7" w:tplc="040C0019" w:tentative="1">
      <w:start w:val="1"/>
      <w:numFmt w:val="lowerLetter"/>
      <w:lvlText w:val="%8."/>
      <w:lvlJc w:val="left"/>
      <w:pPr>
        <w:ind w:left="5423" w:hanging="360"/>
      </w:pPr>
    </w:lvl>
    <w:lvl w:ilvl="8" w:tplc="040C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1"/>
  </w:num>
  <w:num w:numId="8">
    <w:abstractNumId w:val="31"/>
  </w:num>
  <w:num w:numId="9">
    <w:abstractNumId w:val="32"/>
  </w:num>
  <w:num w:numId="10">
    <w:abstractNumId w:val="26"/>
  </w:num>
  <w:num w:numId="11">
    <w:abstractNumId w:val="12"/>
  </w:num>
  <w:num w:numId="12">
    <w:abstractNumId w:val="40"/>
  </w:num>
  <w:num w:numId="13">
    <w:abstractNumId w:val="23"/>
  </w:num>
  <w:num w:numId="14">
    <w:abstractNumId w:val="19"/>
  </w:num>
  <w:num w:numId="15">
    <w:abstractNumId w:val="6"/>
  </w:num>
  <w:num w:numId="16">
    <w:abstractNumId w:val="33"/>
  </w:num>
  <w:num w:numId="17">
    <w:abstractNumId w:val="28"/>
  </w:num>
  <w:num w:numId="18">
    <w:abstractNumId w:val="13"/>
  </w:num>
  <w:num w:numId="19">
    <w:abstractNumId w:val="34"/>
  </w:num>
  <w:num w:numId="20">
    <w:abstractNumId w:val="17"/>
  </w:num>
  <w:num w:numId="21">
    <w:abstractNumId w:val="30"/>
  </w:num>
  <w:num w:numId="22">
    <w:abstractNumId w:val="7"/>
  </w:num>
  <w:num w:numId="23">
    <w:abstractNumId w:val="8"/>
  </w:num>
  <w:num w:numId="24">
    <w:abstractNumId w:val="20"/>
  </w:num>
  <w:num w:numId="25">
    <w:abstractNumId w:val="27"/>
  </w:num>
  <w:num w:numId="26">
    <w:abstractNumId w:val="14"/>
  </w:num>
  <w:num w:numId="27">
    <w:abstractNumId w:val="35"/>
  </w:num>
  <w:num w:numId="28">
    <w:abstractNumId w:val="38"/>
  </w:num>
  <w:num w:numId="29">
    <w:abstractNumId w:val="37"/>
  </w:num>
  <w:num w:numId="30">
    <w:abstractNumId w:val="11"/>
  </w:num>
  <w:num w:numId="31">
    <w:abstractNumId w:val="22"/>
  </w:num>
  <w:num w:numId="32">
    <w:abstractNumId w:val="10"/>
  </w:num>
  <w:num w:numId="33">
    <w:abstractNumId w:val="41"/>
  </w:num>
  <w:num w:numId="34">
    <w:abstractNumId w:val="36"/>
  </w:num>
  <w:num w:numId="35">
    <w:abstractNumId w:val="18"/>
  </w:num>
  <w:num w:numId="36">
    <w:abstractNumId w:val="24"/>
  </w:num>
  <w:num w:numId="37">
    <w:abstractNumId w:val="15"/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29"/>
  </w:num>
  <w:num w:numId="41">
    <w:abstractNumId w:val="39"/>
  </w:num>
  <w:num w:numId="42">
    <w:abstractNumId w:val="25"/>
  </w:num>
  <w:num w:numId="43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hame CHALLA">
    <w15:presenceInfo w15:providerId="None" w15:userId="Sihame CHAL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E8"/>
    <w:rsid w:val="00000701"/>
    <w:rsid w:val="00005C7A"/>
    <w:rsid w:val="000075B4"/>
    <w:rsid w:val="0001079C"/>
    <w:rsid w:val="000113A9"/>
    <w:rsid w:val="00016156"/>
    <w:rsid w:val="00017C34"/>
    <w:rsid w:val="0002198C"/>
    <w:rsid w:val="0003206C"/>
    <w:rsid w:val="000441A8"/>
    <w:rsid w:val="000442CA"/>
    <w:rsid w:val="00044894"/>
    <w:rsid w:val="0005017C"/>
    <w:rsid w:val="00053019"/>
    <w:rsid w:val="000620C3"/>
    <w:rsid w:val="00062697"/>
    <w:rsid w:val="00063FC1"/>
    <w:rsid w:val="00066F53"/>
    <w:rsid w:val="0007505C"/>
    <w:rsid w:val="00075A67"/>
    <w:rsid w:val="000811B1"/>
    <w:rsid w:val="00085736"/>
    <w:rsid w:val="000876BD"/>
    <w:rsid w:val="00094CF4"/>
    <w:rsid w:val="000A6DB7"/>
    <w:rsid w:val="000C1B08"/>
    <w:rsid w:val="000E2E83"/>
    <w:rsid w:val="000E5632"/>
    <w:rsid w:val="000E5839"/>
    <w:rsid w:val="000F164E"/>
    <w:rsid w:val="000F68C2"/>
    <w:rsid w:val="0010075A"/>
    <w:rsid w:val="00113A83"/>
    <w:rsid w:val="00125E85"/>
    <w:rsid w:val="0012664B"/>
    <w:rsid w:val="00131037"/>
    <w:rsid w:val="001310F6"/>
    <w:rsid w:val="001363D7"/>
    <w:rsid w:val="00136B34"/>
    <w:rsid w:val="0014415C"/>
    <w:rsid w:val="001524E2"/>
    <w:rsid w:val="00155849"/>
    <w:rsid w:val="00155A52"/>
    <w:rsid w:val="00161F10"/>
    <w:rsid w:val="00163D75"/>
    <w:rsid w:val="00164143"/>
    <w:rsid w:val="00172C16"/>
    <w:rsid w:val="001757E9"/>
    <w:rsid w:val="00180088"/>
    <w:rsid w:val="0018236B"/>
    <w:rsid w:val="0018259A"/>
    <w:rsid w:val="00187E98"/>
    <w:rsid w:val="00193ED2"/>
    <w:rsid w:val="00194AE4"/>
    <w:rsid w:val="001963BC"/>
    <w:rsid w:val="001A342F"/>
    <w:rsid w:val="001A44CC"/>
    <w:rsid w:val="001A53CD"/>
    <w:rsid w:val="001B5372"/>
    <w:rsid w:val="001B5F10"/>
    <w:rsid w:val="001C4C9E"/>
    <w:rsid w:val="001C6F02"/>
    <w:rsid w:val="001C7EE4"/>
    <w:rsid w:val="001D5CBA"/>
    <w:rsid w:val="001E0B7A"/>
    <w:rsid w:val="001E7FC6"/>
    <w:rsid w:val="001F2248"/>
    <w:rsid w:val="001F416E"/>
    <w:rsid w:val="00202CD8"/>
    <w:rsid w:val="00204910"/>
    <w:rsid w:val="002064C0"/>
    <w:rsid w:val="002070C8"/>
    <w:rsid w:val="00210914"/>
    <w:rsid w:val="00211EC8"/>
    <w:rsid w:val="00220B16"/>
    <w:rsid w:val="00223555"/>
    <w:rsid w:val="0023699F"/>
    <w:rsid w:val="00237DA5"/>
    <w:rsid w:val="00253904"/>
    <w:rsid w:val="0026226F"/>
    <w:rsid w:val="002642F8"/>
    <w:rsid w:val="00274BA4"/>
    <w:rsid w:val="002934D8"/>
    <w:rsid w:val="002A57DE"/>
    <w:rsid w:val="002A5A1D"/>
    <w:rsid w:val="002A756F"/>
    <w:rsid w:val="002B65F4"/>
    <w:rsid w:val="002B691B"/>
    <w:rsid w:val="002C6B72"/>
    <w:rsid w:val="002E0DAB"/>
    <w:rsid w:val="002E30FA"/>
    <w:rsid w:val="002F3D4F"/>
    <w:rsid w:val="002F3FC9"/>
    <w:rsid w:val="002F54E6"/>
    <w:rsid w:val="003024D7"/>
    <w:rsid w:val="00306B5B"/>
    <w:rsid w:val="003072EB"/>
    <w:rsid w:val="00307F5E"/>
    <w:rsid w:val="003134A6"/>
    <w:rsid w:val="00315BAE"/>
    <w:rsid w:val="003307CA"/>
    <w:rsid w:val="00337223"/>
    <w:rsid w:val="00340CDA"/>
    <w:rsid w:val="003503B1"/>
    <w:rsid w:val="003578A3"/>
    <w:rsid w:val="003606D0"/>
    <w:rsid w:val="00361E44"/>
    <w:rsid w:val="003678D2"/>
    <w:rsid w:val="00367A64"/>
    <w:rsid w:val="00367B0C"/>
    <w:rsid w:val="00372614"/>
    <w:rsid w:val="00373DCD"/>
    <w:rsid w:val="00374A7B"/>
    <w:rsid w:val="0038317A"/>
    <w:rsid w:val="0038432F"/>
    <w:rsid w:val="003936C5"/>
    <w:rsid w:val="003A0B48"/>
    <w:rsid w:val="003A379F"/>
    <w:rsid w:val="003A3BB3"/>
    <w:rsid w:val="003A474F"/>
    <w:rsid w:val="003A47B0"/>
    <w:rsid w:val="003B5194"/>
    <w:rsid w:val="003C1389"/>
    <w:rsid w:val="003D4474"/>
    <w:rsid w:val="003D62DD"/>
    <w:rsid w:val="003D73BE"/>
    <w:rsid w:val="003E7288"/>
    <w:rsid w:val="003F3B2F"/>
    <w:rsid w:val="003F5290"/>
    <w:rsid w:val="003F6766"/>
    <w:rsid w:val="00400505"/>
    <w:rsid w:val="004011F9"/>
    <w:rsid w:val="0040576F"/>
    <w:rsid w:val="004114F2"/>
    <w:rsid w:val="004243F7"/>
    <w:rsid w:val="0042511B"/>
    <w:rsid w:val="00426D82"/>
    <w:rsid w:val="004307F6"/>
    <w:rsid w:val="00433224"/>
    <w:rsid w:val="00433CBA"/>
    <w:rsid w:val="00454544"/>
    <w:rsid w:val="00456FCB"/>
    <w:rsid w:val="00461943"/>
    <w:rsid w:val="00461A5C"/>
    <w:rsid w:val="00471EA9"/>
    <w:rsid w:val="004737E4"/>
    <w:rsid w:val="00474733"/>
    <w:rsid w:val="00474949"/>
    <w:rsid w:val="004836B6"/>
    <w:rsid w:val="00491C22"/>
    <w:rsid w:val="004927C0"/>
    <w:rsid w:val="0049406D"/>
    <w:rsid w:val="00495B04"/>
    <w:rsid w:val="004A39BF"/>
    <w:rsid w:val="004A5914"/>
    <w:rsid w:val="004C05C5"/>
    <w:rsid w:val="004C4626"/>
    <w:rsid w:val="004D376C"/>
    <w:rsid w:val="004D6E60"/>
    <w:rsid w:val="004E0552"/>
    <w:rsid w:val="004F20E0"/>
    <w:rsid w:val="004F5861"/>
    <w:rsid w:val="004F6151"/>
    <w:rsid w:val="004F6E75"/>
    <w:rsid w:val="005012B7"/>
    <w:rsid w:val="00507B0E"/>
    <w:rsid w:val="0052290E"/>
    <w:rsid w:val="00525B56"/>
    <w:rsid w:val="005373E8"/>
    <w:rsid w:val="005424BD"/>
    <w:rsid w:val="0055310C"/>
    <w:rsid w:val="005544C0"/>
    <w:rsid w:val="00554612"/>
    <w:rsid w:val="00555525"/>
    <w:rsid w:val="00560B9C"/>
    <w:rsid w:val="00574659"/>
    <w:rsid w:val="005761B4"/>
    <w:rsid w:val="005774AB"/>
    <w:rsid w:val="0058190F"/>
    <w:rsid w:val="005832EE"/>
    <w:rsid w:val="00592FDD"/>
    <w:rsid w:val="0059328A"/>
    <w:rsid w:val="0059647E"/>
    <w:rsid w:val="0059770C"/>
    <w:rsid w:val="00597DD5"/>
    <w:rsid w:val="005A03C4"/>
    <w:rsid w:val="005A73CB"/>
    <w:rsid w:val="005B4F2B"/>
    <w:rsid w:val="005D1557"/>
    <w:rsid w:val="005D32CD"/>
    <w:rsid w:val="005D741F"/>
    <w:rsid w:val="005D7552"/>
    <w:rsid w:val="005D7ECF"/>
    <w:rsid w:val="005E1FC0"/>
    <w:rsid w:val="005E5EB8"/>
    <w:rsid w:val="005E70FD"/>
    <w:rsid w:val="005F24B6"/>
    <w:rsid w:val="005F77FB"/>
    <w:rsid w:val="00604139"/>
    <w:rsid w:val="00615D6A"/>
    <w:rsid w:val="00623AEE"/>
    <w:rsid w:val="00626F2F"/>
    <w:rsid w:val="00627F49"/>
    <w:rsid w:val="00630390"/>
    <w:rsid w:val="00632153"/>
    <w:rsid w:val="006337BA"/>
    <w:rsid w:val="00635AA9"/>
    <w:rsid w:val="00635BD3"/>
    <w:rsid w:val="00640237"/>
    <w:rsid w:val="0064307C"/>
    <w:rsid w:val="00651170"/>
    <w:rsid w:val="0065374B"/>
    <w:rsid w:val="0065449C"/>
    <w:rsid w:val="006626CC"/>
    <w:rsid w:val="006713AC"/>
    <w:rsid w:val="00671EF3"/>
    <w:rsid w:val="00686CB8"/>
    <w:rsid w:val="006904EC"/>
    <w:rsid w:val="00691177"/>
    <w:rsid w:val="0069244A"/>
    <w:rsid w:val="006924EA"/>
    <w:rsid w:val="00692AFD"/>
    <w:rsid w:val="006934D8"/>
    <w:rsid w:val="00696295"/>
    <w:rsid w:val="006974B5"/>
    <w:rsid w:val="006A1481"/>
    <w:rsid w:val="006A1BC4"/>
    <w:rsid w:val="006A1D3F"/>
    <w:rsid w:val="006A45D7"/>
    <w:rsid w:val="006A6FED"/>
    <w:rsid w:val="006B38C3"/>
    <w:rsid w:val="006C0EDC"/>
    <w:rsid w:val="006C616F"/>
    <w:rsid w:val="006D7D8D"/>
    <w:rsid w:val="006E2A2E"/>
    <w:rsid w:val="006E4669"/>
    <w:rsid w:val="006F67B4"/>
    <w:rsid w:val="006F72D3"/>
    <w:rsid w:val="0070147E"/>
    <w:rsid w:val="00706711"/>
    <w:rsid w:val="007121A7"/>
    <w:rsid w:val="00715DCB"/>
    <w:rsid w:val="0072203D"/>
    <w:rsid w:val="007222C7"/>
    <w:rsid w:val="007230C8"/>
    <w:rsid w:val="00724E23"/>
    <w:rsid w:val="007254A0"/>
    <w:rsid w:val="00732021"/>
    <w:rsid w:val="0073447E"/>
    <w:rsid w:val="0074462F"/>
    <w:rsid w:val="00744DFF"/>
    <w:rsid w:val="00750C1F"/>
    <w:rsid w:val="007645AD"/>
    <w:rsid w:val="007657FE"/>
    <w:rsid w:val="007658EA"/>
    <w:rsid w:val="00766867"/>
    <w:rsid w:val="00770735"/>
    <w:rsid w:val="00774C50"/>
    <w:rsid w:val="00780F7C"/>
    <w:rsid w:val="00782E25"/>
    <w:rsid w:val="00785493"/>
    <w:rsid w:val="007860D5"/>
    <w:rsid w:val="00787D7D"/>
    <w:rsid w:val="00791E88"/>
    <w:rsid w:val="00794C37"/>
    <w:rsid w:val="007964BF"/>
    <w:rsid w:val="007B1934"/>
    <w:rsid w:val="007B6ACB"/>
    <w:rsid w:val="007C124C"/>
    <w:rsid w:val="007C51F9"/>
    <w:rsid w:val="007C64E8"/>
    <w:rsid w:val="007D3879"/>
    <w:rsid w:val="007D664E"/>
    <w:rsid w:val="007E110F"/>
    <w:rsid w:val="007E3228"/>
    <w:rsid w:val="007E714B"/>
    <w:rsid w:val="007F7A07"/>
    <w:rsid w:val="00801849"/>
    <w:rsid w:val="008024C8"/>
    <w:rsid w:val="0081222F"/>
    <w:rsid w:val="00813953"/>
    <w:rsid w:val="00815576"/>
    <w:rsid w:val="008169E2"/>
    <w:rsid w:val="00826A91"/>
    <w:rsid w:val="00836B27"/>
    <w:rsid w:val="00841537"/>
    <w:rsid w:val="00845711"/>
    <w:rsid w:val="00846B05"/>
    <w:rsid w:val="008474A1"/>
    <w:rsid w:val="00847797"/>
    <w:rsid w:val="0085394B"/>
    <w:rsid w:val="0086131D"/>
    <w:rsid w:val="00863D4C"/>
    <w:rsid w:val="00874194"/>
    <w:rsid w:val="008748D9"/>
    <w:rsid w:val="00881422"/>
    <w:rsid w:val="00885C96"/>
    <w:rsid w:val="00887A9A"/>
    <w:rsid w:val="00896E64"/>
    <w:rsid w:val="008A020C"/>
    <w:rsid w:val="008A6E39"/>
    <w:rsid w:val="008B403E"/>
    <w:rsid w:val="008B7992"/>
    <w:rsid w:val="008C1A5A"/>
    <w:rsid w:val="008C6EEE"/>
    <w:rsid w:val="008D2E06"/>
    <w:rsid w:val="008D4179"/>
    <w:rsid w:val="008D7CA8"/>
    <w:rsid w:val="008E7E0C"/>
    <w:rsid w:val="008F116C"/>
    <w:rsid w:val="00901662"/>
    <w:rsid w:val="00905944"/>
    <w:rsid w:val="00924F2D"/>
    <w:rsid w:val="00925984"/>
    <w:rsid w:val="009278B2"/>
    <w:rsid w:val="00933534"/>
    <w:rsid w:val="009363B3"/>
    <w:rsid w:val="009447F0"/>
    <w:rsid w:val="00944859"/>
    <w:rsid w:val="00952EA1"/>
    <w:rsid w:val="0095652E"/>
    <w:rsid w:val="00957E3E"/>
    <w:rsid w:val="00961803"/>
    <w:rsid w:val="00961BB1"/>
    <w:rsid w:val="00962918"/>
    <w:rsid w:val="009648AA"/>
    <w:rsid w:val="00971BEB"/>
    <w:rsid w:val="00975C8E"/>
    <w:rsid w:val="00975E51"/>
    <w:rsid w:val="00980A0F"/>
    <w:rsid w:val="00990E25"/>
    <w:rsid w:val="00992272"/>
    <w:rsid w:val="00992588"/>
    <w:rsid w:val="00994F10"/>
    <w:rsid w:val="00996979"/>
    <w:rsid w:val="009A1DFF"/>
    <w:rsid w:val="009A371E"/>
    <w:rsid w:val="009A46D2"/>
    <w:rsid w:val="009A48CE"/>
    <w:rsid w:val="009A634A"/>
    <w:rsid w:val="009B6295"/>
    <w:rsid w:val="009C3524"/>
    <w:rsid w:val="009C3801"/>
    <w:rsid w:val="009C4BCB"/>
    <w:rsid w:val="009C5E2D"/>
    <w:rsid w:val="009C78DD"/>
    <w:rsid w:val="009D43E7"/>
    <w:rsid w:val="009D5D25"/>
    <w:rsid w:val="009E1EA1"/>
    <w:rsid w:val="009E4396"/>
    <w:rsid w:val="009E55BF"/>
    <w:rsid w:val="009F641E"/>
    <w:rsid w:val="00A058A4"/>
    <w:rsid w:val="00A07313"/>
    <w:rsid w:val="00A101C7"/>
    <w:rsid w:val="00A14C3B"/>
    <w:rsid w:val="00A15801"/>
    <w:rsid w:val="00A17D46"/>
    <w:rsid w:val="00A34296"/>
    <w:rsid w:val="00A37628"/>
    <w:rsid w:val="00A42A45"/>
    <w:rsid w:val="00A506D1"/>
    <w:rsid w:val="00A52FA5"/>
    <w:rsid w:val="00A549A2"/>
    <w:rsid w:val="00A6104A"/>
    <w:rsid w:val="00A62F00"/>
    <w:rsid w:val="00A641BC"/>
    <w:rsid w:val="00A65603"/>
    <w:rsid w:val="00A666DF"/>
    <w:rsid w:val="00A66888"/>
    <w:rsid w:val="00A672C3"/>
    <w:rsid w:val="00A7582A"/>
    <w:rsid w:val="00A7599C"/>
    <w:rsid w:val="00A75D50"/>
    <w:rsid w:val="00A82DCA"/>
    <w:rsid w:val="00A8361D"/>
    <w:rsid w:val="00A93C05"/>
    <w:rsid w:val="00AA1AAC"/>
    <w:rsid w:val="00AA5C13"/>
    <w:rsid w:val="00AA6152"/>
    <w:rsid w:val="00AA6D7C"/>
    <w:rsid w:val="00AB0F94"/>
    <w:rsid w:val="00AB2C4E"/>
    <w:rsid w:val="00AB65AC"/>
    <w:rsid w:val="00AC3C20"/>
    <w:rsid w:val="00AD1AE3"/>
    <w:rsid w:val="00AD3A17"/>
    <w:rsid w:val="00AE086A"/>
    <w:rsid w:val="00AE0C0A"/>
    <w:rsid w:val="00AE0ECD"/>
    <w:rsid w:val="00AE37C9"/>
    <w:rsid w:val="00AE538A"/>
    <w:rsid w:val="00AF2D62"/>
    <w:rsid w:val="00B12A3C"/>
    <w:rsid w:val="00B16046"/>
    <w:rsid w:val="00B168B0"/>
    <w:rsid w:val="00B26F2D"/>
    <w:rsid w:val="00B302E2"/>
    <w:rsid w:val="00B30F69"/>
    <w:rsid w:val="00B30F7F"/>
    <w:rsid w:val="00B363B3"/>
    <w:rsid w:val="00B51FA2"/>
    <w:rsid w:val="00B5290F"/>
    <w:rsid w:val="00B624C0"/>
    <w:rsid w:val="00B62DE9"/>
    <w:rsid w:val="00B70F6C"/>
    <w:rsid w:val="00B71E12"/>
    <w:rsid w:val="00B72351"/>
    <w:rsid w:val="00B74EB1"/>
    <w:rsid w:val="00B75FE9"/>
    <w:rsid w:val="00B76827"/>
    <w:rsid w:val="00B802F8"/>
    <w:rsid w:val="00B80F44"/>
    <w:rsid w:val="00B826F7"/>
    <w:rsid w:val="00B84257"/>
    <w:rsid w:val="00B97C36"/>
    <w:rsid w:val="00BA367A"/>
    <w:rsid w:val="00BA3FDC"/>
    <w:rsid w:val="00BA5B83"/>
    <w:rsid w:val="00BC022E"/>
    <w:rsid w:val="00BC0924"/>
    <w:rsid w:val="00BC7B69"/>
    <w:rsid w:val="00BD1BC1"/>
    <w:rsid w:val="00BD7D10"/>
    <w:rsid w:val="00BE6552"/>
    <w:rsid w:val="00BE6DAB"/>
    <w:rsid w:val="00BF7EF5"/>
    <w:rsid w:val="00C019D2"/>
    <w:rsid w:val="00C01A05"/>
    <w:rsid w:val="00C105C7"/>
    <w:rsid w:val="00C141C2"/>
    <w:rsid w:val="00C17F62"/>
    <w:rsid w:val="00C2262A"/>
    <w:rsid w:val="00C337DA"/>
    <w:rsid w:val="00C37F82"/>
    <w:rsid w:val="00C400C5"/>
    <w:rsid w:val="00C4238E"/>
    <w:rsid w:val="00C523AE"/>
    <w:rsid w:val="00C569C4"/>
    <w:rsid w:val="00C63161"/>
    <w:rsid w:val="00C63B41"/>
    <w:rsid w:val="00C723FA"/>
    <w:rsid w:val="00C74F52"/>
    <w:rsid w:val="00C75D32"/>
    <w:rsid w:val="00C807D0"/>
    <w:rsid w:val="00C84EC3"/>
    <w:rsid w:val="00C869EF"/>
    <w:rsid w:val="00CA1AA0"/>
    <w:rsid w:val="00CA2C13"/>
    <w:rsid w:val="00CA69CE"/>
    <w:rsid w:val="00CB0C94"/>
    <w:rsid w:val="00CB131E"/>
    <w:rsid w:val="00CB167C"/>
    <w:rsid w:val="00CD156E"/>
    <w:rsid w:val="00CD17A5"/>
    <w:rsid w:val="00CD4118"/>
    <w:rsid w:val="00CD7ECF"/>
    <w:rsid w:val="00CE03B4"/>
    <w:rsid w:val="00CE1DCC"/>
    <w:rsid w:val="00CE2D55"/>
    <w:rsid w:val="00CE54B5"/>
    <w:rsid w:val="00CF04DA"/>
    <w:rsid w:val="00CF08C9"/>
    <w:rsid w:val="00D02D2D"/>
    <w:rsid w:val="00D11956"/>
    <w:rsid w:val="00D24EE3"/>
    <w:rsid w:val="00D26C8D"/>
    <w:rsid w:val="00D347A7"/>
    <w:rsid w:val="00D3584A"/>
    <w:rsid w:val="00D40A73"/>
    <w:rsid w:val="00D46073"/>
    <w:rsid w:val="00D46DBD"/>
    <w:rsid w:val="00D47AB6"/>
    <w:rsid w:val="00D50D12"/>
    <w:rsid w:val="00D5160C"/>
    <w:rsid w:val="00D5398A"/>
    <w:rsid w:val="00D54214"/>
    <w:rsid w:val="00D66402"/>
    <w:rsid w:val="00D72AD5"/>
    <w:rsid w:val="00D73CE0"/>
    <w:rsid w:val="00D749C0"/>
    <w:rsid w:val="00D7528B"/>
    <w:rsid w:val="00D77F3C"/>
    <w:rsid w:val="00D80B20"/>
    <w:rsid w:val="00D8259E"/>
    <w:rsid w:val="00D86BEB"/>
    <w:rsid w:val="00DA49EF"/>
    <w:rsid w:val="00DA5367"/>
    <w:rsid w:val="00DB2CB4"/>
    <w:rsid w:val="00DC791A"/>
    <w:rsid w:val="00DE2110"/>
    <w:rsid w:val="00DE64E4"/>
    <w:rsid w:val="00DE6E22"/>
    <w:rsid w:val="00DE776D"/>
    <w:rsid w:val="00DF1CF6"/>
    <w:rsid w:val="00DF2C47"/>
    <w:rsid w:val="00E12467"/>
    <w:rsid w:val="00E1270E"/>
    <w:rsid w:val="00E12E61"/>
    <w:rsid w:val="00E17FC2"/>
    <w:rsid w:val="00E23586"/>
    <w:rsid w:val="00E246C1"/>
    <w:rsid w:val="00E33DD3"/>
    <w:rsid w:val="00E66FBA"/>
    <w:rsid w:val="00E70BB3"/>
    <w:rsid w:val="00E809DC"/>
    <w:rsid w:val="00E81056"/>
    <w:rsid w:val="00E848ED"/>
    <w:rsid w:val="00E90F89"/>
    <w:rsid w:val="00E91BFB"/>
    <w:rsid w:val="00E965FD"/>
    <w:rsid w:val="00E97B49"/>
    <w:rsid w:val="00EA47C4"/>
    <w:rsid w:val="00EA6C94"/>
    <w:rsid w:val="00EA7EF6"/>
    <w:rsid w:val="00EB33E9"/>
    <w:rsid w:val="00EB50E5"/>
    <w:rsid w:val="00EB60C1"/>
    <w:rsid w:val="00EB7037"/>
    <w:rsid w:val="00EC019B"/>
    <w:rsid w:val="00EC033F"/>
    <w:rsid w:val="00ED0588"/>
    <w:rsid w:val="00ED181C"/>
    <w:rsid w:val="00EE0B2A"/>
    <w:rsid w:val="00EF07E9"/>
    <w:rsid w:val="00EF0CA3"/>
    <w:rsid w:val="00EF4155"/>
    <w:rsid w:val="00F01729"/>
    <w:rsid w:val="00F1152E"/>
    <w:rsid w:val="00F119BC"/>
    <w:rsid w:val="00F11FDB"/>
    <w:rsid w:val="00F1219D"/>
    <w:rsid w:val="00F1271D"/>
    <w:rsid w:val="00F14D39"/>
    <w:rsid w:val="00F4195D"/>
    <w:rsid w:val="00F43F21"/>
    <w:rsid w:val="00F564FF"/>
    <w:rsid w:val="00F61C7F"/>
    <w:rsid w:val="00F66DB1"/>
    <w:rsid w:val="00F75CD4"/>
    <w:rsid w:val="00F806D9"/>
    <w:rsid w:val="00F87F6E"/>
    <w:rsid w:val="00F934E3"/>
    <w:rsid w:val="00F97556"/>
    <w:rsid w:val="00FB4D35"/>
    <w:rsid w:val="00FB60A9"/>
    <w:rsid w:val="00FD3242"/>
    <w:rsid w:val="00FD6671"/>
    <w:rsid w:val="00FE0CE3"/>
    <w:rsid w:val="00FE2126"/>
    <w:rsid w:val="00FE3FDB"/>
    <w:rsid w:val="00FF1924"/>
    <w:rsid w:val="00FF589A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oNotEmbedSmartTags/>
  <w:decimalSymbol w:val=","/>
  <w:listSeparator w:val=";"/>
  <w14:docId w14:val="2664755B"/>
  <w15:docId w15:val="{1B3BBA92-0CE9-4E33-B457-AB322A44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Corpsdetexte"/>
    <w:qFormat/>
    <w:pPr>
      <w:numPr>
        <w:numId w:val="1"/>
      </w:numPr>
      <w:spacing w:before="280" w:after="62"/>
      <w:outlineLvl w:val="0"/>
    </w:pPr>
    <w:rPr>
      <w:b/>
      <w:bCs/>
      <w:kern w:val="1"/>
      <w:sz w:val="48"/>
      <w:szCs w:val="48"/>
    </w:rPr>
  </w:style>
  <w:style w:type="paragraph" w:styleId="Titre2">
    <w:name w:val="heading 2"/>
    <w:basedOn w:val="Normal"/>
    <w:next w:val="Corpsdetexte"/>
    <w:qFormat/>
    <w:pPr>
      <w:numPr>
        <w:ilvl w:val="1"/>
        <w:numId w:val="1"/>
      </w:numPr>
      <w:spacing w:before="280" w:after="62"/>
      <w:ind w:left="284" w:firstLine="0"/>
      <w:outlineLvl w:val="1"/>
    </w:pPr>
    <w:rPr>
      <w:b/>
      <w:bCs/>
      <w:sz w:val="36"/>
      <w:szCs w:val="36"/>
      <w:u w:val="single"/>
    </w:rPr>
  </w:style>
  <w:style w:type="paragraph" w:styleId="Titre3">
    <w:name w:val="heading 3"/>
    <w:basedOn w:val="Normal"/>
    <w:next w:val="Corpsdetexte"/>
    <w:qFormat/>
    <w:pPr>
      <w:numPr>
        <w:ilvl w:val="2"/>
        <w:numId w:val="1"/>
      </w:numPr>
      <w:spacing w:before="280" w:after="62"/>
      <w:ind w:left="567" w:firstLine="0"/>
      <w:outlineLvl w:val="2"/>
    </w:pPr>
    <w:rPr>
      <w:b/>
      <w:bCs/>
      <w:sz w:val="27"/>
      <w:szCs w:val="27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Symbol" w:hAnsi="Symbol"/>
      <w:sz w:val="20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Wingdings" w:hAnsi="Wingdings" w:cs="OpenSymbol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b w:val="0"/>
      <w:u w:val="none"/>
    </w:rPr>
  </w:style>
  <w:style w:type="character" w:customStyle="1" w:styleId="WW8Num7z1">
    <w:name w:val="WW8Num7z1"/>
    <w:rPr>
      <w:rFonts w:ascii="Symbol" w:hAnsi="Symbol"/>
      <w:b w:val="0"/>
      <w:u w:val="none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u w:val="none"/>
    </w:rPr>
  </w:style>
  <w:style w:type="character" w:customStyle="1" w:styleId="WW8Num8z1">
    <w:name w:val="WW8Num8z1"/>
    <w:rPr>
      <w:rFonts w:ascii="Symbol" w:hAnsi="Symbol"/>
      <w:b w:val="0"/>
      <w:u w:val="none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2z0">
    <w:name w:val="WW8Num2z0"/>
    <w:rPr>
      <w:rFonts w:ascii="Symbol" w:hAnsi="Symbol"/>
      <w:sz w:val="20"/>
    </w:rPr>
  </w:style>
  <w:style w:type="character" w:customStyle="1" w:styleId="WW8Num2z1">
    <w:name w:val="WW8Num2z1"/>
    <w:rPr>
      <w:rFonts w:ascii="Courier New" w:hAnsi="Courier New"/>
      <w:sz w:val="20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z1">
    <w:name w:val="WW8Num1z1"/>
    <w:rPr>
      <w:rFonts w:ascii="Courier New" w:hAnsi="Courier New"/>
      <w:sz w:val="20"/>
    </w:rPr>
  </w:style>
  <w:style w:type="character" w:customStyle="1" w:styleId="WW8Num1z2">
    <w:name w:val="WW8Num1z2"/>
    <w:rPr>
      <w:rFonts w:ascii="Wingdings" w:hAnsi="Wingdings"/>
      <w:sz w:val="20"/>
    </w:rPr>
  </w:style>
  <w:style w:type="character" w:customStyle="1" w:styleId="Policepardfaut1">
    <w:name w:val="Police par dé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WW8Num27z0">
    <w:name w:val="WW8Num27z0"/>
    <w:rPr>
      <w:rFonts w:ascii="Wingdings" w:hAnsi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3">
    <w:name w:val="WW8Num27z3"/>
    <w:rPr>
      <w:rFonts w:ascii="Symbol" w:hAnsi="Symbol"/>
    </w:rPr>
  </w:style>
  <w:style w:type="character" w:styleId="Lienhypertexte">
    <w:name w:val="Hyperlink"/>
    <w:rPr>
      <w:color w:val="000080"/>
      <w:u w:val="single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4">
    <w:name w:val="WW8Num16z4"/>
    <w:rPr>
      <w:rFonts w:ascii="Courier New" w:hAnsi="Courier New" w:cs="Courier New"/>
    </w:rPr>
  </w:style>
  <w:style w:type="character" w:customStyle="1" w:styleId="Caractresdenotedebasdepage">
    <w:name w:val="Caractères de note de bas de page"/>
  </w:style>
  <w:style w:type="character" w:customStyle="1" w:styleId="Appelnotedebasdep1">
    <w:name w:val="Appel note de bas de p.1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NormalWeb">
    <w:name w:val="Normal (Web)"/>
    <w:basedOn w:val="Normal"/>
    <w:pPr>
      <w:spacing w:before="280" w:after="119"/>
    </w:pPr>
  </w:style>
  <w:style w:type="paragraph" w:customStyle="1" w:styleId="Texte2">
    <w:name w:val="Texte2"/>
    <w:basedOn w:val="Normal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284"/>
      <w:jc w:val="both"/>
    </w:pPr>
    <w:rPr>
      <w:rFonts w:cs="Arial"/>
      <w:color w:val="000000"/>
      <w:sz w:val="20"/>
      <w:szCs w:val="20"/>
      <w:shd w:val="clear" w:color="auto" w:fill="FFFFFF"/>
      <w:lang w:val="en-US"/>
    </w:rPr>
  </w:style>
  <w:style w:type="paragraph" w:customStyle="1" w:styleId="TexteNormal">
    <w:name w:val="TexteNormal"/>
    <w:basedOn w:val="Normal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cs="Arial"/>
      <w:color w:val="000000"/>
      <w:sz w:val="20"/>
      <w:szCs w:val="20"/>
      <w:shd w:val="clear" w:color="auto" w:fill="FFFFFF"/>
      <w:lang w:val="en-US"/>
    </w:r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RedTxt">
    <w:name w:val="RedTxt"/>
    <w:basedOn w:val="Normal"/>
    <w:pPr>
      <w:keepLines/>
    </w:pPr>
    <w:rPr>
      <w:sz w:val="18"/>
    </w:rPr>
  </w:style>
  <w:style w:type="paragraph" w:customStyle="1" w:styleId="Normal0">
    <w:name w:val="[Normal]"/>
    <w:pPr>
      <w:suppressAutoHyphens/>
    </w:pPr>
    <w:rPr>
      <w:rFonts w:ascii="Arial" w:eastAsia="Arial" w:hAnsi="Arial" w:cs="Arial"/>
      <w:sz w:val="24"/>
      <w:lang w:val="en-US" w:eastAsia="ar-SA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1">
    <w:name w:val="Liste 21"/>
    <w:basedOn w:val="Normal"/>
    <w:pPr>
      <w:autoSpaceDE w:val="0"/>
      <w:ind w:left="566" w:hanging="283"/>
    </w:pPr>
    <w:rPr>
      <w:rFonts w:ascii="Arial" w:hAnsi="Arial" w:cs="Arial"/>
      <w:sz w:val="22"/>
      <w:szCs w:val="22"/>
      <w:lang w:val="en-US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WW-Standard">
    <w:name w:val="WW-Standard"/>
    <w:pPr>
      <w:widowControl w:val="0"/>
      <w:suppressAutoHyphens/>
    </w:pPr>
    <w:rPr>
      <w:rFonts w:eastAsia="Arial"/>
      <w:sz w:val="24"/>
      <w:szCs w:val="24"/>
      <w:lang w:val="en-US" w:eastAsia="ar-SA"/>
    </w:rPr>
  </w:style>
  <w:style w:type="paragraph" w:customStyle="1" w:styleId="Style2">
    <w:name w:val="Style2"/>
    <w:basedOn w:val="Normal"/>
    <w:pPr>
      <w:numPr>
        <w:numId w:val="3"/>
      </w:numPr>
      <w:spacing w:after="240" w:line="360" w:lineRule="auto"/>
    </w:pPr>
    <w:rPr>
      <w:sz w:val="20"/>
      <w:szCs w:val="20"/>
    </w:rPr>
  </w:style>
  <w:style w:type="paragraph" w:customStyle="1" w:styleId="Rpertoire">
    <w:name w:val="Répertoire"/>
    <w:basedOn w:val="Normal"/>
    <w:pPr>
      <w:suppressLineNumbers/>
    </w:pPr>
    <w:rPr>
      <w:rFonts w:cs="Tahoma"/>
      <w:sz w:val="20"/>
      <w:szCs w:val="20"/>
    </w:rPr>
  </w:style>
  <w:style w:type="paragraph" w:customStyle="1" w:styleId="tech">
    <w:name w:val="tech"/>
    <w:basedOn w:val="Normal"/>
    <w:pPr>
      <w:tabs>
        <w:tab w:val="left" w:pos="284"/>
        <w:tab w:val="left" w:pos="1134"/>
        <w:tab w:val="left" w:pos="2977"/>
      </w:tabs>
    </w:pPr>
    <w:rPr>
      <w:rFonts w:ascii="Arial" w:hAnsi="Arial"/>
      <w:szCs w:val="20"/>
    </w:rPr>
  </w:style>
  <w:style w:type="paragraph" w:styleId="Notedebasdepage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Pieddepage">
    <w:name w:val="footer"/>
    <w:basedOn w:val="Normal"/>
    <w:link w:val="PieddepageCar"/>
    <w:pPr>
      <w:suppressLineNumbers/>
      <w:tabs>
        <w:tab w:val="center" w:pos="4535"/>
        <w:tab w:val="right" w:pos="9071"/>
      </w:tabs>
    </w:p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RedTitre2">
    <w:name w:val="RedTitre2"/>
    <w:basedOn w:val="Normal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before="240" w:after="60"/>
    </w:pPr>
    <w:rPr>
      <w:b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20">
    <w:name w:val="Titre2"/>
    <w:basedOn w:val="TitreNormal"/>
    <w:pPr>
      <w:spacing w:before="227"/>
      <w:ind w:left="284"/>
    </w:pPr>
  </w:style>
  <w:style w:type="paragraph" w:customStyle="1" w:styleId="Retraittitre">
    <w:name w:val="Retrait titre"/>
    <w:basedOn w:val="Normal"/>
    <w:pPr>
      <w:suppressAutoHyphens w:val="0"/>
      <w:ind w:left="567"/>
      <w:jc w:val="both"/>
    </w:pPr>
    <w:rPr>
      <w:rFonts w:ascii="Garamond" w:hAnsi="Garamond"/>
      <w:szCs w:val="20"/>
    </w:rPr>
  </w:style>
  <w:style w:type="paragraph" w:styleId="Sansinterligne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Liste22">
    <w:name w:val="Liste 22"/>
    <w:basedOn w:val="Normal"/>
    <w:pPr>
      <w:widowControl w:val="0"/>
      <w:ind w:left="566" w:hanging="283"/>
    </w:pPr>
    <w:rPr>
      <w:rFonts w:cs="Arial"/>
      <w:szCs w:val="20"/>
      <w:lang w:val="en-US"/>
    </w:rPr>
  </w:style>
  <w:style w:type="paragraph" w:customStyle="1" w:styleId="ListeNormal">
    <w:name w:val="ListeNormal"/>
    <w:basedOn w:val="Normal0"/>
    <w:rsid w:val="002A5A1D"/>
    <w:pPr>
      <w:widowControl w:val="0"/>
      <w:tabs>
        <w:tab w:val="num" w:pos="432"/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ind w:left="432" w:hanging="432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8">
    <w:name w:val="Texte8"/>
    <w:basedOn w:val="TexteNormal"/>
    <w:rsid w:val="00952EA1"/>
    <w:pPr>
      <w:widowControl w:val="0"/>
      <w:spacing w:before="57"/>
      <w:ind w:left="1984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876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876BD"/>
    <w:rPr>
      <w:rFonts w:ascii="Tahoma" w:hAnsi="Tahoma" w:cs="Tahoma"/>
      <w:sz w:val="16"/>
      <w:szCs w:val="16"/>
      <w:lang w:eastAsia="ar-SA"/>
    </w:rPr>
  </w:style>
  <w:style w:type="character" w:styleId="Marquedecommentaire">
    <w:name w:val="annotation reference"/>
    <w:uiPriority w:val="99"/>
    <w:semiHidden/>
    <w:unhideWhenUsed/>
    <w:rsid w:val="007344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447E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73447E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447E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3447E"/>
    <w:rPr>
      <w:b/>
      <w:bCs/>
      <w:lang w:eastAsia="ar-SA"/>
    </w:rPr>
  </w:style>
  <w:style w:type="character" w:customStyle="1" w:styleId="object">
    <w:name w:val="object"/>
    <w:basedOn w:val="Policepardfaut"/>
    <w:rsid w:val="00136B34"/>
  </w:style>
  <w:style w:type="paragraph" w:styleId="Paragraphedeliste">
    <w:name w:val="List Paragraph"/>
    <w:basedOn w:val="Normal"/>
    <w:uiPriority w:val="34"/>
    <w:qFormat/>
    <w:rsid w:val="00461943"/>
    <w:pPr>
      <w:ind w:left="720"/>
      <w:contextualSpacing/>
    </w:pPr>
  </w:style>
  <w:style w:type="paragraph" w:customStyle="1" w:styleId="Normal2">
    <w:name w:val="Normal2"/>
    <w:basedOn w:val="Normal"/>
    <w:rsid w:val="00B72351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sz w:val="22"/>
      <w:szCs w:val="20"/>
      <w:lang w:eastAsia="fr-FR"/>
    </w:rPr>
  </w:style>
  <w:style w:type="paragraph" w:customStyle="1" w:styleId="Style1">
    <w:name w:val="Style1"/>
    <w:basedOn w:val="Normal"/>
    <w:rsid w:val="0069244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9244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9244A"/>
    <w:rPr>
      <w:sz w:val="24"/>
      <w:szCs w:val="24"/>
      <w:lang w:eastAsia="ar-SA"/>
    </w:rPr>
  </w:style>
  <w:style w:type="character" w:styleId="lev">
    <w:name w:val="Strong"/>
    <w:basedOn w:val="Policepardfaut"/>
    <w:uiPriority w:val="22"/>
    <w:qFormat/>
    <w:rsid w:val="00253904"/>
    <w:rPr>
      <w:b/>
      <w:bCs/>
    </w:rPr>
  </w:style>
  <w:style w:type="character" w:customStyle="1" w:styleId="PieddepageCar">
    <w:name w:val="Pied de page Car"/>
    <w:basedOn w:val="Policepardfaut"/>
    <w:link w:val="Pieddepage"/>
    <w:rsid w:val="00361E44"/>
    <w:rPr>
      <w:sz w:val="24"/>
      <w:szCs w:val="24"/>
      <w:lang w:eastAsia="ar-SA"/>
    </w:rPr>
  </w:style>
  <w:style w:type="paragraph" w:customStyle="1" w:styleId="Default">
    <w:name w:val="Default"/>
    <w:rsid w:val="00D347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8EB0D-A04F-45F2-953D-91E313305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1107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ARCHES PUBLICS DE FOURNITURES COURANTES ET SERVICES</vt:lpstr>
    </vt:vector>
  </TitlesOfParts>
  <Company>Université de Haute Alsace</Company>
  <LinksUpToDate>false</LinksUpToDate>
  <CharactersWithSpaces>7182</CharactersWithSpaces>
  <SharedDoc>false</SharedDoc>
  <HLinks>
    <vt:vector size="18" baseType="variant">
      <vt:variant>
        <vt:i4>7929941</vt:i4>
      </vt:variant>
      <vt:variant>
        <vt:i4>6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7929941</vt:i4>
      </vt:variant>
      <vt:variant>
        <vt:i4>3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8060940</vt:i4>
      </vt:variant>
      <vt:variant>
        <vt:i4>0</vt:i4>
      </vt:variant>
      <vt:variant>
        <vt:i4>0</vt:i4>
      </vt:variant>
      <vt:variant>
        <vt:i4>5</vt:i4>
      </vt:variant>
      <vt:variant>
        <vt:lpwstr>mailto:andre.hoffmann@uha.fr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ARCHES PUBLICS DE FOURNITURES COURANTES ET SERVICES</dc:title>
  <dc:creator>GAELLE KERN</dc:creator>
  <cp:lastModifiedBy>Sihame CHALLA</cp:lastModifiedBy>
  <cp:revision>8</cp:revision>
  <cp:lastPrinted>2015-07-16T16:31:00Z</cp:lastPrinted>
  <dcterms:created xsi:type="dcterms:W3CDTF">2025-03-21T08:19:00Z</dcterms:created>
  <dcterms:modified xsi:type="dcterms:W3CDTF">2025-03-31T07:23:00Z</dcterms:modified>
</cp:coreProperties>
</file>