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-8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6936"/>
      </w:tblGrid>
      <w:tr w:rsidR="001A7973" w14:paraId="427A4B86" w14:textId="77777777" w:rsidTr="00327D5B"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14:paraId="0B4C9F6F" w14:textId="77777777" w:rsidR="001A7973" w:rsidRPr="00AC06F3" w:rsidRDefault="001A7973" w:rsidP="00AC06F3">
            <w:pPr>
              <w:ind w:right="-108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76B7C685" w14:textId="66E2D0AA" w:rsidR="00865D31" w:rsidRDefault="00865D31" w:rsidP="00AC06F3">
            <w:pPr>
              <w:ind w:right="-108"/>
              <w:jc w:val="center"/>
              <w:rPr>
                <w:noProof/>
              </w:rPr>
            </w:pPr>
          </w:p>
          <w:p w14:paraId="158D2923" w14:textId="266BEDB7" w:rsidR="001A7973" w:rsidRPr="00AC06F3" w:rsidRDefault="004E7FA5" w:rsidP="00AC06F3">
            <w:pPr>
              <w:ind w:right="-108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60DADC5" wp14:editId="57E3545D">
                  <wp:simplePos x="0" y="0"/>
                  <wp:positionH relativeFrom="column">
                    <wp:posOffset>1237717</wp:posOffset>
                  </wp:positionH>
                  <wp:positionV relativeFrom="paragraph">
                    <wp:posOffset>68046</wp:posOffset>
                  </wp:positionV>
                  <wp:extent cx="1857375" cy="866775"/>
                  <wp:effectExtent l="0" t="0" r="9525" b="9525"/>
                  <wp:wrapTight wrapText="bothSides">
                    <wp:wrapPolygon edited="0">
                      <wp:start x="0" y="0"/>
                      <wp:lineTo x="0" y="21363"/>
                      <wp:lineTo x="21489" y="21363"/>
                      <wp:lineTo x="21489" y="0"/>
                      <wp:lineTo x="0" y="0"/>
                    </wp:wrapPolygon>
                  </wp:wrapTight>
                  <wp:docPr id="1395907230" name="Imag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000"/>
                          <a:stretch/>
                        </pic:blipFill>
                        <pic:spPr bwMode="auto">
                          <a:xfrm>
                            <a:off x="0" y="0"/>
                            <a:ext cx="18573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6FE5F3" w14:textId="5D8B4E05" w:rsidR="00327D5B" w:rsidRPr="00D63E9E" w:rsidRDefault="00D63E9E" w:rsidP="00D63E9E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t xml:space="preserve">                                      </w:t>
            </w:r>
          </w:p>
          <w:p w14:paraId="1BC31B7B" w14:textId="77777777" w:rsidR="00B03C57" w:rsidRDefault="000F55DC" w:rsidP="000F55D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</w:t>
            </w:r>
            <w:r w:rsidR="002C261B" w:rsidRPr="00F47C72">
              <w:rPr>
                <w:b/>
                <w:sz w:val="40"/>
                <w:szCs w:val="40"/>
              </w:rPr>
              <w:t xml:space="preserve"> </w:t>
            </w:r>
          </w:p>
          <w:p w14:paraId="140B7B59" w14:textId="77777777" w:rsidR="00B03C57" w:rsidRPr="00F96398" w:rsidRDefault="00B03C57" w:rsidP="000F55DC">
            <w:pPr>
              <w:rPr>
                <w:b/>
                <w:sz w:val="28"/>
              </w:rPr>
            </w:pPr>
          </w:p>
          <w:p w14:paraId="3AD5480F" w14:textId="77777777" w:rsidR="000D64BD" w:rsidRDefault="000D64BD" w:rsidP="00B03C57">
            <w:pPr>
              <w:jc w:val="center"/>
              <w:rPr>
                <w:b/>
              </w:rPr>
            </w:pPr>
            <w:r w:rsidRPr="000D64BD">
              <w:rPr>
                <w:b/>
              </w:rPr>
              <w:t xml:space="preserve">Centre Hospitalier Universitaire de Besançon </w:t>
            </w:r>
          </w:p>
          <w:p w14:paraId="6EB4721A" w14:textId="77777777" w:rsidR="00817949" w:rsidRPr="00817949" w:rsidRDefault="00817949" w:rsidP="00817949">
            <w:pPr>
              <w:jc w:val="center"/>
              <w:rPr>
                <w:b/>
              </w:rPr>
            </w:pPr>
            <w:r w:rsidRPr="00817949">
              <w:rPr>
                <w:b/>
              </w:rPr>
              <w:t>3 boulevard Alexandre Fleming</w:t>
            </w:r>
          </w:p>
          <w:p w14:paraId="03A28253" w14:textId="20FF4902" w:rsidR="00B03C57" w:rsidRDefault="00817949" w:rsidP="00817949">
            <w:pPr>
              <w:jc w:val="center"/>
              <w:rPr>
                <w:b/>
              </w:rPr>
            </w:pPr>
            <w:r w:rsidRPr="00817949">
              <w:rPr>
                <w:b/>
              </w:rPr>
              <w:t xml:space="preserve">25030 BESANCON Cedex </w:t>
            </w:r>
          </w:p>
          <w:p w14:paraId="1F50A8F0" w14:textId="77777777" w:rsidR="00817949" w:rsidRPr="001E1811" w:rsidRDefault="00817949" w:rsidP="00817949">
            <w:pPr>
              <w:jc w:val="center"/>
              <w:rPr>
                <w:b/>
              </w:rPr>
            </w:pPr>
          </w:p>
          <w:p w14:paraId="52D0EFFC" w14:textId="77777777" w:rsidR="00F26615" w:rsidRDefault="00F26615" w:rsidP="002C261B">
            <w:pPr>
              <w:jc w:val="center"/>
              <w:rPr>
                <w:b/>
              </w:rPr>
            </w:pPr>
            <w:r w:rsidRPr="00F26615">
              <w:rPr>
                <w:b/>
              </w:rPr>
              <w:t>03 81 21 80 77</w:t>
            </w:r>
          </w:p>
          <w:p w14:paraId="3D4C0806" w14:textId="30EC25C6" w:rsidR="00B03C57" w:rsidRPr="00F96398" w:rsidRDefault="00F96398" w:rsidP="00B03C57">
            <w:pPr>
              <w:jc w:val="center"/>
              <w:rPr>
                <w:b/>
                <w:bCs/>
              </w:rPr>
            </w:pPr>
            <w:hyperlink r:id="rId8" w:history="1">
              <w:r w:rsidRPr="00F96398">
                <w:rPr>
                  <w:rStyle w:val="Lienhypertexte"/>
                  <w:b/>
                  <w:bCs/>
                </w:rPr>
                <w:t>dtp@chu-besancon.fr</w:t>
              </w:r>
            </w:hyperlink>
            <w:r w:rsidRPr="00F96398">
              <w:rPr>
                <w:b/>
                <w:bCs/>
              </w:rPr>
              <w:t xml:space="preserve">  </w:t>
            </w:r>
          </w:p>
          <w:p w14:paraId="4F4EB6B7" w14:textId="1626448C" w:rsidR="00F96398" w:rsidRPr="00AC06F3" w:rsidRDefault="00EE1446" w:rsidP="00B03C57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126A05" wp14:editId="15AFC00D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374650</wp:posOffset>
                      </wp:positionV>
                      <wp:extent cx="9563100" cy="1990725"/>
                      <wp:effectExtent l="21590" t="16510" r="16510" b="21590"/>
                      <wp:wrapNone/>
                      <wp:docPr id="192846675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63100" cy="1990725"/>
                              </a:xfrm>
                              <a:prstGeom prst="rect">
                                <a:avLst/>
                              </a:prstGeom>
                              <a:noFill/>
                              <a:ln w="28575" cap="rnd">
                                <a:solidFill>
                                  <a:srgbClr val="FF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2E3EB8A" w14:textId="77777777" w:rsidR="000A1DE9" w:rsidRDefault="000A1DE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126A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7.1pt;margin-top:29.5pt;width:753pt;height:15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" filled="f" strokecolor="red" strokeweight="2.25pt">
                      <v:stroke dashstyle="1 1" endcap="round"/>
                      <v:textbox>
                        <w:txbxContent>
                          <w:p w14:paraId="72E3EB8A" w14:textId="77777777" w:rsidR="000A1DE9" w:rsidRDefault="000A1D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19C46E36" w14:textId="77777777" w:rsidR="001A7973" w:rsidRPr="00AC06F3" w:rsidRDefault="001A7973" w:rsidP="00AC06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1FC4DE64" w14:textId="77777777" w:rsidR="001A7973" w:rsidRPr="00AC06F3" w:rsidRDefault="001A7973" w:rsidP="00AC06F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5E9474D3" w14:textId="31BFB1B9" w:rsidR="001A7973" w:rsidRPr="00AC06F3" w:rsidRDefault="00B03C57" w:rsidP="00AC06F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4643A04" wp14:editId="65424A4E">
                  <wp:simplePos x="0" y="0"/>
                  <wp:positionH relativeFrom="column">
                    <wp:posOffset>1483180</wp:posOffset>
                  </wp:positionH>
                  <wp:positionV relativeFrom="paragraph">
                    <wp:posOffset>110281</wp:posOffset>
                  </wp:positionV>
                  <wp:extent cx="1267460" cy="755015"/>
                  <wp:effectExtent l="0" t="0" r="0" b="0"/>
                  <wp:wrapNone/>
                  <wp:docPr id="5" name="Image 1" descr="LOGO SAREIPP 15_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 SAREIPP 15_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529BF9" w14:textId="1D50AB4C" w:rsidR="008E0A44" w:rsidRPr="00AC06F3" w:rsidRDefault="008E0A44" w:rsidP="00AC06F3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7C364059" w14:textId="49FABF06" w:rsidR="008E0A44" w:rsidRPr="00AC06F3" w:rsidRDefault="008E0A44" w:rsidP="00AC06F3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484F8C92" w14:textId="41684B95" w:rsidR="001A7973" w:rsidRPr="00AC06F3" w:rsidRDefault="001A7973" w:rsidP="00AC06F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2ED09708" w14:textId="643C858F" w:rsidR="008E0A44" w:rsidRPr="00AC06F3" w:rsidRDefault="008E0A44" w:rsidP="00AC06F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133EC728" w14:textId="367EDE55" w:rsidR="00327D5B" w:rsidRDefault="00327D5B" w:rsidP="00AC06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6A6AF450" w14:textId="6B22F442" w:rsidR="00327D5B" w:rsidRDefault="00327D5B" w:rsidP="00AC06F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0B588429" w14:textId="77777777" w:rsidR="00B03C57" w:rsidRDefault="00B03C57" w:rsidP="00AC06F3">
            <w:pPr>
              <w:jc w:val="center"/>
              <w:rPr>
                <w:b/>
              </w:rPr>
            </w:pPr>
          </w:p>
          <w:p w14:paraId="3735B221" w14:textId="0BEC8289" w:rsidR="00327D5B" w:rsidRPr="00B03C57" w:rsidRDefault="00B03C57" w:rsidP="00AC06F3">
            <w:pPr>
              <w:jc w:val="center"/>
              <w:rPr>
                <w:b/>
              </w:rPr>
            </w:pPr>
            <w:r w:rsidRPr="00B03C57">
              <w:rPr>
                <w:b/>
              </w:rPr>
              <w:t>SAREIPP</w:t>
            </w:r>
          </w:p>
          <w:p w14:paraId="21FF651F" w14:textId="77777777" w:rsidR="001A7973" w:rsidRPr="00370BB8" w:rsidRDefault="001A7973" w:rsidP="00AC06F3">
            <w:pPr>
              <w:jc w:val="center"/>
              <w:rPr>
                <w:b/>
              </w:rPr>
            </w:pPr>
            <w:r w:rsidRPr="00370BB8">
              <w:rPr>
                <w:b/>
              </w:rPr>
              <w:t>36 rue Paul Cézanne</w:t>
            </w:r>
          </w:p>
          <w:p w14:paraId="5DD71487" w14:textId="77777777" w:rsidR="001A7973" w:rsidRPr="00370BB8" w:rsidRDefault="001A7973" w:rsidP="00AC06F3">
            <w:pPr>
              <w:jc w:val="center"/>
              <w:rPr>
                <w:b/>
              </w:rPr>
            </w:pPr>
            <w:r w:rsidRPr="00370BB8">
              <w:rPr>
                <w:b/>
              </w:rPr>
              <w:t>68200 MULHOUSE</w:t>
            </w:r>
          </w:p>
          <w:p w14:paraId="1F3B56B6" w14:textId="77777777" w:rsidR="001A7973" w:rsidRPr="00AC06F3" w:rsidRDefault="001A7973" w:rsidP="00AC06F3">
            <w:pPr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1A7973" w14:paraId="7499A1F1" w14:textId="77777777" w:rsidTr="00327D5B">
        <w:tc>
          <w:tcPr>
            <w:tcW w:w="71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B0317D" w14:textId="77777777" w:rsidR="001A7973" w:rsidRDefault="001A7973" w:rsidP="00AC06F3">
            <w:pPr>
              <w:ind w:right="-108"/>
              <w:jc w:val="center"/>
              <w:rPr>
                <w:rFonts w:ascii="Verdana" w:hAnsi="Verdana" w:cs="Arial"/>
                <w:b/>
                <w:smallCaps/>
                <w:sz w:val="20"/>
                <w:szCs w:val="22"/>
              </w:rPr>
            </w:pPr>
            <w:r w:rsidRPr="00AC06F3">
              <w:rPr>
                <w:rFonts w:ascii="Verdana" w:hAnsi="Verdana" w:cs="Arial"/>
                <w:b/>
                <w:smallCaps/>
                <w:sz w:val="20"/>
                <w:szCs w:val="22"/>
              </w:rPr>
              <w:t>Maître d'ouvrage</w:t>
            </w:r>
          </w:p>
          <w:p w14:paraId="4A677222" w14:textId="3E732542" w:rsidR="00327D5B" w:rsidRPr="00AC06F3" w:rsidRDefault="00327D5B" w:rsidP="00AC06F3">
            <w:pPr>
              <w:ind w:right="-108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26780" w14:textId="77777777" w:rsidR="001A7973" w:rsidRPr="00AC06F3" w:rsidRDefault="00DC1C36" w:rsidP="00AC06F3">
            <w:pPr>
              <w:jc w:val="center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b/>
                <w:smallCaps/>
                <w:sz w:val="20"/>
                <w:szCs w:val="22"/>
              </w:rPr>
              <w:t>Assistant du Maître d’Ouvrage</w:t>
            </w:r>
          </w:p>
        </w:tc>
      </w:tr>
    </w:tbl>
    <w:p w14:paraId="44E691E9" w14:textId="7F348EC7" w:rsidR="008E0A44" w:rsidRDefault="008E0A44" w:rsidP="001A7973">
      <w:pPr>
        <w:ind w:left="1701" w:right="2266"/>
        <w:jc w:val="center"/>
        <w:rPr>
          <w:rFonts w:ascii="Verdana" w:hAnsi="Verdana"/>
          <w:b/>
          <w:sz w:val="28"/>
        </w:rPr>
      </w:pPr>
    </w:p>
    <w:p w14:paraId="7F7F4BFC" w14:textId="7E01FF83" w:rsidR="00B03C57" w:rsidRDefault="00C17818" w:rsidP="001A7973">
      <w:pPr>
        <w:ind w:left="1701" w:right="2266"/>
        <w:jc w:val="center"/>
        <w:rPr>
          <w:rFonts w:ascii="Arial" w:hAnsi="Arial" w:cs="Arial"/>
          <w:b/>
          <w:sz w:val="40"/>
          <w:szCs w:val="40"/>
        </w:rPr>
      </w:pPr>
      <w:r w:rsidRPr="00C17818">
        <w:rPr>
          <w:rFonts w:ascii="Arial" w:hAnsi="Arial" w:cs="Arial"/>
          <w:b/>
          <w:sz w:val="40"/>
          <w:szCs w:val="40"/>
        </w:rPr>
        <w:t>RESTRUCTURATION ET EXTENSION DE L’UNITE DE MEDECINE INTENSIVE ET REANIMATION (MIR) SUR LE SITE DE L’HOPITAL J. MINJOZ</w:t>
      </w:r>
    </w:p>
    <w:p w14:paraId="5344E4CF" w14:textId="77777777" w:rsidR="00C17818" w:rsidRPr="00F74C82" w:rsidRDefault="00C17818" w:rsidP="001A7973">
      <w:pPr>
        <w:ind w:left="1701" w:right="2266"/>
        <w:jc w:val="center"/>
        <w:rPr>
          <w:rFonts w:ascii="Verdana" w:hAnsi="Verdana"/>
          <w:b/>
          <w:sz w:val="28"/>
        </w:rPr>
      </w:pPr>
    </w:p>
    <w:p w14:paraId="6EA557EC" w14:textId="3A13263A" w:rsidR="00C93EE8" w:rsidRPr="008F65AC" w:rsidRDefault="00C93EE8" w:rsidP="00C93EE8">
      <w:pPr>
        <w:ind w:left="-284"/>
        <w:jc w:val="center"/>
        <w:rPr>
          <w:rFonts w:cs="Aharoni"/>
          <w:b/>
          <w:i/>
          <w:sz w:val="40"/>
          <w:szCs w:val="40"/>
          <w:u w:val="single"/>
        </w:rPr>
      </w:pPr>
      <w:r w:rsidRPr="008F65AC">
        <w:rPr>
          <w:rFonts w:cs="Aharoni"/>
          <w:b/>
          <w:i/>
          <w:sz w:val="40"/>
          <w:szCs w:val="40"/>
          <w:u w:val="single"/>
        </w:rPr>
        <w:t xml:space="preserve">Candidature </w:t>
      </w:r>
      <w:r w:rsidR="004649E4" w:rsidRPr="008F65AC">
        <w:rPr>
          <w:rFonts w:cs="Aharoni"/>
          <w:b/>
          <w:i/>
          <w:sz w:val="40"/>
          <w:szCs w:val="40"/>
          <w:u w:val="single"/>
        </w:rPr>
        <w:t xml:space="preserve">pour le concours </w:t>
      </w:r>
      <w:r w:rsidRPr="008F65AC">
        <w:rPr>
          <w:rFonts w:cs="Aharoni"/>
          <w:b/>
          <w:i/>
          <w:sz w:val="40"/>
          <w:szCs w:val="40"/>
          <w:u w:val="single"/>
        </w:rPr>
        <w:t>de maîtrise d’œuvre</w:t>
      </w:r>
    </w:p>
    <w:p w14:paraId="582AF617" w14:textId="77777777" w:rsidR="001A7973" w:rsidRDefault="001A7973" w:rsidP="00DC6090">
      <w:pPr>
        <w:ind w:right="2266"/>
        <w:rPr>
          <w:rFonts w:ascii="Verdana" w:hAnsi="Verdana"/>
          <w:b/>
          <w:sz w:val="28"/>
        </w:rPr>
      </w:pPr>
    </w:p>
    <w:p w14:paraId="032FA5DA" w14:textId="417DC04F" w:rsidR="00AC6AD1" w:rsidRPr="00F74C82" w:rsidRDefault="00AC6AD1" w:rsidP="00DC6090">
      <w:pPr>
        <w:ind w:right="2266"/>
        <w:rPr>
          <w:rFonts w:ascii="Verdana" w:hAnsi="Verdana"/>
          <w:b/>
          <w:sz w:val="28"/>
        </w:rPr>
      </w:pPr>
    </w:p>
    <w:p w14:paraId="55FA5956" w14:textId="2F622AB1" w:rsidR="00DC6090" w:rsidRPr="00977D01" w:rsidRDefault="00DC6090" w:rsidP="00977D01">
      <w:pPr>
        <w:ind w:left="-284"/>
        <w:jc w:val="center"/>
        <w:rPr>
          <w:rFonts w:ascii="Verdana" w:hAnsi="Verdana"/>
          <w:b/>
          <w:smallCaps/>
          <w:u w:val="single"/>
        </w:rPr>
      </w:pPr>
      <w:r w:rsidRPr="00977D01">
        <w:rPr>
          <w:rFonts w:ascii="Verdana" w:hAnsi="Verdana"/>
          <w:b/>
          <w:smallCaps/>
          <w:highlight w:val="yellow"/>
          <w:u w:val="single"/>
        </w:rPr>
        <w:t>Remarques importantes :</w:t>
      </w:r>
    </w:p>
    <w:p w14:paraId="00421A7B" w14:textId="3C03A3F1" w:rsidR="00DC6090" w:rsidRDefault="00DC6090" w:rsidP="00DC6090">
      <w:pPr>
        <w:ind w:left="-284"/>
        <w:rPr>
          <w:rFonts w:ascii="Verdana" w:hAnsi="Verdana"/>
        </w:rPr>
      </w:pPr>
    </w:p>
    <w:p w14:paraId="02FE89D3" w14:textId="49B3EA09" w:rsidR="008F65AC" w:rsidRPr="008F65AC" w:rsidRDefault="008F65AC" w:rsidP="00977D01">
      <w:pPr>
        <w:numPr>
          <w:ilvl w:val="0"/>
          <w:numId w:val="4"/>
        </w:numPr>
        <w:spacing w:after="120"/>
        <w:ind w:left="0" w:hanging="284"/>
        <w:rPr>
          <w:rFonts w:ascii="Arial Narrow" w:hAnsi="Arial Narrow"/>
          <w:sz w:val="24"/>
          <w:szCs w:val="24"/>
        </w:rPr>
      </w:pPr>
      <w:r w:rsidRPr="008F65AC">
        <w:rPr>
          <w:rFonts w:ascii="Arial Narrow" w:hAnsi="Arial Narrow"/>
          <w:b/>
          <w:sz w:val="24"/>
          <w:szCs w:val="24"/>
        </w:rPr>
        <w:t>Le tableau de présentation de l’équipe</w:t>
      </w:r>
      <w:r w:rsidRPr="008F65AC">
        <w:rPr>
          <w:rFonts w:ascii="Arial Narrow" w:hAnsi="Arial Narrow"/>
          <w:sz w:val="24"/>
          <w:szCs w:val="24"/>
        </w:rPr>
        <w:t xml:space="preserve"> est à compléter en </w:t>
      </w:r>
      <w:r w:rsidRPr="008F65AC">
        <w:rPr>
          <w:rFonts w:ascii="Arial Narrow" w:hAnsi="Arial Narrow"/>
          <w:sz w:val="24"/>
          <w:szCs w:val="24"/>
          <w:u w:val="single"/>
        </w:rPr>
        <w:t>un seul exemplaire</w:t>
      </w:r>
      <w:r w:rsidRPr="008F65AC">
        <w:rPr>
          <w:rFonts w:ascii="Arial Narrow" w:hAnsi="Arial Narrow"/>
          <w:sz w:val="24"/>
          <w:szCs w:val="24"/>
        </w:rPr>
        <w:t xml:space="preserve"> pour l’ensemble de la candidature.</w:t>
      </w:r>
    </w:p>
    <w:p w14:paraId="79FA0C69" w14:textId="77777777" w:rsidR="00977D01" w:rsidRPr="008F65AC" w:rsidRDefault="00977D01" w:rsidP="00977D01">
      <w:pPr>
        <w:numPr>
          <w:ilvl w:val="0"/>
          <w:numId w:val="4"/>
        </w:numPr>
        <w:spacing w:after="120"/>
        <w:ind w:left="0" w:hanging="284"/>
        <w:rPr>
          <w:rFonts w:ascii="Arial Narrow" w:hAnsi="Arial Narrow"/>
          <w:sz w:val="24"/>
          <w:szCs w:val="24"/>
        </w:rPr>
      </w:pPr>
      <w:r w:rsidRPr="008F65AC">
        <w:rPr>
          <w:rFonts w:ascii="Arial Narrow" w:hAnsi="Arial Narrow"/>
          <w:b/>
          <w:sz w:val="24"/>
          <w:szCs w:val="24"/>
        </w:rPr>
        <w:t>Le</w:t>
      </w:r>
      <w:r w:rsidR="008F65AC" w:rsidRPr="008F65AC">
        <w:rPr>
          <w:rFonts w:ascii="Arial Narrow" w:hAnsi="Arial Narrow"/>
          <w:b/>
          <w:sz w:val="24"/>
          <w:szCs w:val="24"/>
        </w:rPr>
        <w:t xml:space="preserve"> tableau de présentation des références</w:t>
      </w:r>
      <w:r w:rsidR="008F65AC" w:rsidRPr="008F65AC">
        <w:rPr>
          <w:rFonts w:ascii="Arial Narrow" w:hAnsi="Arial Narrow"/>
          <w:sz w:val="24"/>
          <w:szCs w:val="24"/>
        </w:rPr>
        <w:t xml:space="preserve"> est à compléter</w:t>
      </w:r>
      <w:r w:rsidRPr="008F65AC">
        <w:rPr>
          <w:rFonts w:ascii="Arial Narrow" w:hAnsi="Arial Narrow"/>
          <w:sz w:val="24"/>
          <w:szCs w:val="24"/>
        </w:rPr>
        <w:t xml:space="preserve"> </w:t>
      </w:r>
      <w:r w:rsidRPr="008F65AC">
        <w:rPr>
          <w:rFonts w:ascii="Arial Narrow" w:hAnsi="Arial Narrow"/>
          <w:sz w:val="24"/>
          <w:szCs w:val="24"/>
          <w:u w:val="single"/>
        </w:rPr>
        <w:t>pour chaque membre de l’équipe</w:t>
      </w:r>
      <w:r w:rsidR="008F65AC" w:rsidRPr="008F65AC">
        <w:rPr>
          <w:rFonts w:ascii="Arial Narrow" w:hAnsi="Arial Narrow"/>
          <w:sz w:val="24"/>
          <w:szCs w:val="24"/>
        </w:rPr>
        <w:t>. Il y aura donc autant de tableaux de références à fournir qu’il y a de membres dans l’équipe.</w:t>
      </w:r>
    </w:p>
    <w:p w14:paraId="08BB1F88" w14:textId="77777777" w:rsidR="00DC6090" w:rsidRPr="008F65AC" w:rsidRDefault="00DC6090" w:rsidP="00977D01">
      <w:pPr>
        <w:numPr>
          <w:ilvl w:val="0"/>
          <w:numId w:val="4"/>
        </w:numPr>
        <w:spacing w:after="120"/>
        <w:ind w:left="0" w:hanging="284"/>
        <w:rPr>
          <w:rFonts w:ascii="Arial Narrow" w:hAnsi="Arial Narrow"/>
          <w:sz w:val="24"/>
          <w:szCs w:val="24"/>
        </w:rPr>
      </w:pPr>
      <w:r w:rsidRPr="008F65AC">
        <w:rPr>
          <w:rFonts w:ascii="Arial Narrow" w:hAnsi="Arial Narrow"/>
          <w:sz w:val="24"/>
          <w:szCs w:val="24"/>
        </w:rPr>
        <w:t xml:space="preserve">Les présents tableaux </w:t>
      </w:r>
      <w:r w:rsidRPr="008F65AC">
        <w:rPr>
          <w:rFonts w:ascii="Arial Narrow" w:hAnsi="Arial Narrow"/>
          <w:sz w:val="24"/>
          <w:szCs w:val="24"/>
          <w:u w:val="single"/>
        </w:rPr>
        <w:t>sont destinés à être projetés dans l’état aux membres du jury</w:t>
      </w:r>
      <w:r w:rsidRPr="008F65AC">
        <w:rPr>
          <w:rFonts w:ascii="Arial Narrow" w:hAnsi="Arial Narrow"/>
          <w:sz w:val="24"/>
          <w:szCs w:val="24"/>
        </w:rPr>
        <w:t xml:space="preserve"> (écran de 2 m x 1,50 m – distance 6 m). Il vous appartient de veiller</w:t>
      </w:r>
      <w:r w:rsidR="008F65AC" w:rsidRPr="008F65AC">
        <w:rPr>
          <w:rFonts w:ascii="Arial Narrow" w:hAnsi="Arial Narrow"/>
          <w:sz w:val="24"/>
          <w:szCs w:val="24"/>
        </w:rPr>
        <w:t xml:space="preserve"> à ce que</w:t>
      </w:r>
      <w:r w:rsidRPr="008F65AC">
        <w:rPr>
          <w:rFonts w:ascii="Arial Narrow" w:hAnsi="Arial Narrow"/>
          <w:sz w:val="24"/>
          <w:szCs w:val="24"/>
        </w:rPr>
        <w:t> :</w:t>
      </w:r>
    </w:p>
    <w:p w14:paraId="0DB560BA" w14:textId="77777777" w:rsidR="00DC6090" w:rsidRPr="008F65AC" w:rsidRDefault="008F65AC" w:rsidP="00977D01">
      <w:pPr>
        <w:numPr>
          <w:ilvl w:val="0"/>
          <w:numId w:val="3"/>
        </w:numPr>
        <w:spacing w:after="120"/>
        <w:rPr>
          <w:rFonts w:ascii="Arial Narrow" w:hAnsi="Arial Narrow"/>
          <w:sz w:val="24"/>
          <w:szCs w:val="24"/>
        </w:rPr>
      </w:pPr>
      <w:r w:rsidRPr="008F65AC">
        <w:rPr>
          <w:rFonts w:ascii="Arial Narrow" w:hAnsi="Arial Narrow"/>
          <w:b/>
          <w:sz w:val="24"/>
          <w:szCs w:val="24"/>
        </w:rPr>
        <w:t>V</w:t>
      </w:r>
      <w:r w:rsidR="00DC6090" w:rsidRPr="008F65AC">
        <w:rPr>
          <w:rFonts w:ascii="Arial Narrow" w:hAnsi="Arial Narrow"/>
          <w:b/>
          <w:sz w:val="24"/>
          <w:szCs w:val="24"/>
        </w:rPr>
        <w:t>os indications seront lisibles</w:t>
      </w:r>
      <w:r w:rsidRPr="008F65AC">
        <w:rPr>
          <w:rFonts w:ascii="Arial Narrow" w:hAnsi="Arial Narrow"/>
          <w:b/>
          <w:sz w:val="24"/>
          <w:szCs w:val="24"/>
        </w:rPr>
        <w:t xml:space="preserve"> par le</w:t>
      </w:r>
      <w:r>
        <w:rPr>
          <w:rFonts w:ascii="Arial Narrow" w:hAnsi="Arial Narrow"/>
          <w:b/>
          <w:sz w:val="24"/>
          <w:szCs w:val="24"/>
        </w:rPr>
        <w:t>s membres du</w:t>
      </w:r>
      <w:r w:rsidRPr="008F65AC">
        <w:rPr>
          <w:rFonts w:ascii="Arial Narrow" w:hAnsi="Arial Narrow"/>
          <w:b/>
          <w:sz w:val="24"/>
          <w:szCs w:val="24"/>
        </w:rPr>
        <w:t xml:space="preserve"> jury</w:t>
      </w:r>
    </w:p>
    <w:p w14:paraId="024C7B84" w14:textId="77777777" w:rsidR="00DC6090" w:rsidRPr="008F65AC" w:rsidRDefault="008F65AC" w:rsidP="00977D01">
      <w:pPr>
        <w:numPr>
          <w:ilvl w:val="0"/>
          <w:numId w:val="3"/>
        </w:numPr>
        <w:spacing w:after="120"/>
        <w:rPr>
          <w:rFonts w:ascii="Arial Narrow" w:hAnsi="Arial Narrow" w:cs="Arial"/>
          <w:sz w:val="24"/>
          <w:szCs w:val="24"/>
        </w:rPr>
      </w:pPr>
      <w:r w:rsidRPr="008F65AC">
        <w:rPr>
          <w:rFonts w:ascii="Arial Narrow" w:hAnsi="Arial Narrow"/>
          <w:sz w:val="24"/>
          <w:szCs w:val="24"/>
        </w:rPr>
        <w:t>L</w:t>
      </w:r>
      <w:r w:rsidR="00DC6090" w:rsidRPr="008F65AC">
        <w:rPr>
          <w:rFonts w:ascii="Arial Narrow" w:hAnsi="Arial Narrow"/>
          <w:sz w:val="24"/>
          <w:szCs w:val="24"/>
        </w:rPr>
        <w:t>es 5 références maximum de chaque membr</w:t>
      </w:r>
      <w:r w:rsidRPr="008F65AC">
        <w:rPr>
          <w:rFonts w:ascii="Arial Narrow" w:hAnsi="Arial Narrow"/>
          <w:sz w:val="24"/>
          <w:szCs w:val="24"/>
        </w:rPr>
        <w:t>e de l’équipe soient présentées</w:t>
      </w:r>
      <w:r w:rsidR="00DC6090" w:rsidRPr="008F65AC">
        <w:rPr>
          <w:rFonts w:ascii="Arial Narrow" w:hAnsi="Arial Narrow"/>
          <w:sz w:val="24"/>
          <w:szCs w:val="24"/>
        </w:rPr>
        <w:t xml:space="preserve"> sur un </w:t>
      </w:r>
      <w:r w:rsidR="00DC6090" w:rsidRPr="008F65AC">
        <w:rPr>
          <w:rFonts w:ascii="Arial Narrow" w:hAnsi="Arial Narrow"/>
          <w:b/>
          <w:sz w:val="24"/>
          <w:szCs w:val="24"/>
        </w:rPr>
        <w:t>tableau d’une seule page</w:t>
      </w:r>
      <w:r w:rsidR="00DC6090" w:rsidRPr="008F65AC">
        <w:rPr>
          <w:rFonts w:ascii="Arial Narrow" w:hAnsi="Arial Narrow"/>
          <w:sz w:val="24"/>
          <w:szCs w:val="24"/>
        </w:rPr>
        <w:t xml:space="preserve"> (diapositive)</w:t>
      </w:r>
    </w:p>
    <w:p w14:paraId="4B2B366B" w14:textId="77777777" w:rsidR="00353EB6" w:rsidRPr="00977D01" w:rsidRDefault="001A7973" w:rsidP="00977D01">
      <w:pPr>
        <w:ind w:left="-284"/>
        <w:jc w:val="center"/>
        <w:rPr>
          <w:rFonts w:ascii="Verdana" w:hAnsi="Verdana"/>
          <w:b/>
        </w:rPr>
      </w:pPr>
      <w:r w:rsidRPr="008F65AC">
        <w:rPr>
          <w:rFonts w:ascii="Arial Narrow" w:hAnsi="Arial Narrow"/>
          <w:sz w:val="24"/>
          <w:szCs w:val="24"/>
        </w:rPr>
        <w:br w:type="page"/>
      </w:r>
      <w:r w:rsidR="00F817E2" w:rsidRPr="00F817E2">
        <w:rPr>
          <w:rFonts w:ascii="Verdana" w:hAnsi="Verdana"/>
          <w:b/>
        </w:rPr>
        <w:lastRenderedPageBreak/>
        <w:t>Tableau de</w:t>
      </w:r>
      <w:r w:rsidR="00F817E2">
        <w:rPr>
          <w:rFonts w:ascii="Arial Narrow" w:hAnsi="Arial Narrow"/>
          <w:sz w:val="24"/>
          <w:szCs w:val="24"/>
        </w:rPr>
        <w:t xml:space="preserve"> </w:t>
      </w:r>
      <w:r w:rsidR="00977D01" w:rsidRPr="00977D01">
        <w:rPr>
          <w:rFonts w:ascii="Verdana" w:hAnsi="Verdana"/>
          <w:b/>
        </w:rPr>
        <w:t>Présentation de l’équipe</w:t>
      </w:r>
    </w:p>
    <w:p w14:paraId="53D37AF1" w14:textId="77777777" w:rsidR="00977D01" w:rsidRPr="00DC6090" w:rsidRDefault="00977D01" w:rsidP="00977D01">
      <w:pPr>
        <w:ind w:left="-284"/>
        <w:rPr>
          <w:rFonts w:ascii="Verdana" w:hAnsi="Verdana" w:cs="Arial"/>
          <w:sz w:val="18"/>
          <w:szCs w:val="18"/>
        </w:rPr>
      </w:pPr>
    </w:p>
    <w:tbl>
      <w:tblPr>
        <w:tblW w:w="140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2494"/>
        <w:gridCol w:w="2494"/>
        <w:gridCol w:w="2494"/>
        <w:gridCol w:w="2494"/>
        <w:gridCol w:w="2494"/>
      </w:tblGrid>
      <w:tr w:rsidR="00353EB6" w:rsidRPr="00353EB6" w14:paraId="0CCE2A0C" w14:textId="77777777" w:rsidTr="005B782F">
        <w:trPr>
          <w:trHeight w:val="640"/>
        </w:trPr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32058BF" w14:textId="77777777" w:rsidR="00353EB6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AF9987D" w14:textId="77777777" w:rsidR="0048605B" w:rsidRPr="00353EB6" w:rsidRDefault="00353EB6" w:rsidP="00F817E2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Mandataire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45BCC0E" w14:textId="77777777" w:rsidR="0048605B" w:rsidRPr="00353EB6" w:rsidRDefault="00353EB6" w:rsidP="00F817E2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1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0AFE3FE" w14:textId="77777777" w:rsidR="0048605B" w:rsidRPr="00353EB6" w:rsidRDefault="00353EB6" w:rsidP="00F817E2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2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6CA55E0" w14:textId="77777777" w:rsidR="0048605B" w:rsidRPr="00353EB6" w:rsidRDefault="00353EB6" w:rsidP="00F817E2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3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B4D3A9B" w14:textId="77777777" w:rsidR="0048605B" w:rsidRPr="00353EB6" w:rsidRDefault="00353EB6" w:rsidP="00F817E2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Cotraitant 4</w:t>
            </w:r>
          </w:p>
        </w:tc>
      </w:tr>
      <w:tr w:rsidR="00353EB6" w:rsidRPr="00353EB6" w14:paraId="67E2E8D4" w14:textId="77777777" w:rsidTr="005B782F">
        <w:trPr>
          <w:trHeight w:val="99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C2FCAD3" w14:textId="77777777" w:rsidR="0048605B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Nom</w:t>
            </w:r>
            <w:r w:rsidR="005B782F">
              <w:rPr>
                <w:rFonts w:ascii="Verdana" w:hAnsi="Verdana" w:cs="Arial"/>
                <w:b/>
                <w:bCs/>
                <w:sz w:val="18"/>
                <w:szCs w:val="18"/>
              </w:rPr>
              <w:t>,</w:t>
            </w: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Qualité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084F0E5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71A5EC6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9B2CD1D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B739CB0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D4EECE5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53EB6" w:rsidRPr="00353EB6" w14:paraId="3A568EF5" w14:textId="77777777" w:rsidTr="005B782F">
        <w:trPr>
          <w:trHeight w:val="845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70AEC7A" w14:textId="77777777" w:rsidR="0048605B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Fonction dans l’équipe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91EC788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CD983A0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F9B5515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51BFD2B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DCC1BE3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53EB6" w:rsidRPr="00353EB6" w14:paraId="71DB2DED" w14:textId="77777777" w:rsidTr="005B782F">
        <w:trPr>
          <w:trHeight w:val="80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5B72F63" w14:textId="77777777" w:rsidR="00353EB6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Adresse, </w:t>
            </w:r>
          </w:p>
          <w:p w14:paraId="7FA1AF65" w14:textId="77777777" w:rsidR="0048605B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téléphone, fax, mail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8D2AC00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51D7502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61EB50E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314A012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94D9F0B" w14:textId="77777777" w:rsidR="00353EB6" w:rsidRPr="00633ECC" w:rsidRDefault="00353EB6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E848FD" w:rsidRPr="00353EB6" w14:paraId="71483FC9" w14:textId="77777777" w:rsidTr="005B782F">
        <w:trPr>
          <w:trHeight w:val="160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07DE180" w14:textId="77777777" w:rsidR="00E848FD" w:rsidRPr="00353EB6" w:rsidRDefault="00E848FD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Chiffre d’affaires 3 dernières années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8409D79" w14:textId="4A22B268" w:rsidR="00E848FD" w:rsidRPr="00633ECC" w:rsidRDefault="00E848FD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="00447ECB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F22475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61E63114" w14:textId="4DAED987" w:rsidR="00E848FD" w:rsidRPr="00633ECC" w:rsidRDefault="00E848FD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="000F55D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F22475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56F5B6E3" w14:textId="5C042520" w:rsidR="00E848FD" w:rsidRPr="00633ECC" w:rsidRDefault="00E848FD" w:rsidP="00E848FD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="00662ACB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F2247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> : …………………. €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68EF811B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2022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4738D0E2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2023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01C5BF8D" w14:textId="69B25367" w:rsidR="00E848FD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2024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> : …………………. €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A7C74FC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2022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63A0AC1B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2023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42F56A7C" w14:textId="25F7695E" w:rsidR="00E848FD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2024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> : …………………. €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231062B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2022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6DC673C3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2023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0DF0909B" w14:textId="7153FF5D" w:rsidR="00E848FD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2024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> : …………………. €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0EE570AF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2022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1320A525" w14:textId="77777777" w:rsidR="00F22475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2023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 xml:space="preserve"> : …………………. € </w:t>
            </w:r>
          </w:p>
          <w:p w14:paraId="5A32FE07" w14:textId="666C3F6D" w:rsidR="00E848FD" w:rsidRPr="00633ECC" w:rsidRDefault="00F22475" w:rsidP="00F22475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2024</w:t>
            </w:r>
            <w:r w:rsidRPr="00633ECC">
              <w:rPr>
                <w:rFonts w:ascii="Verdana" w:hAnsi="Verdana" w:cs="Arial"/>
                <w:b/>
                <w:sz w:val="18"/>
                <w:szCs w:val="18"/>
              </w:rPr>
              <w:t> : …………………. €</w:t>
            </w:r>
          </w:p>
        </w:tc>
      </w:tr>
      <w:tr w:rsidR="00F817E2" w:rsidRPr="00353EB6" w14:paraId="0D711CF5" w14:textId="77777777" w:rsidTr="00F817E2">
        <w:trPr>
          <w:trHeight w:val="64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BC3FBC6" w14:textId="77777777" w:rsidR="00F817E2" w:rsidRPr="00353EB6" w:rsidRDefault="00F817E2" w:rsidP="00F817E2">
            <w:pPr>
              <w:spacing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Soit, chiffre d’affaires annuel moyen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89EE194" w14:textId="77777777" w:rsidR="00F817E2" w:rsidRPr="00633ECC" w:rsidRDefault="00F817E2" w:rsidP="00F817E2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240ADF9" w14:textId="77777777" w:rsidR="00F817E2" w:rsidRPr="00633ECC" w:rsidRDefault="00F817E2" w:rsidP="00F817E2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65F270A" w14:textId="77777777" w:rsidR="00F817E2" w:rsidRPr="00633ECC" w:rsidRDefault="00F817E2" w:rsidP="00F817E2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B696E97" w14:textId="77777777" w:rsidR="00F817E2" w:rsidRPr="00633ECC" w:rsidRDefault="00F817E2" w:rsidP="00F817E2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6C48D65" w14:textId="77777777" w:rsidR="00F817E2" w:rsidRPr="00633ECC" w:rsidRDefault="00F817E2" w:rsidP="00F817E2">
            <w:pPr>
              <w:spacing w:line="276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53EB6" w:rsidRPr="00353EB6" w14:paraId="43A8FAC9" w14:textId="77777777" w:rsidTr="005B782F">
        <w:trPr>
          <w:trHeight w:val="64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7709E7F" w14:textId="77777777" w:rsidR="0048605B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Redressement judiciaire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67D5084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086C4C0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5D36C9B2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9E4AA9A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74718FDD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B782F" w:rsidRPr="00353EB6" w14:paraId="7F2683F5" w14:textId="77777777" w:rsidTr="005B782F">
        <w:trPr>
          <w:trHeight w:val="1600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44A9C145" w14:textId="77777777" w:rsidR="0048605B" w:rsidRPr="00353EB6" w:rsidRDefault="00353EB6" w:rsidP="00F817E2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Effectif</w:t>
            </w:r>
            <w:r w:rsidR="005B782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moyen </w:t>
            </w:r>
            <w:r w:rsidRPr="00353EB6">
              <w:rPr>
                <w:rFonts w:ascii="Verdana" w:hAnsi="Verdana" w:cs="Arial"/>
                <w:b/>
                <w:bCs/>
                <w:sz w:val="18"/>
                <w:szCs w:val="18"/>
              </w:rPr>
              <w:t>annuel</w:t>
            </w:r>
            <w:r w:rsidRPr="00353EB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F683C26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CD84D9B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3125F7F2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18A5C114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4" w:type="dxa"/>
              <w:bottom w:w="0" w:type="dxa"/>
              <w:right w:w="64" w:type="dxa"/>
            </w:tcMar>
            <w:vAlign w:val="center"/>
            <w:hideMark/>
          </w:tcPr>
          <w:p w14:paraId="29ECDEA7" w14:textId="77777777" w:rsidR="0048605B" w:rsidRPr="00633ECC" w:rsidRDefault="0048605B" w:rsidP="00F817E2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03A13F4D" w14:textId="77777777" w:rsidR="00BF765B" w:rsidRDefault="00BF765B" w:rsidP="00F817E2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5C0612A9" w14:textId="77777777" w:rsidR="00F817E2" w:rsidRPr="00F817E2" w:rsidRDefault="00F817E2" w:rsidP="00F817E2">
      <w:pPr>
        <w:spacing w:line="276" w:lineRule="auto"/>
        <w:jc w:val="center"/>
        <w:rPr>
          <w:rFonts w:ascii="Verdana" w:hAnsi="Verdana"/>
          <w:b/>
        </w:rPr>
      </w:pPr>
      <w:r>
        <w:rPr>
          <w:rFonts w:ascii="Verdana" w:hAnsi="Verdana" w:cs="Arial"/>
          <w:sz w:val="18"/>
          <w:szCs w:val="18"/>
        </w:rPr>
        <w:br w:type="page"/>
      </w:r>
      <w:r w:rsidRPr="00F817E2">
        <w:rPr>
          <w:rFonts w:ascii="Verdana" w:hAnsi="Verdana"/>
          <w:b/>
        </w:rPr>
        <w:lastRenderedPageBreak/>
        <w:t>Tableau de présentation des références</w:t>
      </w:r>
    </w:p>
    <w:p w14:paraId="7006C53E" w14:textId="77777777" w:rsidR="001A7973" w:rsidRPr="00F817E2" w:rsidRDefault="00F817E2" w:rsidP="00F817E2">
      <w:pPr>
        <w:tabs>
          <w:tab w:val="left" w:pos="9639"/>
        </w:tabs>
        <w:ind w:right="36"/>
        <w:jc w:val="center"/>
        <w:rPr>
          <w:rFonts w:ascii="Verdana" w:hAnsi="Verdana"/>
          <w:i/>
          <w:sz w:val="20"/>
        </w:rPr>
      </w:pPr>
      <w:r w:rsidRPr="00F817E2">
        <w:rPr>
          <w:rFonts w:ascii="Verdana" w:hAnsi="Verdana"/>
          <w:i/>
          <w:sz w:val="20"/>
        </w:rPr>
        <w:t>(1 tableau à compléter pour chaque membre de l’équipe)</w:t>
      </w:r>
    </w:p>
    <w:p w14:paraId="4EC9D249" w14:textId="77777777" w:rsidR="001A7973" w:rsidRDefault="001A7973" w:rsidP="001A7973">
      <w:pPr>
        <w:ind w:left="-142" w:right="904"/>
        <w:rPr>
          <w:rFonts w:ascii="Verdana" w:hAnsi="Verdana" w:cs="Arial"/>
          <w:b/>
          <w:sz w:val="20"/>
        </w:rPr>
      </w:pPr>
    </w:p>
    <w:p w14:paraId="2F95109D" w14:textId="77777777" w:rsidR="001A7973" w:rsidRDefault="001A7973" w:rsidP="001F24A8">
      <w:pPr>
        <w:ind w:left="-993" w:right="-880"/>
        <w:jc w:val="center"/>
        <w:rPr>
          <w:rFonts w:ascii="Verdana" w:hAnsi="Verdana" w:cs="Arial"/>
          <w:b/>
          <w:sz w:val="20"/>
        </w:rPr>
      </w:pPr>
      <w:r w:rsidRPr="00521988">
        <w:rPr>
          <w:rFonts w:ascii="Verdana" w:hAnsi="Verdana" w:cs="Arial"/>
          <w:b/>
          <w:sz w:val="20"/>
        </w:rPr>
        <w:t xml:space="preserve">Références </w:t>
      </w:r>
      <w:r w:rsidR="00F817E2">
        <w:rPr>
          <w:rFonts w:ascii="Verdana" w:hAnsi="Verdana" w:cs="Arial"/>
          <w:b/>
          <w:sz w:val="20"/>
        </w:rPr>
        <w:t>de</w:t>
      </w:r>
      <w:r w:rsidRPr="00521988">
        <w:rPr>
          <w:rFonts w:ascii="Verdana" w:hAnsi="Verdana" w:cs="Arial"/>
          <w:b/>
          <w:sz w:val="20"/>
        </w:rPr>
        <w:t xml:space="preserve"> :</w:t>
      </w:r>
      <w:r w:rsidR="00DC1C36">
        <w:rPr>
          <w:rFonts w:ascii="Verdana" w:hAnsi="Verdana" w:cs="Arial"/>
          <w:b/>
          <w:sz w:val="20"/>
        </w:rPr>
        <w:t xml:space="preserve"> </w:t>
      </w:r>
      <w:r w:rsidR="00DC1C36" w:rsidRPr="00DC1C36">
        <w:rPr>
          <w:rFonts w:ascii="Verdana" w:hAnsi="Verdana" w:cs="Arial"/>
          <w:i/>
          <w:sz w:val="20"/>
        </w:rPr>
        <w:t>………..(nom</w:t>
      </w:r>
      <w:r w:rsidR="00F817E2">
        <w:rPr>
          <w:rFonts w:ascii="Verdana" w:hAnsi="Verdana" w:cs="Arial"/>
          <w:i/>
          <w:sz w:val="20"/>
        </w:rPr>
        <w:t xml:space="preserve"> du membre</w:t>
      </w:r>
      <w:r w:rsidR="00DC1C36" w:rsidRPr="00DC1C36">
        <w:rPr>
          <w:rFonts w:ascii="Verdana" w:hAnsi="Verdana" w:cs="Arial"/>
          <w:i/>
          <w:sz w:val="20"/>
        </w:rPr>
        <w:t>) …………</w:t>
      </w:r>
      <w:r w:rsidR="00F817E2">
        <w:rPr>
          <w:rFonts w:ascii="Verdana" w:hAnsi="Verdana" w:cs="Arial"/>
          <w:i/>
          <w:sz w:val="20"/>
        </w:rPr>
        <w:t>,</w:t>
      </w:r>
      <w:r w:rsidR="00F817E2">
        <w:rPr>
          <w:rFonts w:ascii="Verdana" w:hAnsi="Verdana" w:cs="Arial"/>
          <w:i/>
          <w:sz w:val="20"/>
        </w:rPr>
        <w:tab/>
      </w:r>
      <w:r w:rsidR="00F817E2" w:rsidRPr="00F817E2">
        <w:rPr>
          <w:rFonts w:ascii="Verdana" w:hAnsi="Verdana" w:cs="Arial"/>
          <w:b/>
          <w:sz w:val="20"/>
        </w:rPr>
        <w:t>membre de l’équipe dont le mandataire est</w:t>
      </w:r>
      <w:r w:rsidR="00F817E2">
        <w:rPr>
          <w:rFonts w:ascii="Verdana" w:hAnsi="Verdana" w:cs="Arial"/>
          <w:i/>
          <w:sz w:val="20"/>
        </w:rPr>
        <w:t> : ………(nom du mandataire)……………………</w:t>
      </w:r>
    </w:p>
    <w:p w14:paraId="04AB2590" w14:textId="77777777" w:rsidR="001A7973" w:rsidRDefault="001A7973" w:rsidP="001A7973">
      <w:pPr>
        <w:ind w:left="-142" w:right="904"/>
        <w:rPr>
          <w:rFonts w:ascii="Verdana" w:hAnsi="Verdana" w:cs="Arial"/>
          <w:b/>
          <w:sz w:val="20"/>
        </w:rPr>
      </w:pP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5027"/>
        <w:gridCol w:w="1134"/>
        <w:gridCol w:w="1701"/>
        <w:gridCol w:w="1248"/>
        <w:gridCol w:w="2399"/>
        <w:gridCol w:w="2063"/>
      </w:tblGrid>
      <w:tr w:rsidR="001A7973" w:rsidRPr="007302DA" w14:paraId="3ED7BD11" w14:textId="77777777" w:rsidTr="00633ECC">
        <w:trPr>
          <w:jc w:val="center"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</w:tcBorders>
          </w:tcPr>
          <w:p w14:paraId="34CCC693" w14:textId="77777777" w:rsidR="001A7973" w:rsidRPr="00754FA6" w:rsidRDefault="001A7973" w:rsidP="00633ECC">
            <w:pPr>
              <w:pStyle w:val="Titre4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EEAD743" w14:textId="77777777" w:rsidR="00FA2B80" w:rsidRPr="00FA2B80" w:rsidRDefault="001A7973" w:rsidP="00633ECC">
            <w:pPr>
              <w:pStyle w:val="Titre4"/>
              <w:spacing w:before="0" w:after="0"/>
              <w:jc w:val="center"/>
            </w:pPr>
            <w:r w:rsidRPr="00754FA6">
              <w:rPr>
                <w:rFonts w:ascii="Arial" w:hAnsi="Arial" w:cs="Arial"/>
                <w:sz w:val="18"/>
                <w:szCs w:val="18"/>
              </w:rPr>
              <w:t>Lieu de réalisation</w:t>
            </w:r>
            <w:r w:rsidR="00633E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2B80" w:rsidRPr="00FA2B80">
              <w:rPr>
                <w:rFonts w:ascii="Arial" w:hAnsi="Arial" w:cs="Arial"/>
                <w:sz w:val="18"/>
                <w:szCs w:val="18"/>
              </w:rPr>
              <w:t>Département - ville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vAlign w:val="center"/>
          </w:tcPr>
          <w:p w14:paraId="0250E15D" w14:textId="77777777" w:rsidR="001A7973" w:rsidRPr="00754FA6" w:rsidRDefault="001A7973" w:rsidP="00633ECC">
            <w:pPr>
              <w:pStyle w:val="Titre4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FA6">
              <w:rPr>
                <w:rFonts w:ascii="Arial" w:hAnsi="Arial" w:cs="Arial"/>
                <w:sz w:val="18"/>
                <w:szCs w:val="18"/>
              </w:rPr>
              <w:t>Nature de l’ouvrage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E24CDA" w14:textId="77777777" w:rsidR="001A7973" w:rsidRPr="00754FA6" w:rsidRDefault="001A7973" w:rsidP="00633ECC">
            <w:pPr>
              <w:pStyle w:val="Titre4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FA6">
              <w:rPr>
                <w:rFonts w:ascii="Arial" w:hAnsi="Arial" w:cs="Arial"/>
                <w:sz w:val="18"/>
                <w:szCs w:val="18"/>
              </w:rPr>
              <w:t>SHON</w:t>
            </w:r>
          </w:p>
          <w:p w14:paraId="4BAB3D82" w14:textId="77777777" w:rsidR="001A7973" w:rsidRPr="00754FA6" w:rsidRDefault="001A7973" w:rsidP="00633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FA6">
              <w:rPr>
                <w:rFonts w:ascii="Arial" w:hAnsi="Arial" w:cs="Arial"/>
                <w:b/>
                <w:sz w:val="18"/>
                <w:szCs w:val="18"/>
              </w:rPr>
              <w:t>en m</w:t>
            </w:r>
            <w:r w:rsidRPr="00754FA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638DCE" w14:textId="77777777" w:rsidR="001A7973" w:rsidRPr="00754FA6" w:rsidRDefault="001A7973" w:rsidP="00633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FA6">
              <w:rPr>
                <w:rFonts w:ascii="Arial" w:hAnsi="Arial" w:cs="Arial"/>
                <w:b/>
                <w:sz w:val="18"/>
                <w:szCs w:val="18"/>
              </w:rPr>
              <w:t>Coût HT des travaux en €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1D43C8B1" w14:textId="77777777" w:rsidR="001A7973" w:rsidRPr="00754FA6" w:rsidRDefault="00FA2B80" w:rsidP="00633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Avancement de l’opération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14:paraId="4C76F243" w14:textId="77777777" w:rsidR="001A7973" w:rsidRPr="00754FA6" w:rsidRDefault="001A7973" w:rsidP="00633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FA6">
              <w:rPr>
                <w:rFonts w:ascii="Arial" w:hAnsi="Arial" w:cs="Arial"/>
                <w:b/>
                <w:sz w:val="18"/>
                <w:szCs w:val="18"/>
              </w:rPr>
              <w:t>Contenu de la mission effectuée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vAlign w:val="center"/>
          </w:tcPr>
          <w:p w14:paraId="0A38C484" w14:textId="77777777" w:rsidR="001A7973" w:rsidRPr="00754FA6" w:rsidRDefault="001A7973" w:rsidP="00633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FA6">
              <w:rPr>
                <w:rFonts w:ascii="Arial" w:hAnsi="Arial" w:cs="Arial"/>
                <w:b/>
                <w:sz w:val="18"/>
                <w:szCs w:val="18"/>
              </w:rPr>
              <w:t>Coordonnées du maître d’ouvrage</w:t>
            </w:r>
          </w:p>
        </w:tc>
      </w:tr>
      <w:tr w:rsidR="001A7973" w:rsidRPr="005B782F" w14:paraId="02E23848" w14:textId="77777777" w:rsidTr="00F817E2">
        <w:trPr>
          <w:trHeight w:val="1531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0918" w14:textId="77777777" w:rsidR="001A7973" w:rsidRPr="003C794F" w:rsidRDefault="001A7973" w:rsidP="0031178C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C794F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C857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C9DBB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BC687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20B5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F764D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A4ACE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64962E" w14:textId="77777777" w:rsidR="001A7973" w:rsidRPr="005B782F" w:rsidRDefault="001A7973" w:rsidP="0031178C">
            <w:pPr>
              <w:spacing w:before="120" w:after="12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7973" w:rsidRPr="005B782F" w14:paraId="74ACEC09" w14:textId="77777777" w:rsidTr="00F817E2">
        <w:trPr>
          <w:trHeight w:val="1531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E644" w14:textId="77777777" w:rsidR="001A7973" w:rsidRPr="003C794F" w:rsidRDefault="001A7973" w:rsidP="0031178C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C794F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9CD2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FCDCC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FD14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7B1EC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1736B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58AB1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967255" w14:textId="77777777" w:rsidR="001A7973" w:rsidRPr="005B782F" w:rsidRDefault="001A7973" w:rsidP="0031178C">
            <w:pPr>
              <w:spacing w:before="120" w:after="12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7973" w:rsidRPr="005B782F" w14:paraId="5CB78C64" w14:textId="77777777" w:rsidTr="00F817E2">
        <w:trPr>
          <w:trHeight w:val="1531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0836" w14:textId="77777777" w:rsidR="001A7973" w:rsidRPr="003C794F" w:rsidRDefault="001A7973" w:rsidP="0031178C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C794F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CBAB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46F8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08EDA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53DA7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FE31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856D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4B98888" w14:textId="77777777" w:rsidR="001A7973" w:rsidRPr="005B782F" w:rsidRDefault="001A7973" w:rsidP="0031178C">
            <w:pPr>
              <w:spacing w:before="120" w:after="12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7973" w:rsidRPr="005B782F" w14:paraId="3DCCD570" w14:textId="77777777" w:rsidTr="00F817E2">
        <w:trPr>
          <w:trHeight w:val="1531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C102" w14:textId="77777777" w:rsidR="001A7973" w:rsidRPr="003C794F" w:rsidRDefault="001A7973" w:rsidP="0031178C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C794F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3AF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E15FD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E5697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A3DD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3A4A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FD06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7ECEB6" w14:textId="77777777" w:rsidR="001A7973" w:rsidRPr="005B782F" w:rsidRDefault="001A7973" w:rsidP="0031178C">
            <w:pPr>
              <w:spacing w:before="120" w:after="12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A7973" w:rsidRPr="005B782F" w14:paraId="3A06473B" w14:textId="77777777" w:rsidTr="00F817E2">
        <w:trPr>
          <w:trHeight w:val="1531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01CD" w14:textId="77777777" w:rsidR="001A7973" w:rsidRPr="003C794F" w:rsidRDefault="001A7973" w:rsidP="0031178C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C794F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06B1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47976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47073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A9151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AA58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4B1E2" w14:textId="77777777" w:rsidR="001A7973" w:rsidRPr="005B782F" w:rsidRDefault="001A7973" w:rsidP="00633ECC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99029E" w14:textId="77777777" w:rsidR="001A7973" w:rsidRPr="005B782F" w:rsidRDefault="001A7973" w:rsidP="0031178C">
            <w:pPr>
              <w:spacing w:before="120" w:after="12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1DE7887D" w14:textId="77777777" w:rsidR="001A7973" w:rsidRPr="005B782F" w:rsidRDefault="001A7973" w:rsidP="001A7973">
      <w:pPr>
        <w:ind w:left="-142" w:right="904"/>
        <w:rPr>
          <w:rFonts w:ascii="Verdana" w:hAnsi="Verdana" w:cs="Arial"/>
          <w:b/>
          <w:szCs w:val="22"/>
        </w:rPr>
      </w:pPr>
    </w:p>
    <w:sectPr w:rsidR="001A7973" w:rsidRPr="005B782F" w:rsidSect="00F817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418" w:bottom="567" w:left="1418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08A23" w14:textId="77777777" w:rsidR="00A80B7B" w:rsidRDefault="00A80B7B" w:rsidP="001A7973">
      <w:r>
        <w:separator/>
      </w:r>
    </w:p>
  </w:endnote>
  <w:endnote w:type="continuationSeparator" w:id="0">
    <w:p w14:paraId="246F7E24" w14:textId="77777777" w:rsidR="00A80B7B" w:rsidRDefault="00A80B7B" w:rsidP="001A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Got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19A8" w14:textId="77777777" w:rsidR="00685B06" w:rsidRDefault="00685B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9984" w14:textId="232D0E13" w:rsidR="0031178C" w:rsidRPr="004A73FB" w:rsidRDefault="00685B06" w:rsidP="00C40094">
    <w:pPr>
      <w:pStyle w:val="Pieddepage"/>
      <w:tabs>
        <w:tab w:val="clear" w:pos="4536"/>
        <w:tab w:val="clear" w:pos="9072"/>
        <w:tab w:val="center" w:pos="5387"/>
        <w:tab w:val="right" w:pos="13325"/>
        <w:tab w:val="right" w:pos="15593"/>
      </w:tabs>
      <w:rPr>
        <w:rFonts w:ascii="Century Gothic" w:hAnsi="Century Gothic" w:cs="Arial"/>
        <w:b/>
        <w:sz w:val="12"/>
        <w:szCs w:val="12"/>
      </w:rPr>
    </w:pPr>
    <w:r w:rsidRPr="00685B06">
      <w:rPr>
        <w:rFonts w:ascii="Century Gothic" w:hAnsi="Century Gothic"/>
        <w:b/>
        <w:sz w:val="12"/>
        <w:szCs w:val="12"/>
      </w:rPr>
      <w:t xml:space="preserve">Restructuration et extension de l’unité de </w:t>
    </w:r>
    <w:r>
      <w:rPr>
        <w:rFonts w:ascii="Century Gothic" w:hAnsi="Century Gothic"/>
        <w:b/>
        <w:sz w:val="12"/>
        <w:szCs w:val="12"/>
      </w:rPr>
      <w:t>M</w:t>
    </w:r>
    <w:r w:rsidRPr="00685B06">
      <w:rPr>
        <w:rFonts w:ascii="Century Gothic" w:hAnsi="Century Gothic"/>
        <w:b/>
        <w:sz w:val="12"/>
        <w:szCs w:val="12"/>
      </w:rPr>
      <w:t xml:space="preserve">édecine </w:t>
    </w:r>
    <w:r>
      <w:rPr>
        <w:rFonts w:ascii="Century Gothic" w:hAnsi="Century Gothic"/>
        <w:b/>
        <w:sz w:val="12"/>
        <w:szCs w:val="12"/>
      </w:rPr>
      <w:t>I</w:t>
    </w:r>
    <w:r w:rsidRPr="00685B06">
      <w:rPr>
        <w:rFonts w:ascii="Century Gothic" w:hAnsi="Century Gothic"/>
        <w:b/>
        <w:sz w:val="12"/>
        <w:szCs w:val="12"/>
      </w:rPr>
      <w:t xml:space="preserve">ntensive et </w:t>
    </w:r>
    <w:r>
      <w:rPr>
        <w:rFonts w:ascii="Century Gothic" w:hAnsi="Century Gothic"/>
        <w:b/>
        <w:sz w:val="12"/>
        <w:szCs w:val="12"/>
      </w:rPr>
      <w:t>R</w:t>
    </w:r>
    <w:r w:rsidRPr="00685B06">
      <w:rPr>
        <w:rFonts w:ascii="Century Gothic" w:hAnsi="Century Gothic"/>
        <w:b/>
        <w:sz w:val="12"/>
        <w:szCs w:val="12"/>
      </w:rPr>
      <w:t xml:space="preserve">éanimation (mir) sur le site de l’hôpital </w:t>
    </w:r>
    <w:r>
      <w:rPr>
        <w:rFonts w:ascii="Century Gothic" w:hAnsi="Century Gothic"/>
        <w:b/>
        <w:sz w:val="12"/>
        <w:szCs w:val="12"/>
      </w:rPr>
      <w:t>J</w:t>
    </w:r>
    <w:r w:rsidRPr="00685B06">
      <w:rPr>
        <w:rFonts w:ascii="Century Gothic" w:hAnsi="Century Gothic"/>
        <w:b/>
        <w:sz w:val="12"/>
        <w:szCs w:val="12"/>
      </w:rPr>
      <w:t>. Minjoz</w:t>
    </w:r>
    <w:r w:rsidR="00D77264" w:rsidRPr="00B8679B">
      <w:rPr>
        <w:rFonts w:ascii="Century Gothic" w:hAnsi="Century Gothic"/>
        <w:b/>
        <w:sz w:val="12"/>
        <w:szCs w:val="12"/>
      </w:rPr>
      <w:tab/>
    </w:r>
    <w:r w:rsidR="00D77264" w:rsidRPr="004A73FB">
      <w:rPr>
        <w:rFonts w:ascii="Century Gothic" w:hAnsi="Century Gothic" w:cs="Arial"/>
        <w:b/>
        <w:sz w:val="20"/>
      </w:rPr>
      <w:t xml:space="preserve">Page : 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begin"/>
    </w:r>
    <w:r w:rsidR="00D77264" w:rsidRPr="004A73FB">
      <w:rPr>
        <w:rStyle w:val="Numrodepage"/>
        <w:rFonts w:ascii="Century Gothic" w:hAnsi="Century Gothic" w:cs="Arial"/>
        <w:b/>
        <w:sz w:val="20"/>
      </w:rPr>
      <w:instrText xml:space="preserve"> PAGE </w:instrTex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separate"/>
    </w:r>
    <w:r w:rsidR="00C27359">
      <w:rPr>
        <w:rStyle w:val="Numrodepage"/>
        <w:rFonts w:ascii="Century Gothic" w:hAnsi="Century Gothic" w:cs="Arial"/>
        <w:b/>
        <w:noProof/>
        <w:sz w:val="20"/>
      </w:rPr>
      <w:t>2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end"/>
    </w:r>
    <w:r w:rsidR="00D77264" w:rsidRPr="004A73FB">
      <w:rPr>
        <w:rStyle w:val="Numrodepage"/>
        <w:rFonts w:ascii="Century Gothic" w:hAnsi="Century Gothic" w:cs="Arial"/>
        <w:b/>
        <w:sz w:val="20"/>
      </w:rPr>
      <w:t>/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begin"/>
    </w:r>
    <w:r w:rsidR="00D77264" w:rsidRPr="004A73FB">
      <w:rPr>
        <w:rStyle w:val="Numrodepage"/>
        <w:rFonts w:ascii="Century Gothic" w:hAnsi="Century Gothic" w:cs="Arial"/>
        <w:b/>
        <w:sz w:val="20"/>
      </w:rPr>
      <w:instrText xml:space="preserve"> NUMPAGES </w:instrTex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separate"/>
    </w:r>
    <w:r w:rsidR="00C27359">
      <w:rPr>
        <w:rStyle w:val="Numrodepage"/>
        <w:rFonts w:ascii="Century Gothic" w:hAnsi="Century Gothic" w:cs="Arial"/>
        <w:b/>
        <w:noProof/>
        <w:sz w:val="20"/>
      </w:rPr>
      <w:t>3</w:t>
    </w:r>
    <w:r w:rsidR="00D75A72" w:rsidRPr="004A73FB">
      <w:rPr>
        <w:rStyle w:val="Numrodepage"/>
        <w:rFonts w:ascii="Century Gothic" w:hAnsi="Century Gothic" w:cs="Arial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977AC" w14:textId="77777777" w:rsidR="00685B06" w:rsidRDefault="00685B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99120" w14:textId="77777777" w:rsidR="00A80B7B" w:rsidRDefault="00A80B7B" w:rsidP="001A7973">
      <w:r>
        <w:separator/>
      </w:r>
    </w:p>
  </w:footnote>
  <w:footnote w:type="continuationSeparator" w:id="0">
    <w:p w14:paraId="171271D4" w14:textId="77777777" w:rsidR="00A80B7B" w:rsidRDefault="00A80B7B" w:rsidP="001A7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9D80C" w14:textId="77777777" w:rsidR="00685B06" w:rsidRDefault="00685B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B53FC" w14:textId="77777777" w:rsidR="00685B06" w:rsidRDefault="00685B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4A620" w14:textId="77777777" w:rsidR="00685B06" w:rsidRDefault="00685B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17F8C"/>
    <w:multiLevelType w:val="hybridMultilevel"/>
    <w:tmpl w:val="FE56DC5E"/>
    <w:lvl w:ilvl="0" w:tplc="040C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44E848AC"/>
    <w:multiLevelType w:val="hybridMultilevel"/>
    <w:tmpl w:val="81924D3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E51C3A"/>
    <w:multiLevelType w:val="hybridMultilevel"/>
    <w:tmpl w:val="D9DC51B2"/>
    <w:lvl w:ilvl="0" w:tplc="037E623A">
      <w:start w:val="2008"/>
      <w:numFmt w:val="bullet"/>
      <w:lvlText w:val="-"/>
      <w:lvlJc w:val="left"/>
      <w:pPr>
        <w:ind w:left="3861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21" w:hanging="360"/>
      </w:pPr>
      <w:rPr>
        <w:rFonts w:ascii="Wingdings" w:hAnsi="Wingdings" w:hint="default"/>
      </w:rPr>
    </w:lvl>
  </w:abstractNum>
  <w:abstractNum w:abstractNumId="3" w15:restartNumberingAfterBreak="0">
    <w:nsid w:val="6BBF5AD8"/>
    <w:multiLevelType w:val="hybridMultilevel"/>
    <w:tmpl w:val="A07AE31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8676877">
    <w:abstractNumId w:val="2"/>
  </w:num>
  <w:num w:numId="2" w16cid:durableId="1206454783">
    <w:abstractNumId w:val="1"/>
  </w:num>
  <w:num w:numId="3" w16cid:durableId="744572695">
    <w:abstractNumId w:val="0"/>
  </w:num>
  <w:num w:numId="4" w16cid:durableId="5133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73"/>
    <w:rsid w:val="00001C75"/>
    <w:rsid w:val="00017193"/>
    <w:rsid w:val="00031FC8"/>
    <w:rsid w:val="00040A25"/>
    <w:rsid w:val="000607FD"/>
    <w:rsid w:val="000A0B93"/>
    <w:rsid w:val="000A1DE9"/>
    <w:rsid w:val="000C0FF2"/>
    <w:rsid w:val="000D64BD"/>
    <w:rsid w:val="000E4149"/>
    <w:rsid w:val="000F55DC"/>
    <w:rsid w:val="00120172"/>
    <w:rsid w:val="001251C3"/>
    <w:rsid w:val="0014427B"/>
    <w:rsid w:val="001811B1"/>
    <w:rsid w:val="00182DEC"/>
    <w:rsid w:val="00191016"/>
    <w:rsid w:val="001979B1"/>
    <w:rsid w:val="001A7973"/>
    <w:rsid w:val="001F24A8"/>
    <w:rsid w:val="00242F81"/>
    <w:rsid w:val="00265F4B"/>
    <w:rsid w:val="002A5D25"/>
    <w:rsid w:val="002B32AF"/>
    <w:rsid w:val="002B5BB6"/>
    <w:rsid w:val="002C261B"/>
    <w:rsid w:val="002C2813"/>
    <w:rsid w:val="002E1AAC"/>
    <w:rsid w:val="00307F32"/>
    <w:rsid w:val="0031178C"/>
    <w:rsid w:val="00327D5B"/>
    <w:rsid w:val="00353EB6"/>
    <w:rsid w:val="00370BB8"/>
    <w:rsid w:val="00376088"/>
    <w:rsid w:val="00386577"/>
    <w:rsid w:val="003C794F"/>
    <w:rsid w:val="00447ECB"/>
    <w:rsid w:val="004649E4"/>
    <w:rsid w:val="0047437C"/>
    <w:rsid w:val="0048605B"/>
    <w:rsid w:val="004E7FA5"/>
    <w:rsid w:val="00572280"/>
    <w:rsid w:val="005A42BA"/>
    <w:rsid w:val="005B3A30"/>
    <w:rsid w:val="005B782F"/>
    <w:rsid w:val="00605C8C"/>
    <w:rsid w:val="00633ECC"/>
    <w:rsid w:val="00641400"/>
    <w:rsid w:val="00644703"/>
    <w:rsid w:val="00662ACB"/>
    <w:rsid w:val="006644ED"/>
    <w:rsid w:val="00682EEF"/>
    <w:rsid w:val="00685B06"/>
    <w:rsid w:val="00685F5C"/>
    <w:rsid w:val="006F5738"/>
    <w:rsid w:val="00751290"/>
    <w:rsid w:val="00814A10"/>
    <w:rsid w:val="00817949"/>
    <w:rsid w:val="008254AD"/>
    <w:rsid w:val="008412CE"/>
    <w:rsid w:val="00865D31"/>
    <w:rsid w:val="008E0A44"/>
    <w:rsid w:val="008F65AC"/>
    <w:rsid w:val="0090610E"/>
    <w:rsid w:val="009228F8"/>
    <w:rsid w:val="00977D01"/>
    <w:rsid w:val="009A48C8"/>
    <w:rsid w:val="009D0988"/>
    <w:rsid w:val="009F1457"/>
    <w:rsid w:val="009F5614"/>
    <w:rsid w:val="00A03382"/>
    <w:rsid w:val="00A80B7B"/>
    <w:rsid w:val="00A93A3F"/>
    <w:rsid w:val="00AB7E2A"/>
    <w:rsid w:val="00AC0454"/>
    <w:rsid w:val="00AC06F3"/>
    <w:rsid w:val="00AC6AD1"/>
    <w:rsid w:val="00AE5E79"/>
    <w:rsid w:val="00B03C57"/>
    <w:rsid w:val="00B40370"/>
    <w:rsid w:val="00B6676B"/>
    <w:rsid w:val="00BD05EC"/>
    <w:rsid w:val="00BF0DC5"/>
    <w:rsid w:val="00BF623A"/>
    <w:rsid w:val="00BF765B"/>
    <w:rsid w:val="00C1503A"/>
    <w:rsid w:val="00C17818"/>
    <w:rsid w:val="00C27359"/>
    <w:rsid w:val="00C40094"/>
    <w:rsid w:val="00C93EE8"/>
    <w:rsid w:val="00CE3040"/>
    <w:rsid w:val="00D201E1"/>
    <w:rsid w:val="00D63E9E"/>
    <w:rsid w:val="00D732E6"/>
    <w:rsid w:val="00D75A72"/>
    <w:rsid w:val="00D77264"/>
    <w:rsid w:val="00DC1C36"/>
    <w:rsid w:val="00DC6090"/>
    <w:rsid w:val="00DD2DC1"/>
    <w:rsid w:val="00DF7F0A"/>
    <w:rsid w:val="00E220F2"/>
    <w:rsid w:val="00E36DC3"/>
    <w:rsid w:val="00E679FC"/>
    <w:rsid w:val="00E848FD"/>
    <w:rsid w:val="00EB2B3F"/>
    <w:rsid w:val="00EE1446"/>
    <w:rsid w:val="00F078FD"/>
    <w:rsid w:val="00F22475"/>
    <w:rsid w:val="00F26615"/>
    <w:rsid w:val="00F512BC"/>
    <w:rsid w:val="00F817E2"/>
    <w:rsid w:val="00F96398"/>
    <w:rsid w:val="00FA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7BD69"/>
  <w15:docId w15:val="{AD0275BA-B480-411C-8F46-FA210DE4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973"/>
    <w:rPr>
      <w:rFonts w:ascii="NewsGoth BT" w:eastAsia="Times New Roman" w:hAnsi="NewsGoth BT"/>
      <w:sz w:val="22"/>
    </w:rPr>
  </w:style>
  <w:style w:type="paragraph" w:styleId="Titre1">
    <w:name w:val="heading 1"/>
    <w:basedOn w:val="Normal"/>
    <w:next w:val="Normal"/>
    <w:link w:val="Titre1Car"/>
    <w:qFormat/>
    <w:rsid w:val="001A7973"/>
    <w:pPr>
      <w:keepNext/>
      <w:spacing w:before="240" w:after="60"/>
      <w:outlineLvl w:val="0"/>
    </w:pPr>
    <w:rPr>
      <w:rFonts w:ascii="Times New Roman" w:hAnsi="Times New Roman"/>
      <w:b/>
      <w:caps/>
      <w:kern w:val="28"/>
      <w:sz w:val="24"/>
    </w:rPr>
  </w:style>
  <w:style w:type="paragraph" w:styleId="Titre4">
    <w:name w:val="heading 4"/>
    <w:basedOn w:val="Normal"/>
    <w:next w:val="Normal"/>
    <w:link w:val="Titre4Car"/>
    <w:qFormat/>
    <w:rsid w:val="001A797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1A797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4Car">
    <w:name w:val="Titre 4 Car"/>
    <w:link w:val="Titre4"/>
    <w:rsid w:val="001A7973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1A797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A7973"/>
    <w:rPr>
      <w:rFonts w:ascii="NewsGoth BT" w:eastAsia="Times New Roman" w:hAnsi="NewsGoth BT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1A79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1A7973"/>
    <w:rPr>
      <w:rFonts w:ascii="NewsGoth BT" w:eastAsia="Times New Roman" w:hAnsi="NewsGoth BT" w:cs="Times New Roman"/>
      <w:szCs w:val="20"/>
      <w:lang w:eastAsia="fr-FR"/>
    </w:rPr>
  </w:style>
  <w:style w:type="character" w:styleId="Numrodepage">
    <w:name w:val="page number"/>
    <w:basedOn w:val="Policepardfaut"/>
    <w:rsid w:val="001A7973"/>
  </w:style>
  <w:style w:type="table" w:styleId="Grilledutableau">
    <w:name w:val="Table Grid"/>
    <w:basedOn w:val="TableauNormal"/>
    <w:rsid w:val="001A797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B32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B32AF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8E0A4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03C5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3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1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p@chu-besancon.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Links>
    <vt:vector size="6" baseType="variant">
      <vt:variant>
        <vt:i4>6815795</vt:i4>
      </vt:variant>
      <vt:variant>
        <vt:i4>2152</vt:i4>
      </vt:variant>
      <vt:variant>
        <vt:i4>1025</vt:i4>
      </vt:variant>
      <vt:variant>
        <vt:i4>1</vt:i4>
      </vt:variant>
      <vt:variant>
        <vt:lpwstr>cid:182396d61594ce8e91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SAREIPP</dc:creator>
  <cp:keywords/>
  <dc:description/>
  <cp:lastModifiedBy>Philippe ALVES</cp:lastModifiedBy>
  <cp:revision>18</cp:revision>
  <cp:lastPrinted>2009-09-17T08:57:00Z</cp:lastPrinted>
  <dcterms:created xsi:type="dcterms:W3CDTF">2024-05-17T08:18:00Z</dcterms:created>
  <dcterms:modified xsi:type="dcterms:W3CDTF">2025-03-20T15:35:00Z</dcterms:modified>
</cp:coreProperties>
</file>