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64FAC83A"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ACHAT DE PRESTATIONS 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274F45B5"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3D79C4">
        <w:rPr>
          <w:rFonts w:ascii="Arial" w:hAnsi="Arial" w:cs="Arial"/>
          <w:b/>
          <w:bCs/>
          <w:sz w:val="28"/>
          <w:szCs w:val="28"/>
        </w:rPr>
        <w:t>202</w:t>
      </w:r>
      <w:r w:rsidR="00E8578A">
        <w:rPr>
          <w:rFonts w:ascii="Arial" w:hAnsi="Arial" w:cs="Arial"/>
          <w:b/>
          <w:bCs/>
          <w:sz w:val="28"/>
          <w:szCs w:val="28"/>
        </w:rPr>
        <w:t>5</w:t>
      </w:r>
      <w:r w:rsidR="003D79C4">
        <w:rPr>
          <w:rFonts w:ascii="Arial" w:hAnsi="Arial" w:cs="Arial"/>
          <w:b/>
          <w:bCs/>
          <w:sz w:val="28"/>
          <w:szCs w:val="28"/>
        </w:rPr>
        <w:t>-8620-00</w:t>
      </w:r>
      <w:r w:rsidR="00E8578A">
        <w:rPr>
          <w:rFonts w:ascii="Arial" w:hAnsi="Arial" w:cs="Arial"/>
          <w:b/>
          <w:bCs/>
          <w:sz w:val="28"/>
          <w:szCs w:val="28"/>
        </w:rPr>
        <w:t>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707455DB" w14:textId="77777777" w:rsidR="001B0A40"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 xml:space="preserve">Lot n° </w:t>
      </w:r>
      <w:r w:rsidR="00E8578A">
        <w:rPr>
          <w:rFonts w:ascii="Arial" w:hAnsi="Arial" w:cs="Arial"/>
          <w:b/>
          <w:bCs/>
          <w:sz w:val="22"/>
          <w:szCs w:val="22"/>
        </w:rPr>
        <w:t>7</w:t>
      </w:r>
      <w:r w:rsidRPr="008C4E0A">
        <w:rPr>
          <w:rFonts w:ascii="Arial" w:hAnsi="Arial" w:cs="Arial"/>
          <w:b/>
          <w:bCs/>
          <w:sz w:val="22"/>
          <w:szCs w:val="22"/>
        </w:rPr>
        <w:t xml:space="preserve"> : </w:t>
      </w:r>
      <w:bookmarkStart w:id="0" w:name="_Hlk114224604"/>
      <w:r w:rsidR="00E8578A">
        <w:rPr>
          <w:rFonts w:ascii="Arial" w:hAnsi="Arial" w:cs="Arial"/>
          <w:b/>
          <w:bCs/>
          <w:sz w:val="22"/>
          <w:szCs w:val="22"/>
        </w:rPr>
        <w:t>Manutention de bois</w:t>
      </w:r>
    </w:p>
    <w:p w14:paraId="657659C9" w14:textId="5F89609C" w:rsidR="007E25EB" w:rsidRDefault="001B0A40" w:rsidP="001B0A40">
      <w:pPr>
        <w:pBdr>
          <w:top w:val="single" w:sz="4" w:space="1" w:color="auto"/>
          <w:left w:val="single" w:sz="4" w:space="4" w:color="auto"/>
          <w:bottom w:val="single" w:sz="4" w:space="1" w:color="auto"/>
          <w:right w:val="single" w:sz="4" w:space="4" w:color="auto"/>
        </w:pBdr>
        <w:autoSpaceDE w:val="0"/>
        <w:autoSpaceDN w:val="0"/>
        <w:adjustRightInd w:val="0"/>
        <w:ind w:firstLine="708"/>
        <w:jc w:val="center"/>
        <w:outlineLvl w:val="0"/>
        <w:rPr>
          <w:rFonts w:ascii="Arial" w:hAnsi="Arial" w:cs="Arial"/>
          <w:b/>
          <w:bCs/>
          <w:sz w:val="22"/>
          <w:szCs w:val="22"/>
        </w:rPr>
      </w:pPr>
      <w:r>
        <w:rPr>
          <w:rFonts w:ascii="Arial" w:hAnsi="Arial" w:cs="Arial"/>
          <w:b/>
          <w:bCs/>
          <w:sz w:val="22"/>
          <w:szCs w:val="22"/>
        </w:rPr>
        <w:t xml:space="preserve">                           R</w:t>
      </w:r>
      <w:r w:rsidR="00E8578A">
        <w:rPr>
          <w:rFonts w:ascii="Arial" w:hAnsi="Arial" w:cs="Arial"/>
          <w:b/>
          <w:bCs/>
          <w:sz w:val="22"/>
          <w:szCs w:val="22"/>
        </w:rPr>
        <w:t>emise en état après exploitation</w:t>
      </w:r>
      <w:r w:rsidR="009C14F2" w:rsidRPr="007F1252">
        <w:rPr>
          <w:rFonts w:ascii="Arial" w:hAnsi="Arial" w:cs="Arial"/>
          <w:b/>
          <w:bCs/>
          <w:sz w:val="22"/>
          <w:szCs w:val="22"/>
        </w:rPr>
        <w:t xml:space="preserve"> </w:t>
      </w:r>
      <w:bookmarkEnd w:id="0"/>
    </w:p>
    <w:p w14:paraId="09D94F2E" w14:textId="3E784DB7" w:rsidR="00E8578A" w:rsidRDefault="00E8578A"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Pr>
          <w:rFonts w:ascii="Arial" w:hAnsi="Arial" w:cs="Arial"/>
          <w:b/>
          <w:bCs/>
          <w:sz w:val="22"/>
          <w:szCs w:val="22"/>
        </w:rPr>
        <w:t>et lot</w:t>
      </w:r>
      <w:r w:rsidR="0063774D">
        <w:rPr>
          <w:rFonts w:ascii="Arial" w:hAnsi="Arial" w:cs="Arial"/>
          <w:b/>
          <w:bCs/>
          <w:sz w:val="22"/>
          <w:szCs w:val="22"/>
        </w:rPr>
        <w:t xml:space="preserve"> </w:t>
      </w:r>
      <w:r>
        <w:rPr>
          <w:rFonts w:ascii="Arial" w:hAnsi="Arial" w:cs="Arial"/>
          <w:b/>
          <w:bCs/>
          <w:sz w:val="22"/>
          <w:szCs w:val="22"/>
        </w:rPr>
        <w:t>n°8</w:t>
      </w:r>
    </w:p>
    <w:p w14:paraId="3C5A6B3A" w14:textId="142EE290" w:rsidR="0091571D" w:rsidRDefault="0091571D"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56ED475C"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4F9309D6"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161A1F81" w14:textId="77777777" w:rsidR="00D729FC" w:rsidRPr="00D729FC" w:rsidRDefault="00D729FC" w:rsidP="00D729FC">
      <w:pPr>
        <w:jc w:val="center"/>
        <w:rPr>
          <w:rFonts w:ascii="Arial" w:hAnsi="Arial" w:cs="Arial"/>
          <w:b/>
          <w:bCs/>
          <w:position w:val="-44"/>
          <w:sz w:val="4"/>
          <w:szCs w:val="2"/>
        </w:rPr>
      </w:pPr>
    </w:p>
    <w:p w14:paraId="79D37A7F" w14:textId="305A5FCE" w:rsidR="007E25EB" w:rsidRPr="002B603F" w:rsidRDefault="007E25EB" w:rsidP="00C80B90">
      <w:pPr>
        <w:jc w:val="center"/>
        <w:rPr>
          <w:rFonts w:ascii="Arial" w:hAnsi="Arial" w:cs="Arial"/>
          <w:b/>
          <w:bCs/>
          <w:caps/>
          <w:position w:val="-44"/>
          <w:sz w:val="32"/>
          <w:szCs w:val="20"/>
        </w:rPr>
      </w:pPr>
      <w:r w:rsidRPr="002B603F">
        <w:rPr>
          <w:rFonts w:ascii="Arial" w:hAnsi="Arial" w:cs="Arial"/>
          <w:b/>
          <w:bCs/>
          <w:position w:val="-44"/>
          <w:sz w:val="32"/>
          <w:szCs w:val="20"/>
        </w:rPr>
        <w:t xml:space="preserve">ACTE D'ENGAGEMENT </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D32C7A5" w14:textId="77777777" w:rsidR="003D79C4" w:rsidRDefault="002B603F" w:rsidP="003D79C4">
      <w:pPr>
        <w:spacing w:before="60"/>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r w:rsidR="003D79C4" w:rsidRPr="003D79C4">
        <w:rPr>
          <w:rFonts w:ascii="Arial" w:hAnsi="Arial" w:cs="Arial"/>
          <w:sz w:val="20"/>
          <w:szCs w:val="20"/>
        </w:rPr>
        <w:t xml:space="preserve"> </w:t>
      </w:r>
    </w:p>
    <w:p w14:paraId="7B3394D3" w14:textId="34E32EC9" w:rsidR="00E8578A" w:rsidRDefault="00E8578A" w:rsidP="00E8578A">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63774D">
        <w:rPr>
          <w:rFonts w:ascii="Arial" w:hAnsi="Arial" w:cs="Arial"/>
          <w:color w:val="000000"/>
          <w:sz w:val="20"/>
          <w:szCs w:val="22"/>
        </w:rPr>
        <w:t> : a</w:t>
      </w:r>
      <w:r w:rsidRPr="00861DF6">
        <w:rPr>
          <w:rFonts w:ascii="Arial" w:hAnsi="Arial" w:cs="Arial"/>
          <w:color w:val="000000"/>
          <w:sz w:val="20"/>
          <w:szCs w:val="20"/>
        </w:rPr>
        <w:t>battage (manuel et mécanisé)</w:t>
      </w:r>
      <w:r>
        <w:rPr>
          <w:rFonts w:ascii="Arial" w:hAnsi="Arial" w:cs="Arial"/>
          <w:color w:val="000000"/>
          <w:sz w:val="20"/>
          <w:szCs w:val="20"/>
        </w:rPr>
        <w:t xml:space="preserve">, </w:t>
      </w:r>
      <w:r w:rsidRPr="00861DF6">
        <w:rPr>
          <w:rFonts w:ascii="Arial" w:hAnsi="Arial" w:cs="Arial"/>
          <w:color w:val="000000"/>
          <w:sz w:val="20"/>
          <w:szCs w:val="20"/>
        </w:rPr>
        <w:t>débardage de bois d’œuvre</w:t>
      </w:r>
      <w:r>
        <w:rPr>
          <w:rFonts w:ascii="Arial" w:hAnsi="Arial" w:cs="Arial"/>
          <w:color w:val="000000"/>
          <w:sz w:val="20"/>
          <w:szCs w:val="20"/>
        </w:rPr>
        <w:t xml:space="preserve">, de bois </w:t>
      </w:r>
      <w:r w:rsidRPr="00861DF6">
        <w:rPr>
          <w:rFonts w:ascii="Arial" w:hAnsi="Arial" w:cs="Arial"/>
          <w:color w:val="000000"/>
          <w:sz w:val="20"/>
          <w:szCs w:val="20"/>
        </w:rPr>
        <w:t>d’industrie</w:t>
      </w:r>
      <w:r>
        <w:rPr>
          <w:rFonts w:ascii="Arial" w:hAnsi="Arial" w:cs="Arial"/>
          <w:color w:val="000000"/>
          <w:sz w:val="20"/>
          <w:szCs w:val="20"/>
        </w:rPr>
        <w:t xml:space="preserve"> et de bois énergie</w:t>
      </w:r>
      <w:r w:rsidRPr="00861DF6">
        <w:rPr>
          <w:rFonts w:ascii="Arial" w:hAnsi="Arial" w:cs="Arial"/>
          <w:color w:val="000000"/>
          <w:sz w:val="20"/>
          <w:szCs w:val="20"/>
        </w:rPr>
        <w:t xml:space="preserve"> toutes essences</w:t>
      </w:r>
      <w:r>
        <w:rPr>
          <w:rFonts w:ascii="Arial" w:hAnsi="Arial" w:cs="Arial"/>
          <w:color w:val="000000"/>
          <w:sz w:val="20"/>
          <w:szCs w:val="20"/>
        </w:rPr>
        <w:t>, manutention de bois et remise en état après exploitation</w:t>
      </w:r>
      <w:r w:rsidRPr="00861DF6">
        <w:rPr>
          <w:rFonts w:ascii="Arial" w:hAnsi="Arial" w:cs="Arial"/>
          <w:color w:val="000000"/>
          <w:sz w:val="20"/>
          <w:szCs w:val="20"/>
        </w:rPr>
        <w:t xml:space="preserve"> sur le territoire de l’Agence Territoriale de l’Office National des Forêts de Verdun (55)</w:t>
      </w:r>
      <w:r>
        <w:rPr>
          <w:rFonts w:ascii="Arial" w:hAnsi="Arial" w:cs="Arial"/>
          <w:color w:val="000000"/>
          <w:sz w:val="20"/>
          <w:szCs w:val="20"/>
        </w:rPr>
        <w:t>.</w:t>
      </w:r>
    </w:p>
    <w:p w14:paraId="04E152E6" w14:textId="7F7A1FD9" w:rsidR="00E8578A" w:rsidRPr="00666D1D" w:rsidRDefault="00E8578A" w:rsidP="00E8578A">
      <w:pPr>
        <w:widowControl w:val="0"/>
        <w:spacing w:before="120" w:after="120"/>
        <w:rPr>
          <w:rFonts w:ascii="Arial" w:hAnsi="Arial" w:cs="Arial"/>
          <w:color w:val="000000"/>
          <w:sz w:val="20"/>
          <w:szCs w:val="20"/>
        </w:rPr>
      </w:pPr>
      <w:r>
        <w:rPr>
          <w:rFonts w:ascii="Arial" w:hAnsi="Arial" w:cs="Arial"/>
          <w:color w:val="000000"/>
          <w:sz w:val="20"/>
          <w:szCs w:val="20"/>
        </w:rPr>
        <w:t xml:space="preserve">Le lot n°7 concerne la manutention de bois et </w:t>
      </w:r>
      <w:r w:rsidR="00F72A00">
        <w:rPr>
          <w:rFonts w:ascii="Arial" w:hAnsi="Arial" w:cs="Arial"/>
          <w:color w:val="000000"/>
          <w:sz w:val="20"/>
          <w:szCs w:val="20"/>
        </w:rPr>
        <w:t xml:space="preserve">la </w:t>
      </w:r>
      <w:r>
        <w:rPr>
          <w:rFonts w:ascii="Arial" w:hAnsi="Arial" w:cs="Arial"/>
          <w:color w:val="000000"/>
          <w:sz w:val="20"/>
          <w:szCs w:val="20"/>
        </w:rPr>
        <w:t>remise en état après exploitation.</w:t>
      </w:r>
    </w:p>
    <w:p w14:paraId="5335F8ED" w14:textId="77777777" w:rsidR="00E8578A" w:rsidRDefault="00E8578A" w:rsidP="00E8578A">
      <w:pPr>
        <w:rPr>
          <w:rFonts w:ascii="Arial" w:hAnsi="Arial" w:cs="Arial"/>
          <w:sz w:val="20"/>
          <w:szCs w:val="20"/>
        </w:rPr>
      </w:pPr>
    </w:p>
    <w:p w14:paraId="589B7EDA" w14:textId="77777777" w:rsidR="00E8578A" w:rsidRPr="009F2F6B" w:rsidRDefault="00E8578A" w:rsidP="00E8578A">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Pr>
          <w:rFonts w:ascii="Arial" w:hAnsi="Arial" w:cs="Arial"/>
          <w:sz w:val="20"/>
          <w:szCs w:val="20"/>
        </w:rPr>
        <w:t>8</w:t>
      </w:r>
      <w:r w:rsidRPr="009F2F6B">
        <w:rPr>
          <w:rFonts w:ascii="Arial" w:hAnsi="Arial" w:cs="Arial"/>
          <w:sz w:val="20"/>
          <w:szCs w:val="20"/>
        </w:rPr>
        <w:t>, tel que prévu à l’article 3.3.2 du CCATP.</w:t>
      </w:r>
    </w:p>
    <w:p w14:paraId="605E5A78" w14:textId="77777777" w:rsidR="00E8578A" w:rsidRPr="008B1B38" w:rsidRDefault="00E8578A" w:rsidP="00E8578A">
      <w:pPr>
        <w:rPr>
          <w:rFonts w:ascii="Arial" w:hAnsi="Arial" w:cs="Arial"/>
          <w:sz w:val="20"/>
          <w:szCs w:val="20"/>
        </w:rPr>
      </w:pPr>
    </w:p>
    <w:p w14:paraId="1482508A" w14:textId="77777777" w:rsidR="00E8578A" w:rsidRDefault="00E8578A" w:rsidP="003D79C4">
      <w:pPr>
        <w:spacing w:before="60"/>
        <w:rPr>
          <w:rFonts w:ascii="Arial" w:hAnsi="Arial" w:cs="Arial"/>
          <w:sz w:val="20"/>
          <w:szCs w:val="20"/>
        </w:rPr>
      </w:pPr>
    </w:p>
    <w:p w14:paraId="34B42EFC" w14:textId="06CC046E" w:rsidR="002B603F" w:rsidRPr="007F1252" w:rsidRDefault="002B603F" w:rsidP="002B603F">
      <w:pPr>
        <w:rPr>
          <w:rFonts w:ascii="Arial" w:hAnsi="Arial" w:cs="Arial"/>
          <w:sz w:val="20"/>
          <w:szCs w:val="20"/>
        </w:rPr>
      </w:pPr>
    </w:p>
    <w:p w14:paraId="5BD2AA1B" w14:textId="77777777" w:rsidR="00D729FC" w:rsidRPr="008B1B38" w:rsidRDefault="00D729FC"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7ADB2980" w14:textId="77777777"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r w:rsidR="001D61AE">
        <w:rPr>
          <w:rFonts w:ascii="Arial" w:hAnsi="Arial" w:cs="Arial"/>
          <w:sz w:val="20"/>
          <w:szCs w:val="20"/>
        </w:rPr>
        <w:t>Grand-Est</w:t>
      </w:r>
    </w:p>
    <w:p w14:paraId="3D452B7D" w14:textId="77777777" w:rsidR="002C21FB" w:rsidRDefault="002C21FB" w:rsidP="002C21FB">
      <w:pPr>
        <w:jc w:val="both"/>
        <w:rPr>
          <w:rFonts w:ascii="Arial" w:hAnsi="Arial" w:cs="Arial"/>
          <w:sz w:val="20"/>
          <w:szCs w:val="20"/>
        </w:rPr>
      </w:pPr>
    </w:p>
    <w:p w14:paraId="5334F8C6" w14:textId="20B49F2D"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9C14F2">
        <w:rPr>
          <w:rFonts w:ascii="Arial" w:hAnsi="Arial" w:cs="Arial"/>
          <w:sz w:val="20"/>
          <w:szCs w:val="20"/>
        </w:rPr>
        <w:t xml:space="preserve"> </w:t>
      </w:r>
      <w:r w:rsidR="003D79C4">
        <w:rPr>
          <w:rFonts w:ascii="Arial" w:hAnsi="Arial" w:cs="Arial"/>
          <w:sz w:val="20"/>
          <w:szCs w:val="20"/>
        </w:rPr>
        <w:t>VERDUN</w:t>
      </w:r>
    </w:p>
    <w:p w14:paraId="32389574" w14:textId="77777777" w:rsidR="003C0EEA" w:rsidRPr="002C21FB" w:rsidRDefault="003C0EEA" w:rsidP="002C21FB">
      <w:pPr>
        <w:jc w:val="both"/>
        <w:rPr>
          <w:rFonts w:ascii="Arial" w:hAnsi="Arial" w:cs="Arial"/>
          <w:b/>
          <w:bCs/>
          <w:sz w:val="20"/>
          <w:szCs w:val="20"/>
        </w:rPr>
      </w:pPr>
    </w:p>
    <w:p w14:paraId="3FCA4E98" w14:textId="77777777" w:rsidR="003C0EEA" w:rsidRPr="002C21FB" w:rsidRDefault="003C0EEA" w:rsidP="002C21FB">
      <w:pPr>
        <w:jc w:val="both"/>
        <w:outlineLvl w:val="0"/>
        <w:rPr>
          <w:rFonts w:ascii="Arial" w:hAnsi="Arial" w:cs="Arial"/>
          <w:b/>
          <w:sz w:val="20"/>
          <w:szCs w:val="20"/>
        </w:rPr>
      </w:pPr>
      <w:r w:rsidRPr="002C21FB">
        <w:rPr>
          <w:rFonts w:ascii="Arial" w:hAnsi="Arial" w:cs="Arial"/>
          <w:b/>
          <w:sz w:val="20"/>
          <w:szCs w:val="20"/>
        </w:rPr>
        <w:t xml:space="preserve">Adresse : </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82EC518" w:rsidR="008A1048" w:rsidRPr="003D79C4" w:rsidRDefault="008A1048" w:rsidP="008A1048">
      <w:pPr>
        <w:autoSpaceDE w:val="0"/>
        <w:autoSpaceDN w:val="0"/>
        <w:adjustRightInd w:val="0"/>
        <w:jc w:val="both"/>
        <w:outlineLvl w:val="0"/>
        <w:rPr>
          <w:rFonts w:ascii="Arial" w:hAnsi="Arial" w:cs="Arial"/>
          <w:sz w:val="20"/>
          <w:szCs w:val="22"/>
        </w:rPr>
      </w:pPr>
      <w:bookmarkStart w:id="1" w:name="_Hlk118447041"/>
      <w:r w:rsidRPr="003D79C4">
        <w:rPr>
          <w:rFonts w:ascii="Arial" w:hAnsi="Arial" w:cs="Arial"/>
          <w:sz w:val="20"/>
          <w:szCs w:val="22"/>
        </w:rPr>
        <w:t>La personne signataire de l’accord-cadre est M Christophe FOTRE, Directeur Territorial Grand-Est de l’Office national des forêts</w:t>
      </w:r>
    </w:p>
    <w:bookmarkEnd w:id="1"/>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5B097CA2" w14:textId="77777777" w:rsidR="00E8578A" w:rsidRDefault="00E8578A" w:rsidP="008A1048">
      <w:pPr>
        <w:autoSpaceDE w:val="0"/>
        <w:autoSpaceDN w:val="0"/>
        <w:adjustRightInd w:val="0"/>
        <w:jc w:val="both"/>
        <w:outlineLvl w:val="0"/>
        <w:rPr>
          <w:rFonts w:ascii="Arial" w:hAnsi="Arial" w:cs="Arial"/>
          <w:b/>
          <w:bCs/>
          <w:sz w:val="20"/>
          <w:szCs w:val="20"/>
        </w:rPr>
      </w:pPr>
    </w:p>
    <w:p w14:paraId="4C31ADC5" w14:textId="0FF67749"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p>
    <w:p w14:paraId="3C9BF316" w14:textId="6A3D6322" w:rsidR="003D79C4" w:rsidRDefault="00442258" w:rsidP="003D79C4">
      <w:pPr>
        <w:jc w:val="center"/>
        <w:rPr>
          <w:rFonts w:ascii="Arial" w:hAnsi="Arial" w:cs="Arial"/>
          <w:sz w:val="20"/>
          <w:szCs w:val="20"/>
        </w:rPr>
      </w:pPr>
      <w:bookmarkStart w:id="2" w:name="_Hlk189059137"/>
      <w:r>
        <w:rPr>
          <w:rFonts w:ascii="Arial" w:hAnsi="Arial" w:cs="Arial"/>
          <w:sz w:val="20"/>
          <w:szCs w:val="20"/>
        </w:rPr>
        <w:t>Monsieur Jonas VERAIN</w:t>
      </w:r>
    </w:p>
    <w:p w14:paraId="5010F4E1" w14:textId="38A0BFBB" w:rsidR="00442258" w:rsidRDefault="00442258" w:rsidP="003D79C4">
      <w:pPr>
        <w:jc w:val="center"/>
        <w:rPr>
          <w:rFonts w:ascii="Arial" w:hAnsi="Arial" w:cs="Arial"/>
          <w:sz w:val="20"/>
          <w:szCs w:val="20"/>
        </w:rPr>
      </w:pPr>
      <w:r>
        <w:rPr>
          <w:rFonts w:ascii="Arial" w:hAnsi="Arial" w:cs="Arial"/>
          <w:sz w:val="20"/>
          <w:szCs w:val="20"/>
        </w:rPr>
        <w:t>Directeur de l’agence territoriale de Verdun</w:t>
      </w:r>
    </w:p>
    <w:p w14:paraId="09E840C1" w14:textId="49B233C8" w:rsidR="00442258" w:rsidRDefault="00442258" w:rsidP="003D79C4">
      <w:pPr>
        <w:jc w:val="center"/>
        <w:rPr>
          <w:rFonts w:ascii="Arial" w:hAnsi="Arial" w:cs="Arial"/>
          <w:sz w:val="20"/>
          <w:szCs w:val="20"/>
        </w:rPr>
      </w:pPr>
      <w:r>
        <w:rPr>
          <w:rFonts w:ascii="Arial" w:hAnsi="Arial" w:cs="Arial"/>
          <w:sz w:val="20"/>
          <w:szCs w:val="20"/>
        </w:rPr>
        <w:t>Avenue de Metz – CS 70709</w:t>
      </w:r>
    </w:p>
    <w:p w14:paraId="547964E2" w14:textId="0F11C73B" w:rsidR="00442258" w:rsidRPr="003D79C4" w:rsidRDefault="00442258" w:rsidP="003D79C4">
      <w:pPr>
        <w:jc w:val="center"/>
        <w:rPr>
          <w:rFonts w:ascii="Arial" w:hAnsi="Arial" w:cs="Arial"/>
          <w:sz w:val="20"/>
          <w:szCs w:val="20"/>
        </w:rPr>
      </w:pPr>
      <w:r>
        <w:rPr>
          <w:rFonts w:ascii="Arial" w:hAnsi="Arial" w:cs="Arial"/>
          <w:sz w:val="20"/>
          <w:szCs w:val="20"/>
        </w:rPr>
        <w:t>55107 VERDUN Cedex</w:t>
      </w:r>
    </w:p>
    <w:bookmarkEnd w:id="2"/>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2E514E59" w:rsidR="002364F3" w:rsidRPr="002C21FB" w:rsidRDefault="0005708B" w:rsidP="001D61AE">
      <w:pPr>
        <w:shd w:val="clear" w:color="auto" w:fill="FFFFFF" w:themeFill="background1"/>
        <w:spacing w:before="60"/>
        <w:jc w:val="both"/>
        <w:rPr>
          <w:rFonts w:ascii="Arial" w:hAnsi="Arial" w:cs="Arial"/>
          <w:sz w:val="20"/>
          <w:u w:val="single"/>
        </w:rPr>
      </w:pPr>
      <w:bookmarkStart w:id="3"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bookmarkStart w:id="4" w:name="_Hlk114224663"/>
      <w:r w:rsidR="002364F3">
        <w:rPr>
          <w:rFonts w:ascii="Arial" w:hAnsi="Arial" w:cs="Arial"/>
          <w:sz w:val="20"/>
        </w:rPr>
        <w:t>:</w:t>
      </w:r>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03 88 76 82 59</w:t>
      </w:r>
    </w:p>
    <w:bookmarkEnd w:id="4"/>
    <w:bookmarkEnd w:id="3"/>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53C3FCD" w14:textId="77777777" w:rsidR="002C21FB" w:rsidRPr="008B1B38" w:rsidRDefault="002C21FB" w:rsidP="002C21F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lastRenderedPageBreak/>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2351150D" w:rsidR="002C21FB"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63774D">
        <w:rPr>
          <w:rFonts w:ascii="Arial" w:hAnsi="Arial" w:cs="Arial"/>
          <w:sz w:val="20"/>
          <w:szCs w:val="20"/>
        </w:rPr>
        <w:t>12</w:t>
      </w:r>
      <w:r w:rsidR="009138D9" w:rsidRPr="008B1B38">
        <w:rPr>
          <w:rFonts w:ascii="Arial" w:hAnsi="Arial" w:cs="Arial"/>
          <w:sz w:val="20"/>
          <w:szCs w:val="20"/>
        </w:rPr>
        <w:t>0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67EB6014" w14:textId="4BD1CED5" w:rsidR="00D729FC" w:rsidRDefault="00D729FC" w:rsidP="002C21FB">
      <w:pPr>
        <w:jc w:val="both"/>
        <w:rPr>
          <w:rFonts w:ascii="Arial" w:hAnsi="Arial" w:cs="Arial"/>
          <w:sz w:val="20"/>
          <w:szCs w:val="20"/>
        </w:rPr>
      </w:pPr>
    </w:p>
    <w:p w14:paraId="4AF8ACFA" w14:textId="77777777" w:rsidR="00D729FC" w:rsidRPr="008B1B38" w:rsidRDefault="00D729FC" w:rsidP="002C21FB">
      <w:pPr>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1EEAADF4" w:rsidR="008B1B38"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p w14:paraId="2C2027E8" w14:textId="77777777" w:rsidR="0033380E" w:rsidRDefault="0033380E" w:rsidP="008B1B38">
      <w:pPr>
        <w:autoSpaceDE w:val="0"/>
        <w:autoSpaceDN w:val="0"/>
        <w:adjustRightInd w:val="0"/>
        <w:jc w:val="both"/>
        <w:rPr>
          <w:sz w:val="22"/>
          <w:szCs w:val="22"/>
        </w:rPr>
      </w:pPr>
    </w:p>
    <w:p w14:paraId="468B4D22" w14:textId="77777777" w:rsidR="00A667EC" w:rsidRDefault="00C80B90" w:rsidP="00C80B90">
      <w:pPr>
        <w:autoSpaceDE w:val="0"/>
        <w:autoSpaceDN w:val="0"/>
        <w:adjustRightInd w:val="0"/>
        <w:ind w:firstLine="1134"/>
        <w:jc w:val="both"/>
        <w:rPr>
          <w:b/>
          <w:bCs/>
        </w:rPr>
      </w:pPr>
      <w:r>
        <w:rPr>
          <w:sz w:val="22"/>
          <w:szCs w:val="22"/>
        </w:rPr>
        <w:fldChar w:fldCharType="begin">
          <w:ffData>
            <w:name w:val="CaseACocher1"/>
            <w:enabled/>
            <w:calcOnExit w:val="0"/>
            <w:checkBox>
              <w:sizeAuto/>
              <w:default w:val="1"/>
            </w:checkBox>
          </w:ffData>
        </w:fldChar>
      </w:r>
      <w:bookmarkStart w:id="6" w:name="CaseACocher1"/>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6"/>
      <w:r w:rsidRPr="002C21FB">
        <w:rPr>
          <w:sz w:val="22"/>
          <w:szCs w:val="22"/>
        </w:rPr>
        <w:t xml:space="preserve"> </w:t>
      </w:r>
      <w:r w:rsidR="00E8578A">
        <w:rPr>
          <w:sz w:val="22"/>
          <w:szCs w:val="22"/>
        </w:rPr>
        <w:t xml:space="preserve"> </w:t>
      </w:r>
      <w:r w:rsidR="00E8578A">
        <w:rPr>
          <w:b/>
          <w:bCs/>
        </w:rPr>
        <w:t xml:space="preserve">Manutention de bois </w:t>
      </w:r>
    </w:p>
    <w:p w14:paraId="5C3156E6" w14:textId="4EBCF29C" w:rsidR="00C80B90" w:rsidRDefault="00A667EC" w:rsidP="00C80B90">
      <w:pPr>
        <w:autoSpaceDE w:val="0"/>
        <w:autoSpaceDN w:val="0"/>
        <w:adjustRightInd w:val="0"/>
        <w:ind w:firstLine="1134"/>
        <w:jc w:val="both"/>
        <w:rPr>
          <w:b/>
          <w:bCs/>
        </w:rPr>
      </w:pPr>
      <w:r>
        <w:rPr>
          <w:sz w:val="22"/>
          <w:szCs w:val="22"/>
        </w:rPr>
        <w:fldChar w:fldCharType="begin">
          <w:ffData>
            <w:name w:val="CaseACocher1"/>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Pr="002C21FB">
        <w:rPr>
          <w:sz w:val="22"/>
          <w:szCs w:val="22"/>
        </w:rPr>
        <w:t xml:space="preserve"> </w:t>
      </w:r>
      <w:r>
        <w:rPr>
          <w:sz w:val="22"/>
          <w:szCs w:val="22"/>
        </w:rPr>
        <w:t xml:space="preserve"> </w:t>
      </w:r>
      <w:r w:rsidRPr="00A667EC">
        <w:rPr>
          <w:b/>
          <w:bCs/>
          <w:sz w:val="22"/>
          <w:szCs w:val="22"/>
        </w:rPr>
        <w:t>R</w:t>
      </w:r>
      <w:r w:rsidR="00E8578A">
        <w:rPr>
          <w:b/>
          <w:bCs/>
        </w:rPr>
        <w:t>emise en état après exploitation</w:t>
      </w:r>
      <w:r w:rsidR="00C80B90">
        <w:rPr>
          <w:b/>
          <w:bCs/>
        </w:rPr>
        <w:t xml:space="preserve"> </w:t>
      </w:r>
    </w:p>
    <w:p w14:paraId="6B9F41B1" w14:textId="5E1163DF" w:rsidR="002C21FB" w:rsidRDefault="008B1B38" w:rsidP="00C80B90">
      <w:pPr>
        <w:autoSpaceDE w:val="0"/>
        <w:autoSpaceDN w:val="0"/>
        <w:adjustRightInd w:val="0"/>
        <w:ind w:firstLine="1134"/>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p>
    <w:p w14:paraId="6C22F62F" w14:textId="642E1BC7"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3923DE">
        <w:rPr>
          <w:b/>
          <w:bCs/>
          <w:color w:val="006600"/>
          <w:sz w:val="22"/>
          <w:szCs w:val="22"/>
        </w:rPr>
        <w:t>2</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271E05A2"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9C14F2">
        <w:rPr>
          <w:sz w:val="22"/>
          <w:szCs w:val="22"/>
        </w:rPr>
        <w:fldChar w:fldCharType="begin">
          <w:ffData>
            <w:name w:val="CaseACocher19"/>
            <w:enabled/>
            <w:calcOnExit w:val="0"/>
            <w:checkBox>
              <w:sizeAuto/>
              <w:default w:val="1"/>
            </w:checkBox>
          </w:ffData>
        </w:fldChar>
      </w:r>
      <w:bookmarkStart w:id="7" w:name="CaseACocher19"/>
      <w:r w:rsidR="009C14F2">
        <w:rPr>
          <w:sz w:val="22"/>
          <w:szCs w:val="22"/>
        </w:rPr>
        <w:instrText xml:space="preserve"> FORMCHECKBOX </w:instrText>
      </w:r>
      <w:r w:rsidR="009C14F2">
        <w:rPr>
          <w:sz w:val="22"/>
          <w:szCs w:val="22"/>
        </w:rPr>
      </w:r>
      <w:r w:rsidR="009C14F2">
        <w:rPr>
          <w:sz w:val="22"/>
          <w:szCs w:val="22"/>
        </w:rPr>
        <w:fldChar w:fldCharType="separate"/>
      </w:r>
      <w:r w:rsidR="009C14F2">
        <w:rPr>
          <w:sz w:val="22"/>
          <w:szCs w:val="22"/>
        </w:rPr>
        <w:fldChar w:fldCharType="end"/>
      </w:r>
      <w:bookmarkEnd w:id="7"/>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w:t>
      </w:r>
      <w:r w:rsidR="009C14F2">
        <w:rPr>
          <w:sz w:val="22"/>
          <w:szCs w:val="22"/>
        </w:rPr>
        <w:t xml:space="preserve"> Verdun</w:t>
      </w:r>
      <w:r w:rsidR="002C21FB" w:rsidRPr="008F3949">
        <w:rPr>
          <w:sz w:val="22"/>
          <w:szCs w:val="22"/>
        </w:rPr>
        <w:t xml:space="preserve"> </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8"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8"/>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9"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9"/>
      <w:r w:rsidRPr="008F3949">
        <w:rPr>
          <w:sz w:val="22"/>
          <w:szCs w:val="22"/>
        </w:rPr>
        <w:t xml:space="preserve"> Autres : vallée de  ………..</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148D31A6" w14:textId="77777777" w:rsidR="009C14F2" w:rsidRDefault="009C14F2" w:rsidP="008B1B38">
      <w:pPr>
        <w:autoSpaceDE w:val="0"/>
        <w:autoSpaceDN w:val="0"/>
        <w:adjustRightInd w:val="0"/>
        <w:jc w:val="both"/>
        <w:outlineLvl w:val="0"/>
        <w:rPr>
          <w:b/>
          <w:bCs/>
          <w:color w:val="006600"/>
          <w:sz w:val="22"/>
          <w:szCs w:val="22"/>
        </w:rPr>
      </w:pPr>
    </w:p>
    <w:p w14:paraId="1801A688" w14:textId="27B807F4"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w:t>
      </w:r>
      <w:r w:rsidR="003923DE">
        <w:rPr>
          <w:b/>
          <w:bCs/>
          <w:color w:val="006600"/>
          <w:sz w:val="22"/>
          <w:szCs w:val="22"/>
        </w:rPr>
        <w:t>3</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6DEC56D3" w14:textId="48C7F217" w:rsidR="00771690" w:rsidRDefault="003923DE" w:rsidP="00771690">
      <w:pPr>
        <w:rPr>
          <w:rFonts w:ascii="Arial" w:hAnsi="Arial" w:cs="Arial"/>
          <w:color w:val="000000" w:themeColor="text1"/>
          <w:sz w:val="20"/>
          <w:szCs w:val="20"/>
        </w:rPr>
      </w:pPr>
      <w:r>
        <w:rPr>
          <w:rFonts w:ascii="Arial" w:hAnsi="Arial" w:cs="Arial"/>
          <w:color w:val="000000" w:themeColor="text1"/>
          <w:sz w:val="20"/>
          <w:szCs w:val="20"/>
        </w:rPr>
        <w:t xml:space="preserve">Les commandes de prestations de </w:t>
      </w:r>
      <w:r w:rsidR="005C278F">
        <w:rPr>
          <w:rFonts w:ascii="Arial" w:hAnsi="Arial" w:cs="Arial"/>
          <w:color w:val="000000" w:themeColor="text1"/>
          <w:sz w:val="20"/>
          <w:szCs w:val="20"/>
        </w:rPr>
        <w:t xml:space="preserve">manutention ou de remise en état après exploitation </w:t>
      </w:r>
      <w:r>
        <w:rPr>
          <w:rFonts w:ascii="Arial" w:hAnsi="Arial" w:cs="Arial"/>
          <w:color w:val="000000" w:themeColor="text1"/>
          <w:sz w:val="20"/>
          <w:szCs w:val="20"/>
        </w:rPr>
        <w:t>se font au fur et à mesure des besoins par proposition de chantier lors de remise en concurrence dans le cadre de marchés subséquents.</w:t>
      </w:r>
    </w:p>
    <w:p w14:paraId="5EEF2D4A" w14:textId="4110C65E" w:rsidR="003923DE" w:rsidRDefault="003923DE" w:rsidP="00771690">
      <w:pPr>
        <w:rPr>
          <w:rFonts w:ascii="Arial" w:hAnsi="Arial" w:cs="Arial"/>
          <w:color w:val="000000" w:themeColor="text1"/>
          <w:sz w:val="20"/>
          <w:szCs w:val="20"/>
        </w:rPr>
      </w:pPr>
    </w:p>
    <w:p w14:paraId="3B96CBEE" w14:textId="77777777" w:rsidR="00D729FC" w:rsidRPr="003923DE" w:rsidRDefault="00D729FC" w:rsidP="00771690">
      <w:pPr>
        <w:rPr>
          <w:rFonts w:ascii="Arial" w:hAnsi="Arial" w:cs="Arial"/>
          <w:color w:val="000000" w:themeColor="text1"/>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6A1CE493" w:rsidR="002B603F"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004AD666" w14:textId="77777777" w:rsidR="00C80B90" w:rsidRDefault="00C80B90" w:rsidP="00C80B90">
      <w:pPr>
        <w:autoSpaceDE w:val="0"/>
        <w:autoSpaceDN w:val="0"/>
        <w:adjustRightInd w:val="0"/>
        <w:jc w:val="both"/>
        <w:outlineLvl w:val="0"/>
        <w:rPr>
          <w:rFonts w:ascii="Arial" w:hAnsi="Arial" w:cs="Arial"/>
          <w:sz w:val="20"/>
          <w:szCs w:val="20"/>
        </w:rPr>
      </w:pPr>
    </w:p>
    <w:p w14:paraId="5C1B3478" w14:textId="19E1A385" w:rsidR="00C80B90" w:rsidRDefault="00C80B90" w:rsidP="00C80B90">
      <w:pPr>
        <w:autoSpaceDE w:val="0"/>
        <w:autoSpaceDN w:val="0"/>
        <w:adjustRightInd w:val="0"/>
        <w:jc w:val="both"/>
        <w:outlineLvl w:val="0"/>
        <w:rPr>
          <w:rFonts w:ascii="Arial" w:hAnsi="Arial" w:cs="Arial"/>
          <w:sz w:val="20"/>
          <w:szCs w:val="20"/>
        </w:rPr>
      </w:pPr>
      <w:r>
        <w:rPr>
          <w:rFonts w:ascii="Arial" w:hAnsi="Arial" w:cs="Arial"/>
          <w:sz w:val="20"/>
          <w:szCs w:val="20"/>
        </w:rPr>
        <w:t xml:space="preserve">Les quantités de commande prévues correspondent à </w:t>
      </w:r>
    </w:p>
    <w:p w14:paraId="1AB8C2BB" w14:textId="77777777" w:rsidR="00C80B90" w:rsidRPr="00480AAE" w:rsidRDefault="00C80B90" w:rsidP="00C80B90">
      <w:pPr>
        <w:pBdr>
          <w:top w:val="single" w:sz="4" w:space="1" w:color="auto"/>
          <w:left w:val="single" w:sz="4" w:space="4" w:color="auto"/>
          <w:bottom w:val="single" w:sz="4" w:space="1" w:color="auto"/>
          <w:right w:val="single" w:sz="4" w:space="4" w:color="auto"/>
        </w:pBdr>
        <w:spacing w:before="120" w:after="120"/>
        <w:jc w:val="center"/>
        <w:rPr>
          <w:rFonts w:ascii="Arial" w:hAnsi="Arial" w:cs="Arial"/>
          <w:b/>
          <w:sz w:val="20"/>
          <w:szCs w:val="20"/>
        </w:rPr>
      </w:pPr>
    </w:p>
    <w:p w14:paraId="54D49D8C" w14:textId="77777777" w:rsidR="005C278F" w:rsidRPr="005C278F" w:rsidRDefault="005C278F" w:rsidP="00C80B90">
      <w:pPr>
        <w:pBdr>
          <w:top w:val="single" w:sz="4" w:space="1" w:color="auto"/>
          <w:left w:val="single" w:sz="4" w:space="4" w:color="auto"/>
          <w:bottom w:val="single" w:sz="4" w:space="1" w:color="auto"/>
          <w:right w:val="single" w:sz="4" w:space="4" w:color="auto"/>
        </w:pBdr>
        <w:spacing w:before="120" w:after="120"/>
        <w:jc w:val="center"/>
        <w:rPr>
          <w:rFonts w:ascii="Arial" w:hAnsi="Arial" w:cs="Arial"/>
          <w:b/>
          <w:bCs/>
          <w:sz w:val="20"/>
        </w:rPr>
      </w:pPr>
      <w:r w:rsidRPr="005C278F">
        <w:rPr>
          <w:rFonts w:ascii="Arial" w:hAnsi="Arial" w:cs="Arial"/>
          <w:b/>
          <w:bCs/>
          <w:sz w:val="20"/>
        </w:rPr>
        <w:t>Quantité annuelle minimale : 5 heures</w:t>
      </w:r>
    </w:p>
    <w:p w14:paraId="3D132FF7" w14:textId="1A935DF6" w:rsidR="00C80B90" w:rsidRDefault="00C80B90" w:rsidP="00C80B90">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sidRPr="00FC5CCA">
        <w:rPr>
          <w:rFonts w:ascii="Arial" w:hAnsi="Arial" w:cs="Arial"/>
          <w:sz w:val="20"/>
        </w:rPr>
        <w:t>Montant annuel maximum</w:t>
      </w:r>
      <w:r>
        <w:rPr>
          <w:rFonts w:ascii="Arial" w:hAnsi="Arial" w:cs="Arial"/>
          <w:sz w:val="20"/>
        </w:rPr>
        <w:t xml:space="preserve"> </w:t>
      </w:r>
      <w:r w:rsidR="00E8578A">
        <w:rPr>
          <w:rFonts w:ascii="Arial" w:hAnsi="Arial" w:cs="Arial"/>
          <w:sz w:val="20"/>
        </w:rPr>
        <w:t>1</w:t>
      </w:r>
      <w:r>
        <w:rPr>
          <w:rFonts w:ascii="Arial" w:hAnsi="Arial" w:cs="Arial"/>
          <w:sz w:val="20"/>
        </w:rPr>
        <w:t>00 K</w:t>
      </w:r>
      <w:r w:rsidR="005C278F">
        <w:rPr>
          <w:rFonts w:ascii="Arial" w:hAnsi="Arial" w:cs="Arial"/>
          <w:sz w:val="20"/>
        </w:rPr>
        <w:t>€</w:t>
      </w:r>
    </w:p>
    <w:p w14:paraId="2423DAC4" w14:textId="77777777" w:rsidR="00C80B90" w:rsidRPr="001A0B66" w:rsidRDefault="00C80B90" w:rsidP="00C80B90">
      <w:pPr>
        <w:pBdr>
          <w:top w:val="single" w:sz="4" w:space="1" w:color="auto"/>
          <w:left w:val="single" w:sz="4" w:space="4" w:color="auto"/>
          <w:bottom w:val="single" w:sz="4" w:space="1" w:color="auto"/>
          <w:right w:val="single" w:sz="4" w:space="4" w:color="auto"/>
        </w:pBdr>
        <w:spacing w:before="120" w:after="120"/>
        <w:jc w:val="center"/>
        <w:rPr>
          <w:rFonts w:ascii="Arial" w:hAnsi="Arial" w:cs="Arial"/>
          <w:i/>
          <w:iCs/>
          <w:sz w:val="20"/>
        </w:rPr>
      </w:pPr>
    </w:p>
    <w:p w14:paraId="2240027C" w14:textId="77777777" w:rsidR="00C80B90" w:rsidRDefault="00C80B90" w:rsidP="008A1736">
      <w:pPr>
        <w:autoSpaceDE w:val="0"/>
        <w:autoSpaceDN w:val="0"/>
        <w:adjustRightInd w:val="0"/>
        <w:jc w:val="both"/>
        <w:outlineLvl w:val="0"/>
        <w:rPr>
          <w:rFonts w:ascii="Arial" w:hAnsi="Arial" w:cs="Arial"/>
          <w:sz w:val="20"/>
          <w:szCs w:val="20"/>
        </w:rPr>
      </w:pPr>
    </w:p>
    <w:p w14:paraId="3929D432" w14:textId="42005815"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0DA7212B" w14:textId="059C12CE" w:rsidR="0033380E" w:rsidRDefault="0033380E" w:rsidP="0033380E">
      <w:pPr>
        <w:spacing w:before="120" w:after="120"/>
        <w:rPr>
          <w:rFonts w:ascii="Arial" w:hAnsi="Arial" w:cs="Arial"/>
          <w:sz w:val="20"/>
          <w:szCs w:val="20"/>
        </w:rPr>
      </w:pPr>
      <w:r w:rsidRPr="003923DE">
        <w:rPr>
          <w:rFonts w:ascii="Arial" w:hAnsi="Arial" w:cs="Arial"/>
          <w:sz w:val="20"/>
          <w:szCs w:val="20"/>
        </w:rPr>
        <w:t>Le</w:t>
      </w:r>
      <w:r w:rsidR="003923DE" w:rsidRPr="003923DE">
        <w:rPr>
          <w:rFonts w:ascii="Arial" w:hAnsi="Arial" w:cs="Arial"/>
          <w:sz w:val="20"/>
          <w:szCs w:val="20"/>
        </w:rPr>
        <w:t xml:space="preserve"> </w:t>
      </w:r>
      <w:r w:rsidRPr="003923DE">
        <w:rPr>
          <w:rFonts w:ascii="Arial" w:hAnsi="Arial" w:cs="Arial"/>
          <w:sz w:val="20"/>
          <w:szCs w:val="20"/>
        </w:rPr>
        <w:t xml:space="preserve">prix </w:t>
      </w:r>
      <w:r w:rsidR="003923DE" w:rsidRPr="003923DE">
        <w:rPr>
          <w:rFonts w:ascii="Arial" w:hAnsi="Arial" w:cs="Arial"/>
          <w:sz w:val="20"/>
          <w:szCs w:val="20"/>
        </w:rPr>
        <w:t xml:space="preserve">de chaque chantier est global et </w:t>
      </w:r>
      <w:r w:rsidRPr="003923DE">
        <w:rPr>
          <w:rFonts w:ascii="Arial" w:hAnsi="Arial" w:cs="Arial"/>
          <w:sz w:val="20"/>
          <w:szCs w:val="20"/>
        </w:rPr>
        <w:t>forfaitaire</w:t>
      </w:r>
      <w:r w:rsidR="003923DE" w:rsidRPr="003923DE">
        <w:rPr>
          <w:rFonts w:ascii="Arial" w:hAnsi="Arial" w:cs="Arial"/>
          <w:sz w:val="20"/>
          <w:szCs w:val="20"/>
        </w:rPr>
        <w:t xml:space="preserve">, en conséquence il ne peut être fixé par le présent accord cadre. Ils seront arrêtés par marchés </w:t>
      </w:r>
      <w:r w:rsidRPr="003923DE">
        <w:rPr>
          <w:rFonts w:ascii="Arial" w:hAnsi="Arial" w:cs="Arial"/>
          <w:sz w:val="20"/>
          <w:szCs w:val="20"/>
        </w:rPr>
        <w:t>subséquent</w:t>
      </w:r>
      <w:r w:rsidR="003923DE" w:rsidRPr="003923DE">
        <w:rPr>
          <w:rFonts w:ascii="Arial" w:hAnsi="Arial" w:cs="Arial"/>
          <w:sz w:val="20"/>
          <w:szCs w:val="20"/>
        </w:rPr>
        <w:t>s et fixés par des documents contractuels demandés à ce stade (actes d’engagement des marchés subséquents).</w:t>
      </w:r>
    </w:p>
    <w:p w14:paraId="45F30CF2" w14:textId="77777777" w:rsidR="00E8578A" w:rsidRPr="003923DE" w:rsidRDefault="00E8578A" w:rsidP="0033380E">
      <w:pPr>
        <w:spacing w:before="120" w:after="120"/>
        <w:rPr>
          <w:rFonts w:ascii="Arial" w:hAnsi="Arial" w:cs="Arial"/>
          <w:sz w:val="20"/>
          <w:szCs w:val="20"/>
        </w:rPr>
      </w:pP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39E9A3F0" w:rsidR="00FC5AE2" w:rsidRPr="00636F1F" w:rsidRDefault="003923DE" w:rsidP="00FC5AE2">
            <w:pPr>
              <w:tabs>
                <w:tab w:val="left" w:pos="-142"/>
                <w:tab w:val="left" w:pos="4111"/>
              </w:tabs>
              <w:jc w:val="both"/>
              <w:rPr>
                <w:rFonts w:ascii="Arial" w:hAnsi="Arial" w:cs="Arial"/>
                <w:b/>
                <w:bCs/>
                <w:color w:val="000000" w:themeColor="text1"/>
              </w:rPr>
            </w:pPr>
            <w:r w:rsidRPr="00C80B90">
              <w:rPr>
                <w:rFonts w:ascii="Arial" w:hAnsi="Arial" w:cs="Arial"/>
                <w:b/>
                <w:bCs/>
                <w:color w:val="000000" w:themeColor="text1"/>
              </w:rPr>
              <w:t>F</w:t>
            </w:r>
            <w:r w:rsidR="00FC5AE2" w:rsidRPr="00C80B90">
              <w:rPr>
                <w:rFonts w:ascii="Arial" w:hAnsi="Arial" w:cs="Arial"/>
                <w:b/>
                <w:bCs/>
                <w:color w:val="000000" w:themeColor="text1"/>
              </w:rPr>
              <w:t xml:space="preserve"> </w:t>
            </w:r>
            <w:r w:rsidR="00FC5AE2">
              <w:rPr>
                <w:rFonts w:ascii="Arial" w:hAnsi="Arial" w:cs="Arial"/>
                <w:b/>
                <w:bCs/>
                <w:color w:val="000000" w:themeColor="text1"/>
              </w:rPr>
              <w:t>Durée</w:t>
            </w:r>
            <w:r w:rsidR="00FC5AE2"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27734E21" w:rsidR="007E3FC6" w:rsidRPr="00873536" w:rsidRDefault="007E3FC6" w:rsidP="00873536">
      <w:pPr>
        <w:jc w:val="both"/>
        <w:rPr>
          <w:rFonts w:ascii="Arial" w:hAnsi="Arial" w:cs="Arial"/>
          <w:bCs/>
          <w:sz w:val="20"/>
        </w:rPr>
      </w:pPr>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4E335EB7"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w:t>
      </w:r>
      <w:r w:rsidR="005C278F">
        <w:rPr>
          <w:rFonts w:ascii="Arial" w:hAnsi="Arial" w:cs="Arial"/>
          <w:bCs/>
          <w:sz w:val="20"/>
        </w:rPr>
        <w:t>s.</w:t>
      </w:r>
    </w:p>
    <w:p w14:paraId="1C0CE54E" w14:textId="0B1776FA" w:rsidR="00873536" w:rsidRDefault="00873536" w:rsidP="00873536">
      <w:pPr>
        <w:jc w:val="both"/>
        <w:rPr>
          <w:rFonts w:ascii="Arial" w:hAnsi="Arial" w:cs="Arial"/>
          <w:bCs/>
          <w:sz w:val="20"/>
        </w:rPr>
      </w:pPr>
    </w:p>
    <w:p w14:paraId="13AF7698" w14:textId="44394973" w:rsidR="00EA3D52" w:rsidRDefault="00EA3D52" w:rsidP="00EA3D52">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Dans ce cas,</w:t>
      </w:r>
      <w:r w:rsidRPr="00EA3D52">
        <w:rPr>
          <w:rFonts w:ascii="Arial" w:hAnsi="Arial"/>
          <w:sz w:val="20"/>
        </w:rPr>
        <w:t xml:space="preserve"> </w:t>
      </w:r>
      <w:r w:rsidRPr="0093171C">
        <w:rPr>
          <w:rFonts w:ascii="Arial" w:hAnsi="Arial"/>
          <w:sz w:val="20"/>
        </w:rPr>
        <w:t xml:space="preserve">leur durée d’exécution est fixée </w:t>
      </w:r>
      <w:bookmarkStart w:id="10" w:name="_Hlk114225050"/>
      <w:r w:rsidR="005C278F">
        <w:rPr>
          <w:rFonts w:ascii="Arial" w:hAnsi="Arial"/>
          <w:sz w:val="20"/>
        </w:rPr>
        <w:t xml:space="preserve">au </w:t>
      </w:r>
      <w:r w:rsidRPr="005C278F">
        <w:rPr>
          <w:rFonts w:ascii="Arial" w:hAnsi="Arial" w:cs="Arial"/>
          <w:sz w:val="20"/>
          <w:szCs w:val="22"/>
        </w:rPr>
        <w:t>« délais précisé au bon de commande ».</w:t>
      </w:r>
      <w:r w:rsidRPr="00A122A9">
        <w:rPr>
          <w:rFonts w:ascii="Arial" w:hAnsi="Arial" w:cs="Arial"/>
          <w:sz w:val="20"/>
          <w:szCs w:val="22"/>
        </w:rPr>
        <w:t xml:space="preserve"> </w:t>
      </w:r>
      <w:bookmarkEnd w:id="10"/>
    </w:p>
    <w:p w14:paraId="4B231C53" w14:textId="4D65638F" w:rsidR="00EA3D52" w:rsidRDefault="00EA3D52" w:rsidP="00873536">
      <w:pPr>
        <w:jc w:val="both"/>
        <w:rPr>
          <w:rFonts w:ascii="Arial" w:hAnsi="Arial" w:cs="Arial"/>
          <w:bCs/>
          <w:sz w:val="20"/>
        </w:rPr>
      </w:pPr>
    </w:p>
    <w:p w14:paraId="46A1BB09" w14:textId="77777777" w:rsidR="003923DE" w:rsidRPr="00873536" w:rsidRDefault="003923DE" w:rsidP="00873536">
      <w:pPr>
        <w:jc w:val="both"/>
        <w:rPr>
          <w:rFonts w:ascii="Arial" w:hAnsi="Arial" w:cs="Arial"/>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145E304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3923DE">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71BD69BE"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3923DE">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231A43C0" w:rsidR="002B603F" w:rsidRDefault="002B603F" w:rsidP="002B603F">
      <w:pPr>
        <w:ind w:left="360"/>
        <w:rPr>
          <w:rFonts w:ascii="Arial" w:hAnsi="Arial" w:cs="Arial"/>
          <w:b/>
          <w:bCs/>
          <w:sz w:val="20"/>
          <w:szCs w:val="20"/>
          <w:u w:val="single"/>
        </w:rPr>
      </w:pPr>
    </w:p>
    <w:p w14:paraId="41A5F1DE" w14:textId="77777777" w:rsidR="00D729FC" w:rsidRDefault="00D729FC" w:rsidP="002B603F">
      <w:pPr>
        <w:ind w:left="360"/>
        <w:rPr>
          <w:rFonts w:ascii="Arial" w:hAnsi="Arial" w:cs="Arial"/>
          <w:b/>
          <w:bCs/>
          <w:sz w:val="20"/>
          <w:szCs w:val="20"/>
          <w:u w:val="single"/>
        </w:rPr>
      </w:pPr>
    </w:p>
    <w:p w14:paraId="131D2F47" w14:textId="17E97BD4" w:rsidR="00964D5E" w:rsidRPr="00964D5E" w:rsidRDefault="003923DE"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I</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lastRenderedPageBreak/>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6FF5A8E" w14:textId="77777777" w:rsidR="003923DE" w:rsidRPr="009F492E" w:rsidRDefault="003923DE" w:rsidP="002B603F">
      <w:pPr>
        <w:widowControl w:val="0"/>
        <w:jc w:val="both"/>
        <w:rPr>
          <w:rFonts w:ascii="Arial" w:hAnsi="Arial" w:cs="Arial"/>
        </w:rPr>
      </w:pPr>
    </w:p>
    <w:p w14:paraId="07038F40" w14:textId="01A1E2A5" w:rsidR="002B603F" w:rsidRPr="00066C1A" w:rsidRDefault="003923DE"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40B84005" w14:textId="29989FAC" w:rsidR="00C80B90"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5B6BC969" w14:textId="77777777" w:rsidR="00C80B90" w:rsidRDefault="00C80B90"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6F3CAC86"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3923DE">
              <w:rPr>
                <w:rFonts w:ascii="Arial" w:hAnsi="Arial" w:cs="Arial"/>
                <w:b/>
                <w:bCs/>
              </w:rPr>
              <w:t>K</w:t>
            </w:r>
            <w:r w:rsidRPr="00066C1A">
              <w:rPr>
                <w:rFonts w:ascii="Arial" w:hAnsi="Arial" w:cs="Arial"/>
                <w:b/>
                <w:bCs/>
              </w:rPr>
              <w:t xml:space="preserve">. Décision du pouvoir adjudicateur </w:t>
            </w:r>
          </w:p>
        </w:tc>
      </w:tr>
    </w:tbl>
    <w:p w14:paraId="1B229512" w14:textId="77777777" w:rsidR="0063774D" w:rsidRDefault="0063774D" w:rsidP="00771690">
      <w:pPr>
        <w:spacing w:after="120"/>
        <w:jc w:val="both"/>
        <w:rPr>
          <w:rFonts w:ascii="Arial" w:hAnsi="Arial" w:cs="Arial"/>
          <w:sz w:val="20"/>
        </w:rPr>
      </w:pPr>
      <w:bookmarkStart w:id="11" w:name="_Hlk118447766"/>
    </w:p>
    <w:p w14:paraId="25BF99E2" w14:textId="1F029C9F" w:rsidR="0063774D" w:rsidRDefault="0063774D" w:rsidP="0063774D">
      <w:pPr>
        <w:spacing w:after="120"/>
        <w:jc w:val="both"/>
        <w:rPr>
          <w:rFonts w:ascii="Arial" w:hAnsi="Arial" w:cs="Arial"/>
          <w:sz w:val="20"/>
        </w:rPr>
      </w:pPr>
      <w:r>
        <w:rPr>
          <w:rFonts w:ascii="Arial" w:hAnsi="Arial" w:cs="Arial"/>
          <w:sz w:val="20"/>
        </w:rPr>
        <w:t xml:space="preserve">Pour valoir acte d’engagement, la présente offre est </w:t>
      </w:r>
      <w:r w:rsidRPr="00771690">
        <w:rPr>
          <w:rFonts w:ascii="Arial" w:hAnsi="Arial" w:cs="Arial"/>
          <w:sz w:val="20"/>
        </w:rPr>
        <w:t>acceptée pour le lot n</w:t>
      </w:r>
      <w:r>
        <w:rPr>
          <w:rFonts w:ascii="Arial" w:hAnsi="Arial" w:cs="Arial"/>
          <w:sz w:val="20"/>
        </w:rPr>
        <w:t>°</w:t>
      </w:r>
      <w:r w:rsidR="005C278F">
        <w:rPr>
          <w:rFonts w:ascii="Arial" w:hAnsi="Arial" w:cs="Arial"/>
          <w:sz w:val="20"/>
        </w:rPr>
        <w:t>7</w:t>
      </w:r>
      <w:r>
        <w:rPr>
          <w:rFonts w:ascii="Arial" w:hAnsi="Arial" w:cs="Arial"/>
          <w:sz w:val="20"/>
        </w:rPr>
        <w:t xml:space="preserve"> </w:t>
      </w:r>
      <w:r w:rsidRPr="00562595">
        <w:rPr>
          <w:rFonts w:ascii="Arial" w:hAnsi="Arial" w:cs="Arial"/>
          <w:b/>
          <w:bCs/>
          <w:sz w:val="20"/>
        </w:rPr>
        <w:t xml:space="preserve">ainsi que pour le lot </w:t>
      </w:r>
      <w:r w:rsidR="005C278F">
        <w:rPr>
          <w:rFonts w:ascii="Arial" w:hAnsi="Arial" w:cs="Arial"/>
          <w:b/>
          <w:bCs/>
          <w:sz w:val="20"/>
        </w:rPr>
        <w:t>8</w:t>
      </w:r>
    </w:p>
    <w:p w14:paraId="7328B00B" w14:textId="129123CD" w:rsidR="0063774D" w:rsidRDefault="0063774D" w:rsidP="0063774D">
      <w:pPr>
        <w:spacing w:after="120"/>
        <w:jc w:val="both"/>
        <w:rPr>
          <w:rFonts w:ascii="Arial" w:hAnsi="Arial" w:cs="Arial"/>
          <w:sz w:val="20"/>
        </w:rPr>
      </w:pPr>
      <w:r>
        <w:rPr>
          <w:rFonts w:ascii="Arial" w:hAnsi="Arial" w:cs="Arial"/>
          <w:sz w:val="20"/>
        </w:rPr>
        <w:t xml:space="preserve">Le candidat est classé en </w:t>
      </w:r>
      <w:r w:rsidRPr="005C278F">
        <w:rPr>
          <w:rFonts w:ascii="Arial" w:hAnsi="Arial" w:cs="Arial"/>
          <w:sz w:val="20"/>
        </w:rPr>
        <w:t>…….</w:t>
      </w:r>
      <w:proofErr w:type="spellStart"/>
      <w:r w:rsidRPr="005C278F">
        <w:rPr>
          <w:rFonts w:ascii="Arial" w:hAnsi="Arial" w:cs="Arial"/>
          <w:sz w:val="20"/>
          <w:vertAlign w:val="superscript"/>
        </w:rPr>
        <w:t>ème</w:t>
      </w:r>
      <w:proofErr w:type="spellEnd"/>
      <w:r w:rsidRPr="004C22DD">
        <w:rPr>
          <w:rFonts w:ascii="Arial" w:hAnsi="Arial" w:cs="Arial"/>
          <w:sz w:val="20"/>
        </w:rPr>
        <w:t xml:space="preserve"> position</w:t>
      </w:r>
      <w:r w:rsidRPr="006841EC">
        <w:rPr>
          <w:rFonts w:ascii="Arial" w:hAnsi="Arial" w:cs="Arial"/>
          <w:sz w:val="20"/>
        </w:rPr>
        <w:t xml:space="preserve"> </w:t>
      </w:r>
      <w:r w:rsidRPr="00771690">
        <w:rPr>
          <w:rFonts w:ascii="Arial" w:hAnsi="Arial" w:cs="Arial"/>
          <w:sz w:val="20"/>
        </w:rPr>
        <w:t>pour le lot n</w:t>
      </w:r>
      <w:r>
        <w:rPr>
          <w:rFonts w:ascii="Arial" w:hAnsi="Arial" w:cs="Arial"/>
          <w:sz w:val="20"/>
        </w:rPr>
        <w:t xml:space="preserve">° </w:t>
      </w:r>
      <w:r w:rsidRPr="005C278F">
        <w:rPr>
          <w:rFonts w:ascii="Arial" w:hAnsi="Arial" w:cs="Arial"/>
          <w:sz w:val="20"/>
        </w:rPr>
        <w:t xml:space="preserve">: </w:t>
      </w:r>
      <w:r w:rsidR="005C278F">
        <w:rPr>
          <w:rFonts w:ascii="Arial" w:hAnsi="Arial" w:cs="Arial"/>
          <w:sz w:val="20"/>
        </w:rPr>
        <w:t>7</w:t>
      </w:r>
      <w:r>
        <w:rPr>
          <w:rFonts w:ascii="Arial" w:hAnsi="Arial" w:cs="Arial"/>
          <w:sz w:val="20"/>
        </w:rPr>
        <w:t xml:space="preserve">  </w:t>
      </w:r>
    </w:p>
    <w:bookmarkEnd w:id="11"/>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12"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12"/>
          <w:p w14:paraId="7B0544FE" w14:textId="7AC3CE70"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5C278F">
              <w:rPr>
                <w:rFonts w:ascii="Arial" w:hAnsi="Arial" w:cs="Arial"/>
                <w:sz w:val="18"/>
                <w:szCs w:val="18"/>
              </w:rPr>
              <w:t>Verdun,</w:t>
            </w:r>
            <w:r w:rsidRPr="00BB6B93">
              <w:rPr>
                <w:rFonts w:ascii="Arial" w:hAnsi="Arial" w:cs="Arial"/>
                <w:sz w:val="18"/>
                <w:szCs w:val="18"/>
              </w:rPr>
              <w:t xml:space="preserve"> le ……………………….</w:t>
            </w:r>
          </w:p>
        </w:tc>
        <w:tc>
          <w:tcPr>
            <w:tcW w:w="5551" w:type="dxa"/>
            <w:vAlign w:val="center"/>
          </w:tcPr>
          <w:p w14:paraId="3669E4CC" w14:textId="77777777" w:rsidR="00B111FF" w:rsidRPr="00821D42" w:rsidRDefault="00B111FF" w:rsidP="00B111FF">
            <w:pPr>
              <w:spacing w:before="120"/>
              <w:jc w:val="center"/>
              <w:rPr>
                <w:rFonts w:ascii="Arial" w:hAnsi="Arial" w:cs="Arial"/>
                <w:sz w:val="20"/>
              </w:rPr>
            </w:pPr>
            <w:r>
              <w:rPr>
                <w:rFonts w:ascii="Arial" w:hAnsi="Arial" w:cs="Arial"/>
                <w:sz w:val="20"/>
              </w:rPr>
              <w:t xml:space="preserve">Le directeur territorial de l’ONF </w:t>
            </w:r>
            <w:proofErr w:type="spellStart"/>
            <w:r>
              <w:rPr>
                <w:rFonts w:ascii="Arial" w:hAnsi="Arial" w:cs="Arial"/>
                <w:sz w:val="20"/>
              </w:rPr>
              <w:t>Grand-Est</w:t>
            </w:r>
            <w:proofErr w:type="spellEnd"/>
            <w:r w:rsidRPr="00821D42">
              <w:rPr>
                <w:rFonts w:ascii="Arial" w:hAnsi="Arial" w:cs="Arial"/>
                <w:sz w:val="20"/>
              </w:rPr>
              <w:t xml:space="preserve"> </w:t>
            </w:r>
          </w:p>
          <w:p w14:paraId="177B3CCE" w14:textId="77777777" w:rsidR="00B111FF" w:rsidRPr="00821D42" w:rsidRDefault="00B111FF" w:rsidP="00B111FF">
            <w:pPr>
              <w:jc w:val="center"/>
              <w:rPr>
                <w:rFonts w:ascii="Arial" w:hAnsi="Arial" w:cs="Arial"/>
                <w:sz w:val="20"/>
              </w:rPr>
            </w:pPr>
          </w:p>
          <w:p w14:paraId="6DD86461" w14:textId="77777777" w:rsidR="00B111FF" w:rsidRPr="00821D42" w:rsidRDefault="00B111FF" w:rsidP="00B111FF">
            <w:pPr>
              <w:jc w:val="center"/>
              <w:rPr>
                <w:rFonts w:ascii="Arial" w:hAnsi="Arial" w:cs="Arial"/>
                <w:sz w:val="20"/>
              </w:rPr>
            </w:pPr>
          </w:p>
          <w:p w14:paraId="218FCA43" w14:textId="77777777" w:rsidR="00B111FF" w:rsidRDefault="00B111FF" w:rsidP="00B111FF">
            <w:pPr>
              <w:jc w:val="center"/>
              <w:rPr>
                <w:rFonts w:ascii="Arial" w:hAnsi="Arial" w:cs="Arial"/>
                <w:sz w:val="20"/>
              </w:rPr>
            </w:pPr>
          </w:p>
          <w:p w14:paraId="244F2AE8" w14:textId="77777777" w:rsidR="00B111FF" w:rsidRPr="00821D42" w:rsidRDefault="00B111FF" w:rsidP="00B111FF">
            <w:pPr>
              <w:jc w:val="center"/>
              <w:rPr>
                <w:rFonts w:ascii="Arial" w:hAnsi="Arial" w:cs="Arial"/>
                <w:sz w:val="20"/>
              </w:rPr>
            </w:pPr>
          </w:p>
          <w:p w14:paraId="0C2DD376" w14:textId="77777777" w:rsidR="00B111FF" w:rsidRPr="00821D42" w:rsidRDefault="00B111FF" w:rsidP="00B111FF">
            <w:pPr>
              <w:jc w:val="center"/>
              <w:rPr>
                <w:rFonts w:ascii="Arial" w:hAnsi="Arial" w:cs="Arial"/>
                <w:sz w:val="20"/>
              </w:rPr>
            </w:pPr>
          </w:p>
          <w:p w14:paraId="55160CCA" w14:textId="77777777" w:rsidR="00B111FF" w:rsidRPr="00821D42" w:rsidRDefault="00B111FF" w:rsidP="00B111FF">
            <w:pPr>
              <w:jc w:val="center"/>
              <w:rPr>
                <w:rFonts w:ascii="Arial" w:hAnsi="Arial" w:cs="Arial"/>
                <w:sz w:val="20"/>
              </w:rPr>
            </w:pPr>
            <w:r>
              <w:rPr>
                <w:rFonts w:ascii="Arial" w:hAnsi="Arial" w:cs="Arial"/>
                <w:sz w:val="20"/>
              </w:rPr>
              <w:t>Christophe FOTRE</w:t>
            </w:r>
          </w:p>
          <w:p w14:paraId="23B17D6B" w14:textId="46D00C05" w:rsidR="005C278F" w:rsidRPr="005D6D89" w:rsidRDefault="005C278F" w:rsidP="005C278F">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9"/>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3CD2E45C"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9C14F2">
            <w:rPr>
              <w:rFonts w:ascii="Arial" w:hAnsi="Arial" w:cs="Arial"/>
              <w:b/>
              <w:bCs/>
              <w:sz w:val="20"/>
            </w:rPr>
            <w:t>°20</w:t>
          </w:r>
          <w:r w:rsidR="009C14F2" w:rsidRPr="009C14F2">
            <w:rPr>
              <w:rFonts w:ascii="Arial" w:hAnsi="Arial" w:cs="Arial"/>
              <w:b/>
              <w:bCs/>
              <w:sz w:val="20"/>
            </w:rPr>
            <w:t>2</w:t>
          </w:r>
          <w:r w:rsidR="00E8578A">
            <w:rPr>
              <w:rFonts w:ascii="Arial" w:hAnsi="Arial" w:cs="Arial"/>
              <w:b/>
              <w:bCs/>
              <w:sz w:val="20"/>
            </w:rPr>
            <w:t>5</w:t>
          </w:r>
          <w:r w:rsidRPr="009C14F2">
            <w:rPr>
              <w:rFonts w:ascii="Arial" w:hAnsi="Arial" w:cs="Arial"/>
              <w:b/>
              <w:bCs/>
              <w:sz w:val="20"/>
            </w:rPr>
            <w:t>-</w:t>
          </w:r>
          <w:r w:rsidR="009C14F2" w:rsidRPr="009C14F2">
            <w:rPr>
              <w:rFonts w:ascii="Arial" w:hAnsi="Arial" w:cs="Arial"/>
              <w:b/>
              <w:bCs/>
              <w:sz w:val="20"/>
            </w:rPr>
            <w:t>8620</w:t>
          </w:r>
          <w:r w:rsidRPr="009C14F2">
            <w:rPr>
              <w:rFonts w:ascii="Arial" w:hAnsi="Arial" w:cs="Arial"/>
              <w:b/>
              <w:bCs/>
              <w:sz w:val="20"/>
            </w:rPr>
            <w:t>-</w:t>
          </w:r>
          <w:r w:rsidR="009C14F2">
            <w:rPr>
              <w:rFonts w:ascii="Arial" w:hAnsi="Arial" w:cs="Arial"/>
              <w:b/>
              <w:bCs/>
              <w:sz w:val="20"/>
            </w:rPr>
            <w:t>00</w:t>
          </w:r>
          <w:r w:rsidR="00E8578A">
            <w:rPr>
              <w:rFonts w:ascii="Arial" w:hAnsi="Arial" w:cs="Arial"/>
              <w:b/>
              <w:bCs/>
              <w:sz w:val="20"/>
            </w:rPr>
            <w:t>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7B6E61"/>
    <w:multiLevelType w:val="hybridMultilevel"/>
    <w:tmpl w:val="7AE06D28"/>
    <w:lvl w:ilvl="0" w:tplc="7900539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9547084">
    <w:abstractNumId w:val="15"/>
  </w:num>
  <w:num w:numId="2" w16cid:durableId="174654447">
    <w:abstractNumId w:val="4"/>
  </w:num>
  <w:num w:numId="3" w16cid:durableId="2050178322">
    <w:abstractNumId w:val="5"/>
  </w:num>
  <w:num w:numId="4" w16cid:durableId="1752891620">
    <w:abstractNumId w:val="3"/>
  </w:num>
  <w:num w:numId="5" w16cid:durableId="1041782216">
    <w:abstractNumId w:val="13"/>
  </w:num>
  <w:num w:numId="6" w16cid:durableId="287467686">
    <w:abstractNumId w:val="18"/>
  </w:num>
  <w:num w:numId="7" w16cid:durableId="114570393">
    <w:abstractNumId w:val="8"/>
  </w:num>
  <w:num w:numId="8" w16cid:durableId="2009480444">
    <w:abstractNumId w:val="12"/>
  </w:num>
  <w:num w:numId="9" w16cid:durableId="764837213">
    <w:abstractNumId w:val="19"/>
  </w:num>
  <w:num w:numId="10" w16cid:durableId="1552963436">
    <w:abstractNumId w:val="17"/>
  </w:num>
  <w:num w:numId="11" w16cid:durableId="1253396507">
    <w:abstractNumId w:val="2"/>
  </w:num>
  <w:num w:numId="12" w16cid:durableId="68027940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30238252">
    <w:abstractNumId w:val="9"/>
  </w:num>
  <w:num w:numId="14" w16cid:durableId="1769495872">
    <w:abstractNumId w:val="20"/>
  </w:num>
  <w:num w:numId="15" w16cid:durableId="85470260">
    <w:abstractNumId w:val="11"/>
  </w:num>
  <w:num w:numId="16" w16cid:durableId="748960553">
    <w:abstractNumId w:val="7"/>
  </w:num>
  <w:num w:numId="17" w16cid:durableId="180509916">
    <w:abstractNumId w:val="14"/>
  </w:num>
  <w:num w:numId="18" w16cid:durableId="797844955">
    <w:abstractNumId w:val="6"/>
  </w:num>
  <w:num w:numId="19" w16cid:durableId="1278562552">
    <w:abstractNumId w:val="1"/>
  </w:num>
  <w:num w:numId="20" w16cid:durableId="649791753">
    <w:abstractNumId w:val="7"/>
  </w:num>
  <w:num w:numId="21" w16cid:durableId="466701569">
    <w:abstractNumId w:val="16"/>
  </w:num>
  <w:num w:numId="22" w16cid:durableId="9574942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273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3C44"/>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57C01"/>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A40"/>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775"/>
    <w:rsid w:val="00216C06"/>
    <w:rsid w:val="00217228"/>
    <w:rsid w:val="0022051F"/>
    <w:rsid w:val="0022119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679C7"/>
    <w:rsid w:val="00274430"/>
    <w:rsid w:val="00275CA1"/>
    <w:rsid w:val="0027601E"/>
    <w:rsid w:val="00277D9D"/>
    <w:rsid w:val="00280B87"/>
    <w:rsid w:val="00285707"/>
    <w:rsid w:val="002870FC"/>
    <w:rsid w:val="00287593"/>
    <w:rsid w:val="00290068"/>
    <w:rsid w:val="00290C87"/>
    <w:rsid w:val="00291684"/>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A4"/>
    <w:rsid w:val="002E0EED"/>
    <w:rsid w:val="002E2C43"/>
    <w:rsid w:val="002E32DA"/>
    <w:rsid w:val="002F11E1"/>
    <w:rsid w:val="002F18BF"/>
    <w:rsid w:val="002F23F0"/>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380E"/>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3DE"/>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9C4"/>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404D7"/>
    <w:rsid w:val="00442258"/>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420D"/>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278F"/>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3774D"/>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54A"/>
    <w:rsid w:val="006A3B1C"/>
    <w:rsid w:val="006A7B44"/>
    <w:rsid w:val="006B05A9"/>
    <w:rsid w:val="006B1B4B"/>
    <w:rsid w:val="006B477D"/>
    <w:rsid w:val="006B715E"/>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18FC"/>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325"/>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026"/>
    <w:rsid w:val="007851C5"/>
    <w:rsid w:val="00787D1B"/>
    <w:rsid w:val="00787E8A"/>
    <w:rsid w:val="007936D3"/>
    <w:rsid w:val="007A197E"/>
    <w:rsid w:val="007A2649"/>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1789"/>
    <w:rsid w:val="007E25EB"/>
    <w:rsid w:val="007E3190"/>
    <w:rsid w:val="007E3FC6"/>
    <w:rsid w:val="007E6811"/>
    <w:rsid w:val="007F0086"/>
    <w:rsid w:val="007F1252"/>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5886"/>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51E"/>
    <w:rsid w:val="009A2C04"/>
    <w:rsid w:val="009A5A31"/>
    <w:rsid w:val="009A7AD2"/>
    <w:rsid w:val="009B2B92"/>
    <w:rsid w:val="009B67A1"/>
    <w:rsid w:val="009B7036"/>
    <w:rsid w:val="009C0832"/>
    <w:rsid w:val="009C14F2"/>
    <w:rsid w:val="009D0FF0"/>
    <w:rsid w:val="009D246C"/>
    <w:rsid w:val="009D66A3"/>
    <w:rsid w:val="009D7EA1"/>
    <w:rsid w:val="009E36CC"/>
    <w:rsid w:val="009E4110"/>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A1E"/>
    <w:rsid w:val="00A61288"/>
    <w:rsid w:val="00A64C8D"/>
    <w:rsid w:val="00A65D9C"/>
    <w:rsid w:val="00A667E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1125"/>
    <w:rsid w:val="00B03AC4"/>
    <w:rsid w:val="00B05DEE"/>
    <w:rsid w:val="00B111FF"/>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2EC4"/>
    <w:rsid w:val="00C734A0"/>
    <w:rsid w:val="00C74948"/>
    <w:rsid w:val="00C74B4E"/>
    <w:rsid w:val="00C76C3A"/>
    <w:rsid w:val="00C80B90"/>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187"/>
    <w:rsid w:val="00D565D6"/>
    <w:rsid w:val="00D60710"/>
    <w:rsid w:val="00D64215"/>
    <w:rsid w:val="00D6584B"/>
    <w:rsid w:val="00D71D6F"/>
    <w:rsid w:val="00D729FC"/>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578A"/>
    <w:rsid w:val="00E86392"/>
    <w:rsid w:val="00E8673D"/>
    <w:rsid w:val="00E87669"/>
    <w:rsid w:val="00E90AF6"/>
    <w:rsid w:val="00E926C1"/>
    <w:rsid w:val="00E935E5"/>
    <w:rsid w:val="00E96C5E"/>
    <w:rsid w:val="00EA17F2"/>
    <w:rsid w:val="00EA3C5C"/>
    <w:rsid w:val="00EA3D52"/>
    <w:rsid w:val="00EA58A0"/>
    <w:rsid w:val="00EA79CE"/>
    <w:rsid w:val="00EB0195"/>
    <w:rsid w:val="00EB373D"/>
    <w:rsid w:val="00EB4A95"/>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2A0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1273</Words>
  <Characters>8373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6</cp:revision>
  <cp:lastPrinted>2013-08-27T12:58:00Z</cp:lastPrinted>
  <dcterms:created xsi:type="dcterms:W3CDTF">2025-02-06T08:55:00Z</dcterms:created>
  <dcterms:modified xsi:type="dcterms:W3CDTF">2025-03-27T15:41:00Z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