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673" w:rsidRDefault="00E97572" w:rsidP="001604C3">
      <w:pPr>
        <w:jc w:val="center"/>
      </w:pPr>
      <w:r>
        <w:t xml:space="preserve">Annexe 1 - </w:t>
      </w:r>
      <w:r w:rsidR="001604C3">
        <w:t>Renseignements signalétiques</w:t>
      </w:r>
    </w:p>
    <w:p w:rsidR="00A85422" w:rsidRPr="00A85422" w:rsidRDefault="00A85422" w:rsidP="00A85422">
      <w:pPr>
        <w:pStyle w:val="Paragraphedeliste"/>
        <w:numPr>
          <w:ilvl w:val="0"/>
          <w:numId w:val="5"/>
        </w:numPr>
      </w:pPr>
      <w:r w:rsidRPr="00A85422">
        <w:t>Sexe</w:t>
      </w:r>
    </w:p>
    <w:tbl>
      <w:tblPr>
        <w:tblW w:w="285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0"/>
      </w:tblGrid>
      <w:tr w:rsidR="00A85422" w:rsidRPr="001604C3" w:rsidTr="00F67BA0">
        <w:trPr>
          <w:trHeight w:val="270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Hommes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Femmes</w:t>
            </w:r>
          </w:p>
        </w:tc>
      </w:tr>
    </w:tbl>
    <w:p w:rsidR="00A85422" w:rsidRDefault="00A85422" w:rsidP="00A85422">
      <w:pPr>
        <w:pStyle w:val="Paragraphedeliste"/>
      </w:pPr>
    </w:p>
    <w:p w:rsidR="00A85422" w:rsidRDefault="00A85422" w:rsidP="00A85422">
      <w:pPr>
        <w:pStyle w:val="Paragraphedeliste"/>
        <w:numPr>
          <w:ilvl w:val="0"/>
          <w:numId w:val="5"/>
        </w:numPr>
      </w:pPr>
      <w:r>
        <w:t>Age</w:t>
      </w:r>
    </w:p>
    <w:p w:rsidR="00A85422" w:rsidRPr="00A85422" w:rsidRDefault="00A85422" w:rsidP="00A85422">
      <w:pPr>
        <w:pStyle w:val="Paragraphedeliste"/>
      </w:pPr>
    </w:p>
    <w:p w:rsidR="001604C3" w:rsidRPr="00A85422" w:rsidRDefault="001604C3" w:rsidP="00A85422">
      <w:pPr>
        <w:pStyle w:val="Paragraphedeliste"/>
        <w:numPr>
          <w:ilvl w:val="0"/>
          <w:numId w:val="5"/>
        </w:numPr>
      </w:pPr>
      <w:r w:rsidRPr="00A85422">
        <w:t>Région</w:t>
      </w:r>
    </w:p>
    <w:tbl>
      <w:tblPr>
        <w:tblW w:w="285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0"/>
      </w:tblGrid>
      <w:tr w:rsidR="001604C3" w:rsidRPr="001604C3" w:rsidTr="001604C3">
        <w:trPr>
          <w:trHeight w:val="270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1604C3" w:rsidRPr="001604C3" w:rsidRDefault="001604C3" w:rsidP="00160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604C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Grand Est</w:t>
            </w:r>
          </w:p>
        </w:tc>
      </w:tr>
      <w:tr w:rsidR="001604C3" w:rsidRPr="001604C3" w:rsidTr="001604C3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1604C3" w:rsidRPr="001604C3" w:rsidRDefault="001604C3" w:rsidP="00160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604C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Nouvelle Aquitaine</w:t>
            </w:r>
          </w:p>
        </w:tc>
      </w:tr>
      <w:tr w:rsidR="001604C3" w:rsidRPr="001604C3" w:rsidTr="001604C3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1604C3" w:rsidRPr="001604C3" w:rsidRDefault="001604C3" w:rsidP="00160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Auvergne-Rhô</w:t>
            </w:r>
            <w:r w:rsidRPr="001604C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ne-Alpes</w:t>
            </w:r>
          </w:p>
        </w:tc>
      </w:tr>
      <w:tr w:rsidR="001604C3" w:rsidRPr="001604C3" w:rsidTr="001604C3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1604C3" w:rsidRPr="001604C3" w:rsidRDefault="001604C3" w:rsidP="00160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Bourgogne-Franche-Comté</w:t>
            </w:r>
          </w:p>
        </w:tc>
      </w:tr>
      <w:tr w:rsidR="001604C3" w:rsidRPr="001604C3" w:rsidTr="001604C3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1604C3" w:rsidRPr="001604C3" w:rsidRDefault="001604C3" w:rsidP="00160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604C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Bretagne</w:t>
            </w:r>
          </w:p>
        </w:tc>
      </w:tr>
      <w:tr w:rsidR="001604C3" w:rsidRPr="001604C3" w:rsidTr="001604C3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1604C3" w:rsidRPr="001604C3" w:rsidRDefault="001604C3" w:rsidP="00160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604C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Centre-Val-de-Loire</w:t>
            </w:r>
          </w:p>
        </w:tc>
      </w:tr>
      <w:tr w:rsidR="001604C3" w:rsidRPr="001604C3" w:rsidTr="001604C3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1604C3" w:rsidRPr="001604C3" w:rsidRDefault="001604C3" w:rsidP="00160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604C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Ile-de-France</w:t>
            </w:r>
          </w:p>
        </w:tc>
      </w:tr>
      <w:tr w:rsidR="001604C3" w:rsidRPr="001604C3" w:rsidTr="001604C3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1604C3" w:rsidRPr="001604C3" w:rsidRDefault="001604C3" w:rsidP="00160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604C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Occitanie</w:t>
            </w:r>
          </w:p>
        </w:tc>
      </w:tr>
      <w:tr w:rsidR="001604C3" w:rsidRPr="001604C3" w:rsidTr="001604C3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1604C3" w:rsidRPr="001604C3" w:rsidRDefault="001604C3" w:rsidP="00160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604C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Hauts-de-France</w:t>
            </w:r>
          </w:p>
        </w:tc>
      </w:tr>
      <w:tr w:rsidR="001604C3" w:rsidRPr="001604C3" w:rsidTr="001604C3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1604C3" w:rsidRPr="001604C3" w:rsidRDefault="001604C3" w:rsidP="00160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604C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Normandie</w:t>
            </w:r>
          </w:p>
        </w:tc>
      </w:tr>
      <w:tr w:rsidR="001604C3" w:rsidRPr="001604C3" w:rsidTr="001604C3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1604C3" w:rsidRPr="001604C3" w:rsidRDefault="001604C3" w:rsidP="00160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604C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Pays-de-la-Loire</w:t>
            </w:r>
          </w:p>
        </w:tc>
      </w:tr>
      <w:tr w:rsidR="001604C3" w:rsidRPr="001604C3" w:rsidTr="001604C3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1604C3" w:rsidRPr="001604C3" w:rsidRDefault="001604C3" w:rsidP="00160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Provence-Alpes-Cô</w:t>
            </w:r>
            <w:r w:rsidRPr="001604C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1604C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d'Azur</w:t>
            </w:r>
          </w:p>
        </w:tc>
      </w:tr>
      <w:tr w:rsidR="001604C3" w:rsidRPr="001604C3" w:rsidTr="001604C3">
        <w:trPr>
          <w:trHeight w:val="270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1604C3" w:rsidRPr="001604C3" w:rsidRDefault="001604C3" w:rsidP="00160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604C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Corse</w:t>
            </w:r>
          </w:p>
        </w:tc>
      </w:tr>
    </w:tbl>
    <w:p w:rsidR="001604C3" w:rsidRDefault="001604C3"/>
    <w:p w:rsidR="001604C3" w:rsidRPr="00A85422" w:rsidRDefault="001604C3" w:rsidP="00A85422">
      <w:pPr>
        <w:pStyle w:val="Paragraphedeliste"/>
        <w:numPr>
          <w:ilvl w:val="0"/>
          <w:numId w:val="5"/>
        </w:numPr>
      </w:pPr>
      <w:r w:rsidRPr="00A85422">
        <w:t>Taille d’agglomération</w:t>
      </w:r>
    </w:p>
    <w:tbl>
      <w:tblPr>
        <w:tblW w:w="285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0"/>
      </w:tblGrid>
      <w:tr w:rsidR="00A85422" w:rsidRPr="001604C3" w:rsidTr="00F67BA0">
        <w:trPr>
          <w:trHeight w:val="270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Commune rurale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&lt;20 000 habitants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20 000 à 99 999 habitants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100 000 habitants ou plus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Agglomération parisienne</w:t>
            </w:r>
          </w:p>
        </w:tc>
      </w:tr>
    </w:tbl>
    <w:p w:rsidR="00A85422" w:rsidRDefault="00A85422" w:rsidP="001604C3">
      <w:pPr>
        <w:rPr>
          <w:u w:val="single"/>
        </w:rPr>
      </w:pPr>
    </w:p>
    <w:p w:rsidR="002F66CC" w:rsidRPr="00A85422" w:rsidRDefault="002F66CC" w:rsidP="00A85422">
      <w:pPr>
        <w:pStyle w:val="Paragraphedeliste"/>
        <w:numPr>
          <w:ilvl w:val="0"/>
          <w:numId w:val="5"/>
        </w:numPr>
      </w:pPr>
      <w:r w:rsidRPr="00A85422">
        <w:t>S</w:t>
      </w:r>
      <w:r w:rsidR="007B6ABD" w:rsidRPr="00A85422">
        <w:t>ituation</w:t>
      </w:r>
      <w:r w:rsidRPr="00A85422">
        <w:t xml:space="preserve"> professionne</w:t>
      </w:r>
      <w:r w:rsidR="007B6ABD" w:rsidRPr="00A85422">
        <w:t>l</w:t>
      </w:r>
      <w:r w:rsidRPr="00A85422">
        <w:t>l</w:t>
      </w:r>
      <w:r w:rsidR="007B6ABD" w:rsidRPr="00A85422">
        <w:t>e</w:t>
      </w:r>
      <w:r w:rsidRPr="00A85422">
        <w:t xml:space="preserve"> de l’interviewé</w:t>
      </w:r>
    </w:p>
    <w:tbl>
      <w:tblPr>
        <w:tblW w:w="285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0"/>
      </w:tblGrid>
      <w:tr w:rsidR="00A85422" w:rsidRPr="001604C3" w:rsidTr="00F67BA0">
        <w:trPr>
          <w:trHeight w:val="270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En emploi, apprenti ou en stage rémunéré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Elève, étudiant(e)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Au chômage ou en recherche d’emploi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Retraité(e)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Autre inactif</w:t>
            </w:r>
          </w:p>
        </w:tc>
      </w:tr>
    </w:tbl>
    <w:p w:rsidR="00A85422" w:rsidRDefault="00A85422" w:rsidP="002F66CC"/>
    <w:p w:rsidR="002F66CC" w:rsidRPr="00A85422" w:rsidRDefault="002F66CC" w:rsidP="00A85422">
      <w:pPr>
        <w:pStyle w:val="Paragraphedeliste"/>
        <w:numPr>
          <w:ilvl w:val="0"/>
          <w:numId w:val="5"/>
        </w:numPr>
      </w:pPr>
      <w:r w:rsidRPr="00A85422">
        <w:t>Profession de l’interviewé (dernier emploi pour les retraités et les chômeurs)</w:t>
      </w:r>
    </w:p>
    <w:p w:rsidR="002F66CC" w:rsidRDefault="002F66CC" w:rsidP="002F66CC">
      <w:pPr>
        <w:rPr>
          <w:i/>
        </w:rPr>
      </w:pPr>
      <w:r w:rsidRPr="001604C3">
        <w:rPr>
          <w:i/>
        </w:rPr>
        <w:t>En clair le métier et la fonction précise</w:t>
      </w:r>
    </w:p>
    <w:p w:rsidR="002F66CC" w:rsidRDefault="002F66CC" w:rsidP="002F66CC">
      <w:pPr>
        <w:jc w:val="both"/>
      </w:pPr>
      <w:r>
        <w:t>__________________________________________________________________________</w:t>
      </w:r>
    </w:p>
    <w:p w:rsidR="002F66CC" w:rsidRDefault="002F66CC" w:rsidP="002F66CC">
      <w:pPr>
        <w:rPr>
          <w:i/>
        </w:rPr>
      </w:pPr>
      <w:r>
        <w:rPr>
          <w:i/>
        </w:rPr>
        <w:lastRenderedPageBreak/>
        <w:t>Recodé</w:t>
      </w:r>
    </w:p>
    <w:tbl>
      <w:tblPr>
        <w:tblW w:w="285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0"/>
      </w:tblGrid>
      <w:tr w:rsidR="00A85422" w:rsidRPr="001604C3" w:rsidTr="00F67BA0">
        <w:trPr>
          <w:trHeight w:val="270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Agriculteur exploitant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Artisan, commerçant, chef d’entreprise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Cadre et profession intellectuelle supérieure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Profession intermédiaire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Employé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Ouvrier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Inactif</w:t>
            </w:r>
          </w:p>
        </w:tc>
      </w:tr>
    </w:tbl>
    <w:p w:rsidR="00A85422" w:rsidRPr="001604C3" w:rsidRDefault="00A85422" w:rsidP="002F66CC">
      <w:pPr>
        <w:rPr>
          <w:i/>
        </w:rPr>
      </w:pPr>
    </w:p>
    <w:p w:rsidR="007D5CFD" w:rsidRDefault="007D5CFD" w:rsidP="00A85422">
      <w:pPr>
        <w:pStyle w:val="Paragraphedeliste"/>
        <w:numPr>
          <w:ilvl w:val="0"/>
          <w:numId w:val="5"/>
        </w:numPr>
      </w:pPr>
      <w:r w:rsidRPr="00A85422">
        <w:t xml:space="preserve">Diplôme </w:t>
      </w:r>
      <w:r w:rsidR="00A85422">
        <w:t xml:space="preserve">le plus élevé </w:t>
      </w:r>
      <w:r w:rsidRPr="00A85422">
        <w:t>de l’interviewé</w:t>
      </w:r>
    </w:p>
    <w:tbl>
      <w:tblPr>
        <w:tblW w:w="285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0"/>
      </w:tblGrid>
      <w:tr w:rsidR="00A85422" w:rsidRPr="001604C3" w:rsidTr="00F67BA0">
        <w:trPr>
          <w:trHeight w:val="270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Aucun diplôme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Certificat d’études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Brevet, BEPC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CAP, BEP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Bac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Bac + 2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Bac + 3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Bac + 4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t>Bac + 5 et plus</w:t>
            </w:r>
          </w:p>
        </w:tc>
      </w:tr>
      <w:tr w:rsidR="00A85422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A85422" w:rsidRPr="001604C3" w:rsidRDefault="00A85422" w:rsidP="00F67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Autre diplôme</w:t>
            </w:r>
          </w:p>
        </w:tc>
      </w:tr>
    </w:tbl>
    <w:p w:rsidR="00A85422" w:rsidRDefault="00A85422">
      <w:pPr>
        <w:rPr>
          <w:u w:val="single"/>
        </w:rPr>
      </w:pPr>
    </w:p>
    <w:p w:rsidR="007D5CFD" w:rsidRDefault="009B6675" w:rsidP="00D86FCC">
      <w:pPr>
        <w:pStyle w:val="Paragraphedeliste"/>
        <w:numPr>
          <w:ilvl w:val="0"/>
          <w:numId w:val="5"/>
        </w:numPr>
      </w:pPr>
      <w:proofErr w:type="gramStart"/>
      <w:r w:rsidRPr="009B6675">
        <w:t>Nombre de personnes</w:t>
      </w:r>
      <w:proofErr w:type="gramEnd"/>
      <w:r w:rsidR="007D5CFD" w:rsidRPr="009B6675">
        <w:t xml:space="preserve"> dans le foyer (interviewé inclus)</w:t>
      </w:r>
    </w:p>
    <w:p w:rsidR="009B6675" w:rsidRDefault="009B6675" w:rsidP="009B6675">
      <w:pPr>
        <w:pStyle w:val="Paragraphedeliste"/>
        <w:spacing w:before="240"/>
      </w:pPr>
    </w:p>
    <w:p w:rsidR="00D27183" w:rsidRDefault="00D27183" w:rsidP="00D27183">
      <w:pPr>
        <w:pStyle w:val="Paragraphedeliste"/>
        <w:numPr>
          <w:ilvl w:val="0"/>
          <w:numId w:val="5"/>
        </w:numPr>
        <w:spacing w:before="240"/>
      </w:pPr>
      <w:bookmarkStart w:id="0" w:name="_GoBack"/>
      <w:bookmarkEnd w:id="0"/>
      <w:r>
        <w:t>Perception de sa situation financière</w:t>
      </w:r>
    </w:p>
    <w:tbl>
      <w:tblPr>
        <w:tblW w:w="285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0"/>
      </w:tblGrid>
      <w:tr w:rsidR="00D27183" w:rsidRPr="001604C3" w:rsidTr="00F67BA0">
        <w:trPr>
          <w:trHeight w:val="270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D27183" w:rsidRPr="00D27183" w:rsidRDefault="00D27183" w:rsidP="00F67BA0">
            <w:pPr>
              <w:spacing w:after="0" w:line="240" w:lineRule="auto"/>
            </w:pPr>
            <w:r w:rsidRPr="00D27183">
              <w:t>Vous êtes à l’aise</w:t>
            </w:r>
          </w:p>
        </w:tc>
      </w:tr>
      <w:tr w:rsidR="00D27183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D27183" w:rsidRPr="00D27183" w:rsidRDefault="00D27183" w:rsidP="00D27183">
            <w:pPr>
              <w:spacing w:after="0" w:line="240" w:lineRule="auto"/>
            </w:pPr>
            <w:r w:rsidRPr="00D27183">
              <w:t>Ça va</w:t>
            </w:r>
          </w:p>
        </w:tc>
      </w:tr>
      <w:tr w:rsidR="00D27183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D27183" w:rsidRPr="00D27183" w:rsidRDefault="00D27183" w:rsidP="00D27183">
            <w:pPr>
              <w:spacing w:after="0" w:line="240" w:lineRule="auto"/>
            </w:pPr>
            <w:r w:rsidRPr="00D27183">
              <w:t>C’est juste, il faut faire attention</w:t>
            </w:r>
          </w:p>
        </w:tc>
      </w:tr>
      <w:tr w:rsidR="00D27183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D27183" w:rsidRPr="00D27183" w:rsidRDefault="00D27183" w:rsidP="00D27183">
            <w:pPr>
              <w:spacing w:after="0" w:line="240" w:lineRule="auto"/>
            </w:pPr>
            <w:r w:rsidRPr="00D27183">
              <w:t>Vous y arrivez difficilement</w:t>
            </w:r>
          </w:p>
        </w:tc>
      </w:tr>
      <w:tr w:rsidR="00D27183" w:rsidRPr="001604C3" w:rsidTr="00F67BA0">
        <w:trPr>
          <w:trHeight w:val="25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D27183" w:rsidRPr="00D27183" w:rsidRDefault="00D27183" w:rsidP="00D27183">
            <w:pPr>
              <w:spacing w:after="0" w:line="240" w:lineRule="auto"/>
            </w:pPr>
            <w:r w:rsidRPr="00D27183">
              <w:t>Vous ne pouvez pas y arriver sans faire de dettes</w:t>
            </w:r>
          </w:p>
        </w:tc>
      </w:tr>
    </w:tbl>
    <w:p w:rsidR="00D27183" w:rsidRPr="00D27183" w:rsidRDefault="00D27183" w:rsidP="00D27183">
      <w:pPr>
        <w:spacing w:before="240"/>
      </w:pPr>
    </w:p>
    <w:p w:rsidR="009B6675" w:rsidRPr="007D5CFD" w:rsidRDefault="009B6675"/>
    <w:sectPr w:rsidR="009B6675" w:rsidRPr="007D5C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B04AF"/>
    <w:multiLevelType w:val="hybridMultilevel"/>
    <w:tmpl w:val="168C4BD8"/>
    <w:lvl w:ilvl="0" w:tplc="595ED26C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021AF"/>
    <w:multiLevelType w:val="hybridMultilevel"/>
    <w:tmpl w:val="DB7CD3BC"/>
    <w:lvl w:ilvl="0" w:tplc="7F7C2DC4">
      <w:start w:val="1"/>
      <w:numFmt w:val="decimal"/>
      <w:lvlText w:val="%1"/>
      <w:lvlJc w:val="left"/>
      <w:pPr>
        <w:ind w:left="644" w:hanging="360"/>
      </w:pPr>
      <w:rPr>
        <w:rFonts w:ascii="Helvetica" w:hAnsi="Helvetica" w:hint="default"/>
        <w:b w:val="0"/>
        <w:i w:val="0"/>
        <w:color w:val="1F497D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1F567D2"/>
    <w:multiLevelType w:val="hybridMultilevel"/>
    <w:tmpl w:val="9992E6AA"/>
    <w:lvl w:ilvl="0" w:tplc="A96C37D4">
      <w:start w:val="1"/>
      <w:numFmt w:val="decimal"/>
      <w:lvlText w:val="%1"/>
      <w:lvlJc w:val="left"/>
      <w:pPr>
        <w:ind w:left="644" w:hanging="360"/>
      </w:pPr>
      <w:rPr>
        <w:rFonts w:ascii="Helvetica" w:hAnsi="Helvetica" w:hint="default"/>
        <w:b w:val="0"/>
        <w:i w:val="0"/>
        <w:color w:val="1F497D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84F481D"/>
    <w:multiLevelType w:val="hybridMultilevel"/>
    <w:tmpl w:val="49A813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E6F"/>
    <w:rsid w:val="001604C3"/>
    <w:rsid w:val="00171E6F"/>
    <w:rsid w:val="002F66CC"/>
    <w:rsid w:val="00767673"/>
    <w:rsid w:val="007B6ABD"/>
    <w:rsid w:val="007D5CFD"/>
    <w:rsid w:val="00835074"/>
    <w:rsid w:val="00886E89"/>
    <w:rsid w:val="0092479D"/>
    <w:rsid w:val="009B6675"/>
    <w:rsid w:val="00A85422"/>
    <w:rsid w:val="00B863EB"/>
    <w:rsid w:val="00D27183"/>
    <w:rsid w:val="00D86FCC"/>
    <w:rsid w:val="00E7211B"/>
    <w:rsid w:val="00E97572"/>
    <w:rsid w:val="00F2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9B100"/>
  <w15:docId w15:val="{BC5CDCB9-5C63-44E0-AC26-74F7CCCE5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ponsenumrotationautomatiquecolumn">
    <w:name w:val="Réponse : numérotation automatique (column)"/>
    <w:basedOn w:val="Normal"/>
    <w:next w:val="Normal"/>
    <w:uiPriority w:val="8"/>
    <w:qFormat/>
    <w:rsid w:val="002F66CC"/>
    <w:pPr>
      <w:spacing w:after="0" w:line="240" w:lineRule="auto"/>
    </w:pPr>
    <w:rPr>
      <w:rFonts w:ascii="Helvetica" w:eastAsia="Cambria" w:hAnsi="Helvetica" w:cs="Times New Roman"/>
      <w:color w:val="1F497D"/>
      <w:sz w:val="20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92479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479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479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479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479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479D"/>
    <w:rPr>
      <w:rFonts w:ascii="Tahoma" w:hAnsi="Tahoma" w:cs="Tahoma"/>
      <w:sz w:val="16"/>
      <w:szCs w:val="16"/>
    </w:rPr>
  </w:style>
  <w:style w:type="paragraph" w:customStyle="1" w:styleId="Libelldequestion">
    <w:name w:val="Libellé de question"/>
    <w:basedOn w:val="Normal"/>
    <w:next w:val="Instructionenquteur"/>
    <w:uiPriority w:val="4"/>
    <w:qFormat/>
    <w:rsid w:val="00E7211B"/>
    <w:pPr>
      <w:shd w:val="solid" w:color="D9D9D9" w:fill="auto"/>
      <w:spacing w:after="60" w:line="240" w:lineRule="auto"/>
    </w:pPr>
    <w:rPr>
      <w:rFonts w:ascii="Helvetica" w:eastAsia="Cambria" w:hAnsi="Helvetica" w:cs="Times New Roman"/>
      <w:b/>
      <w:color w:val="1F497D"/>
      <w:sz w:val="20"/>
      <w:szCs w:val="24"/>
    </w:rPr>
  </w:style>
  <w:style w:type="paragraph" w:customStyle="1" w:styleId="Instructionenquteur">
    <w:name w:val="Instruction enquêteur"/>
    <w:basedOn w:val="Normal"/>
    <w:next w:val="INSTRUCTIONDEPROGRAMMATION"/>
    <w:uiPriority w:val="5"/>
    <w:qFormat/>
    <w:rsid w:val="00E7211B"/>
    <w:pPr>
      <w:spacing w:after="120" w:line="240" w:lineRule="auto"/>
    </w:pPr>
    <w:rPr>
      <w:rFonts w:ascii="Helvetica" w:eastAsia="Cambria" w:hAnsi="Helvetica" w:cs="Times New Roman"/>
      <w:i/>
      <w:color w:val="000000"/>
      <w:sz w:val="20"/>
      <w:szCs w:val="24"/>
    </w:rPr>
  </w:style>
  <w:style w:type="paragraph" w:customStyle="1" w:styleId="INSTRUCTIONDEPROGRAMMATION">
    <w:name w:val="INSTRUCTION DE PROGRAMMATION"/>
    <w:basedOn w:val="Normal"/>
    <w:next w:val="Rponsenumrotationautomatiquecolumn"/>
    <w:uiPriority w:val="6"/>
    <w:qFormat/>
    <w:rsid w:val="00E7211B"/>
    <w:pPr>
      <w:spacing w:after="120" w:line="240" w:lineRule="auto"/>
    </w:pPr>
    <w:rPr>
      <w:rFonts w:ascii="Helvetica" w:eastAsia="Cambria" w:hAnsi="Helvetica" w:cs="Times New Roman"/>
      <w:b/>
      <w:caps/>
      <w:color w:val="C00000"/>
      <w:sz w:val="20"/>
      <w:szCs w:val="24"/>
      <w:lang w:val="en-GB"/>
    </w:rPr>
  </w:style>
  <w:style w:type="paragraph" w:customStyle="1" w:styleId="NUMEROETNOMDELAVARIABLE">
    <w:name w:val="NUMERO ET NOM DE LA VARIABLE"/>
    <w:basedOn w:val="Normal"/>
    <w:next w:val="Libelldequestion"/>
    <w:uiPriority w:val="3"/>
    <w:qFormat/>
    <w:rsid w:val="00E7211B"/>
    <w:pPr>
      <w:spacing w:after="60" w:line="240" w:lineRule="auto"/>
    </w:pPr>
    <w:rPr>
      <w:rFonts w:ascii="Helvetica" w:eastAsia="Cambria" w:hAnsi="Helvetica" w:cs="Times New Roman"/>
      <w:b/>
      <w:caps/>
      <w:color w:val="808080"/>
      <w:szCs w:val="24"/>
    </w:rPr>
  </w:style>
  <w:style w:type="paragraph" w:customStyle="1" w:styleId="FILTREETGUIDAGE">
    <w:name w:val="FILTRE ET GUIDAGE"/>
    <w:next w:val="NUMEROETNOMDELAVARIABLE"/>
    <w:uiPriority w:val="3"/>
    <w:qFormat/>
    <w:rsid w:val="00E7211B"/>
    <w:pPr>
      <w:spacing w:after="0" w:line="240" w:lineRule="auto"/>
    </w:pPr>
    <w:rPr>
      <w:rFonts w:ascii="Helvetica" w:eastAsia="Cambria" w:hAnsi="Helvetica" w:cs="Times New Roman"/>
      <w:b/>
      <w:caps/>
      <w:color w:val="C00000"/>
      <w:sz w:val="20"/>
      <w:szCs w:val="24"/>
    </w:rPr>
  </w:style>
  <w:style w:type="paragraph" w:styleId="Paragraphedeliste">
    <w:name w:val="List Paragraph"/>
    <w:aliases w:val="Question1"/>
    <w:basedOn w:val="Normal"/>
    <w:uiPriority w:val="34"/>
    <w:qFormat/>
    <w:rsid w:val="00A854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211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InVS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Guignard</dc:creator>
  <cp:lastModifiedBy>GUIGNARD Romain</cp:lastModifiedBy>
  <cp:revision>5</cp:revision>
  <cp:lastPrinted>2017-01-31T10:45:00Z</cp:lastPrinted>
  <dcterms:created xsi:type="dcterms:W3CDTF">2017-02-24T16:49:00Z</dcterms:created>
  <dcterms:modified xsi:type="dcterms:W3CDTF">2025-03-27T08:56:00Z</dcterms:modified>
</cp:coreProperties>
</file>