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W w:w="0" w:type="auto"/>
        <w:tblLook w:val="04A0" w:firstRow="1" w:lastRow="0" w:firstColumn="1" w:lastColumn="0" w:noHBand="0" w:noVBand="1"/>
      </w:tblPr>
      <w:tblGrid>
        <w:gridCol w:w="9062"/>
      </w:tblGrid>
      <w:tr w:rsidR="00D75487" w:rsidRPr="00D730F4" w14:paraId="40923985" w14:textId="77777777" w:rsidTr="00FF03FE">
        <w:trPr>
          <w:trHeight w:val="1261"/>
        </w:trPr>
        <w:tc>
          <w:tcPr>
            <w:tcW w:w="9062" w:type="dxa"/>
          </w:tcPr>
          <w:tbl>
            <w:tblPr>
              <w:tblStyle w:val="Grilledutableau"/>
              <w:tblW w:w="0" w:type="auto"/>
              <w:tblLook w:val="04A0" w:firstRow="1" w:lastRow="0" w:firstColumn="1" w:lastColumn="0" w:noHBand="0" w:noVBand="1"/>
            </w:tblPr>
            <w:tblGrid>
              <w:gridCol w:w="8836"/>
            </w:tblGrid>
            <w:tr w:rsidR="00D75487" w:rsidRPr="004465FD" w14:paraId="35AC250B" w14:textId="77777777" w:rsidTr="00BF58D4">
              <w:trPr>
                <w:trHeight w:val="1261"/>
              </w:trPr>
              <w:tc>
                <w:tcPr>
                  <w:tcW w:w="9062" w:type="dxa"/>
                  <w:vAlign w:val="center"/>
                </w:tcPr>
                <w:p w14:paraId="71E326F0" w14:textId="77777777" w:rsidR="00D75487" w:rsidRPr="004465FD" w:rsidRDefault="00D75487" w:rsidP="00D75487">
                  <w:pPr>
                    <w:jc w:val="center"/>
                    <w:rPr>
                      <w:rFonts w:ascii="Arial Gras" w:hAnsi="Arial Gras"/>
                      <w:b/>
                      <w:smallCaps/>
                      <w:sz w:val="24"/>
                      <w:szCs w:val="24"/>
                    </w:rPr>
                  </w:pPr>
                  <w:r w:rsidRPr="004465FD">
                    <w:rPr>
                      <w:rFonts w:ascii="Arial Gras" w:hAnsi="Arial Gras"/>
                      <w:b/>
                      <w:smallCaps/>
                      <w:sz w:val="24"/>
                      <w:szCs w:val="24"/>
                    </w:rPr>
                    <w:t>Accord-cadre mixte N° 2024-169</w:t>
                  </w:r>
                </w:p>
                <w:p w14:paraId="3259AF70" w14:textId="77777777" w:rsidR="00D75487" w:rsidRPr="004465FD" w:rsidRDefault="00D75487" w:rsidP="00D75487">
                  <w:pPr>
                    <w:jc w:val="center"/>
                    <w:rPr>
                      <w:rFonts w:ascii="Arial Gras" w:hAnsi="Arial Gras"/>
                      <w:b/>
                      <w:color w:val="0000FF"/>
                      <w:sz w:val="24"/>
                      <w:szCs w:val="24"/>
                    </w:rPr>
                  </w:pPr>
                  <w:r w:rsidRPr="004465FD">
                    <w:rPr>
                      <w:rFonts w:ascii="Arial Gras" w:hAnsi="Arial Gras"/>
                      <w:b/>
                      <w:smallCaps/>
                      <w:sz w:val="24"/>
                      <w:szCs w:val="24"/>
                    </w:rPr>
                    <w:t>Fourniture, livraison, installation et la mise en ordre de marche d’une découpe laser d'</w:t>
                  </w:r>
                  <w:proofErr w:type="spellStart"/>
                  <w:r w:rsidRPr="004465FD">
                    <w:rPr>
                      <w:rFonts w:ascii="Arial Gras" w:hAnsi="Arial Gras"/>
                      <w:b/>
                      <w:smallCaps/>
                      <w:sz w:val="24"/>
                      <w:szCs w:val="24"/>
                    </w:rPr>
                    <w:t>hypotubes</w:t>
                  </w:r>
                  <w:proofErr w:type="spellEnd"/>
                  <w:r w:rsidRPr="004465FD">
                    <w:rPr>
                      <w:rFonts w:ascii="Arial Gras" w:hAnsi="Arial Gras"/>
                      <w:b/>
                      <w:smallCaps/>
                      <w:sz w:val="24"/>
                      <w:szCs w:val="24"/>
                    </w:rPr>
                    <w:t xml:space="preserve"> et de prestations associées pour l’Université de Bordeaux   </w:t>
                  </w:r>
                </w:p>
              </w:tc>
            </w:tr>
          </w:tbl>
          <w:p w14:paraId="461F79D8" w14:textId="075C101F" w:rsidR="00D75487" w:rsidRPr="00BA1512" w:rsidRDefault="00D75487" w:rsidP="00D75487">
            <w:pPr>
              <w:jc w:val="center"/>
              <w:rPr>
                <w:rFonts w:ascii="Arial Gras" w:hAnsi="Arial Gras"/>
                <w:b/>
                <w:color w:val="0000FF"/>
                <w:sz w:val="24"/>
                <w:szCs w:val="24"/>
              </w:rPr>
            </w:pPr>
          </w:p>
        </w:tc>
      </w:tr>
    </w:tbl>
    <w:p w14:paraId="44B58C4A" w14:textId="77777777" w:rsidR="00D730F4" w:rsidRDefault="00D730F4" w:rsidP="00A100DC">
      <w:pPr>
        <w:spacing w:line="240" w:lineRule="auto"/>
      </w:pPr>
    </w:p>
    <w:p w14:paraId="03D3DF15" w14:textId="65B3D6EB" w:rsidR="008E363D" w:rsidRDefault="008E363D" w:rsidP="00A100DC">
      <w:pPr>
        <w:spacing w:line="240" w:lineRule="auto"/>
        <w:rPr>
          <w:rFonts w:ascii="Times New Roman" w:hAnsi="Times New Roman" w:cs="Times New Roman"/>
          <w:sz w:val="22"/>
          <w:szCs w:val="24"/>
        </w:rPr>
      </w:pPr>
    </w:p>
    <w:p w14:paraId="3B50F6A2" w14:textId="1778486F" w:rsidR="00BA1512" w:rsidRDefault="00BA1512" w:rsidP="00A100DC">
      <w:pPr>
        <w:spacing w:line="240" w:lineRule="auto"/>
        <w:jc w:val="center"/>
        <w:rPr>
          <w:rFonts w:ascii="Arial Gras" w:hAnsi="Arial Gras"/>
          <w:b/>
          <w:smallCaps/>
          <w:sz w:val="24"/>
          <w:szCs w:val="24"/>
        </w:rPr>
      </w:pPr>
      <w:r w:rsidRPr="00BA1512">
        <w:rPr>
          <w:rFonts w:ascii="Arial Gras" w:hAnsi="Arial Gras"/>
          <w:b/>
          <w:smallCaps/>
          <w:sz w:val="24"/>
          <w:szCs w:val="24"/>
        </w:rPr>
        <w:t xml:space="preserve">Annexe </w:t>
      </w:r>
      <w:proofErr w:type="gramStart"/>
      <w:r w:rsidR="002A2D82">
        <w:rPr>
          <w:rFonts w:ascii="Arial Gras" w:hAnsi="Arial Gras"/>
          <w:b/>
          <w:smallCaps/>
          <w:sz w:val="24"/>
          <w:szCs w:val="24"/>
        </w:rPr>
        <w:t>4</w:t>
      </w:r>
      <w:r w:rsidR="00BE4F92">
        <w:rPr>
          <w:rFonts w:ascii="Arial Gras" w:hAnsi="Arial Gras"/>
          <w:b/>
          <w:smallCaps/>
          <w:sz w:val="24"/>
          <w:szCs w:val="24"/>
        </w:rPr>
        <w:t xml:space="preserve"> </w:t>
      </w:r>
      <w:r w:rsidRPr="00BA1512">
        <w:rPr>
          <w:rFonts w:ascii="Arial Gras" w:hAnsi="Arial Gras"/>
          <w:b/>
          <w:smallCaps/>
          <w:sz w:val="24"/>
          <w:szCs w:val="24"/>
        </w:rPr>
        <w:t xml:space="preserve"> à</w:t>
      </w:r>
      <w:proofErr w:type="gramEnd"/>
      <w:r w:rsidRPr="00BA1512">
        <w:rPr>
          <w:rFonts w:ascii="Arial Gras" w:hAnsi="Arial Gras"/>
          <w:b/>
          <w:smallCaps/>
          <w:sz w:val="24"/>
          <w:szCs w:val="24"/>
        </w:rPr>
        <w:t xml:space="preserve"> l’acte d’engagement</w:t>
      </w:r>
    </w:p>
    <w:p w14:paraId="6F9A55AA" w14:textId="77777777" w:rsidR="00BA1512" w:rsidRDefault="00BA1512" w:rsidP="00A100DC">
      <w:pPr>
        <w:spacing w:line="240" w:lineRule="auto"/>
        <w:jc w:val="center"/>
        <w:rPr>
          <w:rFonts w:ascii="Arial Gras" w:hAnsi="Arial Gras"/>
          <w:b/>
          <w:smallCaps/>
          <w:sz w:val="24"/>
          <w:szCs w:val="24"/>
        </w:rPr>
      </w:pPr>
    </w:p>
    <w:p w14:paraId="3F48EA69" w14:textId="06EC0E3D" w:rsidR="00BA1512" w:rsidRDefault="00653B1C" w:rsidP="00A100DC">
      <w:pPr>
        <w:spacing w:line="240" w:lineRule="auto"/>
        <w:jc w:val="center"/>
        <w:rPr>
          <w:rFonts w:ascii="Times New Roman" w:hAnsi="Times New Roman" w:cs="Times New Roman"/>
          <w:sz w:val="22"/>
          <w:szCs w:val="24"/>
        </w:rPr>
      </w:pPr>
      <w:r>
        <w:rPr>
          <w:rFonts w:ascii="Arial Gras" w:hAnsi="Arial Gras"/>
          <w:b/>
          <w:sz w:val="24"/>
          <w:szCs w:val="24"/>
        </w:rPr>
        <w:t>Attestation d’absence de conflit d’intérêt</w:t>
      </w:r>
    </w:p>
    <w:p w14:paraId="4C1C4295" w14:textId="73333142" w:rsidR="00BA1512" w:rsidRDefault="00BA1512" w:rsidP="00A100DC">
      <w:pPr>
        <w:spacing w:line="240" w:lineRule="auto"/>
        <w:rPr>
          <w:rFonts w:ascii="Times New Roman" w:hAnsi="Times New Roman" w:cs="Times New Roman"/>
          <w:sz w:val="22"/>
          <w:szCs w:val="24"/>
        </w:rPr>
      </w:pPr>
    </w:p>
    <w:p w14:paraId="0DF596BC" w14:textId="21A45130" w:rsidR="00BA1512" w:rsidRDefault="00BA1512" w:rsidP="00A100DC">
      <w:pPr>
        <w:spacing w:line="240" w:lineRule="auto"/>
        <w:rPr>
          <w:rFonts w:ascii="Times New Roman" w:hAnsi="Times New Roman" w:cs="Times New Roman"/>
          <w:sz w:val="22"/>
          <w:szCs w:val="24"/>
        </w:rPr>
      </w:pPr>
    </w:p>
    <w:p w14:paraId="37CB5C54" w14:textId="77777777" w:rsidR="00BA1512" w:rsidRPr="000A76DF" w:rsidRDefault="00BA1512" w:rsidP="00A100DC">
      <w:pPr>
        <w:spacing w:line="240" w:lineRule="auto"/>
        <w:rPr>
          <w:rFonts w:ascii="Times New Roman" w:hAnsi="Times New Roman" w:cs="Times New Roman"/>
          <w:sz w:val="22"/>
          <w:szCs w:val="24"/>
        </w:rPr>
      </w:pPr>
    </w:p>
    <w:p w14:paraId="1B5D4D38" w14:textId="77777777" w:rsidR="00BA1512" w:rsidRDefault="00BA1512" w:rsidP="00A100DC">
      <w:pPr>
        <w:spacing w:line="240" w:lineRule="auto"/>
        <w:rPr>
          <w:rFonts w:ascii="Times New Roman" w:hAnsi="Times New Roman" w:cs="Times New Roman"/>
          <w:sz w:val="22"/>
          <w:szCs w:val="24"/>
        </w:rPr>
      </w:pPr>
    </w:p>
    <w:p w14:paraId="5F174DE5" w14:textId="1C144321" w:rsidR="00BA1512" w:rsidRPr="00BA1512" w:rsidRDefault="00BA1512" w:rsidP="00A100DC">
      <w:pPr>
        <w:pStyle w:val="Default"/>
        <w:contextualSpacing/>
        <w:jc w:val="center"/>
        <w:rPr>
          <w:rFonts w:ascii="Times New Roman" w:hAnsi="Times New Roman" w:cs="Times New Roman"/>
          <w:b/>
          <w:bCs/>
          <w:i/>
          <w:color w:val="C00000"/>
          <w:sz w:val="22"/>
          <w:szCs w:val="22"/>
        </w:rPr>
      </w:pPr>
      <w:r w:rsidRPr="00BA1512">
        <w:rPr>
          <w:rFonts w:ascii="Times New Roman" w:hAnsi="Times New Roman" w:cs="Times New Roman"/>
          <w:b/>
          <w:bCs/>
          <w:i/>
          <w:color w:val="C00000"/>
          <w:sz w:val="22"/>
          <w:szCs w:val="22"/>
        </w:rPr>
        <w:t>Le signataire de la présente annexe doit avoir la capacité juridique à engager sa société</w:t>
      </w:r>
    </w:p>
    <w:p w14:paraId="66BE756A" w14:textId="77777777" w:rsidR="00BA1512" w:rsidRDefault="00BA1512" w:rsidP="00A100DC">
      <w:pPr>
        <w:spacing w:line="240" w:lineRule="auto"/>
        <w:rPr>
          <w:rFonts w:ascii="Times New Roman" w:hAnsi="Times New Roman" w:cs="Times New Roman"/>
          <w:sz w:val="22"/>
          <w:szCs w:val="24"/>
        </w:rPr>
      </w:pPr>
    </w:p>
    <w:p w14:paraId="505F5753" w14:textId="77777777" w:rsidR="00BA1512" w:rsidRDefault="00BA1512" w:rsidP="00A100DC">
      <w:pPr>
        <w:spacing w:line="240" w:lineRule="auto"/>
        <w:rPr>
          <w:rFonts w:ascii="Times New Roman" w:hAnsi="Times New Roman" w:cs="Times New Roman"/>
          <w:sz w:val="22"/>
          <w:szCs w:val="24"/>
        </w:rPr>
      </w:pPr>
    </w:p>
    <w:p w14:paraId="1BC1B0C6" w14:textId="77777777" w:rsidR="00BA1512" w:rsidRDefault="00BA1512" w:rsidP="00A100DC">
      <w:pPr>
        <w:spacing w:line="240" w:lineRule="auto"/>
        <w:rPr>
          <w:rFonts w:ascii="Times New Roman" w:hAnsi="Times New Roman" w:cs="Times New Roman"/>
          <w:sz w:val="22"/>
          <w:szCs w:val="24"/>
        </w:rPr>
      </w:pPr>
    </w:p>
    <w:p w14:paraId="619D6C69" w14:textId="77777777" w:rsidR="00BA1512" w:rsidRDefault="00BA1512" w:rsidP="00A100DC">
      <w:pPr>
        <w:spacing w:line="240" w:lineRule="auto"/>
        <w:rPr>
          <w:rFonts w:ascii="Times New Roman" w:hAnsi="Times New Roman" w:cs="Times New Roman"/>
          <w:sz w:val="22"/>
          <w:szCs w:val="24"/>
        </w:rPr>
      </w:pPr>
    </w:p>
    <w:p w14:paraId="7221E731" w14:textId="727FB9FC" w:rsidR="008E363D" w:rsidRPr="000A76DF" w:rsidRDefault="00AB6A3E" w:rsidP="00A100DC">
      <w:pPr>
        <w:spacing w:line="240" w:lineRule="auto"/>
        <w:rPr>
          <w:rFonts w:ascii="Times New Roman" w:hAnsi="Times New Roman" w:cs="Times New Roman"/>
          <w:sz w:val="22"/>
          <w:szCs w:val="24"/>
        </w:rPr>
      </w:pPr>
      <w:r w:rsidRPr="000A76DF">
        <w:rPr>
          <w:rFonts w:ascii="Times New Roman" w:hAnsi="Times New Roman" w:cs="Times New Roman"/>
          <w:sz w:val="22"/>
          <w:szCs w:val="24"/>
        </w:rPr>
        <w:t xml:space="preserve">Je soussigné(e), </w:t>
      </w:r>
      <w:permStart w:id="1861821031" w:edGrp="everyone"/>
      <w:sdt>
        <w:sdtPr>
          <w:rPr>
            <w:rFonts w:ascii="Times New Roman" w:hAnsi="Times New Roman" w:cs="Times New Roman"/>
            <w:sz w:val="22"/>
            <w:szCs w:val="24"/>
          </w:rPr>
          <w:alias w:val="prénom, nom"/>
          <w:tag w:val="prénom, nom"/>
          <w:id w:val="1862085664"/>
          <w:placeholder>
            <w:docPart w:val="24FFE0F7F5AF4A29824BD3E998B087F3"/>
          </w:placeholder>
        </w:sdtPr>
        <w:sdtEndPr/>
        <w:sdtContent>
          <w:r w:rsidR="002B683E">
            <w:rPr>
              <w:rFonts w:ascii="Times New Roman" w:hAnsi="Times New Roman" w:cs="Times New Roman"/>
              <w:sz w:val="22"/>
              <w:szCs w:val="24"/>
            </w:rPr>
            <w:t xml:space="preserve">         </w:t>
          </w:r>
        </w:sdtContent>
      </w:sdt>
      <w:permEnd w:id="1861821031"/>
      <w:r w:rsidR="008E363D" w:rsidRPr="000A76DF">
        <w:rPr>
          <w:rFonts w:ascii="Times New Roman" w:hAnsi="Times New Roman" w:cs="Times New Roman"/>
          <w:sz w:val="22"/>
          <w:szCs w:val="24"/>
        </w:rPr>
        <w:t xml:space="preserve">, représentant de la société </w:t>
      </w:r>
      <w:permStart w:id="1170151473" w:edGrp="everyone"/>
      <w:sdt>
        <w:sdtPr>
          <w:rPr>
            <w:rFonts w:ascii="Times New Roman" w:hAnsi="Times New Roman" w:cs="Times New Roman"/>
            <w:sz w:val="22"/>
            <w:szCs w:val="24"/>
          </w:rPr>
          <w:alias w:val="raison sociale, adresse et n° SIRET"/>
          <w:tag w:val="raison sociale, adresse et n° SIRET"/>
          <w:id w:val="985974333"/>
          <w:placeholder>
            <w:docPart w:val="10107A55E8C4422A924DE939B59E8C11"/>
          </w:placeholder>
        </w:sdtPr>
        <w:sdtEndPr/>
        <w:sdtContent>
          <w:r w:rsidR="002B683E">
            <w:rPr>
              <w:rFonts w:ascii="Times New Roman" w:hAnsi="Times New Roman" w:cs="Times New Roman"/>
              <w:sz w:val="22"/>
              <w:szCs w:val="24"/>
            </w:rPr>
            <w:t xml:space="preserve">      </w:t>
          </w:r>
        </w:sdtContent>
      </w:sdt>
      <w:permEnd w:id="1170151473"/>
      <w:r w:rsidR="008E363D" w:rsidRPr="000A76DF">
        <w:rPr>
          <w:rFonts w:ascii="Times New Roman" w:hAnsi="Times New Roman" w:cs="Times New Roman"/>
          <w:sz w:val="22"/>
          <w:szCs w:val="24"/>
        </w:rPr>
        <w:t xml:space="preserve"> en qualité de </w:t>
      </w:r>
      <w:permStart w:id="1655243931" w:edGrp="everyone"/>
      <w:sdt>
        <w:sdtPr>
          <w:rPr>
            <w:rFonts w:ascii="Times New Roman" w:hAnsi="Times New Roman" w:cs="Times New Roman"/>
            <w:sz w:val="22"/>
            <w:szCs w:val="24"/>
          </w:rPr>
          <w:alias w:val="Qualité, fonction"/>
          <w:tag w:val="Qualité, fonction"/>
          <w:id w:val="99149844"/>
          <w:placeholder>
            <w:docPart w:val="82F8D496CD10408EBBA47A690A1DB322"/>
          </w:placeholder>
        </w:sdtPr>
        <w:sdtEndPr/>
        <w:sdtContent>
          <w:r w:rsidR="002B683E">
            <w:rPr>
              <w:rFonts w:ascii="Times New Roman" w:hAnsi="Times New Roman" w:cs="Times New Roman"/>
              <w:sz w:val="22"/>
              <w:szCs w:val="24"/>
            </w:rPr>
            <w:t xml:space="preserve">         </w:t>
          </w:r>
        </w:sdtContent>
      </w:sdt>
      <w:permEnd w:id="1655243931"/>
      <w:r w:rsidR="00010017" w:rsidRPr="000A76DF">
        <w:rPr>
          <w:rFonts w:ascii="Times New Roman" w:hAnsi="Times New Roman" w:cs="Times New Roman"/>
          <w:sz w:val="22"/>
          <w:szCs w:val="24"/>
        </w:rPr>
        <w:t>,</w:t>
      </w:r>
    </w:p>
    <w:p w14:paraId="7C410E1C" w14:textId="4B73E672" w:rsidR="002B683E" w:rsidRDefault="002B683E" w:rsidP="00A100DC">
      <w:pPr>
        <w:spacing w:line="240" w:lineRule="auto"/>
        <w:rPr>
          <w:rFonts w:ascii="Times New Roman" w:hAnsi="Times New Roman" w:cs="Times New Roman"/>
          <w:b/>
          <w:bCs/>
          <w:sz w:val="22"/>
          <w:szCs w:val="24"/>
        </w:rPr>
      </w:pPr>
    </w:p>
    <w:p w14:paraId="3F82C200" w14:textId="0F98C794" w:rsidR="002B683E" w:rsidRDefault="00811A47" w:rsidP="00A100DC">
      <w:pPr>
        <w:pStyle w:val="Corpsdetexte"/>
        <w:spacing w:after="120"/>
        <w:ind w:right="0"/>
        <w:rPr>
          <w:lang w:val="fr-FR"/>
        </w:rPr>
      </w:pPr>
      <w:r>
        <w:rPr>
          <w:lang w:val="fr-FR"/>
        </w:rPr>
        <w:t>Atteste</w:t>
      </w:r>
      <w:r w:rsidR="002B683E">
        <w:rPr>
          <w:lang w:val="fr-FR"/>
        </w:rPr>
        <w:t xml:space="preserve"> sur l'honneur que ladite personne morale et/ou ses représentants</w:t>
      </w:r>
      <w:r>
        <w:rPr>
          <w:lang w:val="fr-FR"/>
        </w:rPr>
        <w:t xml:space="preserve"> et/ou les personnels qui seront amenées à contribuer à la réalisation du présent marché</w:t>
      </w:r>
      <w:r w:rsidR="002B683E">
        <w:rPr>
          <w:lang w:val="fr-FR"/>
        </w:rPr>
        <w:t xml:space="preserve"> :</w:t>
      </w:r>
    </w:p>
    <w:p w14:paraId="1659412F" w14:textId="77777777" w:rsidR="002B683E" w:rsidRDefault="002B683E" w:rsidP="00A100DC">
      <w:pPr>
        <w:pStyle w:val="Corpsdetexte"/>
        <w:tabs>
          <w:tab w:val="left" w:pos="708"/>
        </w:tabs>
        <w:spacing w:after="120"/>
        <w:ind w:left="426" w:right="0" w:hanging="426"/>
        <w:rPr>
          <w:lang w:val="fr-FR"/>
        </w:rPr>
      </w:pPr>
    </w:p>
    <w:p w14:paraId="27E4EAC8" w14:textId="509C617F" w:rsidR="00A100DC" w:rsidRPr="00A100DC" w:rsidRDefault="00A100DC" w:rsidP="00A100DC">
      <w:pPr>
        <w:pStyle w:val="Corpsdetexte"/>
        <w:numPr>
          <w:ilvl w:val="0"/>
          <w:numId w:val="6"/>
        </w:numPr>
        <w:tabs>
          <w:tab w:val="clear" w:pos="8931"/>
          <w:tab w:val="left" w:pos="708"/>
          <w:tab w:val="right" w:leader="dot" w:pos="9072"/>
        </w:tabs>
        <w:spacing w:after="120"/>
        <w:ind w:right="0"/>
        <w:rPr>
          <w:lang w:val="fr-FR"/>
        </w:rPr>
      </w:pPr>
      <w:r>
        <w:rPr>
          <w:lang w:val="fr-FR"/>
        </w:rPr>
        <w:t>N</w:t>
      </w:r>
      <w:r w:rsidR="002B683E">
        <w:rPr>
          <w:lang w:val="fr-FR"/>
        </w:rPr>
        <w:t>e sont affectés par aucun conflit d'intérêts dans le cadre du présent</w:t>
      </w:r>
      <w:r w:rsidR="00CC3BBA" w:rsidRPr="00CC3BBA">
        <w:t xml:space="preserve"> </w:t>
      </w:r>
      <w:r w:rsidR="00CC3BBA">
        <w:rPr>
          <w:lang w:val="fr-FR"/>
        </w:rPr>
        <w:t>accord-cadre de</w:t>
      </w:r>
      <w:r w:rsidR="00CC3BBA" w:rsidRPr="00CC3BBA">
        <w:rPr>
          <w:lang w:val="fr-FR"/>
        </w:rPr>
        <w:t xml:space="preserve"> fourniture de services et </w:t>
      </w:r>
      <w:r w:rsidR="00CC3BBA">
        <w:rPr>
          <w:lang w:val="fr-FR"/>
        </w:rPr>
        <w:t>d</w:t>
      </w:r>
      <w:r w:rsidR="00CC3BBA" w:rsidRPr="00CC3BBA">
        <w:rPr>
          <w:lang w:val="fr-FR"/>
        </w:rPr>
        <w:t>’acquisition d’équipements réseaux et sécurité</w:t>
      </w:r>
      <w:r w:rsidR="00CC3BBA">
        <w:rPr>
          <w:lang w:val="fr-FR"/>
        </w:rPr>
        <w:t xml:space="preserve"> </w:t>
      </w:r>
      <w:r>
        <w:rPr>
          <w:lang w:val="fr-FR"/>
        </w:rPr>
        <w:t>pour les</w:t>
      </w:r>
      <w:r w:rsidR="00811A47">
        <w:rPr>
          <w:lang w:val="fr-FR"/>
        </w:rPr>
        <w:t xml:space="preserve"> besoins de l’université de Bordeaux</w:t>
      </w:r>
      <w:r>
        <w:rPr>
          <w:rFonts w:eastAsia="Batang"/>
          <w:kern w:val="2"/>
          <w:lang w:eastAsia="ko-KR"/>
        </w:rPr>
        <w:t>.</w:t>
      </w:r>
    </w:p>
    <w:p w14:paraId="792670FA" w14:textId="3A1F0E70" w:rsidR="002B683E" w:rsidRDefault="002B683E" w:rsidP="00A100DC">
      <w:pPr>
        <w:pStyle w:val="Corpsdetexte"/>
        <w:tabs>
          <w:tab w:val="left" w:pos="708"/>
        </w:tabs>
        <w:spacing w:after="120"/>
        <w:ind w:left="426" w:right="0"/>
        <w:rPr>
          <w:lang w:val="fr-FR"/>
        </w:rPr>
      </w:pPr>
      <w:r>
        <w:rPr>
          <w:lang w:val="fr-FR"/>
        </w:rPr>
        <w:t>Un conflit d'intérêts peut résulter notamment d'intérêts économiques, d'affinités politiques ou nationales</w:t>
      </w:r>
      <w:r w:rsidR="00A100DC">
        <w:rPr>
          <w:lang w:val="fr-FR"/>
        </w:rPr>
        <w:t xml:space="preserve"> ou de tout autre ordre</w:t>
      </w:r>
      <w:r>
        <w:rPr>
          <w:lang w:val="fr-FR"/>
        </w:rPr>
        <w:t>, de liens familiaux</w:t>
      </w:r>
      <w:r w:rsidR="00811A47">
        <w:rPr>
          <w:lang w:val="fr-FR"/>
        </w:rPr>
        <w:t>, sentimentaux, ou affectifs</w:t>
      </w:r>
      <w:r>
        <w:rPr>
          <w:lang w:val="fr-FR"/>
        </w:rPr>
        <w:t>, ou de toutes autres relations ou intérêts communs ;</w:t>
      </w:r>
    </w:p>
    <w:p w14:paraId="27CABFE9" w14:textId="6E0B4D31" w:rsidR="00A100DC" w:rsidRDefault="00A100DC" w:rsidP="00A100DC">
      <w:pPr>
        <w:pStyle w:val="Corpsdetexte"/>
        <w:numPr>
          <w:ilvl w:val="0"/>
          <w:numId w:val="6"/>
        </w:numPr>
        <w:tabs>
          <w:tab w:val="left" w:pos="708"/>
        </w:tabs>
        <w:spacing w:after="120"/>
        <w:ind w:right="0"/>
        <w:rPr>
          <w:lang w:val="fr-FR"/>
        </w:rPr>
      </w:pPr>
      <w:r>
        <w:rPr>
          <w:lang w:val="fr-FR"/>
        </w:rPr>
        <w:t>S</w:t>
      </w:r>
      <w:r w:rsidR="00811A47">
        <w:rPr>
          <w:lang w:val="fr-FR"/>
        </w:rPr>
        <w:t xml:space="preserve">’engagent </w:t>
      </w:r>
      <w:r>
        <w:rPr>
          <w:lang w:val="fr-FR"/>
        </w:rPr>
        <w:t xml:space="preserve">dans ce cadre </w:t>
      </w:r>
      <w:r w:rsidR="00811A47">
        <w:rPr>
          <w:lang w:val="fr-FR"/>
        </w:rPr>
        <w:t>à prévenir tout risque d’intérêt, à compris à venir</w:t>
      </w:r>
      <w:r>
        <w:rPr>
          <w:lang w:val="fr-FR"/>
        </w:rPr>
        <w:t> ;</w:t>
      </w:r>
    </w:p>
    <w:p w14:paraId="369B0539" w14:textId="26A9D703" w:rsidR="00A100DC" w:rsidRDefault="00A100DC" w:rsidP="00A100DC">
      <w:pPr>
        <w:pStyle w:val="Corpsdetexte"/>
        <w:numPr>
          <w:ilvl w:val="0"/>
          <w:numId w:val="6"/>
        </w:numPr>
        <w:tabs>
          <w:tab w:val="left" w:pos="708"/>
        </w:tabs>
        <w:spacing w:after="120"/>
        <w:ind w:right="0"/>
        <w:rPr>
          <w:lang w:val="fr-FR"/>
        </w:rPr>
      </w:pPr>
      <w:r>
        <w:rPr>
          <w:lang w:val="fr-FR"/>
        </w:rPr>
        <w:t>F</w:t>
      </w:r>
      <w:r w:rsidR="002B683E" w:rsidRPr="00A100DC">
        <w:rPr>
          <w:lang w:val="fr-FR"/>
        </w:rPr>
        <w:t xml:space="preserve">eront connaître au pouvoir adjudicateur de l’université de Bordeaux, sans délai, toute situation constitutive d'un conflit d'intérêts ou susceptible de conduire à un conflit d'intérêts ; </w:t>
      </w:r>
    </w:p>
    <w:p w14:paraId="2A900288" w14:textId="6B90648D" w:rsidR="006E53FF" w:rsidRDefault="00A100DC" w:rsidP="001536CC">
      <w:pPr>
        <w:pStyle w:val="Corpsdetexte"/>
        <w:numPr>
          <w:ilvl w:val="0"/>
          <w:numId w:val="6"/>
        </w:numPr>
        <w:tabs>
          <w:tab w:val="left" w:pos="708"/>
        </w:tabs>
        <w:spacing w:after="120"/>
        <w:ind w:right="0"/>
        <w:rPr>
          <w:lang w:val="fr-FR"/>
        </w:rPr>
      </w:pPr>
      <w:r>
        <w:rPr>
          <w:lang w:val="fr-FR"/>
        </w:rPr>
        <w:t>N</w:t>
      </w:r>
      <w:r w:rsidR="002B683E" w:rsidRPr="00A100DC">
        <w:rPr>
          <w:lang w:val="fr-FR"/>
        </w:rPr>
        <w:t>'ont pas consenti, recherché, cherché à obtenir, ou accepté, d'avantage, financier ou autre, en faveur ou de la part d'une quelconque personne constituant une pratique illégale ou relevant de la corruption, directement ou indirectement, en tant qu'incitation ou récompense liée au présent projet.</w:t>
      </w:r>
    </w:p>
    <w:p w14:paraId="1D6E695D" w14:textId="6BCDFC4D" w:rsidR="00A100DC" w:rsidRPr="00A100DC" w:rsidRDefault="00A100DC" w:rsidP="001536CC">
      <w:pPr>
        <w:pStyle w:val="Corpsdetexte"/>
        <w:numPr>
          <w:ilvl w:val="0"/>
          <w:numId w:val="6"/>
        </w:numPr>
        <w:tabs>
          <w:tab w:val="left" w:pos="708"/>
        </w:tabs>
        <w:spacing w:after="120"/>
        <w:ind w:right="0"/>
        <w:rPr>
          <w:lang w:val="fr-FR"/>
        </w:rPr>
      </w:pPr>
      <w:r>
        <w:rPr>
          <w:lang w:val="fr-FR"/>
        </w:rPr>
        <w:t xml:space="preserve">Rubrique libre : </w:t>
      </w:r>
      <w:permStart w:id="1371822164" w:edGrp="everyone"/>
      <w:r>
        <w:rPr>
          <w:lang w:val="fr-FR"/>
        </w:rPr>
        <w:t xml:space="preserve">    </w:t>
      </w:r>
      <w:permEnd w:id="1371822164"/>
    </w:p>
    <w:p w14:paraId="0142AD39" w14:textId="77777777" w:rsidR="003001E3" w:rsidRPr="000A76DF" w:rsidRDefault="003001E3" w:rsidP="00A406E9">
      <w:pPr>
        <w:spacing w:line="240" w:lineRule="auto"/>
        <w:rPr>
          <w:rFonts w:ascii="Times New Roman" w:hAnsi="Times New Roman" w:cs="Times New Roman"/>
          <w:strike/>
          <w:sz w:val="22"/>
          <w:szCs w:val="24"/>
        </w:rPr>
      </w:pPr>
    </w:p>
    <w:p w14:paraId="42A1BAEB" w14:textId="77777777" w:rsidR="00BA1512" w:rsidRDefault="00BA1512" w:rsidP="00A406E9">
      <w:pPr>
        <w:pStyle w:val="Default"/>
        <w:contextualSpacing/>
        <w:rPr>
          <w:rFonts w:ascii="Times New Roman" w:hAnsi="Times New Roman" w:cs="Times New Roman"/>
          <w:color w:val="auto"/>
          <w:sz w:val="22"/>
          <w:szCs w:val="22"/>
        </w:rPr>
      </w:pPr>
    </w:p>
    <w:p w14:paraId="3670619D" w14:textId="65E94FA8" w:rsidR="00A406E9" w:rsidRPr="000A76DF" w:rsidRDefault="00A406E9" w:rsidP="00A406E9">
      <w:pPr>
        <w:pStyle w:val="Default"/>
        <w:contextualSpacing/>
        <w:rPr>
          <w:rFonts w:ascii="Times New Roman" w:hAnsi="Times New Roman" w:cs="Times New Roman"/>
          <w:color w:val="auto"/>
          <w:sz w:val="22"/>
          <w:szCs w:val="22"/>
        </w:rPr>
      </w:pPr>
      <w:r w:rsidRPr="000A76DF">
        <w:rPr>
          <w:rFonts w:ascii="Times New Roman" w:hAnsi="Times New Roman" w:cs="Times New Roman"/>
          <w:color w:val="auto"/>
          <w:sz w:val="22"/>
          <w:szCs w:val="22"/>
        </w:rPr>
        <w:t>Pour le Titulaire</w:t>
      </w:r>
    </w:p>
    <w:p w14:paraId="105D9A6E" w14:textId="12497583" w:rsidR="00A406E9" w:rsidRDefault="00A406E9" w:rsidP="00A406E9">
      <w:pPr>
        <w:pStyle w:val="Default"/>
        <w:contextualSpacing/>
        <w:rPr>
          <w:rFonts w:ascii="Times New Roman" w:hAnsi="Times New Roman" w:cs="Times New Roman"/>
          <w:i/>
          <w:color w:val="auto"/>
          <w:sz w:val="22"/>
          <w:szCs w:val="22"/>
        </w:rPr>
      </w:pPr>
      <w:r w:rsidRPr="000A76DF">
        <w:rPr>
          <w:rFonts w:ascii="Times New Roman" w:hAnsi="Times New Roman" w:cs="Times New Roman"/>
          <w:i/>
          <w:color w:val="auto"/>
          <w:sz w:val="22"/>
          <w:szCs w:val="22"/>
        </w:rPr>
        <w:t>(Signature et cachet)</w:t>
      </w:r>
    </w:p>
    <w:p w14:paraId="272DE19B" w14:textId="2634C7EF" w:rsidR="00A100DC" w:rsidRDefault="00A100DC" w:rsidP="00A406E9">
      <w:pPr>
        <w:pStyle w:val="Default"/>
        <w:contextualSpacing/>
        <w:rPr>
          <w:rFonts w:ascii="Times New Roman" w:hAnsi="Times New Roman" w:cs="Times New Roman"/>
          <w:i/>
          <w:color w:val="auto"/>
          <w:sz w:val="22"/>
          <w:szCs w:val="22"/>
        </w:rPr>
      </w:pPr>
    </w:p>
    <w:p w14:paraId="51E6E062" w14:textId="11241CD2" w:rsidR="00A100DC" w:rsidRDefault="00A100DC" w:rsidP="00A406E9">
      <w:pPr>
        <w:pStyle w:val="Default"/>
        <w:contextualSpacing/>
        <w:rPr>
          <w:rFonts w:ascii="Times New Roman" w:hAnsi="Times New Roman" w:cs="Times New Roman"/>
          <w:i/>
          <w:color w:val="auto"/>
          <w:sz w:val="22"/>
          <w:szCs w:val="22"/>
        </w:rPr>
      </w:pPr>
      <w:permStart w:id="187117937" w:edGrp="everyone"/>
      <w:r>
        <w:rPr>
          <w:rFonts w:ascii="Times New Roman" w:hAnsi="Times New Roman" w:cs="Times New Roman"/>
          <w:i/>
          <w:color w:val="auto"/>
          <w:sz w:val="22"/>
          <w:szCs w:val="22"/>
        </w:rPr>
        <w:t xml:space="preserve">       </w:t>
      </w:r>
    </w:p>
    <w:permEnd w:id="187117937"/>
    <w:p w14:paraId="14A0E130" w14:textId="2A98C0FB" w:rsidR="00BA1512" w:rsidRDefault="00BA1512" w:rsidP="00A406E9">
      <w:pPr>
        <w:pStyle w:val="Default"/>
        <w:contextualSpacing/>
        <w:rPr>
          <w:rFonts w:ascii="Times New Roman" w:hAnsi="Times New Roman" w:cs="Times New Roman"/>
          <w:i/>
          <w:color w:val="auto"/>
          <w:sz w:val="22"/>
          <w:szCs w:val="22"/>
        </w:rPr>
      </w:pPr>
    </w:p>
    <w:sectPr w:rsidR="00BA1512" w:rsidSect="00A100DC">
      <w:pgSz w:w="11906" w:h="16838"/>
      <w:pgMar w:top="1417" w:right="1133"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Gras">
    <w:altName w:val="Arial"/>
    <w:panose1 w:val="020B0704020202020204"/>
    <w:charset w:val="00"/>
    <w:family w:val="auto"/>
    <w:pitch w:val="default"/>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031279"/>
    <w:multiLevelType w:val="hybridMultilevel"/>
    <w:tmpl w:val="37AA047C"/>
    <w:lvl w:ilvl="0" w:tplc="CE6EFD90">
      <w:start w:val="1"/>
      <w:numFmt w:val="lowerLetter"/>
      <w:lvlText w:val="%1)"/>
      <w:lvlJc w:val="left"/>
      <w:pPr>
        <w:ind w:left="430" w:hanging="43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 w15:restartNumberingAfterBreak="0">
    <w:nsid w:val="277039C0"/>
    <w:multiLevelType w:val="hybridMultilevel"/>
    <w:tmpl w:val="581CA766"/>
    <w:lvl w:ilvl="0" w:tplc="328EF4AC">
      <w:start w:val="1"/>
      <w:numFmt w:val="bullet"/>
      <w:lvlText w:val=""/>
      <w:lvlJc w:val="left"/>
      <w:pPr>
        <w:ind w:left="720" w:hanging="360"/>
      </w:pPr>
      <w:rPr>
        <w:rFonts w:ascii="Symbol" w:hAnsi="Symbol" w:hint="default"/>
        <w:b/>
        <w:color w:val="auto"/>
        <w:sz w:val="22"/>
        <w:szCs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8A90A5E"/>
    <w:multiLevelType w:val="hybridMultilevel"/>
    <w:tmpl w:val="B272569C"/>
    <w:lvl w:ilvl="0" w:tplc="74347F9C">
      <w:start w:val="1"/>
      <w:numFmt w:val="bullet"/>
      <w:lvlText w:val="-"/>
      <w:lvlJc w:val="left"/>
      <w:pPr>
        <w:ind w:left="1003" w:hanging="360"/>
      </w:pPr>
      <w:rPr>
        <w:rFonts w:ascii="Arial" w:hAnsi="Arial" w:hint="default"/>
        <w:b w:val="0"/>
        <w:i w:val="0"/>
        <w:color w:val="auto"/>
      </w:rPr>
    </w:lvl>
    <w:lvl w:ilvl="1" w:tplc="74347F9C">
      <w:start w:val="1"/>
      <w:numFmt w:val="bullet"/>
      <w:lvlText w:val="-"/>
      <w:lvlJc w:val="left"/>
      <w:pPr>
        <w:ind w:left="1723" w:hanging="360"/>
      </w:pPr>
      <w:rPr>
        <w:rFonts w:ascii="Arial" w:hAnsi="Arial" w:hint="default"/>
        <w:b w:val="0"/>
        <w:i w:val="0"/>
        <w:color w:val="auto"/>
      </w:rPr>
    </w:lvl>
    <w:lvl w:ilvl="2" w:tplc="040C0005" w:tentative="1">
      <w:start w:val="1"/>
      <w:numFmt w:val="bullet"/>
      <w:lvlText w:val=""/>
      <w:lvlJc w:val="left"/>
      <w:pPr>
        <w:ind w:left="2443" w:hanging="360"/>
      </w:pPr>
      <w:rPr>
        <w:rFonts w:ascii="Wingdings" w:hAnsi="Wingdings" w:hint="default"/>
      </w:rPr>
    </w:lvl>
    <w:lvl w:ilvl="3" w:tplc="040C0001" w:tentative="1">
      <w:start w:val="1"/>
      <w:numFmt w:val="bullet"/>
      <w:lvlText w:val=""/>
      <w:lvlJc w:val="left"/>
      <w:pPr>
        <w:ind w:left="3163" w:hanging="360"/>
      </w:pPr>
      <w:rPr>
        <w:rFonts w:ascii="Symbol" w:hAnsi="Symbol" w:hint="default"/>
      </w:rPr>
    </w:lvl>
    <w:lvl w:ilvl="4" w:tplc="040C0003" w:tentative="1">
      <w:start w:val="1"/>
      <w:numFmt w:val="bullet"/>
      <w:lvlText w:val="o"/>
      <w:lvlJc w:val="left"/>
      <w:pPr>
        <w:ind w:left="3883" w:hanging="360"/>
      </w:pPr>
      <w:rPr>
        <w:rFonts w:ascii="Courier New" w:hAnsi="Courier New" w:cs="Courier New" w:hint="default"/>
      </w:rPr>
    </w:lvl>
    <w:lvl w:ilvl="5" w:tplc="040C0005" w:tentative="1">
      <w:start w:val="1"/>
      <w:numFmt w:val="bullet"/>
      <w:lvlText w:val=""/>
      <w:lvlJc w:val="left"/>
      <w:pPr>
        <w:ind w:left="4603" w:hanging="360"/>
      </w:pPr>
      <w:rPr>
        <w:rFonts w:ascii="Wingdings" w:hAnsi="Wingdings" w:hint="default"/>
      </w:rPr>
    </w:lvl>
    <w:lvl w:ilvl="6" w:tplc="040C0001" w:tentative="1">
      <w:start w:val="1"/>
      <w:numFmt w:val="bullet"/>
      <w:lvlText w:val=""/>
      <w:lvlJc w:val="left"/>
      <w:pPr>
        <w:ind w:left="5323" w:hanging="360"/>
      </w:pPr>
      <w:rPr>
        <w:rFonts w:ascii="Symbol" w:hAnsi="Symbol" w:hint="default"/>
      </w:rPr>
    </w:lvl>
    <w:lvl w:ilvl="7" w:tplc="040C0003" w:tentative="1">
      <w:start w:val="1"/>
      <w:numFmt w:val="bullet"/>
      <w:lvlText w:val="o"/>
      <w:lvlJc w:val="left"/>
      <w:pPr>
        <w:ind w:left="6043" w:hanging="360"/>
      </w:pPr>
      <w:rPr>
        <w:rFonts w:ascii="Courier New" w:hAnsi="Courier New" w:cs="Courier New" w:hint="default"/>
      </w:rPr>
    </w:lvl>
    <w:lvl w:ilvl="8" w:tplc="040C0005" w:tentative="1">
      <w:start w:val="1"/>
      <w:numFmt w:val="bullet"/>
      <w:lvlText w:val=""/>
      <w:lvlJc w:val="left"/>
      <w:pPr>
        <w:ind w:left="6763" w:hanging="360"/>
      </w:pPr>
      <w:rPr>
        <w:rFonts w:ascii="Wingdings" w:hAnsi="Wingdings" w:hint="default"/>
      </w:rPr>
    </w:lvl>
  </w:abstractNum>
  <w:abstractNum w:abstractNumId="3" w15:restartNumberingAfterBreak="0">
    <w:nsid w:val="6A8B2A45"/>
    <w:multiLevelType w:val="hybridMultilevel"/>
    <w:tmpl w:val="AF4A2C0A"/>
    <w:lvl w:ilvl="0" w:tplc="040C0001">
      <w:start w:val="1"/>
      <w:numFmt w:val="bullet"/>
      <w:lvlText w:val=""/>
      <w:lvlJc w:val="left"/>
      <w:pPr>
        <w:ind w:left="360" w:hanging="360"/>
      </w:pPr>
      <w:rPr>
        <w:rFonts w:ascii="Symbol" w:hAnsi="Symbol" w:hint="default"/>
      </w:rPr>
    </w:lvl>
    <w:lvl w:ilvl="1" w:tplc="C8CCB59A">
      <w:numFmt w:val="bullet"/>
      <w:lvlText w:val="-"/>
      <w:lvlJc w:val="left"/>
      <w:pPr>
        <w:ind w:left="1080" w:hanging="360"/>
      </w:pPr>
      <w:rPr>
        <w:rFonts w:ascii="Arial" w:eastAsiaTheme="minorHAnsi" w:hAnsi="Arial" w:cs="Arial"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15:restartNumberingAfterBreak="0">
    <w:nsid w:val="71260F08"/>
    <w:multiLevelType w:val="hybridMultilevel"/>
    <w:tmpl w:val="1F1E2322"/>
    <w:lvl w:ilvl="0" w:tplc="328EF4AC">
      <w:start w:val="1"/>
      <w:numFmt w:val="bullet"/>
      <w:lvlText w:val=""/>
      <w:lvlJc w:val="left"/>
      <w:pPr>
        <w:ind w:left="720" w:hanging="360"/>
      </w:pPr>
      <w:rPr>
        <w:rFonts w:ascii="Symbol" w:hAnsi="Symbol" w:hint="default"/>
        <w:b/>
        <w:color w:val="auto"/>
        <w:sz w:val="22"/>
        <w:szCs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605013C"/>
    <w:multiLevelType w:val="hybridMultilevel"/>
    <w:tmpl w:val="38F4720C"/>
    <w:lvl w:ilvl="0" w:tplc="74347F9C">
      <w:start w:val="1"/>
      <w:numFmt w:val="bullet"/>
      <w:lvlText w:val="-"/>
      <w:lvlJc w:val="left"/>
      <w:pPr>
        <w:ind w:left="1003" w:hanging="360"/>
      </w:pPr>
      <w:rPr>
        <w:rFonts w:ascii="Arial" w:hAnsi="Arial" w:hint="default"/>
        <w:b w:val="0"/>
        <w:i w:val="0"/>
        <w:color w:val="auto"/>
      </w:rPr>
    </w:lvl>
    <w:lvl w:ilvl="1" w:tplc="040C0003">
      <w:start w:val="1"/>
      <w:numFmt w:val="bullet"/>
      <w:lvlText w:val="o"/>
      <w:lvlJc w:val="left"/>
      <w:pPr>
        <w:ind w:left="1723" w:hanging="360"/>
      </w:pPr>
      <w:rPr>
        <w:rFonts w:ascii="Courier New" w:hAnsi="Courier New" w:cs="Courier New" w:hint="default"/>
      </w:rPr>
    </w:lvl>
    <w:lvl w:ilvl="2" w:tplc="040C0005" w:tentative="1">
      <w:start w:val="1"/>
      <w:numFmt w:val="bullet"/>
      <w:lvlText w:val=""/>
      <w:lvlJc w:val="left"/>
      <w:pPr>
        <w:ind w:left="2443" w:hanging="360"/>
      </w:pPr>
      <w:rPr>
        <w:rFonts w:ascii="Wingdings" w:hAnsi="Wingdings" w:hint="default"/>
      </w:rPr>
    </w:lvl>
    <w:lvl w:ilvl="3" w:tplc="040C0001" w:tentative="1">
      <w:start w:val="1"/>
      <w:numFmt w:val="bullet"/>
      <w:lvlText w:val=""/>
      <w:lvlJc w:val="left"/>
      <w:pPr>
        <w:ind w:left="3163" w:hanging="360"/>
      </w:pPr>
      <w:rPr>
        <w:rFonts w:ascii="Symbol" w:hAnsi="Symbol" w:hint="default"/>
      </w:rPr>
    </w:lvl>
    <w:lvl w:ilvl="4" w:tplc="040C0003" w:tentative="1">
      <w:start w:val="1"/>
      <w:numFmt w:val="bullet"/>
      <w:lvlText w:val="o"/>
      <w:lvlJc w:val="left"/>
      <w:pPr>
        <w:ind w:left="3883" w:hanging="360"/>
      </w:pPr>
      <w:rPr>
        <w:rFonts w:ascii="Courier New" w:hAnsi="Courier New" w:cs="Courier New" w:hint="default"/>
      </w:rPr>
    </w:lvl>
    <w:lvl w:ilvl="5" w:tplc="040C0005" w:tentative="1">
      <w:start w:val="1"/>
      <w:numFmt w:val="bullet"/>
      <w:lvlText w:val=""/>
      <w:lvlJc w:val="left"/>
      <w:pPr>
        <w:ind w:left="4603" w:hanging="360"/>
      </w:pPr>
      <w:rPr>
        <w:rFonts w:ascii="Wingdings" w:hAnsi="Wingdings" w:hint="default"/>
      </w:rPr>
    </w:lvl>
    <w:lvl w:ilvl="6" w:tplc="040C0001" w:tentative="1">
      <w:start w:val="1"/>
      <w:numFmt w:val="bullet"/>
      <w:lvlText w:val=""/>
      <w:lvlJc w:val="left"/>
      <w:pPr>
        <w:ind w:left="5323" w:hanging="360"/>
      </w:pPr>
      <w:rPr>
        <w:rFonts w:ascii="Symbol" w:hAnsi="Symbol" w:hint="default"/>
      </w:rPr>
    </w:lvl>
    <w:lvl w:ilvl="7" w:tplc="040C0003" w:tentative="1">
      <w:start w:val="1"/>
      <w:numFmt w:val="bullet"/>
      <w:lvlText w:val="o"/>
      <w:lvlJc w:val="left"/>
      <w:pPr>
        <w:ind w:left="6043" w:hanging="360"/>
      </w:pPr>
      <w:rPr>
        <w:rFonts w:ascii="Courier New" w:hAnsi="Courier New" w:cs="Courier New" w:hint="default"/>
      </w:rPr>
    </w:lvl>
    <w:lvl w:ilvl="8" w:tplc="040C0005" w:tentative="1">
      <w:start w:val="1"/>
      <w:numFmt w:val="bullet"/>
      <w:lvlText w:val=""/>
      <w:lvlJc w:val="left"/>
      <w:pPr>
        <w:ind w:left="6763" w:hanging="360"/>
      </w:pPr>
      <w:rPr>
        <w:rFonts w:ascii="Wingdings" w:hAnsi="Wingdings" w:hint="default"/>
      </w:rPr>
    </w:lvl>
  </w:abstractNum>
  <w:num w:numId="1">
    <w:abstractNumId w:val="3"/>
  </w:num>
  <w:num w:numId="2">
    <w:abstractNumId w:val="5"/>
  </w:num>
  <w:num w:numId="3">
    <w:abstractNumId w:val="2"/>
  </w:num>
  <w:num w:numId="4">
    <w:abstractNumId w:val="4"/>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19A1"/>
    <w:rsid w:val="00010017"/>
    <w:rsid w:val="00040A5C"/>
    <w:rsid w:val="000A76DF"/>
    <w:rsid w:val="001536CC"/>
    <w:rsid w:val="001F1A81"/>
    <w:rsid w:val="00213327"/>
    <w:rsid w:val="002A2D82"/>
    <w:rsid w:val="002A6323"/>
    <w:rsid w:val="002B683E"/>
    <w:rsid w:val="003001E3"/>
    <w:rsid w:val="0037062C"/>
    <w:rsid w:val="003A7271"/>
    <w:rsid w:val="0043217B"/>
    <w:rsid w:val="00440410"/>
    <w:rsid w:val="004B4864"/>
    <w:rsid w:val="004C66D8"/>
    <w:rsid w:val="00602F4B"/>
    <w:rsid w:val="006266C3"/>
    <w:rsid w:val="0063350A"/>
    <w:rsid w:val="0064759D"/>
    <w:rsid w:val="00653B1C"/>
    <w:rsid w:val="006A119F"/>
    <w:rsid w:val="006E53FF"/>
    <w:rsid w:val="006F54F9"/>
    <w:rsid w:val="00722FBE"/>
    <w:rsid w:val="007A36B1"/>
    <w:rsid w:val="00811A47"/>
    <w:rsid w:val="008C2654"/>
    <w:rsid w:val="008E363D"/>
    <w:rsid w:val="008E7989"/>
    <w:rsid w:val="009D19A1"/>
    <w:rsid w:val="00A100DC"/>
    <w:rsid w:val="00A406E9"/>
    <w:rsid w:val="00A670DD"/>
    <w:rsid w:val="00AA445B"/>
    <w:rsid w:val="00AB6A3E"/>
    <w:rsid w:val="00BA1512"/>
    <w:rsid w:val="00BE4F92"/>
    <w:rsid w:val="00C650C3"/>
    <w:rsid w:val="00CC3BBA"/>
    <w:rsid w:val="00D730F4"/>
    <w:rsid w:val="00D75487"/>
    <w:rsid w:val="00D91F5D"/>
    <w:rsid w:val="00EF1E96"/>
    <w:rsid w:val="00FC6EE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AC2AB5"/>
  <w15:chartTrackingRefBased/>
  <w15:docId w15:val="{52C2E871-6D69-4A30-8127-3FF6DE9F15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F54F9"/>
    <w:pPr>
      <w:spacing w:after="0"/>
      <w:jc w:val="both"/>
    </w:pPr>
    <w:rPr>
      <w:rFonts w:ascii="Arial" w:hAnsi="Arial"/>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D730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edelespacerserv">
    <w:name w:val="Placeholder Text"/>
    <w:basedOn w:val="Policepardfaut"/>
    <w:uiPriority w:val="99"/>
    <w:semiHidden/>
    <w:rsid w:val="00AB6A3E"/>
    <w:rPr>
      <w:color w:val="808080"/>
    </w:rPr>
  </w:style>
  <w:style w:type="paragraph" w:styleId="Paragraphedeliste">
    <w:name w:val="List Paragraph"/>
    <w:basedOn w:val="Normal"/>
    <w:uiPriority w:val="34"/>
    <w:qFormat/>
    <w:rsid w:val="00A406E9"/>
    <w:pPr>
      <w:ind w:left="720"/>
      <w:contextualSpacing/>
    </w:pPr>
  </w:style>
  <w:style w:type="paragraph" w:customStyle="1" w:styleId="Default">
    <w:name w:val="Default"/>
    <w:rsid w:val="00A406E9"/>
    <w:pPr>
      <w:autoSpaceDE w:val="0"/>
      <w:autoSpaceDN w:val="0"/>
      <w:adjustRightInd w:val="0"/>
      <w:spacing w:after="0" w:line="240" w:lineRule="auto"/>
    </w:pPr>
    <w:rPr>
      <w:rFonts w:ascii="Arial" w:eastAsia="Times New Roman" w:hAnsi="Arial" w:cs="Arial"/>
      <w:color w:val="000000"/>
      <w:sz w:val="24"/>
      <w:szCs w:val="24"/>
      <w:lang w:eastAsia="fr-FR"/>
    </w:rPr>
  </w:style>
  <w:style w:type="character" w:styleId="Marquedecommentaire">
    <w:name w:val="annotation reference"/>
    <w:basedOn w:val="Policepardfaut"/>
    <w:uiPriority w:val="99"/>
    <w:semiHidden/>
    <w:unhideWhenUsed/>
    <w:rsid w:val="007A36B1"/>
    <w:rPr>
      <w:sz w:val="16"/>
      <w:szCs w:val="16"/>
    </w:rPr>
  </w:style>
  <w:style w:type="paragraph" w:styleId="Commentaire">
    <w:name w:val="annotation text"/>
    <w:basedOn w:val="Normal"/>
    <w:link w:val="CommentaireCar"/>
    <w:uiPriority w:val="99"/>
    <w:semiHidden/>
    <w:unhideWhenUsed/>
    <w:rsid w:val="007A36B1"/>
    <w:pPr>
      <w:spacing w:line="240" w:lineRule="auto"/>
    </w:pPr>
    <w:rPr>
      <w:szCs w:val="20"/>
    </w:rPr>
  </w:style>
  <w:style w:type="character" w:customStyle="1" w:styleId="CommentaireCar">
    <w:name w:val="Commentaire Car"/>
    <w:basedOn w:val="Policepardfaut"/>
    <w:link w:val="Commentaire"/>
    <w:uiPriority w:val="99"/>
    <w:semiHidden/>
    <w:rsid w:val="007A36B1"/>
    <w:rPr>
      <w:rFonts w:ascii="Arial" w:hAnsi="Arial"/>
      <w:sz w:val="20"/>
      <w:szCs w:val="20"/>
    </w:rPr>
  </w:style>
  <w:style w:type="paragraph" w:styleId="Objetducommentaire">
    <w:name w:val="annotation subject"/>
    <w:basedOn w:val="Commentaire"/>
    <w:next w:val="Commentaire"/>
    <w:link w:val="ObjetducommentaireCar"/>
    <w:uiPriority w:val="99"/>
    <w:semiHidden/>
    <w:unhideWhenUsed/>
    <w:rsid w:val="007A36B1"/>
    <w:rPr>
      <w:b/>
      <w:bCs/>
    </w:rPr>
  </w:style>
  <w:style w:type="character" w:customStyle="1" w:styleId="ObjetducommentaireCar">
    <w:name w:val="Objet du commentaire Car"/>
    <w:basedOn w:val="CommentaireCar"/>
    <w:link w:val="Objetducommentaire"/>
    <w:uiPriority w:val="99"/>
    <w:semiHidden/>
    <w:rsid w:val="007A36B1"/>
    <w:rPr>
      <w:rFonts w:ascii="Arial" w:hAnsi="Arial"/>
      <w:b/>
      <w:bCs/>
      <w:sz w:val="20"/>
      <w:szCs w:val="20"/>
    </w:rPr>
  </w:style>
  <w:style w:type="paragraph" w:styleId="Textedebulles">
    <w:name w:val="Balloon Text"/>
    <w:basedOn w:val="Normal"/>
    <w:link w:val="TextedebullesCar"/>
    <w:uiPriority w:val="99"/>
    <w:semiHidden/>
    <w:unhideWhenUsed/>
    <w:rsid w:val="007A36B1"/>
    <w:pPr>
      <w:spacing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7A36B1"/>
    <w:rPr>
      <w:rFonts w:ascii="Segoe UI" w:hAnsi="Segoe UI" w:cs="Segoe UI"/>
      <w:sz w:val="18"/>
      <w:szCs w:val="18"/>
    </w:rPr>
  </w:style>
  <w:style w:type="paragraph" w:styleId="Corpsdetexte">
    <w:name w:val="Body Text"/>
    <w:basedOn w:val="Normal"/>
    <w:link w:val="CorpsdetexteCar"/>
    <w:unhideWhenUsed/>
    <w:rsid w:val="00653B1C"/>
    <w:pPr>
      <w:tabs>
        <w:tab w:val="right" w:leader="dot" w:pos="8931"/>
      </w:tabs>
      <w:spacing w:line="240" w:lineRule="auto"/>
      <w:ind w:right="-45"/>
    </w:pPr>
    <w:rPr>
      <w:rFonts w:ascii="Times New Roman" w:eastAsia="Times New Roman" w:hAnsi="Times New Roman" w:cs="Times New Roman"/>
      <w:sz w:val="24"/>
      <w:szCs w:val="20"/>
      <w:lang w:val="fr-BE"/>
    </w:rPr>
  </w:style>
  <w:style w:type="character" w:customStyle="1" w:styleId="CorpsdetexteCar">
    <w:name w:val="Corps de texte Car"/>
    <w:basedOn w:val="Policepardfaut"/>
    <w:link w:val="Corpsdetexte"/>
    <w:rsid w:val="00653B1C"/>
    <w:rPr>
      <w:rFonts w:ascii="Times New Roman" w:eastAsia="Times New Roman" w:hAnsi="Times New Roman" w:cs="Times New Roman"/>
      <w:sz w:val="24"/>
      <w:szCs w:val="20"/>
      <w:lang w:val="fr-BE"/>
    </w:rPr>
  </w:style>
  <w:style w:type="paragraph" w:customStyle="1" w:styleId="TemplateBase">
    <w:name w:val="(Template_Base)"/>
    <w:rsid w:val="00653B1C"/>
    <w:pPr>
      <w:spacing w:after="240" w:line="360" w:lineRule="auto"/>
    </w:pPr>
    <w:rPr>
      <w:rFonts w:ascii="Arial" w:eastAsia="Times New Roman" w:hAnsi="Arial" w:cs="Times New Roman"/>
      <w:noProof/>
      <w:sz w:val="24"/>
      <w:szCs w:val="20"/>
      <w:lang w:val="en-US"/>
    </w:rPr>
  </w:style>
  <w:style w:type="paragraph" w:customStyle="1" w:styleId="Paragrahe2">
    <w:name w:val="Paragra^he 2"/>
    <w:basedOn w:val="Normal"/>
    <w:qFormat/>
    <w:rsid w:val="00811A47"/>
    <w:pPr>
      <w:widowControl w:val="0"/>
      <w:suppressAutoHyphens/>
      <w:spacing w:before="120" w:line="240" w:lineRule="auto"/>
      <w:ind w:left="284"/>
    </w:pPr>
    <w:rPr>
      <w:rFonts w:eastAsia="Times New Roman" w:cs="Arial"/>
      <w:sz w:val="2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154048">
      <w:bodyDiv w:val="1"/>
      <w:marLeft w:val="0"/>
      <w:marRight w:val="0"/>
      <w:marTop w:val="0"/>
      <w:marBottom w:val="0"/>
      <w:divBdr>
        <w:top w:val="none" w:sz="0" w:space="0" w:color="auto"/>
        <w:left w:val="none" w:sz="0" w:space="0" w:color="auto"/>
        <w:bottom w:val="none" w:sz="0" w:space="0" w:color="auto"/>
        <w:right w:val="none" w:sz="0" w:space="0" w:color="auto"/>
      </w:divBdr>
    </w:div>
    <w:div w:id="980428709">
      <w:bodyDiv w:val="1"/>
      <w:marLeft w:val="0"/>
      <w:marRight w:val="0"/>
      <w:marTop w:val="0"/>
      <w:marBottom w:val="0"/>
      <w:divBdr>
        <w:top w:val="none" w:sz="0" w:space="0" w:color="auto"/>
        <w:left w:val="none" w:sz="0" w:space="0" w:color="auto"/>
        <w:bottom w:val="none" w:sz="0" w:space="0" w:color="auto"/>
        <w:right w:val="none" w:sz="0" w:space="0" w:color="auto"/>
      </w:divBdr>
    </w:div>
    <w:div w:id="20100612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4FFE0F7F5AF4A29824BD3E998B087F3"/>
        <w:category>
          <w:name w:val="Général"/>
          <w:gallery w:val="placeholder"/>
        </w:category>
        <w:types>
          <w:type w:val="bbPlcHdr"/>
        </w:types>
        <w:behaviors>
          <w:behavior w:val="content"/>
        </w:behaviors>
        <w:guid w:val="{7EC748E7-55D4-4C94-B7A8-07066A282464}"/>
      </w:docPartPr>
      <w:docPartBody>
        <w:p w:rsidR="00FA72EF" w:rsidRDefault="005C2EDA" w:rsidP="005C2EDA">
          <w:pPr>
            <w:pStyle w:val="24FFE0F7F5AF4A29824BD3E998B087F31"/>
          </w:pPr>
          <w:r w:rsidRPr="000A76DF">
            <w:rPr>
              <w:rStyle w:val="Textedelespacerserv"/>
              <w:rFonts w:ascii="Times New Roman" w:hAnsi="Times New Roman" w:cs="Times New Roman"/>
              <w:sz w:val="22"/>
              <w:szCs w:val="24"/>
            </w:rPr>
            <w:t>Prénom NOM</w:t>
          </w:r>
        </w:p>
      </w:docPartBody>
    </w:docPart>
    <w:docPart>
      <w:docPartPr>
        <w:name w:val="82F8D496CD10408EBBA47A690A1DB322"/>
        <w:category>
          <w:name w:val="Général"/>
          <w:gallery w:val="placeholder"/>
        </w:category>
        <w:types>
          <w:type w:val="bbPlcHdr"/>
        </w:types>
        <w:behaviors>
          <w:behavior w:val="content"/>
        </w:behaviors>
        <w:guid w:val="{529BBFF2-EB2C-411D-930B-C0A33A760844}"/>
      </w:docPartPr>
      <w:docPartBody>
        <w:p w:rsidR="00FA72EF" w:rsidRDefault="005C2EDA" w:rsidP="005C2EDA">
          <w:pPr>
            <w:pStyle w:val="82F8D496CD10408EBBA47A690A1DB3221"/>
          </w:pPr>
          <w:r w:rsidRPr="000A76DF">
            <w:rPr>
              <w:rStyle w:val="Textedelespacerserv"/>
              <w:rFonts w:ascii="Times New Roman" w:hAnsi="Times New Roman" w:cs="Times New Roman"/>
              <w:sz w:val="22"/>
              <w:szCs w:val="24"/>
            </w:rPr>
            <w:t xml:space="preserve">Qualité </w:t>
          </w:r>
        </w:p>
      </w:docPartBody>
    </w:docPart>
    <w:docPart>
      <w:docPartPr>
        <w:name w:val="10107A55E8C4422A924DE939B59E8C11"/>
        <w:category>
          <w:name w:val="Général"/>
          <w:gallery w:val="placeholder"/>
        </w:category>
        <w:types>
          <w:type w:val="bbPlcHdr"/>
        </w:types>
        <w:behaviors>
          <w:behavior w:val="content"/>
        </w:behaviors>
        <w:guid w:val="{F6208A96-13A6-44B1-B2B1-F5C8FFC63F64}"/>
      </w:docPartPr>
      <w:docPartBody>
        <w:p w:rsidR="00FA72EF" w:rsidRDefault="005C2EDA" w:rsidP="005C2EDA">
          <w:pPr>
            <w:pStyle w:val="10107A55E8C4422A924DE939B59E8C111"/>
          </w:pPr>
          <w:r w:rsidRPr="000A76DF">
            <w:rPr>
              <w:rStyle w:val="Textedelespacerserv"/>
              <w:rFonts w:ascii="Times New Roman" w:hAnsi="Times New Roman" w:cs="Times New Roman"/>
              <w:sz w:val="22"/>
              <w:szCs w:val="24"/>
            </w:rPr>
            <w:t>Nom de la société</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Gras">
    <w:altName w:val="Arial"/>
    <w:panose1 w:val="020B0704020202020204"/>
    <w:charset w:val="00"/>
    <w:family w:val="auto"/>
    <w:pitch w:val="default"/>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17A8"/>
    <w:rsid w:val="005C2EDA"/>
    <w:rsid w:val="009E17A8"/>
    <w:rsid w:val="00B42663"/>
    <w:rsid w:val="00DF4D1D"/>
    <w:rsid w:val="00FA72E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5C2EDA"/>
    <w:rPr>
      <w:color w:val="808080"/>
    </w:rPr>
  </w:style>
  <w:style w:type="paragraph" w:customStyle="1" w:styleId="3C479DE5EA9949FEA3974020A8A0A1491">
    <w:name w:val="3C479DE5EA9949FEA3974020A8A0A1491"/>
    <w:rsid w:val="00B42663"/>
    <w:pPr>
      <w:spacing w:after="0"/>
      <w:jc w:val="both"/>
    </w:pPr>
    <w:rPr>
      <w:rFonts w:ascii="Arial" w:eastAsiaTheme="minorHAnsi" w:hAnsi="Arial"/>
      <w:sz w:val="20"/>
      <w:lang w:eastAsia="en-US"/>
    </w:rPr>
  </w:style>
  <w:style w:type="paragraph" w:customStyle="1" w:styleId="24FFE0F7F5AF4A29824BD3E998B087F31">
    <w:name w:val="24FFE0F7F5AF4A29824BD3E998B087F31"/>
    <w:rsid w:val="005C2EDA"/>
    <w:pPr>
      <w:spacing w:after="0"/>
      <w:jc w:val="both"/>
    </w:pPr>
    <w:rPr>
      <w:rFonts w:ascii="Arial" w:eastAsiaTheme="minorHAnsi" w:hAnsi="Arial"/>
      <w:sz w:val="20"/>
      <w:lang w:eastAsia="en-US"/>
    </w:rPr>
  </w:style>
  <w:style w:type="paragraph" w:customStyle="1" w:styleId="10107A55E8C4422A924DE939B59E8C111">
    <w:name w:val="10107A55E8C4422A924DE939B59E8C111"/>
    <w:rsid w:val="005C2EDA"/>
    <w:pPr>
      <w:spacing w:after="0"/>
      <w:jc w:val="both"/>
    </w:pPr>
    <w:rPr>
      <w:rFonts w:ascii="Arial" w:eastAsiaTheme="minorHAnsi" w:hAnsi="Arial"/>
      <w:sz w:val="20"/>
      <w:lang w:eastAsia="en-US"/>
    </w:rPr>
  </w:style>
  <w:style w:type="paragraph" w:customStyle="1" w:styleId="82F8D496CD10408EBBA47A690A1DB3221">
    <w:name w:val="82F8D496CD10408EBBA47A690A1DB3221"/>
    <w:rsid w:val="005C2EDA"/>
    <w:pPr>
      <w:spacing w:after="0"/>
      <w:jc w:val="both"/>
    </w:pPr>
    <w:rPr>
      <w:rFonts w:ascii="Arial" w:eastAsiaTheme="minorHAnsi" w:hAnsi="Arial"/>
      <w:sz w:val="20"/>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CE52F7-FB50-4833-B1F9-8159D5B843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TotalTime>
  <Pages>1</Pages>
  <Words>262</Words>
  <Characters>1443</Characters>
  <Application>Microsoft Office Word</Application>
  <DocSecurity>0</DocSecurity>
  <Lines>12</Lines>
  <Paragraphs>3</Paragraphs>
  <ScaleCrop>false</ScaleCrop>
  <HeadingPairs>
    <vt:vector size="2" baseType="variant">
      <vt:variant>
        <vt:lpstr>Titre</vt:lpstr>
      </vt:variant>
      <vt:variant>
        <vt:i4>1</vt:i4>
      </vt:variant>
    </vt:vector>
  </HeadingPairs>
  <TitlesOfParts>
    <vt:vector size="1" baseType="lpstr">
      <vt:lpstr/>
    </vt:vector>
  </TitlesOfParts>
  <Company>Université de Bordeaux</Company>
  <LinksUpToDate>false</LinksUpToDate>
  <CharactersWithSpaces>1702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Remi Marty</dc:creator>
  <cp:keywords/>
  <dc:description/>
  <cp:lastModifiedBy>Antoine Chenin</cp:lastModifiedBy>
  <cp:revision>15</cp:revision>
  <dcterms:created xsi:type="dcterms:W3CDTF">2024-07-18T05:00:00Z</dcterms:created>
  <dcterms:modified xsi:type="dcterms:W3CDTF">2025-03-20T15:42:00Z</dcterms:modified>
</cp:coreProperties>
</file>