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FF9E7" w14:textId="77777777" w:rsidR="00A5653B" w:rsidRDefault="00A5653B" w:rsidP="00A5653B">
      <w:pPr>
        <w:pStyle w:val="Sansinterligne"/>
        <w:jc w:val="center"/>
        <w:rPr>
          <w:rFonts w:ascii="Calibri" w:eastAsia="Calibri" w:hAnsi="Calibri" w:cs="Times New Roman"/>
          <w:b/>
          <w:u w:val="single"/>
        </w:rPr>
      </w:pPr>
    </w:p>
    <w:p w14:paraId="6E2301A9" w14:textId="36FBA098" w:rsidR="00C12CD9" w:rsidRPr="001B1342" w:rsidRDefault="00A375BC" w:rsidP="00556549">
      <w:pPr>
        <w:pStyle w:val="Sansinterligne"/>
        <w:jc w:val="center"/>
        <w:rPr>
          <w:rFonts w:ascii="Marianne" w:eastAsia="Calibri" w:hAnsi="Marianne" w:cs="Times New Roman"/>
          <w:b/>
          <w:sz w:val="20"/>
          <w:szCs w:val="20"/>
        </w:rPr>
      </w:pPr>
      <w:r w:rsidRPr="001512AB">
        <w:rPr>
          <w:rFonts w:ascii="Marianne" w:eastAsia="Calibri" w:hAnsi="Marianne" w:cs="Times New Roman"/>
          <w:b/>
          <w:sz w:val="20"/>
          <w:szCs w:val="20"/>
        </w:rPr>
        <w:t>Marché 202</w:t>
      </w:r>
      <w:r w:rsidR="001512AB" w:rsidRPr="001512AB">
        <w:rPr>
          <w:rFonts w:ascii="Marianne" w:eastAsia="Calibri" w:hAnsi="Marianne" w:cs="Times New Roman"/>
          <w:b/>
          <w:sz w:val="20"/>
          <w:szCs w:val="20"/>
        </w:rPr>
        <w:t>5R02</w:t>
      </w:r>
      <w:r w:rsidR="000367CA" w:rsidRPr="001512AB">
        <w:rPr>
          <w:rFonts w:ascii="Marianne" w:eastAsia="Calibri" w:hAnsi="Marianne" w:cs="Times New Roman"/>
          <w:b/>
          <w:sz w:val="20"/>
          <w:szCs w:val="20"/>
        </w:rPr>
        <w:t xml:space="preserve"> - Acquisition </w:t>
      </w:r>
      <w:r w:rsidR="001512AB" w:rsidRPr="001512AB">
        <w:rPr>
          <w:rFonts w:ascii="Marianne" w:eastAsia="Calibri" w:hAnsi="Marianne" w:cs="Times New Roman"/>
          <w:b/>
          <w:sz w:val="20"/>
          <w:szCs w:val="20"/>
        </w:rPr>
        <w:t>d’une cabine de lavage à chariot et prestation de maintenance associée pour le nettoyage du matériel de la plateforme expérimentale conventionnelle du D.H.U.R.E (Département Hospitalo-Universitaire de Recherche et d’Enseignement) de l’Université de Lille</w:t>
      </w:r>
    </w:p>
    <w:p w14:paraId="50039C11" w14:textId="643A52D6" w:rsidR="00C12CD9" w:rsidRDefault="00C12CD9" w:rsidP="000367CA">
      <w:pPr>
        <w:pStyle w:val="Sansinterligne"/>
        <w:rPr>
          <w:rFonts w:ascii="Marianne" w:hAnsi="Marianne" w:cs="Arial"/>
          <w:sz w:val="20"/>
          <w:szCs w:val="20"/>
        </w:rPr>
      </w:pPr>
    </w:p>
    <w:p w14:paraId="2C88C551" w14:textId="16068BA5" w:rsidR="00D33943" w:rsidRDefault="00D33943" w:rsidP="000367CA">
      <w:pPr>
        <w:pStyle w:val="Sansinterligne"/>
        <w:rPr>
          <w:rFonts w:ascii="Marianne" w:hAnsi="Marianne" w:cs="Arial"/>
          <w:sz w:val="20"/>
          <w:szCs w:val="20"/>
        </w:rPr>
      </w:pPr>
    </w:p>
    <w:p w14:paraId="055AAFFA" w14:textId="77777777" w:rsidR="00FB26E0" w:rsidRPr="006C4E6F" w:rsidRDefault="00FB26E0" w:rsidP="00FB26E0">
      <w:pPr>
        <w:widowControl w:val="0"/>
        <w:pBdr>
          <w:top w:val="single" w:sz="12" w:space="1" w:color="FC535C"/>
          <w:left w:val="single" w:sz="12" w:space="4" w:color="FC535C"/>
          <w:bottom w:val="single" w:sz="12" w:space="1" w:color="FC535C"/>
          <w:right w:val="single" w:sz="12" w:space="4" w:color="FC535C"/>
        </w:pBdr>
        <w:suppressAutoHyphens/>
        <w:autoSpaceDE w:val="0"/>
        <w:spacing w:after="0" w:line="288" w:lineRule="auto"/>
        <w:jc w:val="center"/>
        <w:rPr>
          <w:rFonts w:ascii="Marianne" w:hAnsi="Marianne" w:cs="Marianne"/>
          <w:b/>
          <w:color w:val="FC535C"/>
          <w:sz w:val="20"/>
          <w:szCs w:val="24"/>
          <w:u w:val="single"/>
          <w:lang w:eastAsia="zh-CN"/>
        </w:rPr>
      </w:pPr>
      <w:r w:rsidRPr="006C4E6F">
        <w:rPr>
          <w:rFonts w:ascii="Marianne" w:hAnsi="Marianne" w:cs="Marianne"/>
          <w:b/>
          <w:color w:val="FC535C"/>
          <w:sz w:val="20"/>
          <w:szCs w:val="24"/>
          <w:u w:val="single"/>
          <w:lang w:eastAsia="zh-CN"/>
        </w:rPr>
        <w:t>VISITE OBLIGATOIRE</w:t>
      </w:r>
    </w:p>
    <w:p w14:paraId="031DB210" w14:textId="77777777" w:rsidR="00FB26E0" w:rsidRPr="006C4E6F" w:rsidRDefault="00FB26E0" w:rsidP="00FB26E0">
      <w:pPr>
        <w:widowControl w:val="0"/>
        <w:pBdr>
          <w:top w:val="single" w:sz="12" w:space="1" w:color="FC535C"/>
          <w:left w:val="single" w:sz="12" w:space="4" w:color="FC535C"/>
          <w:bottom w:val="single" w:sz="12" w:space="1" w:color="FC535C"/>
          <w:right w:val="single" w:sz="12" w:space="4" w:color="FC535C"/>
        </w:pBdr>
        <w:suppressAutoHyphens/>
        <w:autoSpaceDE w:val="0"/>
        <w:spacing w:after="0" w:line="288" w:lineRule="auto"/>
        <w:jc w:val="both"/>
        <w:rPr>
          <w:rFonts w:ascii="Marianne" w:hAnsi="Marianne" w:cs="Marianne"/>
          <w:b/>
          <w:color w:val="FC535C"/>
          <w:sz w:val="20"/>
          <w:szCs w:val="24"/>
          <w:u w:val="single"/>
          <w:lang w:eastAsia="zh-CN"/>
        </w:rPr>
      </w:pPr>
      <w:r w:rsidRPr="006C4E6F">
        <w:rPr>
          <w:rFonts w:ascii="Marianne" w:hAnsi="Marianne" w:cs="Marianne"/>
          <w:b/>
          <w:color w:val="FC535C"/>
          <w:sz w:val="20"/>
          <w:szCs w:val="24"/>
          <w:u w:val="single"/>
          <w:lang w:eastAsia="zh-CN"/>
        </w:rPr>
        <w:t xml:space="preserve">Chaque candidat souhaitant proposer une offre pour le </w:t>
      </w:r>
      <w:r>
        <w:rPr>
          <w:rFonts w:ascii="Marianne" w:hAnsi="Marianne" w:cs="Marianne"/>
          <w:b/>
          <w:color w:val="FC535C"/>
          <w:sz w:val="20"/>
          <w:szCs w:val="24"/>
          <w:u w:val="single"/>
          <w:lang w:eastAsia="zh-CN"/>
        </w:rPr>
        <w:t>marché</w:t>
      </w:r>
      <w:r w:rsidRPr="006C4E6F">
        <w:rPr>
          <w:rFonts w:ascii="Marianne" w:hAnsi="Marianne" w:cs="Marianne"/>
          <w:b/>
          <w:color w:val="FC535C"/>
          <w:sz w:val="20"/>
          <w:szCs w:val="24"/>
          <w:u w:val="single"/>
          <w:lang w:eastAsia="zh-CN"/>
        </w:rPr>
        <w:t xml:space="preserve"> devra OBLIGATOIREMENT réaliser une visite de la salle </w:t>
      </w:r>
      <w:r w:rsidRPr="00FB26E0">
        <w:rPr>
          <w:rFonts w:ascii="Marianne" w:hAnsi="Marianne" w:cs="Marianne"/>
          <w:b/>
          <w:color w:val="FC535C"/>
          <w:sz w:val="20"/>
          <w:szCs w:val="24"/>
          <w:u w:val="single"/>
          <w:lang w:eastAsia="zh-CN"/>
        </w:rPr>
        <w:t>d’implantation du dispositif</w:t>
      </w:r>
      <w:r w:rsidRPr="006C4E6F">
        <w:rPr>
          <w:rFonts w:ascii="Marianne" w:hAnsi="Marianne" w:cs="Marianne"/>
          <w:b/>
          <w:color w:val="FC535C"/>
          <w:sz w:val="20"/>
          <w:szCs w:val="24"/>
          <w:u w:val="single"/>
          <w:lang w:eastAsia="zh-CN"/>
        </w:rPr>
        <w:t>, afin de prendre en considération les éventuelles contraintes techniques du lieu d’accueil</w:t>
      </w:r>
      <w:r>
        <w:rPr>
          <w:rFonts w:ascii="Marianne" w:hAnsi="Marianne" w:cs="Marianne"/>
          <w:b/>
          <w:color w:val="FC535C"/>
          <w:sz w:val="20"/>
          <w:szCs w:val="24"/>
          <w:u w:val="single"/>
          <w:lang w:eastAsia="zh-CN"/>
        </w:rPr>
        <w:t xml:space="preserve"> sur la plateforme</w:t>
      </w:r>
      <w:r w:rsidRPr="006C4E6F">
        <w:rPr>
          <w:rFonts w:ascii="Marianne" w:hAnsi="Marianne" w:cs="Marianne"/>
          <w:b/>
          <w:color w:val="FC535C"/>
          <w:sz w:val="20"/>
          <w:szCs w:val="24"/>
          <w:u w:val="single"/>
          <w:lang w:eastAsia="zh-CN"/>
        </w:rPr>
        <w:t>.</w:t>
      </w:r>
    </w:p>
    <w:p w14:paraId="1427FCE8" w14:textId="216E5E4D" w:rsidR="00D33943" w:rsidRDefault="00D33943" w:rsidP="000367CA">
      <w:pPr>
        <w:pStyle w:val="Sansinterligne"/>
        <w:rPr>
          <w:rFonts w:ascii="Marianne" w:hAnsi="Marianne" w:cs="Arial"/>
          <w:sz w:val="20"/>
          <w:szCs w:val="20"/>
        </w:rPr>
      </w:pPr>
    </w:p>
    <w:p w14:paraId="62102BD4" w14:textId="4D23D3BF" w:rsidR="00D33943" w:rsidRDefault="00D33943" w:rsidP="000367CA">
      <w:pPr>
        <w:pStyle w:val="Sansinterligne"/>
        <w:rPr>
          <w:rFonts w:ascii="Marianne" w:hAnsi="Marianne" w:cs="Arial"/>
          <w:sz w:val="20"/>
          <w:szCs w:val="20"/>
        </w:rPr>
      </w:pPr>
    </w:p>
    <w:p w14:paraId="727F349A" w14:textId="77777777" w:rsidR="00FB26E0" w:rsidRPr="001B1342" w:rsidRDefault="00FB26E0" w:rsidP="000367CA">
      <w:pPr>
        <w:pStyle w:val="Sansinterligne"/>
        <w:rPr>
          <w:rFonts w:ascii="Marianne" w:hAnsi="Marianne" w:cs="Arial"/>
          <w:sz w:val="20"/>
          <w:szCs w:val="20"/>
        </w:rPr>
      </w:pPr>
    </w:p>
    <w:p w14:paraId="358712C4" w14:textId="77777777" w:rsidR="00C96F6C" w:rsidRPr="001B1342" w:rsidRDefault="00C96F6C" w:rsidP="00E07A78">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Interlocuteur</w:t>
      </w:r>
      <w:r w:rsidR="00EA16B1" w:rsidRPr="001B1342">
        <w:rPr>
          <w:rFonts w:ascii="Marianne" w:hAnsi="Marianne" w:cs="Arial"/>
          <w:b/>
          <w:color w:val="5862ED"/>
          <w:sz w:val="20"/>
          <w:szCs w:val="20"/>
          <w:u w:val="single"/>
        </w:rPr>
        <w:t xml:space="preserve"> du</w:t>
      </w:r>
      <w:r w:rsidRPr="001B1342">
        <w:rPr>
          <w:rFonts w:ascii="Marianne" w:hAnsi="Marianne" w:cs="Arial"/>
          <w:b/>
          <w:color w:val="5862ED"/>
          <w:sz w:val="20"/>
          <w:szCs w:val="20"/>
          <w:u w:val="single"/>
        </w:rPr>
        <w:t xml:space="preserve"> marché</w:t>
      </w:r>
      <w:r w:rsidR="00044690" w:rsidRPr="001B1342">
        <w:rPr>
          <w:rFonts w:ascii="Marianne" w:hAnsi="Marianne" w:cs="Arial"/>
          <w:b/>
          <w:color w:val="5862ED"/>
          <w:sz w:val="20"/>
          <w:szCs w:val="20"/>
          <w:u w:val="single"/>
        </w:rPr>
        <w:t xml:space="preserve"> dédié à l’Université</w:t>
      </w:r>
    </w:p>
    <w:p w14:paraId="19E7B3D6" w14:textId="77777777" w:rsidR="009030CF" w:rsidRPr="001B1342" w:rsidRDefault="009030CF" w:rsidP="00E07A78">
      <w:pPr>
        <w:pStyle w:val="Sansinterligne"/>
        <w:rPr>
          <w:rFonts w:ascii="Marianne" w:hAnsi="Marianne" w:cs="Arial"/>
          <w:sz w:val="20"/>
          <w:szCs w:val="20"/>
        </w:rPr>
      </w:pPr>
    </w:p>
    <w:p w14:paraId="68EAC8EB" w14:textId="77777777" w:rsidR="00C96F6C" w:rsidRPr="001B1342" w:rsidRDefault="00C96F6C" w:rsidP="009030CF">
      <w:pPr>
        <w:tabs>
          <w:tab w:val="left" w:leader="dot" w:pos="9072"/>
        </w:tabs>
        <w:spacing w:after="0"/>
        <w:rPr>
          <w:rFonts w:ascii="Marianne" w:hAnsi="Marianne" w:cs="Arial"/>
          <w:sz w:val="20"/>
          <w:szCs w:val="20"/>
        </w:rPr>
      </w:pPr>
      <w:r w:rsidRPr="001B1342">
        <w:rPr>
          <w:rFonts w:ascii="Marianne" w:hAnsi="Marianne" w:cs="Arial"/>
          <w:sz w:val="20"/>
          <w:szCs w:val="20"/>
        </w:rPr>
        <w:t>Nom :</w:t>
      </w:r>
      <w:r w:rsidR="009030CF" w:rsidRPr="001B1342">
        <w:rPr>
          <w:rFonts w:ascii="Marianne" w:hAnsi="Marianne" w:cs="Arial"/>
          <w:sz w:val="20"/>
          <w:szCs w:val="20"/>
        </w:rPr>
        <w:tab/>
      </w:r>
    </w:p>
    <w:p w14:paraId="122AD7B6" w14:textId="77777777" w:rsidR="00C96F6C" w:rsidRPr="001B1342" w:rsidRDefault="00C96F6C" w:rsidP="009030CF">
      <w:pPr>
        <w:tabs>
          <w:tab w:val="left" w:leader="dot" w:pos="9072"/>
        </w:tabs>
        <w:spacing w:after="0"/>
        <w:rPr>
          <w:rFonts w:ascii="Marianne" w:hAnsi="Marianne" w:cs="Arial"/>
          <w:sz w:val="20"/>
          <w:szCs w:val="20"/>
        </w:rPr>
      </w:pPr>
      <w:r w:rsidRPr="001B1342">
        <w:rPr>
          <w:rFonts w:ascii="Marianne" w:hAnsi="Marianne" w:cs="Arial"/>
          <w:sz w:val="20"/>
          <w:szCs w:val="20"/>
        </w:rPr>
        <w:t xml:space="preserve">Adresse électronique : </w:t>
      </w:r>
      <w:r w:rsidR="009030CF" w:rsidRPr="001B1342">
        <w:rPr>
          <w:rFonts w:ascii="Marianne" w:hAnsi="Marianne" w:cs="Arial"/>
          <w:sz w:val="20"/>
          <w:szCs w:val="20"/>
        </w:rPr>
        <w:tab/>
      </w:r>
    </w:p>
    <w:p w14:paraId="10A209A8" w14:textId="77777777" w:rsidR="00C96F6C" w:rsidRPr="001B1342" w:rsidRDefault="00C96F6C" w:rsidP="004744DC">
      <w:pPr>
        <w:spacing w:after="0"/>
        <w:rPr>
          <w:rFonts w:ascii="Marianne" w:hAnsi="Marianne" w:cs="Arial"/>
          <w:sz w:val="20"/>
          <w:szCs w:val="20"/>
        </w:rPr>
      </w:pPr>
      <w:r w:rsidRPr="001B1342">
        <w:rPr>
          <w:rFonts w:ascii="Marianne" w:hAnsi="Marianne" w:cs="Arial"/>
          <w:sz w:val="20"/>
          <w:szCs w:val="20"/>
        </w:rPr>
        <w:t>Tél : _ _ / _ _ /_ _ /_ _ /_ _   Fax :   _ _ / _ _ /_ _ /_ _ /_ _</w:t>
      </w:r>
    </w:p>
    <w:p w14:paraId="33592FC6" w14:textId="77777777" w:rsidR="00044690" w:rsidRPr="001B1342" w:rsidRDefault="00044690" w:rsidP="00A5653B">
      <w:pPr>
        <w:pStyle w:val="Sansinterligne"/>
        <w:tabs>
          <w:tab w:val="left" w:pos="900"/>
        </w:tabs>
        <w:rPr>
          <w:rFonts w:ascii="Marianne" w:hAnsi="Marianne" w:cs="Arial"/>
          <w:sz w:val="20"/>
          <w:szCs w:val="20"/>
        </w:rPr>
      </w:pPr>
    </w:p>
    <w:p w14:paraId="7F8A8C2D" w14:textId="3381079E" w:rsidR="00C96F6C" w:rsidRDefault="00C96F6C" w:rsidP="00E07A78">
      <w:pPr>
        <w:pStyle w:val="Sansinterligne"/>
        <w:rPr>
          <w:rFonts w:ascii="Marianne" w:hAnsi="Marianne" w:cs="Arial"/>
          <w:sz w:val="20"/>
          <w:szCs w:val="20"/>
        </w:rPr>
      </w:pPr>
    </w:p>
    <w:p w14:paraId="394A44E1" w14:textId="77777777" w:rsidR="002D7317" w:rsidRPr="001B1342" w:rsidRDefault="002D7317" w:rsidP="002D7317">
      <w:pPr>
        <w:pStyle w:val="Sansinterligne"/>
        <w:tabs>
          <w:tab w:val="left" w:pos="900"/>
        </w:tabs>
        <w:rPr>
          <w:rFonts w:ascii="Marianne" w:hAnsi="Marianne" w:cs="Arial"/>
          <w:sz w:val="20"/>
          <w:szCs w:val="20"/>
        </w:rPr>
      </w:pPr>
    </w:p>
    <w:p w14:paraId="71413132" w14:textId="77777777" w:rsidR="002D7317" w:rsidRPr="002F581F" w:rsidRDefault="002D7317" w:rsidP="002D7317">
      <w:pPr>
        <w:pStyle w:val="Sansinterligne"/>
        <w:shd w:val="clear" w:color="auto" w:fill="FC535C"/>
        <w:jc w:val="center"/>
        <w:rPr>
          <w:rFonts w:ascii="Marianne" w:eastAsia="Calibri" w:hAnsi="Marianne" w:cs="Times New Roman"/>
          <w:b/>
          <w:color w:val="FFFFFF" w:themeColor="background1"/>
          <w:sz w:val="24"/>
          <w:szCs w:val="24"/>
        </w:rPr>
      </w:pPr>
      <w:r>
        <w:rPr>
          <w:rFonts w:ascii="Marianne" w:eastAsia="Calibri" w:hAnsi="Marianne" w:cs="Times New Roman"/>
          <w:b/>
          <w:color w:val="FFFFFF" w:themeColor="background1"/>
          <w:sz w:val="24"/>
          <w:szCs w:val="24"/>
        </w:rPr>
        <w:t>TRANCHE FERME</w:t>
      </w:r>
    </w:p>
    <w:p w14:paraId="780E06B2" w14:textId="77777777" w:rsidR="00FB26E0" w:rsidRPr="001B1342" w:rsidRDefault="00FB26E0" w:rsidP="00E07A78">
      <w:pPr>
        <w:pStyle w:val="Sansinterligne"/>
        <w:rPr>
          <w:rFonts w:ascii="Marianne" w:hAnsi="Marianne" w:cs="Arial"/>
          <w:sz w:val="20"/>
          <w:szCs w:val="20"/>
        </w:rPr>
      </w:pPr>
    </w:p>
    <w:p w14:paraId="0130A4F8" w14:textId="4B627A80" w:rsidR="0012009C" w:rsidRPr="001B1342" w:rsidRDefault="00113279" w:rsidP="001B1342">
      <w:pPr>
        <w:pStyle w:val="Paragraphedeliste"/>
        <w:numPr>
          <w:ilvl w:val="0"/>
          <w:numId w:val="2"/>
        </w:numPr>
        <w:rPr>
          <w:rStyle w:val="lev"/>
          <w:rFonts w:ascii="Marianne" w:hAnsi="Marianne" w:cs="Arial"/>
          <w:color w:val="5862ED"/>
          <w:sz w:val="20"/>
          <w:szCs w:val="20"/>
          <w:u w:val="single"/>
        </w:rPr>
      </w:pPr>
      <w:r>
        <w:rPr>
          <w:rStyle w:val="lev"/>
          <w:rFonts w:ascii="Marianne" w:hAnsi="Marianne" w:cs="Arial"/>
          <w:color w:val="5862ED"/>
          <w:sz w:val="20"/>
          <w:szCs w:val="20"/>
          <w:u w:val="single"/>
        </w:rPr>
        <w:t xml:space="preserve">Reprise de l’ancien matériel - </w:t>
      </w:r>
      <w:r w:rsidR="00934533" w:rsidRPr="001B1342">
        <w:rPr>
          <w:rStyle w:val="lev"/>
          <w:rFonts w:ascii="Marianne" w:hAnsi="Marianne" w:cs="Arial"/>
          <w:color w:val="5862ED"/>
          <w:sz w:val="20"/>
          <w:szCs w:val="20"/>
          <w:u w:val="single"/>
        </w:rPr>
        <w:t>Annexe financière</w:t>
      </w:r>
      <w:r w:rsidR="00515509">
        <w:rPr>
          <w:rStyle w:val="lev"/>
          <w:rFonts w:ascii="Marianne" w:hAnsi="Marianne" w:cs="Arial"/>
          <w:color w:val="5862ED"/>
          <w:sz w:val="20"/>
          <w:szCs w:val="20"/>
          <w:u w:val="single"/>
        </w:rPr>
        <w:t xml:space="preserve"> – TRANCHE FERME</w:t>
      </w:r>
    </w:p>
    <w:tbl>
      <w:tblPr>
        <w:tblStyle w:val="TableauGrille4-Accentuation3"/>
        <w:tblW w:w="0" w:type="auto"/>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3489"/>
        <w:gridCol w:w="2268"/>
        <w:gridCol w:w="2263"/>
      </w:tblGrid>
      <w:tr w:rsidR="00113279" w:rsidRPr="001B1342" w14:paraId="18F693B9" w14:textId="77777777" w:rsidTr="00D33943">
        <w:trPr>
          <w:cnfStyle w:val="100000000000" w:firstRow="1" w:lastRow="0" w:firstColumn="0" w:lastColumn="0" w:oddVBand="0" w:evenVBand="0" w:oddHBand="0" w:evenHBand="0" w:firstRowFirstColumn="0" w:firstRowLastColumn="0" w:lastRowFirstColumn="0" w:lastRowLastColumn="0"/>
          <w:trHeight w:val="666"/>
          <w:jc w:val="center"/>
        </w:trPr>
        <w:tc>
          <w:tcPr>
            <w:cnfStyle w:val="001000000000" w:firstRow="0" w:lastRow="0" w:firstColumn="1" w:lastColumn="0" w:oddVBand="0" w:evenVBand="0" w:oddHBand="0" w:evenHBand="0" w:firstRowFirstColumn="0" w:firstRowLastColumn="0" w:lastRowFirstColumn="0" w:lastRowLastColumn="0"/>
            <w:tcW w:w="3489" w:type="dxa"/>
            <w:tcBorders>
              <w:right w:val="single" w:sz="4" w:space="0" w:color="FFFFFF" w:themeColor="background1"/>
            </w:tcBorders>
            <w:shd w:val="clear" w:color="auto" w:fill="5862ED"/>
            <w:vAlign w:val="center"/>
          </w:tcPr>
          <w:p w14:paraId="42357311" w14:textId="1C026D00" w:rsidR="00113279" w:rsidRPr="001B1342" w:rsidRDefault="00113279" w:rsidP="00D52AED">
            <w:pPr>
              <w:pStyle w:val="Sansinterligne"/>
              <w:jc w:val="center"/>
              <w:rPr>
                <w:rFonts w:ascii="Marianne" w:hAnsi="Marianne" w:cs="Arial"/>
              </w:rPr>
            </w:pPr>
            <w:r>
              <w:rPr>
                <w:rFonts w:ascii="Marianne" w:hAnsi="Marianne" w:cs="Arial"/>
              </w:rPr>
              <w:t>Prestations de service</w:t>
            </w:r>
          </w:p>
        </w:tc>
        <w:tc>
          <w:tcPr>
            <w:tcW w:w="2268" w:type="dxa"/>
            <w:tcBorders>
              <w:left w:val="single" w:sz="4" w:space="0" w:color="FFFFFF" w:themeColor="background1"/>
            </w:tcBorders>
            <w:shd w:val="clear" w:color="auto" w:fill="5862ED"/>
            <w:vAlign w:val="center"/>
          </w:tcPr>
          <w:p w14:paraId="178C3D21" w14:textId="1CCC08EB" w:rsidR="00113279" w:rsidRPr="001B1342" w:rsidRDefault="00113279" w:rsidP="00D52AED">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1B1342">
              <w:rPr>
                <w:rFonts w:ascii="Marianne" w:hAnsi="Marianne" w:cs="Arial"/>
              </w:rPr>
              <w:t xml:space="preserve">Prix en </w:t>
            </w:r>
            <w:r w:rsidRPr="001B1342">
              <w:rPr>
                <w:rFonts w:ascii="Marianne" w:hAnsi="Marianne" w:cs="Arial"/>
                <w:iCs/>
              </w:rPr>
              <w:t>€ H.T.</w:t>
            </w:r>
          </w:p>
        </w:tc>
        <w:tc>
          <w:tcPr>
            <w:tcW w:w="2263" w:type="dxa"/>
            <w:tcBorders>
              <w:left w:val="single" w:sz="4" w:space="0" w:color="FFFFFF" w:themeColor="background1"/>
            </w:tcBorders>
            <w:shd w:val="clear" w:color="auto" w:fill="5862ED"/>
            <w:vAlign w:val="center"/>
          </w:tcPr>
          <w:p w14:paraId="7A11D3C8" w14:textId="2D28ABD6" w:rsidR="00113279" w:rsidRPr="001B1342" w:rsidRDefault="00113279" w:rsidP="00D52AED">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Pr>
                <w:rFonts w:ascii="Marianne" w:hAnsi="Marianne" w:cs="Arial"/>
              </w:rPr>
              <w:t>Prix en € T</w:t>
            </w:r>
            <w:r w:rsidRPr="000A068E">
              <w:rPr>
                <w:rFonts w:ascii="Marianne" w:hAnsi="Marianne" w:cs="Arial"/>
              </w:rPr>
              <w:t>.T.</w:t>
            </w:r>
            <w:r>
              <w:rPr>
                <w:rFonts w:ascii="Marianne" w:hAnsi="Marianne" w:cs="Arial"/>
              </w:rPr>
              <w:t>C.</w:t>
            </w:r>
          </w:p>
        </w:tc>
      </w:tr>
      <w:tr w:rsidR="00113279" w:rsidRPr="001B1342" w14:paraId="69780CD4" w14:textId="77777777" w:rsidTr="0088611F">
        <w:trPr>
          <w:cnfStyle w:val="000000100000" w:firstRow="0" w:lastRow="0" w:firstColumn="0" w:lastColumn="0" w:oddVBand="0" w:evenVBand="0" w:oddHBand="1" w:evenHBand="0" w:firstRowFirstColumn="0" w:firstRowLastColumn="0" w:lastRowFirstColumn="0" w:lastRowLastColumn="0"/>
          <w:trHeight w:val="899"/>
          <w:jc w:val="center"/>
        </w:trPr>
        <w:tc>
          <w:tcPr>
            <w:cnfStyle w:val="001000000000" w:firstRow="0" w:lastRow="0" w:firstColumn="1" w:lastColumn="0" w:oddVBand="0" w:evenVBand="0" w:oddHBand="0" w:evenHBand="0" w:firstRowFirstColumn="0" w:firstRowLastColumn="0" w:lastRowFirstColumn="0" w:lastRowLastColumn="0"/>
            <w:tcW w:w="3489" w:type="dxa"/>
            <w:shd w:val="clear" w:color="auto" w:fill="auto"/>
            <w:vAlign w:val="center"/>
          </w:tcPr>
          <w:p w14:paraId="269DAA5D" w14:textId="77777777" w:rsidR="00113279" w:rsidRDefault="00113279" w:rsidP="0088611F">
            <w:pPr>
              <w:pStyle w:val="Sansinterligne"/>
              <w:jc w:val="center"/>
              <w:rPr>
                <w:rFonts w:ascii="Marianne" w:hAnsi="Marianne" w:cs="Arial"/>
                <w:b w:val="0"/>
                <w:bCs w:val="0"/>
                <w:sz w:val="20"/>
                <w:szCs w:val="20"/>
              </w:rPr>
            </w:pPr>
            <w:r>
              <w:rPr>
                <w:rFonts w:ascii="Marianne" w:hAnsi="Marianne" w:cs="Arial"/>
                <w:sz w:val="20"/>
                <w:szCs w:val="20"/>
              </w:rPr>
              <w:t>Opération de démontage et évacuation de l’ancien matériel</w:t>
            </w:r>
          </w:p>
          <w:p w14:paraId="099D70F4" w14:textId="77777777" w:rsidR="00113279" w:rsidRDefault="00113279" w:rsidP="0088611F">
            <w:pPr>
              <w:pStyle w:val="Sansinterligne"/>
              <w:jc w:val="center"/>
              <w:rPr>
                <w:rFonts w:ascii="Marianne" w:hAnsi="Marianne" w:cs="Arial"/>
                <w:sz w:val="20"/>
                <w:szCs w:val="20"/>
              </w:rPr>
            </w:pPr>
            <w:r w:rsidRPr="001512AB">
              <w:rPr>
                <w:rFonts w:ascii="Marianne" w:hAnsi="Marianne" w:cs="Arial"/>
                <w:color w:val="5862ED"/>
                <w:sz w:val="20"/>
                <w:szCs w:val="20"/>
              </w:rPr>
              <w:t>TRANCHE FERME</w:t>
            </w:r>
          </w:p>
        </w:tc>
        <w:tc>
          <w:tcPr>
            <w:tcW w:w="2268" w:type="dxa"/>
            <w:shd w:val="clear" w:color="auto" w:fill="auto"/>
            <w:vAlign w:val="center"/>
          </w:tcPr>
          <w:p w14:paraId="25110C6D" w14:textId="3A1FBAF7" w:rsidR="00113279" w:rsidRPr="001B1342" w:rsidRDefault="00113279" w:rsidP="0088611F">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c>
          <w:tcPr>
            <w:tcW w:w="2263" w:type="dxa"/>
            <w:shd w:val="clear" w:color="auto" w:fill="auto"/>
            <w:vAlign w:val="center"/>
          </w:tcPr>
          <w:p w14:paraId="1A166D9E" w14:textId="4911C8F9" w:rsidR="00113279" w:rsidRPr="001B1342" w:rsidRDefault="00113279" w:rsidP="0088611F">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6AFF0104" w14:textId="7C2915E0" w:rsidR="00113279" w:rsidRPr="001512AB" w:rsidRDefault="00DF3170" w:rsidP="00113279">
      <w:pPr>
        <w:pStyle w:val="Sansinterligne"/>
        <w:jc w:val="both"/>
        <w:rPr>
          <w:rFonts w:ascii="Marianne" w:hAnsi="Marianne" w:cs="Arial"/>
          <w:i/>
          <w:sz w:val="18"/>
          <w:szCs w:val="18"/>
        </w:rPr>
      </w:pPr>
      <w:r>
        <w:rPr>
          <w:rFonts w:ascii="Marianne" w:hAnsi="Marianne" w:cs="Arial"/>
          <w:i/>
          <w:sz w:val="18"/>
          <w:szCs w:val="18"/>
        </w:rPr>
        <w:t>Le démontage et l’évacuation</w:t>
      </w:r>
      <w:r w:rsidR="00113279" w:rsidRPr="001512AB">
        <w:rPr>
          <w:rFonts w:ascii="Marianne" w:hAnsi="Marianne" w:cs="Arial"/>
          <w:i/>
          <w:sz w:val="18"/>
          <w:szCs w:val="18"/>
        </w:rPr>
        <w:t xml:space="preserve"> sont effectuées par le titulaire sous sa responsabilité sans supplément de prix. Le titulaire aura à sa charge les formalités douanières et les différentes assurances.</w:t>
      </w:r>
    </w:p>
    <w:p w14:paraId="781AB2D3" w14:textId="77777777" w:rsidR="00D739A5" w:rsidRPr="001B1342" w:rsidRDefault="00D739A5" w:rsidP="00D739A5">
      <w:pPr>
        <w:pStyle w:val="Sansinterligne"/>
        <w:jc w:val="both"/>
        <w:rPr>
          <w:rFonts w:ascii="Marianne" w:hAnsi="Marianne" w:cs="Arial"/>
          <w:i/>
          <w:sz w:val="20"/>
          <w:szCs w:val="20"/>
        </w:rPr>
      </w:pPr>
    </w:p>
    <w:p w14:paraId="334B2FAE" w14:textId="26830D63" w:rsidR="00D739A5" w:rsidRPr="001B1342" w:rsidRDefault="000C37B9" w:rsidP="00D739A5">
      <w:pPr>
        <w:pStyle w:val="Paragraphedeliste"/>
        <w:numPr>
          <w:ilvl w:val="0"/>
          <w:numId w:val="2"/>
        </w:numPr>
        <w:jc w:val="both"/>
        <w:rPr>
          <w:rFonts w:ascii="Marianne" w:hAnsi="Marianne" w:cs="Arial"/>
          <w:b/>
          <w:color w:val="5862ED"/>
          <w:sz w:val="20"/>
          <w:szCs w:val="20"/>
          <w:u w:val="single"/>
        </w:rPr>
      </w:pPr>
      <w:r>
        <w:rPr>
          <w:rFonts w:ascii="Marianne" w:hAnsi="Marianne" w:cs="Arial"/>
          <w:b/>
          <w:color w:val="5862ED"/>
          <w:sz w:val="20"/>
          <w:szCs w:val="20"/>
          <w:u w:val="single"/>
        </w:rPr>
        <w:t xml:space="preserve">Reprise de l’ancien matériel - </w:t>
      </w:r>
      <w:r w:rsidR="00D739A5">
        <w:rPr>
          <w:rFonts w:ascii="Marianne" w:hAnsi="Marianne" w:cs="Arial"/>
          <w:b/>
          <w:color w:val="5862ED"/>
          <w:sz w:val="20"/>
          <w:szCs w:val="20"/>
          <w:u w:val="single"/>
        </w:rPr>
        <w:t>Calendrier d’exécution de l’opération de démontage et évacuation de l’ancien matériel – TRANCHE FERME</w:t>
      </w:r>
    </w:p>
    <w:p w14:paraId="6670F6C2" w14:textId="77777777" w:rsidR="00D739A5" w:rsidRPr="001B1342" w:rsidRDefault="00D739A5" w:rsidP="00D739A5">
      <w:pPr>
        <w:pStyle w:val="Sansinterligne"/>
        <w:jc w:val="both"/>
        <w:rPr>
          <w:rFonts w:ascii="Marianne" w:hAnsi="Marianne" w:cs="Arial"/>
          <w:b/>
          <w:sz w:val="20"/>
          <w:szCs w:val="20"/>
        </w:rPr>
      </w:pPr>
      <w:r w:rsidRPr="001B1342">
        <w:rPr>
          <w:rFonts w:ascii="Marianne" w:hAnsi="Marianne" w:cs="Arial"/>
          <w:sz w:val="20"/>
          <w:szCs w:val="20"/>
        </w:rPr>
        <w:t xml:space="preserve">Les candidats répondront à minima aux questions suivantes. Ils pourront développer leurs réponses sur un autre document mais ce dernier devra impérativement avoir l’intitulé suivant : </w:t>
      </w:r>
      <w:r w:rsidRPr="001B1342">
        <w:rPr>
          <w:rFonts w:ascii="Marianne" w:hAnsi="Marianne" w:cs="Arial"/>
          <w:b/>
          <w:sz w:val="20"/>
          <w:szCs w:val="20"/>
        </w:rPr>
        <w:t xml:space="preserve">« Mémoire </w:t>
      </w:r>
      <w:r>
        <w:rPr>
          <w:rFonts w:ascii="Marianne" w:hAnsi="Marianne" w:cs="Arial"/>
          <w:b/>
          <w:sz w:val="20"/>
          <w:szCs w:val="20"/>
        </w:rPr>
        <w:t xml:space="preserve">Technique </w:t>
      </w:r>
      <w:r w:rsidRPr="001B1342">
        <w:rPr>
          <w:rFonts w:ascii="Marianne" w:hAnsi="Marianne" w:cs="Arial"/>
          <w:b/>
          <w:sz w:val="20"/>
          <w:szCs w:val="20"/>
        </w:rPr>
        <w:t>Annexe ATTRI 1 »</w:t>
      </w:r>
    </w:p>
    <w:p w14:paraId="16B7546F" w14:textId="77777777" w:rsidR="00D739A5" w:rsidRDefault="00D739A5" w:rsidP="00D739A5">
      <w:pPr>
        <w:pStyle w:val="Sansinterligne"/>
        <w:rPr>
          <w:rFonts w:ascii="Marianne" w:hAnsi="Marianne" w:cs="Arial"/>
          <w:sz w:val="20"/>
          <w:szCs w:val="20"/>
        </w:rPr>
      </w:pPr>
    </w:p>
    <w:p w14:paraId="122EE5A4" w14:textId="77777777" w:rsidR="00D739A5" w:rsidRDefault="00D739A5" w:rsidP="00D739A5">
      <w:pPr>
        <w:pStyle w:val="Sansinterligne"/>
        <w:jc w:val="both"/>
        <w:rPr>
          <w:rFonts w:ascii="Marianne" w:hAnsi="Marianne" w:cs="Arial"/>
          <w:sz w:val="20"/>
          <w:szCs w:val="20"/>
        </w:rPr>
      </w:pPr>
      <w:r w:rsidRPr="001B1342">
        <w:rPr>
          <w:rFonts w:ascii="Marianne" w:hAnsi="Marianne" w:cs="Arial"/>
          <w:sz w:val="20"/>
          <w:szCs w:val="20"/>
        </w:rPr>
        <w:t>Le</w:t>
      </w:r>
      <w:r>
        <w:rPr>
          <w:rFonts w:ascii="Marianne" w:hAnsi="Marianne" w:cs="Arial"/>
          <w:sz w:val="20"/>
          <w:szCs w:val="20"/>
        </w:rPr>
        <w:t xml:space="preserve"> calendrier de réalisation de l’opération de démontage et évacuation de l’ancien matériel débutera à compter de la réunion de cadrage, précisera le délai d’intervention pour cette opération, sa durée ainsi que la date de fin qui est fixée au plus tard le 31 mai 2025.</w:t>
      </w:r>
    </w:p>
    <w:p w14:paraId="2C2C8AB6" w14:textId="77777777" w:rsidR="00D739A5" w:rsidRDefault="00D739A5" w:rsidP="00D739A5">
      <w:pPr>
        <w:pStyle w:val="Sansinterligne"/>
        <w:jc w:val="both"/>
        <w:rPr>
          <w:rFonts w:ascii="Marianne" w:hAnsi="Marianne" w:cs="Arial"/>
          <w:sz w:val="20"/>
          <w:szCs w:val="20"/>
        </w:rPr>
      </w:pPr>
    </w:p>
    <w:p w14:paraId="43D2428E" w14:textId="77777777" w:rsidR="00D739A5" w:rsidRDefault="00D739A5" w:rsidP="00D739A5">
      <w:pPr>
        <w:pStyle w:val="Sansinterligne"/>
        <w:jc w:val="both"/>
        <w:rPr>
          <w:rFonts w:ascii="Marianne" w:hAnsi="Marianne" w:cs="Arial"/>
          <w:sz w:val="20"/>
          <w:szCs w:val="20"/>
        </w:rPr>
      </w:pPr>
      <w:r>
        <w:rPr>
          <w:rFonts w:ascii="Marianne" w:hAnsi="Marianne" w:cs="Arial"/>
          <w:sz w:val="20"/>
          <w:szCs w:val="20"/>
        </w:rPr>
        <w:t>La visite permettra au candidat de prendre en considération toutes les contraintes spécifiques du site afin de proposer une offre sur la prestation attendue, décrite dans le CCTP.</w:t>
      </w:r>
    </w:p>
    <w:p w14:paraId="745024A3" w14:textId="783991B9" w:rsidR="0029627F" w:rsidRDefault="0029627F">
      <w:pPr>
        <w:rPr>
          <w:rFonts w:ascii="Marianne" w:hAnsi="Marianne" w:cs="Arial"/>
          <w:sz w:val="20"/>
          <w:szCs w:val="20"/>
        </w:rPr>
      </w:pPr>
      <w:r>
        <w:rPr>
          <w:rFonts w:ascii="Marianne" w:hAnsi="Marianne" w:cs="Arial"/>
          <w:sz w:val="20"/>
          <w:szCs w:val="20"/>
        </w:rPr>
        <w:br w:type="page"/>
      </w:r>
    </w:p>
    <w:p w14:paraId="5398716C" w14:textId="77777777" w:rsidR="00D739A5" w:rsidRDefault="00D739A5" w:rsidP="00D739A5">
      <w:pPr>
        <w:pStyle w:val="Sansinterligne"/>
        <w:rPr>
          <w:rFonts w:ascii="Marianne" w:hAnsi="Marianne" w:cs="Arial"/>
          <w:sz w:val="20"/>
          <w:szCs w:val="20"/>
        </w:rPr>
      </w:pPr>
    </w:p>
    <w:p w14:paraId="419A865D" w14:textId="77777777" w:rsidR="00D739A5" w:rsidRPr="001B1342" w:rsidRDefault="00D739A5" w:rsidP="00D739A5">
      <w:pPr>
        <w:pStyle w:val="Sansinterligne"/>
        <w:rPr>
          <w:rFonts w:ascii="Marianne" w:hAnsi="Marianne" w:cs="Arial"/>
          <w:sz w:val="20"/>
          <w:szCs w:val="20"/>
        </w:rPr>
      </w:pPr>
    </w:p>
    <w:tbl>
      <w:tblPr>
        <w:tblStyle w:val="TableauGrille4-Accentuation3"/>
        <w:tblW w:w="9918" w:type="dxa"/>
        <w:jc w:val="center"/>
        <w:tblLook w:val="04A0" w:firstRow="1" w:lastRow="0" w:firstColumn="1" w:lastColumn="0" w:noHBand="0" w:noVBand="1"/>
      </w:tblPr>
      <w:tblGrid>
        <w:gridCol w:w="4815"/>
        <w:gridCol w:w="5103"/>
      </w:tblGrid>
      <w:tr w:rsidR="00D739A5" w:rsidRPr="001B1342" w14:paraId="0FADD2D7" w14:textId="77777777" w:rsidTr="000C37B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815" w:type="dxa"/>
            <w:tcBorders>
              <w:top w:val="single" w:sz="4" w:space="0" w:color="5862ED"/>
              <w:left w:val="single" w:sz="4" w:space="0" w:color="auto"/>
              <w:bottom w:val="single" w:sz="4" w:space="0" w:color="5862ED"/>
              <w:right w:val="single" w:sz="4" w:space="0" w:color="FFFFFF" w:themeColor="background1"/>
              <w:tl2br w:val="single" w:sz="4" w:space="0" w:color="FFFFFF" w:themeColor="background1"/>
            </w:tcBorders>
            <w:shd w:val="clear" w:color="auto" w:fill="5862ED"/>
          </w:tcPr>
          <w:p w14:paraId="60216F15" w14:textId="77777777" w:rsidR="00D739A5" w:rsidRPr="001B1342" w:rsidRDefault="00D739A5" w:rsidP="0088611F">
            <w:pPr>
              <w:pStyle w:val="Sansinterligne"/>
              <w:ind w:right="326"/>
              <w:jc w:val="right"/>
              <w:rPr>
                <w:rFonts w:ascii="Marianne" w:hAnsi="Marianne" w:cs="Arial"/>
                <w:sz w:val="20"/>
                <w:szCs w:val="20"/>
              </w:rPr>
            </w:pPr>
            <w:r w:rsidRPr="001B1342">
              <w:rPr>
                <w:rFonts w:ascii="Marianne" w:hAnsi="Marianne" w:cs="Arial"/>
                <w:sz w:val="20"/>
                <w:szCs w:val="20"/>
              </w:rPr>
              <w:t>Délais</w:t>
            </w:r>
          </w:p>
          <w:p w14:paraId="7DAF5589" w14:textId="77777777" w:rsidR="00D739A5" w:rsidRPr="001B1342" w:rsidRDefault="00D739A5" w:rsidP="0088611F">
            <w:pPr>
              <w:pStyle w:val="Sansinterligne"/>
              <w:rPr>
                <w:rFonts w:ascii="Marianne" w:hAnsi="Marianne" w:cs="Arial"/>
                <w:sz w:val="20"/>
                <w:szCs w:val="20"/>
              </w:rPr>
            </w:pPr>
          </w:p>
          <w:p w14:paraId="4A7171F7" w14:textId="23B296FE" w:rsidR="00D739A5" w:rsidRPr="001B1342" w:rsidRDefault="00DF3170" w:rsidP="0088611F">
            <w:pPr>
              <w:pStyle w:val="Sansinterligne"/>
              <w:rPr>
                <w:rFonts w:ascii="Marianne" w:hAnsi="Marianne" w:cs="Arial"/>
                <w:sz w:val="20"/>
                <w:szCs w:val="20"/>
              </w:rPr>
            </w:pPr>
            <w:r>
              <w:rPr>
                <w:rFonts w:ascii="Marianne" w:hAnsi="Marianne" w:cs="Arial"/>
                <w:sz w:val="20"/>
                <w:szCs w:val="20"/>
              </w:rPr>
              <w:t>Prestations de services</w:t>
            </w:r>
          </w:p>
        </w:tc>
        <w:tc>
          <w:tcPr>
            <w:tcW w:w="5103" w:type="dxa"/>
            <w:tcBorders>
              <w:top w:val="single" w:sz="4" w:space="0" w:color="5862ED"/>
              <w:left w:val="single" w:sz="4" w:space="0" w:color="FFFFFF" w:themeColor="background1"/>
              <w:bottom w:val="single" w:sz="4" w:space="0" w:color="5862ED"/>
              <w:right w:val="single" w:sz="4" w:space="0" w:color="FFFFFF" w:themeColor="background1"/>
              <w:tl2br w:val="nil"/>
            </w:tcBorders>
            <w:shd w:val="clear" w:color="auto" w:fill="5862ED"/>
            <w:vAlign w:val="center"/>
          </w:tcPr>
          <w:p w14:paraId="7D2DDAAE" w14:textId="77777777" w:rsidR="00D739A5" w:rsidRDefault="00D739A5" w:rsidP="0088611F">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b w:val="0"/>
                <w:bCs w:val="0"/>
                <w:sz w:val="20"/>
                <w:szCs w:val="20"/>
              </w:rPr>
            </w:pPr>
            <w:r>
              <w:rPr>
                <w:rFonts w:ascii="Marianne" w:hAnsi="Marianne" w:cs="Arial"/>
                <w:sz w:val="20"/>
                <w:szCs w:val="20"/>
              </w:rPr>
              <w:t>Calendrier de réalisation</w:t>
            </w:r>
          </w:p>
          <w:p w14:paraId="632B5020" w14:textId="77777777" w:rsidR="00D739A5" w:rsidRPr="009B3AED" w:rsidRDefault="00D739A5" w:rsidP="0088611F">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9B3AED">
              <w:rPr>
                <w:rFonts w:ascii="Marianne" w:hAnsi="Marianne" w:cs="Arial"/>
                <w:sz w:val="18"/>
                <w:szCs w:val="18"/>
              </w:rPr>
              <w:t xml:space="preserve">(à compter de </w:t>
            </w:r>
            <w:r>
              <w:rPr>
                <w:rFonts w:ascii="Marianne" w:hAnsi="Marianne" w:cs="Arial"/>
                <w:sz w:val="18"/>
                <w:szCs w:val="18"/>
              </w:rPr>
              <w:t>la réunion de cadrage)</w:t>
            </w:r>
          </w:p>
        </w:tc>
      </w:tr>
      <w:tr w:rsidR="00D739A5" w:rsidRPr="001B1342" w14:paraId="29052D04" w14:textId="77777777" w:rsidTr="000C37B9">
        <w:trPr>
          <w:cnfStyle w:val="000000100000" w:firstRow="0" w:lastRow="0" w:firstColumn="0" w:lastColumn="0" w:oddVBand="0" w:evenVBand="0" w:oddHBand="1" w:evenHBand="0" w:firstRowFirstColumn="0" w:firstRowLastColumn="0" w:lastRowFirstColumn="0" w:lastRowLastColumn="0"/>
          <w:trHeight w:val="967"/>
          <w:jc w:val="center"/>
        </w:trPr>
        <w:tc>
          <w:tcPr>
            <w:cnfStyle w:val="001000000000" w:firstRow="0" w:lastRow="0" w:firstColumn="1" w:lastColumn="0" w:oddVBand="0" w:evenVBand="0" w:oddHBand="0" w:evenHBand="0" w:firstRowFirstColumn="0" w:firstRowLastColumn="0" w:lastRowFirstColumn="0" w:lastRowLastColumn="0"/>
            <w:tcW w:w="4815" w:type="dxa"/>
            <w:tcBorders>
              <w:top w:val="single" w:sz="4" w:space="0" w:color="5862ED"/>
              <w:left w:val="single" w:sz="4" w:space="0" w:color="5862ED"/>
              <w:bottom w:val="single" w:sz="4" w:space="0" w:color="5862ED"/>
              <w:right w:val="single" w:sz="4" w:space="0" w:color="5862ED"/>
            </w:tcBorders>
            <w:shd w:val="clear" w:color="auto" w:fill="auto"/>
            <w:vAlign w:val="center"/>
          </w:tcPr>
          <w:p w14:paraId="4E30A325" w14:textId="77777777" w:rsidR="000C37B9" w:rsidRDefault="00D739A5" w:rsidP="0088611F">
            <w:pPr>
              <w:pStyle w:val="Sansinterligne"/>
              <w:jc w:val="center"/>
              <w:rPr>
                <w:rFonts w:ascii="Marianne" w:hAnsi="Marianne" w:cs="Arial"/>
                <w:b w:val="0"/>
                <w:bCs w:val="0"/>
                <w:sz w:val="20"/>
                <w:szCs w:val="20"/>
              </w:rPr>
            </w:pPr>
            <w:r>
              <w:rPr>
                <w:rFonts w:ascii="Marianne" w:hAnsi="Marianne" w:cs="Arial"/>
                <w:sz w:val="20"/>
                <w:szCs w:val="20"/>
              </w:rPr>
              <w:t xml:space="preserve">Opération de démontage et évacuation </w:t>
            </w:r>
          </w:p>
          <w:p w14:paraId="1A7E3536" w14:textId="04E7DDB2" w:rsidR="00D739A5" w:rsidRDefault="00D739A5" w:rsidP="0088611F">
            <w:pPr>
              <w:pStyle w:val="Sansinterligne"/>
              <w:jc w:val="center"/>
              <w:rPr>
                <w:rFonts w:ascii="Marianne" w:hAnsi="Marianne" w:cs="Arial"/>
                <w:b w:val="0"/>
                <w:bCs w:val="0"/>
                <w:sz w:val="20"/>
                <w:szCs w:val="20"/>
              </w:rPr>
            </w:pPr>
            <w:r>
              <w:rPr>
                <w:rFonts w:ascii="Marianne" w:hAnsi="Marianne" w:cs="Arial"/>
                <w:sz w:val="20"/>
                <w:szCs w:val="20"/>
              </w:rPr>
              <w:t>de l’ancien matériel</w:t>
            </w:r>
          </w:p>
          <w:p w14:paraId="76CC0772" w14:textId="77777777" w:rsidR="00D739A5" w:rsidRPr="001B1342" w:rsidRDefault="00D739A5" w:rsidP="0088611F">
            <w:pPr>
              <w:jc w:val="center"/>
              <w:rPr>
                <w:rFonts w:ascii="Marianne" w:hAnsi="Marianne" w:cs="Arial"/>
                <w:b w:val="0"/>
                <w:sz w:val="20"/>
                <w:szCs w:val="20"/>
              </w:rPr>
            </w:pPr>
            <w:r w:rsidRPr="001512AB">
              <w:rPr>
                <w:rFonts w:ascii="Marianne" w:hAnsi="Marianne" w:cs="Arial"/>
                <w:color w:val="5862ED"/>
                <w:sz w:val="20"/>
                <w:szCs w:val="20"/>
              </w:rPr>
              <w:t>TRANCHE FERME</w:t>
            </w:r>
          </w:p>
        </w:tc>
        <w:tc>
          <w:tcPr>
            <w:tcW w:w="5103" w:type="dxa"/>
            <w:tcBorders>
              <w:top w:val="single" w:sz="4" w:space="0" w:color="5862ED"/>
              <w:left w:val="single" w:sz="4" w:space="0" w:color="5862ED"/>
              <w:bottom w:val="single" w:sz="4" w:space="0" w:color="5862ED"/>
              <w:right w:val="single" w:sz="4" w:space="0" w:color="5862ED"/>
            </w:tcBorders>
            <w:shd w:val="clear" w:color="auto" w:fill="auto"/>
            <w:vAlign w:val="center"/>
          </w:tcPr>
          <w:p w14:paraId="0C468E6A" w14:textId="50E12F4F" w:rsidR="00D739A5" w:rsidRDefault="00D739A5" w:rsidP="0088611F">
            <w:pP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Pr>
                <w:rFonts w:ascii="Marianne" w:hAnsi="Marianne" w:cs="Arial"/>
                <w:sz w:val="20"/>
                <w:szCs w:val="20"/>
              </w:rPr>
              <w:t>Délai intervention</w:t>
            </w:r>
            <w:r w:rsidR="00DF3170">
              <w:rPr>
                <w:rFonts w:ascii="Marianne" w:hAnsi="Marianne" w:cs="Arial"/>
                <w:sz w:val="20"/>
                <w:szCs w:val="20"/>
              </w:rPr>
              <w:t xml:space="preserve"> en jours ouvrés</w:t>
            </w:r>
            <w:r>
              <w:rPr>
                <w:rFonts w:ascii="Marianne" w:hAnsi="Marianne" w:cs="Arial"/>
                <w:sz w:val="20"/>
                <w:szCs w:val="20"/>
              </w:rPr>
              <w:t xml:space="preserve"> : </w:t>
            </w:r>
            <w:r w:rsidRPr="001B1342">
              <w:rPr>
                <w:rFonts w:ascii="Marianne" w:hAnsi="Marianne" w:cs="Arial"/>
                <w:sz w:val="20"/>
                <w:szCs w:val="20"/>
              </w:rPr>
              <w:t>……………………………………………</w:t>
            </w:r>
          </w:p>
          <w:p w14:paraId="09D21E80" w14:textId="77777777" w:rsidR="00D739A5" w:rsidRDefault="00D739A5" w:rsidP="0088611F">
            <w:pP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p>
          <w:p w14:paraId="5CE8CB7F" w14:textId="7CD0999C" w:rsidR="00D739A5" w:rsidRDefault="00D739A5" w:rsidP="0088611F">
            <w:pP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Pr>
                <w:rFonts w:ascii="Marianne" w:hAnsi="Marianne" w:cs="Arial"/>
                <w:sz w:val="20"/>
                <w:szCs w:val="20"/>
              </w:rPr>
              <w:t>Durée de l’intervention </w:t>
            </w:r>
            <w:r w:rsidR="00DF3170">
              <w:rPr>
                <w:rFonts w:ascii="Marianne" w:hAnsi="Marianne" w:cs="Arial"/>
                <w:sz w:val="20"/>
                <w:szCs w:val="20"/>
              </w:rPr>
              <w:t>en jours ouvrés</w:t>
            </w:r>
            <w:r w:rsidR="000C37B9">
              <w:rPr>
                <w:rFonts w:ascii="Marianne" w:hAnsi="Marianne" w:cs="Arial"/>
                <w:sz w:val="20"/>
                <w:szCs w:val="20"/>
              </w:rPr>
              <w:t xml:space="preserve"> </w:t>
            </w:r>
            <w:r>
              <w:rPr>
                <w:rFonts w:ascii="Marianne" w:hAnsi="Marianne" w:cs="Arial"/>
                <w:sz w:val="20"/>
                <w:szCs w:val="20"/>
              </w:rPr>
              <w:t xml:space="preserve">: </w:t>
            </w:r>
            <w:r w:rsidRPr="001B1342">
              <w:rPr>
                <w:rFonts w:ascii="Marianne" w:hAnsi="Marianne" w:cs="Arial"/>
                <w:sz w:val="20"/>
                <w:szCs w:val="20"/>
              </w:rPr>
              <w:t>……………………………………………</w:t>
            </w:r>
          </w:p>
          <w:p w14:paraId="69D3AD69" w14:textId="77777777" w:rsidR="00D739A5" w:rsidRDefault="00D739A5" w:rsidP="0088611F">
            <w:pP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p>
          <w:p w14:paraId="3C31CC5E" w14:textId="77777777" w:rsidR="00D739A5" w:rsidRDefault="00D739A5" w:rsidP="0088611F">
            <w:pP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Pr>
                <w:rFonts w:ascii="Marianne" w:hAnsi="Marianne" w:cs="Arial"/>
                <w:sz w:val="20"/>
                <w:szCs w:val="20"/>
              </w:rPr>
              <w:t>Date de fin de l’opération</w:t>
            </w:r>
            <w:r w:rsidR="000C37B9">
              <w:rPr>
                <w:rFonts w:ascii="Marianne" w:hAnsi="Marianne" w:cs="Arial"/>
                <w:sz w:val="20"/>
                <w:szCs w:val="20"/>
              </w:rPr>
              <w:t xml:space="preserve"> (JJ/MM/AAAA)</w:t>
            </w:r>
            <w:r>
              <w:rPr>
                <w:rFonts w:ascii="Marianne" w:hAnsi="Marianne" w:cs="Arial"/>
                <w:sz w:val="20"/>
                <w:szCs w:val="20"/>
              </w:rPr>
              <w:t xml:space="preserve"> : </w:t>
            </w:r>
            <w:r w:rsidRPr="001B1342">
              <w:rPr>
                <w:rFonts w:ascii="Marianne" w:hAnsi="Marianne" w:cs="Arial"/>
                <w:sz w:val="20"/>
                <w:szCs w:val="20"/>
              </w:rPr>
              <w:t>……………………………………………</w:t>
            </w:r>
          </w:p>
          <w:p w14:paraId="78B09305" w14:textId="0CA54AC3" w:rsidR="000C37B9" w:rsidRPr="001B1342" w:rsidRDefault="000C37B9" w:rsidP="0088611F">
            <w:pP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p>
        </w:tc>
      </w:tr>
    </w:tbl>
    <w:p w14:paraId="469CB238" w14:textId="5D7A0E75" w:rsidR="00D739A5" w:rsidRDefault="00D739A5" w:rsidP="00D739A5">
      <w:pPr>
        <w:pStyle w:val="Sansinterligne"/>
        <w:rPr>
          <w:rFonts w:ascii="Marianne" w:hAnsi="Marianne" w:cs="Arial"/>
          <w:sz w:val="20"/>
          <w:szCs w:val="20"/>
        </w:rPr>
      </w:pPr>
    </w:p>
    <w:p w14:paraId="2E899651" w14:textId="77777777" w:rsidR="000C37B9" w:rsidRDefault="000C37B9" w:rsidP="00D739A5">
      <w:pPr>
        <w:pStyle w:val="Sansinterligne"/>
        <w:rPr>
          <w:rFonts w:ascii="Marianne" w:hAnsi="Marianne" w:cs="Arial"/>
          <w:sz w:val="20"/>
          <w:szCs w:val="20"/>
        </w:rPr>
      </w:pPr>
    </w:p>
    <w:p w14:paraId="46F4401D" w14:textId="56522B78" w:rsidR="0029627F" w:rsidRPr="001B1342" w:rsidRDefault="000C37B9" w:rsidP="0029627F">
      <w:pPr>
        <w:pStyle w:val="Paragraphedeliste"/>
        <w:numPr>
          <w:ilvl w:val="0"/>
          <w:numId w:val="2"/>
        </w:numPr>
        <w:rPr>
          <w:rStyle w:val="lev"/>
          <w:rFonts w:ascii="Marianne" w:hAnsi="Marianne" w:cs="Arial"/>
          <w:color w:val="5862ED"/>
          <w:sz w:val="20"/>
          <w:szCs w:val="20"/>
          <w:u w:val="single"/>
        </w:rPr>
      </w:pPr>
      <w:r>
        <w:rPr>
          <w:rStyle w:val="lev"/>
          <w:rFonts w:ascii="Marianne" w:hAnsi="Marianne" w:cs="Arial"/>
          <w:color w:val="5862ED"/>
          <w:sz w:val="20"/>
          <w:szCs w:val="20"/>
          <w:u w:val="single"/>
        </w:rPr>
        <w:t xml:space="preserve">Acquisition de la nouvelle cabine - </w:t>
      </w:r>
      <w:r w:rsidR="0029627F" w:rsidRPr="001B1342">
        <w:rPr>
          <w:rStyle w:val="lev"/>
          <w:rFonts w:ascii="Marianne" w:hAnsi="Marianne" w:cs="Arial"/>
          <w:color w:val="5862ED"/>
          <w:sz w:val="20"/>
          <w:szCs w:val="20"/>
          <w:u w:val="single"/>
        </w:rPr>
        <w:t>Annexe financière</w:t>
      </w:r>
      <w:r w:rsidR="0029627F">
        <w:rPr>
          <w:rStyle w:val="lev"/>
          <w:rFonts w:ascii="Marianne" w:hAnsi="Marianne" w:cs="Arial"/>
          <w:color w:val="5862ED"/>
          <w:sz w:val="20"/>
          <w:szCs w:val="20"/>
          <w:u w:val="single"/>
        </w:rPr>
        <w:t xml:space="preserve"> – TRANCHE FERME</w:t>
      </w:r>
    </w:p>
    <w:tbl>
      <w:tblPr>
        <w:tblStyle w:val="TableauGrille4-Accentuation3"/>
        <w:tblW w:w="0" w:type="auto"/>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3489"/>
        <w:gridCol w:w="1042"/>
        <w:gridCol w:w="2268"/>
        <w:gridCol w:w="2263"/>
      </w:tblGrid>
      <w:tr w:rsidR="0029627F" w:rsidRPr="001B1342" w14:paraId="7DFA054B" w14:textId="77777777" w:rsidTr="000C37B9">
        <w:trPr>
          <w:cnfStyle w:val="100000000000" w:firstRow="1" w:lastRow="0" w:firstColumn="0" w:lastColumn="0" w:oddVBand="0" w:evenVBand="0" w:oddHBand="0" w:evenHBand="0" w:firstRowFirstColumn="0" w:firstRowLastColumn="0" w:lastRowFirstColumn="0" w:lastRowLastColumn="0"/>
          <w:trHeight w:val="666"/>
          <w:jc w:val="center"/>
        </w:trPr>
        <w:tc>
          <w:tcPr>
            <w:cnfStyle w:val="001000000000" w:firstRow="0" w:lastRow="0" w:firstColumn="1" w:lastColumn="0" w:oddVBand="0" w:evenVBand="0" w:oddHBand="0" w:evenHBand="0" w:firstRowFirstColumn="0" w:firstRowLastColumn="0" w:lastRowFirstColumn="0" w:lastRowLastColumn="0"/>
            <w:tcW w:w="3489" w:type="dxa"/>
            <w:tcBorders>
              <w:bottom w:val="single" w:sz="4" w:space="0" w:color="5862ED"/>
              <w:right w:val="single" w:sz="4" w:space="0" w:color="FFFFFF" w:themeColor="background1"/>
            </w:tcBorders>
            <w:shd w:val="clear" w:color="auto" w:fill="5862ED"/>
            <w:vAlign w:val="center"/>
          </w:tcPr>
          <w:p w14:paraId="234C663D" w14:textId="7A7B5427" w:rsidR="0029627F" w:rsidRPr="001B1342" w:rsidRDefault="0029627F" w:rsidP="006F5EFF">
            <w:pPr>
              <w:pStyle w:val="Sansinterligne"/>
              <w:jc w:val="center"/>
              <w:rPr>
                <w:rFonts w:ascii="Marianne" w:hAnsi="Marianne" w:cs="Arial"/>
              </w:rPr>
            </w:pPr>
            <w:r w:rsidRPr="001B1342">
              <w:rPr>
                <w:rFonts w:ascii="Marianne" w:hAnsi="Marianne" w:cs="Arial"/>
              </w:rPr>
              <w:t>Matériels</w:t>
            </w:r>
          </w:p>
        </w:tc>
        <w:tc>
          <w:tcPr>
            <w:tcW w:w="1042" w:type="dxa"/>
            <w:tcBorders>
              <w:bottom w:val="single" w:sz="4" w:space="0" w:color="5862ED"/>
              <w:right w:val="single" w:sz="4" w:space="0" w:color="FFFFFF" w:themeColor="background1"/>
            </w:tcBorders>
            <w:shd w:val="clear" w:color="auto" w:fill="5862ED"/>
            <w:vAlign w:val="center"/>
          </w:tcPr>
          <w:p w14:paraId="44FAF37F" w14:textId="77777777" w:rsidR="0029627F" w:rsidRPr="00D33943" w:rsidRDefault="0029627F" w:rsidP="006F5EFF">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18"/>
                <w:szCs w:val="18"/>
              </w:rPr>
            </w:pPr>
            <w:r w:rsidRPr="00D33943">
              <w:rPr>
                <w:rFonts w:ascii="Marianne" w:hAnsi="Marianne" w:cs="Arial"/>
                <w:sz w:val="18"/>
                <w:szCs w:val="18"/>
              </w:rPr>
              <w:t>Quantité</w:t>
            </w:r>
          </w:p>
        </w:tc>
        <w:tc>
          <w:tcPr>
            <w:tcW w:w="2268" w:type="dxa"/>
            <w:tcBorders>
              <w:left w:val="single" w:sz="4" w:space="0" w:color="FFFFFF" w:themeColor="background1"/>
              <w:bottom w:val="single" w:sz="4" w:space="0" w:color="5862ED"/>
            </w:tcBorders>
            <w:shd w:val="clear" w:color="auto" w:fill="5862ED"/>
            <w:vAlign w:val="center"/>
          </w:tcPr>
          <w:p w14:paraId="6A5C37F6" w14:textId="77777777" w:rsidR="0029627F" w:rsidRPr="001B1342" w:rsidRDefault="0029627F" w:rsidP="006F5EFF">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1B1342">
              <w:rPr>
                <w:rFonts w:ascii="Marianne" w:hAnsi="Marianne" w:cs="Arial"/>
              </w:rPr>
              <w:t xml:space="preserve">Prix en </w:t>
            </w:r>
            <w:r w:rsidRPr="001B1342">
              <w:rPr>
                <w:rFonts w:ascii="Marianne" w:hAnsi="Marianne" w:cs="Arial"/>
                <w:iCs/>
              </w:rPr>
              <w:t>€ H.T.</w:t>
            </w:r>
          </w:p>
        </w:tc>
        <w:tc>
          <w:tcPr>
            <w:tcW w:w="2263" w:type="dxa"/>
            <w:tcBorders>
              <w:left w:val="single" w:sz="4" w:space="0" w:color="FFFFFF" w:themeColor="background1"/>
              <w:bottom w:val="single" w:sz="4" w:space="0" w:color="5862ED"/>
            </w:tcBorders>
            <w:shd w:val="clear" w:color="auto" w:fill="5862ED"/>
            <w:vAlign w:val="center"/>
          </w:tcPr>
          <w:p w14:paraId="6EDBB6A0" w14:textId="77777777" w:rsidR="0029627F" w:rsidRPr="001B1342" w:rsidRDefault="0029627F" w:rsidP="006F5EFF">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Pr>
                <w:rFonts w:ascii="Marianne" w:hAnsi="Marianne" w:cs="Arial"/>
              </w:rPr>
              <w:t>Prix en €  T</w:t>
            </w:r>
            <w:r w:rsidRPr="000A068E">
              <w:rPr>
                <w:rFonts w:ascii="Marianne" w:hAnsi="Marianne" w:cs="Arial"/>
              </w:rPr>
              <w:t>.T.</w:t>
            </w:r>
            <w:r>
              <w:rPr>
                <w:rFonts w:ascii="Marianne" w:hAnsi="Marianne" w:cs="Arial"/>
              </w:rPr>
              <w:t>C.</w:t>
            </w:r>
          </w:p>
        </w:tc>
      </w:tr>
      <w:tr w:rsidR="0029627F" w:rsidRPr="001B1342" w14:paraId="7AD4154A" w14:textId="77777777" w:rsidTr="000C37B9">
        <w:trPr>
          <w:cnfStyle w:val="000000100000" w:firstRow="0" w:lastRow="0" w:firstColumn="0" w:lastColumn="0" w:oddVBand="0" w:evenVBand="0" w:oddHBand="1" w:evenHBand="0" w:firstRowFirstColumn="0" w:firstRowLastColumn="0" w:lastRowFirstColumn="0" w:lastRowLastColumn="0"/>
          <w:trHeight w:val="899"/>
          <w:jc w:val="center"/>
        </w:trPr>
        <w:tc>
          <w:tcPr>
            <w:cnfStyle w:val="001000000000" w:firstRow="0" w:lastRow="0" w:firstColumn="1" w:lastColumn="0" w:oddVBand="0" w:evenVBand="0" w:oddHBand="0" w:evenHBand="0" w:firstRowFirstColumn="0" w:firstRowLastColumn="0" w:lastRowFirstColumn="0" w:lastRowLastColumn="0"/>
            <w:tcW w:w="3489" w:type="dxa"/>
            <w:tcBorders>
              <w:bottom w:val="single" w:sz="4" w:space="0" w:color="auto"/>
            </w:tcBorders>
            <w:shd w:val="clear" w:color="auto" w:fill="auto"/>
            <w:vAlign w:val="center"/>
          </w:tcPr>
          <w:p w14:paraId="4B846042" w14:textId="77777777" w:rsidR="0029627F" w:rsidRDefault="0029627F" w:rsidP="006F5EFF">
            <w:pPr>
              <w:pStyle w:val="Sansinterligne"/>
              <w:jc w:val="center"/>
              <w:rPr>
                <w:rFonts w:ascii="Marianne" w:hAnsi="Marianne" w:cs="Arial"/>
                <w:b w:val="0"/>
                <w:bCs w:val="0"/>
                <w:sz w:val="20"/>
                <w:szCs w:val="20"/>
              </w:rPr>
            </w:pPr>
            <w:r>
              <w:rPr>
                <w:rFonts w:ascii="Marianne" w:hAnsi="Marianne" w:cs="Arial"/>
                <w:sz w:val="20"/>
                <w:szCs w:val="20"/>
              </w:rPr>
              <w:t>Cabine de lavage à chariot</w:t>
            </w:r>
          </w:p>
          <w:p w14:paraId="306DA0AA" w14:textId="77777777" w:rsidR="0029627F" w:rsidRPr="001512AB" w:rsidRDefault="0029627F" w:rsidP="006F5EFF">
            <w:pPr>
              <w:pStyle w:val="Sansinterligne"/>
              <w:jc w:val="center"/>
              <w:rPr>
                <w:rFonts w:ascii="Marianne" w:hAnsi="Marianne" w:cs="Arial"/>
                <w:color w:val="5862ED"/>
                <w:sz w:val="20"/>
                <w:szCs w:val="20"/>
              </w:rPr>
            </w:pPr>
            <w:r w:rsidRPr="001512AB">
              <w:rPr>
                <w:rFonts w:ascii="Marianne" w:hAnsi="Marianne" w:cs="Arial"/>
                <w:color w:val="5862ED"/>
                <w:sz w:val="20"/>
                <w:szCs w:val="20"/>
              </w:rPr>
              <w:t>TRANCHE FERME</w:t>
            </w:r>
          </w:p>
        </w:tc>
        <w:tc>
          <w:tcPr>
            <w:tcW w:w="1042" w:type="dxa"/>
            <w:tcBorders>
              <w:bottom w:val="single" w:sz="4" w:space="0" w:color="auto"/>
            </w:tcBorders>
            <w:shd w:val="clear" w:color="auto" w:fill="auto"/>
            <w:vAlign w:val="center"/>
          </w:tcPr>
          <w:p w14:paraId="78B967AE" w14:textId="77777777" w:rsidR="0029627F" w:rsidRPr="001B1342" w:rsidRDefault="0029627F" w:rsidP="006F5EFF">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Pr>
                <w:rFonts w:ascii="Marianne" w:hAnsi="Marianne" w:cs="Arial"/>
                <w:sz w:val="20"/>
                <w:szCs w:val="20"/>
              </w:rPr>
              <w:t>1</w:t>
            </w:r>
          </w:p>
        </w:tc>
        <w:tc>
          <w:tcPr>
            <w:tcW w:w="2268" w:type="dxa"/>
            <w:tcBorders>
              <w:bottom w:val="single" w:sz="4" w:space="0" w:color="auto"/>
            </w:tcBorders>
            <w:shd w:val="clear" w:color="auto" w:fill="auto"/>
            <w:vAlign w:val="center"/>
          </w:tcPr>
          <w:p w14:paraId="7BCB7AD0" w14:textId="77777777" w:rsidR="0029627F" w:rsidRPr="001B1342" w:rsidRDefault="0029627F" w:rsidP="006F5EFF">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c>
          <w:tcPr>
            <w:tcW w:w="2263" w:type="dxa"/>
            <w:tcBorders>
              <w:bottom w:val="single" w:sz="4" w:space="0" w:color="auto"/>
            </w:tcBorders>
            <w:shd w:val="clear" w:color="auto" w:fill="auto"/>
            <w:vAlign w:val="center"/>
          </w:tcPr>
          <w:p w14:paraId="48338076" w14:textId="77777777" w:rsidR="0029627F" w:rsidRPr="001B1342" w:rsidRDefault="0029627F" w:rsidP="006F5EFF">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3541C3B3" w14:textId="2497640F" w:rsidR="0029627F" w:rsidRPr="001512AB" w:rsidRDefault="0029627F" w:rsidP="0029627F">
      <w:pPr>
        <w:pStyle w:val="Sansinterligne"/>
        <w:jc w:val="both"/>
        <w:rPr>
          <w:rFonts w:ascii="Marianne" w:hAnsi="Marianne" w:cs="Arial"/>
          <w:i/>
          <w:sz w:val="18"/>
          <w:szCs w:val="18"/>
        </w:rPr>
      </w:pPr>
      <w:bookmarkStart w:id="0" w:name="_Hlk193705560"/>
      <w:r w:rsidRPr="001512AB">
        <w:rPr>
          <w:rFonts w:ascii="Marianne" w:hAnsi="Marianne" w:cs="Arial"/>
          <w:i/>
          <w:sz w:val="18"/>
          <w:szCs w:val="18"/>
        </w:rPr>
        <w:t>La</w:t>
      </w:r>
      <w:r w:rsidR="00AF68DF">
        <w:rPr>
          <w:rFonts w:ascii="Marianne" w:hAnsi="Marianne" w:cs="Arial"/>
          <w:i/>
          <w:sz w:val="18"/>
          <w:szCs w:val="18"/>
        </w:rPr>
        <w:t xml:space="preserve"> fabrication, la</w:t>
      </w:r>
      <w:r w:rsidRPr="001512AB">
        <w:rPr>
          <w:rFonts w:ascii="Marianne" w:hAnsi="Marianne" w:cs="Arial"/>
          <w:i/>
          <w:sz w:val="18"/>
          <w:szCs w:val="18"/>
        </w:rPr>
        <w:t xml:space="preserve"> livraison, l’installation, la mise en ordre de marche et la formation sont effectuées par le titulaire sous sa responsabilité sans supplément de prix. Le titulaire aura à sa charge les formalités douanières et les différentes assurances.</w:t>
      </w:r>
    </w:p>
    <w:bookmarkEnd w:id="0"/>
    <w:p w14:paraId="7E56B756" w14:textId="77777777" w:rsidR="00A5653B" w:rsidRPr="001B1342" w:rsidRDefault="00A5653B" w:rsidP="00A5653B">
      <w:pPr>
        <w:pStyle w:val="Sansinterligne"/>
        <w:jc w:val="both"/>
        <w:rPr>
          <w:rFonts w:ascii="Marianne" w:hAnsi="Marianne" w:cs="Arial"/>
          <w:i/>
          <w:sz w:val="20"/>
          <w:szCs w:val="20"/>
        </w:rPr>
      </w:pPr>
    </w:p>
    <w:p w14:paraId="742E83E0" w14:textId="221C2689" w:rsidR="00934533" w:rsidRPr="001B1342" w:rsidRDefault="00AF68DF" w:rsidP="0029627F">
      <w:pPr>
        <w:pStyle w:val="Paragraphedeliste"/>
        <w:numPr>
          <w:ilvl w:val="0"/>
          <w:numId w:val="2"/>
        </w:numPr>
        <w:rPr>
          <w:rFonts w:ascii="Marianne" w:hAnsi="Marianne" w:cs="Arial"/>
          <w:b/>
          <w:color w:val="5862ED"/>
          <w:sz w:val="20"/>
          <w:szCs w:val="20"/>
          <w:u w:val="single"/>
        </w:rPr>
      </w:pPr>
      <w:r>
        <w:rPr>
          <w:rFonts w:ascii="Marianne" w:hAnsi="Marianne" w:cs="Arial"/>
          <w:b/>
          <w:color w:val="5862ED"/>
          <w:sz w:val="20"/>
          <w:szCs w:val="20"/>
          <w:u w:val="single"/>
        </w:rPr>
        <w:t xml:space="preserve">Acquisition de la nouvelle cabine - </w:t>
      </w:r>
      <w:r w:rsidR="00601A7B" w:rsidRPr="001B1342">
        <w:rPr>
          <w:rFonts w:ascii="Marianne" w:hAnsi="Marianne" w:cs="Arial"/>
          <w:b/>
          <w:color w:val="5862ED"/>
          <w:sz w:val="20"/>
          <w:szCs w:val="20"/>
          <w:u w:val="single"/>
        </w:rPr>
        <w:t>Délai</w:t>
      </w:r>
      <w:r w:rsidR="00CB7BEF" w:rsidRPr="001B1342">
        <w:rPr>
          <w:rFonts w:ascii="Marianne" w:hAnsi="Marianne" w:cs="Arial"/>
          <w:b/>
          <w:color w:val="5862ED"/>
          <w:sz w:val="20"/>
          <w:szCs w:val="20"/>
          <w:u w:val="single"/>
        </w:rPr>
        <w:t xml:space="preserve"> de </w:t>
      </w:r>
      <w:r w:rsidR="00614FAC">
        <w:rPr>
          <w:rFonts w:ascii="Marianne" w:hAnsi="Marianne" w:cs="Arial"/>
          <w:b/>
          <w:color w:val="5862ED"/>
          <w:sz w:val="20"/>
          <w:szCs w:val="20"/>
          <w:u w:val="single"/>
        </w:rPr>
        <w:t>fabrication</w:t>
      </w:r>
      <w:r w:rsidR="00515509">
        <w:rPr>
          <w:rFonts w:ascii="Marianne" w:hAnsi="Marianne" w:cs="Arial"/>
          <w:b/>
          <w:color w:val="5862ED"/>
          <w:sz w:val="20"/>
          <w:szCs w:val="20"/>
          <w:u w:val="single"/>
        </w:rPr>
        <w:t xml:space="preserve"> – TRANCHE FERME</w:t>
      </w:r>
    </w:p>
    <w:p w14:paraId="3786298D" w14:textId="76DE21E6" w:rsidR="00BF6ECA" w:rsidRPr="001B1342" w:rsidRDefault="00BF6ECA" w:rsidP="00FE11A9">
      <w:pPr>
        <w:pStyle w:val="Sansinterligne"/>
        <w:jc w:val="both"/>
        <w:rPr>
          <w:rFonts w:ascii="Marianne" w:hAnsi="Marianne" w:cs="Arial"/>
          <w:b/>
          <w:sz w:val="20"/>
          <w:szCs w:val="20"/>
        </w:rPr>
      </w:pPr>
      <w:r w:rsidRPr="001B1342">
        <w:rPr>
          <w:rFonts w:ascii="Marianne" w:hAnsi="Marianne" w:cs="Arial"/>
          <w:sz w:val="20"/>
          <w:szCs w:val="20"/>
        </w:rPr>
        <w:t xml:space="preserve">Les candidats répondront à minima aux questions suivantes. Ils pourront développer leurs réponses sur un autre document mais ce dernier devra impérativement avoir l’intitulé suivant : </w:t>
      </w:r>
      <w:r w:rsidRPr="001B1342">
        <w:rPr>
          <w:rFonts w:ascii="Marianne" w:hAnsi="Marianne" w:cs="Arial"/>
          <w:b/>
          <w:sz w:val="20"/>
          <w:szCs w:val="20"/>
        </w:rPr>
        <w:t>« Mémoire</w:t>
      </w:r>
      <w:r w:rsidR="00883D72" w:rsidRPr="001B1342">
        <w:rPr>
          <w:rFonts w:ascii="Marianne" w:hAnsi="Marianne" w:cs="Arial"/>
          <w:b/>
          <w:sz w:val="20"/>
          <w:szCs w:val="20"/>
        </w:rPr>
        <w:t xml:space="preserve"> </w:t>
      </w:r>
      <w:r w:rsidR="00015738">
        <w:rPr>
          <w:rFonts w:ascii="Marianne" w:hAnsi="Marianne" w:cs="Arial"/>
          <w:b/>
          <w:sz w:val="20"/>
          <w:szCs w:val="20"/>
        </w:rPr>
        <w:t xml:space="preserve">Technique </w:t>
      </w:r>
      <w:r w:rsidR="00883D72" w:rsidRPr="001B1342">
        <w:rPr>
          <w:rFonts w:ascii="Marianne" w:hAnsi="Marianne" w:cs="Arial"/>
          <w:b/>
          <w:sz w:val="20"/>
          <w:szCs w:val="20"/>
        </w:rPr>
        <w:t>Annexe ATTRI 1 »</w:t>
      </w:r>
    </w:p>
    <w:p w14:paraId="30F4E5C2" w14:textId="138CD218" w:rsidR="00FE11A9" w:rsidRDefault="00FE11A9" w:rsidP="00FE11A9">
      <w:pPr>
        <w:pStyle w:val="Sansinterligne"/>
        <w:rPr>
          <w:rFonts w:ascii="Marianne" w:hAnsi="Marianne" w:cs="Arial"/>
          <w:sz w:val="20"/>
          <w:szCs w:val="20"/>
        </w:rPr>
      </w:pPr>
    </w:p>
    <w:p w14:paraId="5B14ACD7" w14:textId="06F6F082" w:rsidR="00015738" w:rsidRPr="001B1342" w:rsidRDefault="00015738" w:rsidP="00015738">
      <w:pPr>
        <w:pStyle w:val="Sansinterligne"/>
        <w:jc w:val="both"/>
        <w:rPr>
          <w:rFonts w:ascii="Marianne" w:hAnsi="Marianne" w:cs="Arial"/>
          <w:sz w:val="20"/>
          <w:szCs w:val="20"/>
        </w:rPr>
      </w:pPr>
      <w:r w:rsidRPr="001B1342">
        <w:rPr>
          <w:rFonts w:ascii="Marianne" w:hAnsi="Marianne" w:cs="Arial"/>
          <w:sz w:val="20"/>
          <w:szCs w:val="20"/>
        </w:rPr>
        <w:t xml:space="preserve">Les délais sont exprimés </w:t>
      </w:r>
      <w:r w:rsidRPr="001B1342">
        <w:rPr>
          <w:rFonts w:ascii="Marianne" w:hAnsi="Marianne" w:cs="Arial"/>
          <w:b/>
          <w:sz w:val="20"/>
          <w:szCs w:val="20"/>
          <w:u w:val="single"/>
        </w:rPr>
        <w:t>en jours ouvrés</w:t>
      </w:r>
      <w:r w:rsidRPr="001B1342">
        <w:rPr>
          <w:rFonts w:ascii="Marianne" w:hAnsi="Marianne" w:cs="Arial"/>
          <w:sz w:val="20"/>
          <w:szCs w:val="20"/>
        </w:rPr>
        <w:t xml:space="preserve"> à compter de la </w:t>
      </w:r>
      <w:r>
        <w:rPr>
          <w:rFonts w:ascii="Marianne" w:hAnsi="Marianne" w:cs="Arial"/>
          <w:sz w:val="20"/>
          <w:szCs w:val="20"/>
        </w:rPr>
        <w:t xml:space="preserve">réunion de cadrage, </w:t>
      </w:r>
      <w:r w:rsidRPr="00614FAC">
        <w:rPr>
          <w:rFonts w:ascii="Marianne" w:hAnsi="Marianne" w:cs="Arial"/>
          <w:b/>
          <w:bCs/>
          <w:sz w:val="20"/>
          <w:szCs w:val="20"/>
        </w:rPr>
        <w:t xml:space="preserve">qui interviendra 5 jours ouvrés après </w:t>
      </w:r>
      <w:r w:rsidR="00AF68DF">
        <w:rPr>
          <w:rFonts w:ascii="Marianne" w:hAnsi="Marianne" w:cs="Arial"/>
          <w:b/>
          <w:bCs/>
          <w:sz w:val="20"/>
          <w:szCs w:val="20"/>
        </w:rPr>
        <w:t>l’envoi</w:t>
      </w:r>
      <w:r w:rsidRPr="00614FAC">
        <w:rPr>
          <w:rFonts w:ascii="Marianne" w:hAnsi="Marianne" w:cs="Arial"/>
          <w:b/>
          <w:bCs/>
          <w:sz w:val="20"/>
          <w:szCs w:val="20"/>
        </w:rPr>
        <w:t xml:space="preserve"> de la notification</w:t>
      </w:r>
      <w:r w:rsidR="00676503">
        <w:rPr>
          <w:rFonts w:ascii="Marianne" w:hAnsi="Marianne" w:cs="Arial"/>
          <w:sz w:val="20"/>
          <w:szCs w:val="20"/>
        </w:rPr>
        <w:t>, déterminant le point de départ des prestations.</w:t>
      </w:r>
    </w:p>
    <w:p w14:paraId="43379E21" w14:textId="77777777" w:rsidR="00015738" w:rsidRPr="001B1342" w:rsidRDefault="00015738" w:rsidP="00015738">
      <w:pPr>
        <w:pStyle w:val="Sansinterligne"/>
        <w:rPr>
          <w:rFonts w:ascii="Marianne" w:hAnsi="Marianne" w:cs="Arial"/>
          <w:sz w:val="20"/>
          <w:szCs w:val="20"/>
        </w:rPr>
      </w:pPr>
    </w:p>
    <w:tbl>
      <w:tblPr>
        <w:tblStyle w:val="TableauGrille4-Accentuation3"/>
        <w:tblW w:w="6799" w:type="dxa"/>
        <w:jc w:val="center"/>
        <w:tblLook w:val="04A0" w:firstRow="1" w:lastRow="0" w:firstColumn="1" w:lastColumn="0" w:noHBand="0" w:noVBand="1"/>
      </w:tblPr>
      <w:tblGrid>
        <w:gridCol w:w="2926"/>
        <w:gridCol w:w="3873"/>
      </w:tblGrid>
      <w:tr w:rsidR="00676503" w:rsidRPr="001B1342" w14:paraId="2EE0DA88" w14:textId="77777777" w:rsidTr="0067650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26" w:type="dxa"/>
            <w:tcBorders>
              <w:top w:val="single" w:sz="4" w:space="0" w:color="5862ED"/>
              <w:left w:val="single" w:sz="4" w:space="0" w:color="auto"/>
              <w:bottom w:val="single" w:sz="4" w:space="0" w:color="5862ED"/>
              <w:right w:val="single" w:sz="4" w:space="0" w:color="FFFFFF" w:themeColor="background1"/>
              <w:tl2br w:val="single" w:sz="4" w:space="0" w:color="FFFFFF" w:themeColor="background1"/>
            </w:tcBorders>
            <w:shd w:val="clear" w:color="auto" w:fill="5862ED"/>
          </w:tcPr>
          <w:p w14:paraId="47BA32A7" w14:textId="77777777" w:rsidR="00676503" w:rsidRPr="001B1342" w:rsidRDefault="00676503" w:rsidP="00D10A86">
            <w:pPr>
              <w:pStyle w:val="Sansinterligne"/>
              <w:ind w:right="326"/>
              <w:jc w:val="right"/>
              <w:rPr>
                <w:rFonts w:ascii="Marianne" w:hAnsi="Marianne" w:cs="Arial"/>
                <w:sz w:val="20"/>
                <w:szCs w:val="20"/>
              </w:rPr>
            </w:pPr>
            <w:r w:rsidRPr="001B1342">
              <w:rPr>
                <w:rFonts w:ascii="Marianne" w:hAnsi="Marianne" w:cs="Arial"/>
                <w:sz w:val="20"/>
                <w:szCs w:val="20"/>
              </w:rPr>
              <w:t>Délais</w:t>
            </w:r>
          </w:p>
          <w:p w14:paraId="4D360244" w14:textId="77777777" w:rsidR="00676503" w:rsidRPr="001B1342" w:rsidRDefault="00676503" w:rsidP="00D10A86">
            <w:pPr>
              <w:pStyle w:val="Sansinterligne"/>
              <w:rPr>
                <w:rFonts w:ascii="Marianne" w:hAnsi="Marianne" w:cs="Arial"/>
                <w:sz w:val="20"/>
                <w:szCs w:val="20"/>
              </w:rPr>
            </w:pPr>
          </w:p>
          <w:p w14:paraId="2C01BD20" w14:textId="77777777" w:rsidR="00676503" w:rsidRPr="001B1342" w:rsidRDefault="00676503" w:rsidP="00D10A86">
            <w:pPr>
              <w:pStyle w:val="Sansinterligne"/>
              <w:rPr>
                <w:rFonts w:ascii="Marianne" w:hAnsi="Marianne" w:cs="Arial"/>
                <w:sz w:val="20"/>
                <w:szCs w:val="20"/>
              </w:rPr>
            </w:pPr>
            <w:r w:rsidRPr="001B1342">
              <w:rPr>
                <w:rFonts w:ascii="Marianne" w:hAnsi="Marianne" w:cs="Arial"/>
                <w:sz w:val="20"/>
                <w:szCs w:val="20"/>
              </w:rPr>
              <w:t>Matériel</w:t>
            </w:r>
            <w:r>
              <w:rPr>
                <w:rFonts w:ascii="Marianne" w:hAnsi="Marianne" w:cs="Arial"/>
                <w:sz w:val="20"/>
                <w:szCs w:val="20"/>
              </w:rPr>
              <w:t>s</w:t>
            </w:r>
          </w:p>
        </w:tc>
        <w:tc>
          <w:tcPr>
            <w:tcW w:w="3873" w:type="dxa"/>
            <w:tcBorders>
              <w:top w:val="single" w:sz="4" w:space="0" w:color="5862ED"/>
              <w:left w:val="single" w:sz="4" w:space="0" w:color="FFFFFF" w:themeColor="background1"/>
              <w:bottom w:val="single" w:sz="4" w:space="0" w:color="5862ED"/>
              <w:right w:val="single" w:sz="4" w:space="0" w:color="FFFFFF" w:themeColor="background1"/>
              <w:tl2br w:val="nil"/>
            </w:tcBorders>
            <w:shd w:val="clear" w:color="auto" w:fill="5862ED"/>
            <w:vAlign w:val="center"/>
          </w:tcPr>
          <w:p w14:paraId="59C146F8" w14:textId="21FF2F4D" w:rsidR="00676503" w:rsidRDefault="00676503" w:rsidP="00D10A86">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b w:val="0"/>
                <w:bCs w:val="0"/>
                <w:sz w:val="20"/>
                <w:szCs w:val="20"/>
              </w:rPr>
            </w:pPr>
            <w:r>
              <w:rPr>
                <w:rFonts w:ascii="Marianne" w:hAnsi="Marianne" w:cs="Arial"/>
                <w:sz w:val="20"/>
                <w:szCs w:val="20"/>
              </w:rPr>
              <w:t>Fabrication</w:t>
            </w:r>
          </w:p>
          <w:p w14:paraId="66CC89D5" w14:textId="06533C63" w:rsidR="00676503" w:rsidRPr="009B3AED" w:rsidRDefault="00676503" w:rsidP="00D10A86">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9B3AED">
              <w:rPr>
                <w:rFonts w:ascii="Marianne" w:hAnsi="Marianne" w:cs="Arial"/>
                <w:sz w:val="18"/>
                <w:szCs w:val="18"/>
              </w:rPr>
              <w:t xml:space="preserve">(à compter de </w:t>
            </w:r>
            <w:r w:rsidR="00614FAC">
              <w:rPr>
                <w:rFonts w:ascii="Marianne" w:hAnsi="Marianne" w:cs="Arial"/>
                <w:sz w:val="18"/>
                <w:szCs w:val="18"/>
              </w:rPr>
              <w:t>la réunion de cadrage)</w:t>
            </w:r>
          </w:p>
        </w:tc>
      </w:tr>
      <w:tr w:rsidR="00676503" w:rsidRPr="001B1342" w14:paraId="05732255" w14:textId="77777777" w:rsidTr="00676503">
        <w:trPr>
          <w:cnfStyle w:val="000000100000" w:firstRow="0" w:lastRow="0" w:firstColumn="0" w:lastColumn="0" w:oddVBand="0" w:evenVBand="0" w:oddHBand="1" w:evenHBand="0" w:firstRowFirstColumn="0" w:firstRowLastColumn="0" w:lastRowFirstColumn="0" w:lastRowLastColumn="0"/>
          <w:trHeight w:val="967"/>
          <w:jc w:val="center"/>
        </w:trPr>
        <w:tc>
          <w:tcPr>
            <w:cnfStyle w:val="001000000000" w:firstRow="0" w:lastRow="0" w:firstColumn="1" w:lastColumn="0" w:oddVBand="0" w:evenVBand="0" w:oddHBand="0" w:evenHBand="0" w:firstRowFirstColumn="0" w:firstRowLastColumn="0" w:lastRowFirstColumn="0" w:lastRowLastColumn="0"/>
            <w:tcW w:w="2926" w:type="dxa"/>
            <w:tcBorders>
              <w:top w:val="single" w:sz="4" w:space="0" w:color="5862ED"/>
              <w:left w:val="single" w:sz="4" w:space="0" w:color="5862ED"/>
              <w:bottom w:val="single" w:sz="4" w:space="0" w:color="5862ED"/>
              <w:right w:val="single" w:sz="4" w:space="0" w:color="5862ED"/>
            </w:tcBorders>
            <w:shd w:val="clear" w:color="auto" w:fill="auto"/>
            <w:vAlign w:val="center"/>
          </w:tcPr>
          <w:p w14:paraId="032C526D" w14:textId="77777777" w:rsidR="00676503" w:rsidRDefault="00676503" w:rsidP="00D10A86">
            <w:pPr>
              <w:pStyle w:val="Sansinterligne"/>
              <w:jc w:val="center"/>
              <w:rPr>
                <w:rFonts w:ascii="Marianne" w:hAnsi="Marianne" w:cs="Arial"/>
                <w:b w:val="0"/>
                <w:bCs w:val="0"/>
                <w:sz w:val="20"/>
                <w:szCs w:val="20"/>
              </w:rPr>
            </w:pPr>
            <w:r>
              <w:rPr>
                <w:rFonts w:ascii="Marianne" w:hAnsi="Marianne" w:cs="Arial"/>
                <w:sz w:val="20"/>
                <w:szCs w:val="20"/>
              </w:rPr>
              <w:t>Cabine de lavage à chariot</w:t>
            </w:r>
          </w:p>
          <w:p w14:paraId="5662C9DB" w14:textId="77777777" w:rsidR="00676503" w:rsidRPr="001B1342" w:rsidRDefault="00676503" w:rsidP="00D10A86">
            <w:pPr>
              <w:jc w:val="center"/>
              <w:rPr>
                <w:rFonts w:ascii="Marianne" w:hAnsi="Marianne" w:cs="Arial"/>
                <w:b w:val="0"/>
                <w:sz w:val="20"/>
                <w:szCs w:val="20"/>
              </w:rPr>
            </w:pPr>
            <w:r w:rsidRPr="001512AB">
              <w:rPr>
                <w:rFonts w:ascii="Marianne" w:hAnsi="Marianne" w:cs="Arial"/>
                <w:color w:val="5862ED"/>
                <w:sz w:val="20"/>
                <w:szCs w:val="20"/>
              </w:rPr>
              <w:t>TRANCHE FERME</w:t>
            </w:r>
          </w:p>
        </w:tc>
        <w:tc>
          <w:tcPr>
            <w:tcW w:w="3873" w:type="dxa"/>
            <w:tcBorders>
              <w:top w:val="single" w:sz="4" w:space="0" w:color="5862ED"/>
              <w:left w:val="single" w:sz="4" w:space="0" w:color="5862ED"/>
              <w:bottom w:val="single" w:sz="4" w:space="0" w:color="5862ED"/>
              <w:right w:val="single" w:sz="4" w:space="0" w:color="5862ED"/>
            </w:tcBorders>
            <w:shd w:val="clear" w:color="auto" w:fill="auto"/>
            <w:vAlign w:val="center"/>
          </w:tcPr>
          <w:p w14:paraId="26E6C17C" w14:textId="77777777" w:rsidR="00676503" w:rsidRPr="001B1342" w:rsidRDefault="00676503" w:rsidP="00D10A86">
            <w:pPr>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60DB5D1B" w14:textId="5A8FBDDB" w:rsidR="00015738" w:rsidRDefault="00015738" w:rsidP="00FE11A9">
      <w:pPr>
        <w:pStyle w:val="Sansinterligne"/>
        <w:rPr>
          <w:rFonts w:ascii="Marianne" w:hAnsi="Marianne" w:cs="Arial"/>
          <w:sz w:val="20"/>
          <w:szCs w:val="20"/>
        </w:rPr>
      </w:pPr>
    </w:p>
    <w:p w14:paraId="57736DB9" w14:textId="2AAB8091" w:rsidR="007A718A" w:rsidRDefault="007A718A">
      <w:pPr>
        <w:rPr>
          <w:rFonts w:ascii="Marianne" w:hAnsi="Marianne" w:cs="Arial"/>
          <w:sz w:val="20"/>
          <w:szCs w:val="20"/>
        </w:rPr>
      </w:pPr>
      <w:r>
        <w:rPr>
          <w:rFonts w:ascii="Marianne" w:hAnsi="Marianne" w:cs="Arial"/>
          <w:sz w:val="20"/>
          <w:szCs w:val="20"/>
        </w:rPr>
        <w:br w:type="page"/>
      </w:r>
    </w:p>
    <w:p w14:paraId="10700874" w14:textId="77777777" w:rsidR="00015738" w:rsidRDefault="00015738" w:rsidP="00FE11A9">
      <w:pPr>
        <w:pStyle w:val="Sansinterligne"/>
        <w:rPr>
          <w:rFonts w:ascii="Marianne" w:hAnsi="Marianne" w:cs="Arial"/>
          <w:sz w:val="20"/>
          <w:szCs w:val="20"/>
        </w:rPr>
      </w:pPr>
    </w:p>
    <w:p w14:paraId="00B1C7DC" w14:textId="37A16B8E" w:rsidR="00614FAC" w:rsidRPr="001B1342" w:rsidRDefault="00AF68DF" w:rsidP="0029627F">
      <w:pPr>
        <w:pStyle w:val="Paragraphedeliste"/>
        <w:numPr>
          <w:ilvl w:val="0"/>
          <w:numId w:val="2"/>
        </w:numPr>
        <w:rPr>
          <w:rFonts w:ascii="Marianne" w:hAnsi="Marianne" w:cs="Arial"/>
          <w:b/>
          <w:color w:val="5862ED"/>
          <w:sz w:val="20"/>
          <w:szCs w:val="20"/>
          <w:u w:val="single"/>
        </w:rPr>
      </w:pPr>
      <w:r>
        <w:rPr>
          <w:rFonts w:ascii="Marianne" w:hAnsi="Marianne" w:cs="Arial"/>
          <w:b/>
          <w:color w:val="5862ED"/>
          <w:sz w:val="20"/>
          <w:szCs w:val="20"/>
          <w:u w:val="single"/>
        </w:rPr>
        <w:t xml:space="preserve">Acquisition de la nouvelle cabine - </w:t>
      </w:r>
      <w:r w:rsidR="00614FAC" w:rsidRPr="001B1342">
        <w:rPr>
          <w:rFonts w:ascii="Marianne" w:hAnsi="Marianne" w:cs="Arial"/>
          <w:b/>
          <w:color w:val="5862ED"/>
          <w:sz w:val="20"/>
          <w:szCs w:val="20"/>
          <w:u w:val="single"/>
        </w:rPr>
        <w:t>Délais de livraison, d’installation et de mise en ordre de marche</w:t>
      </w:r>
      <w:r w:rsidR="00515509">
        <w:rPr>
          <w:rFonts w:ascii="Marianne" w:hAnsi="Marianne" w:cs="Arial"/>
          <w:b/>
          <w:color w:val="5862ED"/>
          <w:sz w:val="20"/>
          <w:szCs w:val="20"/>
          <w:u w:val="single"/>
        </w:rPr>
        <w:t xml:space="preserve"> – TRANCHE FERME</w:t>
      </w:r>
    </w:p>
    <w:p w14:paraId="49E29584" w14:textId="0A50F167" w:rsidR="00614FAC" w:rsidRPr="0028696E" w:rsidRDefault="00614FAC" w:rsidP="00A97C76">
      <w:pPr>
        <w:pStyle w:val="Sansinterligne"/>
        <w:jc w:val="both"/>
        <w:rPr>
          <w:rFonts w:ascii="Marianne" w:hAnsi="Marianne" w:cs="Arial"/>
          <w:b/>
          <w:bCs/>
          <w:sz w:val="20"/>
          <w:szCs w:val="20"/>
        </w:rPr>
      </w:pPr>
      <w:r w:rsidRPr="00614FAC">
        <w:rPr>
          <w:rFonts w:ascii="Marianne" w:hAnsi="Marianne" w:cs="Arial"/>
          <w:sz w:val="20"/>
          <w:szCs w:val="20"/>
        </w:rPr>
        <w:t>Les candidats répondront à minima aux questions suivantes. Ils pourront développer leurs réponses sur un autre document mais ce dernier devra impérativement avoir l’intitulé suivant</w:t>
      </w:r>
      <w:r w:rsidR="0028696E">
        <w:rPr>
          <w:rFonts w:ascii="Marianne" w:hAnsi="Marianne" w:cs="Arial"/>
          <w:sz w:val="20"/>
          <w:szCs w:val="20"/>
        </w:rPr>
        <w:t xml:space="preserve"> : </w:t>
      </w:r>
      <w:r w:rsidRPr="0028696E">
        <w:rPr>
          <w:rFonts w:ascii="Marianne" w:hAnsi="Marianne" w:cs="Arial"/>
          <w:b/>
          <w:bCs/>
          <w:sz w:val="20"/>
          <w:szCs w:val="20"/>
        </w:rPr>
        <w:t>« Mémoire Technique Annexe ATTRI 1 »</w:t>
      </w:r>
    </w:p>
    <w:p w14:paraId="27BBB7FC" w14:textId="77777777" w:rsidR="00614FAC" w:rsidRDefault="00614FAC" w:rsidP="00A97C76">
      <w:pPr>
        <w:pStyle w:val="Sansinterligne"/>
        <w:jc w:val="both"/>
        <w:rPr>
          <w:rFonts w:ascii="Marianne" w:hAnsi="Marianne" w:cs="Arial"/>
          <w:sz w:val="20"/>
          <w:szCs w:val="20"/>
        </w:rPr>
      </w:pPr>
    </w:p>
    <w:p w14:paraId="3E1F0DA8" w14:textId="40CB149D" w:rsidR="00FE11A9" w:rsidRPr="001B1342" w:rsidRDefault="00FE11A9" w:rsidP="00A97C76">
      <w:pPr>
        <w:pStyle w:val="Sansinterligne"/>
        <w:jc w:val="both"/>
        <w:rPr>
          <w:rFonts w:ascii="Marianne" w:hAnsi="Marianne" w:cs="Arial"/>
          <w:sz w:val="20"/>
          <w:szCs w:val="20"/>
        </w:rPr>
      </w:pPr>
      <w:r w:rsidRPr="001B1342">
        <w:rPr>
          <w:rFonts w:ascii="Marianne" w:hAnsi="Marianne" w:cs="Arial"/>
          <w:sz w:val="20"/>
          <w:szCs w:val="20"/>
        </w:rPr>
        <w:t xml:space="preserve">Les délais sont exprimés </w:t>
      </w:r>
      <w:r w:rsidRPr="001B1342">
        <w:rPr>
          <w:rFonts w:ascii="Marianne" w:hAnsi="Marianne" w:cs="Arial"/>
          <w:b/>
          <w:sz w:val="20"/>
          <w:szCs w:val="20"/>
          <w:u w:val="single"/>
        </w:rPr>
        <w:t>en jours ouvrés</w:t>
      </w:r>
      <w:r w:rsidR="001F621F" w:rsidRPr="001B1342">
        <w:rPr>
          <w:rFonts w:ascii="Marianne" w:hAnsi="Marianne" w:cs="Arial"/>
          <w:sz w:val="20"/>
          <w:szCs w:val="20"/>
        </w:rPr>
        <w:t xml:space="preserve"> à compter de la réception </w:t>
      </w:r>
      <w:r w:rsidR="00015738">
        <w:rPr>
          <w:rFonts w:ascii="Marianne" w:hAnsi="Marianne" w:cs="Arial"/>
          <w:sz w:val="20"/>
          <w:szCs w:val="20"/>
        </w:rPr>
        <w:t>de l’ordre de service</w:t>
      </w:r>
      <w:r w:rsidR="00A97C76" w:rsidRPr="001B1342">
        <w:rPr>
          <w:rFonts w:ascii="Marianne" w:hAnsi="Marianne" w:cs="Arial"/>
          <w:sz w:val="20"/>
          <w:szCs w:val="20"/>
        </w:rPr>
        <w:t>.</w:t>
      </w:r>
    </w:p>
    <w:p w14:paraId="485BB920" w14:textId="77777777" w:rsidR="00FE11A9" w:rsidRPr="001B1342" w:rsidRDefault="00FE11A9" w:rsidP="00FE11A9">
      <w:pPr>
        <w:pStyle w:val="Sansinterligne"/>
        <w:rPr>
          <w:rFonts w:ascii="Marianne" w:hAnsi="Marianne" w:cs="Arial"/>
          <w:sz w:val="20"/>
          <w:szCs w:val="20"/>
        </w:rPr>
      </w:pPr>
    </w:p>
    <w:tbl>
      <w:tblPr>
        <w:tblStyle w:val="TableauGrille4-Accentuation3"/>
        <w:tblW w:w="7792" w:type="dxa"/>
        <w:jc w:val="center"/>
        <w:tblLook w:val="04A0" w:firstRow="1" w:lastRow="0" w:firstColumn="1" w:lastColumn="0" w:noHBand="0" w:noVBand="1"/>
      </w:tblPr>
      <w:tblGrid>
        <w:gridCol w:w="2926"/>
        <w:gridCol w:w="1878"/>
        <w:gridCol w:w="2988"/>
      </w:tblGrid>
      <w:tr w:rsidR="00DD544E" w:rsidRPr="001B1342" w14:paraId="71631425" w14:textId="77777777" w:rsidTr="005F5AB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26" w:type="dxa"/>
            <w:tcBorders>
              <w:top w:val="single" w:sz="4" w:space="0" w:color="5862ED"/>
              <w:left w:val="single" w:sz="4" w:space="0" w:color="auto"/>
              <w:bottom w:val="single" w:sz="4" w:space="0" w:color="5862ED"/>
              <w:right w:val="single" w:sz="4" w:space="0" w:color="FFFFFF" w:themeColor="background1"/>
              <w:tl2br w:val="single" w:sz="4" w:space="0" w:color="FFFFFF" w:themeColor="background1"/>
            </w:tcBorders>
            <w:shd w:val="clear" w:color="auto" w:fill="5862ED"/>
          </w:tcPr>
          <w:p w14:paraId="01D9EB54" w14:textId="77777777" w:rsidR="00DD544E" w:rsidRPr="001B1342" w:rsidRDefault="00DD544E" w:rsidP="003B34F9">
            <w:pPr>
              <w:pStyle w:val="Sansinterligne"/>
              <w:ind w:right="326"/>
              <w:jc w:val="right"/>
              <w:rPr>
                <w:rFonts w:ascii="Marianne" w:hAnsi="Marianne" w:cs="Arial"/>
                <w:sz w:val="20"/>
                <w:szCs w:val="20"/>
              </w:rPr>
            </w:pPr>
            <w:r w:rsidRPr="001B1342">
              <w:rPr>
                <w:rFonts w:ascii="Marianne" w:hAnsi="Marianne" w:cs="Arial"/>
                <w:sz w:val="20"/>
                <w:szCs w:val="20"/>
              </w:rPr>
              <w:t>Délais</w:t>
            </w:r>
          </w:p>
          <w:p w14:paraId="20259BCE" w14:textId="77777777" w:rsidR="00DD544E" w:rsidRPr="001B1342" w:rsidRDefault="00DD544E" w:rsidP="003B34F9">
            <w:pPr>
              <w:pStyle w:val="Sansinterligne"/>
              <w:rPr>
                <w:rFonts w:ascii="Marianne" w:hAnsi="Marianne" w:cs="Arial"/>
                <w:sz w:val="20"/>
                <w:szCs w:val="20"/>
              </w:rPr>
            </w:pPr>
          </w:p>
          <w:p w14:paraId="5DD700B5" w14:textId="77777777" w:rsidR="00DD544E" w:rsidRPr="001B1342" w:rsidRDefault="00DD544E" w:rsidP="003B34F9">
            <w:pPr>
              <w:pStyle w:val="Sansinterligne"/>
              <w:rPr>
                <w:rFonts w:ascii="Marianne" w:hAnsi="Marianne" w:cs="Arial"/>
                <w:sz w:val="20"/>
                <w:szCs w:val="20"/>
              </w:rPr>
            </w:pPr>
            <w:r w:rsidRPr="001B1342">
              <w:rPr>
                <w:rFonts w:ascii="Marianne" w:hAnsi="Marianne" w:cs="Arial"/>
                <w:sz w:val="20"/>
                <w:szCs w:val="20"/>
              </w:rPr>
              <w:t>Matériel</w:t>
            </w:r>
            <w:r>
              <w:rPr>
                <w:rFonts w:ascii="Marianne" w:hAnsi="Marianne" w:cs="Arial"/>
                <w:sz w:val="20"/>
                <w:szCs w:val="20"/>
              </w:rPr>
              <w:t>s</w:t>
            </w:r>
          </w:p>
        </w:tc>
        <w:tc>
          <w:tcPr>
            <w:tcW w:w="1878" w:type="dxa"/>
            <w:tcBorders>
              <w:top w:val="single" w:sz="4" w:space="0" w:color="5862ED"/>
              <w:left w:val="single" w:sz="4" w:space="0" w:color="FFFFFF" w:themeColor="background1"/>
              <w:bottom w:val="single" w:sz="4" w:space="0" w:color="5862ED"/>
              <w:right w:val="single" w:sz="4" w:space="0" w:color="FFFFFF" w:themeColor="background1"/>
              <w:tl2br w:val="nil"/>
            </w:tcBorders>
            <w:shd w:val="clear" w:color="auto" w:fill="5862ED"/>
            <w:vAlign w:val="center"/>
          </w:tcPr>
          <w:p w14:paraId="4C685B43" w14:textId="77777777" w:rsidR="00DD544E" w:rsidRDefault="00DD544E"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b w:val="0"/>
                <w:bCs w:val="0"/>
                <w:sz w:val="20"/>
                <w:szCs w:val="20"/>
              </w:rPr>
            </w:pPr>
            <w:r w:rsidRPr="009B3AED">
              <w:rPr>
                <w:rFonts w:ascii="Marianne" w:hAnsi="Marianne" w:cs="Arial"/>
                <w:sz w:val="20"/>
                <w:szCs w:val="20"/>
              </w:rPr>
              <w:t>Livraison*</w:t>
            </w:r>
          </w:p>
          <w:p w14:paraId="1C430C8D" w14:textId="27BAC7DA" w:rsidR="009B3AED" w:rsidRPr="009B3AED" w:rsidRDefault="009B3AED"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9B3AED">
              <w:rPr>
                <w:rFonts w:ascii="Marianne" w:hAnsi="Marianne" w:cs="Arial"/>
                <w:sz w:val="18"/>
                <w:szCs w:val="18"/>
              </w:rPr>
              <w:t>(à compter de l’ordre de service)</w:t>
            </w:r>
          </w:p>
        </w:tc>
        <w:tc>
          <w:tcPr>
            <w:tcW w:w="2988" w:type="dxa"/>
            <w:tcBorders>
              <w:top w:val="single" w:sz="4" w:space="0" w:color="5862ED"/>
              <w:left w:val="single" w:sz="4" w:space="0" w:color="FFFFFF" w:themeColor="background1"/>
              <w:bottom w:val="single" w:sz="4" w:space="0" w:color="5862ED"/>
              <w:right w:val="single" w:sz="4" w:space="0" w:color="5862ED"/>
            </w:tcBorders>
            <w:shd w:val="clear" w:color="auto" w:fill="5862ED"/>
            <w:vAlign w:val="center"/>
          </w:tcPr>
          <w:p w14:paraId="53454D2C" w14:textId="77777777" w:rsidR="00DD544E" w:rsidRPr="009B3AED" w:rsidRDefault="00DD544E" w:rsidP="00A375BC">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9B3AED">
              <w:rPr>
                <w:rFonts w:ascii="Marianne" w:hAnsi="Marianne" w:cs="Arial"/>
                <w:sz w:val="20"/>
                <w:szCs w:val="20"/>
              </w:rPr>
              <w:t xml:space="preserve">Installation </w:t>
            </w:r>
          </w:p>
          <w:p w14:paraId="24AE638F" w14:textId="77777777" w:rsidR="00DD544E" w:rsidRPr="009B3AED" w:rsidRDefault="00DD544E" w:rsidP="00A375BC">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9B3AED">
              <w:rPr>
                <w:rFonts w:ascii="Marianne" w:hAnsi="Marianne" w:cs="Arial"/>
                <w:sz w:val="20"/>
                <w:szCs w:val="20"/>
              </w:rPr>
              <w:t>et mise en ordre de marche</w:t>
            </w:r>
          </w:p>
          <w:p w14:paraId="512E1EDE" w14:textId="77777777" w:rsidR="00DD544E" w:rsidRPr="009B3AED" w:rsidRDefault="00DD544E" w:rsidP="00A375BC">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9B3AED">
              <w:rPr>
                <w:rFonts w:ascii="Marianne" w:hAnsi="Marianne" w:cs="Arial"/>
                <w:sz w:val="20"/>
                <w:szCs w:val="20"/>
              </w:rPr>
              <w:t>(à compter de la livraison)</w:t>
            </w:r>
          </w:p>
        </w:tc>
      </w:tr>
      <w:tr w:rsidR="00DD544E" w:rsidRPr="001B1342" w14:paraId="66AF8D39" w14:textId="77777777" w:rsidTr="00DD544E">
        <w:trPr>
          <w:cnfStyle w:val="000000100000" w:firstRow="0" w:lastRow="0" w:firstColumn="0" w:lastColumn="0" w:oddVBand="0" w:evenVBand="0" w:oddHBand="1" w:evenHBand="0" w:firstRowFirstColumn="0" w:firstRowLastColumn="0" w:lastRowFirstColumn="0" w:lastRowLastColumn="0"/>
          <w:trHeight w:val="967"/>
          <w:jc w:val="center"/>
        </w:trPr>
        <w:tc>
          <w:tcPr>
            <w:cnfStyle w:val="001000000000" w:firstRow="0" w:lastRow="0" w:firstColumn="1" w:lastColumn="0" w:oddVBand="0" w:evenVBand="0" w:oddHBand="0" w:evenHBand="0" w:firstRowFirstColumn="0" w:firstRowLastColumn="0" w:lastRowFirstColumn="0" w:lastRowLastColumn="0"/>
            <w:tcW w:w="2926" w:type="dxa"/>
            <w:tcBorders>
              <w:top w:val="single" w:sz="4" w:space="0" w:color="5862ED"/>
              <w:left w:val="single" w:sz="4" w:space="0" w:color="5862ED"/>
              <w:bottom w:val="single" w:sz="4" w:space="0" w:color="5862ED"/>
              <w:right w:val="single" w:sz="4" w:space="0" w:color="5862ED"/>
            </w:tcBorders>
            <w:shd w:val="clear" w:color="auto" w:fill="auto"/>
            <w:vAlign w:val="center"/>
          </w:tcPr>
          <w:p w14:paraId="2345389B" w14:textId="77777777" w:rsidR="002A2957" w:rsidRDefault="002A2957" w:rsidP="002A2957">
            <w:pPr>
              <w:pStyle w:val="Sansinterligne"/>
              <w:jc w:val="center"/>
              <w:rPr>
                <w:rFonts w:ascii="Marianne" w:hAnsi="Marianne" w:cs="Arial"/>
                <w:b w:val="0"/>
                <w:bCs w:val="0"/>
                <w:sz w:val="20"/>
                <w:szCs w:val="20"/>
              </w:rPr>
            </w:pPr>
            <w:r>
              <w:rPr>
                <w:rFonts w:ascii="Marianne" w:hAnsi="Marianne" w:cs="Arial"/>
                <w:sz w:val="20"/>
                <w:szCs w:val="20"/>
              </w:rPr>
              <w:t>Cabine de lavage à chariot</w:t>
            </w:r>
          </w:p>
          <w:p w14:paraId="0108C60F" w14:textId="31995CA3" w:rsidR="00DD544E" w:rsidRPr="001B1342" w:rsidRDefault="002A2957" w:rsidP="002A2957">
            <w:pPr>
              <w:jc w:val="center"/>
              <w:rPr>
                <w:rFonts w:ascii="Marianne" w:hAnsi="Marianne" w:cs="Arial"/>
                <w:b w:val="0"/>
                <w:sz w:val="20"/>
                <w:szCs w:val="20"/>
              </w:rPr>
            </w:pPr>
            <w:r w:rsidRPr="001512AB">
              <w:rPr>
                <w:rFonts w:ascii="Marianne" w:hAnsi="Marianne" w:cs="Arial"/>
                <w:color w:val="5862ED"/>
                <w:sz w:val="20"/>
                <w:szCs w:val="20"/>
              </w:rPr>
              <w:t>TRANCHE FERME</w:t>
            </w:r>
          </w:p>
        </w:tc>
        <w:tc>
          <w:tcPr>
            <w:tcW w:w="1878" w:type="dxa"/>
            <w:tcBorders>
              <w:top w:val="single" w:sz="4" w:space="0" w:color="5862ED"/>
              <w:left w:val="single" w:sz="4" w:space="0" w:color="5862ED"/>
              <w:bottom w:val="single" w:sz="4" w:space="0" w:color="5862ED"/>
              <w:right w:val="single" w:sz="4" w:space="0" w:color="5862ED"/>
            </w:tcBorders>
            <w:shd w:val="clear" w:color="auto" w:fill="auto"/>
            <w:vAlign w:val="center"/>
          </w:tcPr>
          <w:p w14:paraId="48A2CF3E" w14:textId="77777777" w:rsidR="00DD544E" w:rsidRPr="001B1342" w:rsidRDefault="00DD544E" w:rsidP="003B34F9">
            <w:pPr>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c>
          <w:tcPr>
            <w:tcW w:w="2988" w:type="dxa"/>
            <w:tcBorders>
              <w:top w:val="single" w:sz="4" w:space="0" w:color="5862ED"/>
              <w:left w:val="single" w:sz="4" w:space="0" w:color="5862ED"/>
              <w:bottom w:val="single" w:sz="4" w:space="0" w:color="5862ED"/>
              <w:right w:val="single" w:sz="4" w:space="0" w:color="5862ED"/>
            </w:tcBorders>
            <w:shd w:val="clear" w:color="auto" w:fill="auto"/>
            <w:vAlign w:val="center"/>
          </w:tcPr>
          <w:p w14:paraId="28F5544B" w14:textId="77777777" w:rsidR="00DD544E" w:rsidRPr="001B1342" w:rsidRDefault="00DD544E" w:rsidP="003B34F9">
            <w:pPr>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0DBC0961" w14:textId="77777777" w:rsidR="00934533" w:rsidRPr="009B3AED" w:rsidRDefault="00FE11A9" w:rsidP="00FE11A9">
      <w:pPr>
        <w:pStyle w:val="Sansinterligne"/>
        <w:rPr>
          <w:rFonts w:ascii="Marianne" w:hAnsi="Marianne" w:cs="Arial"/>
          <w:i/>
          <w:sz w:val="16"/>
          <w:szCs w:val="16"/>
        </w:rPr>
      </w:pPr>
      <w:r w:rsidRPr="009B3AED">
        <w:rPr>
          <w:rFonts w:ascii="Marianne" w:hAnsi="Marianne" w:cs="Arial"/>
          <w:i/>
          <w:sz w:val="16"/>
          <w:szCs w:val="16"/>
        </w:rPr>
        <w:t>* : du lundi au vendredi de 9h00 à 12h00 et de 14h00 à 17h00</w:t>
      </w:r>
    </w:p>
    <w:p w14:paraId="509C2265" w14:textId="77777777" w:rsidR="00575C9C" w:rsidRPr="001B1342" w:rsidRDefault="00575C9C" w:rsidP="00EF6B71">
      <w:pPr>
        <w:pStyle w:val="Sansinterligne"/>
        <w:jc w:val="both"/>
        <w:rPr>
          <w:rFonts w:ascii="Marianne" w:hAnsi="Marianne" w:cs="Arial"/>
          <w:b/>
          <w:sz w:val="20"/>
          <w:szCs w:val="20"/>
        </w:rPr>
      </w:pPr>
    </w:p>
    <w:p w14:paraId="10E056B0" w14:textId="7CCDBAEC" w:rsidR="00E068F3" w:rsidRDefault="00B6119C" w:rsidP="00EF6B71">
      <w:pPr>
        <w:pStyle w:val="Sansinterligne"/>
        <w:jc w:val="both"/>
        <w:rPr>
          <w:rFonts w:ascii="Marianne" w:hAnsi="Marianne" w:cs="Arial"/>
          <w:sz w:val="20"/>
          <w:szCs w:val="20"/>
        </w:rPr>
      </w:pPr>
      <w:r w:rsidRPr="0028696E">
        <w:rPr>
          <w:rFonts w:ascii="Marianne" w:hAnsi="Marianne" w:cs="Arial"/>
          <w:sz w:val="20"/>
          <w:szCs w:val="20"/>
        </w:rPr>
        <w:t>L’installation</w:t>
      </w:r>
      <w:r w:rsidR="00E068F3" w:rsidRPr="0028696E">
        <w:rPr>
          <w:rFonts w:ascii="Marianne" w:hAnsi="Marianne" w:cs="Arial"/>
          <w:sz w:val="20"/>
          <w:szCs w:val="20"/>
        </w:rPr>
        <w:t xml:space="preserve"> </w:t>
      </w:r>
      <w:r w:rsidR="0091429F" w:rsidRPr="0028696E">
        <w:rPr>
          <w:rFonts w:ascii="Marianne" w:hAnsi="Marianne" w:cs="Arial"/>
          <w:sz w:val="20"/>
          <w:szCs w:val="20"/>
        </w:rPr>
        <w:t>et la mise en ordre de marche devront</w:t>
      </w:r>
      <w:r w:rsidR="00E068F3" w:rsidRPr="0028696E">
        <w:rPr>
          <w:rFonts w:ascii="Marianne" w:hAnsi="Marianne" w:cs="Arial"/>
          <w:sz w:val="20"/>
          <w:szCs w:val="20"/>
        </w:rPr>
        <w:t xml:space="preserve"> intervenir dans un </w:t>
      </w:r>
      <w:r w:rsidR="00031B5B" w:rsidRPr="0028696E">
        <w:rPr>
          <w:rFonts w:ascii="Marianne" w:hAnsi="Marianne" w:cs="Arial"/>
          <w:b/>
          <w:sz w:val="20"/>
          <w:szCs w:val="20"/>
          <w:u w:val="single"/>
        </w:rPr>
        <w:t xml:space="preserve">délai maximum de </w:t>
      </w:r>
      <w:r w:rsidR="0028696E" w:rsidRPr="0028696E">
        <w:rPr>
          <w:rFonts w:ascii="Marianne" w:hAnsi="Marianne" w:cs="Arial"/>
          <w:b/>
          <w:sz w:val="20"/>
          <w:szCs w:val="20"/>
          <w:u w:val="single"/>
        </w:rPr>
        <w:t>2</w:t>
      </w:r>
      <w:r w:rsidR="00E068F3" w:rsidRPr="0028696E">
        <w:rPr>
          <w:rFonts w:ascii="Marianne" w:hAnsi="Marianne" w:cs="Arial"/>
          <w:b/>
          <w:sz w:val="20"/>
          <w:szCs w:val="20"/>
          <w:u w:val="single"/>
        </w:rPr>
        <w:t xml:space="preserve"> jours ouvrés</w:t>
      </w:r>
      <w:r w:rsidR="00E068F3" w:rsidRPr="0028696E">
        <w:rPr>
          <w:rFonts w:ascii="Marianne" w:hAnsi="Marianne" w:cs="Arial"/>
          <w:sz w:val="20"/>
          <w:szCs w:val="20"/>
        </w:rPr>
        <w:t xml:space="preserve"> à compter de la livraison.</w:t>
      </w:r>
    </w:p>
    <w:p w14:paraId="40F72A22" w14:textId="65184067" w:rsidR="0019297C" w:rsidRDefault="0019297C" w:rsidP="00EF6B71">
      <w:pPr>
        <w:pStyle w:val="Sansinterligne"/>
        <w:jc w:val="both"/>
        <w:rPr>
          <w:rFonts w:ascii="Marianne" w:hAnsi="Marianne" w:cs="Arial"/>
          <w:sz w:val="20"/>
          <w:szCs w:val="20"/>
        </w:rPr>
      </w:pPr>
    </w:p>
    <w:p w14:paraId="6E6B9864" w14:textId="754E01E1" w:rsidR="0019297C" w:rsidRDefault="00527055" w:rsidP="00EF6B71">
      <w:pPr>
        <w:pStyle w:val="Sansinterligne"/>
        <w:jc w:val="both"/>
        <w:rPr>
          <w:rFonts w:ascii="Marianne" w:hAnsi="Marianne" w:cs="Arial"/>
          <w:sz w:val="20"/>
          <w:szCs w:val="20"/>
        </w:rPr>
      </w:pPr>
      <w:r>
        <w:rPr>
          <w:rFonts w:ascii="Marianne" w:hAnsi="Marianne" w:cs="Arial"/>
          <w:sz w:val="20"/>
          <w:szCs w:val="20"/>
        </w:rPr>
        <w:t>Des travaux débuteront sur la plateforme au mois de mai 2025 avec une date prévisionnelle de réception de fin de chantier fixée au 15 septembre 2025.</w:t>
      </w:r>
    </w:p>
    <w:p w14:paraId="4CAB1D42" w14:textId="66EEADF7" w:rsidR="00C01AA2" w:rsidRDefault="00C01AA2" w:rsidP="00EF6B71">
      <w:pPr>
        <w:pStyle w:val="Sansinterligne"/>
        <w:jc w:val="both"/>
        <w:rPr>
          <w:rFonts w:ascii="Marianne" w:hAnsi="Marianne" w:cs="Arial"/>
          <w:sz w:val="20"/>
          <w:szCs w:val="20"/>
        </w:rPr>
      </w:pPr>
      <w:r>
        <w:rPr>
          <w:rFonts w:ascii="Marianne" w:hAnsi="Marianne" w:cs="Arial"/>
          <w:sz w:val="20"/>
          <w:szCs w:val="20"/>
        </w:rPr>
        <w:t xml:space="preserve">Ainsi la réunion de cadrage fixée 5 jours ouvrés après </w:t>
      </w:r>
      <w:r w:rsidR="00072AD5">
        <w:rPr>
          <w:rFonts w:ascii="Marianne" w:hAnsi="Marianne" w:cs="Arial"/>
          <w:sz w:val="20"/>
          <w:szCs w:val="20"/>
        </w:rPr>
        <w:t>l’envoi</w:t>
      </w:r>
      <w:r>
        <w:rPr>
          <w:rFonts w:ascii="Marianne" w:hAnsi="Marianne" w:cs="Arial"/>
          <w:sz w:val="20"/>
          <w:szCs w:val="20"/>
        </w:rPr>
        <w:t xml:space="preserve"> de la notification définira </w:t>
      </w:r>
      <w:r w:rsidRPr="00C01AA2">
        <w:rPr>
          <w:rFonts w:ascii="Marianne" w:hAnsi="Marianne" w:cs="Arial"/>
          <w:sz w:val="20"/>
          <w:szCs w:val="20"/>
        </w:rPr>
        <w:t>précisément les données techniques nécessaires au démarrage des travaux concernant spécifiquement la cabine de lavage et déterminera le calendrier de réalisation de l’ensemble des travaux de la plateforme. L’ensemble des prestations du marché sera défini sur ce calendrier, qui s’appliquera à compter de la réception d’un ordre de service</w:t>
      </w:r>
      <w:r w:rsidR="00EA6B15">
        <w:rPr>
          <w:rFonts w:ascii="Marianne" w:hAnsi="Marianne" w:cs="Arial"/>
          <w:sz w:val="20"/>
          <w:szCs w:val="20"/>
        </w:rPr>
        <w:t>.</w:t>
      </w:r>
    </w:p>
    <w:p w14:paraId="291EF8FE" w14:textId="77777777" w:rsidR="00527055" w:rsidRDefault="00527055" w:rsidP="00EF6B71">
      <w:pPr>
        <w:pStyle w:val="Sansinterligne"/>
        <w:jc w:val="both"/>
        <w:rPr>
          <w:rFonts w:ascii="Marianne" w:hAnsi="Marianne" w:cs="Arial"/>
          <w:sz w:val="20"/>
          <w:szCs w:val="20"/>
        </w:rPr>
      </w:pPr>
    </w:p>
    <w:p w14:paraId="052D841F" w14:textId="77777777" w:rsidR="007A718A" w:rsidRDefault="00EA6B15" w:rsidP="00F0740B">
      <w:pPr>
        <w:pStyle w:val="Sansinterligne"/>
        <w:jc w:val="both"/>
        <w:rPr>
          <w:rFonts w:ascii="Marianne" w:hAnsi="Marianne" w:cs="Arial"/>
          <w:b/>
          <w:bCs/>
          <w:sz w:val="20"/>
          <w:szCs w:val="20"/>
        </w:rPr>
      </w:pPr>
      <w:r w:rsidRPr="00F0740B">
        <w:rPr>
          <w:rFonts w:ascii="Marianne" w:hAnsi="Marianne" w:cs="Arial"/>
          <w:b/>
          <w:bCs/>
          <w:sz w:val="20"/>
          <w:szCs w:val="20"/>
        </w:rPr>
        <w:t>Cependant, si un retard est imputable à l’Université du fait de la non réception du chantier de la plateforme, un nouveau calendrier sera défini pour une nouvelle livraison décalée en conséquence. Aucune pénalité ne sera appliquée au titulaire dans ce contexte.</w:t>
      </w:r>
    </w:p>
    <w:p w14:paraId="4D5231BC" w14:textId="77777777" w:rsidR="00A10F10" w:rsidRPr="001B1342" w:rsidRDefault="00A10F10" w:rsidP="004C29DA">
      <w:pPr>
        <w:pStyle w:val="Sansinterligne"/>
        <w:jc w:val="both"/>
        <w:rPr>
          <w:rFonts w:ascii="Marianne" w:hAnsi="Marianne" w:cs="Arial"/>
          <w:sz w:val="20"/>
          <w:szCs w:val="20"/>
        </w:rPr>
      </w:pPr>
    </w:p>
    <w:p w14:paraId="654AC918" w14:textId="4197CF78" w:rsidR="00640EFF" w:rsidRPr="001B1342" w:rsidRDefault="00DA1B05" w:rsidP="0029627F">
      <w:pPr>
        <w:pStyle w:val="Paragraphedeliste"/>
        <w:numPr>
          <w:ilvl w:val="0"/>
          <w:numId w:val="2"/>
        </w:numPr>
        <w:rPr>
          <w:rFonts w:ascii="Marianne" w:hAnsi="Marianne" w:cs="Arial"/>
          <w:b/>
          <w:color w:val="5862ED"/>
          <w:sz w:val="20"/>
          <w:szCs w:val="20"/>
          <w:u w:val="single"/>
        </w:rPr>
      </w:pPr>
      <w:r>
        <w:rPr>
          <w:rFonts w:ascii="Marianne" w:hAnsi="Marianne" w:cs="Arial"/>
          <w:b/>
          <w:color w:val="5862ED"/>
          <w:sz w:val="20"/>
          <w:szCs w:val="20"/>
          <w:u w:val="single"/>
        </w:rPr>
        <w:t xml:space="preserve">Acquisition de la nouvelle cabine - </w:t>
      </w:r>
      <w:r w:rsidR="00640EFF" w:rsidRPr="001B1342">
        <w:rPr>
          <w:rFonts w:ascii="Marianne" w:hAnsi="Marianne" w:cs="Arial"/>
          <w:b/>
          <w:color w:val="5862ED"/>
          <w:sz w:val="20"/>
          <w:szCs w:val="20"/>
          <w:u w:val="single"/>
        </w:rPr>
        <w:t>Délai de formation</w:t>
      </w:r>
      <w:r w:rsidR="00515509">
        <w:rPr>
          <w:rFonts w:ascii="Marianne" w:hAnsi="Marianne" w:cs="Arial"/>
          <w:b/>
          <w:color w:val="5862ED"/>
          <w:sz w:val="20"/>
          <w:szCs w:val="20"/>
          <w:u w:val="single"/>
        </w:rPr>
        <w:t xml:space="preserve"> – TRANCHE FERME</w:t>
      </w:r>
    </w:p>
    <w:p w14:paraId="011188B8" w14:textId="77777777" w:rsidR="003B34F9" w:rsidRPr="001B1342" w:rsidRDefault="00640EFF" w:rsidP="00640EFF">
      <w:pPr>
        <w:pStyle w:val="Sansinterligne"/>
        <w:jc w:val="both"/>
        <w:rPr>
          <w:rFonts w:ascii="Marianne" w:hAnsi="Marianne" w:cs="Arial"/>
          <w:sz w:val="20"/>
          <w:szCs w:val="20"/>
        </w:rPr>
      </w:pPr>
      <w:r w:rsidRPr="001B1342">
        <w:rPr>
          <w:rFonts w:ascii="Marianne" w:hAnsi="Marianne" w:cs="Arial"/>
          <w:sz w:val="20"/>
          <w:szCs w:val="20"/>
        </w:rPr>
        <w:t xml:space="preserve">Les délais sont exprimés </w:t>
      </w:r>
      <w:r w:rsidRPr="001B1342">
        <w:rPr>
          <w:rFonts w:ascii="Marianne" w:hAnsi="Marianne" w:cs="Arial"/>
          <w:b/>
          <w:sz w:val="20"/>
          <w:szCs w:val="20"/>
          <w:u w:val="single"/>
        </w:rPr>
        <w:t>en jours ouvrés</w:t>
      </w:r>
      <w:r w:rsidRPr="001B1342">
        <w:rPr>
          <w:rFonts w:ascii="Marianne" w:hAnsi="Marianne" w:cs="Arial"/>
          <w:sz w:val="20"/>
          <w:szCs w:val="20"/>
        </w:rPr>
        <w:t xml:space="preserve"> à compter de </w:t>
      </w:r>
      <w:r w:rsidR="003B34F9" w:rsidRPr="001B1342">
        <w:rPr>
          <w:rFonts w:ascii="Marianne" w:hAnsi="Marianne" w:cs="Arial"/>
          <w:sz w:val="20"/>
          <w:szCs w:val="20"/>
        </w:rPr>
        <w:t>la mise en ordre de marche</w:t>
      </w:r>
      <w:r w:rsidRPr="001B1342">
        <w:rPr>
          <w:rFonts w:ascii="Marianne" w:hAnsi="Marianne" w:cs="Arial"/>
          <w:sz w:val="20"/>
          <w:szCs w:val="20"/>
        </w:rPr>
        <w:t xml:space="preserve">. </w:t>
      </w:r>
    </w:p>
    <w:p w14:paraId="18B6BD02" w14:textId="77777777" w:rsidR="00640EFF" w:rsidRPr="001B1342" w:rsidRDefault="00640EFF" w:rsidP="00640EFF">
      <w:pPr>
        <w:pStyle w:val="Sansinterligne"/>
        <w:jc w:val="both"/>
        <w:rPr>
          <w:rFonts w:ascii="Marianne" w:hAnsi="Marianne" w:cs="Arial"/>
          <w:sz w:val="20"/>
          <w:szCs w:val="20"/>
        </w:rPr>
      </w:pPr>
      <w:r w:rsidRPr="001B1342">
        <w:rPr>
          <w:rFonts w:ascii="Marianne" w:hAnsi="Marianne" w:cs="Arial"/>
          <w:sz w:val="20"/>
          <w:szCs w:val="20"/>
        </w:rPr>
        <w:t>Le candidat développera son offre de formation dans son mémoire technique.</w:t>
      </w:r>
    </w:p>
    <w:p w14:paraId="357DB81D" w14:textId="77777777" w:rsidR="00640EFF" w:rsidRPr="001B1342" w:rsidRDefault="00640EFF" w:rsidP="00640EFF">
      <w:pPr>
        <w:pStyle w:val="Sansinterligne"/>
        <w:jc w:val="both"/>
        <w:rPr>
          <w:rFonts w:ascii="Marianne" w:hAnsi="Marianne" w:cs="Arial"/>
          <w:sz w:val="20"/>
          <w:szCs w:val="20"/>
        </w:rPr>
      </w:pPr>
    </w:p>
    <w:tbl>
      <w:tblPr>
        <w:tblStyle w:val="TableauGrille4-Accentuation3"/>
        <w:tblW w:w="9209" w:type="dxa"/>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3937"/>
        <w:gridCol w:w="1445"/>
        <w:gridCol w:w="3827"/>
      </w:tblGrid>
      <w:tr w:rsidR="00640EFF" w:rsidRPr="001B1342" w14:paraId="7059B6E2" w14:textId="77777777" w:rsidTr="00DD544E">
        <w:trPr>
          <w:cnfStyle w:val="100000000000" w:firstRow="1" w:lastRow="0" w:firstColumn="0" w:lastColumn="0" w:oddVBand="0" w:evenVBand="0" w:oddHBand="0" w:evenHBand="0" w:firstRowFirstColumn="0" w:firstRowLastColumn="0" w:lastRowFirstColumn="0" w:lastRowLastColumn="0"/>
          <w:trHeight w:val="863"/>
          <w:jc w:val="center"/>
        </w:trPr>
        <w:tc>
          <w:tcPr>
            <w:cnfStyle w:val="001000000000" w:firstRow="0" w:lastRow="0" w:firstColumn="1" w:lastColumn="0" w:oddVBand="0" w:evenVBand="0" w:oddHBand="0" w:evenHBand="0" w:firstRowFirstColumn="0" w:firstRowLastColumn="0" w:lastRowFirstColumn="0" w:lastRowLastColumn="0"/>
            <w:tcW w:w="3937" w:type="dxa"/>
            <w:tcBorders>
              <w:top w:val="none" w:sz="0" w:space="0" w:color="auto"/>
              <w:left w:val="none" w:sz="0" w:space="0" w:color="auto"/>
              <w:bottom w:val="none" w:sz="0" w:space="0" w:color="auto"/>
              <w:right w:val="none" w:sz="0" w:space="0" w:color="auto"/>
            </w:tcBorders>
            <w:shd w:val="clear" w:color="auto" w:fill="5862ED"/>
            <w:vAlign w:val="center"/>
          </w:tcPr>
          <w:p w14:paraId="330D1354" w14:textId="77777777" w:rsidR="00640EFF" w:rsidRPr="00DD544E" w:rsidRDefault="00640EFF" w:rsidP="00665DAE">
            <w:pPr>
              <w:pStyle w:val="Sansinterligne"/>
              <w:jc w:val="center"/>
              <w:rPr>
                <w:rFonts w:ascii="Marianne" w:hAnsi="Marianne" w:cs="Arial"/>
                <w:sz w:val="20"/>
                <w:szCs w:val="20"/>
              </w:rPr>
            </w:pPr>
            <w:r w:rsidRPr="00DD544E">
              <w:rPr>
                <w:rFonts w:ascii="Marianne" w:hAnsi="Marianne" w:cs="Arial"/>
                <w:sz w:val="20"/>
                <w:szCs w:val="20"/>
              </w:rPr>
              <w:t>Matériel</w:t>
            </w:r>
            <w:r w:rsidR="00DD544E" w:rsidRPr="00DD544E">
              <w:rPr>
                <w:rFonts w:ascii="Marianne" w:hAnsi="Marianne" w:cs="Arial"/>
                <w:sz w:val="20"/>
                <w:szCs w:val="20"/>
              </w:rPr>
              <w:t>s</w:t>
            </w:r>
          </w:p>
        </w:tc>
        <w:tc>
          <w:tcPr>
            <w:tcW w:w="1445" w:type="dxa"/>
            <w:tcBorders>
              <w:top w:val="none" w:sz="0" w:space="0" w:color="auto"/>
              <w:left w:val="none" w:sz="0" w:space="0" w:color="auto"/>
              <w:bottom w:val="none" w:sz="0" w:space="0" w:color="auto"/>
              <w:right w:val="single" w:sz="4" w:space="0" w:color="FFFFFF" w:themeColor="background1"/>
            </w:tcBorders>
            <w:shd w:val="clear" w:color="auto" w:fill="5862ED"/>
            <w:vAlign w:val="center"/>
          </w:tcPr>
          <w:p w14:paraId="17AB5722" w14:textId="77777777" w:rsidR="00640EFF" w:rsidRPr="00DD544E" w:rsidRDefault="00640EFF" w:rsidP="00665DAE">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Nombre de personnes</w:t>
            </w:r>
          </w:p>
        </w:tc>
        <w:tc>
          <w:tcPr>
            <w:tcW w:w="3827" w:type="dxa"/>
            <w:tcBorders>
              <w:top w:val="none" w:sz="0" w:space="0" w:color="auto"/>
              <w:left w:val="single" w:sz="4" w:space="0" w:color="FFFFFF" w:themeColor="background1"/>
              <w:bottom w:val="none" w:sz="0" w:space="0" w:color="auto"/>
              <w:right w:val="none" w:sz="0" w:space="0" w:color="auto"/>
            </w:tcBorders>
            <w:shd w:val="clear" w:color="auto" w:fill="5862ED"/>
            <w:vAlign w:val="center"/>
          </w:tcPr>
          <w:p w14:paraId="233A701F" w14:textId="77777777" w:rsidR="003B34F9" w:rsidRPr="00DD544E" w:rsidRDefault="00640EFF"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Délai de formation</w:t>
            </w:r>
          </w:p>
          <w:p w14:paraId="13EC14A7" w14:textId="77777777" w:rsidR="003B34F9" w:rsidRPr="00DD544E" w:rsidRDefault="003B34F9"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 xml:space="preserve">(à compter de la mise </w:t>
            </w:r>
          </w:p>
          <w:p w14:paraId="62E117C4" w14:textId="77777777" w:rsidR="003B34F9" w:rsidRPr="00DD544E" w:rsidRDefault="003B34F9"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en ordre de marche)</w:t>
            </w:r>
          </w:p>
        </w:tc>
      </w:tr>
      <w:tr w:rsidR="00640EFF" w:rsidRPr="001B1342" w14:paraId="6B543526" w14:textId="77777777" w:rsidTr="003C60FD">
        <w:trPr>
          <w:cnfStyle w:val="000000100000" w:firstRow="0" w:lastRow="0" w:firstColumn="0" w:lastColumn="0" w:oddVBand="0" w:evenVBand="0" w:oddHBand="1" w:evenHBand="0" w:firstRowFirstColumn="0" w:firstRowLastColumn="0" w:lastRowFirstColumn="0" w:lastRowLastColumn="0"/>
          <w:trHeight w:val="833"/>
          <w:jc w:val="center"/>
        </w:trPr>
        <w:tc>
          <w:tcPr>
            <w:cnfStyle w:val="001000000000" w:firstRow="0" w:lastRow="0" w:firstColumn="1" w:lastColumn="0" w:oddVBand="0" w:evenVBand="0" w:oddHBand="0" w:evenHBand="0" w:firstRowFirstColumn="0" w:firstRowLastColumn="0" w:lastRowFirstColumn="0" w:lastRowLastColumn="0"/>
            <w:tcW w:w="3937" w:type="dxa"/>
            <w:shd w:val="clear" w:color="auto" w:fill="auto"/>
            <w:vAlign w:val="center"/>
          </w:tcPr>
          <w:p w14:paraId="6FCADC68" w14:textId="77777777" w:rsidR="0028696E" w:rsidRDefault="0028696E" w:rsidP="0028696E">
            <w:pPr>
              <w:pStyle w:val="Sansinterligne"/>
              <w:jc w:val="center"/>
              <w:rPr>
                <w:rFonts w:ascii="Marianne" w:hAnsi="Marianne" w:cs="Arial"/>
                <w:b w:val="0"/>
                <w:bCs w:val="0"/>
                <w:sz w:val="20"/>
                <w:szCs w:val="20"/>
              </w:rPr>
            </w:pPr>
            <w:r>
              <w:rPr>
                <w:rFonts w:ascii="Marianne" w:hAnsi="Marianne" w:cs="Arial"/>
                <w:sz w:val="20"/>
                <w:szCs w:val="20"/>
              </w:rPr>
              <w:t>Cabine de lavage à chariot</w:t>
            </w:r>
          </w:p>
          <w:p w14:paraId="3CC9DF88" w14:textId="547663A3" w:rsidR="00640EFF" w:rsidRPr="001B1342" w:rsidRDefault="0028696E" w:rsidP="0028696E">
            <w:pPr>
              <w:pStyle w:val="Sansinterligne"/>
              <w:jc w:val="center"/>
              <w:rPr>
                <w:rFonts w:ascii="Marianne" w:hAnsi="Marianne" w:cs="Arial"/>
                <w:b w:val="0"/>
                <w:sz w:val="20"/>
                <w:szCs w:val="20"/>
              </w:rPr>
            </w:pPr>
            <w:r w:rsidRPr="001512AB">
              <w:rPr>
                <w:rFonts w:ascii="Marianne" w:hAnsi="Marianne" w:cs="Arial"/>
                <w:color w:val="5862ED"/>
                <w:sz w:val="20"/>
                <w:szCs w:val="20"/>
              </w:rPr>
              <w:t>TRANCHE FERME</w:t>
            </w:r>
          </w:p>
        </w:tc>
        <w:tc>
          <w:tcPr>
            <w:tcW w:w="1445" w:type="dxa"/>
            <w:shd w:val="clear" w:color="auto" w:fill="auto"/>
            <w:vAlign w:val="center"/>
          </w:tcPr>
          <w:p w14:paraId="27913FBF" w14:textId="4FB4B045" w:rsidR="00640EFF" w:rsidRPr="001B1342" w:rsidRDefault="0028696E" w:rsidP="0028696E">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Pr>
                <w:rFonts w:ascii="Marianne" w:hAnsi="Marianne" w:cs="Arial"/>
                <w:b/>
                <w:sz w:val="20"/>
                <w:szCs w:val="20"/>
              </w:rPr>
              <w:t>4</w:t>
            </w:r>
          </w:p>
        </w:tc>
        <w:tc>
          <w:tcPr>
            <w:tcW w:w="3827" w:type="dxa"/>
            <w:shd w:val="clear" w:color="auto" w:fill="auto"/>
            <w:vAlign w:val="center"/>
          </w:tcPr>
          <w:p w14:paraId="0A4745FA" w14:textId="77777777" w:rsidR="00640EFF" w:rsidRPr="001B1342" w:rsidRDefault="00640EFF" w:rsidP="00665DAE">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31E44C83" w14:textId="77777777" w:rsidR="00640EFF" w:rsidRPr="0028696E" w:rsidRDefault="00640EFF" w:rsidP="00640EFF">
      <w:pPr>
        <w:pStyle w:val="Sansinterligne"/>
        <w:rPr>
          <w:rFonts w:ascii="Marianne" w:hAnsi="Marianne" w:cs="Arial"/>
          <w:i/>
          <w:sz w:val="16"/>
          <w:szCs w:val="16"/>
        </w:rPr>
      </w:pPr>
      <w:r w:rsidRPr="0028696E">
        <w:rPr>
          <w:rFonts w:ascii="Marianne" w:hAnsi="Marianne" w:cs="Arial"/>
          <w:i/>
          <w:sz w:val="16"/>
          <w:szCs w:val="16"/>
        </w:rPr>
        <w:t>* : du lundi au vendredi de 9h00 à 12h00 et de 14h00 à 17h00</w:t>
      </w:r>
    </w:p>
    <w:p w14:paraId="1E581376" w14:textId="77777777" w:rsidR="00640EFF" w:rsidRPr="001B1342" w:rsidRDefault="00640EFF" w:rsidP="00640EFF">
      <w:pPr>
        <w:pStyle w:val="Sansinterligne"/>
        <w:jc w:val="both"/>
        <w:rPr>
          <w:rFonts w:ascii="Marianne" w:hAnsi="Marianne" w:cs="Arial"/>
          <w:sz w:val="20"/>
          <w:szCs w:val="20"/>
        </w:rPr>
      </w:pPr>
    </w:p>
    <w:p w14:paraId="33EF4F7D" w14:textId="65C5121F" w:rsidR="00640EFF" w:rsidRPr="001B1342" w:rsidRDefault="00640EFF" w:rsidP="00640EFF">
      <w:pPr>
        <w:pStyle w:val="Sansinterligne"/>
        <w:jc w:val="both"/>
        <w:rPr>
          <w:rFonts w:ascii="Marianne" w:hAnsi="Marianne" w:cs="Arial"/>
          <w:sz w:val="20"/>
          <w:szCs w:val="20"/>
        </w:rPr>
      </w:pPr>
      <w:r w:rsidRPr="0028696E">
        <w:rPr>
          <w:rFonts w:ascii="Marianne" w:hAnsi="Marianne" w:cs="Arial"/>
          <w:sz w:val="20"/>
          <w:szCs w:val="20"/>
        </w:rPr>
        <w:t>La formation</w:t>
      </w:r>
      <w:r w:rsidR="00DA1B05">
        <w:rPr>
          <w:rFonts w:ascii="Marianne" w:hAnsi="Marianne" w:cs="Arial"/>
          <w:sz w:val="20"/>
          <w:szCs w:val="20"/>
        </w:rPr>
        <w:t>, en une seule session,</w:t>
      </w:r>
      <w:r w:rsidRPr="0028696E">
        <w:rPr>
          <w:rFonts w:ascii="Marianne" w:hAnsi="Marianne" w:cs="Arial"/>
          <w:sz w:val="20"/>
          <w:szCs w:val="20"/>
        </w:rPr>
        <w:t xml:space="preserve"> devra intervenir dans </w:t>
      </w:r>
      <w:r w:rsidRPr="0028696E">
        <w:rPr>
          <w:rFonts w:ascii="Marianne" w:hAnsi="Marianne" w:cs="Arial"/>
          <w:b/>
          <w:sz w:val="20"/>
          <w:szCs w:val="20"/>
          <w:u w:val="single"/>
        </w:rPr>
        <w:t xml:space="preserve">un </w:t>
      </w:r>
      <w:r w:rsidR="0005007D" w:rsidRPr="0028696E">
        <w:rPr>
          <w:rFonts w:ascii="Marianne" w:hAnsi="Marianne" w:cs="Arial"/>
          <w:b/>
          <w:sz w:val="20"/>
          <w:szCs w:val="20"/>
          <w:u w:val="single"/>
        </w:rPr>
        <w:t xml:space="preserve">délai </w:t>
      </w:r>
      <w:r w:rsidRPr="0028696E">
        <w:rPr>
          <w:rFonts w:ascii="Marianne" w:hAnsi="Marianne" w:cs="Arial"/>
          <w:b/>
          <w:sz w:val="20"/>
          <w:szCs w:val="20"/>
          <w:u w:val="single"/>
        </w:rPr>
        <w:t xml:space="preserve">maximum </w:t>
      </w:r>
      <w:r w:rsidR="003B0913" w:rsidRPr="0028696E">
        <w:rPr>
          <w:rFonts w:ascii="Marianne" w:hAnsi="Marianne" w:cs="Arial"/>
          <w:b/>
          <w:sz w:val="20"/>
          <w:szCs w:val="20"/>
          <w:u w:val="single"/>
        </w:rPr>
        <w:t xml:space="preserve">de </w:t>
      </w:r>
      <w:r w:rsidR="0028696E" w:rsidRPr="0028696E">
        <w:rPr>
          <w:rFonts w:ascii="Marianne" w:hAnsi="Marianne" w:cs="Arial"/>
          <w:b/>
          <w:sz w:val="20"/>
          <w:szCs w:val="20"/>
          <w:u w:val="single"/>
        </w:rPr>
        <w:t>10</w:t>
      </w:r>
      <w:r w:rsidRPr="0028696E">
        <w:rPr>
          <w:rFonts w:ascii="Marianne" w:hAnsi="Marianne" w:cs="Arial"/>
          <w:b/>
          <w:sz w:val="20"/>
          <w:szCs w:val="20"/>
          <w:u w:val="single"/>
        </w:rPr>
        <w:t xml:space="preserve"> jours ouvrés</w:t>
      </w:r>
      <w:r w:rsidRPr="0028696E">
        <w:rPr>
          <w:rFonts w:ascii="Marianne" w:hAnsi="Marianne" w:cs="Arial"/>
          <w:sz w:val="20"/>
          <w:szCs w:val="20"/>
        </w:rPr>
        <w:t xml:space="preserve"> à compter de la mise</w:t>
      </w:r>
      <w:r w:rsidRPr="001B1342">
        <w:rPr>
          <w:rFonts w:ascii="Marianne" w:hAnsi="Marianne" w:cs="Arial"/>
          <w:sz w:val="20"/>
          <w:szCs w:val="20"/>
        </w:rPr>
        <w:t xml:space="preserve"> en ordre de marche du </w:t>
      </w:r>
      <w:r w:rsidRPr="00DA1B05">
        <w:rPr>
          <w:rFonts w:ascii="Marianne" w:hAnsi="Marianne" w:cs="Arial"/>
          <w:sz w:val="20"/>
          <w:szCs w:val="20"/>
        </w:rPr>
        <w:t>matériel (Article 7</w:t>
      </w:r>
      <w:r w:rsidR="00DA1B05" w:rsidRPr="00DA1B05">
        <w:rPr>
          <w:rFonts w:ascii="Marianne" w:hAnsi="Marianne" w:cs="Arial"/>
          <w:sz w:val="20"/>
          <w:szCs w:val="20"/>
        </w:rPr>
        <w:t>.1</w:t>
      </w:r>
      <w:r w:rsidRPr="00DA1B05">
        <w:rPr>
          <w:rFonts w:ascii="Marianne" w:hAnsi="Marianne" w:cs="Arial"/>
          <w:sz w:val="20"/>
          <w:szCs w:val="20"/>
        </w:rPr>
        <w:t xml:space="preserve"> du CC</w:t>
      </w:r>
      <w:r w:rsidR="00DA1B05" w:rsidRPr="00DA1B05">
        <w:rPr>
          <w:rFonts w:ascii="Marianne" w:hAnsi="Marianne" w:cs="Arial"/>
          <w:sz w:val="20"/>
          <w:szCs w:val="20"/>
        </w:rPr>
        <w:t>A</w:t>
      </w:r>
      <w:r w:rsidRPr="00DA1B05">
        <w:rPr>
          <w:rFonts w:ascii="Marianne" w:hAnsi="Marianne" w:cs="Arial"/>
          <w:sz w:val="20"/>
          <w:szCs w:val="20"/>
        </w:rPr>
        <w:t>P).</w:t>
      </w:r>
    </w:p>
    <w:p w14:paraId="7EC93C08" w14:textId="12DC030C" w:rsidR="00624699" w:rsidRDefault="00624699">
      <w:pPr>
        <w:rPr>
          <w:rFonts w:ascii="Marianne" w:hAnsi="Marianne" w:cs="Arial"/>
          <w:sz w:val="20"/>
          <w:szCs w:val="20"/>
        </w:rPr>
      </w:pPr>
      <w:r>
        <w:rPr>
          <w:rFonts w:ascii="Marianne" w:hAnsi="Marianne" w:cs="Arial"/>
          <w:sz w:val="20"/>
          <w:szCs w:val="20"/>
        </w:rPr>
        <w:br w:type="page"/>
      </w:r>
    </w:p>
    <w:p w14:paraId="1D6D8CDF" w14:textId="77777777" w:rsidR="00640EFF" w:rsidRPr="001B1342" w:rsidRDefault="00640EFF" w:rsidP="004C29DA">
      <w:pPr>
        <w:pStyle w:val="Sansinterligne"/>
        <w:jc w:val="both"/>
        <w:rPr>
          <w:rFonts w:ascii="Marianne" w:hAnsi="Marianne" w:cs="Arial"/>
          <w:sz w:val="20"/>
          <w:szCs w:val="20"/>
        </w:rPr>
      </w:pPr>
    </w:p>
    <w:p w14:paraId="09110601" w14:textId="77777777" w:rsidR="003B0913" w:rsidRPr="001B1342" w:rsidRDefault="003B0913" w:rsidP="004C29DA">
      <w:pPr>
        <w:pStyle w:val="Sansinterligne"/>
        <w:jc w:val="both"/>
        <w:rPr>
          <w:rFonts w:ascii="Marianne" w:hAnsi="Marianne" w:cs="Arial"/>
          <w:sz w:val="20"/>
          <w:szCs w:val="20"/>
        </w:rPr>
      </w:pPr>
    </w:p>
    <w:p w14:paraId="6D201B05" w14:textId="39FF40EA" w:rsidR="00F40180" w:rsidRPr="00515509" w:rsidRDefault="00DA1B05" w:rsidP="0029627F">
      <w:pPr>
        <w:pStyle w:val="Paragraphedeliste"/>
        <w:numPr>
          <w:ilvl w:val="0"/>
          <w:numId w:val="2"/>
        </w:numPr>
        <w:rPr>
          <w:rFonts w:ascii="Marianne" w:hAnsi="Marianne" w:cs="Arial"/>
          <w:b/>
          <w:color w:val="5862ED"/>
          <w:sz w:val="20"/>
          <w:szCs w:val="20"/>
          <w:u w:val="single"/>
        </w:rPr>
      </w:pPr>
      <w:r>
        <w:rPr>
          <w:rFonts w:ascii="Marianne" w:hAnsi="Marianne" w:cs="Arial"/>
          <w:b/>
          <w:color w:val="5862ED"/>
          <w:sz w:val="20"/>
          <w:szCs w:val="20"/>
          <w:u w:val="single"/>
        </w:rPr>
        <w:t xml:space="preserve">Acquisition de la nouvelle cabine - </w:t>
      </w:r>
      <w:r w:rsidR="003B0913" w:rsidRPr="00515509">
        <w:rPr>
          <w:rFonts w:ascii="Marianne" w:hAnsi="Marianne" w:cs="Arial"/>
          <w:b/>
          <w:color w:val="5862ED"/>
          <w:sz w:val="20"/>
          <w:szCs w:val="20"/>
          <w:u w:val="single"/>
        </w:rPr>
        <w:t>Prestation</w:t>
      </w:r>
      <w:r w:rsidR="006A11A0" w:rsidRPr="00515509">
        <w:rPr>
          <w:rFonts w:ascii="Marianne" w:hAnsi="Marianne" w:cs="Arial"/>
          <w:b/>
          <w:color w:val="5862ED"/>
          <w:sz w:val="20"/>
          <w:szCs w:val="20"/>
          <w:u w:val="single"/>
        </w:rPr>
        <w:t>s</w:t>
      </w:r>
      <w:r w:rsidR="003B0913" w:rsidRPr="00515509">
        <w:rPr>
          <w:rFonts w:ascii="Marianne" w:hAnsi="Marianne" w:cs="Arial"/>
          <w:b/>
          <w:color w:val="5862ED"/>
          <w:sz w:val="20"/>
          <w:szCs w:val="20"/>
          <w:u w:val="single"/>
        </w:rPr>
        <w:t xml:space="preserve"> supplémentaire</w:t>
      </w:r>
      <w:r w:rsidR="006A11A0" w:rsidRPr="00515509">
        <w:rPr>
          <w:rFonts w:ascii="Marianne" w:hAnsi="Marianne" w:cs="Arial"/>
          <w:b/>
          <w:color w:val="5862ED"/>
          <w:sz w:val="20"/>
          <w:szCs w:val="20"/>
          <w:u w:val="single"/>
        </w:rPr>
        <w:t>s</w:t>
      </w:r>
      <w:r w:rsidR="003B0913" w:rsidRPr="00515509">
        <w:rPr>
          <w:rFonts w:ascii="Marianne" w:hAnsi="Marianne" w:cs="Arial"/>
          <w:b/>
          <w:color w:val="5862ED"/>
          <w:sz w:val="20"/>
          <w:szCs w:val="20"/>
          <w:u w:val="single"/>
        </w:rPr>
        <w:t xml:space="preserve"> éventuelle</w:t>
      </w:r>
      <w:r w:rsidR="006A11A0" w:rsidRPr="00515509">
        <w:rPr>
          <w:rFonts w:ascii="Marianne" w:hAnsi="Marianne" w:cs="Arial"/>
          <w:b/>
          <w:color w:val="5862ED"/>
          <w:sz w:val="20"/>
          <w:szCs w:val="20"/>
          <w:u w:val="single"/>
        </w:rPr>
        <w:t>s</w:t>
      </w:r>
      <w:r w:rsidR="00515509" w:rsidRPr="00515509">
        <w:rPr>
          <w:rFonts w:ascii="Marianne" w:hAnsi="Marianne" w:cs="Arial"/>
          <w:b/>
          <w:color w:val="5862ED"/>
          <w:sz w:val="20"/>
          <w:szCs w:val="20"/>
          <w:u w:val="single"/>
        </w:rPr>
        <w:t xml:space="preserve"> – TRANCHE FERME</w:t>
      </w:r>
    </w:p>
    <w:tbl>
      <w:tblPr>
        <w:tblStyle w:val="TableauGrille4-Accentuation3"/>
        <w:tblW w:w="9209" w:type="dxa"/>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5949"/>
        <w:gridCol w:w="3260"/>
      </w:tblGrid>
      <w:tr w:rsidR="00B579AC" w:rsidRPr="001B1342" w14:paraId="54784E73" w14:textId="77777777" w:rsidTr="005D138B">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5949" w:type="dxa"/>
            <w:tcBorders>
              <w:top w:val="none" w:sz="0" w:space="0" w:color="auto"/>
              <w:left w:val="none" w:sz="0" w:space="0" w:color="auto"/>
              <w:bottom w:val="none" w:sz="0" w:space="0" w:color="auto"/>
              <w:right w:val="single" w:sz="4" w:space="0" w:color="FFFFFF" w:themeColor="background1"/>
            </w:tcBorders>
            <w:shd w:val="clear" w:color="auto" w:fill="5862ED"/>
            <w:vAlign w:val="center"/>
          </w:tcPr>
          <w:p w14:paraId="03B973AD" w14:textId="77777777" w:rsidR="00B579AC" w:rsidRPr="001B1342" w:rsidRDefault="00B579AC" w:rsidP="00006EE3">
            <w:pPr>
              <w:pStyle w:val="Sansinterligne"/>
              <w:jc w:val="both"/>
              <w:rPr>
                <w:rFonts w:ascii="Marianne" w:hAnsi="Marianne" w:cs="Arial"/>
              </w:rPr>
            </w:pPr>
            <w:r w:rsidRPr="001B1342">
              <w:rPr>
                <w:rFonts w:ascii="Marianne" w:hAnsi="Marianne" w:cs="Arial"/>
                <w:b w:val="0"/>
                <w:bCs w:val="0"/>
              </w:rPr>
              <w:t>PSE</w:t>
            </w:r>
          </w:p>
        </w:tc>
        <w:tc>
          <w:tcPr>
            <w:tcW w:w="3260" w:type="dxa"/>
            <w:tcBorders>
              <w:top w:val="none" w:sz="0" w:space="0" w:color="auto"/>
              <w:left w:val="single" w:sz="4" w:space="0" w:color="FFFFFF" w:themeColor="background1"/>
              <w:bottom w:val="none" w:sz="0" w:space="0" w:color="auto"/>
              <w:right w:val="none" w:sz="0" w:space="0" w:color="auto"/>
            </w:tcBorders>
            <w:shd w:val="clear" w:color="auto" w:fill="5862ED"/>
            <w:vAlign w:val="center"/>
          </w:tcPr>
          <w:p w14:paraId="7C9753D7" w14:textId="77777777" w:rsidR="00B579AC" w:rsidRPr="001B1342" w:rsidRDefault="00B579AC" w:rsidP="000A068E">
            <w:pPr>
              <w:pStyle w:val="Sansinterligne"/>
              <w:jc w:val="both"/>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1B1342">
              <w:rPr>
                <w:rFonts w:ascii="Marianne" w:hAnsi="Marianne" w:cs="Arial"/>
                <w:b w:val="0"/>
                <w:bCs w:val="0"/>
              </w:rPr>
              <w:t xml:space="preserve">Prix en </w:t>
            </w:r>
            <w:r w:rsidRPr="001B1342">
              <w:rPr>
                <w:rFonts w:ascii="Marianne" w:hAnsi="Marianne" w:cs="Arial"/>
                <w:b w:val="0"/>
                <w:bCs w:val="0"/>
                <w:iCs/>
              </w:rPr>
              <w:t xml:space="preserve">€ </w:t>
            </w:r>
          </w:p>
        </w:tc>
      </w:tr>
      <w:tr w:rsidR="00A375BC" w:rsidRPr="001B1342" w14:paraId="0BBD6AA5" w14:textId="77777777" w:rsidTr="00ED3FBB">
        <w:trPr>
          <w:cnfStyle w:val="000000100000" w:firstRow="0" w:lastRow="0" w:firstColumn="0" w:lastColumn="0" w:oddVBand="0" w:evenVBand="0" w:oddHBand="1" w:evenHBand="0" w:firstRowFirstColumn="0" w:firstRowLastColumn="0" w:lastRowFirstColumn="0" w:lastRowLastColumn="0"/>
          <w:trHeight w:val="899"/>
        </w:trPr>
        <w:tc>
          <w:tcPr>
            <w:cnfStyle w:val="001000000000" w:firstRow="0" w:lastRow="0" w:firstColumn="1" w:lastColumn="0" w:oddVBand="0" w:evenVBand="0" w:oddHBand="0" w:evenHBand="0" w:firstRowFirstColumn="0" w:firstRowLastColumn="0" w:lastRowFirstColumn="0" w:lastRowLastColumn="0"/>
            <w:tcW w:w="5949" w:type="dxa"/>
            <w:shd w:val="clear" w:color="auto" w:fill="auto"/>
            <w:vAlign w:val="center"/>
          </w:tcPr>
          <w:p w14:paraId="50A9DB1D" w14:textId="508B0014" w:rsidR="00A375BC" w:rsidRPr="0019297C" w:rsidRDefault="00E91F60" w:rsidP="00A375BC">
            <w:pPr>
              <w:pStyle w:val="Sansinterligne"/>
              <w:jc w:val="both"/>
              <w:rPr>
                <w:rFonts w:ascii="Marianne" w:hAnsi="Marianne" w:cs="Arial"/>
                <w:bCs w:val="0"/>
                <w:sz w:val="20"/>
                <w:szCs w:val="20"/>
              </w:rPr>
            </w:pPr>
            <w:r w:rsidRPr="0019297C">
              <w:rPr>
                <w:rFonts w:ascii="Marianne" w:hAnsi="Marianne" w:cs="Arial"/>
                <w:bCs w:val="0"/>
                <w:sz w:val="20"/>
                <w:szCs w:val="20"/>
              </w:rPr>
              <w:t xml:space="preserve">PSE - </w:t>
            </w:r>
            <w:r w:rsidR="003F0B0B" w:rsidRPr="0019297C">
              <w:rPr>
                <w:rFonts w:ascii="Marianne" w:hAnsi="Marianne" w:cs="Arial"/>
                <w:bCs w:val="0"/>
                <w:sz w:val="20"/>
                <w:szCs w:val="20"/>
              </w:rPr>
              <w:t>Extension de garantie</w:t>
            </w:r>
            <w:r w:rsidR="00A375BC" w:rsidRPr="0019297C">
              <w:rPr>
                <w:rFonts w:ascii="Marianne" w:hAnsi="Marianne" w:cs="Arial"/>
                <w:bCs w:val="0"/>
                <w:sz w:val="20"/>
                <w:szCs w:val="20"/>
              </w:rPr>
              <w:t xml:space="preserve"> </w:t>
            </w:r>
            <w:r w:rsidR="0019297C" w:rsidRPr="0019297C">
              <w:rPr>
                <w:rFonts w:ascii="Marianne" w:hAnsi="Marianne" w:cs="Arial"/>
                <w:bCs w:val="0"/>
                <w:sz w:val="20"/>
                <w:szCs w:val="20"/>
              </w:rPr>
              <w:t xml:space="preserve">de +1 à +4 années, </w:t>
            </w:r>
            <w:r w:rsidR="00A375BC" w:rsidRPr="0019297C">
              <w:rPr>
                <w:rFonts w:ascii="Marianne" w:hAnsi="Marianne" w:cs="Arial"/>
                <w:bCs w:val="0"/>
                <w:sz w:val="20"/>
                <w:szCs w:val="20"/>
              </w:rPr>
              <w:t>à l’issue de la garantie légale</w:t>
            </w:r>
          </w:p>
          <w:p w14:paraId="3045B216" w14:textId="77777777" w:rsidR="0019297C" w:rsidRPr="00ED3FBB" w:rsidRDefault="0019297C" w:rsidP="00A375BC">
            <w:pPr>
              <w:pStyle w:val="Sansinterligne"/>
              <w:jc w:val="both"/>
              <w:rPr>
                <w:rFonts w:ascii="Marianne" w:hAnsi="Marianne" w:cs="Arial"/>
                <w:sz w:val="20"/>
                <w:szCs w:val="20"/>
              </w:rPr>
            </w:pPr>
          </w:p>
          <w:p w14:paraId="0E9EC0F3" w14:textId="77777777" w:rsidR="005D138B" w:rsidRPr="00ED3FBB" w:rsidRDefault="005D138B" w:rsidP="00A375BC">
            <w:pPr>
              <w:pStyle w:val="Sansinterligne"/>
              <w:jc w:val="both"/>
              <w:rPr>
                <w:rFonts w:ascii="Marianne" w:hAnsi="Marianne" w:cs="Arial"/>
                <w:sz w:val="16"/>
                <w:szCs w:val="16"/>
              </w:rPr>
            </w:pPr>
            <w:r w:rsidRPr="00ED3FBB">
              <w:rPr>
                <w:rFonts w:ascii="Marianne" w:hAnsi="Marianne" w:cs="Arial"/>
                <w:b w:val="0"/>
                <w:bCs w:val="0"/>
                <w:sz w:val="16"/>
                <w:szCs w:val="16"/>
              </w:rPr>
              <w:t>On entend par :</w:t>
            </w:r>
          </w:p>
          <w:p w14:paraId="2B25954F" w14:textId="77777777" w:rsidR="005D138B" w:rsidRPr="00ED3FBB" w:rsidRDefault="005D138B" w:rsidP="00A375BC">
            <w:pPr>
              <w:pStyle w:val="Sansinterligne"/>
              <w:jc w:val="both"/>
              <w:rPr>
                <w:rFonts w:ascii="Marianne" w:hAnsi="Marianne" w:cs="Arial"/>
                <w:sz w:val="16"/>
                <w:szCs w:val="16"/>
              </w:rPr>
            </w:pPr>
            <w:r w:rsidRPr="00ED3FBB">
              <w:rPr>
                <w:rFonts w:ascii="Marianne" w:hAnsi="Marianne" w:cs="Arial"/>
                <w:b w:val="0"/>
                <w:bCs w:val="0"/>
                <w:sz w:val="16"/>
                <w:szCs w:val="16"/>
              </w:rPr>
              <w:t>1 année : une extension de garantie d’une seule année</w:t>
            </w:r>
          </w:p>
          <w:p w14:paraId="71DDE32C" w14:textId="77777777" w:rsidR="005D138B" w:rsidRPr="00ED3FBB" w:rsidRDefault="005D138B" w:rsidP="00A375BC">
            <w:pPr>
              <w:pStyle w:val="Sansinterligne"/>
              <w:jc w:val="both"/>
              <w:rPr>
                <w:rFonts w:ascii="Marianne" w:hAnsi="Marianne" w:cs="Arial"/>
                <w:sz w:val="16"/>
                <w:szCs w:val="16"/>
              </w:rPr>
            </w:pPr>
            <w:r w:rsidRPr="00ED3FBB">
              <w:rPr>
                <w:rFonts w:ascii="Marianne" w:hAnsi="Marianne" w:cs="Arial"/>
                <w:b w:val="0"/>
                <w:bCs w:val="0"/>
                <w:sz w:val="16"/>
                <w:szCs w:val="16"/>
              </w:rPr>
              <w:t>2 années : un contrat d’extension de garantie comprenant 2 années groupées</w:t>
            </w:r>
          </w:p>
          <w:p w14:paraId="662D883F" w14:textId="2B9E3CB6" w:rsidR="00ED3FBB" w:rsidRPr="00ED3FBB" w:rsidRDefault="00ED3FBB" w:rsidP="00ED3FBB">
            <w:pPr>
              <w:pStyle w:val="Sansinterligne"/>
              <w:jc w:val="both"/>
              <w:rPr>
                <w:rFonts w:ascii="Marianne" w:hAnsi="Marianne" w:cs="Arial"/>
                <w:sz w:val="16"/>
                <w:szCs w:val="16"/>
              </w:rPr>
            </w:pPr>
            <w:r w:rsidRPr="00ED3FBB">
              <w:rPr>
                <w:rFonts w:ascii="Marianne" w:hAnsi="Marianne" w:cs="Arial"/>
                <w:b w:val="0"/>
                <w:bCs w:val="0"/>
                <w:sz w:val="16"/>
                <w:szCs w:val="16"/>
              </w:rPr>
              <w:t>3 années : un contrat d’extension de garantie comprenant 3 années groupées</w:t>
            </w:r>
          </w:p>
          <w:p w14:paraId="7BD0C29B" w14:textId="3C1E7775" w:rsidR="00ED3FBB" w:rsidRPr="00ED3FBB" w:rsidRDefault="00ED3FBB" w:rsidP="00ED3FBB">
            <w:pPr>
              <w:pStyle w:val="Sansinterligne"/>
              <w:jc w:val="both"/>
              <w:rPr>
                <w:rFonts w:ascii="Marianne" w:hAnsi="Marianne" w:cs="Arial"/>
                <w:sz w:val="16"/>
                <w:szCs w:val="16"/>
              </w:rPr>
            </w:pPr>
            <w:r w:rsidRPr="00ED3FBB">
              <w:rPr>
                <w:rFonts w:ascii="Marianne" w:hAnsi="Marianne" w:cs="Arial"/>
                <w:b w:val="0"/>
                <w:bCs w:val="0"/>
                <w:sz w:val="16"/>
                <w:szCs w:val="16"/>
              </w:rPr>
              <w:t>4 années : un contrat d’extension de garantie comprenant 4 années groupées</w:t>
            </w:r>
          </w:p>
          <w:p w14:paraId="74087888" w14:textId="77777777" w:rsidR="00ED3FBB" w:rsidRPr="00ED3FBB" w:rsidRDefault="00ED3FBB" w:rsidP="00A375BC">
            <w:pPr>
              <w:pStyle w:val="Sansinterligne"/>
              <w:jc w:val="both"/>
              <w:rPr>
                <w:rFonts w:ascii="Marianne" w:hAnsi="Marianne" w:cs="Arial"/>
                <w:sz w:val="20"/>
                <w:szCs w:val="20"/>
              </w:rPr>
            </w:pPr>
          </w:p>
          <w:p w14:paraId="0C996045" w14:textId="09961632" w:rsidR="00ED3FBB" w:rsidRPr="00ED3FBB" w:rsidRDefault="00ED3FBB" w:rsidP="00A375BC">
            <w:pPr>
              <w:pStyle w:val="Sansinterligne"/>
              <w:jc w:val="both"/>
              <w:rPr>
                <w:rFonts w:ascii="Marianne" w:hAnsi="Marianne" w:cs="Arial"/>
                <w:b w:val="0"/>
                <w:bCs w:val="0"/>
                <w:i/>
                <w:iCs/>
                <w:sz w:val="20"/>
                <w:szCs w:val="20"/>
              </w:rPr>
            </w:pPr>
            <w:r w:rsidRPr="00ED3FBB">
              <w:rPr>
                <w:rFonts w:ascii="Marianne" w:hAnsi="Marianne" w:cs="Arial"/>
                <w:b w:val="0"/>
                <w:bCs w:val="0"/>
                <w:i/>
                <w:iCs/>
                <w:color w:val="FC535C"/>
                <w:sz w:val="16"/>
                <w:szCs w:val="16"/>
              </w:rPr>
              <w:t>Aucun tarif unitaire n’est demandé en dehors de l’extension de garantie d’une seule année</w:t>
            </w:r>
          </w:p>
        </w:tc>
        <w:tc>
          <w:tcPr>
            <w:tcW w:w="3260" w:type="dxa"/>
            <w:shd w:val="clear" w:color="auto" w:fill="auto"/>
            <w:vAlign w:val="center"/>
          </w:tcPr>
          <w:p w14:paraId="1F28DE15" w14:textId="77777777" w:rsidR="000A068E" w:rsidRPr="00F94705" w:rsidRDefault="000A068E" w:rsidP="000A068E">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66189B">
              <w:rPr>
                <w:rFonts w:ascii="Marianne" w:hAnsi="Marianne" w:cs="Arial"/>
                <w:sz w:val="18"/>
                <w:szCs w:val="18"/>
              </w:rPr>
            </w:r>
            <w:r w:rsidR="0066189B">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Compris dans la prestation*</w:t>
            </w:r>
          </w:p>
          <w:p w14:paraId="7DDC967B" w14:textId="77777777" w:rsidR="000A068E" w:rsidRPr="00F94705" w:rsidRDefault="000A068E" w:rsidP="000A068E">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18"/>
                <w:szCs w:val="18"/>
              </w:rPr>
            </w:pPr>
          </w:p>
          <w:p w14:paraId="1285D822" w14:textId="77777777" w:rsidR="000A068E" w:rsidRPr="00F94705" w:rsidRDefault="000A068E" w:rsidP="000A068E">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66189B">
              <w:rPr>
                <w:rFonts w:ascii="Marianne" w:hAnsi="Marianne" w:cs="Arial"/>
                <w:sz w:val="18"/>
                <w:szCs w:val="18"/>
              </w:rPr>
            </w:r>
            <w:r w:rsidR="0066189B">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1 année…………………€ HT</w:t>
            </w:r>
          </w:p>
          <w:p w14:paraId="33C1561C" w14:textId="77777777" w:rsidR="000A068E" w:rsidRPr="00F94705" w:rsidRDefault="000A068E" w:rsidP="000A068E">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20"/>
                <w:szCs w:val="20"/>
              </w:rPr>
              <w:t>(………………………...€ TTC)</w:t>
            </w:r>
          </w:p>
          <w:p w14:paraId="1B114E22" w14:textId="77777777" w:rsidR="000A068E" w:rsidRPr="00F94705" w:rsidRDefault="000A068E" w:rsidP="000A068E">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66189B">
              <w:rPr>
                <w:rFonts w:ascii="Marianne" w:hAnsi="Marianne" w:cs="Arial"/>
                <w:sz w:val="18"/>
                <w:szCs w:val="18"/>
              </w:rPr>
            </w:r>
            <w:r w:rsidR="0066189B">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2 années………………€ HT</w:t>
            </w:r>
          </w:p>
          <w:p w14:paraId="01EF3FA7" w14:textId="77777777" w:rsidR="000A068E" w:rsidRDefault="000A068E" w:rsidP="000A068E">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F94705">
              <w:rPr>
                <w:rFonts w:ascii="Marianne" w:hAnsi="Marianne" w:cs="Arial"/>
                <w:sz w:val="20"/>
                <w:szCs w:val="20"/>
              </w:rPr>
              <w:t>(………………………...€ TTC)</w:t>
            </w:r>
          </w:p>
          <w:p w14:paraId="5269A037" w14:textId="77777777" w:rsidR="000A068E" w:rsidRPr="00F94705" w:rsidRDefault="000A068E" w:rsidP="000A068E">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66189B">
              <w:rPr>
                <w:rFonts w:ascii="Marianne" w:hAnsi="Marianne" w:cs="Arial"/>
                <w:sz w:val="18"/>
                <w:szCs w:val="18"/>
              </w:rPr>
            </w:r>
            <w:r w:rsidR="0066189B">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w:t>
            </w:r>
            <w:r>
              <w:rPr>
                <w:rFonts w:ascii="Marianne" w:hAnsi="Marianne" w:cs="Arial"/>
                <w:sz w:val="20"/>
                <w:szCs w:val="20"/>
              </w:rPr>
              <w:t>3</w:t>
            </w:r>
            <w:r w:rsidRPr="00F94705">
              <w:rPr>
                <w:rFonts w:ascii="Marianne" w:hAnsi="Marianne" w:cs="Arial"/>
                <w:sz w:val="20"/>
                <w:szCs w:val="20"/>
              </w:rPr>
              <w:t xml:space="preserve"> année</w:t>
            </w:r>
            <w:r>
              <w:rPr>
                <w:rFonts w:ascii="Marianne" w:hAnsi="Marianne" w:cs="Arial"/>
                <w:sz w:val="20"/>
                <w:szCs w:val="20"/>
              </w:rPr>
              <w:t>s</w:t>
            </w:r>
            <w:r w:rsidRPr="00F94705">
              <w:rPr>
                <w:rFonts w:ascii="Marianne" w:hAnsi="Marianne" w:cs="Arial"/>
                <w:sz w:val="20"/>
                <w:szCs w:val="20"/>
              </w:rPr>
              <w:t>…………………€ HT</w:t>
            </w:r>
          </w:p>
          <w:p w14:paraId="393440D0" w14:textId="77777777" w:rsidR="000A068E" w:rsidRPr="00F94705" w:rsidRDefault="000A068E" w:rsidP="000A068E">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20"/>
                <w:szCs w:val="20"/>
              </w:rPr>
              <w:t>(………………………...€ TTC)</w:t>
            </w:r>
          </w:p>
          <w:p w14:paraId="24A74C72" w14:textId="77777777" w:rsidR="000A068E" w:rsidRPr="00F94705" w:rsidRDefault="000A068E" w:rsidP="000A068E">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18"/>
                <w:szCs w:val="18"/>
              </w:rPr>
              <w:fldChar w:fldCharType="begin">
                <w:ffData>
                  <w:name w:val=""/>
                  <w:enabled/>
                  <w:calcOnExit w:val="0"/>
                  <w:checkBox>
                    <w:size w:val="20"/>
                    <w:default w:val="0"/>
                  </w:checkBox>
                </w:ffData>
              </w:fldChar>
            </w:r>
            <w:r w:rsidRPr="00F94705">
              <w:rPr>
                <w:rFonts w:ascii="Marianne" w:hAnsi="Marianne" w:cs="Arial"/>
                <w:sz w:val="18"/>
                <w:szCs w:val="18"/>
              </w:rPr>
              <w:instrText xml:space="preserve"> FORMCHECKBOX </w:instrText>
            </w:r>
            <w:r w:rsidR="0066189B">
              <w:rPr>
                <w:rFonts w:ascii="Marianne" w:hAnsi="Marianne" w:cs="Arial"/>
                <w:sz w:val="18"/>
                <w:szCs w:val="18"/>
              </w:rPr>
            </w:r>
            <w:r w:rsidR="0066189B">
              <w:rPr>
                <w:rFonts w:ascii="Marianne" w:hAnsi="Marianne" w:cs="Arial"/>
                <w:sz w:val="18"/>
                <w:szCs w:val="18"/>
              </w:rPr>
              <w:fldChar w:fldCharType="separate"/>
            </w:r>
            <w:r w:rsidRPr="00F94705">
              <w:rPr>
                <w:rFonts w:ascii="Marianne" w:hAnsi="Marianne" w:cs="Arial"/>
                <w:sz w:val="18"/>
                <w:szCs w:val="18"/>
              </w:rPr>
              <w:fldChar w:fldCharType="end"/>
            </w:r>
            <w:r w:rsidRPr="00F94705">
              <w:rPr>
                <w:rFonts w:ascii="Marianne" w:hAnsi="Marianne" w:cs="Arial"/>
                <w:sz w:val="20"/>
                <w:szCs w:val="20"/>
              </w:rPr>
              <w:t xml:space="preserve"> </w:t>
            </w:r>
            <w:r>
              <w:rPr>
                <w:rFonts w:ascii="Marianne" w:hAnsi="Marianne" w:cs="Arial"/>
                <w:sz w:val="20"/>
                <w:szCs w:val="20"/>
              </w:rPr>
              <w:t>4</w:t>
            </w:r>
            <w:r w:rsidRPr="00F94705">
              <w:rPr>
                <w:rFonts w:ascii="Marianne" w:hAnsi="Marianne" w:cs="Arial"/>
                <w:sz w:val="20"/>
                <w:szCs w:val="20"/>
              </w:rPr>
              <w:t xml:space="preserve"> années………………€ HT</w:t>
            </w:r>
          </w:p>
          <w:p w14:paraId="513F7D79" w14:textId="35E9ECFC" w:rsidR="00A375BC" w:rsidRPr="006F2114" w:rsidRDefault="000A068E" w:rsidP="006F2114">
            <w:pPr>
              <w:pStyle w:val="Sansinterligne"/>
              <w:jc w:val="both"/>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sidRPr="00F94705">
              <w:rPr>
                <w:rFonts w:ascii="Marianne" w:hAnsi="Marianne" w:cs="Arial"/>
                <w:sz w:val="20"/>
                <w:szCs w:val="20"/>
              </w:rPr>
              <w:t>(………………………...€ TTC)</w:t>
            </w:r>
          </w:p>
        </w:tc>
      </w:tr>
    </w:tbl>
    <w:p w14:paraId="0C0717D2" w14:textId="77777777" w:rsidR="003F0B0B" w:rsidRPr="001B1342" w:rsidRDefault="003F0B0B" w:rsidP="004C29DA">
      <w:pPr>
        <w:pStyle w:val="Sansinterligne"/>
        <w:jc w:val="both"/>
        <w:rPr>
          <w:rFonts w:ascii="Marianne" w:hAnsi="Marianne" w:cs="Arial"/>
          <w:sz w:val="20"/>
          <w:szCs w:val="20"/>
        </w:rPr>
      </w:pPr>
    </w:p>
    <w:p w14:paraId="07299DB2" w14:textId="1A07A17B" w:rsidR="0038622E" w:rsidRPr="001B1342" w:rsidRDefault="006F2114" w:rsidP="0029627F">
      <w:pPr>
        <w:pStyle w:val="Paragraphedeliste"/>
        <w:numPr>
          <w:ilvl w:val="0"/>
          <w:numId w:val="2"/>
        </w:numPr>
        <w:rPr>
          <w:rFonts w:ascii="Marianne" w:hAnsi="Marianne" w:cs="Arial"/>
          <w:b/>
          <w:color w:val="5862ED"/>
          <w:sz w:val="20"/>
          <w:szCs w:val="20"/>
          <w:u w:val="single"/>
        </w:rPr>
      </w:pPr>
      <w:r>
        <w:rPr>
          <w:rFonts w:ascii="Marianne" w:hAnsi="Marianne" w:cs="Arial"/>
          <w:b/>
          <w:color w:val="5862ED"/>
          <w:sz w:val="20"/>
          <w:szCs w:val="20"/>
          <w:u w:val="single"/>
        </w:rPr>
        <w:t xml:space="preserve">Acquisition de la nouvelle cabine - </w:t>
      </w:r>
      <w:r w:rsidR="001A4E38" w:rsidRPr="001B1342">
        <w:rPr>
          <w:rFonts w:ascii="Marianne" w:hAnsi="Marianne" w:cs="Arial"/>
          <w:b/>
          <w:color w:val="5862ED"/>
          <w:sz w:val="20"/>
          <w:szCs w:val="20"/>
          <w:u w:val="single"/>
        </w:rPr>
        <w:t>Garantie</w:t>
      </w:r>
      <w:r w:rsidR="0038622E" w:rsidRPr="001B1342">
        <w:rPr>
          <w:rFonts w:ascii="Marianne" w:hAnsi="Marianne" w:cs="Arial"/>
          <w:b/>
          <w:color w:val="5862ED"/>
          <w:sz w:val="20"/>
          <w:szCs w:val="20"/>
          <w:u w:val="single"/>
        </w:rPr>
        <w:t xml:space="preserve"> légale</w:t>
      </w:r>
      <w:r w:rsidR="00515509">
        <w:rPr>
          <w:rFonts w:ascii="Marianne" w:hAnsi="Marianne" w:cs="Arial"/>
          <w:b/>
          <w:color w:val="5862ED"/>
          <w:sz w:val="20"/>
          <w:szCs w:val="20"/>
          <w:u w:val="single"/>
        </w:rPr>
        <w:t xml:space="preserve"> – TRANCHE FERME</w:t>
      </w:r>
    </w:p>
    <w:p w14:paraId="6293774D" w14:textId="213AE994" w:rsidR="00267306" w:rsidRPr="001B1342" w:rsidRDefault="00267306" w:rsidP="00267306">
      <w:pPr>
        <w:rPr>
          <w:rFonts w:ascii="Marianne" w:hAnsi="Marianne" w:cs="Arial"/>
          <w:i/>
          <w:sz w:val="20"/>
          <w:szCs w:val="20"/>
        </w:rPr>
      </w:pPr>
      <w:r w:rsidRPr="001B1342">
        <w:rPr>
          <w:rFonts w:ascii="Marianne" w:hAnsi="Marianne" w:cs="Arial"/>
          <w:i/>
          <w:sz w:val="20"/>
          <w:szCs w:val="20"/>
        </w:rPr>
        <w:t xml:space="preserve">Conformément à </w:t>
      </w:r>
      <w:r w:rsidR="00665DAE" w:rsidRPr="006F2114">
        <w:rPr>
          <w:rFonts w:ascii="Marianne" w:hAnsi="Marianne" w:cs="Arial"/>
          <w:i/>
          <w:sz w:val="20"/>
          <w:szCs w:val="20"/>
        </w:rPr>
        <w:t>l’article 9</w:t>
      </w:r>
      <w:r w:rsidR="006F2114" w:rsidRPr="006F2114">
        <w:rPr>
          <w:rFonts w:ascii="Marianne" w:hAnsi="Marianne" w:cs="Arial"/>
          <w:i/>
          <w:sz w:val="20"/>
          <w:szCs w:val="20"/>
        </w:rPr>
        <w:t>.1</w:t>
      </w:r>
      <w:r w:rsidRPr="006F2114">
        <w:rPr>
          <w:rFonts w:ascii="Marianne" w:hAnsi="Marianne" w:cs="Arial"/>
          <w:i/>
          <w:sz w:val="20"/>
          <w:szCs w:val="20"/>
        </w:rPr>
        <w:t xml:space="preserve"> du CC</w:t>
      </w:r>
      <w:r w:rsidR="006F2114" w:rsidRPr="006F2114">
        <w:rPr>
          <w:rFonts w:ascii="Marianne" w:hAnsi="Marianne" w:cs="Arial"/>
          <w:i/>
          <w:sz w:val="20"/>
          <w:szCs w:val="20"/>
        </w:rPr>
        <w:t>A</w:t>
      </w:r>
      <w:r w:rsidRPr="006F2114">
        <w:rPr>
          <w:rFonts w:ascii="Marianne" w:hAnsi="Marianne" w:cs="Arial"/>
          <w:i/>
          <w:sz w:val="20"/>
          <w:szCs w:val="20"/>
        </w:rPr>
        <w:t>P «</w:t>
      </w:r>
      <w:r w:rsidRPr="001B1342">
        <w:rPr>
          <w:rFonts w:ascii="Marianne" w:hAnsi="Marianne" w:cs="Arial"/>
          <w:i/>
          <w:sz w:val="20"/>
          <w:szCs w:val="20"/>
        </w:rPr>
        <w:t xml:space="preserve"> la garantie couvre le coût des pièces défectueuses, la main d’œuvre et les frais de déplacement sur site, ainsi que les frais de port ».</w:t>
      </w:r>
    </w:p>
    <w:p w14:paraId="4E54A34F" w14:textId="76344AC0" w:rsidR="0038622E" w:rsidRPr="001B1342" w:rsidRDefault="00CD5BF4" w:rsidP="00192C73">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r w:rsidRPr="001B1342">
        <w:rPr>
          <w:rFonts w:ascii="Marianne" w:hAnsi="Marianne" w:cs="Arial"/>
          <w:sz w:val="20"/>
          <w:szCs w:val="20"/>
        </w:rPr>
        <w:t>Par dérogation</w:t>
      </w:r>
      <w:r w:rsidR="000E409D" w:rsidRPr="001B1342">
        <w:rPr>
          <w:rFonts w:ascii="Marianne" w:hAnsi="Marianne" w:cs="Arial"/>
          <w:sz w:val="20"/>
          <w:szCs w:val="20"/>
        </w:rPr>
        <w:t xml:space="preserve"> à l’article 28 d</w:t>
      </w:r>
      <w:r w:rsidRPr="001B1342">
        <w:rPr>
          <w:rFonts w:ascii="Marianne" w:hAnsi="Marianne" w:cs="Arial"/>
          <w:sz w:val="20"/>
          <w:szCs w:val="20"/>
        </w:rPr>
        <w:t>u CCAG/FCS</w:t>
      </w:r>
      <w:r w:rsidR="000E409D" w:rsidRPr="001B1342">
        <w:rPr>
          <w:rFonts w:ascii="Marianne" w:hAnsi="Marianne" w:cs="Arial"/>
          <w:sz w:val="20"/>
          <w:szCs w:val="20"/>
        </w:rPr>
        <w:t xml:space="preserve"> </w:t>
      </w:r>
      <w:r w:rsidR="00F96151" w:rsidRPr="001B1342">
        <w:rPr>
          <w:rFonts w:ascii="Marianne" w:hAnsi="Marianne" w:cs="Arial"/>
          <w:sz w:val="20"/>
          <w:szCs w:val="20"/>
        </w:rPr>
        <w:t>de 2009</w:t>
      </w:r>
      <w:r w:rsidRPr="001B1342">
        <w:rPr>
          <w:rFonts w:ascii="Marianne" w:hAnsi="Marianne" w:cs="Arial"/>
          <w:sz w:val="20"/>
          <w:szCs w:val="20"/>
        </w:rPr>
        <w:t xml:space="preserve"> et e</w:t>
      </w:r>
      <w:r w:rsidR="0038622E" w:rsidRPr="001B1342">
        <w:rPr>
          <w:rFonts w:ascii="Marianne" w:hAnsi="Marianne" w:cs="Arial"/>
          <w:sz w:val="20"/>
          <w:szCs w:val="20"/>
        </w:rPr>
        <w:t>n vertu de l’article 217-7 du code de la consommation, modifié par l’ordonnance n°2016-301 du 14 mars 2016, « les défauts de conformité qui apparaissent dans un délai de vingt-quatre mois à partir de la délivrance du bien sont présumés exister au moment de la délivrance, sauf preuve contraire ».</w:t>
      </w:r>
    </w:p>
    <w:p w14:paraId="2009DB7A" w14:textId="77777777" w:rsidR="0038622E" w:rsidRPr="001B1342" w:rsidRDefault="0038622E" w:rsidP="00192C73">
      <w:pPr>
        <w:pStyle w:val="Sansinterligne"/>
        <w:jc w:val="both"/>
        <w:rPr>
          <w:rFonts w:ascii="Marianne" w:hAnsi="Marianne" w:cs="Arial"/>
          <w:sz w:val="20"/>
          <w:szCs w:val="20"/>
        </w:rPr>
      </w:pPr>
    </w:p>
    <w:p w14:paraId="35359FA1" w14:textId="77777777" w:rsidR="00192C73" w:rsidRPr="001B1342" w:rsidRDefault="00742222" w:rsidP="00192C73">
      <w:pPr>
        <w:pStyle w:val="Sansinterligne"/>
        <w:jc w:val="both"/>
        <w:rPr>
          <w:rFonts w:ascii="Marianne" w:hAnsi="Marianne" w:cs="Arial"/>
          <w:sz w:val="20"/>
          <w:szCs w:val="20"/>
        </w:rPr>
      </w:pPr>
      <w:r w:rsidRPr="001B1342">
        <w:rPr>
          <w:rFonts w:ascii="Marianne" w:hAnsi="Marianne" w:cs="Arial"/>
          <w:sz w:val="20"/>
          <w:szCs w:val="20"/>
          <w:u w:val="single"/>
        </w:rPr>
        <w:t>Durée de la garantie légale « constructeur »</w:t>
      </w:r>
      <w:r w:rsidRPr="001B1342">
        <w:rPr>
          <w:rFonts w:ascii="Marianne" w:hAnsi="Marianne" w:cs="Arial"/>
          <w:sz w:val="20"/>
          <w:szCs w:val="20"/>
        </w:rPr>
        <w:t xml:space="preserve"> </w:t>
      </w:r>
      <w:r w:rsidRPr="001B1342">
        <w:rPr>
          <w:rFonts w:ascii="Marianne" w:hAnsi="Marianne" w:cs="Arial"/>
          <w:i/>
          <w:sz w:val="20"/>
          <w:szCs w:val="20"/>
        </w:rPr>
        <w:t>(à compter de la décision d’admission du matériel) :</w:t>
      </w:r>
    </w:p>
    <w:p w14:paraId="6539A1D4" w14:textId="77777777" w:rsidR="00192C73" w:rsidRPr="001B1342" w:rsidRDefault="00192C73" w:rsidP="00192C73">
      <w:pPr>
        <w:pStyle w:val="Sansinterligne"/>
        <w:jc w:val="both"/>
        <w:rPr>
          <w:rFonts w:ascii="Marianne" w:hAnsi="Marianne" w:cs="Arial"/>
          <w:sz w:val="20"/>
          <w:szCs w:val="20"/>
        </w:rPr>
      </w:pPr>
    </w:p>
    <w:tbl>
      <w:tblPr>
        <w:tblStyle w:val="TableauGrille4-Accentuation3"/>
        <w:tblW w:w="0" w:type="auto"/>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3964"/>
        <w:gridCol w:w="3402"/>
      </w:tblGrid>
      <w:tr w:rsidR="006B6172" w:rsidRPr="001B1342" w14:paraId="2E0C93FA" w14:textId="77777777" w:rsidTr="00DD523E">
        <w:trPr>
          <w:cnfStyle w:val="100000000000" w:firstRow="1" w:lastRow="0" w:firstColumn="0" w:lastColumn="0" w:oddVBand="0" w:evenVBand="0" w:oddHBand="0" w:evenHBand="0" w:firstRowFirstColumn="0" w:firstRowLastColumn="0" w:lastRowFirstColumn="0" w:lastRowLastColumn="0"/>
          <w:trHeight w:val="743"/>
          <w:jc w:val="center"/>
        </w:trPr>
        <w:tc>
          <w:tcPr>
            <w:cnfStyle w:val="001000000000" w:firstRow="0" w:lastRow="0" w:firstColumn="1" w:lastColumn="0" w:oddVBand="0" w:evenVBand="0" w:oddHBand="0" w:evenHBand="0" w:firstRowFirstColumn="0" w:firstRowLastColumn="0" w:lastRowFirstColumn="0" w:lastRowLastColumn="0"/>
            <w:tcW w:w="3964" w:type="dxa"/>
            <w:tcBorders>
              <w:top w:val="none" w:sz="0" w:space="0" w:color="auto"/>
              <w:left w:val="none" w:sz="0" w:space="0" w:color="auto"/>
              <w:bottom w:val="none" w:sz="0" w:space="0" w:color="auto"/>
              <w:right w:val="single" w:sz="4" w:space="0" w:color="FFFFFF" w:themeColor="background1"/>
            </w:tcBorders>
            <w:shd w:val="clear" w:color="auto" w:fill="5862ED"/>
            <w:vAlign w:val="center"/>
          </w:tcPr>
          <w:p w14:paraId="6F0220A6" w14:textId="77777777" w:rsidR="00B6119C" w:rsidRPr="00647364" w:rsidRDefault="00B6119C" w:rsidP="006B6172">
            <w:pPr>
              <w:pStyle w:val="Sansinterligne"/>
              <w:jc w:val="center"/>
              <w:rPr>
                <w:rFonts w:ascii="Marianne" w:hAnsi="Marianne" w:cs="Arial"/>
              </w:rPr>
            </w:pPr>
            <w:r w:rsidRPr="00647364">
              <w:rPr>
                <w:rFonts w:ascii="Marianne" w:hAnsi="Marianne" w:cs="Arial"/>
              </w:rPr>
              <w:t>Matériels</w:t>
            </w:r>
          </w:p>
        </w:tc>
        <w:tc>
          <w:tcPr>
            <w:tcW w:w="3402" w:type="dxa"/>
            <w:tcBorders>
              <w:top w:val="none" w:sz="0" w:space="0" w:color="auto"/>
              <w:left w:val="single" w:sz="4" w:space="0" w:color="FFFFFF" w:themeColor="background1"/>
              <w:bottom w:val="none" w:sz="0" w:space="0" w:color="auto"/>
              <w:right w:val="none" w:sz="0" w:space="0" w:color="auto"/>
            </w:tcBorders>
            <w:shd w:val="clear" w:color="auto" w:fill="5862ED"/>
            <w:vAlign w:val="center"/>
          </w:tcPr>
          <w:p w14:paraId="1EC37900" w14:textId="77777777" w:rsidR="00B6119C" w:rsidRDefault="00C96F6C" w:rsidP="006B6172">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b w:val="0"/>
                <w:bCs w:val="0"/>
              </w:rPr>
            </w:pPr>
            <w:r w:rsidRPr="00647364">
              <w:rPr>
                <w:rFonts w:ascii="Marianne" w:hAnsi="Marianne" w:cs="Arial"/>
              </w:rPr>
              <w:t>Durée de la garantie</w:t>
            </w:r>
            <w:r w:rsidR="004064A7" w:rsidRPr="00647364">
              <w:rPr>
                <w:rFonts w:ascii="Marianne" w:hAnsi="Marianne" w:cs="Arial"/>
              </w:rPr>
              <w:t xml:space="preserve"> légale</w:t>
            </w:r>
          </w:p>
          <w:p w14:paraId="3FAB69F4" w14:textId="5FA60E80" w:rsidR="00DD523E" w:rsidRPr="00647364" w:rsidRDefault="00DD523E" w:rsidP="006B6172">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Pr>
                <w:rFonts w:ascii="Marianne" w:hAnsi="Marianne" w:cs="Arial"/>
              </w:rPr>
              <w:t>(2 ANS)</w:t>
            </w:r>
          </w:p>
        </w:tc>
      </w:tr>
      <w:tr w:rsidR="006B6172" w:rsidRPr="001B1342" w14:paraId="58C7ED2B" w14:textId="77777777" w:rsidTr="00DD523E">
        <w:trPr>
          <w:cnfStyle w:val="000000100000" w:firstRow="0" w:lastRow="0" w:firstColumn="0" w:lastColumn="0" w:oddVBand="0" w:evenVBand="0" w:oddHBand="1" w:evenHBand="0" w:firstRowFirstColumn="0" w:firstRowLastColumn="0" w:lastRowFirstColumn="0" w:lastRowLastColumn="0"/>
          <w:trHeight w:val="839"/>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14:paraId="729F7D39" w14:textId="77777777" w:rsidR="00F0740B" w:rsidRDefault="00F0740B" w:rsidP="00F0740B">
            <w:pPr>
              <w:pStyle w:val="Sansinterligne"/>
              <w:jc w:val="center"/>
              <w:rPr>
                <w:rFonts w:ascii="Marianne" w:hAnsi="Marianne" w:cs="Arial"/>
                <w:b w:val="0"/>
                <w:bCs w:val="0"/>
                <w:sz w:val="20"/>
                <w:szCs w:val="20"/>
              </w:rPr>
            </w:pPr>
            <w:r>
              <w:rPr>
                <w:rFonts w:ascii="Marianne" w:hAnsi="Marianne" w:cs="Arial"/>
                <w:sz w:val="20"/>
                <w:szCs w:val="20"/>
              </w:rPr>
              <w:t>Cabine de lavage à chariot</w:t>
            </w:r>
          </w:p>
          <w:p w14:paraId="3395AB99" w14:textId="6B93F960" w:rsidR="00B6119C" w:rsidRPr="001B1342" w:rsidRDefault="00F0740B" w:rsidP="00F0740B">
            <w:pPr>
              <w:pStyle w:val="Sansinterligne"/>
              <w:jc w:val="center"/>
              <w:rPr>
                <w:rFonts w:ascii="Marianne" w:hAnsi="Marianne" w:cs="Arial"/>
                <w:b w:val="0"/>
                <w:sz w:val="20"/>
                <w:szCs w:val="20"/>
              </w:rPr>
            </w:pPr>
            <w:r w:rsidRPr="001512AB">
              <w:rPr>
                <w:rFonts w:ascii="Marianne" w:hAnsi="Marianne" w:cs="Arial"/>
                <w:color w:val="5862ED"/>
                <w:sz w:val="20"/>
                <w:szCs w:val="20"/>
              </w:rPr>
              <w:t>TRANCHE FERME</w:t>
            </w:r>
          </w:p>
        </w:tc>
        <w:tc>
          <w:tcPr>
            <w:tcW w:w="3402" w:type="dxa"/>
            <w:shd w:val="clear" w:color="auto" w:fill="auto"/>
            <w:vAlign w:val="center"/>
          </w:tcPr>
          <w:p w14:paraId="0FE4D4E4" w14:textId="77777777" w:rsidR="00B6119C" w:rsidRPr="001B1342" w:rsidRDefault="006B6172" w:rsidP="006B6172">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08E26942" w14:textId="77777777" w:rsidR="0038622E" w:rsidRPr="001B1342" w:rsidRDefault="0038622E" w:rsidP="00742222">
      <w:pPr>
        <w:pStyle w:val="Sansinterligne"/>
        <w:rPr>
          <w:rFonts w:ascii="Marianne" w:hAnsi="Marianne" w:cs="Arial"/>
          <w:sz w:val="20"/>
          <w:szCs w:val="20"/>
        </w:rPr>
      </w:pPr>
    </w:p>
    <w:p w14:paraId="70ECCC42" w14:textId="0EC2129E" w:rsidR="00624699" w:rsidRDefault="00624699">
      <w:pPr>
        <w:rPr>
          <w:rFonts w:ascii="Marianne" w:hAnsi="Marianne" w:cs="Arial"/>
          <w:sz w:val="20"/>
          <w:szCs w:val="20"/>
        </w:rPr>
      </w:pPr>
      <w:r>
        <w:rPr>
          <w:rFonts w:ascii="Marianne" w:hAnsi="Marianne" w:cs="Arial"/>
          <w:sz w:val="20"/>
          <w:szCs w:val="20"/>
        </w:rPr>
        <w:br w:type="page"/>
      </w:r>
    </w:p>
    <w:p w14:paraId="4650F570" w14:textId="77777777" w:rsidR="00742222" w:rsidRPr="001B1342" w:rsidRDefault="00742222" w:rsidP="00742222">
      <w:pPr>
        <w:pStyle w:val="Sansinterligne"/>
        <w:rPr>
          <w:rFonts w:ascii="Marianne" w:hAnsi="Marianne" w:cs="Arial"/>
          <w:sz w:val="20"/>
          <w:szCs w:val="20"/>
        </w:rPr>
      </w:pPr>
    </w:p>
    <w:p w14:paraId="47650486" w14:textId="77777777" w:rsidR="00B6119C" w:rsidRPr="001B1342" w:rsidRDefault="00C96F6C" w:rsidP="000A1AA9">
      <w:pPr>
        <w:pStyle w:val="Sansinterligne"/>
        <w:jc w:val="both"/>
        <w:rPr>
          <w:rFonts w:ascii="Marianne" w:hAnsi="Marianne" w:cs="Arial"/>
          <w:sz w:val="20"/>
          <w:szCs w:val="20"/>
        </w:rPr>
      </w:pPr>
      <w:r w:rsidRPr="001B1342">
        <w:rPr>
          <w:rFonts w:ascii="Marianne" w:hAnsi="Marianne" w:cs="Arial"/>
          <w:b/>
          <w:sz w:val="20"/>
          <w:szCs w:val="20"/>
        </w:rPr>
        <w:t>Contenu de la garantie légale</w:t>
      </w:r>
      <w:r w:rsidRPr="001B1342">
        <w:rPr>
          <w:rFonts w:ascii="Marianne" w:hAnsi="Marianne" w:cs="Arial"/>
          <w:sz w:val="20"/>
          <w:szCs w:val="20"/>
        </w:rPr>
        <w:t xml:space="preserve"> : le candidat est tenu de développer dans son offre le contenu </w:t>
      </w:r>
      <w:r w:rsidR="000A1AA9" w:rsidRPr="001B1342">
        <w:rPr>
          <w:rFonts w:ascii="Marianne" w:hAnsi="Marianne" w:cs="Arial"/>
          <w:sz w:val="20"/>
          <w:szCs w:val="20"/>
        </w:rPr>
        <w:t xml:space="preserve">et le périmètre d’action </w:t>
      </w:r>
      <w:r w:rsidRPr="001B1342">
        <w:rPr>
          <w:rFonts w:ascii="Marianne" w:hAnsi="Marianne" w:cs="Arial"/>
          <w:sz w:val="20"/>
          <w:szCs w:val="20"/>
        </w:rPr>
        <w:t xml:space="preserve">de la garantie légale proposée pour le matériel </w:t>
      </w:r>
      <w:r w:rsidRPr="001B1342">
        <w:rPr>
          <w:rFonts w:ascii="Marianne" w:hAnsi="Marianne" w:cs="Arial"/>
          <w:i/>
          <w:sz w:val="20"/>
          <w:szCs w:val="20"/>
        </w:rPr>
        <w:t>(pièces détachées incluses ou non incluses au marché</w:t>
      </w:r>
      <w:r w:rsidR="0052463F" w:rsidRPr="001B1342">
        <w:rPr>
          <w:rFonts w:ascii="Marianne" w:hAnsi="Marianne" w:cs="Arial"/>
          <w:i/>
          <w:sz w:val="20"/>
          <w:szCs w:val="20"/>
        </w:rPr>
        <w:t xml:space="preserve"> – listing à joindre</w:t>
      </w:r>
      <w:r w:rsidRPr="001B1342">
        <w:rPr>
          <w:rFonts w:ascii="Marianne" w:hAnsi="Marianne" w:cs="Arial"/>
          <w:i/>
          <w:sz w:val="20"/>
          <w:szCs w:val="20"/>
        </w:rPr>
        <w:t>)</w:t>
      </w:r>
      <w:r w:rsidRPr="001B1342">
        <w:rPr>
          <w:rFonts w:ascii="Marianne" w:hAnsi="Marianne" w:cs="Arial"/>
          <w:sz w:val="20"/>
          <w:szCs w:val="20"/>
        </w:rPr>
        <w:t>.</w:t>
      </w:r>
    </w:p>
    <w:p w14:paraId="096B6EF6" w14:textId="77777777" w:rsidR="00A5653B" w:rsidRPr="001B1342" w:rsidRDefault="00FB613E" w:rsidP="003B0913">
      <w:pPr>
        <w:pStyle w:val="Sansinterligne"/>
        <w:tabs>
          <w:tab w:val="left" w:leader="dot" w:pos="9072"/>
        </w:tabs>
        <w:rPr>
          <w:rFonts w:ascii="Marianne" w:hAnsi="Marianne" w:cs="Arial"/>
          <w:sz w:val="20"/>
          <w:szCs w:val="20"/>
        </w:rPr>
      </w:pP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p>
    <w:p w14:paraId="798C8484" w14:textId="77777777" w:rsidR="003B0913" w:rsidRPr="001B1342" w:rsidRDefault="003B0913" w:rsidP="000A1AA9">
      <w:pPr>
        <w:pStyle w:val="Sansinterligne"/>
        <w:rPr>
          <w:rFonts w:ascii="Marianne" w:hAnsi="Marianne" w:cs="Arial"/>
          <w:sz w:val="20"/>
          <w:szCs w:val="20"/>
        </w:rPr>
      </w:pPr>
    </w:p>
    <w:p w14:paraId="1EC4C227" w14:textId="77777777" w:rsidR="00196B6E" w:rsidRPr="001B1342" w:rsidRDefault="00196B6E" w:rsidP="00196B6E">
      <w:pPr>
        <w:pStyle w:val="Sansinterligne"/>
        <w:rPr>
          <w:rFonts w:ascii="Marianne" w:hAnsi="Marianne" w:cs="Arial"/>
          <w:sz w:val="20"/>
          <w:szCs w:val="20"/>
        </w:rPr>
      </w:pPr>
      <w:r w:rsidRPr="001B1342">
        <w:rPr>
          <w:rFonts w:ascii="Marianne" w:hAnsi="Marianne" w:cs="Arial"/>
          <w:sz w:val="20"/>
          <w:szCs w:val="20"/>
        </w:rPr>
        <w:t>Garantie sur site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7D5911EE" w14:textId="77777777" w:rsidR="00196B6E" w:rsidRPr="001B1342" w:rsidRDefault="00196B6E" w:rsidP="00196B6E">
      <w:pPr>
        <w:pStyle w:val="Sansinterligne"/>
        <w:rPr>
          <w:rFonts w:ascii="Marianne" w:hAnsi="Marianne" w:cs="Arial"/>
          <w:sz w:val="20"/>
          <w:szCs w:val="20"/>
        </w:rPr>
      </w:pPr>
      <w:r w:rsidRPr="001B1342">
        <w:rPr>
          <w:rFonts w:ascii="Marianne" w:hAnsi="Marianne" w:cs="Arial"/>
          <w:sz w:val="20"/>
          <w:szCs w:val="20"/>
        </w:rPr>
        <w:t>Garantie retour atelier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Pr>
          <w:rFonts w:ascii="Marianne" w:hAnsi="Marianne" w:cs="Arial"/>
          <w:b/>
          <w:sz w:val="18"/>
          <w:szCs w:val="18"/>
        </w:rPr>
        <w:t xml:space="preserve"> </w:t>
      </w:r>
      <w:r w:rsidRPr="001B1342">
        <w:rPr>
          <w:rFonts w:ascii="Marianne" w:hAnsi="Marianne" w:cs="Arial"/>
          <w:sz w:val="20"/>
          <w:szCs w:val="20"/>
        </w:rPr>
        <w:t xml:space="preserve">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5D11C767" w14:textId="77777777" w:rsidR="00196B6E" w:rsidRPr="001B1342" w:rsidRDefault="00196B6E" w:rsidP="00196B6E">
      <w:pPr>
        <w:pStyle w:val="Sansinterligne"/>
        <w:rPr>
          <w:rFonts w:ascii="Marianne" w:hAnsi="Marianne" w:cs="Arial"/>
          <w:sz w:val="20"/>
          <w:szCs w:val="20"/>
        </w:rPr>
      </w:pPr>
      <w:r w:rsidRPr="001B1342">
        <w:rPr>
          <w:rFonts w:ascii="Marianne" w:hAnsi="Marianne" w:cs="Arial"/>
          <w:sz w:val="20"/>
          <w:szCs w:val="20"/>
        </w:rPr>
        <w:t>Prêt de matériel équivalent (le cas échéant) ?</w:t>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0E1BA2A6" w14:textId="77777777" w:rsidR="00196B6E" w:rsidRPr="001B1342" w:rsidRDefault="00196B6E" w:rsidP="00196B6E">
      <w:pPr>
        <w:pStyle w:val="Sansinterligne"/>
        <w:rPr>
          <w:rFonts w:ascii="Marianne" w:hAnsi="Marianne" w:cs="Arial"/>
          <w:sz w:val="20"/>
          <w:szCs w:val="20"/>
        </w:rPr>
      </w:pPr>
      <w:r w:rsidRPr="001B1342">
        <w:rPr>
          <w:rFonts w:ascii="Marianne" w:hAnsi="Marianne" w:cs="Arial"/>
          <w:sz w:val="20"/>
          <w:szCs w:val="20"/>
        </w:rPr>
        <w:t>Echange standard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553B60D1" w14:textId="77777777" w:rsidR="00A60BD6" w:rsidRDefault="00A60BD6" w:rsidP="00A60BD6">
      <w:pPr>
        <w:pStyle w:val="Sansinterligne"/>
        <w:rPr>
          <w:rFonts w:ascii="Marianne" w:hAnsi="Marianne" w:cs="Arial"/>
          <w:sz w:val="20"/>
          <w:szCs w:val="20"/>
        </w:rPr>
      </w:pPr>
    </w:p>
    <w:p w14:paraId="61FE19B3" w14:textId="77777777" w:rsidR="00196B6E" w:rsidRPr="001B1342" w:rsidRDefault="00196B6E" w:rsidP="00A60BD6">
      <w:pPr>
        <w:pStyle w:val="Sansinterligne"/>
        <w:rPr>
          <w:rFonts w:ascii="Marianne" w:hAnsi="Marianne" w:cs="Arial"/>
          <w:sz w:val="20"/>
          <w:szCs w:val="20"/>
        </w:rPr>
      </w:pPr>
    </w:p>
    <w:p w14:paraId="6C2CD7D1" w14:textId="77777777" w:rsidR="00C96F6C" w:rsidRPr="001B1342" w:rsidRDefault="00C96F6C" w:rsidP="00FB613E">
      <w:pPr>
        <w:pStyle w:val="Sansinterligne"/>
        <w:jc w:val="both"/>
        <w:rPr>
          <w:rFonts w:ascii="Marianne" w:hAnsi="Marianne" w:cs="Arial"/>
          <w:b/>
          <w:sz w:val="20"/>
          <w:szCs w:val="20"/>
        </w:rPr>
      </w:pPr>
      <w:r w:rsidRPr="001B1342">
        <w:rPr>
          <w:rFonts w:ascii="Marianne" w:hAnsi="Marianne" w:cs="Arial"/>
          <w:b/>
          <w:sz w:val="20"/>
          <w:szCs w:val="20"/>
        </w:rPr>
        <w:t xml:space="preserve">Nombre de visites préventives gratuites par année de garantie légale (en jours) : </w:t>
      </w:r>
    </w:p>
    <w:p w14:paraId="0F606D6E" w14:textId="77777777" w:rsidR="00FB613E" w:rsidRPr="001B1342" w:rsidRDefault="00FB613E" w:rsidP="00FB613E">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0152DC39" w14:textId="77777777" w:rsidR="00C96F6C" w:rsidRPr="001B1342" w:rsidRDefault="00C96F6C" w:rsidP="00FB613E">
      <w:pPr>
        <w:pStyle w:val="Sansinterligne"/>
        <w:jc w:val="both"/>
        <w:rPr>
          <w:rFonts w:ascii="Marianne" w:hAnsi="Marianne" w:cs="Arial"/>
          <w:sz w:val="20"/>
          <w:szCs w:val="20"/>
        </w:rPr>
      </w:pPr>
    </w:p>
    <w:p w14:paraId="62D72037" w14:textId="77777777" w:rsidR="00FB613E" w:rsidRPr="001B1342" w:rsidRDefault="00FB613E" w:rsidP="00FB613E">
      <w:pPr>
        <w:pStyle w:val="Sansinterligne"/>
        <w:jc w:val="both"/>
        <w:rPr>
          <w:rFonts w:ascii="Marianne" w:hAnsi="Marianne" w:cs="Arial"/>
          <w:b/>
          <w:sz w:val="20"/>
          <w:szCs w:val="20"/>
        </w:rPr>
      </w:pPr>
      <w:r w:rsidRPr="001B1342">
        <w:rPr>
          <w:rFonts w:ascii="Marianne" w:hAnsi="Marianne" w:cs="Arial"/>
          <w:b/>
          <w:sz w:val="20"/>
          <w:szCs w:val="20"/>
        </w:rPr>
        <w:t xml:space="preserve">Nombre de visites curatives gratuites par année de garantie légale (en jours) : </w:t>
      </w:r>
    </w:p>
    <w:p w14:paraId="71FBCFF2" w14:textId="77777777" w:rsidR="00FB613E" w:rsidRPr="001B1342" w:rsidRDefault="00FB613E" w:rsidP="00FB613E">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646566C8" w14:textId="0B19AB59" w:rsidR="00FB613E" w:rsidRDefault="00FB613E" w:rsidP="00FB613E">
      <w:pPr>
        <w:pStyle w:val="Sansinterligne"/>
        <w:jc w:val="both"/>
        <w:rPr>
          <w:rFonts w:ascii="Marianne" w:hAnsi="Marianne" w:cs="Arial"/>
          <w:sz w:val="20"/>
          <w:szCs w:val="20"/>
        </w:rPr>
      </w:pPr>
    </w:p>
    <w:p w14:paraId="7ACBF2F5" w14:textId="77777777" w:rsidR="00B72178" w:rsidRDefault="00B72178" w:rsidP="00B72178">
      <w:pPr>
        <w:pStyle w:val="Sansinterligne"/>
        <w:jc w:val="both"/>
        <w:rPr>
          <w:rFonts w:ascii="Marianne" w:eastAsia="Times New Roman" w:hAnsi="Marianne" w:cs="Arial"/>
          <w:b/>
          <w:sz w:val="20"/>
          <w:szCs w:val="20"/>
          <w:lang w:eastAsia="fr-FR"/>
        </w:rPr>
      </w:pPr>
      <w:bookmarkStart w:id="1" w:name="_Hlk193188107"/>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d’intervention dans le cadre de la garantie légale en jours ouvrés </w:t>
      </w:r>
      <w:r w:rsidRPr="001B1342">
        <w:rPr>
          <w:rFonts w:ascii="Marianne" w:eastAsia="Times New Roman" w:hAnsi="Marianne" w:cs="Arial"/>
          <w:sz w:val="20"/>
          <w:szCs w:val="20"/>
          <w:lang w:eastAsia="fr-FR"/>
        </w:rPr>
        <w:t xml:space="preserve">(du lundi au vendredi de 9h à 12h et de 14h à 17h) </w:t>
      </w:r>
      <w:r w:rsidRPr="001B1342">
        <w:rPr>
          <w:rFonts w:ascii="Marianne" w:eastAsia="Times New Roman" w:hAnsi="Marianne" w:cs="Arial"/>
          <w:b/>
          <w:sz w:val="20"/>
          <w:szCs w:val="20"/>
          <w:lang w:eastAsia="fr-FR"/>
        </w:rPr>
        <w:t>:</w:t>
      </w:r>
    </w:p>
    <w:p w14:paraId="7D349FDB" w14:textId="77777777" w:rsidR="00B72178" w:rsidRPr="00AD6301" w:rsidRDefault="00B72178" w:rsidP="00B72178">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indiquer obligatoirement un délai moyen d’intervention</w:t>
      </w:r>
    </w:p>
    <w:p w14:paraId="66E58254" w14:textId="77777777" w:rsidR="00B72178" w:rsidRPr="001B1342" w:rsidRDefault="00B72178" w:rsidP="00B72178">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0DC5AE67" w14:textId="77777777" w:rsidR="00B72178" w:rsidRPr="001B1342" w:rsidRDefault="00B72178" w:rsidP="00B72178">
      <w:pPr>
        <w:pStyle w:val="Sansinterligne"/>
        <w:jc w:val="both"/>
        <w:rPr>
          <w:rFonts w:ascii="Marianne" w:eastAsia="Times New Roman" w:hAnsi="Marianne" w:cs="Arial"/>
          <w:sz w:val="20"/>
          <w:szCs w:val="20"/>
          <w:lang w:eastAsia="fr-FR"/>
        </w:rPr>
      </w:pPr>
    </w:p>
    <w:p w14:paraId="73C06FBE" w14:textId="77777777" w:rsidR="00B72178" w:rsidRDefault="00B72178" w:rsidP="00B72178">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Délai</w:t>
      </w:r>
      <w:r>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de réparation dans le cadre de la garantie légale en jours ouvrés </w:t>
      </w:r>
      <w:r w:rsidRPr="001B1342">
        <w:rPr>
          <w:rFonts w:ascii="Marianne" w:eastAsia="Times New Roman" w:hAnsi="Marianne" w:cs="Arial"/>
          <w:sz w:val="20"/>
          <w:szCs w:val="20"/>
          <w:lang w:eastAsia="fr-FR"/>
        </w:rPr>
        <w:t>(du lundi au vendredi de 9h à 12h et de 14h à 17h) :</w:t>
      </w:r>
    </w:p>
    <w:p w14:paraId="388BD36B" w14:textId="77777777" w:rsidR="00B72178" w:rsidRPr="00AD6301" w:rsidRDefault="00B72178" w:rsidP="00B72178">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si le délai dépend de la panne, merci d’indiquer obligatoirement un délai moyen d</w:t>
      </w:r>
      <w:r>
        <w:rPr>
          <w:rFonts w:ascii="Marianne" w:eastAsia="Times New Roman" w:hAnsi="Marianne" w:cs="Arial"/>
          <w:i/>
          <w:color w:val="5862ED"/>
          <w:sz w:val="16"/>
          <w:szCs w:val="20"/>
          <w:u w:val="single"/>
          <w:lang w:eastAsia="fr-FR"/>
        </w:rPr>
        <w:t>e réparation</w:t>
      </w:r>
    </w:p>
    <w:p w14:paraId="673A9266" w14:textId="77777777" w:rsidR="00B72178" w:rsidRPr="001B1342" w:rsidRDefault="00B72178" w:rsidP="00B72178">
      <w:pPr>
        <w:pStyle w:val="Sansinterligne"/>
        <w:tabs>
          <w:tab w:val="left" w:leader="dot" w:pos="9072"/>
        </w:tabs>
        <w:rPr>
          <w:rFonts w:ascii="Marianne" w:hAnsi="Marianne" w:cs="Arial"/>
          <w:sz w:val="20"/>
          <w:szCs w:val="20"/>
        </w:rPr>
      </w:pPr>
      <w:r w:rsidRPr="001B1342">
        <w:rPr>
          <w:rFonts w:ascii="Marianne" w:hAnsi="Marianne" w:cs="Arial"/>
          <w:sz w:val="20"/>
          <w:szCs w:val="20"/>
        </w:rPr>
        <w:tab/>
      </w:r>
    </w:p>
    <w:bookmarkEnd w:id="1"/>
    <w:p w14:paraId="01FD45EA" w14:textId="77777777" w:rsidR="006A11A0" w:rsidRPr="001B1342" w:rsidRDefault="006A11A0" w:rsidP="00AF1E8E">
      <w:pPr>
        <w:pStyle w:val="Sansinterligne"/>
        <w:rPr>
          <w:rFonts w:ascii="Marianne" w:hAnsi="Marianne"/>
          <w:sz w:val="20"/>
          <w:szCs w:val="20"/>
        </w:rPr>
      </w:pPr>
    </w:p>
    <w:p w14:paraId="52C0B3C9" w14:textId="241D4ADB" w:rsidR="003F0B0B" w:rsidRPr="00647364" w:rsidRDefault="00364276" w:rsidP="0029627F">
      <w:pPr>
        <w:pStyle w:val="Paragraphedeliste"/>
        <w:numPr>
          <w:ilvl w:val="0"/>
          <w:numId w:val="2"/>
        </w:numPr>
        <w:rPr>
          <w:rFonts w:ascii="Marianne" w:hAnsi="Marianne" w:cs="Arial"/>
          <w:b/>
          <w:color w:val="5862ED"/>
          <w:sz w:val="20"/>
          <w:szCs w:val="20"/>
          <w:u w:val="single"/>
        </w:rPr>
      </w:pPr>
      <w:r>
        <w:rPr>
          <w:rFonts w:ascii="Marianne" w:hAnsi="Marianne" w:cs="Arial"/>
          <w:b/>
          <w:color w:val="5862ED"/>
          <w:sz w:val="20"/>
          <w:szCs w:val="20"/>
          <w:u w:val="single"/>
        </w:rPr>
        <w:t xml:space="preserve">Acquisition de la nouvelle cabine - </w:t>
      </w:r>
      <w:r w:rsidR="003F0B0B" w:rsidRPr="00647364">
        <w:rPr>
          <w:rFonts w:ascii="Marianne" w:hAnsi="Marianne" w:cs="Arial"/>
          <w:b/>
          <w:color w:val="5862ED"/>
          <w:sz w:val="20"/>
          <w:szCs w:val="20"/>
          <w:u w:val="single"/>
        </w:rPr>
        <w:t xml:space="preserve">Extension de garantie </w:t>
      </w:r>
      <w:r w:rsidR="00F0740B">
        <w:rPr>
          <w:rFonts w:ascii="Marianne" w:hAnsi="Marianne" w:cs="Arial"/>
          <w:b/>
          <w:color w:val="5862ED"/>
          <w:sz w:val="20"/>
          <w:szCs w:val="20"/>
          <w:u w:val="single"/>
        </w:rPr>
        <w:t xml:space="preserve">de +1 à +4 années </w:t>
      </w:r>
      <w:r w:rsidR="003F0B0B" w:rsidRPr="00647364">
        <w:rPr>
          <w:rFonts w:ascii="Marianne" w:hAnsi="Marianne" w:cs="Arial"/>
          <w:b/>
          <w:color w:val="5862ED"/>
          <w:sz w:val="20"/>
          <w:szCs w:val="20"/>
          <w:u w:val="single"/>
        </w:rPr>
        <w:t>(si elle est retenue)</w:t>
      </w:r>
      <w:r w:rsidR="00515509">
        <w:rPr>
          <w:rFonts w:ascii="Marianne" w:hAnsi="Marianne" w:cs="Arial"/>
          <w:b/>
          <w:color w:val="5862ED"/>
          <w:sz w:val="20"/>
          <w:szCs w:val="20"/>
          <w:u w:val="single"/>
        </w:rPr>
        <w:t xml:space="preserve"> – TRANCHE FERME</w:t>
      </w:r>
    </w:p>
    <w:p w14:paraId="45BDFB4A" w14:textId="77777777" w:rsidR="003F0B0B" w:rsidRPr="001B1342" w:rsidRDefault="003F0B0B" w:rsidP="003F0B0B">
      <w:pPr>
        <w:pStyle w:val="Sansinterligne"/>
        <w:jc w:val="both"/>
        <w:rPr>
          <w:rFonts w:ascii="Marianne" w:hAnsi="Marianne" w:cs="Arial"/>
          <w:sz w:val="20"/>
          <w:szCs w:val="20"/>
        </w:rPr>
      </w:pPr>
      <w:r w:rsidRPr="001B1342">
        <w:rPr>
          <w:rFonts w:ascii="Marianne" w:hAnsi="Marianne" w:cs="Arial"/>
          <w:b/>
          <w:sz w:val="20"/>
          <w:szCs w:val="20"/>
        </w:rPr>
        <w:t>Contenu de l’extension de garantie</w:t>
      </w:r>
      <w:r w:rsidRPr="001B1342">
        <w:rPr>
          <w:rFonts w:ascii="Marianne" w:hAnsi="Marianne" w:cs="Arial"/>
          <w:sz w:val="20"/>
          <w:szCs w:val="20"/>
        </w:rPr>
        <w:t xml:space="preserve"> : le candidat est tenu de développer dans son offre le contenu et le périmètre d’action de l’extension de garantie proposée pour le matériel </w:t>
      </w:r>
      <w:r w:rsidRPr="001B1342">
        <w:rPr>
          <w:rFonts w:ascii="Marianne" w:hAnsi="Marianne" w:cs="Arial"/>
          <w:i/>
          <w:sz w:val="20"/>
          <w:szCs w:val="20"/>
        </w:rPr>
        <w:t>(pièces détachées incluses ou non incluses au marché – listing à joindre)</w:t>
      </w:r>
      <w:r w:rsidRPr="001B1342">
        <w:rPr>
          <w:rFonts w:ascii="Marianne" w:hAnsi="Marianne" w:cs="Arial"/>
          <w:sz w:val="20"/>
          <w:szCs w:val="20"/>
        </w:rPr>
        <w:t>.</w:t>
      </w:r>
    </w:p>
    <w:p w14:paraId="245E147C" w14:textId="77777777" w:rsidR="003F0B0B" w:rsidRPr="001B1342" w:rsidRDefault="003F0B0B" w:rsidP="003F0B0B">
      <w:pPr>
        <w:pStyle w:val="Sansinterligne"/>
        <w:tabs>
          <w:tab w:val="left" w:leader="dot" w:pos="9072"/>
        </w:tabs>
        <w:rPr>
          <w:rFonts w:ascii="Marianne" w:hAnsi="Marianne" w:cs="Arial"/>
          <w:sz w:val="20"/>
          <w:szCs w:val="20"/>
        </w:rPr>
      </w:pP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p>
    <w:p w14:paraId="4844A147" w14:textId="77777777" w:rsidR="003F0B0B" w:rsidRPr="001B1342" w:rsidRDefault="003F0B0B" w:rsidP="003F0B0B">
      <w:pPr>
        <w:pStyle w:val="Sansinterligne"/>
        <w:tabs>
          <w:tab w:val="left" w:leader="dot" w:pos="9072"/>
        </w:tabs>
        <w:rPr>
          <w:rFonts w:ascii="Marianne" w:hAnsi="Marianne" w:cs="Arial"/>
          <w:sz w:val="20"/>
          <w:szCs w:val="20"/>
        </w:rPr>
      </w:pPr>
    </w:p>
    <w:p w14:paraId="0BEBFE88" w14:textId="77777777" w:rsidR="00196B6E" w:rsidRPr="001B1342" w:rsidRDefault="00196B6E" w:rsidP="00196B6E">
      <w:pPr>
        <w:pStyle w:val="Sansinterligne"/>
        <w:rPr>
          <w:rFonts w:ascii="Marianne" w:hAnsi="Marianne" w:cs="Arial"/>
          <w:sz w:val="20"/>
          <w:szCs w:val="20"/>
        </w:rPr>
      </w:pPr>
      <w:r w:rsidRPr="001B1342">
        <w:rPr>
          <w:rFonts w:ascii="Marianne" w:hAnsi="Marianne" w:cs="Arial"/>
          <w:sz w:val="20"/>
          <w:szCs w:val="20"/>
        </w:rPr>
        <w:t>Garantie sur site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779063CC" w14:textId="77777777" w:rsidR="00196B6E" w:rsidRPr="001B1342" w:rsidRDefault="00196B6E" w:rsidP="00196B6E">
      <w:pPr>
        <w:pStyle w:val="Sansinterligne"/>
        <w:rPr>
          <w:rFonts w:ascii="Marianne" w:hAnsi="Marianne" w:cs="Arial"/>
          <w:sz w:val="20"/>
          <w:szCs w:val="20"/>
        </w:rPr>
      </w:pPr>
      <w:r w:rsidRPr="001B1342">
        <w:rPr>
          <w:rFonts w:ascii="Marianne" w:hAnsi="Marianne" w:cs="Arial"/>
          <w:sz w:val="20"/>
          <w:szCs w:val="20"/>
        </w:rPr>
        <w:t>Garantie retour atelier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79517261" w14:textId="77777777" w:rsidR="00196B6E" w:rsidRPr="001B1342" w:rsidRDefault="00196B6E" w:rsidP="00196B6E">
      <w:pPr>
        <w:pStyle w:val="Sansinterligne"/>
        <w:rPr>
          <w:rFonts w:ascii="Marianne" w:hAnsi="Marianne" w:cs="Arial"/>
          <w:sz w:val="20"/>
          <w:szCs w:val="20"/>
        </w:rPr>
      </w:pPr>
      <w:r w:rsidRPr="001B1342">
        <w:rPr>
          <w:rFonts w:ascii="Marianne" w:hAnsi="Marianne" w:cs="Arial"/>
          <w:sz w:val="20"/>
          <w:szCs w:val="20"/>
        </w:rPr>
        <w:t>Prêt de matériel équivalent (le cas échéant) ?</w:t>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Pr>
          <w:rFonts w:ascii="Marianne" w:hAnsi="Marianne" w:cs="Arial"/>
          <w:b/>
          <w:sz w:val="18"/>
          <w:szCs w:val="18"/>
        </w:rPr>
        <w:t xml:space="preserve"> </w:t>
      </w:r>
      <w:r w:rsidRPr="001B1342">
        <w:rPr>
          <w:rFonts w:ascii="Marianne" w:hAnsi="Marianne" w:cs="Arial"/>
          <w:sz w:val="20"/>
          <w:szCs w:val="20"/>
        </w:rPr>
        <w:t>NON</w:t>
      </w:r>
    </w:p>
    <w:p w14:paraId="449DFB62" w14:textId="77777777" w:rsidR="00196B6E" w:rsidRPr="001B1342" w:rsidRDefault="00196B6E" w:rsidP="00196B6E">
      <w:pPr>
        <w:pStyle w:val="Sansinterligne"/>
        <w:rPr>
          <w:rFonts w:ascii="Marianne" w:hAnsi="Marianne" w:cs="Arial"/>
          <w:sz w:val="20"/>
          <w:szCs w:val="20"/>
        </w:rPr>
      </w:pPr>
      <w:r w:rsidRPr="001B1342">
        <w:rPr>
          <w:rFonts w:ascii="Marianne" w:hAnsi="Marianne" w:cs="Arial"/>
          <w:sz w:val="20"/>
          <w:szCs w:val="20"/>
        </w:rPr>
        <w:t>Echange standard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7BC1BA16" w14:textId="2AE4B2D0" w:rsidR="00624699" w:rsidRDefault="00624699">
      <w:pPr>
        <w:rPr>
          <w:rFonts w:ascii="Marianne" w:hAnsi="Marianne" w:cs="Arial"/>
          <w:sz w:val="20"/>
          <w:szCs w:val="20"/>
        </w:rPr>
      </w:pPr>
      <w:r>
        <w:rPr>
          <w:rFonts w:ascii="Marianne" w:hAnsi="Marianne" w:cs="Arial"/>
          <w:sz w:val="20"/>
          <w:szCs w:val="20"/>
        </w:rPr>
        <w:br w:type="page"/>
      </w:r>
    </w:p>
    <w:p w14:paraId="22ACA956" w14:textId="77777777" w:rsidR="003F0B0B" w:rsidRPr="001B1342" w:rsidRDefault="003F0B0B" w:rsidP="003F0B0B">
      <w:pPr>
        <w:pStyle w:val="Sansinterligne"/>
        <w:rPr>
          <w:rFonts w:ascii="Marianne" w:hAnsi="Marianne" w:cs="Arial"/>
          <w:sz w:val="20"/>
          <w:szCs w:val="20"/>
        </w:rPr>
      </w:pPr>
    </w:p>
    <w:p w14:paraId="520CD5E0" w14:textId="77777777" w:rsidR="003F0B0B" w:rsidRPr="001B1342" w:rsidRDefault="003F0B0B" w:rsidP="003F0B0B">
      <w:pPr>
        <w:pStyle w:val="Sansinterligne"/>
        <w:jc w:val="both"/>
        <w:rPr>
          <w:rFonts w:ascii="Marianne" w:hAnsi="Marianne" w:cs="Arial"/>
          <w:b/>
          <w:sz w:val="20"/>
          <w:szCs w:val="20"/>
        </w:rPr>
      </w:pPr>
      <w:r w:rsidRPr="001B1342">
        <w:rPr>
          <w:rFonts w:ascii="Marianne" w:hAnsi="Marianne" w:cs="Arial"/>
          <w:b/>
          <w:sz w:val="20"/>
          <w:szCs w:val="20"/>
        </w:rPr>
        <w:t xml:space="preserve">Nombre de visites préventives gratuites par année d’extension de garantie (en jours) : </w:t>
      </w:r>
    </w:p>
    <w:p w14:paraId="5175E431" w14:textId="77777777" w:rsidR="003F0B0B" w:rsidRPr="001B1342" w:rsidRDefault="003F0B0B" w:rsidP="003F0B0B">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32C00245" w14:textId="77777777" w:rsidR="003F0B0B" w:rsidRPr="001B1342" w:rsidRDefault="003F0B0B" w:rsidP="003F0B0B">
      <w:pPr>
        <w:pStyle w:val="Sansinterligne"/>
        <w:jc w:val="both"/>
        <w:rPr>
          <w:rFonts w:ascii="Marianne" w:hAnsi="Marianne" w:cs="Arial"/>
          <w:sz w:val="20"/>
          <w:szCs w:val="20"/>
        </w:rPr>
      </w:pPr>
    </w:p>
    <w:p w14:paraId="0B23DC13" w14:textId="77777777" w:rsidR="003F0B0B" w:rsidRPr="001B1342" w:rsidRDefault="003F0B0B" w:rsidP="003F0B0B">
      <w:pPr>
        <w:pStyle w:val="Sansinterligne"/>
        <w:jc w:val="both"/>
        <w:rPr>
          <w:rFonts w:ascii="Marianne" w:hAnsi="Marianne" w:cs="Arial"/>
          <w:b/>
          <w:sz w:val="20"/>
          <w:szCs w:val="20"/>
        </w:rPr>
      </w:pPr>
      <w:r w:rsidRPr="001B1342">
        <w:rPr>
          <w:rFonts w:ascii="Marianne" w:hAnsi="Marianne" w:cs="Arial"/>
          <w:b/>
          <w:sz w:val="20"/>
          <w:szCs w:val="20"/>
        </w:rPr>
        <w:t xml:space="preserve">Nombre de visites curatives gratuites par année d’extension de garantie (en jours) : </w:t>
      </w:r>
    </w:p>
    <w:p w14:paraId="79BE718E" w14:textId="77777777" w:rsidR="003F0B0B" w:rsidRPr="001B1342" w:rsidRDefault="003F0B0B" w:rsidP="003F0B0B">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1A175EAE" w14:textId="77777777" w:rsidR="003F0B0B" w:rsidRPr="001B1342" w:rsidRDefault="003F0B0B" w:rsidP="003F0B0B">
      <w:pPr>
        <w:pStyle w:val="Sansinterligne"/>
        <w:jc w:val="both"/>
        <w:rPr>
          <w:rFonts w:ascii="Marianne" w:hAnsi="Marianne" w:cs="Arial"/>
          <w:sz w:val="20"/>
          <w:szCs w:val="20"/>
        </w:rPr>
      </w:pPr>
    </w:p>
    <w:p w14:paraId="0D980A10" w14:textId="39780F68" w:rsidR="003F0B0B" w:rsidRDefault="003F0B0B" w:rsidP="003F0B0B">
      <w:pPr>
        <w:pStyle w:val="Sansinterligne"/>
        <w:jc w:val="both"/>
        <w:rPr>
          <w:rFonts w:ascii="Marianne" w:eastAsia="Times New Roman" w:hAnsi="Marianne" w:cs="Arial"/>
          <w:b/>
          <w:sz w:val="20"/>
          <w:szCs w:val="20"/>
          <w:lang w:eastAsia="fr-FR"/>
        </w:rPr>
      </w:pPr>
      <w:r w:rsidRPr="001B1342">
        <w:rPr>
          <w:rFonts w:ascii="Marianne" w:eastAsia="Times New Roman" w:hAnsi="Marianne" w:cs="Arial"/>
          <w:b/>
          <w:sz w:val="20"/>
          <w:szCs w:val="20"/>
          <w:lang w:eastAsia="fr-FR"/>
        </w:rPr>
        <w:t>Délai</w:t>
      </w:r>
      <w:r w:rsidR="00B72178">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d’intervention dans le cadre de l’extension de garantie en jours ouvrés </w:t>
      </w:r>
      <w:r w:rsidRPr="001B1342">
        <w:rPr>
          <w:rFonts w:ascii="Marianne" w:eastAsia="Times New Roman" w:hAnsi="Marianne" w:cs="Arial"/>
          <w:sz w:val="20"/>
          <w:szCs w:val="20"/>
          <w:lang w:eastAsia="fr-FR"/>
        </w:rPr>
        <w:t xml:space="preserve">(du lundi au vendredi de 9h à 12h et de 14h à 17h) </w:t>
      </w:r>
      <w:r w:rsidRPr="001B1342">
        <w:rPr>
          <w:rFonts w:ascii="Marianne" w:eastAsia="Times New Roman" w:hAnsi="Marianne" w:cs="Arial"/>
          <w:b/>
          <w:sz w:val="20"/>
          <w:szCs w:val="20"/>
          <w:lang w:eastAsia="fr-FR"/>
        </w:rPr>
        <w:t>:</w:t>
      </w:r>
    </w:p>
    <w:p w14:paraId="3A53BCA0" w14:textId="77777777" w:rsidR="00B72178" w:rsidRPr="00AD6301" w:rsidRDefault="00B72178" w:rsidP="00B72178">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indiquer obligatoirement un délai moyen d’intervention</w:t>
      </w:r>
    </w:p>
    <w:p w14:paraId="1CC6BAEB" w14:textId="77777777" w:rsidR="003F0B0B" w:rsidRPr="001B1342" w:rsidRDefault="003F0B0B" w:rsidP="003F0B0B">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0EFD7834" w14:textId="77777777" w:rsidR="003F0B0B" w:rsidRPr="001B1342" w:rsidRDefault="003F0B0B" w:rsidP="003F0B0B">
      <w:pPr>
        <w:pStyle w:val="Sansinterligne"/>
        <w:jc w:val="both"/>
        <w:rPr>
          <w:rFonts w:ascii="Marianne" w:eastAsia="Times New Roman" w:hAnsi="Marianne" w:cs="Arial"/>
          <w:sz w:val="20"/>
          <w:szCs w:val="20"/>
          <w:lang w:eastAsia="fr-FR"/>
        </w:rPr>
      </w:pPr>
    </w:p>
    <w:p w14:paraId="2CF92A86" w14:textId="1C9259EE" w:rsidR="003F0B0B" w:rsidRPr="001B1342" w:rsidRDefault="003F0B0B" w:rsidP="003F0B0B">
      <w:pPr>
        <w:pStyle w:val="Sansinterligne"/>
        <w:jc w:val="both"/>
        <w:rPr>
          <w:rFonts w:ascii="Marianne" w:eastAsia="Times New Roman" w:hAnsi="Marianne" w:cs="Arial"/>
          <w:i/>
          <w:sz w:val="20"/>
          <w:szCs w:val="20"/>
          <w:lang w:eastAsia="fr-FR"/>
        </w:rPr>
      </w:pPr>
      <w:r w:rsidRPr="001B1342">
        <w:rPr>
          <w:rFonts w:ascii="Marianne" w:eastAsia="Times New Roman" w:hAnsi="Marianne" w:cs="Arial"/>
          <w:i/>
          <w:sz w:val="20"/>
          <w:szCs w:val="20"/>
          <w:lang w:eastAsia="fr-FR"/>
        </w:rPr>
        <w:t xml:space="preserve">Conformément à </w:t>
      </w:r>
      <w:r w:rsidRPr="00364276">
        <w:rPr>
          <w:rFonts w:ascii="Marianne" w:eastAsia="Times New Roman" w:hAnsi="Marianne" w:cs="Arial"/>
          <w:i/>
          <w:sz w:val="20"/>
          <w:szCs w:val="20"/>
          <w:lang w:eastAsia="fr-FR"/>
        </w:rPr>
        <w:t xml:space="preserve">l’article </w:t>
      </w:r>
      <w:r w:rsidR="00364276" w:rsidRPr="00364276">
        <w:rPr>
          <w:rFonts w:ascii="Marianne" w:eastAsia="Times New Roman" w:hAnsi="Marianne" w:cs="Arial"/>
          <w:i/>
          <w:sz w:val="20"/>
          <w:szCs w:val="20"/>
          <w:lang w:eastAsia="fr-FR"/>
        </w:rPr>
        <w:t>9</w:t>
      </w:r>
      <w:r w:rsidRPr="00364276">
        <w:rPr>
          <w:rFonts w:ascii="Marianne" w:eastAsia="Times New Roman" w:hAnsi="Marianne" w:cs="Arial"/>
          <w:i/>
          <w:sz w:val="20"/>
          <w:szCs w:val="20"/>
          <w:lang w:eastAsia="fr-FR"/>
        </w:rPr>
        <w:t>.2 du CC</w:t>
      </w:r>
      <w:r w:rsidR="00364276" w:rsidRPr="00364276">
        <w:rPr>
          <w:rFonts w:ascii="Marianne" w:eastAsia="Times New Roman" w:hAnsi="Marianne" w:cs="Arial"/>
          <w:i/>
          <w:sz w:val="20"/>
          <w:szCs w:val="20"/>
          <w:lang w:eastAsia="fr-FR"/>
        </w:rPr>
        <w:t>A</w:t>
      </w:r>
      <w:r w:rsidRPr="00364276">
        <w:rPr>
          <w:rFonts w:ascii="Marianne" w:eastAsia="Times New Roman" w:hAnsi="Marianne" w:cs="Arial"/>
          <w:i/>
          <w:sz w:val="20"/>
          <w:szCs w:val="20"/>
          <w:lang w:eastAsia="fr-FR"/>
        </w:rPr>
        <w:t>P « l’extension</w:t>
      </w:r>
      <w:r w:rsidRPr="001B1342">
        <w:rPr>
          <w:rFonts w:ascii="Marianne" w:eastAsia="Times New Roman" w:hAnsi="Marianne" w:cs="Arial"/>
          <w:i/>
          <w:sz w:val="20"/>
          <w:szCs w:val="20"/>
          <w:lang w:eastAsia="fr-FR"/>
        </w:rPr>
        <w:t xml:space="preserve"> de garantie couvre le coût des pièces défectueuses, la main d'œuvre et les frais de déplacement sur site, et les frais de port ».</w:t>
      </w:r>
    </w:p>
    <w:p w14:paraId="6DE12307" w14:textId="77777777" w:rsidR="003F0B0B" w:rsidRPr="001B1342" w:rsidRDefault="003F0B0B" w:rsidP="003F0B0B">
      <w:pPr>
        <w:pStyle w:val="Sansinterligne"/>
        <w:jc w:val="both"/>
        <w:rPr>
          <w:rFonts w:ascii="Marianne" w:eastAsia="Times New Roman" w:hAnsi="Marianne" w:cs="Arial"/>
          <w:sz w:val="20"/>
          <w:szCs w:val="20"/>
          <w:lang w:eastAsia="fr-FR"/>
        </w:rPr>
      </w:pPr>
    </w:p>
    <w:p w14:paraId="7109C744" w14:textId="6232969C" w:rsidR="003F0B0B" w:rsidRDefault="003F0B0B" w:rsidP="003F0B0B">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Délai</w:t>
      </w:r>
      <w:r w:rsidR="00B72178">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de réparation dans le cadre de l’extension de garantie en jours ouvrés </w:t>
      </w:r>
      <w:r w:rsidRPr="001B1342">
        <w:rPr>
          <w:rFonts w:ascii="Marianne" w:eastAsia="Times New Roman" w:hAnsi="Marianne" w:cs="Arial"/>
          <w:sz w:val="20"/>
          <w:szCs w:val="20"/>
          <w:lang w:eastAsia="fr-FR"/>
        </w:rPr>
        <w:t>(du lundi au vendredi de 9h à 12h et de 14h à 17h) :</w:t>
      </w:r>
    </w:p>
    <w:p w14:paraId="39A52E5A" w14:textId="77777777" w:rsidR="00B72178" w:rsidRPr="00AD6301" w:rsidRDefault="00B72178" w:rsidP="00B72178">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si le délai dépend de la panne, merci d’indiquer obligatoirement un délai moyen d</w:t>
      </w:r>
      <w:r>
        <w:rPr>
          <w:rFonts w:ascii="Marianne" w:eastAsia="Times New Roman" w:hAnsi="Marianne" w:cs="Arial"/>
          <w:i/>
          <w:color w:val="5862ED"/>
          <w:sz w:val="16"/>
          <w:szCs w:val="20"/>
          <w:u w:val="single"/>
          <w:lang w:eastAsia="fr-FR"/>
        </w:rPr>
        <w:t>e réparation</w:t>
      </w:r>
    </w:p>
    <w:p w14:paraId="1F2E6222" w14:textId="77777777" w:rsidR="0091429F" w:rsidRPr="001B1342" w:rsidRDefault="003F0B0B" w:rsidP="003F0B0B">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53FFCE1D" w14:textId="54E8FE90" w:rsidR="00624699" w:rsidRDefault="00624699">
      <w:pPr>
        <w:rPr>
          <w:rFonts w:ascii="Marianne" w:hAnsi="Marianne" w:cs="Arial"/>
          <w:sz w:val="20"/>
          <w:szCs w:val="20"/>
        </w:rPr>
      </w:pPr>
      <w:r>
        <w:rPr>
          <w:rFonts w:ascii="Marianne" w:hAnsi="Marianne" w:cs="Arial"/>
          <w:sz w:val="20"/>
          <w:szCs w:val="20"/>
        </w:rPr>
        <w:br w:type="page"/>
      </w:r>
    </w:p>
    <w:p w14:paraId="097ACE9B" w14:textId="77777777" w:rsidR="002D7317" w:rsidRPr="001B1342" w:rsidRDefault="002D7317" w:rsidP="002D7317">
      <w:pPr>
        <w:pStyle w:val="Sansinterligne"/>
        <w:tabs>
          <w:tab w:val="left" w:pos="900"/>
        </w:tabs>
        <w:rPr>
          <w:rFonts w:ascii="Marianne" w:hAnsi="Marianne" w:cs="Arial"/>
          <w:sz w:val="20"/>
          <w:szCs w:val="20"/>
        </w:rPr>
      </w:pPr>
    </w:p>
    <w:p w14:paraId="17931F88" w14:textId="15987B3F" w:rsidR="002D7317" w:rsidRPr="002F581F" w:rsidRDefault="002D7317" w:rsidP="002D7317">
      <w:pPr>
        <w:pStyle w:val="Sansinterligne"/>
        <w:shd w:val="clear" w:color="auto" w:fill="FC535C"/>
        <w:jc w:val="center"/>
        <w:rPr>
          <w:rFonts w:ascii="Marianne" w:eastAsia="Calibri" w:hAnsi="Marianne" w:cs="Times New Roman"/>
          <w:b/>
          <w:color w:val="FFFFFF" w:themeColor="background1"/>
          <w:sz w:val="24"/>
          <w:szCs w:val="24"/>
        </w:rPr>
      </w:pPr>
      <w:r>
        <w:rPr>
          <w:rFonts w:ascii="Marianne" w:eastAsia="Calibri" w:hAnsi="Marianne" w:cs="Times New Roman"/>
          <w:b/>
          <w:color w:val="FFFFFF" w:themeColor="background1"/>
          <w:sz w:val="24"/>
          <w:szCs w:val="24"/>
        </w:rPr>
        <w:t xml:space="preserve">TRANCHE </w:t>
      </w:r>
      <w:r w:rsidR="009343FA">
        <w:rPr>
          <w:rFonts w:ascii="Marianne" w:eastAsia="Calibri" w:hAnsi="Marianne" w:cs="Times New Roman"/>
          <w:b/>
          <w:color w:val="FFFFFF" w:themeColor="background1"/>
          <w:sz w:val="24"/>
          <w:szCs w:val="24"/>
        </w:rPr>
        <w:t>OPTIONNELLE</w:t>
      </w:r>
    </w:p>
    <w:p w14:paraId="022D5497" w14:textId="295FB7B5" w:rsidR="002D7317" w:rsidRDefault="002D7317" w:rsidP="002D7317">
      <w:pPr>
        <w:pStyle w:val="Sansinterligne"/>
        <w:rPr>
          <w:rFonts w:ascii="Marianne" w:hAnsi="Marianne" w:cs="Arial"/>
          <w:sz w:val="20"/>
          <w:szCs w:val="20"/>
        </w:rPr>
      </w:pPr>
    </w:p>
    <w:p w14:paraId="3815A936" w14:textId="77777777" w:rsidR="00EB59C4" w:rsidRDefault="00EB59C4" w:rsidP="00EB59C4">
      <w:pPr>
        <w:widowControl w:val="0"/>
        <w:autoSpaceDE w:val="0"/>
        <w:spacing w:after="0" w:line="288" w:lineRule="auto"/>
        <w:jc w:val="both"/>
        <w:rPr>
          <w:rFonts w:ascii="Marianne" w:hAnsi="Marianne" w:cs="Marianne"/>
          <w:color w:val="000000"/>
          <w:sz w:val="20"/>
          <w:szCs w:val="24"/>
        </w:rPr>
      </w:pPr>
      <w:r>
        <w:rPr>
          <w:rFonts w:ascii="Marianne" w:hAnsi="Marianne" w:cs="Marianne"/>
          <w:color w:val="000000"/>
          <w:sz w:val="20"/>
          <w:szCs w:val="24"/>
        </w:rPr>
        <w:t>Le marché intègre dans son exécution une période de maintenance d’une durée maximum de 4 années, qui prendra effet à l’issue de la garantie légale ou de l’extension de garantie (si elle est retenue) si et seulement si les tranches optionnelles sont affermies.</w:t>
      </w:r>
    </w:p>
    <w:p w14:paraId="320942E7" w14:textId="77777777" w:rsidR="00EB59C4" w:rsidRDefault="00EB59C4" w:rsidP="00EB59C4">
      <w:pPr>
        <w:widowControl w:val="0"/>
        <w:autoSpaceDE w:val="0"/>
        <w:spacing w:after="0" w:line="288" w:lineRule="auto"/>
        <w:jc w:val="both"/>
        <w:rPr>
          <w:rFonts w:ascii="Marianne" w:hAnsi="Marianne" w:cs="Marianne"/>
          <w:color w:val="000000"/>
          <w:sz w:val="20"/>
          <w:szCs w:val="24"/>
        </w:rPr>
      </w:pPr>
    </w:p>
    <w:p w14:paraId="285859EE" w14:textId="77777777" w:rsidR="00EB59C4" w:rsidRDefault="00EB59C4" w:rsidP="00EB59C4">
      <w:pPr>
        <w:widowControl w:val="0"/>
        <w:autoSpaceDE w:val="0"/>
        <w:spacing w:after="0" w:line="288" w:lineRule="auto"/>
        <w:jc w:val="both"/>
        <w:rPr>
          <w:rFonts w:ascii="Marianne" w:hAnsi="Marianne" w:cs="Marianne"/>
          <w:color w:val="000000"/>
          <w:sz w:val="20"/>
          <w:szCs w:val="24"/>
        </w:rPr>
      </w:pPr>
      <w:r>
        <w:rPr>
          <w:rFonts w:ascii="Marianne" w:hAnsi="Marianne" w:cs="Marianne"/>
          <w:color w:val="000000"/>
          <w:sz w:val="20"/>
          <w:szCs w:val="24"/>
        </w:rPr>
        <w:t>L’Université de Lille se réserve le droit d’affermir ou non les tranches optionnelles suivantes :</w:t>
      </w:r>
    </w:p>
    <w:p w14:paraId="607EDA46" w14:textId="77777777" w:rsidR="00EB59C4" w:rsidRDefault="00EB59C4" w:rsidP="00EB59C4">
      <w:pPr>
        <w:widowControl w:val="0"/>
        <w:autoSpaceDE w:val="0"/>
        <w:spacing w:after="0" w:line="288" w:lineRule="auto"/>
        <w:jc w:val="both"/>
        <w:rPr>
          <w:rFonts w:ascii="Marianne" w:hAnsi="Marianne" w:cs="Marianne"/>
          <w:color w:val="000000"/>
          <w:sz w:val="20"/>
          <w:szCs w:val="24"/>
        </w:rPr>
      </w:pPr>
      <w:r>
        <w:rPr>
          <w:rFonts w:ascii="Marianne" w:hAnsi="Marianne" w:cs="Marianne"/>
          <w:color w:val="000000"/>
          <w:sz w:val="20"/>
          <w:szCs w:val="24"/>
        </w:rPr>
        <w:t>-Tranche optionnelle n°1 (TO1) : première année de maintenance à l’issue de la garantie légale ou de l’extension de garantie (si elle est retenue) ;</w:t>
      </w:r>
    </w:p>
    <w:p w14:paraId="7D888EF6" w14:textId="77777777" w:rsidR="00EB59C4" w:rsidRDefault="00EB59C4" w:rsidP="00EB59C4">
      <w:pPr>
        <w:widowControl w:val="0"/>
        <w:autoSpaceDE w:val="0"/>
        <w:spacing w:after="0" w:line="288" w:lineRule="auto"/>
        <w:jc w:val="both"/>
        <w:rPr>
          <w:rFonts w:ascii="Marianne" w:hAnsi="Marianne" w:cs="Marianne"/>
          <w:color w:val="000000"/>
          <w:sz w:val="20"/>
          <w:szCs w:val="24"/>
        </w:rPr>
      </w:pPr>
      <w:r>
        <w:rPr>
          <w:rFonts w:ascii="Marianne" w:hAnsi="Marianne" w:cs="Marianne"/>
          <w:color w:val="000000"/>
          <w:sz w:val="20"/>
          <w:szCs w:val="24"/>
        </w:rPr>
        <w:t>-Tranche optionnelle n°2 (TO2) : deuxième année de maintenance à l’issue de la première année de maintenance (si la TO1 est affermie) ;</w:t>
      </w:r>
    </w:p>
    <w:p w14:paraId="7AE163E8" w14:textId="77777777" w:rsidR="00EB59C4" w:rsidRDefault="00EB59C4" w:rsidP="00EB59C4">
      <w:pPr>
        <w:widowControl w:val="0"/>
        <w:autoSpaceDE w:val="0"/>
        <w:spacing w:after="0" w:line="288" w:lineRule="auto"/>
        <w:jc w:val="both"/>
        <w:rPr>
          <w:rFonts w:ascii="Marianne" w:hAnsi="Marianne" w:cs="Marianne"/>
          <w:color w:val="000000"/>
          <w:sz w:val="20"/>
          <w:szCs w:val="24"/>
        </w:rPr>
      </w:pPr>
      <w:r>
        <w:rPr>
          <w:rFonts w:ascii="Marianne" w:hAnsi="Marianne" w:cs="Marianne"/>
          <w:color w:val="000000"/>
          <w:sz w:val="20"/>
          <w:szCs w:val="24"/>
        </w:rPr>
        <w:t>-Tranche optionnelle n°3 (TO3) : troisième année de maintenance à l’issue de la deuxième année de maintenance (si la TO2 est affermie) ;</w:t>
      </w:r>
    </w:p>
    <w:p w14:paraId="33C2B4E4" w14:textId="77777777" w:rsidR="00EB59C4" w:rsidRDefault="00EB59C4" w:rsidP="00EB59C4">
      <w:pPr>
        <w:widowControl w:val="0"/>
        <w:autoSpaceDE w:val="0"/>
        <w:spacing w:after="0" w:line="288" w:lineRule="auto"/>
        <w:jc w:val="both"/>
        <w:rPr>
          <w:rFonts w:ascii="Marianne" w:hAnsi="Marianne" w:cs="Marianne"/>
          <w:color w:val="000000"/>
          <w:sz w:val="20"/>
          <w:szCs w:val="24"/>
        </w:rPr>
      </w:pPr>
      <w:r>
        <w:rPr>
          <w:rFonts w:ascii="Marianne" w:hAnsi="Marianne" w:cs="Marianne"/>
          <w:color w:val="000000"/>
          <w:sz w:val="20"/>
          <w:szCs w:val="24"/>
        </w:rPr>
        <w:t>-Tranche optionnelle n°4 (TO4) : quatrième année de maintenance à l’issue de la troisième année de maintenance (si la TO3 est affermie).</w:t>
      </w:r>
    </w:p>
    <w:p w14:paraId="4FA2612C" w14:textId="77777777" w:rsidR="00EB59C4" w:rsidRDefault="00EB59C4" w:rsidP="00EB59C4">
      <w:pPr>
        <w:widowControl w:val="0"/>
        <w:autoSpaceDE w:val="0"/>
        <w:spacing w:after="0" w:line="288" w:lineRule="auto"/>
        <w:jc w:val="both"/>
        <w:rPr>
          <w:rFonts w:ascii="Marianne" w:hAnsi="Marianne" w:cs="Marianne"/>
          <w:color w:val="000000"/>
          <w:sz w:val="20"/>
          <w:szCs w:val="24"/>
        </w:rPr>
      </w:pPr>
      <w:r>
        <w:rPr>
          <w:rFonts w:ascii="Marianne" w:hAnsi="Marianne" w:cs="Marianne"/>
          <w:color w:val="000000"/>
          <w:sz w:val="20"/>
          <w:szCs w:val="24"/>
        </w:rPr>
        <w:t xml:space="preserve">L’université aura 2 mois avant la fin de chaque période définie pour faire connaitre son choix quant à l’affermissement des tranches optionnelles. La tranche optionnelle </w:t>
      </w:r>
      <w:r w:rsidRPr="00511D21">
        <w:rPr>
          <w:rFonts w:ascii="Marianne" w:hAnsi="Marianne" w:cs="Marianne"/>
          <w:b/>
          <w:color w:val="000000"/>
          <w:sz w:val="20"/>
          <w:szCs w:val="24"/>
        </w:rPr>
        <w:t>N+1</w:t>
      </w:r>
      <w:r>
        <w:rPr>
          <w:rFonts w:ascii="Marianne" w:hAnsi="Marianne" w:cs="Marianne"/>
          <w:color w:val="000000"/>
          <w:sz w:val="20"/>
          <w:szCs w:val="24"/>
        </w:rPr>
        <w:t xml:space="preserve"> ne peut être affermie que si la tranche </w:t>
      </w:r>
      <w:r w:rsidRPr="00511D21">
        <w:rPr>
          <w:rFonts w:ascii="Marianne" w:hAnsi="Marianne" w:cs="Marianne"/>
          <w:b/>
          <w:color w:val="000000"/>
          <w:sz w:val="20"/>
          <w:szCs w:val="24"/>
        </w:rPr>
        <w:t>N</w:t>
      </w:r>
      <w:r>
        <w:rPr>
          <w:rFonts w:ascii="Marianne" w:hAnsi="Marianne" w:cs="Marianne"/>
          <w:color w:val="000000"/>
          <w:sz w:val="20"/>
          <w:szCs w:val="24"/>
        </w:rPr>
        <w:t xml:space="preserve"> a elle-même été affermie.</w:t>
      </w:r>
    </w:p>
    <w:p w14:paraId="2376C6BA" w14:textId="77777777" w:rsidR="00EB59C4" w:rsidRDefault="00EB59C4" w:rsidP="00EB59C4">
      <w:pPr>
        <w:widowControl w:val="0"/>
        <w:autoSpaceDE w:val="0"/>
        <w:spacing w:after="0" w:line="288" w:lineRule="auto"/>
        <w:jc w:val="both"/>
        <w:rPr>
          <w:rFonts w:ascii="Marianne" w:hAnsi="Marianne" w:cs="Marianne"/>
          <w:color w:val="000000"/>
          <w:sz w:val="20"/>
          <w:szCs w:val="24"/>
        </w:rPr>
      </w:pPr>
    </w:p>
    <w:p w14:paraId="1EB29D12" w14:textId="77777777" w:rsidR="00EB59C4" w:rsidRPr="004E7BD1" w:rsidRDefault="00EB59C4" w:rsidP="00EB59C4">
      <w:pPr>
        <w:widowControl w:val="0"/>
        <w:autoSpaceDE w:val="0"/>
        <w:spacing w:after="0" w:line="288" w:lineRule="auto"/>
        <w:jc w:val="both"/>
        <w:rPr>
          <w:rFonts w:ascii="Marianne" w:hAnsi="Marianne" w:cs="Marianne"/>
          <w:b/>
          <w:bCs/>
          <w:color w:val="000000"/>
          <w:sz w:val="20"/>
          <w:szCs w:val="24"/>
        </w:rPr>
      </w:pPr>
      <w:r w:rsidRPr="004E7BD1">
        <w:rPr>
          <w:rFonts w:ascii="Marianne" w:hAnsi="Marianne" w:cs="Marianne"/>
          <w:b/>
          <w:bCs/>
          <w:color w:val="000000"/>
          <w:sz w:val="20"/>
          <w:szCs w:val="24"/>
        </w:rPr>
        <w:t>En tout état de cause, si une tranche optionnelle est affermie avec retard ou n’est pas affermie, le titulaire ne pourra pas bénéficier d’une indemnité d’attente ou de dédit.</w:t>
      </w:r>
    </w:p>
    <w:p w14:paraId="45408AAA" w14:textId="77777777" w:rsidR="00EB59C4" w:rsidRPr="004E7BD1" w:rsidRDefault="00EB59C4" w:rsidP="00EB59C4">
      <w:pPr>
        <w:widowControl w:val="0"/>
        <w:autoSpaceDE w:val="0"/>
        <w:spacing w:after="0" w:line="288" w:lineRule="auto"/>
        <w:jc w:val="both"/>
        <w:rPr>
          <w:rFonts w:ascii="Marianne" w:hAnsi="Marianne" w:cs="Marianne"/>
          <w:b/>
          <w:bCs/>
          <w:color w:val="000000"/>
          <w:sz w:val="20"/>
          <w:szCs w:val="24"/>
        </w:rPr>
      </w:pPr>
      <w:r w:rsidRPr="004E7BD1">
        <w:rPr>
          <w:rFonts w:ascii="Marianne" w:hAnsi="Marianne" w:cs="Marianne"/>
          <w:b/>
          <w:bCs/>
          <w:color w:val="000000"/>
          <w:sz w:val="20"/>
          <w:szCs w:val="24"/>
        </w:rPr>
        <w:t>Si l’une ou l’autre des tranches n’est pas affermie lors de l’exécution du marché, celui-ci prendra fin à l’issue de la période en cours.</w:t>
      </w:r>
    </w:p>
    <w:p w14:paraId="58175113" w14:textId="118E3A32" w:rsidR="00DD523E" w:rsidRDefault="00DD523E" w:rsidP="002D7317">
      <w:pPr>
        <w:pStyle w:val="Sansinterligne"/>
        <w:rPr>
          <w:rFonts w:ascii="Marianne" w:hAnsi="Marianne" w:cs="Arial"/>
          <w:sz w:val="20"/>
          <w:szCs w:val="20"/>
        </w:rPr>
      </w:pPr>
    </w:p>
    <w:p w14:paraId="185B400C" w14:textId="77777777" w:rsidR="00DD523E" w:rsidRPr="001B1342" w:rsidRDefault="00DD523E" w:rsidP="002D7317">
      <w:pPr>
        <w:pStyle w:val="Sansinterligne"/>
        <w:rPr>
          <w:rFonts w:ascii="Marianne" w:hAnsi="Marianne" w:cs="Arial"/>
          <w:sz w:val="20"/>
          <w:szCs w:val="20"/>
        </w:rPr>
      </w:pPr>
    </w:p>
    <w:p w14:paraId="2012D077" w14:textId="7F8F9A80" w:rsidR="002D7317" w:rsidRPr="004D7549" w:rsidRDefault="006D2E77" w:rsidP="0029627F">
      <w:pPr>
        <w:pStyle w:val="Paragraphedeliste"/>
        <w:numPr>
          <w:ilvl w:val="0"/>
          <w:numId w:val="2"/>
        </w:numPr>
        <w:rPr>
          <w:rStyle w:val="lev"/>
          <w:rFonts w:ascii="Marianne" w:hAnsi="Marianne" w:cs="Arial"/>
          <w:color w:val="5862ED"/>
          <w:sz w:val="20"/>
          <w:szCs w:val="20"/>
          <w:u w:val="single"/>
        </w:rPr>
      </w:pPr>
      <w:r>
        <w:rPr>
          <w:rStyle w:val="lev"/>
          <w:rFonts w:ascii="Marianne" w:hAnsi="Marianne" w:cs="Arial"/>
          <w:color w:val="5862ED"/>
          <w:sz w:val="20"/>
          <w:szCs w:val="20"/>
          <w:u w:val="single"/>
        </w:rPr>
        <w:t>Acquisition de la nouvelle cabine -</w:t>
      </w:r>
      <w:r w:rsidR="006A2868" w:rsidRPr="004D7549">
        <w:rPr>
          <w:rStyle w:val="lev"/>
          <w:rFonts w:ascii="Marianne" w:hAnsi="Marianne" w:cs="Arial"/>
          <w:color w:val="5862ED"/>
          <w:sz w:val="20"/>
          <w:szCs w:val="20"/>
          <w:u w:val="single"/>
        </w:rPr>
        <w:t xml:space="preserve"> </w:t>
      </w:r>
      <w:r w:rsidR="002D7317" w:rsidRPr="004D7549">
        <w:rPr>
          <w:rStyle w:val="lev"/>
          <w:rFonts w:ascii="Marianne" w:hAnsi="Marianne" w:cs="Arial"/>
          <w:color w:val="5862ED"/>
          <w:sz w:val="20"/>
          <w:szCs w:val="20"/>
          <w:u w:val="single"/>
        </w:rPr>
        <w:t>Annexe financière</w:t>
      </w:r>
      <w:r w:rsidR="00515509">
        <w:rPr>
          <w:rStyle w:val="lev"/>
          <w:rFonts w:ascii="Marianne" w:hAnsi="Marianne" w:cs="Arial"/>
          <w:color w:val="5862ED"/>
          <w:sz w:val="20"/>
          <w:szCs w:val="20"/>
          <w:u w:val="single"/>
        </w:rPr>
        <w:t xml:space="preserve"> – TRANCHE</w:t>
      </w:r>
      <w:r w:rsidR="00364276">
        <w:rPr>
          <w:rStyle w:val="lev"/>
          <w:rFonts w:ascii="Marianne" w:hAnsi="Marianne" w:cs="Arial"/>
          <w:color w:val="5862ED"/>
          <w:sz w:val="20"/>
          <w:szCs w:val="20"/>
          <w:u w:val="single"/>
        </w:rPr>
        <w:t>S</w:t>
      </w:r>
      <w:r w:rsidR="00515509">
        <w:rPr>
          <w:rStyle w:val="lev"/>
          <w:rFonts w:ascii="Marianne" w:hAnsi="Marianne" w:cs="Arial"/>
          <w:color w:val="5862ED"/>
          <w:sz w:val="20"/>
          <w:szCs w:val="20"/>
          <w:u w:val="single"/>
        </w:rPr>
        <w:t xml:space="preserve"> OPTIONNELLE</w:t>
      </w:r>
      <w:r w:rsidR="00364276">
        <w:rPr>
          <w:rStyle w:val="lev"/>
          <w:rFonts w:ascii="Marianne" w:hAnsi="Marianne" w:cs="Arial"/>
          <w:color w:val="5862ED"/>
          <w:sz w:val="20"/>
          <w:szCs w:val="20"/>
          <w:u w:val="single"/>
        </w:rPr>
        <w:t>S</w:t>
      </w:r>
    </w:p>
    <w:tbl>
      <w:tblPr>
        <w:tblStyle w:val="TableauGrille4-Accentuation3"/>
        <w:tblW w:w="0" w:type="auto"/>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3489"/>
        <w:gridCol w:w="1042"/>
        <w:gridCol w:w="2268"/>
        <w:gridCol w:w="2263"/>
      </w:tblGrid>
      <w:tr w:rsidR="002D7317" w:rsidRPr="001B1342" w14:paraId="470564C5" w14:textId="77777777" w:rsidTr="00D10A86">
        <w:trPr>
          <w:cnfStyle w:val="100000000000" w:firstRow="1" w:lastRow="0" w:firstColumn="0" w:lastColumn="0" w:oddVBand="0" w:evenVBand="0" w:oddHBand="0" w:evenHBand="0" w:firstRowFirstColumn="0" w:firstRowLastColumn="0" w:lastRowFirstColumn="0" w:lastRowLastColumn="0"/>
          <w:trHeight w:val="666"/>
          <w:jc w:val="center"/>
        </w:trPr>
        <w:tc>
          <w:tcPr>
            <w:cnfStyle w:val="001000000000" w:firstRow="0" w:lastRow="0" w:firstColumn="1" w:lastColumn="0" w:oddVBand="0" w:evenVBand="0" w:oddHBand="0" w:evenHBand="0" w:firstRowFirstColumn="0" w:firstRowLastColumn="0" w:lastRowFirstColumn="0" w:lastRowLastColumn="0"/>
            <w:tcW w:w="3489" w:type="dxa"/>
            <w:tcBorders>
              <w:right w:val="single" w:sz="4" w:space="0" w:color="FFFFFF" w:themeColor="background1"/>
            </w:tcBorders>
            <w:shd w:val="clear" w:color="auto" w:fill="5862ED"/>
            <w:vAlign w:val="center"/>
          </w:tcPr>
          <w:p w14:paraId="0CD43423" w14:textId="2EC3A131" w:rsidR="002D7317" w:rsidRPr="001B1342" w:rsidRDefault="004E7BD1" w:rsidP="00D10A86">
            <w:pPr>
              <w:pStyle w:val="Sansinterligne"/>
              <w:jc w:val="center"/>
              <w:rPr>
                <w:rFonts w:ascii="Marianne" w:hAnsi="Marianne" w:cs="Arial"/>
              </w:rPr>
            </w:pPr>
            <w:r>
              <w:rPr>
                <w:rFonts w:ascii="Marianne" w:hAnsi="Marianne" w:cs="Arial"/>
              </w:rPr>
              <w:t>Maintenance</w:t>
            </w:r>
          </w:p>
        </w:tc>
        <w:tc>
          <w:tcPr>
            <w:tcW w:w="1042" w:type="dxa"/>
            <w:tcBorders>
              <w:right w:val="single" w:sz="4" w:space="0" w:color="FFFFFF" w:themeColor="background1"/>
            </w:tcBorders>
            <w:shd w:val="clear" w:color="auto" w:fill="5862ED"/>
            <w:vAlign w:val="center"/>
          </w:tcPr>
          <w:p w14:paraId="43E0D118" w14:textId="77777777" w:rsidR="002D7317" w:rsidRPr="00D33943" w:rsidRDefault="002D7317" w:rsidP="00D10A86">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18"/>
                <w:szCs w:val="18"/>
              </w:rPr>
            </w:pPr>
            <w:r w:rsidRPr="00D33943">
              <w:rPr>
                <w:rFonts w:ascii="Marianne" w:hAnsi="Marianne" w:cs="Arial"/>
                <w:sz w:val="18"/>
                <w:szCs w:val="18"/>
              </w:rPr>
              <w:t>Quantité</w:t>
            </w:r>
          </w:p>
        </w:tc>
        <w:tc>
          <w:tcPr>
            <w:tcW w:w="2268" w:type="dxa"/>
            <w:tcBorders>
              <w:left w:val="single" w:sz="4" w:space="0" w:color="FFFFFF" w:themeColor="background1"/>
            </w:tcBorders>
            <w:shd w:val="clear" w:color="auto" w:fill="5862ED"/>
            <w:vAlign w:val="center"/>
          </w:tcPr>
          <w:p w14:paraId="22C27045" w14:textId="77777777" w:rsidR="002D7317" w:rsidRPr="001B1342" w:rsidRDefault="002D7317" w:rsidP="00D10A86">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1B1342">
              <w:rPr>
                <w:rFonts w:ascii="Marianne" w:hAnsi="Marianne" w:cs="Arial"/>
              </w:rPr>
              <w:t xml:space="preserve">Prix en </w:t>
            </w:r>
            <w:r w:rsidRPr="001B1342">
              <w:rPr>
                <w:rFonts w:ascii="Marianne" w:hAnsi="Marianne" w:cs="Arial"/>
                <w:iCs/>
              </w:rPr>
              <w:t>€ H.T.</w:t>
            </w:r>
          </w:p>
        </w:tc>
        <w:tc>
          <w:tcPr>
            <w:tcW w:w="2263" w:type="dxa"/>
            <w:tcBorders>
              <w:left w:val="single" w:sz="4" w:space="0" w:color="FFFFFF" w:themeColor="background1"/>
            </w:tcBorders>
            <w:shd w:val="clear" w:color="auto" w:fill="5862ED"/>
            <w:vAlign w:val="center"/>
          </w:tcPr>
          <w:p w14:paraId="1859C5C9" w14:textId="220BA008" w:rsidR="002D7317" w:rsidRPr="001B1342" w:rsidRDefault="002D7317" w:rsidP="00D10A86">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Pr>
                <w:rFonts w:ascii="Marianne" w:hAnsi="Marianne" w:cs="Arial"/>
              </w:rPr>
              <w:t>Prix en € T</w:t>
            </w:r>
            <w:r w:rsidRPr="000A068E">
              <w:rPr>
                <w:rFonts w:ascii="Marianne" w:hAnsi="Marianne" w:cs="Arial"/>
              </w:rPr>
              <w:t>.T.</w:t>
            </w:r>
            <w:r>
              <w:rPr>
                <w:rFonts w:ascii="Marianne" w:hAnsi="Marianne" w:cs="Arial"/>
              </w:rPr>
              <w:t>C.</w:t>
            </w:r>
          </w:p>
        </w:tc>
      </w:tr>
      <w:tr w:rsidR="002D7317" w:rsidRPr="001B1342" w14:paraId="3C74BD52" w14:textId="77777777" w:rsidTr="00D10A86">
        <w:trPr>
          <w:cnfStyle w:val="000000100000" w:firstRow="0" w:lastRow="0" w:firstColumn="0" w:lastColumn="0" w:oddVBand="0" w:evenVBand="0" w:oddHBand="1" w:evenHBand="0" w:firstRowFirstColumn="0" w:firstRowLastColumn="0" w:lastRowFirstColumn="0" w:lastRowLastColumn="0"/>
          <w:trHeight w:val="899"/>
          <w:jc w:val="center"/>
        </w:trPr>
        <w:tc>
          <w:tcPr>
            <w:cnfStyle w:val="001000000000" w:firstRow="0" w:lastRow="0" w:firstColumn="1" w:lastColumn="0" w:oddVBand="0" w:evenVBand="0" w:oddHBand="0" w:evenHBand="0" w:firstRowFirstColumn="0" w:firstRowLastColumn="0" w:lastRowFirstColumn="0" w:lastRowLastColumn="0"/>
            <w:tcW w:w="3489" w:type="dxa"/>
            <w:shd w:val="clear" w:color="auto" w:fill="auto"/>
            <w:vAlign w:val="center"/>
          </w:tcPr>
          <w:p w14:paraId="054DA515" w14:textId="61A9878C" w:rsidR="002D7317" w:rsidRDefault="002D7317" w:rsidP="00D10A86">
            <w:pPr>
              <w:pStyle w:val="Sansinterligne"/>
              <w:jc w:val="center"/>
              <w:rPr>
                <w:rFonts w:ascii="Marianne" w:hAnsi="Marianne" w:cs="Arial"/>
                <w:b w:val="0"/>
                <w:bCs w:val="0"/>
                <w:sz w:val="20"/>
                <w:szCs w:val="20"/>
              </w:rPr>
            </w:pPr>
            <w:r>
              <w:rPr>
                <w:rFonts w:ascii="Marianne" w:hAnsi="Marianne" w:cs="Arial"/>
                <w:sz w:val="20"/>
                <w:szCs w:val="20"/>
              </w:rPr>
              <w:t>Maintenance année 1</w:t>
            </w:r>
          </w:p>
          <w:p w14:paraId="3FC1FEB8" w14:textId="675A4A71" w:rsidR="00364276" w:rsidRDefault="00364276" w:rsidP="00D10A86">
            <w:pPr>
              <w:pStyle w:val="Sansinterligne"/>
              <w:jc w:val="center"/>
              <w:rPr>
                <w:rFonts w:ascii="Marianne" w:hAnsi="Marianne" w:cs="Arial"/>
                <w:b w:val="0"/>
                <w:bCs w:val="0"/>
                <w:sz w:val="20"/>
                <w:szCs w:val="20"/>
              </w:rPr>
            </w:pPr>
            <w:r>
              <w:rPr>
                <w:rFonts w:ascii="Marianne" w:hAnsi="Marianne" w:cs="Arial"/>
                <w:b w:val="0"/>
                <w:bCs w:val="0"/>
                <w:sz w:val="20"/>
                <w:szCs w:val="20"/>
              </w:rPr>
              <w:t>Prix par année</w:t>
            </w:r>
          </w:p>
          <w:p w14:paraId="0EC2BC9F" w14:textId="19E2F24C" w:rsidR="00364276" w:rsidRPr="00364276" w:rsidRDefault="002D7317" w:rsidP="00364276">
            <w:pPr>
              <w:pStyle w:val="Sansinterligne"/>
              <w:jc w:val="center"/>
              <w:rPr>
                <w:rFonts w:ascii="Marianne" w:hAnsi="Marianne" w:cs="Arial"/>
                <w:b w:val="0"/>
                <w:bCs w:val="0"/>
                <w:color w:val="FFC000" w:themeColor="accent4"/>
                <w:sz w:val="20"/>
                <w:szCs w:val="20"/>
              </w:rPr>
            </w:pPr>
            <w:r w:rsidRPr="00D33943">
              <w:rPr>
                <w:rFonts w:ascii="Marianne" w:hAnsi="Marianne" w:cs="Arial"/>
                <w:color w:val="FFC000" w:themeColor="accent4"/>
                <w:sz w:val="20"/>
                <w:szCs w:val="20"/>
              </w:rPr>
              <w:t>TRANCHE OPTIONNELLE</w:t>
            </w:r>
            <w:r w:rsidR="00364276">
              <w:rPr>
                <w:rFonts w:ascii="Marianne" w:hAnsi="Marianne" w:cs="Arial"/>
                <w:color w:val="FFC000" w:themeColor="accent4"/>
                <w:sz w:val="20"/>
                <w:szCs w:val="20"/>
              </w:rPr>
              <w:t xml:space="preserve"> N°1</w:t>
            </w:r>
          </w:p>
        </w:tc>
        <w:tc>
          <w:tcPr>
            <w:tcW w:w="1042" w:type="dxa"/>
            <w:shd w:val="clear" w:color="auto" w:fill="auto"/>
            <w:vAlign w:val="center"/>
          </w:tcPr>
          <w:p w14:paraId="5FCAD6C2" w14:textId="77777777" w:rsidR="002D7317" w:rsidRPr="001B1342" w:rsidRDefault="002D7317" w:rsidP="00D10A86">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Pr>
                <w:rFonts w:ascii="Marianne" w:hAnsi="Marianne" w:cs="Arial"/>
                <w:sz w:val="20"/>
                <w:szCs w:val="20"/>
              </w:rPr>
              <w:t>1</w:t>
            </w:r>
          </w:p>
        </w:tc>
        <w:tc>
          <w:tcPr>
            <w:tcW w:w="2268" w:type="dxa"/>
            <w:shd w:val="clear" w:color="auto" w:fill="auto"/>
            <w:vAlign w:val="center"/>
          </w:tcPr>
          <w:p w14:paraId="039DB6C2" w14:textId="77777777" w:rsidR="002D7317" w:rsidRPr="001B1342" w:rsidRDefault="002D7317" w:rsidP="00D10A86">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p>
        </w:tc>
        <w:tc>
          <w:tcPr>
            <w:tcW w:w="2263" w:type="dxa"/>
            <w:shd w:val="clear" w:color="auto" w:fill="auto"/>
            <w:vAlign w:val="center"/>
          </w:tcPr>
          <w:p w14:paraId="5478E1A1" w14:textId="77777777" w:rsidR="002D7317" w:rsidRPr="001B1342" w:rsidRDefault="002D7317" w:rsidP="00D10A86">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p>
        </w:tc>
      </w:tr>
      <w:tr w:rsidR="002D7317" w:rsidRPr="001B1342" w14:paraId="0D4D3BF5" w14:textId="77777777" w:rsidTr="00D10A86">
        <w:trPr>
          <w:trHeight w:val="899"/>
          <w:jc w:val="center"/>
        </w:trPr>
        <w:tc>
          <w:tcPr>
            <w:cnfStyle w:val="001000000000" w:firstRow="0" w:lastRow="0" w:firstColumn="1" w:lastColumn="0" w:oddVBand="0" w:evenVBand="0" w:oddHBand="0" w:evenHBand="0" w:firstRowFirstColumn="0" w:firstRowLastColumn="0" w:lastRowFirstColumn="0" w:lastRowLastColumn="0"/>
            <w:tcW w:w="3489" w:type="dxa"/>
            <w:shd w:val="clear" w:color="auto" w:fill="auto"/>
            <w:vAlign w:val="center"/>
          </w:tcPr>
          <w:p w14:paraId="658FD8D7" w14:textId="0DE6BB01" w:rsidR="002D7317" w:rsidRDefault="002D7317" w:rsidP="00D10A86">
            <w:pPr>
              <w:pStyle w:val="Sansinterligne"/>
              <w:jc w:val="center"/>
              <w:rPr>
                <w:rFonts w:ascii="Marianne" w:hAnsi="Marianne" w:cs="Arial"/>
                <w:b w:val="0"/>
                <w:bCs w:val="0"/>
                <w:sz w:val="20"/>
                <w:szCs w:val="20"/>
              </w:rPr>
            </w:pPr>
            <w:r>
              <w:rPr>
                <w:rFonts w:ascii="Marianne" w:hAnsi="Marianne" w:cs="Arial"/>
                <w:sz w:val="20"/>
                <w:szCs w:val="20"/>
              </w:rPr>
              <w:t>Maintenance année 2</w:t>
            </w:r>
          </w:p>
          <w:p w14:paraId="67A0C2B1" w14:textId="49062562" w:rsidR="00364276" w:rsidRDefault="00364276" w:rsidP="00D10A86">
            <w:pPr>
              <w:pStyle w:val="Sansinterligne"/>
              <w:jc w:val="center"/>
              <w:rPr>
                <w:rFonts w:ascii="Marianne" w:hAnsi="Marianne" w:cs="Arial"/>
                <w:b w:val="0"/>
                <w:bCs w:val="0"/>
                <w:sz w:val="20"/>
                <w:szCs w:val="20"/>
              </w:rPr>
            </w:pPr>
            <w:r>
              <w:rPr>
                <w:rFonts w:ascii="Marianne" w:hAnsi="Marianne" w:cs="Arial"/>
                <w:b w:val="0"/>
                <w:bCs w:val="0"/>
                <w:sz w:val="20"/>
                <w:szCs w:val="20"/>
              </w:rPr>
              <w:t>Prix par année</w:t>
            </w:r>
          </w:p>
          <w:p w14:paraId="5A7E9914" w14:textId="3D6A6965" w:rsidR="002D7317" w:rsidRDefault="002D7317" w:rsidP="00D10A86">
            <w:pPr>
              <w:pStyle w:val="Sansinterligne"/>
              <w:jc w:val="center"/>
              <w:rPr>
                <w:rFonts w:ascii="Marianne" w:hAnsi="Marianne" w:cs="Arial"/>
                <w:sz w:val="20"/>
                <w:szCs w:val="20"/>
              </w:rPr>
            </w:pPr>
            <w:r w:rsidRPr="00D33943">
              <w:rPr>
                <w:rFonts w:ascii="Marianne" w:hAnsi="Marianne" w:cs="Arial"/>
                <w:color w:val="FFC000" w:themeColor="accent4"/>
                <w:sz w:val="20"/>
                <w:szCs w:val="20"/>
              </w:rPr>
              <w:t>TRANCHE OPTIONNELLE</w:t>
            </w:r>
            <w:r w:rsidR="00364276">
              <w:rPr>
                <w:rFonts w:ascii="Marianne" w:hAnsi="Marianne" w:cs="Arial"/>
                <w:color w:val="FFC000" w:themeColor="accent4"/>
                <w:sz w:val="20"/>
                <w:szCs w:val="20"/>
              </w:rPr>
              <w:t xml:space="preserve"> N°2</w:t>
            </w:r>
          </w:p>
        </w:tc>
        <w:tc>
          <w:tcPr>
            <w:tcW w:w="1042" w:type="dxa"/>
            <w:vAlign w:val="center"/>
          </w:tcPr>
          <w:p w14:paraId="45C38076" w14:textId="77777777" w:rsidR="002D7317" w:rsidRPr="001B1342" w:rsidRDefault="002D7317" w:rsidP="00D10A86">
            <w:pPr>
              <w:pStyle w:val="Sansinterligne"/>
              <w:jc w:val="center"/>
              <w:cnfStyle w:val="000000000000" w:firstRow="0" w:lastRow="0" w:firstColumn="0" w:lastColumn="0" w:oddVBand="0" w:evenVBand="0" w:oddHBand="0" w:evenHBand="0" w:firstRowFirstColumn="0" w:firstRowLastColumn="0" w:lastRowFirstColumn="0" w:lastRowLastColumn="0"/>
              <w:rPr>
                <w:rFonts w:ascii="Marianne" w:hAnsi="Marianne" w:cs="Arial"/>
                <w:sz w:val="20"/>
                <w:szCs w:val="20"/>
              </w:rPr>
            </w:pPr>
            <w:r>
              <w:rPr>
                <w:rFonts w:ascii="Marianne" w:hAnsi="Marianne" w:cs="Arial"/>
                <w:sz w:val="20"/>
                <w:szCs w:val="20"/>
              </w:rPr>
              <w:t>1</w:t>
            </w:r>
          </w:p>
        </w:tc>
        <w:tc>
          <w:tcPr>
            <w:tcW w:w="2268" w:type="dxa"/>
            <w:shd w:val="clear" w:color="auto" w:fill="auto"/>
            <w:vAlign w:val="center"/>
          </w:tcPr>
          <w:p w14:paraId="782413CB" w14:textId="77777777" w:rsidR="002D7317" w:rsidRPr="001B1342" w:rsidRDefault="002D7317" w:rsidP="00D10A86">
            <w:pPr>
              <w:pStyle w:val="Sansinterligne"/>
              <w:jc w:val="center"/>
              <w:cnfStyle w:val="000000000000" w:firstRow="0" w:lastRow="0" w:firstColumn="0" w:lastColumn="0" w:oddVBand="0" w:evenVBand="0" w:oddHBand="0" w:evenHBand="0" w:firstRowFirstColumn="0" w:firstRowLastColumn="0" w:lastRowFirstColumn="0" w:lastRowLastColumn="0"/>
              <w:rPr>
                <w:rFonts w:ascii="Marianne" w:hAnsi="Marianne" w:cs="Arial"/>
                <w:sz w:val="20"/>
                <w:szCs w:val="20"/>
              </w:rPr>
            </w:pPr>
          </w:p>
        </w:tc>
        <w:tc>
          <w:tcPr>
            <w:tcW w:w="2263" w:type="dxa"/>
            <w:shd w:val="clear" w:color="auto" w:fill="auto"/>
            <w:vAlign w:val="center"/>
          </w:tcPr>
          <w:p w14:paraId="1B18464A" w14:textId="77777777" w:rsidR="002D7317" w:rsidRPr="001B1342" w:rsidRDefault="002D7317" w:rsidP="00D10A86">
            <w:pPr>
              <w:pStyle w:val="Sansinterligne"/>
              <w:jc w:val="center"/>
              <w:cnfStyle w:val="000000000000" w:firstRow="0" w:lastRow="0" w:firstColumn="0" w:lastColumn="0" w:oddVBand="0" w:evenVBand="0" w:oddHBand="0" w:evenHBand="0" w:firstRowFirstColumn="0" w:firstRowLastColumn="0" w:lastRowFirstColumn="0" w:lastRowLastColumn="0"/>
              <w:rPr>
                <w:rFonts w:ascii="Marianne" w:hAnsi="Marianne" w:cs="Arial"/>
                <w:sz w:val="20"/>
                <w:szCs w:val="20"/>
              </w:rPr>
            </w:pPr>
          </w:p>
        </w:tc>
      </w:tr>
      <w:tr w:rsidR="002D7317" w:rsidRPr="001B1342" w14:paraId="61D850A4" w14:textId="77777777" w:rsidTr="00D10A86">
        <w:trPr>
          <w:cnfStyle w:val="000000100000" w:firstRow="0" w:lastRow="0" w:firstColumn="0" w:lastColumn="0" w:oddVBand="0" w:evenVBand="0" w:oddHBand="1" w:evenHBand="0" w:firstRowFirstColumn="0" w:firstRowLastColumn="0" w:lastRowFirstColumn="0" w:lastRowLastColumn="0"/>
          <w:trHeight w:val="899"/>
          <w:jc w:val="center"/>
        </w:trPr>
        <w:tc>
          <w:tcPr>
            <w:cnfStyle w:val="001000000000" w:firstRow="0" w:lastRow="0" w:firstColumn="1" w:lastColumn="0" w:oddVBand="0" w:evenVBand="0" w:oddHBand="0" w:evenHBand="0" w:firstRowFirstColumn="0" w:firstRowLastColumn="0" w:lastRowFirstColumn="0" w:lastRowLastColumn="0"/>
            <w:tcW w:w="3489" w:type="dxa"/>
            <w:shd w:val="clear" w:color="auto" w:fill="auto"/>
            <w:vAlign w:val="center"/>
          </w:tcPr>
          <w:p w14:paraId="6701ECE2" w14:textId="365A219B" w:rsidR="002D7317" w:rsidRDefault="002D7317" w:rsidP="00D10A86">
            <w:pPr>
              <w:pStyle w:val="Sansinterligne"/>
              <w:jc w:val="center"/>
              <w:rPr>
                <w:rFonts w:ascii="Marianne" w:hAnsi="Marianne" w:cs="Arial"/>
                <w:b w:val="0"/>
                <w:bCs w:val="0"/>
                <w:sz w:val="20"/>
                <w:szCs w:val="20"/>
              </w:rPr>
            </w:pPr>
            <w:r>
              <w:rPr>
                <w:rFonts w:ascii="Marianne" w:hAnsi="Marianne" w:cs="Arial"/>
                <w:sz w:val="20"/>
                <w:szCs w:val="20"/>
              </w:rPr>
              <w:t>Maintenance année 3</w:t>
            </w:r>
          </w:p>
          <w:p w14:paraId="3AC80FF3" w14:textId="44BC8182" w:rsidR="00364276" w:rsidRDefault="00364276" w:rsidP="00D10A86">
            <w:pPr>
              <w:pStyle w:val="Sansinterligne"/>
              <w:jc w:val="center"/>
              <w:rPr>
                <w:rFonts w:ascii="Marianne" w:hAnsi="Marianne" w:cs="Arial"/>
                <w:b w:val="0"/>
                <w:bCs w:val="0"/>
                <w:sz w:val="20"/>
                <w:szCs w:val="20"/>
              </w:rPr>
            </w:pPr>
            <w:r>
              <w:rPr>
                <w:rFonts w:ascii="Marianne" w:hAnsi="Marianne" w:cs="Arial"/>
                <w:b w:val="0"/>
                <w:bCs w:val="0"/>
                <w:sz w:val="20"/>
                <w:szCs w:val="20"/>
              </w:rPr>
              <w:t>Prix par année</w:t>
            </w:r>
          </w:p>
          <w:p w14:paraId="4FE993DC" w14:textId="1F3EB699" w:rsidR="002D7317" w:rsidRDefault="002D7317" w:rsidP="00D10A86">
            <w:pPr>
              <w:pStyle w:val="Sansinterligne"/>
              <w:jc w:val="center"/>
              <w:rPr>
                <w:rFonts w:ascii="Marianne" w:hAnsi="Marianne" w:cs="Arial"/>
                <w:sz w:val="20"/>
                <w:szCs w:val="20"/>
              </w:rPr>
            </w:pPr>
            <w:r w:rsidRPr="00D33943">
              <w:rPr>
                <w:rFonts w:ascii="Marianne" w:hAnsi="Marianne" w:cs="Arial"/>
                <w:color w:val="FFC000" w:themeColor="accent4"/>
                <w:sz w:val="20"/>
                <w:szCs w:val="20"/>
              </w:rPr>
              <w:t>TRANCHE OPTIONNELLE</w:t>
            </w:r>
            <w:r w:rsidR="00364276">
              <w:rPr>
                <w:rFonts w:ascii="Marianne" w:hAnsi="Marianne" w:cs="Arial"/>
                <w:color w:val="FFC000" w:themeColor="accent4"/>
                <w:sz w:val="20"/>
                <w:szCs w:val="20"/>
              </w:rPr>
              <w:t xml:space="preserve"> N°3</w:t>
            </w:r>
          </w:p>
        </w:tc>
        <w:tc>
          <w:tcPr>
            <w:tcW w:w="1042" w:type="dxa"/>
            <w:shd w:val="clear" w:color="auto" w:fill="auto"/>
            <w:vAlign w:val="center"/>
          </w:tcPr>
          <w:p w14:paraId="4EDA3F21" w14:textId="77777777" w:rsidR="002D7317" w:rsidRPr="001B1342" w:rsidRDefault="002D7317" w:rsidP="00D10A86">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Pr>
                <w:rFonts w:ascii="Marianne" w:hAnsi="Marianne" w:cs="Arial"/>
                <w:sz w:val="20"/>
                <w:szCs w:val="20"/>
              </w:rPr>
              <w:t>1</w:t>
            </w:r>
          </w:p>
        </w:tc>
        <w:tc>
          <w:tcPr>
            <w:tcW w:w="2268" w:type="dxa"/>
            <w:shd w:val="clear" w:color="auto" w:fill="auto"/>
            <w:vAlign w:val="center"/>
          </w:tcPr>
          <w:p w14:paraId="25B4B785" w14:textId="77777777" w:rsidR="002D7317" w:rsidRPr="001B1342" w:rsidRDefault="002D7317" w:rsidP="00D10A86">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p>
        </w:tc>
        <w:tc>
          <w:tcPr>
            <w:tcW w:w="2263" w:type="dxa"/>
            <w:shd w:val="clear" w:color="auto" w:fill="auto"/>
            <w:vAlign w:val="center"/>
          </w:tcPr>
          <w:p w14:paraId="20F13DB0" w14:textId="77777777" w:rsidR="002D7317" w:rsidRPr="001B1342" w:rsidRDefault="002D7317" w:rsidP="00D10A86">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p>
        </w:tc>
      </w:tr>
      <w:tr w:rsidR="002D7317" w:rsidRPr="001B1342" w14:paraId="15FE982D" w14:textId="77777777" w:rsidTr="00D10A86">
        <w:trPr>
          <w:trHeight w:val="899"/>
          <w:jc w:val="center"/>
        </w:trPr>
        <w:tc>
          <w:tcPr>
            <w:cnfStyle w:val="001000000000" w:firstRow="0" w:lastRow="0" w:firstColumn="1" w:lastColumn="0" w:oddVBand="0" w:evenVBand="0" w:oddHBand="0" w:evenHBand="0" w:firstRowFirstColumn="0" w:firstRowLastColumn="0" w:lastRowFirstColumn="0" w:lastRowLastColumn="0"/>
            <w:tcW w:w="3489" w:type="dxa"/>
            <w:shd w:val="clear" w:color="auto" w:fill="auto"/>
            <w:vAlign w:val="center"/>
          </w:tcPr>
          <w:p w14:paraId="429A9D43" w14:textId="43EFCFFE" w:rsidR="002D7317" w:rsidRDefault="002D7317" w:rsidP="00D10A86">
            <w:pPr>
              <w:pStyle w:val="Sansinterligne"/>
              <w:jc w:val="center"/>
              <w:rPr>
                <w:rFonts w:ascii="Marianne" w:hAnsi="Marianne" w:cs="Arial"/>
                <w:b w:val="0"/>
                <w:bCs w:val="0"/>
                <w:sz w:val="20"/>
                <w:szCs w:val="20"/>
              </w:rPr>
            </w:pPr>
            <w:r>
              <w:rPr>
                <w:rFonts w:ascii="Marianne" w:hAnsi="Marianne" w:cs="Arial"/>
                <w:sz w:val="20"/>
                <w:szCs w:val="20"/>
              </w:rPr>
              <w:t>Maintenance année 4</w:t>
            </w:r>
          </w:p>
          <w:p w14:paraId="620B16E4" w14:textId="4931732D" w:rsidR="00364276" w:rsidRDefault="00364276" w:rsidP="00D10A86">
            <w:pPr>
              <w:pStyle w:val="Sansinterligne"/>
              <w:jc w:val="center"/>
              <w:rPr>
                <w:rFonts w:ascii="Marianne" w:hAnsi="Marianne" w:cs="Arial"/>
                <w:b w:val="0"/>
                <w:bCs w:val="0"/>
                <w:sz w:val="20"/>
                <w:szCs w:val="20"/>
              </w:rPr>
            </w:pPr>
            <w:r>
              <w:rPr>
                <w:rFonts w:ascii="Marianne" w:hAnsi="Marianne" w:cs="Arial"/>
                <w:b w:val="0"/>
                <w:bCs w:val="0"/>
                <w:sz w:val="20"/>
                <w:szCs w:val="20"/>
              </w:rPr>
              <w:t>Prix par année</w:t>
            </w:r>
          </w:p>
          <w:p w14:paraId="408FEC94" w14:textId="76E777FF" w:rsidR="002D7317" w:rsidRDefault="002D7317" w:rsidP="00D10A86">
            <w:pPr>
              <w:pStyle w:val="Sansinterligne"/>
              <w:jc w:val="center"/>
              <w:rPr>
                <w:rFonts w:ascii="Marianne" w:hAnsi="Marianne" w:cs="Arial"/>
                <w:sz w:val="20"/>
                <w:szCs w:val="20"/>
              </w:rPr>
            </w:pPr>
            <w:r w:rsidRPr="00D33943">
              <w:rPr>
                <w:rFonts w:ascii="Marianne" w:hAnsi="Marianne" w:cs="Arial"/>
                <w:color w:val="FFC000" w:themeColor="accent4"/>
                <w:sz w:val="20"/>
                <w:szCs w:val="20"/>
              </w:rPr>
              <w:t>TRANCHE OPTIONNELLE</w:t>
            </w:r>
            <w:r w:rsidR="00364276">
              <w:rPr>
                <w:rFonts w:ascii="Marianne" w:hAnsi="Marianne" w:cs="Arial"/>
                <w:color w:val="FFC000" w:themeColor="accent4"/>
                <w:sz w:val="20"/>
                <w:szCs w:val="20"/>
              </w:rPr>
              <w:t xml:space="preserve"> N°4</w:t>
            </w:r>
          </w:p>
        </w:tc>
        <w:tc>
          <w:tcPr>
            <w:tcW w:w="1042" w:type="dxa"/>
            <w:vAlign w:val="center"/>
          </w:tcPr>
          <w:p w14:paraId="6C73D06A" w14:textId="77777777" w:rsidR="002D7317" w:rsidRPr="001B1342" w:rsidRDefault="002D7317" w:rsidP="00D10A86">
            <w:pPr>
              <w:pStyle w:val="Sansinterligne"/>
              <w:jc w:val="center"/>
              <w:cnfStyle w:val="000000000000" w:firstRow="0" w:lastRow="0" w:firstColumn="0" w:lastColumn="0" w:oddVBand="0" w:evenVBand="0" w:oddHBand="0" w:evenHBand="0" w:firstRowFirstColumn="0" w:firstRowLastColumn="0" w:lastRowFirstColumn="0" w:lastRowLastColumn="0"/>
              <w:rPr>
                <w:rFonts w:ascii="Marianne" w:hAnsi="Marianne" w:cs="Arial"/>
                <w:sz w:val="20"/>
                <w:szCs w:val="20"/>
              </w:rPr>
            </w:pPr>
            <w:r>
              <w:rPr>
                <w:rFonts w:ascii="Marianne" w:hAnsi="Marianne" w:cs="Arial"/>
                <w:sz w:val="20"/>
                <w:szCs w:val="20"/>
              </w:rPr>
              <w:t>1</w:t>
            </w:r>
          </w:p>
        </w:tc>
        <w:tc>
          <w:tcPr>
            <w:tcW w:w="2268" w:type="dxa"/>
            <w:shd w:val="clear" w:color="auto" w:fill="auto"/>
            <w:vAlign w:val="center"/>
          </w:tcPr>
          <w:p w14:paraId="320F6CDE" w14:textId="77777777" w:rsidR="002D7317" w:rsidRPr="001B1342" w:rsidRDefault="002D7317" w:rsidP="00D10A86">
            <w:pPr>
              <w:pStyle w:val="Sansinterligne"/>
              <w:jc w:val="center"/>
              <w:cnfStyle w:val="000000000000" w:firstRow="0" w:lastRow="0" w:firstColumn="0" w:lastColumn="0" w:oddVBand="0" w:evenVBand="0" w:oddHBand="0" w:evenHBand="0" w:firstRowFirstColumn="0" w:firstRowLastColumn="0" w:lastRowFirstColumn="0" w:lastRowLastColumn="0"/>
              <w:rPr>
                <w:rFonts w:ascii="Marianne" w:hAnsi="Marianne" w:cs="Arial"/>
                <w:sz w:val="20"/>
                <w:szCs w:val="20"/>
              </w:rPr>
            </w:pPr>
          </w:p>
        </w:tc>
        <w:tc>
          <w:tcPr>
            <w:tcW w:w="2263" w:type="dxa"/>
            <w:shd w:val="clear" w:color="auto" w:fill="auto"/>
            <w:vAlign w:val="center"/>
          </w:tcPr>
          <w:p w14:paraId="14D04BF4" w14:textId="77777777" w:rsidR="002D7317" w:rsidRPr="001B1342" w:rsidRDefault="002D7317" w:rsidP="00D10A86">
            <w:pPr>
              <w:pStyle w:val="Sansinterligne"/>
              <w:jc w:val="center"/>
              <w:cnfStyle w:val="000000000000" w:firstRow="0" w:lastRow="0" w:firstColumn="0" w:lastColumn="0" w:oddVBand="0" w:evenVBand="0" w:oddHBand="0" w:evenHBand="0" w:firstRowFirstColumn="0" w:firstRowLastColumn="0" w:lastRowFirstColumn="0" w:lastRowLastColumn="0"/>
              <w:rPr>
                <w:rFonts w:ascii="Marianne" w:hAnsi="Marianne" w:cs="Arial"/>
                <w:sz w:val="20"/>
                <w:szCs w:val="20"/>
              </w:rPr>
            </w:pPr>
          </w:p>
        </w:tc>
      </w:tr>
    </w:tbl>
    <w:p w14:paraId="6E4AB383" w14:textId="3EE2AD44" w:rsidR="004E7BD1" w:rsidRDefault="004E7BD1" w:rsidP="00AF1E8E">
      <w:pPr>
        <w:pStyle w:val="Sansinterligne"/>
        <w:rPr>
          <w:rFonts w:ascii="Marianne" w:hAnsi="Marianne"/>
          <w:sz w:val="20"/>
          <w:szCs w:val="20"/>
        </w:rPr>
      </w:pPr>
    </w:p>
    <w:p w14:paraId="191DD1A3" w14:textId="77777777" w:rsidR="004E7BD1" w:rsidRDefault="004E7BD1">
      <w:pPr>
        <w:rPr>
          <w:rFonts w:ascii="Marianne" w:hAnsi="Marianne"/>
          <w:sz w:val="20"/>
          <w:szCs w:val="20"/>
        </w:rPr>
      </w:pPr>
      <w:r>
        <w:rPr>
          <w:rFonts w:ascii="Marianne" w:hAnsi="Marianne"/>
          <w:sz w:val="20"/>
          <w:szCs w:val="20"/>
        </w:rPr>
        <w:br w:type="page"/>
      </w:r>
    </w:p>
    <w:p w14:paraId="31A916F6" w14:textId="77777777" w:rsidR="003F0B0B" w:rsidRPr="001B1342" w:rsidRDefault="003F0B0B" w:rsidP="00AF1E8E">
      <w:pPr>
        <w:pStyle w:val="Sansinterligne"/>
        <w:rPr>
          <w:rFonts w:ascii="Marianne" w:hAnsi="Marianne"/>
          <w:sz w:val="20"/>
          <w:szCs w:val="20"/>
        </w:rPr>
      </w:pPr>
    </w:p>
    <w:p w14:paraId="1EA8FD4C" w14:textId="32863AEA" w:rsidR="00025B94" w:rsidRDefault="006D2E77" w:rsidP="00CA4B3D">
      <w:pPr>
        <w:pStyle w:val="Paragraphedeliste"/>
        <w:numPr>
          <w:ilvl w:val="0"/>
          <w:numId w:val="2"/>
        </w:numPr>
        <w:jc w:val="both"/>
        <w:rPr>
          <w:rFonts w:ascii="Marianne" w:hAnsi="Marianne" w:cs="Arial"/>
          <w:b/>
          <w:color w:val="5862ED"/>
          <w:sz w:val="20"/>
          <w:szCs w:val="20"/>
          <w:u w:val="single"/>
        </w:rPr>
      </w:pPr>
      <w:r>
        <w:rPr>
          <w:rFonts w:ascii="Marianne" w:hAnsi="Marianne" w:cs="Arial"/>
          <w:b/>
          <w:color w:val="5862ED"/>
          <w:sz w:val="20"/>
          <w:szCs w:val="20"/>
          <w:u w:val="single"/>
        </w:rPr>
        <w:t xml:space="preserve">Acquisition de la nouvelle cabine - </w:t>
      </w:r>
      <w:r w:rsidR="004E7BD1">
        <w:rPr>
          <w:rFonts w:ascii="Marianne" w:hAnsi="Marianne" w:cs="Arial"/>
          <w:b/>
          <w:color w:val="5862ED"/>
          <w:sz w:val="20"/>
          <w:szCs w:val="20"/>
          <w:u w:val="single"/>
        </w:rPr>
        <w:t>Contenu de la m</w:t>
      </w:r>
      <w:r w:rsidR="005A7C3B" w:rsidRPr="00647364">
        <w:rPr>
          <w:rFonts w:ascii="Marianne" w:hAnsi="Marianne" w:cs="Arial"/>
          <w:b/>
          <w:color w:val="5862ED"/>
          <w:sz w:val="20"/>
          <w:szCs w:val="20"/>
          <w:u w:val="single"/>
        </w:rPr>
        <w:t>aintenance</w:t>
      </w:r>
      <w:r w:rsidR="00515509">
        <w:rPr>
          <w:rFonts w:ascii="Marianne" w:hAnsi="Marianne" w:cs="Arial"/>
          <w:b/>
          <w:color w:val="5862ED"/>
          <w:sz w:val="20"/>
          <w:szCs w:val="20"/>
          <w:u w:val="single"/>
        </w:rPr>
        <w:t xml:space="preserve"> – TRANCHE</w:t>
      </w:r>
      <w:r>
        <w:rPr>
          <w:rFonts w:ascii="Marianne" w:hAnsi="Marianne" w:cs="Arial"/>
          <w:b/>
          <w:color w:val="5862ED"/>
          <w:sz w:val="20"/>
          <w:szCs w:val="20"/>
          <w:u w:val="single"/>
        </w:rPr>
        <w:t>S</w:t>
      </w:r>
      <w:r w:rsidR="00515509">
        <w:rPr>
          <w:rFonts w:ascii="Marianne" w:hAnsi="Marianne" w:cs="Arial"/>
          <w:b/>
          <w:color w:val="5862ED"/>
          <w:sz w:val="20"/>
          <w:szCs w:val="20"/>
          <w:u w:val="single"/>
        </w:rPr>
        <w:t xml:space="preserve"> OPTIONNELLE</w:t>
      </w:r>
      <w:r>
        <w:rPr>
          <w:rFonts w:ascii="Marianne" w:hAnsi="Marianne" w:cs="Arial"/>
          <w:b/>
          <w:color w:val="5862ED"/>
          <w:sz w:val="20"/>
          <w:szCs w:val="20"/>
          <w:u w:val="single"/>
        </w:rPr>
        <w:t>S</w:t>
      </w:r>
    </w:p>
    <w:p w14:paraId="154CB873" w14:textId="690AB5C4" w:rsidR="00045800" w:rsidRPr="001B1342" w:rsidRDefault="004E7BD1" w:rsidP="00045800">
      <w:pPr>
        <w:pStyle w:val="Sansinterligne"/>
        <w:jc w:val="both"/>
        <w:rPr>
          <w:rFonts w:ascii="Marianne" w:hAnsi="Marianne" w:cs="Arial"/>
          <w:sz w:val="20"/>
          <w:szCs w:val="20"/>
        </w:rPr>
      </w:pPr>
      <w:r w:rsidRPr="004E7BD1">
        <w:rPr>
          <w:rFonts w:ascii="Marianne" w:hAnsi="Marianne" w:cs="Arial"/>
          <w:bCs/>
          <w:sz w:val="20"/>
          <w:szCs w:val="20"/>
        </w:rPr>
        <w:t>Le</w:t>
      </w:r>
      <w:r w:rsidR="00045800" w:rsidRPr="004E7BD1">
        <w:rPr>
          <w:rFonts w:ascii="Marianne" w:hAnsi="Marianne" w:cs="Arial"/>
          <w:bCs/>
          <w:sz w:val="20"/>
          <w:szCs w:val="20"/>
        </w:rPr>
        <w:t xml:space="preserve"> candidat est tenu de développer dans son offre le contenu et le périmètre d’action de </w:t>
      </w:r>
      <w:r w:rsidR="005A7C3B" w:rsidRPr="004E7BD1">
        <w:rPr>
          <w:rFonts w:ascii="Marianne" w:hAnsi="Marianne" w:cs="Arial"/>
          <w:bCs/>
          <w:sz w:val="20"/>
          <w:szCs w:val="20"/>
        </w:rPr>
        <w:t>la</w:t>
      </w:r>
      <w:r w:rsidR="005A7C3B" w:rsidRPr="001B1342">
        <w:rPr>
          <w:rFonts w:ascii="Marianne" w:hAnsi="Marianne" w:cs="Arial"/>
          <w:sz w:val="20"/>
          <w:szCs w:val="20"/>
        </w:rPr>
        <w:t xml:space="preserve"> maintenance</w:t>
      </w:r>
      <w:r w:rsidR="00045800" w:rsidRPr="001B1342">
        <w:rPr>
          <w:rFonts w:ascii="Marianne" w:hAnsi="Marianne" w:cs="Arial"/>
          <w:sz w:val="20"/>
          <w:szCs w:val="20"/>
        </w:rPr>
        <w:t xml:space="preserve"> proposée pour le matériel </w:t>
      </w:r>
      <w:r w:rsidR="00045800" w:rsidRPr="001B1342">
        <w:rPr>
          <w:rFonts w:ascii="Marianne" w:hAnsi="Marianne" w:cs="Arial"/>
          <w:i/>
          <w:sz w:val="20"/>
          <w:szCs w:val="20"/>
        </w:rPr>
        <w:t>(pièces détachées incluses ou non incluses au marché – listing à joindre)</w:t>
      </w:r>
      <w:r w:rsidR="00045800" w:rsidRPr="001B1342">
        <w:rPr>
          <w:rFonts w:ascii="Marianne" w:hAnsi="Marianne" w:cs="Arial"/>
          <w:sz w:val="20"/>
          <w:szCs w:val="20"/>
        </w:rPr>
        <w:t>.</w:t>
      </w:r>
    </w:p>
    <w:p w14:paraId="3B4CDA36" w14:textId="77777777" w:rsidR="00045800" w:rsidRPr="001B1342" w:rsidRDefault="00045800" w:rsidP="00045800">
      <w:pPr>
        <w:pStyle w:val="Sansinterligne"/>
        <w:tabs>
          <w:tab w:val="left" w:leader="dot" w:pos="9072"/>
        </w:tabs>
        <w:rPr>
          <w:rFonts w:ascii="Marianne" w:hAnsi="Marianne" w:cs="Arial"/>
          <w:sz w:val="20"/>
          <w:szCs w:val="20"/>
        </w:rPr>
      </w:pP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p>
    <w:p w14:paraId="0E5C1992" w14:textId="77777777" w:rsidR="00045800" w:rsidRPr="001B1342" w:rsidRDefault="00045800" w:rsidP="00045800">
      <w:pPr>
        <w:pStyle w:val="Sansinterligne"/>
        <w:rPr>
          <w:rFonts w:ascii="Marianne" w:hAnsi="Marianne" w:cs="Arial"/>
          <w:sz w:val="20"/>
          <w:szCs w:val="20"/>
        </w:rPr>
      </w:pPr>
    </w:p>
    <w:p w14:paraId="7E4DA23E" w14:textId="77777777" w:rsidR="00196B6E" w:rsidRPr="001B1342" w:rsidRDefault="00196B6E" w:rsidP="00196B6E">
      <w:pPr>
        <w:pStyle w:val="Sansinterligne"/>
        <w:rPr>
          <w:rFonts w:ascii="Marianne" w:hAnsi="Marianne" w:cs="Arial"/>
          <w:sz w:val="20"/>
          <w:szCs w:val="20"/>
        </w:rPr>
      </w:pPr>
      <w:r w:rsidRPr="001B1342">
        <w:rPr>
          <w:rFonts w:ascii="Marianne" w:hAnsi="Marianne" w:cs="Arial"/>
          <w:sz w:val="20"/>
          <w:szCs w:val="20"/>
        </w:rPr>
        <w:t>Maintenance sur site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03562B2C" w14:textId="77777777" w:rsidR="00196B6E" w:rsidRPr="001B1342" w:rsidRDefault="00196B6E" w:rsidP="00196B6E">
      <w:pPr>
        <w:pStyle w:val="Sansinterligne"/>
        <w:rPr>
          <w:rFonts w:ascii="Marianne" w:hAnsi="Marianne" w:cs="Arial"/>
          <w:sz w:val="20"/>
          <w:szCs w:val="20"/>
        </w:rPr>
      </w:pPr>
      <w:r w:rsidRPr="001B1342">
        <w:rPr>
          <w:rFonts w:ascii="Marianne" w:hAnsi="Marianne" w:cs="Arial"/>
          <w:sz w:val="20"/>
          <w:szCs w:val="20"/>
        </w:rPr>
        <w:t>Maintenance retour atelier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1BC2FA33" w14:textId="77777777" w:rsidR="00196B6E" w:rsidRPr="001B1342" w:rsidRDefault="00196B6E" w:rsidP="00196B6E">
      <w:pPr>
        <w:pStyle w:val="Sansinterligne"/>
        <w:rPr>
          <w:rFonts w:ascii="Marianne" w:hAnsi="Marianne" w:cs="Arial"/>
          <w:sz w:val="20"/>
          <w:szCs w:val="20"/>
        </w:rPr>
      </w:pPr>
      <w:r w:rsidRPr="001B1342">
        <w:rPr>
          <w:rFonts w:ascii="Marianne" w:hAnsi="Marianne" w:cs="Arial"/>
          <w:sz w:val="20"/>
          <w:szCs w:val="20"/>
        </w:rPr>
        <w:t>Prêt de matériel équivalent (le cas échéant) ?</w:t>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22052762" w14:textId="77777777" w:rsidR="00196B6E" w:rsidRPr="001B1342" w:rsidRDefault="00196B6E" w:rsidP="00196B6E">
      <w:pPr>
        <w:pStyle w:val="Sansinterligne"/>
        <w:rPr>
          <w:rFonts w:ascii="Marianne" w:hAnsi="Marianne" w:cs="Arial"/>
          <w:sz w:val="20"/>
          <w:szCs w:val="20"/>
        </w:rPr>
      </w:pPr>
      <w:r w:rsidRPr="001B1342">
        <w:rPr>
          <w:rFonts w:ascii="Marianne" w:hAnsi="Marianne" w:cs="Arial"/>
          <w:sz w:val="20"/>
          <w:szCs w:val="20"/>
        </w:rPr>
        <w:t>Echange standard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3AC49E90" w14:textId="77777777" w:rsidR="00045800" w:rsidRPr="001B1342" w:rsidRDefault="00045800" w:rsidP="00045800">
      <w:pPr>
        <w:pStyle w:val="Sansinterligne"/>
        <w:rPr>
          <w:rFonts w:ascii="Marianne" w:hAnsi="Marianne" w:cs="Arial"/>
          <w:sz w:val="20"/>
          <w:szCs w:val="20"/>
        </w:rPr>
      </w:pPr>
    </w:p>
    <w:p w14:paraId="2403CA7D" w14:textId="77777777" w:rsidR="00045800" w:rsidRPr="001B1342" w:rsidRDefault="00045800" w:rsidP="00045800">
      <w:pPr>
        <w:pStyle w:val="Sansinterligne"/>
        <w:jc w:val="both"/>
        <w:rPr>
          <w:rFonts w:ascii="Marianne" w:hAnsi="Marianne" w:cs="Arial"/>
          <w:b/>
          <w:sz w:val="20"/>
          <w:szCs w:val="20"/>
        </w:rPr>
      </w:pPr>
      <w:r w:rsidRPr="001B1342">
        <w:rPr>
          <w:rFonts w:ascii="Marianne" w:hAnsi="Marianne" w:cs="Arial"/>
          <w:b/>
          <w:sz w:val="20"/>
          <w:szCs w:val="20"/>
        </w:rPr>
        <w:t>Nombre de visites pr</w:t>
      </w:r>
      <w:r w:rsidR="00D255D9" w:rsidRPr="001B1342">
        <w:rPr>
          <w:rFonts w:ascii="Marianne" w:hAnsi="Marianne" w:cs="Arial"/>
          <w:b/>
          <w:sz w:val="20"/>
          <w:szCs w:val="20"/>
        </w:rPr>
        <w:t xml:space="preserve">éventives gratuites par année </w:t>
      </w:r>
      <w:r w:rsidR="005A7C3B" w:rsidRPr="001B1342">
        <w:rPr>
          <w:rFonts w:ascii="Marianne" w:hAnsi="Marianne" w:cs="Arial"/>
          <w:b/>
          <w:sz w:val="20"/>
          <w:szCs w:val="20"/>
        </w:rPr>
        <w:t>de maintenance</w:t>
      </w:r>
      <w:r w:rsidRPr="001B1342">
        <w:rPr>
          <w:rFonts w:ascii="Marianne" w:hAnsi="Marianne" w:cs="Arial"/>
          <w:b/>
          <w:sz w:val="20"/>
          <w:szCs w:val="20"/>
        </w:rPr>
        <w:t xml:space="preserve"> (en jours) : </w:t>
      </w:r>
    </w:p>
    <w:p w14:paraId="407BDE86" w14:textId="77777777" w:rsidR="00045800" w:rsidRPr="001B1342" w:rsidRDefault="00045800" w:rsidP="00045800">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6B148E99" w14:textId="77777777" w:rsidR="00045800" w:rsidRPr="001B1342" w:rsidRDefault="00045800" w:rsidP="00045800">
      <w:pPr>
        <w:pStyle w:val="Sansinterligne"/>
        <w:jc w:val="both"/>
        <w:rPr>
          <w:rFonts w:ascii="Marianne" w:hAnsi="Marianne" w:cs="Arial"/>
          <w:sz w:val="20"/>
          <w:szCs w:val="20"/>
        </w:rPr>
      </w:pPr>
    </w:p>
    <w:p w14:paraId="0EAF6E35" w14:textId="77777777" w:rsidR="00045800" w:rsidRPr="001B1342" w:rsidRDefault="00045800" w:rsidP="00045800">
      <w:pPr>
        <w:pStyle w:val="Sansinterligne"/>
        <w:jc w:val="both"/>
        <w:rPr>
          <w:rFonts w:ascii="Marianne" w:hAnsi="Marianne" w:cs="Arial"/>
          <w:b/>
          <w:sz w:val="20"/>
          <w:szCs w:val="20"/>
        </w:rPr>
      </w:pPr>
      <w:r w:rsidRPr="001B1342">
        <w:rPr>
          <w:rFonts w:ascii="Marianne" w:hAnsi="Marianne" w:cs="Arial"/>
          <w:b/>
          <w:sz w:val="20"/>
          <w:szCs w:val="20"/>
        </w:rPr>
        <w:t xml:space="preserve">Nombre de visites curatives gratuites par année </w:t>
      </w:r>
      <w:r w:rsidR="005A7C3B" w:rsidRPr="001B1342">
        <w:rPr>
          <w:rFonts w:ascii="Marianne" w:hAnsi="Marianne" w:cs="Arial"/>
          <w:b/>
          <w:sz w:val="20"/>
          <w:szCs w:val="20"/>
        </w:rPr>
        <w:t>de maintenance</w:t>
      </w:r>
      <w:r w:rsidRPr="001B1342">
        <w:rPr>
          <w:rFonts w:ascii="Marianne" w:hAnsi="Marianne" w:cs="Arial"/>
          <w:b/>
          <w:sz w:val="20"/>
          <w:szCs w:val="20"/>
        </w:rPr>
        <w:t xml:space="preserve"> (en jours) : </w:t>
      </w:r>
    </w:p>
    <w:p w14:paraId="7B23AD02" w14:textId="77777777" w:rsidR="00045800" w:rsidRPr="001B1342" w:rsidRDefault="00045800" w:rsidP="00045800">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22B12A0D" w14:textId="77777777" w:rsidR="00045800" w:rsidRPr="001B1342" w:rsidRDefault="00045800" w:rsidP="00045800">
      <w:pPr>
        <w:pStyle w:val="Sansinterligne"/>
        <w:jc w:val="both"/>
        <w:rPr>
          <w:rFonts w:ascii="Marianne" w:hAnsi="Marianne" w:cs="Arial"/>
          <w:sz w:val="20"/>
          <w:szCs w:val="20"/>
        </w:rPr>
      </w:pPr>
    </w:p>
    <w:p w14:paraId="01A7062D" w14:textId="05C23E5E" w:rsidR="00045800" w:rsidRDefault="00045800" w:rsidP="00045800">
      <w:pPr>
        <w:pStyle w:val="Sansinterligne"/>
        <w:jc w:val="both"/>
        <w:rPr>
          <w:rFonts w:ascii="Marianne" w:eastAsia="Times New Roman" w:hAnsi="Marianne" w:cs="Arial"/>
          <w:b/>
          <w:sz w:val="20"/>
          <w:szCs w:val="20"/>
          <w:lang w:eastAsia="fr-FR"/>
        </w:rPr>
      </w:pPr>
      <w:r w:rsidRPr="001B1342">
        <w:rPr>
          <w:rFonts w:ascii="Marianne" w:eastAsia="Times New Roman" w:hAnsi="Marianne" w:cs="Arial"/>
          <w:b/>
          <w:sz w:val="20"/>
          <w:szCs w:val="20"/>
          <w:lang w:eastAsia="fr-FR"/>
        </w:rPr>
        <w:t>Délai</w:t>
      </w:r>
      <w:r w:rsidR="0066189B">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d’i</w:t>
      </w:r>
      <w:r w:rsidR="00BB4D1D" w:rsidRPr="001B1342">
        <w:rPr>
          <w:rFonts w:ascii="Marianne" w:eastAsia="Times New Roman" w:hAnsi="Marianne" w:cs="Arial"/>
          <w:b/>
          <w:sz w:val="20"/>
          <w:szCs w:val="20"/>
          <w:lang w:eastAsia="fr-FR"/>
        </w:rPr>
        <w:t xml:space="preserve">ntervention dans le cadre de </w:t>
      </w:r>
      <w:r w:rsidR="005A7C3B" w:rsidRPr="001B1342">
        <w:rPr>
          <w:rFonts w:ascii="Marianne" w:eastAsia="Times New Roman" w:hAnsi="Marianne" w:cs="Arial"/>
          <w:b/>
          <w:sz w:val="20"/>
          <w:szCs w:val="20"/>
          <w:lang w:eastAsia="fr-FR"/>
        </w:rPr>
        <w:t>la maintenance</w:t>
      </w:r>
      <w:r w:rsidRPr="001B1342">
        <w:rPr>
          <w:rFonts w:ascii="Marianne" w:eastAsia="Times New Roman" w:hAnsi="Marianne" w:cs="Arial"/>
          <w:b/>
          <w:sz w:val="20"/>
          <w:szCs w:val="20"/>
          <w:lang w:eastAsia="fr-FR"/>
        </w:rPr>
        <w:t xml:space="preserve"> en jours ouvrés </w:t>
      </w:r>
      <w:r w:rsidRPr="001B1342">
        <w:rPr>
          <w:rFonts w:ascii="Marianne" w:eastAsia="Times New Roman" w:hAnsi="Marianne" w:cs="Arial"/>
          <w:sz w:val="20"/>
          <w:szCs w:val="20"/>
          <w:lang w:eastAsia="fr-FR"/>
        </w:rPr>
        <w:t xml:space="preserve">(du lundi au vendredi de 9h à 12h et de 14h à 17h) </w:t>
      </w:r>
      <w:r w:rsidRPr="001B1342">
        <w:rPr>
          <w:rFonts w:ascii="Marianne" w:eastAsia="Times New Roman" w:hAnsi="Marianne" w:cs="Arial"/>
          <w:b/>
          <w:sz w:val="20"/>
          <w:szCs w:val="20"/>
          <w:lang w:eastAsia="fr-FR"/>
        </w:rPr>
        <w:t>:</w:t>
      </w:r>
    </w:p>
    <w:p w14:paraId="73DE1336" w14:textId="77777777" w:rsidR="00B72178" w:rsidRPr="00AD6301" w:rsidRDefault="00B72178" w:rsidP="00B72178">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indiquer obligatoirement un délai moyen d’intervention</w:t>
      </w:r>
    </w:p>
    <w:p w14:paraId="6B3BE571" w14:textId="77777777" w:rsidR="00B72178" w:rsidRPr="001B1342" w:rsidRDefault="00B72178" w:rsidP="00045800">
      <w:pPr>
        <w:pStyle w:val="Sansinterligne"/>
        <w:jc w:val="both"/>
        <w:rPr>
          <w:rFonts w:ascii="Marianne" w:eastAsia="Times New Roman" w:hAnsi="Marianne" w:cs="Arial"/>
          <w:b/>
          <w:sz w:val="20"/>
          <w:szCs w:val="20"/>
          <w:lang w:eastAsia="fr-FR"/>
        </w:rPr>
      </w:pPr>
    </w:p>
    <w:p w14:paraId="7FA48A77" w14:textId="77777777" w:rsidR="00045800" w:rsidRPr="001B1342" w:rsidRDefault="00045800" w:rsidP="00045800">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6660F82E" w14:textId="77777777" w:rsidR="00045800" w:rsidRPr="001B1342" w:rsidRDefault="00045800" w:rsidP="00045800">
      <w:pPr>
        <w:pStyle w:val="Sansinterligne"/>
        <w:jc w:val="both"/>
        <w:rPr>
          <w:rFonts w:ascii="Marianne" w:eastAsia="Times New Roman" w:hAnsi="Marianne" w:cs="Arial"/>
          <w:sz w:val="20"/>
          <w:szCs w:val="20"/>
          <w:lang w:eastAsia="fr-FR"/>
        </w:rPr>
      </w:pPr>
    </w:p>
    <w:p w14:paraId="311DF951" w14:textId="1AECB401" w:rsidR="00045800" w:rsidRDefault="00045800" w:rsidP="00045800">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Délai</w:t>
      </w:r>
      <w:r w:rsidR="0066189B">
        <w:rPr>
          <w:rFonts w:ascii="Marianne" w:eastAsia="Times New Roman" w:hAnsi="Marianne" w:cs="Arial"/>
          <w:b/>
          <w:sz w:val="20"/>
          <w:szCs w:val="20"/>
          <w:lang w:eastAsia="fr-FR"/>
        </w:rPr>
        <w:t>*</w:t>
      </w:r>
      <w:r w:rsidRPr="001B1342">
        <w:rPr>
          <w:rFonts w:ascii="Marianne" w:eastAsia="Times New Roman" w:hAnsi="Marianne" w:cs="Arial"/>
          <w:b/>
          <w:sz w:val="20"/>
          <w:szCs w:val="20"/>
          <w:lang w:eastAsia="fr-FR"/>
        </w:rPr>
        <w:t xml:space="preserve"> de réparation dans le cadre de </w:t>
      </w:r>
      <w:r w:rsidR="005A7C3B" w:rsidRPr="001B1342">
        <w:rPr>
          <w:rFonts w:ascii="Marianne" w:eastAsia="Times New Roman" w:hAnsi="Marianne" w:cs="Arial"/>
          <w:b/>
          <w:sz w:val="20"/>
          <w:szCs w:val="20"/>
          <w:lang w:eastAsia="fr-FR"/>
        </w:rPr>
        <w:t>la maintenance</w:t>
      </w:r>
      <w:r w:rsidRPr="001B1342">
        <w:rPr>
          <w:rFonts w:ascii="Marianne" w:eastAsia="Times New Roman" w:hAnsi="Marianne" w:cs="Arial"/>
          <w:b/>
          <w:sz w:val="20"/>
          <w:szCs w:val="20"/>
          <w:lang w:eastAsia="fr-FR"/>
        </w:rPr>
        <w:t xml:space="preserve"> en jours ouvrés </w:t>
      </w:r>
      <w:r w:rsidRPr="001B1342">
        <w:rPr>
          <w:rFonts w:ascii="Marianne" w:eastAsia="Times New Roman" w:hAnsi="Marianne" w:cs="Arial"/>
          <w:sz w:val="20"/>
          <w:szCs w:val="20"/>
          <w:lang w:eastAsia="fr-FR"/>
        </w:rPr>
        <w:t>(du lundi au vendredi de 9h à 12h et de 14h à 17h) :</w:t>
      </w:r>
    </w:p>
    <w:p w14:paraId="488722A7" w14:textId="77777777" w:rsidR="00B72178" w:rsidRPr="00AD6301" w:rsidRDefault="00B72178" w:rsidP="00B72178">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si le délai dépend de la panne, merci d’indiquer obligatoirement un délai moyen d</w:t>
      </w:r>
      <w:r>
        <w:rPr>
          <w:rFonts w:ascii="Marianne" w:eastAsia="Times New Roman" w:hAnsi="Marianne" w:cs="Arial"/>
          <w:i/>
          <w:color w:val="5862ED"/>
          <w:sz w:val="16"/>
          <w:szCs w:val="20"/>
          <w:u w:val="single"/>
          <w:lang w:eastAsia="fr-FR"/>
        </w:rPr>
        <w:t>e réparation</w:t>
      </w:r>
    </w:p>
    <w:p w14:paraId="65F274E3" w14:textId="77777777" w:rsidR="00045800" w:rsidRPr="001B1342" w:rsidRDefault="00045800" w:rsidP="00045800">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217B07DA" w14:textId="5AEC12C4" w:rsidR="004E7BD1" w:rsidRDefault="004E7BD1">
      <w:pPr>
        <w:rPr>
          <w:rFonts w:ascii="Marianne" w:hAnsi="Marianne"/>
          <w:sz w:val="20"/>
          <w:szCs w:val="20"/>
        </w:rPr>
      </w:pPr>
      <w:r>
        <w:rPr>
          <w:rFonts w:ascii="Marianne" w:hAnsi="Marianne"/>
          <w:sz w:val="20"/>
          <w:szCs w:val="20"/>
        </w:rPr>
        <w:br w:type="page"/>
      </w:r>
    </w:p>
    <w:p w14:paraId="2D98DEFE" w14:textId="77777777" w:rsidR="003B0913" w:rsidRPr="001B1342" w:rsidRDefault="003B0913" w:rsidP="00AF1E8E">
      <w:pPr>
        <w:pStyle w:val="Sansinterligne"/>
        <w:rPr>
          <w:rFonts w:ascii="Marianne" w:hAnsi="Marianne"/>
          <w:sz w:val="20"/>
          <w:szCs w:val="20"/>
        </w:rPr>
      </w:pPr>
    </w:p>
    <w:p w14:paraId="07E8F271" w14:textId="07916760" w:rsidR="007F03E2" w:rsidRPr="00647364" w:rsidRDefault="006D2E77" w:rsidP="0029627F">
      <w:pPr>
        <w:pStyle w:val="Paragraphedeliste"/>
        <w:numPr>
          <w:ilvl w:val="0"/>
          <w:numId w:val="2"/>
        </w:numPr>
        <w:rPr>
          <w:rFonts w:ascii="Marianne" w:hAnsi="Marianne" w:cs="Arial"/>
          <w:b/>
          <w:color w:val="5862ED"/>
          <w:sz w:val="20"/>
          <w:szCs w:val="20"/>
          <w:u w:val="single"/>
        </w:rPr>
      </w:pPr>
      <w:r>
        <w:rPr>
          <w:rFonts w:ascii="Marianne" w:hAnsi="Marianne" w:cs="Arial"/>
          <w:b/>
          <w:color w:val="5862ED"/>
          <w:sz w:val="20"/>
          <w:szCs w:val="20"/>
          <w:u w:val="single"/>
        </w:rPr>
        <w:t>A</w:t>
      </w:r>
      <w:r w:rsidR="00BB1951">
        <w:rPr>
          <w:rFonts w:ascii="Marianne" w:hAnsi="Marianne" w:cs="Arial"/>
          <w:b/>
          <w:color w:val="5862ED"/>
          <w:sz w:val="20"/>
          <w:szCs w:val="20"/>
          <w:u w:val="single"/>
        </w:rPr>
        <w:t xml:space="preserve">cquisition de la nouvelle cabine - </w:t>
      </w:r>
      <w:r w:rsidR="007F03E2" w:rsidRPr="00647364">
        <w:rPr>
          <w:rFonts w:ascii="Marianne" w:hAnsi="Marianne" w:cs="Arial"/>
          <w:b/>
          <w:color w:val="5862ED"/>
          <w:sz w:val="20"/>
          <w:szCs w:val="20"/>
          <w:u w:val="single"/>
        </w:rPr>
        <w:t>Service Après-Vente (SAV)</w:t>
      </w:r>
      <w:r w:rsidR="00515509">
        <w:rPr>
          <w:rFonts w:ascii="Marianne" w:hAnsi="Marianne" w:cs="Arial"/>
          <w:b/>
          <w:color w:val="5862ED"/>
          <w:sz w:val="20"/>
          <w:szCs w:val="20"/>
          <w:u w:val="single"/>
        </w:rPr>
        <w:t xml:space="preserve"> – TRANCHE FERME ET OPTIONNELLE</w:t>
      </w:r>
    </w:p>
    <w:p w14:paraId="0EA98E07" w14:textId="77777777" w:rsidR="00196B6E" w:rsidRPr="001B1342" w:rsidRDefault="00196B6E" w:rsidP="00196B6E">
      <w:pPr>
        <w:pStyle w:val="Sansinterligne"/>
        <w:jc w:val="both"/>
        <w:rPr>
          <w:rFonts w:ascii="Marianne" w:hAnsi="Marianne" w:cs="Arial"/>
          <w:sz w:val="20"/>
          <w:szCs w:val="20"/>
        </w:rPr>
      </w:pPr>
      <w:r w:rsidRPr="001B1342">
        <w:rPr>
          <w:rFonts w:ascii="Marianne" w:hAnsi="Marianne" w:cs="Arial"/>
          <w:sz w:val="20"/>
          <w:szCs w:val="20"/>
        </w:rPr>
        <w:t xml:space="preserve">La société dispose d’un SAV ? </w:t>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19BA6622" w14:textId="77777777" w:rsidR="004D2649" w:rsidRPr="001B1342" w:rsidRDefault="004D2649" w:rsidP="004D2649">
      <w:pPr>
        <w:pStyle w:val="Sansinterligne"/>
        <w:jc w:val="both"/>
        <w:rPr>
          <w:rFonts w:ascii="Marianne" w:hAnsi="Marianne" w:cs="Arial"/>
          <w:sz w:val="20"/>
          <w:szCs w:val="20"/>
        </w:rPr>
      </w:pPr>
    </w:p>
    <w:p w14:paraId="1EECD3AF"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Lieu d’implantation régionale du SAV et effectif dédié à cette technologie :</w:t>
      </w:r>
    </w:p>
    <w:p w14:paraId="7E81B64A"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513B2D4B"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66456C30"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 xml:space="preserve">Interlocuteurs francophones </w:t>
      </w:r>
      <w:r w:rsidR="00E91F60">
        <w:rPr>
          <w:rFonts w:ascii="Marianne" w:hAnsi="Marianne" w:cs="Arial"/>
          <w:b/>
          <w:sz w:val="20"/>
          <w:szCs w:val="20"/>
        </w:rPr>
        <w:t xml:space="preserve">et/ou anglophones </w:t>
      </w:r>
      <w:r w:rsidRPr="001B1342">
        <w:rPr>
          <w:rFonts w:ascii="Marianne" w:hAnsi="Marianne" w:cs="Arial"/>
          <w:b/>
          <w:sz w:val="20"/>
          <w:szCs w:val="20"/>
        </w:rPr>
        <w:t xml:space="preserve">et présence d’entreprises en </w:t>
      </w:r>
      <w:r w:rsidR="00E91F60">
        <w:rPr>
          <w:rFonts w:ascii="Marianne" w:hAnsi="Marianne" w:cs="Arial"/>
          <w:b/>
          <w:sz w:val="20"/>
          <w:szCs w:val="20"/>
        </w:rPr>
        <w:t>France et en Europe</w:t>
      </w:r>
      <w:r w:rsidRPr="001B1342">
        <w:rPr>
          <w:rFonts w:ascii="Marianne" w:hAnsi="Marianne" w:cs="Arial"/>
          <w:b/>
          <w:sz w:val="20"/>
          <w:szCs w:val="20"/>
        </w:rPr>
        <w:t> :</w:t>
      </w:r>
    </w:p>
    <w:p w14:paraId="10545464"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0E3649D6"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53BB517C"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Interlocuteurs attitrés (pas de hotline) capable d’intervenir rapidement sur site en cas de panne (coordonnées) :</w:t>
      </w:r>
    </w:p>
    <w:p w14:paraId="5431EB78"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1A234A3D"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56E3D25C"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 xml:space="preserve">Nombre d’interlocuteurs compétents en </w:t>
      </w:r>
      <w:r w:rsidR="00E91F60">
        <w:rPr>
          <w:rFonts w:ascii="Marianne" w:hAnsi="Marianne" w:cs="Arial"/>
          <w:b/>
          <w:sz w:val="20"/>
          <w:szCs w:val="20"/>
        </w:rPr>
        <w:t>France et en Europe</w:t>
      </w:r>
      <w:r w:rsidRPr="001B1342">
        <w:rPr>
          <w:rFonts w:ascii="Marianne" w:hAnsi="Marianne" w:cs="Arial"/>
          <w:b/>
          <w:sz w:val="20"/>
          <w:szCs w:val="20"/>
        </w:rPr>
        <w:t xml:space="preserve"> :</w:t>
      </w:r>
    </w:p>
    <w:p w14:paraId="7D0A0935"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051024C7" w14:textId="77777777" w:rsidR="004D2649" w:rsidRPr="001B1342" w:rsidRDefault="004D2649" w:rsidP="004D2649">
      <w:pPr>
        <w:pStyle w:val="Sansinterligne"/>
        <w:jc w:val="both"/>
        <w:rPr>
          <w:rFonts w:ascii="Marianne" w:hAnsi="Marianne" w:cs="Arial"/>
          <w:sz w:val="20"/>
          <w:szCs w:val="20"/>
        </w:rPr>
      </w:pPr>
    </w:p>
    <w:p w14:paraId="575F96C5" w14:textId="77777777" w:rsidR="00196B6E" w:rsidRPr="00196B6E" w:rsidRDefault="004D2649" w:rsidP="00196B6E">
      <w:pPr>
        <w:pStyle w:val="Sansinterligne"/>
        <w:jc w:val="both"/>
        <w:rPr>
          <w:rFonts w:ascii="Marianne" w:hAnsi="Marianne" w:cs="Arial"/>
          <w:sz w:val="20"/>
          <w:szCs w:val="20"/>
        </w:rPr>
      </w:pPr>
      <w:r w:rsidRPr="001B1342">
        <w:rPr>
          <w:rFonts w:ascii="Marianne" w:hAnsi="Marianne" w:cs="Arial"/>
          <w:sz w:val="20"/>
          <w:szCs w:val="20"/>
        </w:rPr>
        <w:t xml:space="preserve">La société dispose d’une assistance téléphonique ? </w:t>
      </w:r>
      <w:r w:rsidRPr="001B1342">
        <w:rPr>
          <w:rFonts w:ascii="Marianne" w:hAnsi="Marianne" w:cs="Arial"/>
          <w:sz w:val="20"/>
          <w:szCs w:val="20"/>
        </w:rPr>
        <w:tab/>
      </w:r>
      <w:r w:rsidR="00196B6E" w:rsidRPr="00196B6E">
        <w:rPr>
          <w:rFonts w:ascii="Marianne" w:hAnsi="Marianne" w:cs="Arial"/>
          <w:b/>
          <w:sz w:val="18"/>
          <w:szCs w:val="18"/>
        </w:rPr>
        <w:fldChar w:fldCharType="begin">
          <w:ffData>
            <w:name w:val=""/>
            <w:enabled/>
            <w:calcOnExit w:val="0"/>
            <w:checkBox>
              <w:size w:val="20"/>
              <w:default w:val="0"/>
            </w:checkBox>
          </w:ffData>
        </w:fldChar>
      </w:r>
      <w:r w:rsidR="00196B6E" w:rsidRPr="00196B6E">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00196B6E" w:rsidRPr="00196B6E">
        <w:rPr>
          <w:rFonts w:ascii="Marianne" w:hAnsi="Marianne" w:cs="Arial"/>
          <w:b/>
          <w:sz w:val="18"/>
          <w:szCs w:val="18"/>
        </w:rPr>
        <w:fldChar w:fldCharType="end"/>
      </w:r>
      <w:r w:rsidR="00196B6E" w:rsidRPr="00196B6E">
        <w:rPr>
          <w:rFonts w:ascii="Marianne" w:hAnsi="Marianne" w:cs="Arial"/>
          <w:sz w:val="20"/>
          <w:szCs w:val="20"/>
        </w:rPr>
        <w:t xml:space="preserve"> OUI </w:t>
      </w:r>
      <w:r w:rsidR="00196B6E" w:rsidRPr="00196B6E">
        <w:rPr>
          <w:rFonts w:ascii="Marianne" w:hAnsi="Marianne" w:cs="Arial"/>
          <w:b/>
          <w:sz w:val="18"/>
          <w:szCs w:val="18"/>
        </w:rPr>
        <w:fldChar w:fldCharType="begin">
          <w:ffData>
            <w:name w:val=""/>
            <w:enabled/>
            <w:calcOnExit w:val="0"/>
            <w:checkBox>
              <w:size w:val="20"/>
              <w:default w:val="0"/>
            </w:checkBox>
          </w:ffData>
        </w:fldChar>
      </w:r>
      <w:r w:rsidR="00196B6E" w:rsidRPr="00196B6E">
        <w:rPr>
          <w:rFonts w:ascii="Marianne" w:hAnsi="Marianne" w:cs="Arial"/>
          <w:b/>
          <w:sz w:val="18"/>
          <w:szCs w:val="18"/>
        </w:rPr>
        <w:instrText xml:space="preserve"> FORMCHECKBOX </w:instrText>
      </w:r>
      <w:r w:rsidR="0066189B">
        <w:rPr>
          <w:rFonts w:ascii="Marianne" w:hAnsi="Marianne" w:cs="Arial"/>
          <w:b/>
          <w:sz w:val="18"/>
          <w:szCs w:val="18"/>
        </w:rPr>
      </w:r>
      <w:r w:rsidR="0066189B">
        <w:rPr>
          <w:rFonts w:ascii="Marianne" w:hAnsi="Marianne" w:cs="Arial"/>
          <w:b/>
          <w:sz w:val="18"/>
          <w:szCs w:val="18"/>
        </w:rPr>
        <w:fldChar w:fldCharType="separate"/>
      </w:r>
      <w:r w:rsidR="00196B6E" w:rsidRPr="00196B6E">
        <w:rPr>
          <w:rFonts w:ascii="Marianne" w:hAnsi="Marianne" w:cs="Arial"/>
          <w:b/>
          <w:sz w:val="18"/>
          <w:szCs w:val="18"/>
        </w:rPr>
        <w:fldChar w:fldCharType="end"/>
      </w:r>
      <w:r w:rsidR="00196B6E" w:rsidRPr="00196B6E">
        <w:rPr>
          <w:rFonts w:ascii="Marianne" w:hAnsi="Marianne" w:cs="Arial"/>
          <w:sz w:val="20"/>
          <w:szCs w:val="20"/>
        </w:rPr>
        <w:t xml:space="preserve"> NON</w:t>
      </w:r>
    </w:p>
    <w:p w14:paraId="0927F16A" w14:textId="77777777" w:rsidR="004D2649" w:rsidRPr="001B1342" w:rsidRDefault="004D2649" w:rsidP="004D2649">
      <w:pPr>
        <w:pStyle w:val="Sansinterligne"/>
        <w:jc w:val="both"/>
        <w:rPr>
          <w:rFonts w:ascii="Marianne" w:hAnsi="Marianne" w:cs="Arial"/>
          <w:sz w:val="20"/>
          <w:szCs w:val="20"/>
        </w:rPr>
      </w:pPr>
    </w:p>
    <w:p w14:paraId="5C652DEC"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hAnsi="Marianne" w:cs="Arial"/>
          <w:sz w:val="20"/>
          <w:szCs w:val="20"/>
        </w:rPr>
        <w:t xml:space="preserve">Si oui, préciser les horaires d’ouverture : </w:t>
      </w:r>
      <w:r w:rsidRPr="001B1342">
        <w:rPr>
          <w:rFonts w:ascii="Marianne" w:eastAsia="Times New Roman" w:hAnsi="Marianne" w:cs="Arial"/>
          <w:sz w:val="20"/>
          <w:szCs w:val="20"/>
          <w:lang w:eastAsia="fr-FR"/>
        </w:rPr>
        <w:tab/>
      </w:r>
    </w:p>
    <w:p w14:paraId="309F9C57" w14:textId="77777777" w:rsidR="004D2649" w:rsidRPr="001B1342" w:rsidRDefault="004D2649" w:rsidP="004D2649">
      <w:pPr>
        <w:pStyle w:val="Sansinterligne"/>
        <w:jc w:val="both"/>
        <w:rPr>
          <w:rFonts w:ascii="Marianne" w:hAnsi="Marianne" w:cs="Arial"/>
          <w:sz w:val="20"/>
          <w:szCs w:val="20"/>
          <w:highlight w:val="yellow"/>
        </w:rPr>
      </w:pPr>
    </w:p>
    <w:p w14:paraId="763D74C4" w14:textId="444E2CE2" w:rsidR="004D2649" w:rsidRDefault="004D2649" w:rsidP="004D2649">
      <w:pPr>
        <w:pStyle w:val="Sansinterligne"/>
        <w:jc w:val="both"/>
        <w:rPr>
          <w:rFonts w:ascii="Marianne" w:hAnsi="Marianne" w:cs="Arial"/>
          <w:bCs/>
          <w:sz w:val="20"/>
          <w:szCs w:val="20"/>
        </w:rPr>
      </w:pPr>
      <w:r w:rsidRPr="001B1342">
        <w:rPr>
          <w:rFonts w:ascii="Marianne" w:hAnsi="Marianne" w:cs="Arial"/>
          <w:b/>
          <w:sz w:val="20"/>
          <w:szCs w:val="20"/>
        </w:rPr>
        <w:t>Délai</w:t>
      </w:r>
      <w:r w:rsidR="00B72178">
        <w:rPr>
          <w:rFonts w:ascii="Marianne" w:hAnsi="Marianne" w:cs="Arial"/>
          <w:b/>
          <w:sz w:val="20"/>
          <w:szCs w:val="20"/>
        </w:rPr>
        <w:t>*</w:t>
      </w:r>
      <w:r w:rsidRPr="001B1342">
        <w:rPr>
          <w:rFonts w:ascii="Marianne" w:hAnsi="Marianne" w:cs="Arial"/>
          <w:b/>
          <w:sz w:val="20"/>
          <w:szCs w:val="20"/>
        </w:rPr>
        <w:t xml:space="preserve"> d’intervention </w:t>
      </w:r>
      <w:r w:rsidRPr="001B1342">
        <w:rPr>
          <w:rFonts w:ascii="Marianne" w:hAnsi="Marianne" w:cs="Arial"/>
          <w:bCs/>
          <w:sz w:val="20"/>
          <w:szCs w:val="20"/>
        </w:rPr>
        <w:t>en cas de panne hors période de garantie en jours ouvrés (du lundi au vendredi de 9h à 12h et de 14h à 17h) :</w:t>
      </w:r>
    </w:p>
    <w:p w14:paraId="71D5EB5A" w14:textId="77777777" w:rsidR="00B72178" w:rsidRPr="00AD6301" w:rsidRDefault="00B72178" w:rsidP="00B72178">
      <w:pPr>
        <w:pStyle w:val="Sansinterligne"/>
        <w:jc w:val="both"/>
        <w:rPr>
          <w:rFonts w:ascii="Marianne" w:eastAsia="Times New Roman" w:hAnsi="Marianne" w:cs="Arial"/>
          <w:i/>
          <w:color w:val="5862ED"/>
          <w:sz w:val="16"/>
          <w:szCs w:val="20"/>
          <w:u w:val="single"/>
          <w:lang w:eastAsia="fr-FR"/>
        </w:rPr>
      </w:pPr>
      <w:r w:rsidRPr="00AD6301">
        <w:rPr>
          <w:rFonts w:ascii="Marianne" w:eastAsia="Times New Roman" w:hAnsi="Marianne" w:cs="Arial"/>
          <w:i/>
          <w:color w:val="5862ED"/>
          <w:sz w:val="16"/>
          <w:szCs w:val="20"/>
          <w:u w:val="single"/>
          <w:lang w:eastAsia="fr-FR"/>
        </w:rPr>
        <w:t>* : à défaut, si le délai dépend de la panne, merci d’indiquer obligatoirement un délai moyen d’intervention</w:t>
      </w:r>
    </w:p>
    <w:p w14:paraId="2EB58821"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05341676"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6FF2B4F4" w14:textId="77777777" w:rsidR="00B72178" w:rsidRPr="00A5432B" w:rsidRDefault="00B72178" w:rsidP="00B72178">
      <w:pPr>
        <w:pStyle w:val="Sansinterligne"/>
        <w:jc w:val="both"/>
        <w:rPr>
          <w:rFonts w:ascii="Marianne" w:hAnsi="Marianne" w:cs="Arial"/>
          <w:bCs/>
          <w:iCs/>
          <w:sz w:val="20"/>
          <w:szCs w:val="20"/>
        </w:rPr>
      </w:pPr>
      <w:r>
        <w:rPr>
          <w:rFonts w:ascii="Marianne" w:hAnsi="Marianne" w:cs="Arial"/>
          <w:b/>
          <w:bCs/>
          <w:iCs/>
          <w:sz w:val="20"/>
          <w:szCs w:val="20"/>
        </w:rPr>
        <w:t xml:space="preserve">Forfait SAV : </w:t>
      </w:r>
      <w:r w:rsidRPr="00A5432B">
        <w:rPr>
          <w:rFonts w:ascii="Marianne" w:hAnsi="Marianne" w:cs="Arial"/>
          <w:bCs/>
          <w:iCs/>
          <w:sz w:val="20"/>
          <w:szCs w:val="20"/>
        </w:rPr>
        <w:t>ne compléter que les cases concernant le candidat</w:t>
      </w:r>
    </w:p>
    <w:tbl>
      <w:tblPr>
        <w:tblStyle w:val="Grilledutableau"/>
        <w:tblW w:w="0" w:type="auto"/>
        <w:tblLook w:val="04A0" w:firstRow="1" w:lastRow="0" w:firstColumn="1" w:lastColumn="0" w:noHBand="0" w:noVBand="1"/>
      </w:tblPr>
      <w:tblGrid>
        <w:gridCol w:w="4531"/>
        <w:gridCol w:w="4531"/>
      </w:tblGrid>
      <w:tr w:rsidR="00B72178" w:rsidRPr="00291C9D" w14:paraId="45BB608E" w14:textId="77777777" w:rsidTr="00EC2E9B">
        <w:tc>
          <w:tcPr>
            <w:tcW w:w="4531" w:type="dxa"/>
            <w:tcBorders>
              <w:top w:val="nil"/>
              <w:left w:val="nil"/>
            </w:tcBorders>
            <w:vAlign w:val="center"/>
          </w:tcPr>
          <w:p w14:paraId="4D14D932" w14:textId="77777777" w:rsidR="00B72178" w:rsidRPr="00291C9D" w:rsidRDefault="00B72178" w:rsidP="00EC2E9B">
            <w:pPr>
              <w:pStyle w:val="Sansinterligne"/>
              <w:jc w:val="center"/>
              <w:rPr>
                <w:rFonts w:ascii="Marianne" w:hAnsi="Marianne" w:cs="Arial"/>
                <w:b/>
                <w:bCs/>
                <w:iCs/>
                <w:sz w:val="20"/>
                <w:szCs w:val="20"/>
              </w:rPr>
            </w:pPr>
            <w:r w:rsidRPr="00291C9D">
              <w:rPr>
                <w:rFonts w:ascii="Marianne" w:hAnsi="Marianne" w:cs="Arial"/>
                <w:b/>
                <w:bCs/>
                <w:iCs/>
                <w:sz w:val="20"/>
                <w:szCs w:val="20"/>
              </w:rPr>
              <w:t>DESIGNATION</w:t>
            </w:r>
          </w:p>
        </w:tc>
        <w:tc>
          <w:tcPr>
            <w:tcW w:w="4531" w:type="dxa"/>
            <w:tcBorders>
              <w:top w:val="nil"/>
              <w:right w:val="nil"/>
            </w:tcBorders>
            <w:vAlign w:val="center"/>
          </w:tcPr>
          <w:p w14:paraId="33DD2403" w14:textId="77777777" w:rsidR="00B72178" w:rsidRPr="00291C9D" w:rsidRDefault="00B72178" w:rsidP="00EC2E9B">
            <w:pPr>
              <w:pStyle w:val="Sansinterligne"/>
              <w:jc w:val="center"/>
              <w:rPr>
                <w:rFonts w:ascii="Marianne" w:hAnsi="Marianne" w:cs="Arial"/>
                <w:b/>
                <w:bCs/>
                <w:iCs/>
                <w:sz w:val="20"/>
                <w:szCs w:val="20"/>
              </w:rPr>
            </w:pPr>
            <w:r w:rsidRPr="00291C9D">
              <w:rPr>
                <w:rFonts w:ascii="Marianne" w:hAnsi="Marianne" w:cs="Arial"/>
                <w:b/>
                <w:bCs/>
                <w:iCs/>
                <w:sz w:val="20"/>
                <w:szCs w:val="20"/>
              </w:rPr>
              <w:t>Tarifs (en € HT)</w:t>
            </w:r>
          </w:p>
        </w:tc>
      </w:tr>
      <w:tr w:rsidR="00B72178" w14:paraId="123C7F3D" w14:textId="77777777" w:rsidTr="00EC2E9B">
        <w:tc>
          <w:tcPr>
            <w:tcW w:w="4531" w:type="dxa"/>
          </w:tcPr>
          <w:p w14:paraId="4073FCC8" w14:textId="77777777" w:rsidR="00B72178" w:rsidRDefault="00B72178" w:rsidP="00EC2E9B">
            <w:pPr>
              <w:pStyle w:val="Sansinterligne"/>
              <w:jc w:val="both"/>
              <w:rPr>
                <w:rFonts w:ascii="Marianne" w:hAnsi="Marianne" w:cs="Arial"/>
                <w:bCs/>
                <w:iCs/>
                <w:sz w:val="20"/>
                <w:szCs w:val="20"/>
              </w:rPr>
            </w:pPr>
            <w:r>
              <w:rPr>
                <w:rFonts w:ascii="Marianne" w:hAnsi="Marianne" w:cs="Arial"/>
                <w:bCs/>
                <w:iCs/>
                <w:sz w:val="20"/>
                <w:szCs w:val="20"/>
              </w:rPr>
              <w:t>Tarif horaire</w:t>
            </w:r>
          </w:p>
        </w:tc>
        <w:tc>
          <w:tcPr>
            <w:tcW w:w="4531" w:type="dxa"/>
          </w:tcPr>
          <w:p w14:paraId="3CB54C4A" w14:textId="77777777" w:rsidR="00B72178" w:rsidRDefault="00B72178" w:rsidP="00EC2E9B">
            <w:pPr>
              <w:pStyle w:val="Sansinterligne"/>
              <w:jc w:val="center"/>
              <w:rPr>
                <w:rFonts w:ascii="Marianne" w:hAnsi="Marianne" w:cs="Arial"/>
                <w:bCs/>
                <w:iCs/>
                <w:sz w:val="20"/>
                <w:szCs w:val="20"/>
              </w:rPr>
            </w:pPr>
          </w:p>
        </w:tc>
      </w:tr>
      <w:tr w:rsidR="00B72178" w14:paraId="561F1EB7" w14:textId="77777777" w:rsidTr="00EC2E9B">
        <w:tc>
          <w:tcPr>
            <w:tcW w:w="4531" w:type="dxa"/>
          </w:tcPr>
          <w:p w14:paraId="35E9FE29" w14:textId="77777777" w:rsidR="00B72178" w:rsidRDefault="00B72178" w:rsidP="00EC2E9B">
            <w:pPr>
              <w:pStyle w:val="Sansinterligne"/>
              <w:jc w:val="both"/>
              <w:rPr>
                <w:rFonts w:ascii="Marianne" w:hAnsi="Marianne" w:cs="Arial"/>
                <w:bCs/>
                <w:iCs/>
                <w:sz w:val="20"/>
                <w:szCs w:val="20"/>
              </w:rPr>
            </w:pPr>
            <w:r>
              <w:rPr>
                <w:rFonts w:ascii="Marianne" w:hAnsi="Marianne" w:cs="Arial"/>
                <w:bCs/>
                <w:iCs/>
                <w:sz w:val="20"/>
                <w:szCs w:val="20"/>
              </w:rPr>
              <w:t>Tarif ½ journée</w:t>
            </w:r>
          </w:p>
        </w:tc>
        <w:tc>
          <w:tcPr>
            <w:tcW w:w="4531" w:type="dxa"/>
          </w:tcPr>
          <w:p w14:paraId="6CC82ACE" w14:textId="77777777" w:rsidR="00B72178" w:rsidRDefault="00B72178" w:rsidP="00EC2E9B">
            <w:pPr>
              <w:pStyle w:val="Sansinterligne"/>
              <w:jc w:val="center"/>
              <w:rPr>
                <w:rFonts w:ascii="Marianne" w:hAnsi="Marianne" w:cs="Arial"/>
                <w:bCs/>
                <w:iCs/>
                <w:sz w:val="20"/>
                <w:szCs w:val="20"/>
              </w:rPr>
            </w:pPr>
          </w:p>
        </w:tc>
      </w:tr>
      <w:tr w:rsidR="00B72178" w14:paraId="2398FA84" w14:textId="77777777" w:rsidTr="00EC2E9B">
        <w:tc>
          <w:tcPr>
            <w:tcW w:w="4531" w:type="dxa"/>
          </w:tcPr>
          <w:p w14:paraId="02EA3251" w14:textId="77777777" w:rsidR="00B72178" w:rsidRDefault="00B72178" w:rsidP="00EC2E9B">
            <w:pPr>
              <w:pStyle w:val="Sansinterligne"/>
              <w:jc w:val="both"/>
              <w:rPr>
                <w:rFonts w:ascii="Marianne" w:hAnsi="Marianne" w:cs="Arial"/>
                <w:bCs/>
                <w:iCs/>
                <w:sz w:val="20"/>
                <w:szCs w:val="20"/>
              </w:rPr>
            </w:pPr>
            <w:r>
              <w:rPr>
                <w:rFonts w:ascii="Marianne" w:hAnsi="Marianne" w:cs="Arial"/>
                <w:bCs/>
                <w:iCs/>
                <w:sz w:val="20"/>
                <w:szCs w:val="20"/>
              </w:rPr>
              <w:t>Tarif journée complète</w:t>
            </w:r>
          </w:p>
        </w:tc>
        <w:tc>
          <w:tcPr>
            <w:tcW w:w="4531" w:type="dxa"/>
          </w:tcPr>
          <w:p w14:paraId="6D990D1D" w14:textId="77777777" w:rsidR="00B72178" w:rsidRDefault="00B72178" w:rsidP="00EC2E9B">
            <w:pPr>
              <w:pStyle w:val="Sansinterligne"/>
              <w:jc w:val="center"/>
              <w:rPr>
                <w:rFonts w:ascii="Marianne" w:hAnsi="Marianne" w:cs="Arial"/>
                <w:bCs/>
                <w:iCs/>
                <w:sz w:val="20"/>
                <w:szCs w:val="20"/>
              </w:rPr>
            </w:pPr>
          </w:p>
        </w:tc>
      </w:tr>
      <w:tr w:rsidR="00B72178" w14:paraId="58D519DE" w14:textId="77777777" w:rsidTr="00EC2E9B">
        <w:tc>
          <w:tcPr>
            <w:tcW w:w="4531" w:type="dxa"/>
          </w:tcPr>
          <w:p w14:paraId="3ECF506D" w14:textId="77777777" w:rsidR="00B72178" w:rsidRDefault="00B72178" w:rsidP="00EC2E9B">
            <w:pPr>
              <w:pStyle w:val="Sansinterligne"/>
              <w:jc w:val="both"/>
              <w:rPr>
                <w:rFonts w:ascii="Marianne" w:hAnsi="Marianne" w:cs="Arial"/>
                <w:bCs/>
                <w:iCs/>
                <w:sz w:val="20"/>
                <w:szCs w:val="20"/>
              </w:rPr>
            </w:pPr>
            <w:r>
              <w:rPr>
                <w:rFonts w:ascii="Marianne" w:hAnsi="Marianne" w:cs="Arial"/>
                <w:bCs/>
                <w:iCs/>
                <w:sz w:val="20"/>
                <w:szCs w:val="20"/>
              </w:rPr>
              <w:t>Frais de déplacement</w:t>
            </w:r>
          </w:p>
        </w:tc>
        <w:tc>
          <w:tcPr>
            <w:tcW w:w="4531" w:type="dxa"/>
          </w:tcPr>
          <w:p w14:paraId="324D4176" w14:textId="77777777" w:rsidR="00B72178" w:rsidRDefault="00B72178" w:rsidP="00EC2E9B">
            <w:pPr>
              <w:pStyle w:val="Sansinterligne"/>
              <w:jc w:val="center"/>
              <w:rPr>
                <w:rFonts w:ascii="Marianne" w:hAnsi="Marianne" w:cs="Arial"/>
                <w:bCs/>
                <w:iCs/>
                <w:sz w:val="20"/>
                <w:szCs w:val="20"/>
              </w:rPr>
            </w:pPr>
          </w:p>
        </w:tc>
      </w:tr>
      <w:tr w:rsidR="00B72178" w14:paraId="1EE1E01A" w14:textId="77777777" w:rsidTr="00EC2E9B">
        <w:tc>
          <w:tcPr>
            <w:tcW w:w="4531" w:type="dxa"/>
          </w:tcPr>
          <w:p w14:paraId="024E36DD" w14:textId="77777777" w:rsidR="00B72178" w:rsidRDefault="00B72178" w:rsidP="00EC2E9B">
            <w:pPr>
              <w:pStyle w:val="Sansinterligne"/>
              <w:jc w:val="both"/>
              <w:rPr>
                <w:rFonts w:ascii="Marianne" w:hAnsi="Marianne" w:cs="Arial"/>
                <w:bCs/>
                <w:iCs/>
                <w:sz w:val="20"/>
                <w:szCs w:val="20"/>
              </w:rPr>
            </w:pPr>
            <w:r>
              <w:rPr>
                <w:rFonts w:ascii="Marianne" w:hAnsi="Marianne" w:cs="Arial"/>
                <w:bCs/>
                <w:iCs/>
                <w:sz w:val="20"/>
                <w:szCs w:val="20"/>
              </w:rPr>
              <w:t>Frais d’hébergement</w:t>
            </w:r>
          </w:p>
        </w:tc>
        <w:tc>
          <w:tcPr>
            <w:tcW w:w="4531" w:type="dxa"/>
          </w:tcPr>
          <w:p w14:paraId="0D9B6E44" w14:textId="77777777" w:rsidR="00B72178" w:rsidRDefault="00B72178" w:rsidP="00EC2E9B">
            <w:pPr>
              <w:pStyle w:val="Sansinterligne"/>
              <w:jc w:val="center"/>
              <w:rPr>
                <w:rFonts w:ascii="Marianne" w:hAnsi="Marianne" w:cs="Arial"/>
                <w:bCs/>
                <w:iCs/>
                <w:sz w:val="20"/>
                <w:szCs w:val="20"/>
              </w:rPr>
            </w:pPr>
          </w:p>
        </w:tc>
      </w:tr>
      <w:tr w:rsidR="00B72178" w14:paraId="21F22AF4" w14:textId="77777777" w:rsidTr="00EC2E9B">
        <w:tc>
          <w:tcPr>
            <w:tcW w:w="4531" w:type="dxa"/>
          </w:tcPr>
          <w:p w14:paraId="5A5F152B" w14:textId="77777777" w:rsidR="00B72178" w:rsidRDefault="00B72178" w:rsidP="00EC2E9B">
            <w:pPr>
              <w:pStyle w:val="Sansinterligne"/>
              <w:jc w:val="both"/>
              <w:rPr>
                <w:rFonts w:ascii="Marianne" w:hAnsi="Marianne" w:cs="Arial"/>
                <w:bCs/>
                <w:iCs/>
                <w:sz w:val="20"/>
                <w:szCs w:val="20"/>
              </w:rPr>
            </w:pPr>
            <w:r>
              <w:rPr>
                <w:rFonts w:ascii="Marianne" w:hAnsi="Marianne" w:cs="Arial"/>
                <w:bCs/>
                <w:iCs/>
                <w:sz w:val="20"/>
                <w:szCs w:val="20"/>
              </w:rPr>
              <w:t>Autres, à préciser :</w:t>
            </w:r>
          </w:p>
        </w:tc>
        <w:tc>
          <w:tcPr>
            <w:tcW w:w="4531" w:type="dxa"/>
          </w:tcPr>
          <w:p w14:paraId="0CBBF6A7" w14:textId="77777777" w:rsidR="00B72178" w:rsidRDefault="00B72178" w:rsidP="00EC2E9B">
            <w:pPr>
              <w:pStyle w:val="Sansinterligne"/>
              <w:jc w:val="center"/>
              <w:rPr>
                <w:rFonts w:ascii="Marianne" w:hAnsi="Marianne" w:cs="Arial"/>
                <w:bCs/>
                <w:iCs/>
                <w:sz w:val="20"/>
                <w:szCs w:val="20"/>
              </w:rPr>
            </w:pPr>
          </w:p>
        </w:tc>
      </w:tr>
    </w:tbl>
    <w:p w14:paraId="626694A7" w14:textId="77777777" w:rsidR="00B72178" w:rsidRDefault="00B72178" w:rsidP="00B72178">
      <w:pPr>
        <w:pStyle w:val="Sansinterligne"/>
        <w:jc w:val="both"/>
        <w:rPr>
          <w:rFonts w:ascii="Marianne" w:hAnsi="Marianne" w:cs="Arial"/>
          <w:b/>
          <w:bCs/>
          <w:iCs/>
          <w:sz w:val="20"/>
          <w:szCs w:val="20"/>
        </w:rPr>
      </w:pPr>
    </w:p>
    <w:p w14:paraId="53910F41" w14:textId="77777777" w:rsidR="00647364" w:rsidRDefault="00647364" w:rsidP="004D2649">
      <w:pPr>
        <w:pStyle w:val="Sansinterligne"/>
        <w:jc w:val="both"/>
        <w:rPr>
          <w:rFonts w:ascii="Marianne" w:hAnsi="Marianne" w:cs="Arial"/>
          <w:b/>
          <w:bCs/>
          <w:iCs/>
          <w:sz w:val="20"/>
          <w:szCs w:val="20"/>
        </w:rPr>
      </w:pPr>
    </w:p>
    <w:p w14:paraId="7F032220" w14:textId="77777777" w:rsidR="004D2649" w:rsidRPr="001B1342" w:rsidRDefault="004D2649" w:rsidP="004D2649">
      <w:pPr>
        <w:pStyle w:val="Sansinterligne"/>
        <w:jc w:val="both"/>
        <w:rPr>
          <w:rFonts w:ascii="Marianne" w:hAnsi="Marianne" w:cs="Arial"/>
          <w:sz w:val="20"/>
          <w:szCs w:val="20"/>
        </w:rPr>
      </w:pPr>
      <w:r w:rsidRPr="001B1342">
        <w:rPr>
          <w:rFonts w:ascii="Marianne" w:hAnsi="Marianne" w:cs="Arial"/>
          <w:b/>
          <w:bCs/>
          <w:iCs/>
          <w:sz w:val="20"/>
          <w:szCs w:val="20"/>
        </w:rPr>
        <w:t xml:space="preserve">Coût et disponibilité des pièces détachées </w:t>
      </w:r>
      <w:r w:rsidRPr="001B1342">
        <w:rPr>
          <w:rFonts w:ascii="Marianne" w:hAnsi="Marianne" w:cs="Arial"/>
          <w:i/>
          <w:sz w:val="20"/>
          <w:szCs w:val="20"/>
        </w:rPr>
        <w:t>(incluses ou non incluses au marché – listing à joindre)</w:t>
      </w:r>
      <w:r w:rsidRPr="001B1342">
        <w:rPr>
          <w:rFonts w:ascii="Marianne" w:hAnsi="Marianne" w:cs="Arial"/>
          <w:bCs/>
          <w:iCs/>
          <w:sz w:val="20"/>
          <w:szCs w:val="20"/>
        </w:rPr>
        <w:t>: …………………………………………………………………………………………………</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p>
    <w:p w14:paraId="36412CF2" w14:textId="77777777" w:rsidR="001A00B1" w:rsidRPr="001B1342" w:rsidRDefault="00647364" w:rsidP="008F619C">
      <w:pPr>
        <w:pStyle w:val="Sansinterligne"/>
        <w:jc w:val="both"/>
        <w:rPr>
          <w:rFonts w:ascii="Marianne" w:hAnsi="Marianne" w:cs="Arial"/>
          <w:sz w:val="20"/>
          <w:szCs w:val="20"/>
        </w:rPr>
      </w:pPr>
      <w:r w:rsidRPr="001B1342">
        <w:rPr>
          <w:rFonts w:ascii="Marianne" w:hAnsi="Marianne" w:cs="Arial"/>
          <w:bCs/>
          <w:iCs/>
          <w:sz w:val="20"/>
          <w:szCs w:val="20"/>
        </w:rPr>
        <w:t>…………………………………………………………………………………………………</w:t>
      </w:r>
      <w:r>
        <w:rPr>
          <w:rFonts w:ascii="Marianne" w:hAnsi="Marianne" w:cs="Arial"/>
          <w:bCs/>
          <w:iCs/>
          <w:sz w:val="20"/>
          <w:szCs w:val="20"/>
        </w:rPr>
        <w:t>………………………………………………………………………</w:t>
      </w:r>
      <w:r w:rsidRPr="001B1342">
        <w:rPr>
          <w:rFonts w:ascii="Marianne" w:hAnsi="Marianne" w:cs="Arial"/>
          <w:bCs/>
          <w:iCs/>
          <w:sz w:val="20"/>
          <w:szCs w:val="20"/>
        </w:rPr>
        <w:t>…………………………………………………………………………………………………</w:t>
      </w:r>
      <w:r>
        <w:rPr>
          <w:rFonts w:ascii="Marianne" w:hAnsi="Marianne" w:cs="Arial"/>
          <w:bCs/>
          <w:iCs/>
          <w:sz w:val="20"/>
          <w:szCs w:val="20"/>
        </w:rPr>
        <w:t>………………………………………………………………………</w:t>
      </w:r>
    </w:p>
    <w:p w14:paraId="7D661B8C" w14:textId="27475267" w:rsidR="00647364" w:rsidRDefault="00647364"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577E2417" w14:textId="03C39017" w:rsidR="004D7549" w:rsidRDefault="004D7549">
      <w:pPr>
        <w:rPr>
          <w:rFonts w:ascii="Marianne" w:eastAsia="Times New Roman" w:hAnsi="Marianne" w:cs="Arial"/>
          <w:sz w:val="20"/>
          <w:szCs w:val="20"/>
          <w:lang w:eastAsia="fr-FR"/>
        </w:rPr>
      </w:pPr>
      <w:r>
        <w:rPr>
          <w:rFonts w:ascii="Marianne" w:eastAsia="Times New Roman" w:hAnsi="Marianne" w:cs="Arial"/>
          <w:sz w:val="20"/>
          <w:szCs w:val="20"/>
          <w:lang w:eastAsia="fr-FR"/>
        </w:rPr>
        <w:br w:type="page"/>
      </w:r>
    </w:p>
    <w:p w14:paraId="007B7D67" w14:textId="77777777" w:rsidR="00E609EF" w:rsidRPr="00E609EF" w:rsidRDefault="00E609EF" w:rsidP="00E609EF">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1D3B619F" w14:textId="61214212" w:rsidR="00E609EF" w:rsidRPr="00E609EF" w:rsidRDefault="00BB1951" w:rsidP="0029627F">
      <w:pPr>
        <w:numPr>
          <w:ilvl w:val="0"/>
          <w:numId w:val="2"/>
        </w:numPr>
        <w:contextualSpacing/>
        <w:rPr>
          <w:rFonts w:ascii="Marianne" w:hAnsi="Marianne" w:cs="Arial"/>
          <w:b/>
          <w:color w:val="5862ED"/>
          <w:sz w:val="20"/>
          <w:szCs w:val="20"/>
          <w:u w:val="single"/>
        </w:rPr>
      </w:pPr>
      <w:r>
        <w:rPr>
          <w:rFonts w:ascii="Marianne" w:hAnsi="Marianne" w:cs="Arial"/>
          <w:b/>
          <w:color w:val="5862ED"/>
          <w:sz w:val="20"/>
          <w:szCs w:val="20"/>
          <w:u w:val="single"/>
        </w:rPr>
        <w:t xml:space="preserve">Acquisition de la nouvelle cabine - </w:t>
      </w:r>
      <w:r w:rsidR="00E609EF" w:rsidRPr="00E609EF">
        <w:rPr>
          <w:rFonts w:ascii="Marianne" w:hAnsi="Marianne" w:cs="Arial"/>
          <w:b/>
          <w:color w:val="5862ED"/>
          <w:sz w:val="20"/>
          <w:szCs w:val="20"/>
          <w:u w:val="single"/>
        </w:rPr>
        <w:t>Un geste pour la planète (critère environnemental)</w:t>
      </w:r>
      <w:r w:rsidR="00515509">
        <w:rPr>
          <w:rFonts w:ascii="Marianne" w:hAnsi="Marianne" w:cs="Arial"/>
          <w:b/>
          <w:color w:val="5862ED"/>
          <w:sz w:val="20"/>
          <w:szCs w:val="20"/>
          <w:u w:val="single"/>
        </w:rPr>
        <w:t xml:space="preserve"> – TRANCHE FERME ET OPTIONNELLE</w:t>
      </w:r>
    </w:p>
    <w:p w14:paraId="4E3C0A06" w14:textId="77777777" w:rsidR="00530687" w:rsidRDefault="00530687" w:rsidP="00E609EF">
      <w:pPr>
        <w:tabs>
          <w:tab w:val="left" w:leader="dot" w:pos="10206"/>
        </w:tabs>
        <w:spacing w:after="0" w:line="240" w:lineRule="auto"/>
        <w:jc w:val="both"/>
        <w:rPr>
          <w:rFonts w:ascii="Marianne" w:hAnsi="Marianne" w:cs="Arial"/>
          <w:b/>
          <w:bCs/>
          <w:iCs/>
          <w:color w:val="5862ED"/>
          <w:sz w:val="20"/>
          <w:szCs w:val="20"/>
        </w:rPr>
      </w:pPr>
    </w:p>
    <w:p w14:paraId="0A1CCD62" w14:textId="21C6446F" w:rsidR="00E609EF" w:rsidRPr="00E609EF" w:rsidRDefault="00E609EF" w:rsidP="00E609EF">
      <w:pPr>
        <w:tabs>
          <w:tab w:val="left" w:leader="dot" w:pos="10206"/>
        </w:tabs>
        <w:spacing w:after="0" w:line="240" w:lineRule="auto"/>
        <w:jc w:val="both"/>
        <w:rPr>
          <w:rFonts w:ascii="Marianne" w:hAnsi="Marianne" w:cs="Arial"/>
          <w:b/>
          <w:bCs/>
          <w:iCs/>
          <w:color w:val="5862ED"/>
          <w:sz w:val="20"/>
          <w:szCs w:val="20"/>
        </w:rPr>
      </w:pPr>
      <w:r w:rsidRPr="00E609EF">
        <w:rPr>
          <w:rFonts w:ascii="Marianne" w:hAnsi="Marianne" w:cs="Arial"/>
          <w:b/>
          <w:bCs/>
          <w:iCs/>
          <w:color w:val="5862ED"/>
          <w:sz w:val="20"/>
          <w:szCs w:val="20"/>
        </w:rPr>
        <w:t>Le candidat est invité ci-dessous à synthétiser précisément les informations développées dans son mémoire technique pour permettre une lecture claire des éléments.</w:t>
      </w:r>
    </w:p>
    <w:p w14:paraId="0DFFDA0F" w14:textId="77777777" w:rsidR="00E609EF" w:rsidRPr="00E609EF" w:rsidRDefault="00E609EF" w:rsidP="00E609EF">
      <w:pPr>
        <w:tabs>
          <w:tab w:val="left" w:leader="dot" w:pos="10206"/>
        </w:tabs>
        <w:spacing w:after="0" w:line="240" w:lineRule="auto"/>
        <w:rPr>
          <w:rFonts w:ascii="Marianne" w:hAnsi="Marianne" w:cs="Arial"/>
          <w:b/>
          <w:bCs/>
          <w:iCs/>
          <w:sz w:val="20"/>
          <w:szCs w:val="20"/>
        </w:rPr>
      </w:pPr>
    </w:p>
    <w:p w14:paraId="558BAAC5" w14:textId="77777777" w:rsidR="004D7549" w:rsidRDefault="00E609EF" w:rsidP="00E609EF">
      <w:pPr>
        <w:tabs>
          <w:tab w:val="left" w:leader="dot" w:pos="10206"/>
        </w:tabs>
        <w:spacing w:after="0" w:line="240" w:lineRule="auto"/>
        <w:jc w:val="both"/>
        <w:rPr>
          <w:rFonts w:ascii="Marianne" w:hAnsi="Marianne" w:cs="Arial"/>
          <w:b/>
          <w:bCs/>
          <w:iCs/>
          <w:sz w:val="20"/>
          <w:szCs w:val="20"/>
        </w:rPr>
      </w:pPr>
      <w:r w:rsidRPr="00E609EF">
        <w:rPr>
          <w:rFonts w:ascii="Marianne" w:hAnsi="Marianne" w:cs="Arial"/>
          <w:b/>
          <w:bCs/>
          <w:iCs/>
          <w:sz w:val="20"/>
          <w:szCs w:val="20"/>
        </w:rPr>
        <w:t>Durée certifiée de fabrication et de distribution du matériel présenté dans l’offre</w:t>
      </w:r>
    </w:p>
    <w:p w14:paraId="2B5D206E" w14:textId="6DD6691F" w:rsidR="00E609EF" w:rsidRPr="00E609EF" w:rsidRDefault="00E609EF" w:rsidP="004D7549">
      <w:pPr>
        <w:tabs>
          <w:tab w:val="left" w:leader="dot" w:pos="10206"/>
        </w:tabs>
        <w:spacing w:after="0" w:line="240" w:lineRule="auto"/>
        <w:rPr>
          <w:rFonts w:ascii="Marianne" w:eastAsia="Times New Roman" w:hAnsi="Marianne" w:cs="Arial"/>
          <w:sz w:val="20"/>
          <w:szCs w:val="20"/>
          <w:lang w:eastAsia="fr-FR"/>
        </w:rPr>
      </w:pPr>
      <w:r w:rsidRPr="00E609EF">
        <w:rPr>
          <w:rFonts w:ascii="Marianne" w:hAnsi="Marianne" w:cs="Arial"/>
          <w:bCs/>
          <w:iCs/>
          <w:sz w:val="20"/>
          <w:szCs w:val="20"/>
        </w:rPr>
        <w:t>(pour les commandes complémentaires éventuelles) </w:t>
      </w:r>
      <w:r w:rsidRPr="00E609EF">
        <w:rPr>
          <w:rFonts w:ascii="Marianne" w:hAnsi="Marianne" w:cs="Arial"/>
          <w:b/>
          <w:bCs/>
          <w:iCs/>
          <w:sz w:val="20"/>
          <w:szCs w:val="20"/>
        </w:rPr>
        <w:t>:</w:t>
      </w:r>
      <w:r w:rsidRPr="00E609EF">
        <w:rPr>
          <w:rFonts w:ascii="Marianne" w:eastAsia="Times New Roman" w:hAnsi="Marianne" w:cs="Arial"/>
          <w:sz w:val="20"/>
          <w:szCs w:val="20"/>
          <w:lang w:eastAsia="fr-FR"/>
        </w:rPr>
        <w:tab/>
      </w:r>
    </w:p>
    <w:p w14:paraId="7B8BB283" w14:textId="77777777" w:rsidR="00E609EF" w:rsidRPr="00E609EF" w:rsidRDefault="00E609EF" w:rsidP="00E609EF">
      <w:pPr>
        <w:spacing w:after="0" w:line="240" w:lineRule="auto"/>
        <w:jc w:val="both"/>
        <w:rPr>
          <w:rFonts w:ascii="Marianne" w:hAnsi="Marianne" w:cs="Arial"/>
          <w:b/>
          <w:bCs/>
          <w:iCs/>
          <w:sz w:val="20"/>
          <w:szCs w:val="20"/>
        </w:rPr>
      </w:pPr>
    </w:p>
    <w:p w14:paraId="394C5010" w14:textId="77777777" w:rsidR="00E609EF" w:rsidRPr="00E609EF" w:rsidRDefault="00E609EF" w:rsidP="00E609EF">
      <w:pPr>
        <w:tabs>
          <w:tab w:val="left" w:leader="dot" w:pos="10206"/>
        </w:tabs>
        <w:spacing w:after="0" w:line="240" w:lineRule="auto"/>
        <w:jc w:val="both"/>
        <w:rPr>
          <w:rFonts w:ascii="Marianne" w:eastAsia="Times New Roman" w:hAnsi="Marianne" w:cs="Arial"/>
          <w:sz w:val="20"/>
          <w:szCs w:val="20"/>
          <w:lang w:eastAsia="fr-FR"/>
        </w:rPr>
      </w:pPr>
      <w:r w:rsidRPr="00E609EF">
        <w:rPr>
          <w:rFonts w:ascii="Marianne" w:hAnsi="Marianne" w:cs="Arial"/>
          <w:b/>
          <w:bCs/>
          <w:iCs/>
          <w:sz w:val="20"/>
          <w:szCs w:val="20"/>
        </w:rPr>
        <w:t xml:space="preserve">Durée certifiée de fabrication et de distribution des pièces détachées du matériel présenté dans l’offre (équivalent à l’IR : indice de réparabilité si disponible, sera fortement apprécié) : </w:t>
      </w:r>
      <w:r w:rsidRPr="00E609EF">
        <w:rPr>
          <w:rFonts w:ascii="Marianne" w:eastAsia="Times New Roman" w:hAnsi="Marianne" w:cs="Arial"/>
          <w:sz w:val="20"/>
          <w:szCs w:val="20"/>
          <w:lang w:eastAsia="fr-FR"/>
        </w:rPr>
        <w:tab/>
      </w:r>
    </w:p>
    <w:p w14:paraId="37D38207" w14:textId="77777777" w:rsidR="00E609EF" w:rsidRPr="00E609EF" w:rsidRDefault="00E609EF" w:rsidP="00E609EF">
      <w:pPr>
        <w:spacing w:after="0" w:line="240" w:lineRule="auto"/>
        <w:jc w:val="both"/>
        <w:rPr>
          <w:rFonts w:ascii="Marianne" w:hAnsi="Marianne" w:cs="Arial"/>
          <w:b/>
          <w:bCs/>
          <w:iCs/>
          <w:sz w:val="20"/>
          <w:szCs w:val="20"/>
        </w:rPr>
      </w:pPr>
    </w:p>
    <w:p w14:paraId="48302A1F" w14:textId="77777777" w:rsidR="00E609EF" w:rsidRPr="00E609EF" w:rsidRDefault="00E609EF" w:rsidP="00E609EF">
      <w:pPr>
        <w:spacing w:after="0" w:line="240" w:lineRule="auto"/>
        <w:jc w:val="both"/>
        <w:rPr>
          <w:rFonts w:ascii="Marianne" w:hAnsi="Marianne" w:cs="Arial"/>
          <w:b/>
          <w:bCs/>
          <w:iCs/>
          <w:sz w:val="20"/>
          <w:szCs w:val="20"/>
        </w:rPr>
      </w:pPr>
      <w:r w:rsidRPr="00E609EF">
        <w:rPr>
          <w:rFonts w:ascii="Marianne" w:hAnsi="Marianne" w:cs="Arial"/>
          <w:b/>
          <w:bCs/>
          <w:iCs/>
          <w:sz w:val="20"/>
          <w:szCs w:val="20"/>
        </w:rPr>
        <w:t>Durée/fréquence de remplacement des pièces d’usures classiques associés :</w:t>
      </w:r>
    </w:p>
    <w:p w14:paraId="7ACCD075" w14:textId="77777777" w:rsidR="00E609EF" w:rsidRPr="00E609EF" w:rsidRDefault="00E609EF" w:rsidP="00E609EF">
      <w:pPr>
        <w:tabs>
          <w:tab w:val="left" w:leader="dot" w:pos="10206"/>
        </w:tabs>
        <w:spacing w:after="0" w:line="240" w:lineRule="auto"/>
        <w:rPr>
          <w:rFonts w:ascii="Marianne" w:eastAsia="Times New Roman" w:hAnsi="Marianne" w:cs="Arial"/>
          <w:sz w:val="20"/>
          <w:szCs w:val="20"/>
          <w:lang w:eastAsia="fr-FR"/>
        </w:rPr>
      </w:pPr>
      <w:r w:rsidRPr="00E609EF">
        <w:rPr>
          <w:rFonts w:ascii="Marianne" w:eastAsia="Times New Roman" w:hAnsi="Marianne" w:cs="Arial"/>
          <w:sz w:val="20"/>
          <w:szCs w:val="20"/>
          <w:lang w:eastAsia="fr-FR"/>
        </w:rPr>
        <w:tab/>
      </w:r>
    </w:p>
    <w:p w14:paraId="1E66199C" w14:textId="77777777" w:rsidR="00E609EF" w:rsidRPr="00E609EF" w:rsidRDefault="00E609EF" w:rsidP="00E609EF">
      <w:pPr>
        <w:spacing w:after="0" w:line="240" w:lineRule="auto"/>
        <w:jc w:val="both"/>
        <w:rPr>
          <w:rFonts w:ascii="Marianne" w:hAnsi="Marianne" w:cs="Arial"/>
          <w:b/>
          <w:bCs/>
          <w:iCs/>
          <w:sz w:val="20"/>
          <w:szCs w:val="20"/>
        </w:rPr>
      </w:pPr>
    </w:p>
    <w:p w14:paraId="4DF127F3" w14:textId="77777777" w:rsidR="00E609EF" w:rsidRPr="00E609EF" w:rsidRDefault="00E609EF" w:rsidP="00E609EF">
      <w:pPr>
        <w:spacing w:after="0" w:line="240" w:lineRule="auto"/>
        <w:jc w:val="both"/>
        <w:rPr>
          <w:rFonts w:ascii="Marianne" w:hAnsi="Marianne" w:cs="Arial"/>
          <w:b/>
          <w:bCs/>
          <w:iCs/>
          <w:sz w:val="20"/>
          <w:szCs w:val="20"/>
        </w:rPr>
      </w:pPr>
      <w:r w:rsidRPr="00E609EF">
        <w:rPr>
          <w:rFonts w:ascii="Marianne" w:hAnsi="Marianne" w:cs="Arial"/>
          <w:b/>
          <w:bCs/>
          <w:iCs/>
          <w:sz w:val="20"/>
          <w:szCs w:val="20"/>
        </w:rPr>
        <w:t>Protocole de préservation des pièces détachées pour prolongation de leur durée de vie (si possible) :</w:t>
      </w:r>
    </w:p>
    <w:p w14:paraId="37966A8C" w14:textId="77777777" w:rsidR="00E609EF" w:rsidRPr="00E609EF" w:rsidRDefault="00E609EF" w:rsidP="00E609EF">
      <w:pPr>
        <w:tabs>
          <w:tab w:val="left" w:leader="dot" w:pos="10206"/>
        </w:tabs>
        <w:spacing w:after="0" w:line="240" w:lineRule="auto"/>
        <w:rPr>
          <w:rFonts w:ascii="Marianne" w:eastAsia="Times New Roman" w:hAnsi="Marianne" w:cs="Arial"/>
          <w:sz w:val="20"/>
          <w:szCs w:val="20"/>
          <w:lang w:eastAsia="fr-FR"/>
        </w:rPr>
      </w:pPr>
      <w:r w:rsidRPr="00E609EF">
        <w:rPr>
          <w:rFonts w:ascii="Marianne" w:eastAsia="Times New Roman" w:hAnsi="Marianne" w:cs="Arial"/>
          <w:sz w:val="20"/>
          <w:szCs w:val="20"/>
          <w:lang w:eastAsia="fr-FR"/>
        </w:rPr>
        <w:tab/>
      </w:r>
    </w:p>
    <w:p w14:paraId="4195B619" w14:textId="77777777" w:rsidR="00E609EF" w:rsidRPr="00E609EF" w:rsidRDefault="00E609EF" w:rsidP="00E609EF">
      <w:pPr>
        <w:tabs>
          <w:tab w:val="left" w:leader="dot" w:pos="10206"/>
        </w:tabs>
        <w:spacing w:after="0" w:line="240" w:lineRule="auto"/>
        <w:rPr>
          <w:rFonts w:ascii="Marianne" w:eastAsia="Times New Roman" w:hAnsi="Marianne" w:cs="Arial"/>
          <w:sz w:val="20"/>
          <w:szCs w:val="20"/>
          <w:lang w:eastAsia="fr-FR"/>
        </w:rPr>
      </w:pPr>
    </w:p>
    <w:p w14:paraId="2777BAD2" w14:textId="77777777" w:rsidR="00E609EF" w:rsidRPr="00E609EF" w:rsidRDefault="00E609EF" w:rsidP="00E609EF">
      <w:pPr>
        <w:spacing w:after="0" w:line="240" w:lineRule="auto"/>
        <w:jc w:val="both"/>
        <w:rPr>
          <w:rFonts w:ascii="Marianne" w:hAnsi="Marianne" w:cs="Arial"/>
          <w:b/>
          <w:bCs/>
          <w:iCs/>
          <w:sz w:val="20"/>
          <w:szCs w:val="20"/>
        </w:rPr>
      </w:pPr>
      <w:r w:rsidRPr="00E609EF">
        <w:rPr>
          <w:rFonts w:ascii="Marianne" w:hAnsi="Marianne" w:cs="Arial"/>
          <w:b/>
          <w:bCs/>
          <w:iCs/>
          <w:sz w:val="20"/>
          <w:szCs w:val="20"/>
        </w:rPr>
        <w:t>Pourcentage de matière recyclée et/ou reconditionnée présente sur l’équipement détaillé dans l’offre (si concerné) :</w:t>
      </w:r>
    </w:p>
    <w:p w14:paraId="3746C6AF" w14:textId="77777777" w:rsidR="00E609EF" w:rsidRPr="00E609EF" w:rsidRDefault="00E609EF" w:rsidP="00E609EF">
      <w:pPr>
        <w:tabs>
          <w:tab w:val="left" w:leader="dot" w:pos="10206"/>
        </w:tabs>
        <w:spacing w:after="0" w:line="240" w:lineRule="auto"/>
        <w:rPr>
          <w:rFonts w:ascii="Marianne" w:eastAsia="Times New Roman" w:hAnsi="Marianne" w:cs="Arial"/>
          <w:sz w:val="20"/>
          <w:szCs w:val="20"/>
          <w:lang w:eastAsia="fr-FR"/>
        </w:rPr>
      </w:pPr>
      <w:r w:rsidRPr="00E609EF">
        <w:rPr>
          <w:rFonts w:ascii="Marianne" w:eastAsia="Times New Roman" w:hAnsi="Marianne" w:cs="Arial"/>
          <w:sz w:val="20"/>
          <w:szCs w:val="20"/>
          <w:lang w:eastAsia="fr-FR"/>
        </w:rPr>
        <w:tab/>
      </w:r>
    </w:p>
    <w:p w14:paraId="3140EA7D" w14:textId="77777777" w:rsidR="00E609EF" w:rsidRPr="00E609EF" w:rsidRDefault="00E609EF" w:rsidP="00E609EF">
      <w:pPr>
        <w:spacing w:after="0" w:line="240" w:lineRule="auto"/>
        <w:jc w:val="both"/>
        <w:rPr>
          <w:rFonts w:ascii="Marianne" w:hAnsi="Marianne" w:cs="Arial"/>
          <w:b/>
          <w:bCs/>
          <w:iCs/>
          <w:sz w:val="20"/>
          <w:szCs w:val="20"/>
        </w:rPr>
      </w:pPr>
    </w:p>
    <w:p w14:paraId="227078C1" w14:textId="77777777" w:rsidR="00E609EF" w:rsidRPr="00E609EF" w:rsidRDefault="00E609EF" w:rsidP="00E609EF">
      <w:pPr>
        <w:spacing w:after="0" w:line="240" w:lineRule="auto"/>
        <w:jc w:val="both"/>
        <w:rPr>
          <w:rFonts w:ascii="Marianne" w:hAnsi="Marianne" w:cs="Arial"/>
          <w:b/>
          <w:bCs/>
          <w:iCs/>
          <w:sz w:val="20"/>
          <w:szCs w:val="20"/>
        </w:rPr>
      </w:pPr>
      <w:r w:rsidRPr="00E609EF">
        <w:rPr>
          <w:rFonts w:ascii="Marianne" w:hAnsi="Marianne" w:cs="Arial"/>
          <w:b/>
          <w:bCs/>
          <w:iCs/>
          <w:sz w:val="20"/>
          <w:szCs w:val="20"/>
        </w:rPr>
        <w:t>Processus d’élimination des pièces détachées :</w:t>
      </w:r>
    </w:p>
    <w:p w14:paraId="4FD5588F" w14:textId="77777777" w:rsidR="00E609EF" w:rsidRPr="00E609EF" w:rsidRDefault="00E609EF" w:rsidP="00E609EF">
      <w:pPr>
        <w:spacing w:after="0" w:line="240" w:lineRule="auto"/>
        <w:jc w:val="both"/>
        <w:rPr>
          <w:rFonts w:ascii="Marianne" w:hAnsi="Marianne" w:cs="Arial"/>
          <w:bCs/>
          <w:iCs/>
          <w:sz w:val="20"/>
          <w:szCs w:val="20"/>
        </w:rPr>
      </w:pPr>
      <w:r w:rsidRPr="00E609EF">
        <w:rPr>
          <w:rFonts w:ascii="Marianne" w:hAnsi="Marianne" w:cs="Arial"/>
          <w:bCs/>
          <w:iCs/>
          <w:sz w:val="20"/>
          <w:szCs w:val="20"/>
        </w:rPr>
        <w:t>…………………………………………………………………………………………………………………………………………………………………………</w:t>
      </w:r>
    </w:p>
    <w:p w14:paraId="46B334A0" w14:textId="70596EC1" w:rsidR="00E609EF" w:rsidRPr="00E609EF" w:rsidRDefault="00E609EF" w:rsidP="00E609EF">
      <w:pPr>
        <w:spacing w:after="0" w:line="240" w:lineRule="auto"/>
        <w:jc w:val="both"/>
        <w:rPr>
          <w:rFonts w:ascii="Marianne" w:hAnsi="Marianne" w:cs="Arial"/>
          <w:b/>
          <w:bCs/>
          <w:iCs/>
          <w:sz w:val="20"/>
          <w:szCs w:val="20"/>
        </w:rPr>
      </w:pPr>
      <w:r w:rsidRPr="00E609EF">
        <w:rPr>
          <w:rFonts w:ascii="Marianne" w:hAnsi="Marianne" w:cs="Arial"/>
          <w:bCs/>
          <w:iCs/>
          <w:sz w:val="20"/>
          <w:szCs w:val="20"/>
        </w:rPr>
        <w:t>…………………………………………………………………………………………………………………………………………………………………………</w:t>
      </w:r>
    </w:p>
    <w:p w14:paraId="63F6AD53" w14:textId="77777777" w:rsidR="00E609EF" w:rsidRPr="00E609EF" w:rsidRDefault="00E609EF" w:rsidP="00E609EF">
      <w:pPr>
        <w:spacing w:after="0" w:line="240" w:lineRule="auto"/>
        <w:jc w:val="both"/>
        <w:rPr>
          <w:rFonts w:ascii="Marianne" w:hAnsi="Marianne" w:cs="Arial"/>
          <w:b/>
          <w:bCs/>
          <w:iCs/>
          <w:sz w:val="20"/>
          <w:szCs w:val="20"/>
        </w:rPr>
      </w:pPr>
    </w:p>
    <w:p w14:paraId="096422C5" w14:textId="77777777" w:rsidR="00E609EF" w:rsidRPr="00E609EF" w:rsidRDefault="00E609EF" w:rsidP="00E609EF">
      <w:pPr>
        <w:spacing w:after="0" w:line="240" w:lineRule="auto"/>
        <w:jc w:val="both"/>
        <w:rPr>
          <w:rFonts w:ascii="Marianne" w:hAnsi="Marianne" w:cs="Arial"/>
          <w:b/>
          <w:bCs/>
          <w:iCs/>
          <w:sz w:val="20"/>
          <w:szCs w:val="20"/>
        </w:rPr>
      </w:pPr>
      <w:r w:rsidRPr="00E609EF">
        <w:rPr>
          <w:rFonts w:ascii="Marianne" w:hAnsi="Marianne" w:cs="Arial"/>
          <w:b/>
          <w:bCs/>
          <w:iCs/>
          <w:sz w:val="20"/>
          <w:szCs w:val="20"/>
        </w:rPr>
        <w:t>Reprise des matériels usagés pour recyclage, avec remise et/ou avoir pour l’acquisition d’autres équipements ou pièces détachées :</w:t>
      </w:r>
    </w:p>
    <w:p w14:paraId="61969C55" w14:textId="77777777" w:rsidR="00E609EF" w:rsidRPr="00E609EF" w:rsidRDefault="00E609EF" w:rsidP="00E609EF">
      <w:pPr>
        <w:spacing w:after="0" w:line="240" w:lineRule="auto"/>
        <w:jc w:val="both"/>
        <w:rPr>
          <w:rFonts w:ascii="Marianne" w:hAnsi="Marianne" w:cs="Arial"/>
          <w:b/>
          <w:bCs/>
          <w:iCs/>
          <w:sz w:val="20"/>
          <w:szCs w:val="20"/>
        </w:rPr>
      </w:pPr>
      <w:r w:rsidRPr="00E609EF">
        <w:rPr>
          <w:rFonts w:ascii="Marianne" w:hAnsi="Marianne" w:cs="Arial"/>
          <w:bCs/>
          <w:iCs/>
          <w:sz w:val="20"/>
          <w:szCs w:val="20"/>
        </w:rPr>
        <w:t>……………………………………………………………………………………………………………………………………………………………………………………………………………………………………………………………………………………………………………………………………………………</w:t>
      </w:r>
    </w:p>
    <w:p w14:paraId="69F84EA1" w14:textId="77777777" w:rsidR="00E609EF" w:rsidRPr="00E609EF" w:rsidRDefault="00E609EF" w:rsidP="00E609EF">
      <w:pPr>
        <w:spacing w:after="0" w:line="240" w:lineRule="auto"/>
        <w:jc w:val="both"/>
        <w:rPr>
          <w:rFonts w:ascii="Marianne" w:hAnsi="Marianne" w:cs="Arial"/>
          <w:b/>
          <w:bCs/>
          <w:iCs/>
          <w:sz w:val="20"/>
          <w:szCs w:val="20"/>
        </w:rPr>
      </w:pPr>
    </w:p>
    <w:p w14:paraId="75ED69F3" w14:textId="0798E9A8" w:rsidR="00E609EF" w:rsidRPr="00E609EF" w:rsidRDefault="00E609EF" w:rsidP="00E609EF">
      <w:pPr>
        <w:spacing w:after="0" w:line="240" w:lineRule="auto"/>
        <w:jc w:val="both"/>
        <w:rPr>
          <w:rFonts w:ascii="Marianne" w:hAnsi="Marianne" w:cs="Arial"/>
          <w:bCs/>
          <w:iCs/>
          <w:sz w:val="20"/>
          <w:szCs w:val="20"/>
        </w:rPr>
      </w:pPr>
      <w:r w:rsidRPr="00E609EF">
        <w:rPr>
          <w:rFonts w:ascii="Marianne" w:hAnsi="Marianne" w:cs="Arial"/>
          <w:b/>
          <w:bCs/>
          <w:iCs/>
          <w:sz w:val="20"/>
          <w:szCs w:val="20"/>
        </w:rPr>
        <w:t xml:space="preserve">Développement durable </w:t>
      </w:r>
      <w:r w:rsidRPr="00E609EF">
        <w:rPr>
          <w:rFonts w:ascii="Marianne" w:hAnsi="Marianne" w:cs="Arial"/>
          <w:i/>
          <w:sz w:val="20"/>
          <w:szCs w:val="20"/>
        </w:rPr>
        <w:t xml:space="preserve">(indiquer les informations complémentaires permettant d’apprécier le fonctionnement de la société </w:t>
      </w:r>
      <w:r w:rsidR="00BB1951" w:rsidRPr="00E609EF">
        <w:rPr>
          <w:rFonts w:ascii="Marianne" w:hAnsi="Marianne" w:cs="Arial"/>
          <w:i/>
          <w:sz w:val="20"/>
          <w:szCs w:val="20"/>
        </w:rPr>
        <w:t>en termes de</w:t>
      </w:r>
      <w:r w:rsidRPr="00E609EF">
        <w:rPr>
          <w:rFonts w:ascii="Marianne" w:hAnsi="Marianne" w:cs="Arial"/>
          <w:i/>
          <w:sz w:val="20"/>
          <w:szCs w:val="20"/>
        </w:rPr>
        <w:t xml:space="preserve"> développement durable, recyclage, jouvence, action DD&amp;RS…). Le candidat peut indiquer les pages du mémoire technique où trouver les informations </w:t>
      </w:r>
      <w:r w:rsidRPr="00E609EF">
        <w:rPr>
          <w:rFonts w:ascii="Marianne" w:hAnsi="Marianne" w:cs="Arial"/>
          <w:bCs/>
          <w:iCs/>
          <w:sz w:val="20"/>
          <w:szCs w:val="20"/>
        </w:rPr>
        <w:t>: …………………………………………………………………………………………………………………………………………………………………………</w:t>
      </w:r>
    </w:p>
    <w:p w14:paraId="30068BF6" w14:textId="77777777" w:rsidR="00E609EF" w:rsidRPr="00E609EF" w:rsidRDefault="00E609EF" w:rsidP="00E609EF">
      <w:pPr>
        <w:spacing w:after="0" w:line="240" w:lineRule="auto"/>
        <w:jc w:val="both"/>
        <w:rPr>
          <w:rFonts w:ascii="Marianne" w:hAnsi="Marianne" w:cs="Arial"/>
          <w:b/>
          <w:bCs/>
          <w:iCs/>
          <w:sz w:val="20"/>
          <w:szCs w:val="20"/>
        </w:rPr>
      </w:pPr>
      <w:r w:rsidRPr="00E609EF">
        <w:rPr>
          <w:rFonts w:ascii="Marianne" w:hAnsi="Marianne" w:cs="Arial"/>
          <w:bCs/>
          <w:iCs/>
          <w:sz w:val="20"/>
          <w:szCs w:val="20"/>
        </w:rPr>
        <w:t>…………………………………………………………………………………………………………………………………………………………………………</w:t>
      </w:r>
    </w:p>
    <w:p w14:paraId="06341970" w14:textId="77777777" w:rsidR="00E609EF" w:rsidRPr="00E609EF" w:rsidRDefault="00E609EF" w:rsidP="00E609EF">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796307FA" w14:textId="77777777" w:rsidR="00E609EF" w:rsidRPr="00E609EF" w:rsidRDefault="00E609EF" w:rsidP="00E609EF">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6736022C" w14:textId="77777777" w:rsidR="00E609EF" w:rsidRPr="00E609EF" w:rsidRDefault="00E609EF" w:rsidP="00E609EF">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r w:rsidRPr="00E609EF">
        <w:rPr>
          <w:rFonts w:ascii="Marianne" w:eastAsia="Times New Roman" w:hAnsi="Marianne" w:cs="Arial"/>
          <w:sz w:val="20"/>
          <w:szCs w:val="20"/>
          <w:lang w:eastAsia="fr-FR"/>
        </w:rPr>
        <w:t>A</w:t>
      </w:r>
      <w:r w:rsidRPr="00E609EF">
        <w:rPr>
          <w:rFonts w:ascii="Marianne" w:eastAsia="Times New Roman" w:hAnsi="Marianne" w:cs="Arial"/>
          <w:sz w:val="20"/>
          <w:szCs w:val="20"/>
          <w:lang w:eastAsia="fr-FR"/>
        </w:rPr>
        <w:tab/>
        <w:t>le</w:t>
      </w:r>
      <w:r w:rsidRPr="00E609EF">
        <w:rPr>
          <w:rFonts w:ascii="Marianne" w:eastAsia="Times New Roman" w:hAnsi="Marianne" w:cs="Arial"/>
          <w:sz w:val="20"/>
          <w:szCs w:val="20"/>
          <w:lang w:eastAsia="fr-FR"/>
        </w:rPr>
        <w:tab/>
      </w:r>
      <w:r w:rsidRPr="00E609EF">
        <w:rPr>
          <w:rFonts w:ascii="Marianne" w:eastAsia="Times New Roman" w:hAnsi="Marianne" w:cs="Arial"/>
          <w:sz w:val="20"/>
          <w:szCs w:val="20"/>
          <w:lang w:eastAsia="fr-FR"/>
        </w:rPr>
        <w:tab/>
        <w:t>A Lille, le</w:t>
      </w:r>
      <w:r w:rsidRPr="00E609EF">
        <w:rPr>
          <w:rFonts w:ascii="Marianne" w:eastAsia="Times New Roman" w:hAnsi="Marianne" w:cs="Arial"/>
          <w:sz w:val="20"/>
          <w:szCs w:val="20"/>
          <w:lang w:eastAsia="fr-FR"/>
        </w:rPr>
        <w:tab/>
      </w:r>
    </w:p>
    <w:p w14:paraId="1DFE31AC" w14:textId="77777777" w:rsidR="00E609EF" w:rsidRPr="00E609EF" w:rsidRDefault="00E609EF" w:rsidP="00E609EF">
      <w:pPr>
        <w:tabs>
          <w:tab w:val="left" w:pos="5670"/>
        </w:tabs>
        <w:spacing w:after="0" w:line="240" w:lineRule="auto"/>
        <w:rPr>
          <w:rFonts w:ascii="Marianne" w:eastAsia="Times New Roman" w:hAnsi="Marianne" w:cs="Arial"/>
          <w:sz w:val="16"/>
          <w:szCs w:val="20"/>
          <w:lang w:eastAsia="fr-FR"/>
        </w:rPr>
      </w:pPr>
      <w:r w:rsidRPr="00E609EF">
        <w:rPr>
          <w:rFonts w:ascii="Marianne" w:eastAsia="Times New Roman" w:hAnsi="Marianne" w:cs="Arial"/>
          <w:sz w:val="16"/>
          <w:szCs w:val="20"/>
          <w:lang w:eastAsia="fr-FR"/>
        </w:rPr>
        <w:t>Le Représentant désigné de la société</w:t>
      </w:r>
      <w:r w:rsidRPr="00E609EF">
        <w:rPr>
          <w:rFonts w:ascii="Marianne" w:eastAsia="Times New Roman" w:hAnsi="Marianne" w:cs="Arial"/>
          <w:sz w:val="16"/>
          <w:szCs w:val="20"/>
          <w:lang w:eastAsia="fr-FR"/>
        </w:rPr>
        <w:tab/>
        <w:t>Le Pouvoir Adjudicateur,</w:t>
      </w:r>
    </w:p>
    <w:p w14:paraId="3BC4453D" w14:textId="1BDE96E9" w:rsidR="00E609EF" w:rsidRDefault="00E609EF" w:rsidP="00E609EF">
      <w:pPr>
        <w:tabs>
          <w:tab w:val="left" w:pos="6237"/>
        </w:tabs>
        <w:spacing w:after="0" w:line="240" w:lineRule="auto"/>
        <w:rPr>
          <w:rFonts w:ascii="Marianne" w:eastAsia="Times New Roman" w:hAnsi="Marianne" w:cs="Arial"/>
          <w:i/>
          <w:sz w:val="16"/>
          <w:szCs w:val="20"/>
          <w:lang w:eastAsia="fr-FR"/>
        </w:rPr>
      </w:pPr>
      <w:r w:rsidRPr="00E609EF">
        <w:rPr>
          <w:rFonts w:ascii="Marianne" w:eastAsia="Times New Roman" w:hAnsi="Marianne" w:cs="Arial"/>
          <w:i/>
          <w:sz w:val="16"/>
          <w:szCs w:val="20"/>
          <w:lang w:eastAsia="fr-FR"/>
        </w:rPr>
        <w:t>(prénom, nom + signature + cachet commercial)</w:t>
      </w:r>
    </w:p>
    <w:p w14:paraId="45502FFA" w14:textId="77777777" w:rsidR="004D7549" w:rsidRPr="00E609EF" w:rsidRDefault="004D7549" w:rsidP="00E609EF">
      <w:pPr>
        <w:tabs>
          <w:tab w:val="left" w:pos="6237"/>
        </w:tabs>
        <w:spacing w:after="0" w:line="240" w:lineRule="auto"/>
        <w:rPr>
          <w:rFonts w:ascii="Marianne" w:eastAsia="Times New Roman" w:hAnsi="Marianne" w:cs="Arial"/>
          <w:i/>
          <w:sz w:val="16"/>
          <w:szCs w:val="20"/>
          <w:lang w:eastAsia="fr-FR"/>
        </w:rPr>
      </w:pPr>
    </w:p>
    <w:sectPr w:rsidR="004D7549" w:rsidRPr="00E609EF" w:rsidSect="0064736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F1B05" w14:textId="77777777" w:rsidR="009F1C64" w:rsidRDefault="009F1C64" w:rsidP="00D1297F">
      <w:pPr>
        <w:spacing w:after="0" w:line="240" w:lineRule="auto"/>
      </w:pPr>
      <w:r>
        <w:separator/>
      </w:r>
    </w:p>
  </w:endnote>
  <w:endnote w:type="continuationSeparator" w:id="0">
    <w:p w14:paraId="5E23E3AC" w14:textId="77777777" w:rsidR="009F1C64" w:rsidRDefault="009F1C64" w:rsidP="00D12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9AD92" w14:textId="16D5560E" w:rsidR="00AA0B56" w:rsidRPr="001512AB" w:rsidRDefault="00A375BC" w:rsidP="00624586">
    <w:pPr>
      <w:pStyle w:val="Pieddepage"/>
      <w:tabs>
        <w:tab w:val="clear" w:pos="4536"/>
        <w:tab w:val="clear" w:pos="9072"/>
        <w:tab w:val="left" w:pos="8505"/>
      </w:tabs>
      <w:rPr>
        <w:rFonts w:ascii="Marianne" w:hAnsi="Marianne"/>
        <w:sz w:val="18"/>
        <w:szCs w:val="18"/>
      </w:rPr>
    </w:pPr>
    <w:r w:rsidRPr="001512AB">
      <w:rPr>
        <w:rFonts w:ascii="Marianne" w:hAnsi="Marianne"/>
        <w:sz w:val="18"/>
        <w:szCs w:val="18"/>
      </w:rPr>
      <w:t>202</w:t>
    </w:r>
    <w:r w:rsidR="001512AB" w:rsidRPr="001512AB">
      <w:rPr>
        <w:rFonts w:ascii="Marianne" w:hAnsi="Marianne"/>
        <w:sz w:val="18"/>
        <w:szCs w:val="18"/>
      </w:rPr>
      <w:t>5R02</w:t>
    </w:r>
    <w:r w:rsidR="00FE1006" w:rsidRPr="001512AB">
      <w:rPr>
        <w:rFonts w:ascii="Marianne" w:hAnsi="Marianne"/>
        <w:sz w:val="18"/>
        <w:szCs w:val="18"/>
      </w:rPr>
      <w:t xml:space="preserve"> – Annexe à l’ATTRI 1</w:t>
    </w:r>
    <w:r w:rsidR="00D16643" w:rsidRPr="001512AB">
      <w:rPr>
        <w:rFonts w:ascii="Marianne" w:hAnsi="Marianne"/>
        <w:sz w:val="18"/>
        <w:szCs w:val="18"/>
      </w:rPr>
      <w:tab/>
    </w:r>
    <w:sdt>
      <w:sdtPr>
        <w:rPr>
          <w:rFonts w:ascii="Marianne" w:hAnsi="Marianne"/>
          <w:sz w:val="18"/>
          <w:szCs w:val="18"/>
        </w:rPr>
        <w:id w:val="-401217738"/>
        <w:docPartObj>
          <w:docPartGallery w:val="Page Numbers (Bottom of Page)"/>
          <w:docPartUnique/>
        </w:docPartObj>
      </w:sdtPr>
      <w:sdtEndPr/>
      <w:sdtContent>
        <w:r w:rsidR="00D16643" w:rsidRPr="001512AB">
          <w:rPr>
            <w:rFonts w:ascii="Marianne" w:hAnsi="Marianne"/>
            <w:sz w:val="18"/>
            <w:szCs w:val="18"/>
          </w:rPr>
          <w:fldChar w:fldCharType="begin"/>
        </w:r>
        <w:r w:rsidR="00D16643" w:rsidRPr="001512AB">
          <w:rPr>
            <w:rFonts w:ascii="Marianne" w:hAnsi="Marianne"/>
            <w:sz w:val="18"/>
            <w:szCs w:val="18"/>
          </w:rPr>
          <w:instrText>PAGE   \* MERGEFORMAT</w:instrText>
        </w:r>
        <w:r w:rsidR="00D16643" w:rsidRPr="001512AB">
          <w:rPr>
            <w:rFonts w:ascii="Marianne" w:hAnsi="Marianne"/>
            <w:sz w:val="18"/>
            <w:szCs w:val="18"/>
          </w:rPr>
          <w:fldChar w:fldCharType="separate"/>
        </w:r>
        <w:r w:rsidR="00720E39" w:rsidRPr="001512AB">
          <w:rPr>
            <w:rFonts w:ascii="Marianne" w:hAnsi="Marianne"/>
            <w:noProof/>
            <w:sz w:val="18"/>
            <w:szCs w:val="18"/>
          </w:rPr>
          <w:t>6</w:t>
        </w:r>
        <w:r w:rsidR="00D16643" w:rsidRPr="001512AB">
          <w:rPr>
            <w:rFonts w:ascii="Marianne" w:hAnsi="Marianne"/>
            <w:sz w:val="18"/>
            <w:szCs w:val="18"/>
          </w:rPr>
          <w:fldChar w:fldCharType="end"/>
        </w:r>
        <w:r w:rsidR="005E17CF" w:rsidRPr="001512AB">
          <w:rPr>
            <w:rFonts w:ascii="Marianne" w:hAnsi="Marianne"/>
            <w:sz w:val="18"/>
            <w:szCs w:val="18"/>
          </w:rPr>
          <w:t>/</w:t>
        </w:r>
        <w:r w:rsidR="006D2E77">
          <w:rPr>
            <w:rFonts w:ascii="Marianne" w:hAnsi="Marianne"/>
            <w:sz w:val="18"/>
            <w:szCs w:val="18"/>
          </w:rPr>
          <w:t>10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0218D" w14:textId="77777777" w:rsidR="009F1C64" w:rsidRDefault="009F1C64" w:rsidP="00D1297F">
      <w:pPr>
        <w:spacing w:after="0" w:line="240" w:lineRule="auto"/>
      </w:pPr>
      <w:r>
        <w:separator/>
      </w:r>
    </w:p>
  </w:footnote>
  <w:footnote w:type="continuationSeparator" w:id="0">
    <w:p w14:paraId="30DBE9ED" w14:textId="77777777" w:rsidR="009F1C64" w:rsidRDefault="009F1C64" w:rsidP="00D129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5975" w14:textId="77777777" w:rsidR="00D1297F" w:rsidRPr="001B1342" w:rsidRDefault="001B1342" w:rsidP="00D52AED">
    <w:pPr>
      <w:pStyle w:val="En-tte"/>
      <w:tabs>
        <w:tab w:val="clear" w:pos="4536"/>
        <w:tab w:val="clear" w:pos="9072"/>
      </w:tabs>
      <w:jc w:val="right"/>
    </w:pPr>
    <w:r w:rsidRPr="001B1342">
      <w:rPr>
        <w:rFonts w:ascii="Marianne" w:hAnsi="Marianne"/>
        <w:noProof/>
        <w:lang w:eastAsia="fr-FR"/>
      </w:rPr>
      <w:drawing>
        <wp:anchor distT="0" distB="0" distL="114300" distR="114300" simplePos="0" relativeHeight="251658240" behindDoc="0" locked="0" layoutInCell="1" allowOverlap="1" wp14:anchorId="73619391" wp14:editId="01671B97">
          <wp:simplePos x="0" y="0"/>
          <wp:positionH relativeFrom="column">
            <wp:posOffset>-8255</wp:posOffset>
          </wp:positionH>
          <wp:positionV relativeFrom="paragraph">
            <wp:posOffset>-137160</wp:posOffset>
          </wp:positionV>
          <wp:extent cx="1865630" cy="494030"/>
          <wp:effectExtent l="0" t="0" r="1270" b="127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r w:rsidR="00C12D99" w:rsidRPr="001B1342">
      <w:rPr>
        <w:rFonts w:ascii="Marianne" w:hAnsi="Marianne"/>
        <w:b/>
      </w:rPr>
      <w:t>ANNEXE</w:t>
    </w:r>
    <w:r w:rsidR="00681AF4" w:rsidRPr="001B1342">
      <w:rPr>
        <w:rFonts w:ascii="Marianne" w:hAnsi="Marianne"/>
        <w:b/>
      </w:rPr>
      <w:t xml:space="preserve"> </w:t>
    </w:r>
    <w:r w:rsidR="00601A7B" w:rsidRPr="001B1342">
      <w:rPr>
        <w:rFonts w:ascii="Marianne" w:hAnsi="Marianne"/>
        <w:b/>
      </w:rPr>
      <w:t>A L’ATTRI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C6B"/>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4F4B47"/>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297613"/>
    <w:multiLevelType w:val="hybridMultilevel"/>
    <w:tmpl w:val="BC1AD956"/>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1768E4"/>
    <w:multiLevelType w:val="hybridMultilevel"/>
    <w:tmpl w:val="FC2CE5F6"/>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593571"/>
    <w:multiLevelType w:val="hybridMultilevel"/>
    <w:tmpl w:val="FC2CE5F6"/>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035B61"/>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924B9A"/>
    <w:multiLevelType w:val="hybridMultilevel"/>
    <w:tmpl w:val="CECE4392"/>
    <w:lvl w:ilvl="0" w:tplc="DB9A22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CE75F5"/>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C31C40"/>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09D61F4"/>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0AA6435"/>
    <w:multiLevelType w:val="hybridMultilevel"/>
    <w:tmpl w:val="89BA110C"/>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0EB10C4"/>
    <w:multiLevelType w:val="hybridMultilevel"/>
    <w:tmpl w:val="DE7CCA32"/>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2065FC5"/>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3C70683"/>
    <w:multiLevelType w:val="hybridMultilevel"/>
    <w:tmpl w:val="BB041BC2"/>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5C46A0B"/>
    <w:multiLevelType w:val="hybridMultilevel"/>
    <w:tmpl w:val="0D34F392"/>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5F92DAB"/>
    <w:multiLevelType w:val="hybridMultilevel"/>
    <w:tmpl w:val="54B40D16"/>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BD57243"/>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FC73024"/>
    <w:multiLevelType w:val="hybridMultilevel"/>
    <w:tmpl w:val="89BA110C"/>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0C94022"/>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F4C7B1A"/>
    <w:multiLevelType w:val="hybridMultilevel"/>
    <w:tmpl w:val="7BEEC9EC"/>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6213312"/>
    <w:multiLevelType w:val="hybridMultilevel"/>
    <w:tmpl w:val="FC2CE5F6"/>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ED51296"/>
    <w:multiLevelType w:val="hybridMultilevel"/>
    <w:tmpl w:val="162E316C"/>
    <w:lvl w:ilvl="0" w:tplc="A4D89B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1"/>
  </w:num>
  <w:num w:numId="2">
    <w:abstractNumId w:val="14"/>
  </w:num>
  <w:num w:numId="3">
    <w:abstractNumId w:val="15"/>
  </w:num>
  <w:num w:numId="4">
    <w:abstractNumId w:val="5"/>
  </w:num>
  <w:num w:numId="5">
    <w:abstractNumId w:val="0"/>
  </w:num>
  <w:num w:numId="6">
    <w:abstractNumId w:val="1"/>
  </w:num>
  <w:num w:numId="7">
    <w:abstractNumId w:val="7"/>
  </w:num>
  <w:num w:numId="8">
    <w:abstractNumId w:val="9"/>
  </w:num>
  <w:num w:numId="9">
    <w:abstractNumId w:val="8"/>
  </w:num>
  <w:num w:numId="10">
    <w:abstractNumId w:val="12"/>
  </w:num>
  <w:num w:numId="11">
    <w:abstractNumId w:val="18"/>
  </w:num>
  <w:num w:numId="12">
    <w:abstractNumId w:val="16"/>
  </w:num>
  <w:num w:numId="13">
    <w:abstractNumId w:val="6"/>
  </w:num>
  <w:num w:numId="14">
    <w:abstractNumId w:val="10"/>
  </w:num>
  <w:num w:numId="15">
    <w:abstractNumId w:val="17"/>
  </w:num>
  <w:num w:numId="16">
    <w:abstractNumId w:val="2"/>
  </w:num>
  <w:num w:numId="17">
    <w:abstractNumId w:val="20"/>
  </w:num>
  <w:num w:numId="18">
    <w:abstractNumId w:val="4"/>
  </w:num>
  <w:num w:numId="19">
    <w:abstractNumId w:val="3"/>
  </w:num>
  <w:num w:numId="20">
    <w:abstractNumId w:val="19"/>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158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97F"/>
    <w:rsid w:val="00015738"/>
    <w:rsid w:val="00020D7E"/>
    <w:rsid w:val="00025B94"/>
    <w:rsid w:val="00031B5B"/>
    <w:rsid w:val="000367CA"/>
    <w:rsid w:val="00044690"/>
    <w:rsid w:val="00045800"/>
    <w:rsid w:val="0005007D"/>
    <w:rsid w:val="000722FC"/>
    <w:rsid w:val="00072AD5"/>
    <w:rsid w:val="00072C0C"/>
    <w:rsid w:val="00086228"/>
    <w:rsid w:val="0009291A"/>
    <w:rsid w:val="000A068E"/>
    <w:rsid w:val="000A1AA9"/>
    <w:rsid w:val="000B1D42"/>
    <w:rsid w:val="000B6BA0"/>
    <w:rsid w:val="000C37B9"/>
    <w:rsid w:val="000E409D"/>
    <w:rsid w:val="000F70FB"/>
    <w:rsid w:val="00110728"/>
    <w:rsid w:val="00113279"/>
    <w:rsid w:val="0012009C"/>
    <w:rsid w:val="00122842"/>
    <w:rsid w:val="00143C9F"/>
    <w:rsid w:val="001502CB"/>
    <w:rsid w:val="001512AB"/>
    <w:rsid w:val="00156FA5"/>
    <w:rsid w:val="00163A19"/>
    <w:rsid w:val="00166A5E"/>
    <w:rsid w:val="001776FF"/>
    <w:rsid w:val="0018743F"/>
    <w:rsid w:val="0019297C"/>
    <w:rsid w:val="00192C73"/>
    <w:rsid w:val="00196B6E"/>
    <w:rsid w:val="001A00B1"/>
    <w:rsid w:val="001A4E38"/>
    <w:rsid w:val="001B1342"/>
    <w:rsid w:val="001D4B02"/>
    <w:rsid w:val="001F621F"/>
    <w:rsid w:val="001F7AE7"/>
    <w:rsid w:val="00267306"/>
    <w:rsid w:val="0028696E"/>
    <w:rsid w:val="00286B14"/>
    <w:rsid w:val="00286EC1"/>
    <w:rsid w:val="00287988"/>
    <w:rsid w:val="0029627F"/>
    <w:rsid w:val="002A2957"/>
    <w:rsid w:val="002B17C8"/>
    <w:rsid w:val="002D5C53"/>
    <w:rsid w:val="002D7317"/>
    <w:rsid w:val="002E27F9"/>
    <w:rsid w:val="003533F9"/>
    <w:rsid w:val="00363B20"/>
    <w:rsid w:val="00364276"/>
    <w:rsid w:val="00366259"/>
    <w:rsid w:val="00377820"/>
    <w:rsid w:val="00384989"/>
    <w:rsid w:val="0038622E"/>
    <w:rsid w:val="003B0913"/>
    <w:rsid w:val="003B34F9"/>
    <w:rsid w:val="003C52E2"/>
    <w:rsid w:val="003C60FD"/>
    <w:rsid w:val="003E310C"/>
    <w:rsid w:val="003F0B0B"/>
    <w:rsid w:val="004064A7"/>
    <w:rsid w:val="004744DC"/>
    <w:rsid w:val="00480A35"/>
    <w:rsid w:val="004C29DA"/>
    <w:rsid w:val="004D2649"/>
    <w:rsid w:val="004D7549"/>
    <w:rsid w:val="004E7BD1"/>
    <w:rsid w:val="005066FA"/>
    <w:rsid w:val="00515509"/>
    <w:rsid w:val="00516634"/>
    <w:rsid w:val="0052463F"/>
    <w:rsid w:val="00527055"/>
    <w:rsid w:val="00530687"/>
    <w:rsid w:val="0053076C"/>
    <w:rsid w:val="00533C72"/>
    <w:rsid w:val="00556549"/>
    <w:rsid w:val="00561F20"/>
    <w:rsid w:val="00575C9C"/>
    <w:rsid w:val="005A2956"/>
    <w:rsid w:val="005A7C3B"/>
    <w:rsid w:val="005D138B"/>
    <w:rsid w:val="005E17CF"/>
    <w:rsid w:val="005E6274"/>
    <w:rsid w:val="005F1E91"/>
    <w:rsid w:val="005F5AB9"/>
    <w:rsid w:val="00600916"/>
    <w:rsid w:val="00601A7B"/>
    <w:rsid w:val="00614FAC"/>
    <w:rsid w:val="00624586"/>
    <w:rsid w:val="00624699"/>
    <w:rsid w:val="00640EFF"/>
    <w:rsid w:val="00642EC8"/>
    <w:rsid w:val="00647364"/>
    <w:rsid w:val="0065541E"/>
    <w:rsid w:val="0066189B"/>
    <w:rsid w:val="00665DAE"/>
    <w:rsid w:val="00676503"/>
    <w:rsid w:val="00676648"/>
    <w:rsid w:val="00681AF4"/>
    <w:rsid w:val="00695A74"/>
    <w:rsid w:val="006A11A0"/>
    <w:rsid w:val="006A2868"/>
    <w:rsid w:val="006B6172"/>
    <w:rsid w:val="006D2E77"/>
    <w:rsid w:val="006D48E2"/>
    <w:rsid w:val="006D5CD2"/>
    <w:rsid w:val="006E0C8A"/>
    <w:rsid w:val="006E5F6E"/>
    <w:rsid w:val="006F2114"/>
    <w:rsid w:val="006F603D"/>
    <w:rsid w:val="00706490"/>
    <w:rsid w:val="00720E39"/>
    <w:rsid w:val="00742222"/>
    <w:rsid w:val="00761119"/>
    <w:rsid w:val="007809A2"/>
    <w:rsid w:val="007A718A"/>
    <w:rsid w:val="007C25A3"/>
    <w:rsid w:val="007C36A2"/>
    <w:rsid w:val="007D41F2"/>
    <w:rsid w:val="007F03E2"/>
    <w:rsid w:val="00810B68"/>
    <w:rsid w:val="00883D72"/>
    <w:rsid w:val="008B491C"/>
    <w:rsid w:val="008E5191"/>
    <w:rsid w:val="008F619C"/>
    <w:rsid w:val="009030CF"/>
    <w:rsid w:val="009050B5"/>
    <w:rsid w:val="0091429F"/>
    <w:rsid w:val="009343FA"/>
    <w:rsid w:val="00934533"/>
    <w:rsid w:val="009710FB"/>
    <w:rsid w:val="009906E7"/>
    <w:rsid w:val="009B0625"/>
    <w:rsid w:val="009B3AED"/>
    <w:rsid w:val="009E04A9"/>
    <w:rsid w:val="009E7EB5"/>
    <w:rsid w:val="009F1C64"/>
    <w:rsid w:val="00A10F10"/>
    <w:rsid w:val="00A375BC"/>
    <w:rsid w:val="00A5653B"/>
    <w:rsid w:val="00A60BD6"/>
    <w:rsid w:val="00A97C76"/>
    <w:rsid w:val="00AA0B56"/>
    <w:rsid w:val="00AF1E8E"/>
    <w:rsid w:val="00AF68DF"/>
    <w:rsid w:val="00B27D51"/>
    <w:rsid w:val="00B34C73"/>
    <w:rsid w:val="00B40EB6"/>
    <w:rsid w:val="00B4646E"/>
    <w:rsid w:val="00B468C7"/>
    <w:rsid w:val="00B579AC"/>
    <w:rsid w:val="00B6119C"/>
    <w:rsid w:val="00B66FBA"/>
    <w:rsid w:val="00B72178"/>
    <w:rsid w:val="00B82F98"/>
    <w:rsid w:val="00B942F9"/>
    <w:rsid w:val="00B966AD"/>
    <w:rsid w:val="00BA1281"/>
    <w:rsid w:val="00BB1951"/>
    <w:rsid w:val="00BB4D1D"/>
    <w:rsid w:val="00BE2802"/>
    <w:rsid w:val="00BE2DA5"/>
    <w:rsid w:val="00BF0D0B"/>
    <w:rsid w:val="00BF6ECA"/>
    <w:rsid w:val="00BF709F"/>
    <w:rsid w:val="00C01AA2"/>
    <w:rsid w:val="00C12CD9"/>
    <w:rsid w:val="00C12D99"/>
    <w:rsid w:val="00C74D1D"/>
    <w:rsid w:val="00C77AEE"/>
    <w:rsid w:val="00C96F6C"/>
    <w:rsid w:val="00CA4B3D"/>
    <w:rsid w:val="00CB3C0E"/>
    <w:rsid w:val="00CB7BEF"/>
    <w:rsid w:val="00CC5385"/>
    <w:rsid w:val="00CD5BF4"/>
    <w:rsid w:val="00CE5EFF"/>
    <w:rsid w:val="00D07608"/>
    <w:rsid w:val="00D1297F"/>
    <w:rsid w:val="00D16643"/>
    <w:rsid w:val="00D255D9"/>
    <w:rsid w:val="00D33943"/>
    <w:rsid w:val="00D52AED"/>
    <w:rsid w:val="00D739A5"/>
    <w:rsid w:val="00D858BD"/>
    <w:rsid w:val="00DA1B05"/>
    <w:rsid w:val="00DB2FBF"/>
    <w:rsid w:val="00DC421E"/>
    <w:rsid w:val="00DD2DBD"/>
    <w:rsid w:val="00DD523E"/>
    <w:rsid w:val="00DD544E"/>
    <w:rsid w:val="00DD5518"/>
    <w:rsid w:val="00DF3170"/>
    <w:rsid w:val="00E068F3"/>
    <w:rsid w:val="00E07A78"/>
    <w:rsid w:val="00E20008"/>
    <w:rsid w:val="00E20352"/>
    <w:rsid w:val="00E22FDC"/>
    <w:rsid w:val="00E47069"/>
    <w:rsid w:val="00E609EF"/>
    <w:rsid w:val="00E66531"/>
    <w:rsid w:val="00E82EFD"/>
    <w:rsid w:val="00E91F60"/>
    <w:rsid w:val="00E972C3"/>
    <w:rsid w:val="00EA16B1"/>
    <w:rsid w:val="00EA6B15"/>
    <w:rsid w:val="00EB59C4"/>
    <w:rsid w:val="00EC099C"/>
    <w:rsid w:val="00ED3FBB"/>
    <w:rsid w:val="00EF6B71"/>
    <w:rsid w:val="00F0235D"/>
    <w:rsid w:val="00F0740B"/>
    <w:rsid w:val="00F11A01"/>
    <w:rsid w:val="00F334EB"/>
    <w:rsid w:val="00F40180"/>
    <w:rsid w:val="00F53513"/>
    <w:rsid w:val="00F81DB9"/>
    <w:rsid w:val="00F96151"/>
    <w:rsid w:val="00FA5296"/>
    <w:rsid w:val="00FB26E0"/>
    <w:rsid w:val="00FB613E"/>
    <w:rsid w:val="00FC6364"/>
    <w:rsid w:val="00FD37DB"/>
    <w:rsid w:val="00FE08BF"/>
    <w:rsid w:val="00FE1006"/>
    <w:rsid w:val="00FE11A9"/>
    <w:rsid w:val="00FE2496"/>
    <w:rsid w:val="00FF49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8721"/>
    <o:shapelayout v:ext="edit">
      <o:idmap v:ext="edit" data="1"/>
    </o:shapelayout>
  </w:shapeDefaults>
  <w:decimalSymbol w:val=","/>
  <w:listSeparator w:val=";"/>
  <w14:docId w14:val="10986498"/>
  <w15:chartTrackingRefBased/>
  <w15:docId w15:val="{81CC7826-07EC-4311-937E-B2EE32144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73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1297F"/>
    <w:pPr>
      <w:tabs>
        <w:tab w:val="center" w:pos="4536"/>
        <w:tab w:val="right" w:pos="9072"/>
      </w:tabs>
      <w:spacing w:after="0" w:line="240" w:lineRule="auto"/>
    </w:pPr>
  </w:style>
  <w:style w:type="character" w:customStyle="1" w:styleId="En-tteCar">
    <w:name w:val="En-tête Car"/>
    <w:basedOn w:val="Policepardfaut"/>
    <w:link w:val="En-tte"/>
    <w:uiPriority w:val="99"/>
    <w:rsid w:val="00D1297F"/>
  </w:style>
  <w:style w:type="paragraph" w:styleId="Pieddepage">
    <w:name w:val="footer"/>
    <w:basedOn w:val="Normal"/>
    <w:link w:val="PieddepageCar"/>
    <w:uiPriority w:val="99"/>
    <w:unhideWhenUsed/>
    <w:rsid w:val="00D129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297F"/>
  </w:style>
  <w:style w:type="paragraph" w:styleId="Paragraphedeliste">
    <w:name w:val="List Paragraph"/>
    <w:basedOn w:val="Normal"/>
    <w:uiPriority w:val="34"/>
    <w:qFormat/>
    <w:rsid w:val="00934533"/>
    <w:pPr>
      <w:ind w:left="720"/>
      <w:contextualSpacing/>
    </w:pPr>
  </w:style>
  <w:style w:type="table" w:styleId="Grilledutableau">
    <w:name w:val="Table Grid"/>
    <w:basedOn w:val="TableauNormal"/>
    <w:uiPriority w:val="39"/>
    <w:rsid w:val="00934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3">
    <w:name w:val="Grid Table 4 Accent 3"/>
    <w:basedOn w:val="TableauNormal"/>
    <w:uiPriority w:val="49"/>
    <w:rsid w:val="0093453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lev">
    <w:name w:val="Strong"/>
    <w:basedOn w:val="Policepardfaut"/>
    <w:uiPriority w:val="22"/>
    <w:qFormat/>
    <w:rsid w:val="001A4E38"/>
    <w:rPr>
      <w:b/>
      <w:bCs/>
    </w:rPr>
  </w:style>
  <w:style w:type="paragraph" w:styleId="Textedebulles">
    <w:name w:val="Balloon Text"/>
    <w:basedOn w:val="Normal"/>
    <w:link w:val="TextedebullesCar"/>
    <w:uiPriority w:val="99"/>
    <w:semiHidden/>
    <w:unhideWhenUsed/>
    <w:rsid w:val="0038622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622E"/>
    <w:rPr>
      <w:rFonts w:ascii="Segoe UI" w:hAnsi="Segoe UI" w:cs="Segoe UI"/>
      <w:sz w:val="18"/>
      <w:szCs w:val="18"/>
    </w:rPr>
  </w:style>
  <w:style w:type="paragraph" w:styleId="Sansinterligne">
    <w:name w:val="No Spacing"/>
    <w:uiPriority w:val="1"/>
    <w:qFormat/>
    <w:rsid w:val="009906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76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8DCD0FA-F37F-4D8D-8D8C-162A4E08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11</Pages>
  <Words>2566</Words>
  <Characters>14115</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Université Lille 3</Company>
  <LinksUpToDate>false</LinksUpToDate>
  <CharactersWithSpaces>16648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nicodeme</dc:creator>
  <cp:keywords/>
  <dc:description/>
  <cp:lastModifiedBy>Melanie Happillon</cp:lastModifiedBy>
  <cp:revision>23</cp:revision>
  <cp:lastPrinted>2019-05-21T09:44:00Z</cp:lastPrinted>
  <dcterms:created xsi:type="dcterms:W3CDTF">2022-01-18T14:40:00Z</dcterms:created>
  <dcterms:modified xsi:type="dcterms:W3CDTF">2025-03-26T10:47:00Z</dcterms:modified>
</cp:coreProperties>
</file>