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549E365" w14:textId="77777777" w:rsidR="00D4452F" w:rsidRDefault="00000000" w:rsidP="00254373">
      <w:pPr>
        <w:tabs>
          <w:tab w:val="left" w:pos="5040"/>
        </w:tabs>
        <w:ind w:left="-1134" w:right="142"/>
      </w:pPr>
      <w:r>
        <w:rPr>
          <w:noProof/>
        </w:rPr>
        <w:pict w14:anchorId="5549E4F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3" o:spid="_x0000_s2050" type="#_x0000_t75" style="position:absolute;left:0;text-align:left;margin-left:20.35pt;margin-top:12.85pt;width:219.3pt;height:70.2pt;z-index:2;visibility:visible">
            <v:imagedata r:id="rId11" o:title=""/>
            <w10:wrap type="topAndBottom"/>
          </v:shape>
        </w:pict>
      </w:r>
      <w:r>
        <w:rPr>
          <w:noProof/>
        </w:rPr>
        <w:pict w14:anchorId="5549E4F6"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0;text-align:left;margin-left:-29.7pt;margin-top:45.75pt;width:284.25pt;height:81.75pt;z-index:1" filled="f" stroked="f">
            <v:textbox>
              <w:txbxContent>
                <w:p w14:paraId="5549E4FF" w14:textId="77777777" w:rsidR="00D4452F" w:rsidRPr="00D8087E" w:rsidRDefault="00D4452F">
                  <w:pPr>
                    <w:rPr>
                      <w:rFonts w:ascii="Roboto Slab" w:hAnsi="Roboto Slab"/>
                      <w:b/>
                      <w:bCs/>
                      <w:color w:val="FFFFFF"/>
                      <w:sz w:val="40"/>
                      <w:szCs w:val="40"/>
                    </w:rPr>
                  </w:pPr>
                </w:p>
              </w:txbxContent>
            </v:textbox>
          </v:shape>
        </w:pict>
      </w:r>
    </w:p>
    <w:p w14:paraId="5549E366" w14:textId="77777777" w:rsidR="00D4452F" w:rsidRPr="00933510" w:rsidRDefault="00D4452F" w:rsidP="00254373">
      <w:pPr>
        <w:tabs>
          <w:tab w:val="left" w:pos="5040"/>
        </w:tabs>
        <w:ind w:left="-1134" w:right="142"/>
      </w:pPr>
    </w:p>
    <w:p w14:paraId="5549E367" w14:textId="64408047" w:rsidR="00D4452F" w:rsidRDefault="00D4452F" w:rsidP="00B91894">
      <w:pPr>
        <w:pStyle w:val="Corpsdetexte"/>
        <w:jc w:val="center"/>
        <w:rPr>
          <w:b w:val="0"/>
          <w:bCs/>
          <w:u w:val="single"/>
        </w:rPr>
      </w:pPr>
      <w:r w:rsidRPr="00C52D03">
        <w:rPr>
          <w:b w:val="0"/>
          <w:bCs/>
          <w:color w:val="000000"/>
          <w:u w:val="single"/>
        </w:rPr>
        <w:t>Accord-cadre</w:t>
      </w:r>
      <w:r w:rsidRPr="00C52D03">
        <w:rPr>
          <w:b w:val="0"/>
          <w:bCs/>
          <w:u w:val="single"/>
        </w:rPr>
        <w:t xml:space="preserve"> à bons de commandes </w:t>
      </w:r>
      <w:r w:rsidR="00127A04">
        <w:rPr>
          <w:b w:val="0"/>
          <w:bCs/>
          <w:u w:val="single"/>
        </w:rPr>
        <w:t>mono</w:t>
      </w:r>
      <w:r w:rsidRPr="00C52D03">
        <w:rPr>
          <w:b w:val="0"/>
          <w:bCs/>
          <w:u w:val="single"/>
        </w:rPr>
        <w:t xml:space="preserve">-attributaire de </w:t>
      </w:r>
      <w:r w:rsidRPr="00C52D03">
        <w:rPr>
          <w:b w:val="0"/>
          <w:bCs/>
          <w:color w:val="000000"/>
          <w:u w:val="single"/>
        </w:rPr>
        <w:t>Services</w:t>
      </w:r>
    </w:p>
    <w:p w14:paraId="5549E368" w14:textId="77777777" w:rsidR="00D4452F" w:rsidRDefault="00D4452F" w:rsidP="00B91894">
      <w:pPr>
        <w:pStyle w:val="Corpsdetexte"/>
        <w:jc w:val="center"/>
        <w:rPr>
          <w:b w:val="0"/>
          <w:bCs/>
          <w:u w:val="single"/>
        </w:rPr>
      </w:pPr>
    </w:p>
    <w:p w14:paraId="5549E369" w14:textId="77777777" w:rsidR="00D4452F" w:rsidRPr="00254373" w:rsidRDefault="00D4452F" w:rsidP="00B91894">
      <w:pPr>
        <w:pStyle w:val="Corpsdetexte"/>
        <w:jc w:val="center"/>
        <w:rPr>
          <w:rFonts w:ascii="Roboto Slab" w:hAnsi="Roboto Slab"/>
          <w:b w:val="0"/>
          <w:bCs/>
          <w:sz w:val="32"/>
          <w:szCs w:val="32"/>
          <w:u w:val="single"/>
        </w:rPr>
      </w:pPr>
    </w:p>
    <w:p w14:paraId="5549E36B" w14:textId="1458FD5A" w:rsidR="00D4452F" w:rsidRPr="003A4A5F" w:rsidRDefault="00FA310F" w:rsidP="00B91894">
      <w:pPr>
        <w:pStyle w:val="Corpsdetexte"/>
        <w:jc w:val="center"/>
        <w:rPr>
          <w:rFonts w:ascii="Roboto Slab" w:hAnsi="Roboto Slab"/>
          <w:color w:val="0F3250"/>
          <w:sz w:val="32"/>
          <w:szCs w:val="32"/>
        </w:rPr>
      </w:pPr>
      <w:r w:rsidRPr="00FA310F">
        <w:rPr>
          <w:rFonts w:ascii="Roboto Slab" w:hAnsi="Roboto Slab"/>
          <w:color w:val="0F3250"/>
          <w:sz w:val="32"/>
          <w:szCs w:val="32"/>
        </w:rPr>
        <w:t>ACCORD-CADRE RELATIF A L’IMPRESSION</w:t>
      </w:r>
      <w:r w:rsidR="00360291">
        <w:rPr>
          <w:rFonts w:ascii="Roboto Slab" w:hAnsi="Roboto Slab"/>
          <w:color w:val="0F3250"/>
          <w:sz w:val="32"/>
          <w:szCs w:val="32"/>
        </w:rPr>
        <w:t xml:space="preserve"> ET</w:t>
      </w:r>
      <w:r w:rsidRPr="00FA310F">
        <w:rPr>
          <w:rFonts w:ascii="Roboto Slab" w:hAnsi="Roboto Slab"/>
          <w:color w:val="0F3250"/>
          <w:sz w:val="32"/>
          <w:szCs w:val="32"/>
        </w:rPr>
        <w:t xml:space="preserve"> AU FACONNAGE DES MAGAZINES DE LA CMA NOUVELLE-AQUITAINE</w:t>
      </w:r>
    </w:p>
    <w:p w14:paraId="5549E36C" w14:textId="77777777" w:rsidR="00D4452F" w:rsidRPr="003A4A5F" w:rsidRDefault="00D4452F" w:rsidP="00B91894">
      <w:pPr>
        <w:widowControl w:val="0"/>
        <w:tabs>
          <w:tab w:val="left" w:leader="dot" w:pos="8613"/>
        </w:tabs>
        <w:autoSpaceDE w:val="0"/>
        <w:autoSpaceDN w:val="0"/>
        <w:adjustRightInd w:val="0"/>
        <w:ind w:right="111"/>
        <w:jc w:val="left"/>
        <w:rPr>
          <w:rFonts w:ascii="Roboto Slab" w:hAnsi="Roboto Slab" w:cs="Arial"/>
          <w:color w:val="0F3250"/>
          <w:lang w:val="fr-BE"/>
        </w:rPr>
      </w:pPr>
      <w:r w:rsidRPr="003A4A5F">
        <w:rPr>
          <w:rFonts w:ascii="Roboto Slab" w:hAnsi="Roboto Slab" w:cs="Arial"/>
          <w:color w:val="0F3250"/>
          <w:lang w:val="fr-BE"/>
        </w:rPr>
        <w:t xml:space="preserve"> </w:t>
      </w:r>
    </w:p>
    <w:p w14:paraId="5549E36D" w14:textId="77777777" w:rsidR="00D4452F" w:rsidRPr="004138AD" w:rsidRDefault="00D4452F" w:rsidP="00B91894">
      <w:pPr>
        <w:pStyle w:val="Corpsdetexte"/>
        <w:jc w:val="center"/>
      </w:pPr>
    </w:p>
    <w:p w14:paraId="5549E36E" w14:textId="77777777" w:rsidR="00D4452F" w:rsidRPr="00933510" w:rsidRDefault="00D4452F" w:rsidP="00B91894">
      <w:pPr>
        <w:pStyle w:val="Corpsdetexte"/>
      </w:pPr>
    </w:p>
    <w:p w14:paraId="5549E36F" w14:textId="77777777" w:rsidR="00D4452F" w:rsidRPr="00D8087E" w:rsidRDefault="00D4452F" w:rsidP="003A4A5F">
      <w:pPr>
        <w:rPr>
          <w:rFonts w:ascii="Roboto Slab" w:hAnsi="Roboto Slab"/>
          <w:b/>
          <w:bCs/>
          <w:color w:val="FFFFFF"/>
          <w:sz w:val="40"/>
          <w:szCs w:val="40"/>
        </w:rPr>
      </w:pPr>
      <w:r w:rsidRPr="00D8087E">
        <w:rPr>
          <w:rFonts w:ascii="Roboto Slab" w:hAnsi="Roboto Slab"/>
          <w:b/>
          <w:bCs/>
          <w:color w:val="FFFFFF"/>
          <w:sz w:val="40"/>
          <w:szCs w:val="40"/>
        </w:rPr>
        <w:t xml:space="preserve">ACTE </w:t>
      </w:r>
    </w:p>
    <w:p w14:paraId="5549E370" w14:textId="77777777" w:rsidR="00D4452F" w:rsidRPr="003A4A5F" w:rsidRDefault="00D4452F" w:rsidP="00254373">
      <w:pPr>
        <w:pStyle w:val="Corpsdetexte"/>
        <w:pBdr>
          <w:top w:val="single" w:sz="24" w:space="1" w:color="EA4B3C"/>
          <w:left w:val="single" w:sz="24" w:space="4" w:color="EA4B3C"/>
          <w:bottom w:val="single" w:sz="24" w:space="1" w:color="EA4B3C"/>
          <w:right w:val="single" w:sz="24" w:space="0" w:color="EA4B3C"/>
        </w:pBdr>
        <w:jc w:val="center"/>
        <w:rPr>
          <w:rFonts w:ascii="Roboto Slab" w:hAnsi="Roboto Slab"/>
          <w:caps/>
          <w:color w:val="0F3250"/>
          <w:sz w:val="32"/>
          <w:szCs w:val="32"/>
        </w:rPr>
      </w:pPr>
      <w:r w:rsidRPr="003A4A5F">
        <w:rPr>
          <w:rFonts w:ascii="Roboto Slab" w:hAnsi="Roboto Slab"/>
          <w:caps/>
          <w:color w:val="0F3250"/>
          <w:sz w:val="32"/>
          <w:szCs w:val="32"/>
        </w:rPr>
        <w:t>ACTE D’ENGAGEMENT</w:t>
      </w:r>
    </w:p>
    <w:p w14:paraId="5549E371" w14:textId="77777777" w:rsidR="00D4452F" w:rsidRPr="003A4A5F" w:rsidRDefault="00D4452F" w:rsidP="00254373">
      <w:pPr>
        <w:pStyle w:val="Corpsdetexte"/>
        <w:pBdr>
          <w:top w:val="single" w:sz="24" w:space="1" w:color="EA4B3C"/>
          <w:left w:val="single" w:sz="24" w:space="4" w:color="EA4B3C"/>
          <w:bottom w:val="single" w:sz="24" w:space="1" w:color="EA4B3C"/>
          <w:right w:val="single" w:sz="24" w:space="0" w:color="EA4B3C"/>
        </w:pBdr>
        <w:jc w:val="center"/>
        <w:rPr>
          <w:rFonts w:ascii="Roboto Slab" w:hAnsi="Roboto Slab"/>
          <w:caps/>
          <w:color w:val="0F3250"/>
          <w:sz w:val="32"/>
          <w:szCs w:val="32"/>
        </w:rPr>
      </w:pPr>
    </w:p>
    <w:p w14:paraId="5549E372" w14:textId="77777777" w:rsidR="00D4452F" w:rsidRPr="003A4A5F" w:rsidRDefault="00D4452F" w:rsidP="00254373">
      <w:pPr>
        <w:pStyle w:val="Corpsdetexte"/>
        <w:pBdr>
          <w:top w:val="single" w:sz="24" w:space="1" w:color="EA4B3C"/>
          <w:left w:val="single" w:sz="24" w:space="4" w:color="EA4B3C"/>
          <w:bottom w:val="single" w:sz="24" w:space="1" w:color="EA4B3C"/>
          <w:right w:val="single" w:sz="24" w:space="0" w:color="EA4B3C"/>
        </w:pBdr>
        <w:jc w:val="center"/>
        <w:rPr>
          <w:rFonts w:ascii="Roboto Slab" w:hAnsi="Roboto Slab"/>
          <w:caps/>
          <w:color w:val="0F3250"/>
          <w:sz w:val="32"/>
          <w:szCs w:val="32"/>
        </w:rPr>
      </w:pPr>
      <w:r w:rsidRPr="003A4A5F">
        <w:rPr>
          <w:rFonts w:ascii="Roboto Slab" w:hAnsi="Roboto Slab"/>
          <w:caps/>
          <w:color w:val="0F3250"/>
          <w:sz w:val="32"/>
          <w:szCs w:val="32"/>
        </w:rPr>
        <w:t xml:space="preserve">MARCHE N° </w:t>
      </w:r>
      <w:r w:rsidRPr="003A4A5F">
        <w:rPr>
          <w:rFonts w:ascii="Roboto Slab" w:hAnsi="Roboto Slab"/>
          <w:bCs/>
          <w:caps/>
          <w:color w:val="0F3250"/>
          <w:sz w:val="32"/>
          <w:szCs w:val="32"/>
        </w:rPr>
        <w:t>2025-013</w:t>
      </w:r>
    </w:p>
    <w:p w14:paraId="5549E373" w14:textId="77777777" w:rsidR="00D4452F" w:rsidRPr="00254373" w:rsidRDefault="00D4452F" w:rsidP="00254373">
      <w:pPr>
        <w:pStyle w:val="Corpsdetexte"/>
        <w:pBdr>
          <w:top w:val="single" w:sz="24" w:space="1" w:color="EA4B3C"/>
          <w:left w:val="single" w:sz="24" w:space="4" w:color="EA4B3C"/>
          <w:bottom w:val="single" w:sz="24" w:space="1" w:color="EA4B3C"/>
          <w:right w:val="single" w:sz="24" w:space="0" w:color="EA4B3C"/>
        </w:pBdr>
        <w:jc w:val="center"/>
        <w:rPr>
          <w:rFonts w:ascii="Roboto Slab" w:hAnsi="Roboto Slab"/>
          <w:caps/>
          <w:sz w:val="32"/>
          <w:szCs w:val="32"/>
        </w:rPr>
      </w:pPr>
    </w:p>
    <w:p w14:paraId="5549E374" w14:textId="77777777" w:rsidR="00D4452F" w:rsidRDefault="00D4452F" w:rsidP="00B91894">
      <w:pPr>
        <w:pStyle w:val="Corpsdetexte"/>
        <w:rPr>
          <w:b w:val="0"/>
          <w:bCs/>
          <w:sz w:val="20"/>
        </w:rPr>
      </w:pPr>
    </w:p>
    <w:p w14:paraId="5549E375" w14:textId="77777777" w:rsidR="00D4452F" w:rsidRDefault="00D4452F" w:rsidP="00B91894">
      <w:pPr>
        <w:pStyle w:val="Corpsdetexte"/>
        <w:rPr>
          <w:b w:val="0"/>
          <w:bCs/>
          <w:sz w:val="20"/>
        </w:rPr>
      </w:pPr>
    </w:p>
    <w:p w14:paraId="5549E376" w14:textId="77777777" w:rsidR="00D4452F" w:rsidRPr="0037143D" w:rsidRDefault="00D4452F" w:rsidP="00B91894">
      <w:pPr>
        <w:pStyle w:val="Corpsdetexte"/>
        <w:rPr>
          <w:rFonts w:ascii="Calibri" w:hAnsi="Calibri" w:cs="Calibri"/>
          <w:sz w:val="20"/>
        </w:rPr>
      </w:pPr>
      <w:r w:rsidRPr="0037143D">
        <w:rPr>
          <w:rFonts w:ascii="Calibri" w:hAnsi="Calibri" w:cs="Calibri"/>
          <w:b w:val="0"/>
          <w:bCs/>
          <w:sz w:val="20"/>
        </w:rPr>
        <w:t xml:space="preserve">Procédure : </w:t>
      </w:r>
      <w:r w:rsidRPr="0037143D">
        <w:rPr>
          <w:rFonts w:ascii="Calibri" w:hAnsi="Calibri" w:cs="Calibri"/>
          <w:color w:val="000000"/>
          <w:sz w:val="20"/>
        </w:rPr>
        <w:t>Appel d'offres ouvert</w:t>
      </w:r>
    </w:p>
    <w:p w14:paraId="5549E377" w14:textId="77777777" w:rsidR="00D4452F" w:rsidRDefault="00D4452F" w:rsidP="00E05BF4">
      <w:pPr>
        <w:widowControl w:val="0"/>
        <w:tabs>
          <w:tab w:val="left" w:leader="dot" w:pos="8613"/>
        </w:tabs>
        <w:autoSpaceDE w:val="0"/>
        <w:autoSpaceDN w:val="0"/>
        <w:adjustRightInd w:val="0"/>
        <w:ind w:right="111"/>
        <w:jc w:val="left"/>
        <w:rPr>
          <w:rFonts w:cs="Calibri"/>
          <w:bCs/>
          <w:highlight w:val="green"/>
          <w:lang w:val="fr-BE"/>
        </w:rPr>
        <w:sectPr w:rsidR="00D4452F" w:rsidSect="003A4A5F">
          <w:footerReference w:type="default" r:id="rId12"/>
          <w:pgSz w:w="11906" w:h="16838"/>
          <w:pgMar w:top="993" w:right="1134" w:bottom="1134" w:left="1134" w:header="720" w:footer="680" w:gutter="0"/>
          <w:cols w:space="720"/>
          <w:titlePg/>
          <w:docGrid w:linePitch="360"/>
        </w:sectPr>
      </w:pPr>
    </w:p>
    <w:p w14:paraId="5549E378" w14:textId="77777777" w:rsidR="00D4452F" w:rsidRPr="00F5269A" w:rsidRDefault="00D4452F" w:rsidP="00E05BF4">
      <w:pPr>
        <w:widowControl w:val="0"/>
        <w:tabs>
          <w:tab w:val="left" w:leader="dot" w:pos="8613"/>
        </w:tabs>
        <w:autoSpaceDE w:val="0"/>
        <w:autoSpaceDN w:val="0"/>
        <w:adjustRightInd w:val="0"/>
        <w:ind w:right="111"/>
        <w:jc w:val="left"/>
        <w:rPr>
          <w:rFonts w:cs="Calibri"/>
          <w:bCs/>
          <w:highlight w:val="green"/>
          <w:lang w:val="fr-BE"/>
        </w:rPr>
      </w:pPr>
    </w:p>
    <w:p w14:paraId="5549E379" w14:textId="77777777" w:rsidR="00D4452F" w:rsidRPr="00254373" w:rsidRDefault="00D4452F" w:rsidP="003A4A5F">
      <w:pPr>
        <w:pBdr>
          <w:bottom w:val="single" w:sz="12" w:space="1" w:color="EA4B3C"/>
        </w:pBdr>
        <w:suppressAutoHyphens w:val="0"/>
        <w:jc w:val="center"/>
        <w:rPr>
          <w:rFonts w:cs="Calibri"/>
          <w:color w:val="0F3250"/>
          <w:sz w:val="28"/>
          <w:szCs w:val="28"/>
          <w:lang w:val="fr-BE" w:eastAsia="en-US"/>
        </w:rPr>
      </w:pPr>
      <w:r w:rsidRPr="00254373">
        <w:rPr>
          <w:rFonts w:cs="Calibri"/>
          <w:b/>
          <w:color w:val="0F3250"/>
          <w:sz w:val="28"/>
          <w:szCs w:val="28"/>
          <w:lang w:val="fr-BE" w:eastAsia="en-US"/>
        </w:rPr>
        <w:t>SOMMAIRE</w:t>
      </w:r>
    </w:p>
    <w:p w14:paraId="5549E37A" w14:textId="77777777" w:rsidR="00D4452F" w:rsidRPr="00F5269A" w:rsidRDefault="00D4452F" w:rsidP="00E05BF4">
      <w:pPr>
        <w:suppressAutoHyphens w:val="0"/>
        <w:jc w:val="left"/>
        <w:rPr>
          <w:rFonts w:cs="Calibri"/>
          <w:szCs w:val="24"/>
          <w:lang w:val="fr-BE" w:eastAsia="en-US"/>
        </w:rPr>
      </w:pPr>
    </w:p>
    <w:p w14:paraId="5549E37B" w14:textId="77777777" w:rsidR="00435B0D" w:rsidRDefault="00D4452F">
      <w:pPr>
        <w:pStyle w:val="TM2"/>
        <w:rPr>
          <w:noProof/>
        </w:rPr>
      </w:pPr>
      <w:r w:rsidRPr="00F5269A">
        <w:rPr>
          <w:rFonts w:cs="Calibri"/>
          <w:b/>
          <w:smallCaps/>
          <w:szCs w:val="22"/>
          <w:lang w:val="fr-BE" w:eastAsia="en-US"/>
        </w:rPr>
        <w:fldChar w:fldCharType="begin"/>
      </w:r>
      <w:r w:rsidRPr="00F5269A">
        <w:rPr>
          <w:rFonts w:cs="Calibri"/>
          <w:b/>
          <w:smallCaps/>
          <w:szCs w:val="22"/>
          <w:lang w:val="fr-BE" w:eastAsia="en-US"/>
        </w:rPr>
        <w:instrText xml:space="preserve"> TOC \o "1-3" \h \z \t "Addendum;1" </w:instrText>
      </w:r>
      <w:r w:rsidRPr="00F5269A">
        <w:rPr>
          <w:rFonts w:cs="Calibri"/>
          <w:b/>
          <w:smallCaps/>
          <w:szCs w:val="22"/>
          <w:lang w:val="fr-BE" w:eastAsia="en-US"/>
        </w:rPr>
        <w:fldChar w:fldCharType="separate"/>
      </w:r>
      <w:hyperlink w:anchor="_Toc256000000" w:history="1">
        <w:r>
          <w:rPr>
            <w:rStyle w:val="Lienhypertexte"/>
          </w:rPr>
          <w:t>1.</w:t>
        </w:r>
        <w:r>
          <w:rPr>
            <w:rStyle w:val="Lienhypertexte"/>
            <w:noProof/>
          </w:rPr>
          <w:tab/>
        </w:r>
        <w:r w:rsidRPr="003A4A5F">
          <w:rPr>
            <w:rStyle w:val="Lienhypertexte"/>
          </w:rPr>
          <w:t>Identification de l’acheteur</w:t>
        </w:r>
        <w:r>
          <w:rPr>
            <w:rStyle w:val="Lienhypertexte"/>
          </w:rPr>
          <w:tab/>
        </w:r>
        <w:r>
          <w:fldChar w:fldCharType="begin"/>
        </w:r>
        <w:r>
          <w:rPr>
            <w:rStyle w:val="Lienhypertexte"/>
          </w:rPr>
          <w:instrText xml:space="preserve"> PAGEREF _Toc256000000 \h </w:instrText>
        </w:r>
        <w:r>
          <w:fldChar w:fldCharType="separate"/>
        </w:r>
        <w:r>
          <w:rPr>
            <w:rStyle w:val="Lienhypertexte"/>
          </w:rPr>
          <w:t>3</w:t>
        </w:r>
        <w:r>
          <w:fldChar w:fldCharType="end"/>
        </w:r>
      </w:hyperlink>
    </w:p>
    <w:p w14:paraId="5549E37C" w14:textId="77777777" w:rsidR="00435B0D" w:rsidRDefault="00000000">
      <w:pPr>
        <w:pStyle w:val="TM2"/>
        <w:rPr>
          <w:noProof/>
        </w:rPr>
      </w:pPr>
      <w:hyperlink w:anchor="_Toc256000001" w:history="1">
        <w:r w:rsidR="00D4452F">
          <w:rPr>
            <w:rStyle w:val="Lienhypertexte"/>
          </w:rPr>
          <w:t>2.</w:t>
        </w:r>
        <w:r w:rsidR="00D4452F">
          <w:rPr>
            <w:rStyle w:val="Lienhypertexte"/>
            <w:noProof/>
          </w:rPr>
          <w:tab/>
        </w:r>
        <w:r w:rsidR="00D4452F" w:rsidRPr="00F5269A">
          <w:rPr>
            <w:rStyle w:val="Lienhypertexte"/>
          </w:rPr>
          <w:t>Contractant</w:t>
        </w:r>
        <w:r w:rsidR="00D4452F">
          <w:rPr>
            <w:rStyle w:val="Lienhypertexte"/>
          </w:rPr>
          <w:tab/>
        </w:r>
        <w:r w:rsidR="00D4452F">
          <w:fldChar w:fldCharType="begin"/>
        </w:r>
        <w:r w:rsidR="00D4452F">
          <w:rPr>
            <w:rStyle w:val="Lienhypertexte"/>
          </w:rPr>
          <w:instrText xml:space="preserve"> PAGEREF _Toc256000001 \h </w:instrText>
        </w:r>
        <w:r w:rsidR="00D4452F">
          <w:fldChar w:fldCharType="separate"/>
        </w:r>
        <w:r w:rsidR="00D4452F">
          <w:rPr>
            <w:rStyle w:val="Lienhypertexte"/>
          </w:rPr>
          <w:t>3</w:t>
        </w:r>
        <w:r w:rsidR="00D4452F">
          <w:fldChar w:fldCharType="end"/>
        </w:r>
      </w:hyperlink>
    </w:p>
    <w:p w14:paraId="5549E37D" w14:textId="77777777" w:rsidR="00435B0D" w:rsidRDefault="00000000">
      <w:pPr>
        <w:pStyle w:val="TM2"/>
        <w:rPr>
          <w:noProof/>
        </w:rPr>
      </w:pPr>
      <w:hyperlink w:anchor="_Toc256000002" w:history="1">
        <w:r w:rsidR="00D4452F">
          <w:rPr>
            <w:rStyle w:val="Lienhypertexte"/>
          </w:rPr>
          <w:t>3.</w:t>
        </w:r>
        <w:r w:rsidR="00D4452F">
          <w:rPr>
            <w:rStyle w:val="Lienhypertexte"/>
            <w:noProof/>
          </w:rPr>
          <w:tab/>
        </w:r>
        <w:r w:rsidR="00D4452F" w:rsidRPr="00F5269A">
          <w:rPr>
            <w:rStyle w:val="Lienhypertexte"/>
          </w:rPr>
          <w:t>Étendue de l'accord-cadre</w:t>
        </w:r>
        <w:r w:rsidR="00D4452F">
          <w:rPr>
            <w:rStyle w:val="Lienhypertexte"/>
          </w:rPr>
          <w:tab/>
        </w:r>
        <w:r w:rsidR="00D4452F">
          <w:fldChar w:fldCharType="begin"/>
        </w:r>
        <w:r w:rsidR="00D4452F">
          <w:rPr>
            <w:rStyle w:val="Lienhypertexte"/>
          </w:rPr>
          <w:instrText xml:space="preserve"> PAGEREF _Toc256000002 \h </w:instrText>
        </w:r>
        <w:r w:rsidR="00D4452F">
          <w:fldChar w:fldCharType="separate"/>
        </w:r>
        <w:r w:rsidR="00D4452F">
          <w:rPr>
            <w:rStyle w:val="Lienhypertexte"/>
          </w:rPr>
          <w:t>4</w:t>
        </w:r>
        <w:r w:rsidR="00D4452F">
          <w:fldChar w:fldCharType="end"/>
        </w:r>
      </w:hyperlink>
    </w:p>
    <w:p w14:paraId="5549E37E" w14:textId="77777777" w:rsidR="00435B0D" w:rsidRDefault="00000000">
      <w:pPr>
        <w:pStyle w:val="TM2"/>
        <w:rPr>
          <w:noProof/>
        </w:rPr>
      </w:pPr>
      <w:hyperlink w:anchor="_Toc256000003" w:history="1">
        <w:r w:rsidR="00D4452F">
          <w:rPr>
            <w:rStyle w:val="Lienhypertexte"/>
          </w:rPr>
          <w:t>4.</w:t>
        </w:r>
        <w:r w:rsidR="00D4452F">
          <w:rPr>
            <w:rStyle w:val="Lienhypertexte"/>
            <w:noProof/>
          </w:rPr>
          <w:tab/>
        </w:r>
        <w:r w:rsidR="00D4452F" w:rsidRPr="00F5269A">
          <w:rPr>
            <w:rStyle w:val="Lienhypertexte"/>
          </w:rPr>
          <w:t>Prix</w:t>
        </w:r>
        <w:r w:rsidR="00D4452F">
          <w:rPr>
            <w:rStyle w:val="Lienhypertexte"/>
          </w:rPr>
          <w:tab/>
        </w:r>
        <w:r w:rsidR="00D4452F">
          <w:fldChar w:fldCharType="begin"/>
        </w:r>
        <w:r w:rsidR="00D4452F">
          <w:rPr>
            <w:rStyle w:val="Lienhypertexte"/>
          </w:rPr>
          <w:instrText xml:space="preserve"> PAGEREF _Toc256000003 \h </w:instrText>
        </w:r>
        <w:r w:rsidR="00D4452F">
          <w:fldChar w:fldCharType="separate"/>
        </w:r>
        <w:r w:rsidR="00D4452F">
          <w:rPr>
            <w:rStyle w:val="Lienhypertexte"/>
          </w:rPr>
          <w:t>4</w:t>
        </w:r>
        <w:r w:rsidR="00D4452F">
          <w:fldChar w:fldCharType="end"/>
        </w:r>
      </w:hyperlink>
    </w:p>
    <w:p w14:paraId="5549E37F" w14:textId="77777777" w:rsidR="00435B0D" w:rsidRDefault="00000000">
      <w:pPr>
        <w:pStyle w:val="TM2"/>
        <w:rPr>
          <w:noProof/>
        </w:rPr>
      </w:pPr>
      <w:hyperlink w:anchor="_Toc256000004" w:history="1">
        <w:r w:rsidR="00D4452F">
          <w:rPr>
            <w:rStyle w:val="Lienhypertexte"/>
          </w:rPr>
          <w:t>5.</w:t>
        </w:r>
        <w:r w:rsidR="00D4452F">
          <w:rPr>
            <w:rStyle w:val="Lienhypertexte"/>
            <w:noProof/>
          </w:rPr>
          <w:tab/>
        </w:r>
        <w:r w:rsidR="00D4452F" w:rsidRPr="00F5269A">
          <w:rPr>
            <w:rStyle w:val="Lienhypertexte"/>
          </w:rPr>
          <w:t>Durée et/ou Délais d’exécution de l'accord-cadre</w:t>
        </w:r>
        <w:r w:rsidR="00D4452F">
          <w:rPr>
            <w:rStyle w:val="Lienhypertexte"/>
          </w:rPr>
          <w:tab/>
        </w:r>
        <w:r w:rsidR="00D4452F">
          <w:fldChar w:fldCharType="begin"/>
        </w:r>
        <w:r w:rsidR="00D4452F">
          <w:rPr>
            <w:rStyle w:val="Lienhypertexte"/>
          </w:rPr>
          <w:instrText xml:space="preserve"> PAGEREF _Toc256000004 \h </w:instrText>
        </w:r>
        <w:r w:rsidR="00D4452F">
          <w:fldChar w:fldCharType="separate"/>
        </w:r>
        <w:r w:rsidR="00D4452F">
          <w:rPr>
            <w:rStyle w:val="Lienhypertexte"/>
          </w:rPr>
          <w:t>5</w:t>
        </w:r>
        <w:r w:rsidR="00D4452F">
          <w:fldChar w:fldCharType="end"/>
        </w:r>
      </w:hyperlink>
    </w:p>
    <w:p w14:paraId="5549E380" w14:textId="77777777" w:rsidR="00435B0D" w:rsidRDefault="00000000">
      <w:pPr>
        <w:pStyle w:val="TM2"/>
        <w:rPr>
          <w:noProof/>
        </w:rPr>
      </w:pPr>
      <w:hyperlink w:anchor="_Toc256000005" w:history="1">
        <w:r w:rsidR="00D4452F">
          <w:rPr>
            <w:rStyle w:val="Lienhypertexte"/>
          </w:rPr>
          <w:t>6.</w:t>
        </w:r>
        <w:r w:rsidR="00D4452F">
          <w:rPr>
            <w:rStyle w:val="Lienhypertexte"/>
            <w:noProof/>
          </w:rPr>
          <w:tab/>
        </w:r>
        <w:r w:rsidR="00D4452F" w:rsidRPr="00F5269A">
          <w:rPr>
            <w:rStyle w:val="Lienhypertexte"/>
          </w:rPr>
          <w:t>Paiement</w:t>
        </w:r>
        <w:r w:rsidR="00D4452F">
          <w:rPr>
            <w:rStyle w:val="Lienhypertexte"/>
          </w:rPr>
          <w:tab/>
        </w:r>
        <w:r w:rsidR="00D4452F">
          <w:fldChar w:fldCharType="begin"/>
        </w:r>
        <w:r w:rsidR="00D4452F">
          <w:rPr>
            <w:rStyle w:val="Lienhypertexte"/>
          </w:rPr>
          <w:instrText xml:space="preserve"> PAGEREF _Toc256000005 \h </w:instrText>
        </w:r>
        <w:r w:rsidR="00D4452F">
          <w:fldChar w:fldCharType="separate"/>
        </w:r>
        <w:r w:rsidR="00D4452F">
          <w:rPr>
            <w:rStyle w:val="Lienhypertexte"/>
          </w:rPr>
          <w:t>5</w:t>
        </w:r>
        <w:r w:rsidR="00D4452F">
          <w:fldChar w:fldCharType="end"/>
        </w:r>
      </w:hyperlink>
    </w:p>
    <w:p w14:paraId="5549E381" w14:textId="77777777" w:rsidR="00435B0D" w:rsidRDefault="00000000">
      <w:pPr>
        <w:pStyle w:val="TM2"/>
        <w:rPr>
          <w:noProof/>
        </w:rPr>
      </w:pPr>
      <w:hyperlink w:anchor="_Toc256000006" w:history="1">
        <w:r w:rsidR="00D4452F">
          <w:rPr>
            <w:rStyle w:val="Lienhypertexte"/>
          </w:rPr>
          <w:t>7.</w:t>
        </w:r>
        <w:r w:rsidR="00D4452F">
          <w:rPr>
            <w:rStyle w:val="Lienhypertexte"/>
            <w:noProof/>
          </w:rPr>
          <w:tab/>
        </w:r>
        <w:r w:rsidR="00D4452F" w:rsidRPr="00F5269A">
          <w:rPr>
            <w:rStyle w:val="Lienhypertexte"/>
          </w:rPr>
          <w:t>Avance</w:t>
        </w:r>
        <w:r w:rsidR="00D4452F">
          <w:rPr>
            <w:rStyle w:val="Lienhypertexte"/>
          </w:rPr>
          <w:tab/>
        </w:r>
        <w:r w:rsidR="00D4452F">
          <w:fldChar w:fldCharType="begin"/>
        </w:r>
        <w:r w:rsidR="00D4452F">
          <w:rPr>
            <w:rStyle w:val="Lienhypertexte"/>
          </w:rPr>
          <w:instrText xml:space="preserve"> PAGEREF _Toc256000006 \h </w:instrText>
        </w:r>
        <w:r w:rsidR="00D4452F">
          <w:fldChar w:fldCharType="separate"/>
        </w:r>
        <w:r w:rsidR="00D4452F">
          <w:rPr>
            <w:rStyle w:val="Lienhypertexte"/>
          </w:rPr>
          <w:t>5</w:t>
        </w:r>
        <w:r w:rsidR="00D4452F">
          <w:fldChar w:fldCharType="end"/>
        </w:r>
      </w:hyperlink>
    </w:p>
    <w:p w14:paraId="5549E382" w14:textId="77777777" w:rsidR="00435B0D" w:rsidRDefault="00000000">
      <w:pPr>
        <w:pStyle w:val="TM2"/>
        <w:rPr>
          <w:noProof/>
        </w:rPr>
      </w:pPr>
      <w:hyperlink w:anchor="_Toc256000007" w:history="1">
        <w:r w:rsidR="00D4452F">
          <w:rPr>
            <w:rStyle w:val="Lienhypertexte"/>
          </w:rPr>
          <w:t>8.</w:t>
        </w:r>
        <w:r w:rsidR="00D4452F">
          <w:rPr>
            <w:rStyle w:val="Lienhypertexte"/>
            <w:noProof/>
          </w:rPr>
          <w:tab/>
        </w:r>
        <w:r w:rsidR="00D4452F" w:rsidRPr="00F5269A">
          <w:rPr>
            <w:rStyle w:val="Lienhypertexte"/>
          </w:rPr>
          <w:t>Signature du marché ou de l’accord-cadr</w:t>
        </w:r>
        <w:r w:rsidR="00D4452F">
          <w:rPr>
            <w:rStyle w:val="Lienhypertexte"/>
          </w:rPr>
          <w:t>e</w:t>
        </w:r>
        <w:r w:rsidR="00D4452F">
          <w:rPr>
            <w:rStyle w:val="Lienhypertexte"/>
          </w:rPr>
          <w:tab/>
        </w:r>
        <w:r w:rsidR="00D4452F">
          <w:fldChar w:fldCharType="begin"/>
        </w:r>
        <w:r w:rsidR="00D4452F">
          <w:rPr>
            <w:rStyle w:val="Lienhypertexte"/>
          </w:rPr>
          <w:instrText xml:space="preserve"> PAGEREF _Toc256000007 \h </w:instrText>
        </w:r>
        <w:r w:rsidR="00D4452F">
          <w:fldChar w:fldCharType="separate"/>
        </w:r>
        <w:r w:rsidR="00D4452F">
          <w:rPr>
            <w:rStyle w:val="Lienhypertexte"/>
          </w:rPr>
          <w:t>5</w:t>
        </w:r>
        <w:r w:rsidR="00D4452F">
          <w:fldChar w:fldCharType="end"/>
        </w:r>
      </w:hyperlink>
    </w:p>
    <w:p w14:paraId="5549E383" w14:textId="77777777" w:rsidR="00435B0D" w:rsidRDefault="00000000">
      <w:pPr>
        <w:pStyle w:val="TM2"/>
        <w:rPr>
          <w:noProof/>
        </w:rPr>
      </w:pPr>
      <w:hyperlink w:anchor="_Toc256000008" w:history="1">
        <w:r w:rsidR="00D4452F">
          <w:rPr>
            <w:rStyle w:val="Lienhypertexte"/>
          </w:rPr>
          <w:t>9.</w:t>
        </w:r>
        <w:r w:rsidR="00D4452F">
          <w:rPr>
            <w:rStyle w:val="Lienhypertexte"/>
            <w:noProof/>
          </w:rPr>
          <w:tab/>
        </w:r>
        <w:r w:rsidR="00D4452F" w:rsidRPr="00F5269A">
          <w:rPr>
            <w:rStyle w:val="Lienhypertexte"/>
          </w:rPr>
          <w:t xml:space="preserve">Acceptation de l’offre par </w:t>
        </w:r>
        <w:r w:rsidR="00D4452F" w:rsidRPr="00954052">
          <w:rPr>
            <w:rStyle w:val="Lienhypertexte"/>
          </w:rPr>
          <w:t>l’acheteur</w:t>
        </w:r>
        <w:r w:rsidR="00D4452F">
          <w:rPr>
            <w:rStyle w:val="Lienhypertexte"/>
          </w:rPr>
          <w:tab/>
        </w:r>
        <w:r w:rsidR="00D4452F">
          <w:fldChar w:fldCharType="begin"/>
        </w:r>
        <w:r w:rsidR="00D4452F">
          <w:rPr>
            <w:rStyle w:val="Lienhypertexte"/>
          </w:rPr>
          <w:instrText xml:space="preserve"> PAGEREF _Toc256000008 \h </w:instrText>
        </w:r>
        <w:r w:rsidR="00D4452F">
          <w:fldChar w:fldCharType="separate"/>
        </w:r>
        <w:r w:rsidR="00D4452F">
          <w:rPr>
            <w:rStyle w:val="Lienhypertexte"/>
          </w:rPr>
          <w:t>6</w:t>
        </w:r>
        <w:r w:rsidR="00D4452F">
          <w:fldChar w:fldCharType="end"/>
        </w:r>
      </w:hyperlink>
    </w:p>
    <w:p w14:paraId="5549E384" w14:textId="77777777" w:rsidR="00435B0D" w:rsidRDefault="00000000">
      <w:pPr>
        <w:pStyle w:val="TM2"/>
        <w:rPr>
          <w:noProof/>
        </w:rPr>
      </w:pPr>
      <w:hyperlink w:anchor="_Toc256000009" w:history="1">
        <w:r w:rsidR="00D4452F">
          <w:rPr>
            <w:rStyle w:val="Lienhypertexte"/>
          </w:rPr>
          <w:t>10.</w:t>
        </w:r>
        <w:r w:rsidR="00D4452F">
          <w:rPr>
            <w:rStyle w:val="Lienhypertexte"/>
            <w:noProof/>
          </w:rPr>
          <w:tab/>
        </w:r>
        <w:r w:rsidR="00D4452F" w:rsidRPr="00F5269A">
          <w:rPr>
            <w:rStyle w:val="Lienhypertexte"/>
          </w:rPr>
          <w:t>Notification du marché au titulaire (date d’effet du marché)</w:t>
        </w:r>
        <w:r w:rsidR="00D4452F">
          <w:rPr>
            <w:rStyle w:val="Lienhypertexte"/>
          </w:rPr>
          <w:tab/>
        </w:r>
        <w:r w:rsidR="00D4452F">
          <w:fldChar w:fldCharType="begin"/>
        </w:r>
        <w:r w:rsidR="00D4452F">
          <w:rPr>
            <w:rStyle w:val="Lienhypertexte"/>
          </w:rPr>
          <w:instrText xml:space="preserve"> PAGEREF _Toc256000009 \h </w:instrText>
        </w:r>
        <w:r w:rsidR="00D4452F">
          <w:fldChar w:fldCharType="separate"/>
        </w:r>
        <w:r w:rsidR="00D4452F">
          <w:rPr>
            <w:rStyle w:val="Lienhypertexte"/>
          </w:rPr>
          <w:t>6</w:t>
        </w:r>
        <w:r w:rsidR="00D4452F">
          <w:fldChar w:fldCharType="end"/>
        </w:r>
      </w:hyperlink>
    </w:p>
    <w:p w14:paraId="5549E385" w14:textId="77777777" w:rsidR="00435B0D" w:rsidRDefault="00000000">
      <w:pPr>
        <w:pStyle w:val="TM2"/>
        <w:rPr>
          <w:noProof/>
        </w:rPr>
      </w:pPr>
      <w:hyperlink w:anchor="_Toc256000010" w:history="1">
        <w:r w:rsidR="00D4452F">
          <w:rPr>
            <w:rStyle w:val="Lienhypertexte"/>
          </w:rPr>
          <w:t>11.</w:t>
        </w:r>
        <w:r w:rsidR="00D4452F">
          <w:rPr>
            <w:rStyle w:val="Lienhypertexte"/>
            <w:noProof/>
          </w:rPr>
          <w:tab/>
        </w:r>
        <w:r w:rsidR="00D4452F" w:rsidRPr="00F5269A">
          <w:rPr>
            <w:rStyle w:val="Lienhypertexte"/>
          </w:rPr>
          <w:t>Nantissement ou cession de créances</w:t>
        </w:r>
        <w:r w:rsidR="00D4452F">
          <w:rPr>
            <w:rStyle w:val="Lienhypertexte"/>
          </w:rPr>
          <w:tab/>
        </w:r>
        <w:r w:rsidR="00D4452F">
          <w:fldChar w:fldCharType="begin"/>
        </w:r>
        <w:r w:rsidR="00D4452F">
          <w:rPr>
            <w:rStyle w:val="Lienhypertexte"/>
          </w:rPr>
          <w:instrText xml:space="preserve"> PAGEREF _Toc256000010 \h </w:instrText>
        </w:r>
        <w:r w:rsidR="00D4452F">
          <w:fldChar w:fldCharType="separate"/>
        </w:r>
        <w:r w:rsidR="00D4452F">
          <w:rPr>
            <w:rStyle w:val="Lienhypertexte"/>
          </w:rPr>
          <w:t>7</w:t>
        </w:r>
        <w:r w:rsidR="00D4452F">
          <w:fldChar w:fldCharType="end"/>
        </w:r>
      </w:hyperlink>
    </w:p>
    <w:p w14:paraId="5549E386" w14:textId="77777777" w:rsidR="00435B0D" w:rsidRDefault="00000000">
      <w:pPr>
        <w:pStyle w:val="TM2"/>
        <w:rPr>
          <w:noProof/>
        </w:rPr>
      </w:pPr>
      <w:hyperlink w:anchor="_Toc256000011" w:history="1">
        <w:r w:rsidR="00D4452F" w:rsidRPr="00254373">
          <w:rPr>
            <w:rStyle w:val="Lienhypertexte"/>
          </w:rPr>
          <w:t>ANNEXE 1 – DESIGNATION DES MEMBRES DU GROUPEMENT ET REPARTITION DES PRESTATIONS</w:t>
        </w:r>
        <w:r w:rsidR="00D4452F">
          <w:rPr>
            <w:rStyle w:val="Lienhypertexte"/>
          </w:rPr>
          <w:tab/>
        </w:r>
        <w:r w:rsidR="00D4452F">
          <w:fldChar w:fldCharType="begin"/>
        </w:r>
        <w:r w:rsidR="00D4452F">
          <w:rPr>
            <w:rStyle w:val="Lienhypertexte"/>
          </w:rPr>
          <w:instrText xml:space="preserve"> PAGEREF _Toc256000011 \h </w:instrText>
        </w:r>
        <w:r w:rsidR="00D4452F">
          <w:fldChar w:fldCharType="separate"/>
        </w:r>
        <w:r w:rsidR="00D4452F">
          <w:rPr>
            <w:rStyle w:val="Lienhypertexte"/>
          </w:rPr>
          <w:t>8</w:t>
        </w:r>
        <w:r w:rsidR="00D4452F">
          <w:fldChar w:fldCharType="end"/>
        </w:r>
      </w:hyperlink>
    </w:p>
    <w:p w14:paraId="5549E387" w14:textId="77777777" w:rsidR="00D4452F" w:rsidRPr="00F5269A" w:rsidRDefault="00D4452F" w:rsidP="00E05BF4">
      <w:pPr>
        <w:tabs>
          <w:tab w:val="right" w:leader="dot" w:pos="9060"/>
        </w:tabs>
        <w:suppressAutoHyphens w:val="0"/>
        <w:spacing w:before="120" w:after="120"/>
        <w:jc w:val="left"/>
        <w:rPr>
          <w:rFonts w:cs="Calibri"/>
          <w:caps/>
          <w:szCs w:val="22"/>
          <w:lang w:val="fr-BE" w:eastAsia="en-US"/>
        </w:rPr>
      </w:pPr>
      <w:r w:rsidRPr="00F5269A">
        <w:rPr>
          <w:rFonts w:cs="Calibri"/>
          <w:caps/>
          <w:szCs w:val="22"/>
          <w:lang w:val="fr-BE" w:eastAsia="en-US"/>
        </w:rPr>
        <w:fldChar w:fldCharType="end"/>
      </w:r>
    </w:p>
    <w:p w14:paraId="5549E388" w14:textId="77777777" w:rsidR="00D4452F" w:rsidRPr="001030F3" w:rsidRDefault="00D4452F" w:rsidP="003A4A5F">
      <w:pPr>
        <w:pStyle w:val="Titre2"/>
      </w:pPr>
      <w:r w:rsidRPr="001030F3">
        <w:br w:type="page"/>
      </w:r>
      <w:bookmarkStart w:id="0" w:name="_Toc256000000"/>
      <w:bookmarkStart w:id="1" w:name="_Toc124782123"/>
      <w:bookmarkStart w:id="2" w:name="_Toc527467892"/>
      <w:r w:rsidRPr="003A4A5F">
        <w:lastRenderedPageBreak/>
        <w:t>Identification de l’acheteur</w:t>
      </w:r>
      <w:bookmarkEnd w:id="0"/>
      <w:bookmarkEnd w:id="1"/>
    </w:p>
    <w:tbl>
      <w:tblPr>
        <w:tblW w:w="9781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812"/>
      </w:tblGrid>
      <w:tr w:rsidR="00435B0D" w14:paraId="5549E38B" w14:textId="77777777" w:rsidTr="008B6D9D">
        <w:tc>
          <w:tcPr>
            <w:tcW w:w="3969" w:type="dxa"/>
            <w:shd w:val="clear" w:color="auto" w:fill="auto"/>
          </w:tcPr>
          <w:p w14:paraId="5549E389" w14:textId="77777777" w:rsidR="00D4452F" w:rsidRPr="00050B63" w:rsidRDefault="00D4452F" w:rsidP="008B6D9D">
            <w:pPr>
              <w:pStyle w:val="Normal1"/>
            </w:pPr>
            <w:r>
              <w:t>Raison</w:t>
            </w:r>
            <w:r w:rsidRPr="00050B63">
              <w:t xml:space="preserve"> sociale</w:t>
            </w:r>
          </w:p>
        </w:tc>
        <w:tc>
          <w:tcPr>
            <w:tcW w:w="5812" w:type="dxa"/>
            <w:shd w:val="clear" w:color="auto" w:fill="auto"/>
          </w:tcPr>
          <w:p w14:paraId="5549E38A" w14:textId="77777777" w:rsidR="00D4452F" w:rsidRPr="008B6D9D" w:rsidRDefault="00D4452F" w:rsidP="008B6D9D">
            <w:pPr>
              <w:pStyle w:val="Normal1"/>
            </w:pPr>
            <w:r w:rsidRPr="007F1BA5">
              <w:rPr>
                <w:color w:val="000000"/>
              </w:rPr>
              <w:t>Chambre de Métiers et de l'Artisanat de Région Nouvelle Aquitaine</w:t>
            </w:r>
          </w:p>
        </w:tc>
      </w:tr>
      <w:tr w:rsidR="00435B0D" w14:paraId="5549E391" w14:textId="77777777" w:rsidTr="008B6D9D">
        <w:tc>
          <w:tcPr>
            <w:tcW w:w="3969" w:type="dxa"/>
            <w:shd w:val="clear" w:color="auto" w:fill="auto"/>
          </w:tcPr>
          <w:p w14:paraId="5549E38C" w14:textId="77777777" w:rsidR="00D4452F" w:rsidRPr="00050B63" w:rsidRDefault="00D4452F" w:rsidP="008B6D9D">
            <w:pPr>
              <w:pStyle w:val="Normal1"/>
            </w:pPr>
            <w:r w:rsidRPr="00050B63">
              <w:t>Adresse</w:t>
            </w:r>
          </w:p>
          <w:p w14:paraId="5549E38D" w14:textId="77777777" w:rsidR="00D4452F" w:rsidRPr="00050B63" w:rsidRDefault="00D4452F" w:rsidP="008B6D9D">
            <w:pPr>
              <w:pStyle w:val="Normal1"/>
            </w:pPr>
          </w:p>
        </w:tc>
        <w:tc>
          <w:tcPr>
            <w:tcW w:w="5812" w:type="dxa"/>
            <w:shd w:val="clear" w:color="auto" w:fill="auto"/>
          </w:tcPr>
          <w:p w14:paraId="5549E38E" w14:textId="77777777" w:rsidR="00D4452F" w:rsidRPr="007F1BA5" w:rsidRDefault="00D4452F" w:rsidP="008B6D9D">
            <w:pPr>
              <w:pStyle w:val="Normal1"/>
            </w:pPr>
            <w:r w:rsidRPr="007F1BA5">
              <w:rPr>
                <w:color w:val="000000"/>
              </w:rPr>
              <w:t xml:space="preserve">46 rue du Général de </w:t>
            </w:r>
            <w:proofErr w:type="spellStart"/>
            <w:r w:rsidRPr="007F1BA5">
              <w:rPr>
                <w:color w:val="000000"/>
              </w:rPr>
              <w:t>Larminat</w:t>
            </w:r>
            <w:proofErr w:type="spellEnd"/>
            <w:r w:rsidRPr="007F1BA5">
              <w:t xml:space="preserve"> </w:t>
            </w:r>
          </w:p>
          <w:p w14:paraId="5549E38F" w14:textId="77777777" w:rsidR="00D4452F" w:rsidRPr="007F1BA5" w:rsidRDefault="00D4452F" w:rsidP="008B6D9D">
            <w:pPr>
              <w:pStyle w:val="Normal1"/>
            </w:pPr>
            <w:r w:rsidRPr="007F1BA5">
              <w:rPr>
                <w:color w:val="000000"/>
              </w:rPr>
              <w:t>CS81423</w:t>
            </w:r>
          </w:p>
          <w:p w14:paraId="5549E390" w14:textId="77777777" w:rsidR="00D4452F" w:rsidRPr="008B6D9D" w:rsidRDefault="00D4452F" w:rsidP="008B6D9D">
            <w:pPr>
              <w:pStyle w:val="Normal1"/>
            </w:pPr>
            <w:r w:rsidRPr="008B6D9D">
              <w:rPr>
                <w:color w:val="000000"/>
              </w:rPr>
              <w:t>33073</w:t>
            </w:r>
            <w:r w:rsidRPr="008B6D9D">
              <w:t xml:space="preserve"> - </w:t>
            </w:r>
            <w:r w:rsidRPr="008B6D9D">
              <w:rPr>
                <w:color w:val="000000"/>
              </w:rPr>
              <w:t>BORDEAUX</w:t>
            </w:r>
          </w:p>
        </w:tc>
      </w:tr>
      <w:tr w:rsidR="00435B0D" w14:paraId="5549E394" w14:textId="77777777" w:rsidTr="008B6D9D">
        <w:tc>
          <w:tcPr>
            <w:tcW w:w="3969" w:type="dxa"/>
            <w:shd w:val="clear" w:color="auto" w:fill="auto"/>
          </w:tcPr>
          <w:p w14:paraId="5549E392" w14:textId="77777777" w:rsidR="00D4452F" w:rsidRPr="00050B63" w:rsidRDefault="00D4452F" w:rsidP="008B6D9D">
            <w:pPr>
              <w:pStyle w:val="Normal1"/>
            </w:pPr>
            <w:r w:rsidRPr="00050B63">
              <w:t>Adresse électronique</w:t>
            </w:r>
          </w:p>
        </w:tc>
        <w:tc>
          <w:tcPr>
            <w:tcW w:w="5812" w:type="dxa"/>
            <w:shd w:val="clear" w:color="auto" w:fill="auto"/>
          </w:tcPr>
          <w:p w14:paraId="5549E393" w14:textId="77777777" w:rsidR="00D4452F" w:rsidRPr="008B6D9D" w:rsidRDefault="00D4452F" w:rsidP="008B6D9D">
            <w:pPr>
              <w:pStyle w:val="Normal1"/>
            </w:pPr>
            <w:r w:rsidRPr="008B6D9D">
              <w:rPr>
                <w:color w:val="000000"/>
              </w:rPr>
              <w:t>cmar-marches@cma-nouvelleaquitaine.fr</w:t>
            </w:r>
          </w:p>
        </w:tc>
      </w:tr>
      <w:tr w:rsidR="00435B0D" w14:paraId="5549E397" w14:textId="77777777" w:rsidTr="008B6D9D">
        <w:tc>
          <w:tcPr>
            <w:tcW w:w="3969" w:type="dxa"/>
            <w:shd w:val="clear" w:color="auto" w:fill="auto"/>
          </w:tcPr>
          <w:p w14:paraId="5549E395" w14:textId="77777777" w:rsidR="00D4452F" w:rsidRPr="00050B63" w:rsidRDefault="00D4452F" w:rsidP="008B6D9D">
            <w:pPr>
              <w:pStyle w:val="Normal1"/>
            </w:pPr>
            <w:r w:rsidRPr="00050B63">
              <w:t>Numéro de téléphone</w:t>
            </w:r>
          </w:p>
        </w:tc>
        <w:tc>
          <w:tcPr>
            <w:tcW w:w="5812" w:type="dxa"/>
            <w:shd w:val="clear" w:color="auto" w:fill="auto"/>
          </w:tcPr>
          <w:p w14:paraId="5549E396" w14:textId="77777777" w:rsidR="00D4452F" w:rsidRPr="008B6D9D" w:rsidRDefault="00D4452F" w:rsidP="008B6D9D">
            <w:pPr>
              <w:pStyle w:val="Normal1"/>
            </w:pPr>
            <w:r w:rsidRPr="008B6D9D">
              <w:rPr>
                <w:color w:val="000000"/>
              </w:rPr>
              <w:t>0557225722</w:t>
            </w:r>
          </w:p>
        </w:tc>
      </w:tr>
      <w:tr w:rsidR="00435B0D" w14:paraId="5549E39B" w14:textId="77777777" w:rsidTr="008B6D9D">
        <w:tc>
          <w:tcPr>
            <w:tcW w:w="3969" w:type="dxa"/>
            <w:shd w:val="clear" w:color="auto" w:fill="auto"/>
          </w:tcPr>
          <w:p w14:paraId="5549E398" w14:textId="77777777" w:rsidR="00D4452F" w:rsidRPr="00050B63" w:rsidRDefault="00D4452F" w:rsidP="008B6D9D">
            <w:pPr>
              <w:pStyle w:val="Normal1"/>
            </w:pPr>
            <w:r>
              <w:t>Signataire du marché</w:t>
            </w:r>
          </w:p>
        </w:tc>
        <w:tc>
          <w:tcPr>
            <w:tcW w:w="5812" w:type="dxa"/>
            <w:shd w:val="clear" w:color="auto" w:fill="auto"/>
          </w:tcPr>
          <w:p w14:paraId="5549E399" w14:textId="77777777" w:rsidR="00D4452F" w:rsidRPr="008B6D9D" w:rsidRDefault="00D4452F" w:rsidP="008B6D9D">
            <w:pPr>
              <w:rPr>
                <w:rFonts w:cs="Calibri"/>
                <w:sz w:val="20"/>
                <w:lang w:val="fr-BE" w:eastAsia="fr-FR"/>
              </w:rPr>
            </w:pPr>
            <w:r w:rsidRPr="008B6D9D">
              <w:rPr>
                <w:rFonts w:cs="Calibri"/>
                <w:color w:val="000000"/>
                <w:sz w:val="20"/>
                <w:lang w:val="fr-BE" w:eastAsia="fr-FR"/>
              </w:rPr>
              <w:t>Gérard GOMEZ</w:t>
            </w:r>
          </w:p>
          <w:p w14:paraId="5549E39A" w14:textId="77777777" w:rsidR="00D4452F" w:rsidRPr="008B6D9D" w:rsidRDefault="00D4452F" w:rsidP="008B6D9D">
            <w:pPr>
              <w:pStyle w:val="Normal1"/>
            </w:pPr>
            <w:r w:rsidRPr="008B6D9D">
              <w:rPr>
                <w:color w:val="000000"/>
              </w:rPr>
              <w:t>Président</w:t>
            </w:r>
          </w:p>
        </w:tc>
      </w:tr>
      <w:tr w:rsidR="00435B0D" w14:paraId="5549E39F" w14:textId="77777777" w:rsidTr="008B6D9D">
        <w:tc>
          <w:tcPr>
            <w:tcW w:w="3969" w:type="dxa"/>
            <w:shd w:val="clear" w:color="auto" w:fill="auto"/>
          </w:tcPr>
          <w:p w14:paraId="5549E39C" w14:textId="77777777" w:rsidR="00D4452F" w:rsidRDefault="00D4452F" w:rsidP="008B6D9D">
            <w:pPr>
              <w:pStyle w:val="Normal1"/>
            </w:pPr>
            <w:r>
              <w:t>Contact pour les renseignements concernant le nantissement ou la cession de créances</w:t>
            </w:r>
          </w:p>
        </w:tc>
        <w:tc>
          <w:tcPr>
            <w:tcW w:w="5812" w:type="dxa"/>
            <w:shd w:val="clear" w:color="auto" w:fill="auto"/>
          </w:tcPr>
          <w:p w14:paraId="5549E39D" w14:textId="77777777" w:rsidR="00D4452F" w:rsidRPr="008B6D9D" w:rsidRDefault="00D4452F" w:rsidP="008B6D9D">
            <w:pPr>
              <w:suppressAutoHyphens w:val="0"/>
              <w:rPr>
                <w:rFonts w:cs="Times New Roman"/>
                <w:bCs/>
                <w:sz w:val="20"/>
                <w:lang w:eastAsia="fr-FR"/>
              </w:rPr>
            </w:pPr>
            <w:r w:rsidRPr="008B6D9D">
              <w:rPr>
                <w:rFonts w:cs="Times New Roman"/>
                <w:bCs/>
                <w:color w:val="000000"/>
                <w:sz w:val="20"/>
                <w:lang w:eastAsia="fr-FR"/>
              </w:rPr>
              <w:t>Gérard GOMEZ</w:t>
            </w:r>
          </w:p>
          <w:p w14:paraId="5549E39E" w14:textId="77777777" w:rsidR="00D4452F" w:rsidRPr="008B6D9D" w:rsidRDefault="00D4452F" w:rsidP="008B6D9D">
            <w:pPr>
              <w:suppressAutoHyphens w:val="0"/>
              <w:rPr>
                <w:rFonts w:cs="Times New Roman"/>
                <w:bCs/>
                <w:sz w:val="20"/>
                <w:lang w:eastAsia="fr-FR"/>
              </w:rPr>
            </w:pPr>
            <w:r w:rsidRPr="008B6D9D">
              <w:rPr>
                <w:rFonts w:cs="Times New Roman"/>
                <w:bCs/>
                <w:color w:val="000000"/>
                <w:sz w:val="20"/>
                <w:lang w:eastAsia="fr-FR"/>
              </w:rPr>
              <w:t>Président</w:t>
            </w:r>
          </w:p>
        </w:tc>
      </w:tr>
      <w:tr w:rsidR="00435B0D" w14:paraId="5549E3A2" w14:textId="77777777" w:rsidTr="008B6D9D">
        <w:tc>
          <w:tcPr>
            <w:tcW w:w="3969" w:type="dxa"/>
            <w:shd w:val="clear" w:color="auto" w:fill="auto"/>
          </w:tcPr>
          <w:p w14:paraId="5549E3A0" w14:textId="77777777" w:rsidR="00D4452F" w:rsidRDefault="00D4452F" w:rsidP="008B6D9D">
            <w:pPr>
              <w:pStyle w:val="Normal1"/>
            </w:pPr>
            <w:r>
              <w:t>Comptable assignataire</w:t>
            </w:r>
          </w:p>
        </w:tc>
        <w:tc>
          <w:tcPr>
            <w:tcW w:w="5812" w:type="dxa"/>
            <w:shd w:val="clear" w:color="auto" w:fill="auto"/>
          </w:tcPr>
          <w:p w14:paraId="5549E3A1" w14:textId="77777777" w:rsidR="00D4452F" w:rsidRPr="008B6D9D" w:rsidRDefault="00D4452F" w:rsidP="008B6D9D">
            <w:pPr>
              <w:suppressAutoHyphens w:val="0"/>
              <w:rPr>
                <w:rFonts w:cs="Times New Roman"/>
                <w:bCs/>
                <w:sz w:val="20"/>
                <w:lang w:eastAsia="fr-FR"/>
              </w:rPr>
            </w:pPr>
            <w:r w:rsidRPr="008B6D9D">
              <w:rPr>
                <w:rFonts w:cs="Times New Roman"/>
                <w:bCs/>
                <w:color w:val="000000"/>
                <w:sz w:val="20"/>
                <w:lang w:eastAsia="fr-FR"/>
              </w:rPr>
              <w:t>Chambre de Métiers et de l'Artisanat de Région Nouvelle Aquitaine</w:t>
            </w:r>
          </w:p>
        </w:tc>
      </w:tr>
    </w:tbl>
    <w:p w14:paraId="5549E3A3" w14:textId="77777777" w:rsidR="00D4452F" w:rsidRPr="00F5269A" w:rsidRDefault="00D4452F" w:rsidP="003A4A5F">
      <w:pPr>
        <w:pStyle w:val="Titre2"/>
      </w:pPr>
      <w:bookmarkStart w:id="3" w:name="_Toc256000001"/>
      <w:bookmarkStart w:id="4" w:name="_Toc124782124"/>
      <w:r w:rsidRPr="00F5269A">
        <w:t>Contractant</w:t>
      </w:r>
      <w:bookmarkEnd w:id="2"/>
      <w:bookmarkEnd w:id="3"/>
      <w:bookmarkEnd w:id="4"/>
    </w:p>
    <w:p w14:paraId="5549E3A4" w14:textId="77777777" w:rsidR="00D4452F" w:rsidRDefault="00D4452F" w:rsidP="00A66AA8">
      <w:pPr>
        <w:rPr>
          <w:rFonts w:cs="Calibri"/>
          <w:lang w:val="fr-BE"/>
        </w:rPr>
      </w:pPr>
      <w:r w:rsidRPr="00F5269A">
        <w:rPr>
          <w:rFonts w:cs="Calibri"/>
          <w:lang w:val="fr-BE"/>
        </w:rPr>
        <w:t xml:space="preserve">Après avoir pris connaissance des pièces constitutives </w:t>
      </w:r>
      <w:r w:rsidRPr="00F5269A">
        <w:rPr>
          <w:rFonts w:cs="Calibri"/>
          <w:color w:val="000000"/>
          <w:lang w:val="fr-BE"/>
        </w:rPr>
        <w:t>de l'accord-cadre</w:t>
      </w:r>
      <w:r w:rsidRPr="00F5269A">
        <w:rPr>
          <w:rFonts w:cs="Calibri"/>
          <w:lang w:val="fr-BE"/>
        </w:rPr>
        <w:t xml:space="preserve"> indiquées à l’article « documents contractuels » du cahier des clauses administratives particulières qui fait référence au </w:t>
      </w:r>
      <w:r w:rsidRPr="00F5269A">
        <w:rPr>
          <w:rFonts w:cs="Calibri"/>
          <w:color w:val="000000"/>
          <w:lang w:val="fr-BE"/>
        </w:rPr>
        <w:t>CCAG Fournitures Courantes et Services</w:t>
      </w:r>
      <w:r w:rsidRPr="00F5269A">
        <w:rPr>
          <w:rFonts w:cs="Calibri"/>
          <w:lang w:val="fr-BE"/>
        </w:rPr>
        <w:t xml:space="preserve"> et conformément à leurs clauses et stipulations sans modification aucune ;</w:t>
      </w:r>
    </w:p>
    <w:p w14:paraId="5549E3A5" w14:textId="77777777" w:rsidR="00D4452F" w:rsidRPr="00F5269A" w:rsidRDefault="00D4452F" w:rsidP="00A66AA8">
      <w:pPr>
        <w:rPr>
          <w:rFonts w:cs="Calibri"/>
          <w:lang w:val="fr-BE"/>
        </w:rPr>
      </w:pPr>
    </w:p>
    <w:p w14:paraId="5549E3A6" w14:textId="77777777" w:rsidR="00D4452F" w:rsidRPr="00F5269A" w:rsidRDefault="00D4452F" w:rsidP="008B6D9D">
      <w:pPr>
        <w:pStyle w:val="Normal1"/>
      </w:pPr>
      <w:r w:rsidRPr="00F5269A"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bookmarkStart w:id="5" w:name="Texte1"/>
      <w:r w:rsidRPr="00F5269A">
        <w:instrText xml:space="preserve"> FORMCHECKBOX </w:instrText>
      </w:r>
      <w:r w:rsidR="00000000">
        <w:fldChar w:fldCharType="separate"/>
      </w:r>
      <w:r w:rsidRPr="00F5269A">
        <w:fldChar w:fldCharType="end"/>
      </w:r>
      <w:bookmarkEnd w:id="5"/>
      <w:r w:rsidRPr="00F5269A">
        <w:t xml:space="preserve"> Le </w:t>
      </w:r>
      <w:proofErr w:type="gramStart"/>
      <w:r w:rsidRPr="00F5269A">
        <w:t>signataire  (</w:t>
      </w:r>
      <w:proofErr w:type="gramEnd"/>
      <w:r w:rsidRPr="00F5269A">
        <w:t>Candidat individuel),</w:t>
      </w:r>
    </w:p>
    <w:tbl>
      <w:tblPr>
        <w:tblW w:w="0" w:type="auto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58"/>
        <w:gridCol w:w="7404"/>
      </w:tblGrid>
      <w:tr w:rsidR="00435B0D" w14:paraId="5549E3A9" w14:textId="77777777" w:rsidTr="007F1BA5">
        <w:tc>
          <w:tcPr>
            <w:tcW w:w="2058" w:type="dxa"/>
            <w:shd w:val="clear" w:color="auto" w:fill="auto"/>
          </w:tcPr>
          <w:p w14:paraId="5549E3A7" w14:textId="77777777" w:rsidR="00D4452F" w:rsidRPr="00050B63" w:rsidRDefault="00D4452F" w:rsidP="008B6D9D">
            <w:pPr>
              <w:pStyle w:val="Normal1"/>
            </w:pPr>
            <w:r w:rsidRPr="00050B63">
              <w:t>M/Mme</w:t>
            </w:r>
          </w:p>
        </w:tc>
        <w:tc>
          <w:tcPr>
            <w:tcW w:w="7404" w:type="dxa"/>
            <w:shd w:val="clear" w:color="auto" w:fill="auto"/>
          </w:tcPr>
          <w:p w14:paraId="5549E3A8" w14:textId="77777777" w:rsidR="00D4452F" w:rsidRPr="00050B63" w:rsidRDefault="00D4452F" w:rsidP="008B6D9D">
            <w:pPr>
              <w:pStyle w:val="Normal1"/>
            </w:pPr>
          </w:p>
        </w:tc>
      </w:tr>
      <w:tr w:rsidR="00435B0D" w14:paraId="5549E3AC" w14:textId="77777777" w:rsidTr="007F1BA5">
        <w:tc>
          <w:tcPr>
            <w:tcW w:w="2058" w:type="dxa"/>
            <w:shd w:val="clear" w:color="auto" w:fill="auto"/>
          </w:tcPr>
          <w:p w14:paraId="5549E3AA" w14:textId="77777777" w:rsidR="00D4452F" w:rsidRPr="00050B63" w:rsidRDefault="00D4452F" w:rsidP="008B6D9D">
            <w:pPr>
              <w:pStyle w:val="Normal1"/>
            </w:pPr>
            <w:r w:rsidRPr="00050B63">
              <w:t>Agissant en qualité de</w:t>
            </w:r>
          </w:p>
        </w:tc>
        <w:tc>
          <w:tcPr>
            <w:tcW w:w="7404" w:type="dxa"/>
            <w:shd w:val="clear" w:color="auto" w:fill="auto"/>
          </w:tcPr>
          <w:p w14:paraId="5549E3AB" w14:textId="77777777" w:rsidR="00D4452F" w:rsidRPr="00050B63" w:rsidRDefault="00D4452F" w:rsidP="008B6D9D">
            <w:pPr>
              <w:pStyle w:val="Normal1"/>
            </w:pPr>
          </w:p>
        </w:tc>
      </w:tr>
    </w:tbl>
    <w:p w14:paraId="5549E3AD" w14:textId="77777777" w:rsidR="00D4452F" w:rsidRDefault="00D4452F" w:rsidP="008B6D9D">
      <w:pPr>
        <w:pStyle w:val="Normal1"/>
      </w:pPr>
      <w:r>
        <w:tab/>
      </w:r>
    </w:p>
    <w:p w14:paraId="5549E3AE" w14:textId="77777777" w:rsidR="00D4452F" w:rsidRDefault="00D4452F" w:rsidP="008B6D9D">
      <w:pPr>
        <w:pStyle w:val="Normal1"/>
      </w:pPr>
      <w:r>
        <w:tab/>
      </w:r>
      <w:r>
        <w:tab/>
      </w:r>
      <w:r w:rsidRPr="00F5269A">
        <w:fldChar w:fldCharType="begin">
          <w:ffData>
            <w:name w:val="Texte2"/>
            <w:enabled w:val="0"/>
            <w:calcOnExit w:val="0"/>
            <w:checkBox>
              <w:sizeAuto/>
              <w:default w:val="0"/>
            </w:checkBox>
          </w:ffData>
        </w:fldChar>
      </w:r>
      <w:bookmarkStart w:id="6" w:name="Texte2"/>
      <w:r w:rsidRPr="00F5269A">
        <w:instrText xml:space="preserve"> FORMCHECKBOX </w:instrText>
      </w:r>
      <w:r w:rsidR="00000000">
        <w:fldChar w:fldCharType="separate"/>
      </w:r>
      <w:r w:rsidRPr="00F5269A">
        <w:fldChar w:fldCharType="end"/>
      </w:r>
      <w:bookmarkEnd w:id="6"/>
      <w:r w:rsidRPr="00F5269A">
        <w:t> </w:t>
      </w:r>
      <w:proofErr w:type="gramStart"/>
      <w:r w:rsidRPr="00F5269A">
        <w:t>m’engage</w:t>
      </w:r>
      <w:proofErr w:type="gramEnd"/>
      <w:r w:rsidRPr="00F5269A">
        <w:t xml:space="preserve"> sur la base de mon offre et pour mon propre compte,</w:t>
      </w:r>
    </w:p>
    <w:tbl>
      <w:tblPr>
        <w:tblW w:w="0" w:type="auto"/>
        <w:tblInd w:w="166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62"/>
        <w:gridCol w:w="4624"/>
      </w:tblGrid>
      <w:tr w:rsidR="00435B0D" w14:paraId="5549E3B1" w14:textId="77777777">
        <w:tc>
          <w:tcPr>
            <w:tcW w:w="3686" w:type="dxa"/>
            <w:shd w:val="clear" w:color="auto" w:fill="auto"/>
          </w:tcPr>
          <w:p w14:paraId="5549E3AF" w14:textId="77777777" w:rsidR="00D4452F" w:rsidRPr="00050B63" w:rsidRDefault="00D4452F" w:rsidP="008B6D9D">
            <w:pPr>
              <w:pStyle w:val="Normal1"/>
            </w:pPr>
            <w:r w:rsidRPr="00050B63">
              <w:t>Nom commercial et dénomination sociale</w:t>
            </w:r>
          </w:p>
        </w:tc>
        <w:tc>
          <w:tcPr>
            <w:tcW w:w="4925" w:type="dxa"/>
            <w:shd w:val="clear" w:color="auto" w:fill="auto"/>
          </w:tcPr>
          <w:p w14:paraId="5549E3B0" w14:textId="77777777" w:rsidR="00D4452F" w:rsidRPr="00050B63" w:rsidRDefault="00D4452F" w:rsidP="008B6D9D">
            <w:pPr>
              <w:pStyle w:val="Normal1"/>
            </w:pPr>
          </w:p>
        </w:tc>
      </w:tr>
      <w:tr w:rsidR="00435B0D" w14:paraId="5549E3B5" w14:textId="77777777">
        <w:tc>
          <w:tcPr>
            <w:tcW w:w="3686" w:type="dxa"/>
            <w:shd w:val="clear" w:color="auto" w:fill="auto"/>
          </w:tcPr>
          <w:p w14:paraId="5549E3B2" w14:textId="77777777" w:rsidR="00D4452F" w:rsidRPr="00050B63" w:rsidRDefault="00D4452F" w:rsidP="008B6D9D">
            <w:pPr>
              <w:pStyle w:val="Normal1"/>
            </w:pPr>
            <w:r w:rsidRPr="00050B63">
              <w:t>Adresse</w:t>
            </w:r>
          </w:p>
          <w:p w14:paraId="5549E3B3" w14:textId="77777777" w:rsidR="00D4452F" w:rsidRPr="00050B63" w:rsidRDefault="00D4452F" w:rsidP="008B6D9D">
            <w:pPr>
              <w:pStyle w:val="Normal1"/>
            </w:pPr>
          </w:p>
        </w:tc>
        <w:tc>
          <w:tcPr>
            <w:tcW w:w="4925" w:type="dxa"/>
            <w:shd w:val="clear" w:color="auto" w:fill="auto"/>
          </w:tcPr>
          <w:p w14:paraId="5549E3B4" w14:textId="77777777" w:rsidR="00D4452F" w:rsidRPr="00050B63" w:rsidRDefault="00D4452F" w:rsidP="008B6D9D">
            <w:pPr>
              <w:pStyle w:val="Normal1"/>
            </w:pPr>
          </w:p>
        </w:tc>
      </w:tr>
      <w:tr w:rsidR="00435B0D" w14:paraId="5549E3B8" w14:textId="77777777">
        <w:tc>
          <w:tcPr>
            <w:tcW w:w="3686" w:type="dxa"/>
            <w:shd w:val="clear" w:color="auto" w:fill="auto"/>
          </w:tcPr>
          <w:p w14:paraId="5549E3B6" w14:textId="77777777" w:rsidR="00D4452F" w:rsidRPr="00050B63" w:rsidRDefault="00D4452F" w:rsidP="008B6D9D">
            <w:pPr>
              <w:pStyle w:val="Normal1"/>
            </w:pPr>
            <w:r w:rsidRPr="00050B63">
              <w:t>Adresse électronique</w:t>
            </w:r>
          </w:p>
        </w:tc>
        <w:tc>
          <w:tcPr>
            <w:tcW w:w="4925" w:type="dxa"/>
            <w:shd w:val="clear" w:color="auto" w:fill="auto"/>
          </w:tcPr>
          <w:p w14:paraId="5549E3B7" w14:textId="77777777" w:rsidR="00D4452F" w:rsidRPr="00050B63" w:rsidRDefault="00D4452F" w:rsidP="008B6D9D">
            <w:pPr>
              <w:pStyle w:val="Normal1"/>
            </w:pPr>
          </w:p>
        </w:tc>
      </w:tr>
      <w:tr w:rsidR="00435B0D" w14:paraId="5549E3BB" w14:textId="77777777">
        <w:tc>
          <w:tcPr>
            <w:tcW w:w="3686" w:type="dxa"/>
            <w:shd w:val="clear" w:color="auto" w:fill="auto"/>
          </w:tcPr>
          <w:p w14:paraId="5549E3B9" w14:textId="77777777" w:rsidR="00D4452F" w:rsidRPr="00050B63" w:rsidRDefault="00D4452F" w:rsidP="008B6D9D">
            <w:pPr>
              <w:pStyle w:val="Normal1"/>
            </w:pPr>
            <w:r w:rsidRPr="00050B63">
              <w:t>Numéro de téléphone</w:t>
            </w:r>
          </w:p>
        </w:tc>
        <w:tc>
          <w:tcPr>
            <w:tcW w:w="4925" w:type="dxa"/>
            <w:shd w:val="clear" w:color="auto" w:fill="auto"/>
          </w:tcPr>
          <w:p w14:paraId="5549E3BA" w14:textId="77777777" w:rsidR="00D4452F" w:rsidRPr="00050B63" w:rsidRDefault="00D4452F" w:rsidP="008B6D9D">
            <w:pPr>
              <w:pStyle w:val="Normal1"/>
            </w:pPr>
          </w:p>
        </w:tc>
      </w:tr>
      <w:tr w:rsidR="00435B0D" w14:paraId="5549E3BE" w14:textId="77777777">
        <w:tc>
          <w:tcPr>
            <w:tcW w:w="3686" w:type="dxa"/>
            <w:shd w:val="clear" w:color="auto" w:fill="auto"/>
          </w:tcPr>
          <w:p w14:paraId="5549E3BC" w14:textId="77777777" w:rsidR="00D4452F" w:rsidRPr="00050B63" w:rsidRDefault="00D4452F" w:rsidP="008B6D9D">
            <w:pPr>
              <w:pStyle w:val="Normal1"/>
            </w:pPr>
            <w:r w:rsidRPr="00050B63">
              <w:t>Télécopie</w:t>
            </w:r>
          </w:p>
        </w:tc>
        <w:tc>
          <w:tcPr>
            <w:tcW w:w="4925" w:type="dxa"/>
            <w:shd w:val="clear" w:color="auto" w:fill="auto"/>
          </w:tcPr>
          <w:p w14:paraId="5549E3BD" w14:textId="77777777" w:rsidR="00D4452F" w:rsidRPr="00050B63" w:rsidRDefault="00D4452F" w:rsidP="008B6D9D">
            <w:pPr>
              <w:pStyle w:val="Normal1"/>
            </w:pPr>
          </w:p>
        </w:tc>
      </w:tr>
      <w:tr w:rsidR="00435B0D" w14:paraId="5549E3C1" w14:textId="77777777">
        <w:tc>
          <w:tcPr>
            <w:tcW w:w="3686" w:type="dxa"/>
            <w:shd w:val="clear" w:color="auto" w:fill="auto"/>
          </w:tcPr>
          <w:p w14:paraId="5549E3BF" w14:textId="77777777" w:rsidR="00D4452F" w:rsidRPr="00050B63" w:rsidRDefault="00D4452F" w:rsidP="008B6D9D">
            <w:pPr>
              <w:pStyle w:val="Normal1"/>
            </w:pPr>
            <w:r w:rsidRPr="00050B63">
              <w:t>Numéro de SIRET</w:t>
            </w:r>
          </w:p>
        </w:tc>
        <w:tc>
          <w:tcPr>
            <w:tcW w:w="4925" w:type="dxa"/>
            <w:shd w:val="clear" w:color="auto" w:fill="auto"/>
          </w:tcPr>
          <w:p w14:paraId="5549E3C0" w14:textId="77777777" w:rsidR="00D4452F" w:rsidRPr="00050B63" w:rsidRDefault="00D4452F" w:rsidP="008B6D9D">
            <w:pPr>
              <w:pStyle w:val="Normal1"/>
            </w:pPr>
          </w:p>
        </w:tc>
      </w:tr>
      <w:tr w:rsidR="00435B0D" w14:paraId="5549E3C4" w14:textId="77777777">
        <w:tc>
          <w:tcPr>
            <w:tcW w:w="3686" w:type="dxa"/>
            <w:shd w:val="clear" w:color="auto" w:fill="auto"/>
          </w:tcPr>
          <w:p w14:paraId="5549E3C2" w14:textId="77777777" w:rsidR="00D4452F" w:rsidRPr="00050B63" w:rsidRDefault="00D4452F" w:rsidP="008B6D9D">
            <w:pPr>
              <w:pStyle w:val="Normal1"/>
            </w:pPr>
            <w:r w:rsidRPr="00050B63">
              <w:t>Code APE</w:t>
            </w:r>
          </w:p>
        </w:tc>
        <w:tc>
          <w:tcPr>
            <w:tcW w:w="4925" w:type="dxa"/>
            <w:shd w:val="clear" w:color="auto" w:fill="auto"/>
          </w:tcPr>
          <w:p w14:paraId="5549E3C3" w14:textId="77777777" w:rsidR="00D4452F" w:rsidRPr="00050B63" w:rsidRDefault="00D4452F" w:rsidP="008B6D9D">
            <w:pPr>
              <w:pStyle w:val="Normal1"/>
            </w:pPr>
          </w:p>
        </w:tc>
      </w:tr>
      <w:tr w:rsidR="00435B0D" w14:paraId="5549E3C7" w14:textId="77777777">
        <w:tc>
          <w:tcPr>
            <w:tcW w:w="3686" w:type="dxa"/>
            <w:shd w:val="clear" w:color="auto" w:fill="auto"/>
          </w:tcPr>
          <w:p w14:paraId="5549E3C5" w14:textId="77777777" w:rsidR="00D4452F" w:rsidRPr="00050B63" w:rsidRDefault="00D4452F" w:rsidP="008B6D9D">
            <w:pPr>
              <w:pStyle w:val="Normal1"/>
            </w:pPr>
            <w:r w:rsidRPr="00050B63">
              <w:t>Numéro de TVA intracommunautaire</w:t>
            </w:r>
          </w:p>
        </w:tc>
        <w:tc>
          <w:tcPr>
            <w:tcW w:w="4925" w:type="dxa"/>
            <w:shd w:val="clear" w:color="auto" w:fill="auto"/>
          </w:tcPr>
          <w:p w14:paraId="5549E3C6" w14:textId="77777777" w:rsidR="00D4452F" w:rsidRPr="00050B63" w:rsidRDefault="00D4452F" w:rsidP="008B6D9D">
            <w:pPr>
              <w:pStyle w:val="Normal1"/>
            </w:pPr>
          </w:p>
        </w:tc>
      </w:tr>
    </w:tbl>
    <w:p w14:paraId="5549E3C8" w14:textId="77777777" w:rsidR="00D4452F" w:rsidRDefault="00D4452F" w:rsidP="008B6D9D">
      <w:pPr>
        <w:pStyle w:val="Normal1"/>
      </w:pPr>
      <w:r>
        <w:tab/>
      </w:r>
    </w:p>
    <w:p w14:paraId="5549E3C9" w14:textId="77777777" w:rsidR="00D4452F" w:rsidRPr="00F5269A" w:rsidRDefault="00D4452F" w:rsidP="008B6D9D">
      <w:pPr>
        <w:pStyle w:val="Normal1"/>
      </w:pPr>
      <w:r>
        <w:tab/>
      </w:r>
      <w:r>
        <w:tab/>
      </w:r>
      <w:r w:rsidRPr="00F5269A">
        <w:fldChar w:fldCharType="begin">
          <w:ffData>
            <w:name w:val="Texte3"/>
            <w:enabled w:val="0"/>
            <w:calcOnExit w:val="0"/>
            <w:checkBox>
              <w:sizeAuto/>
              <w:default w:val="0"/>
            </w:checkBox>
          </w:ffData>
        </w:fldChar>
      </w:r>
      <w:bookmarkStart w:id="7" w:name="Texte3"/>
      <w:r w:rsidRPr="00F5269A">
        <w:instrText xml:space="preserve"> FORMCHECKBOX </w:instrText>
      </w:r>
      <w:r w:rsidR="00000000">
        <w:fldChar w:fldCharType="separate"/>
      </w:r>
      <w:r w:rsidRPr="00F5269A">
        <w:fldChar w:fldCharType="end"/>
      </w:r>
      <w:bookmarkEnd w:id="7"/>
      <w:r w:rsidRPr="00F5269A">
        <w:t> </w:t>
      </w:r>
      <w:proofErr w:type="gramStart"/>
      <w:r w:rsidRPr="00F5269A">
        <w:t>engage</w:t>
      </w:r>
      <w:proofErr w:type="gramEnd"/>
      <w:r w:rsidRPr="00F5269A">
        <w:t xml:space="preserve"> la société ..............................................................</w:t>
      </w:r>
      <w:r w:rsidRPr="00F5269A">
        <w:tab/>
      </w:r>
      <w:proofErr w:type="gramStart"/>
      <w:r w:rsidRPr="00F5269A">
        <w:t>sur</w:t>
      </w:r>
      <w:proofErr w:type="gramEnd"/>
      <w:r w:rsidRPr="00F5269A">
        <w:t xml:space="preserve"> la base de son offre,</w:t>
      </w:r>
    </w:p>
    <w:tbl>
      <w:tblPr>
        <w:tblW w:w="0" w:type="auto"/>
        <w:tblInd w:w="166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62"/>
        <w:gridCol w:w="4624"/>
      </w:tblGrid>
      <w:tr w:rsidR="00435B0D" w14:paraId="5549E3CC" w14:textId="77777777">
        <w:tc>
          <w:tcPr>
            <w:tcW w:w="3686" w:type="dxa"/>
            <w:shd w:val="clear" w:color="auto" w:fill="auto"/>
          </w:tcPr>
          <w:p w14:paraId="5549E3CA" w14:textId="77777777" w:rsidR="00D4452F" w:rsidRPr="00050B63" w:rsidRDefault="00D4452F" w:rsidP="008B6D9D">
            <w:pPr>
              <w:pStyle w:val="Normal1"/>
            </w:pPr>
            <w:r w:rsidRPr="00050B63">
              <w:t>Nom commercial et dénomination sociale</w:t>
            </w:r>
          </w:p>
        </w:tc>
        <w:tc>
          <w:tcPr>
            <w:tcW w:w="4925" w:type="dxa"/>
            <w:shd w:val="clear" w:color="auto" w:fill="auto"/>
          </w:tcPr>
          <w:p w14:paraId="5549E3CB" w14:textId="77777777" w:rsidR="00D4452F" w:rsidRPr="00050B63" w:rsidRDefault="00D4452F" w:rsidP="008B6D9D">
            <w:pPr>
              <w:pStyle w:val="Normal1"/>
            </w:pPr>
          </w:p>
        </w:tc>
      </w:tr>
      <w:tr w:rsidR="00435B0D" w14:paraId="5549E3D0" w14:textId="77777777">
        <w:tc>
          <w:tcPr>
            <w:tcW w:w="3686" w:type="dxa"/>
            <w:shd w:val="clear" w:color="auto" w:fill="auto"/>
          </w:tcPr>
          <w:p w14:paraId="5549E3CD" w14:textId="77777777" w:rsidR="00D4452F" w:rsidRPr="00050B63" w:rsidRDefault="00D4452F" w:rsidP="008B6D9D">
            <w:pPr>
              <w:pStyle w:val="Normal1"/>
            </w:pPr>
            <w:r w:rsidRPr="00050B63">
              <w:t>Adresse</w:t>
            </w:r>
          </w:p>
          <w:p w14:paraId="5549E3CE" w14:textId="77777777" w:rsidR="00D4452F" w:rsidRPr="00050B63" w:rsidRDefault="00D4452F" w:rsidP="008B6D9D">
            <w:pPr>
              <w:pStyle w:val="Normal1"/>
            </w:pPr>
          </w:p>
        </w:tc>
        <w:tc>
          <w:tcPr>
            <w:tcW w:w="4925" w:type="dxa"/>
            <w:shd w:val="clear" w:color="auto" w:fill="auto"/>
          </w:tcPr>
          <w:p w14:paraId="5549E3CF" w14:textId="77777777" w:rsidR="00D4452F" w:rsidRPr="00050B63" w:rsidRDefault="00D4452F" w:rsidP="008B6D9D">
            <w:pPr>
              <w:pStyle w:val="Normal1"/>
            </w:pPr>
          </w:p>
        </w:tc>
      </w:tr>
      <w:tr w:rsidR="00435B0D" w14:paraId="5549E3D3" w14:textId="77777777">
        <w:tc>
          <w:tcPr>
            <w:tcW w:w="3686" w:type="dxa"/>
            <w:shd w:val="clear" w:color="auto" w:fill="auto"/>
          </w:tcPr>
          <w:p w14:paraId="5549E3D1" w14:textId="77777777" w:rsidR="00D4452F" w:rsidRPr="00050B63" w:rsidRDefault="00D4452F" w:rsidP="008B6D9D">
            <w:pPr>
              <w:pStyle w:val="Normal1"/>
            </w:pPr>
            <w:r w:rsidRPr="00050B63">
              <w:t>Adresse électronique</w:t>
            </w:r>
          </w:p>
        </w:tc>
        <w:tc>
          <w:tcPr>
            <w:tcW w:w="4925" w:type="dxa"/>
            <w:shd w:val="clear" w:color="auto" w:fill="auto"/>
          </w:tcPr>
          <w:p w14:paraId="5549E3D2" w14:textId="77777777" w:rsidR="00D4452F" w:rsidRPr="00050B63" w:rsidRDefault="00D4452F" w:rsidP="008B6D9D">
            <w:pPr>
              <w:pStyle w:val="Normal1"/>
            </w:pPr>
          </w:p>
        </w:tc>
      </w:tr>
      <w:tr w:rsidR="00435B0D" w14:paraId="5549E3D6" w14:textId="77777777">
        <w:tc>
          <w:tcPr>
            <w:tcW w:w="3686" w:type="dxa"/>
            <w:shd w:val="clear" w:color="auto" w:fill="auto"/>
          </w:tcPr>
          <w:p w14:paraId="5549E3D4" w14:textId="77777777" w:rsidR="00D4452F" w:rsidRPr="00050B63" w:rsidRDefault="00D4452F" w:rsidP="008B6D9D">
            <w:pPr>
              <w:pStyle w:val="Normal1"/>
            </w:pPr>
            <w:r w:rsidRPr="00050B63">
              <w:t>Numéro de téléphone</w:t>
            </w:r>
          </w:p>
        </w:tc>
        <w:tc>
          <w:tcPr>
            <w:tcW w:w="4925" w:type="dxa"/>
            <w:shd w:val="clear" w:color="auto" w:fill="auto"/>
          </w:tcPr>
          <w:p w14:paraId="5549E3D5" w14:textId="77777777" w:rsidR="00D4452F" w:rsidRPr="00050B63" w:rsidRDefault="00D4452F" w:rsidP="008B6D9D">
            <w:pPr>
              <w:pStyle w:val="Normal1"/>
            </w:pPr>
          </w:p>
        </w:tc>
      </w:tr>
      <w:tr w:rsidR="00435B0D" w14:paraId="5549E3D9" w14:textId="77777777">
        <w:tc>
          <w:tcPr>
            <w:tcW w:w="3686" w:type="dxa"/>
            <w:shd w:val="clear" w:color="auto" w:fill="auto"/>
          </w:tcPr>
          <w:p w14:paraId="5549E3D7" w14:textId="77777777" w:rsidR="00D4452F" w:rsidRPr="00050B63" w:rsidRDefault="00D4452F" w:rsidP="008B6D9D">
            <w:pPr>
              <w:pStyle w:val="Normal1"/>
            </w:pPr>
            <w:r w:rsidRPr="00050B63">
              <w:lastRenderedPageBreak/>
              <w:t>Télécopie</w:t>
            </w:r>
          </w:p>
        </w:tc>
        <w:tc>
          <w:tcPr>
            <w:tcW w:w="4925" w:type="dxa"/>
            <w:shd w:val="clear" w:color="auto" w:fill="auto"/>
          </w:tcPr>
          <w:p w14:paraId="5549E3D8" w14:textId="77777777" w:rsidR="00D4452F" w:rsidRPr="00050B63" w:rsidRDefault="00D4452F" w:rsidP="008B6D9D">
            <w:pPr>
              <w:pStyle w:val="Normal1"/>
            </w:pPr>
          </w:p>
        </w:tc>
      </w:tr>
      <w:tr w:rsidR="00435B0D" w14:paraId="5549E3DC" w14:textId="77777777">
        <w:tc>
          <w:tcPr>
            <w:tcW w:w="3686" w:type="dxa"/>
            <w:shd w:val="clear" w:color="auto" w:fill="auto"/>
          </w:tcPr>
          <w:p w14:paraId="5549E3DA" w14:textId="77777777" w:rsidR="00D4452F" w:rsidRPr="00050B63" w:rsidRDefault="00D4452F" w:rsidP="008B6D9D">
            <w:pPr>
              <w:pStyle w:val="Normal1"/>
            </w:pPr>
            <w:r w:rsidRPr="00050B63">
              <w:t>Numéro de SIRET</w:t>
            </w:r>
          </w:p>
        </w:tc>
        <w:tc>
          <w:tcPr>
            <w:tcW w:w="4925" w:type="dxa"/>
            <w:shd w:val="clear" w:color="auto" w:fill="auto"/>
          </w:tcPr>
          <w:p w14:paraId="5549E3DB" w14:textId="77777777" w:rsidR="00D4452F" w:rsidRPr="00050B63" w:rsidRDefault="00D4452F" w:rsidP="008B6D9D">
            <w:pPr>
              <w:pStyle w:val="Normal1"/>
            </w:pPr>
          </w:p>
        </w:tc>
      </w:tr>
      <w:tr w:rsidR="00435B0D" w14:paraId="5549E3DF" w14:textId="77777777">
        <w:tc>
          <w:tcPr>
            <w:tcW w:w="3686" w:type="dxa"/>
            <w:shd w:val="clear" w:color="auto" w:fill="auto"/>
          </w:tcPr>
          <w:p w14:paraId="5549E3DD" w14:textId="77777777" w:rsidR="00D4452F" w:rsidRPr="00050B63" w:rsidRDefault="00D4452F" w:rsidP="008B6D9D">
            <w:pPr>
              <w:pStyle w:val="Normal1"/>
            </w:pPr>
            <w:r w:rsidRPr="00050B63">
              <w:t>Code APE</w:t>
            </w:r>
          </w:p>
        </w:tc>
        <w:tc>
          <w:tcPr>
            <w:tcW w:w="4925" w:type="dxa"/>
            <w:shd w:val="clear" w:color="auto" w:fill="auto"/>
          </w:tcPr>
          <w:p w14:paraId="5549E3DE" w14:textId="77777777" w:rsidR="00D4452F" w:rsidRPr="00050B63" w:rsidRDefault="00D4452F" w:rsidP="008B6D9D">
            <w:pPr>
              <w:pStyle w:val="Normal1"/>
            </w:pPr>
          </w:p>
        </w:tc>
      </w:tr>
      <w:tr w:rsidR="00435B0D" w14:paraId="5549E3E2" w14:textId="77777777">
        <w:tc>
          <w:tcPr>
            <w:tcW w:w="3686" w:type="dxa"/>
            <w:shd w:val="clear" w:color="auto" w:fill="auto"/>
          </w:tcPr>
          <w:p w14:paraId="5549E3E0" w14:textId="77777777" w:rsidR="00D4452F" w:rsidRPr="00050B63" w:rsidRDefault="00D4452F" w:rsidP="008B6D9D">
            <w:pPr>
              <w:pStyle w:val="Normal1"/>
            </w:pPr>
            <w:r w:rsidRPr="00050B63">
              <w:t>Numéro de TVA intracommunautaire</w:t>
            </w:r>
          </w:p>
        </w:tc>
        <w:tc>
          <w:tcPr>
            <w:tcW w:w="4925" w:type="dxa"/>
            <w:shd w:val="clear" w:color="auto" w:fill="auto"/>
          </w:tcPr>
          <w:p w14:paraId="5549E3E1" w14:textId="77777777" w:rsidR="00D4452F" w:rsidRPr="00050B63" w:rsidRDefault="00D4452F" w:rsidP="008B6D9D">
            <w:pPr>
              <w:pStyle w:val="Normal1"/>
            </w:pPr>
          </w:p>
        </w:tc>
      </w:tr>
    </w:tbl>
    <w:p w14:paraId="5549E3E3" w14:textId="77777777" w:rsidR="00D4452F" w:rsidRPr="00F5269A" w:rsidRDefault="00D4452F" w:rsidP="008B6D9D">
      <w:pPr>
        <w:pStyle w:val="Normal1"/>
      </w:pPr>
    </w:p>
    <w:p w14:paraId="5549E3E4" w14:textId="77777777" w:rsidR="00D4452F" w:rsidRPr="00F5269A" w:rsidRDefault="00D4452F" w:rsidP="008B6D9D">
      <w:pPr>
        <w:pStyle w:val="Normal1"/>
      </w:pPr>
      <w:r w:rsidRPr="00F5269A"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bookmarkStart w:id="8" w:name="Texte4"/>
      <w:r w:rsidRPr="00F5269A">
        <w:instrText xml:space="preserve"> FORMCHECKBOX </w:instrText>
      </w:r>
      <w:r w:rsidR="00000000">
        <w:fldChar w:fldCharType="separate"/>
      </w:r>
      <w:r w:rsidRPr="00F5269A">
        <w:fldChar w:fldCharType="end"/>
      </w:r>
      <w:bookmarkEnd w:id="8"/>
      <w:r w:rsidRPr="00F5269A">
        <w:t> Le mandataire (Candidat groupé),</w:t>
      </w:r>
    </w:p>
    <w:tbl>
      <w:tblPr>
        <w:tblW w:w="0" w:type="auto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51"/>
        <w:gridCol w:w="7411"/>
      </w:tblGrid>
      <w:tr w:rsidR="00435B0D" w14:paraId="5549E3E7" w14:textId="77777777">
        <w:tc>
          <w:tcPr>
            <w:tcW w:w="2126" w:type="dxa"/>
            <w:shd w:val="clear" w:color="auto" w:fill="auto"/>
          </w:tcPr>
          <w:p w14:paraId="5549E3E5" w14:textId="77777777" w:rsidR="00D4452F" w:rsidRPr="00050B63" w:rsidRDefault="00D4452F" w:rsidP="008B6D9D">
            <w:pPr>
              <w:pStyle w:val="Normal1"/>
            </w:pPr>
            <w:r w:rsidRPr="00050B63">
              <w:t>M/Mme</w:t>
            </w:r>
          </w:p>
        </w:tc>
        <w:tc>
          <w:tcPr>
            <w:tcW w:w="7826" w:type="dxa"/>
            <w:shd w:val="clear" w:color="auto" w:fill="auto"/>
          </w:tcPr>
          <w:p w14:paraId="5549E3E6" w14:textId="77777777" w:rsidR="00D4452F" w:rsidRPr="00050B63" w:rsidRDefault="00D4452F" w:rsidP="008B6D9D">
            <w:pPr>
              <w:pStyle w:val="Normal1"/>
            </w:pPr>
          </w:p>
        </w:tc>
      </w:tr>
      <w:tr w:rsidR="00435B0D" w14:paraId="5549E3EA" w14:textId="77777777">
        <w:tc>
          <w:tcPr>
            <w:tcW w:w="2126" w:type="dxa"/>
            <w:shd w:val="clear" w:color="auto" w:fill="auto"/>
          </w:tcPr>
          <w:p w14:paraId="5549E3E8" w14:textId="77777777" w:rsidR="00D4452F" w:rsidRPr="00050B63" w:rsidRDefault="00D4452F" w:rsidP="008B6D9D">
            <w:pPr>
              <w:pStyle w:val="Normal1"/>
            </w:pPr>
            <w:r w:rsidRPr="00050B63">
              <w:t>Agissant en qualité de</w:t>
            </w:r>
          </w:p>
        </w:tc>
        <w:tc>
          <w:tcPr>
            <w:tcW w:w="7826" w:type="dxa"/>
            <w:shd w:val="clear" w:color="auto" w:fill="auto"/>
          </w:tcPr>
          <w:p w14:paraId="5549E3E9" w14:textId="77777777" w:rsidR="00D4452F" w:rsidRPr="00050B63" w:rsidRDefault="00D4452F" w:rsidP="008B6D9D">
            <w:pPr>
              <w:pStyle w:val="Normal1"/>
            </w:pPr>
          </w:p>
        </w:tc>
      </w:tr>
    </w:tbl>
    <w:p w14:paraId="5549E3EB" w14:textId="77777777" w:rsidR="00D4452F" w:rsidRPr="00F5269A" w:rsidRDefault="00D4452F" w:rsidP="008B6D9D">
      <w:pPr>
        <w:pStyle w:val="Normal1"/>
      </w:pPr>
      <w:proofErr w:type="gramStart"/>
      <w:r w:rsidRPr="00F5269A">
        <w:t>,désigné</w:t>
      </w:r>
      <w:proofErr w:type="gramEnd"/>
      <w:r w:rsidRPr="00F5269A">
        <w:t xml:space="preserve"> mandataire :</w:t>
      </w:r>
    </w:p>
    <w:p w14:paraId="5549E3EC" w14:textId="77777777" w:rsidR="00D4452F" w:rsidRPr="00F5269A" w:rsidRDefault="00D4452F" w:rsidP="008B6D9D">
      <w:pPr>
        <w:pStyle w:val="Normal1"/>
      </w:pPr>
      <w:r>
        <w:tab/>
      </w:r>
      <w:r w:rsidRPr="008F05C1">
        <w:fldChar w:fldCharType="begin">
          <w:ffData>
            <w:name w:val="Texte5"/>
            <w:enabled w:val="0"/>
            <w:calcOnExit w:val="0"/>
            <w:checkBox>
              <w:sizeAuto/>
              <w:default w:val="0"/>
            </w:checkBox>
          </w:ffData>
        </w:fldChar>
      </w:r>
      <w:bookmarkStart w:id="9" w:name="Texte5"/>
      <w:r w:rsidRPr="008F05C1">
        <w:instrText xml:space="preserve"> FORMCHECKBOX </w:instrText>
      </w:r>
      <w:r w:rsidR="00000000">
        <w:fldChar w:fldCharType="separate"/>
      </w:r>
      <w:r w:rsidRPr="008F05C1">
        <w:fldChar w:fldCharType="end"/>
      </w:r>
      <w:bookmarkEnd w:id="9"/>
      <w:r w:rsidRPr="008F05C1">
        <w:t> </w:t>
      </w:r>
      <w:proofErr w:type="gramStart"/>
      <w:r w:rsidRPr="008F05C1">
        <w:t>du</w:t>
      </w:r>
      <w:proofErr w:type="gramEnd"/>
      <w:r w:rsidRPr="008F05C1">
        <w:t xml:space="preserve"> groupement solidaire </w:t>
      </w:r>
      <w:r w:rsidRPr="008F05C1">
        <w:tab/>
      </w:r>
      <w:r w:rsidRPr="008F05C1">
        <w:fldChar w:fldCharType="begin">
          <w:ffData>
            <w:name w:val="Texte6"/>
            <w:enabled w:val="0"/>
            <w:calcOnExit w:val="0"/>
            <w:checkBox>
              <w:sizeAuto/>
              <w:default w:val="0"/>
            </w:checkBox>
          </w:ffData>
        </w:fldChar>
      </w:r>
      <w:bookmarkStart w:id="10" w:name="Texte6"/>
      <w:r w:rsidRPr="008F05C1">
        <w:instrText xml:space="preserve"> FORMCHECKBOX </w:instrText>
      </w:r>
      <w:r w:rsidR="00000000">
        <w:fldChar w:fldCharType="separate"/>
      </w:r>
      <w:r w:rsidRPr="008F05C1">
        <w:fldChar w:fldCharType="end"/>
      </w:r>
      <w:bookmarkEnd w:id="10"/>
      <w:r w:rsidRPr="008F05C1">
        <w:t xml:space="preserve"> solidaire du groupement conjoint  </w:t>
      </w:r>
      <w:r w:rsidRPr="008F05C1">
        <w:fldChar w:fldCharType="begin">
          <w:ffData>
            <w:name w:val="Texte7"/>
            <w:enabled w:val="0"/>
            <w:calcOnExit w:val="0"/>
            <w:checkBox>
              <w:sizeAuto/>
              <w:default w:val="0"/>
            </w:checkBox>
          </w:ffData>
        </w:fldChar>
      </w:r>
      <w:bookmarkStart w:id="11" w:name="Texte7"/>
      <w:r w:rsidRPr="008F05C1">
        <w:instrText xml:space="preserve"> FORMCHECKBOX </w:instrText>
      </w:r>
      <w:r w:rsidR="00000000">
        <w:fldChar w:fldCharType="separate"/>
      </w:r>
      <w:r w:rsidRPr="008F05C1">
        <w:fldChar w:fldCharType="end"/>
      </w:r>
      <w:bookmarkEnd w:id="11"/>
      <w:r w:rsidRPr="008F05C1">
        <w:t> non solidaire du groupement conjoint</w:t>
      </w:r>
    </w:p>
    <w:tbl>
      <w:tblPr>
        <w:tblW w:w="0" w:type="auto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74"/>
        <w:gridCol w:w="5888"/>
      </w:tblGrid>
      <w:tr w:rsidR="00435B0D" w14:paraId="5549E3EF" w14:textId="77777777">
        <w:tc>
          <w:tcPr>
            <w:tcW w:w="3686" w:type="dxa"/>
            <w:shd w:val="clear" w:color="auto" w:fill="auto"/>
          </w:tcPr>
          <w:p w14:paraId="5549E3ED" w14:textId="77777777" w:rsidR="00D4452F" w:rsidRPr="00050B63" w:rsidRDefault="00D4452F" w:rsidP="008B6D9D">
            <w:pPr>
              <w:pStyle w:val="Normal1"/>
            </w:pPr>
            <w:r w:rsidRPr="00050B63">
              <w:t>Nom commercial et dénomination sociale</w:t>
            </w:r>
          </w:p>
        </w:tc>
        <w:tc>
          <w:tcPr>
            <w:tcW w:w="6236" w:type="dxa"/>
            <w:shd w:val="clear" w:color="auto" w:fill="auto"/>
          </w:tcPr>
          <w:p w14:paraId="5549E3EE" w14:textId="77777777" w:rsidR="00D4452F" w:rsidRPr="00050B63" w:rsidRDefault="00D4452F" w:rsidP="008B6D9D">
            <w:pPr>
              <w:pStyle w:val="Normal1"/>
            </w:pPr>
          </w:p>
        </w:tc>
      </w:tr>
      <w:tr w:rsidR="00435B0D" w14:paraId="5549E3F3" w14:textId="77777777">
        <w:tc>
          <w:tcPr>
            <w:tcW w:w="3686" w:type="dxa"/>
            <w:shd w:val="clear" w:color="auto" w:fill="auto"/>
          </w:tcPr>
          <w:p w14:paraId="5549E3F0" w14:textId="77777777" w:rsidR="00D4452F" w:rsidRPr="00050B63" w:rsidRDefault="00D4452F" w:rsidP="008B6D9D">
            <w:pPr>
              <w:pStyle w:val="Normal1"/>
            </w:pPr>
            <w:r w:rsidRPr="00050B63">
              <w:t>Adresse</w:t>
            </w:r>
          </w:p>
          <w:p w14:paraId="5549E3F1" w14:textId="77777777" w:rsidR="00D4452F" w:rsidRPr="00050B63" w:rsidRDefault="00D4452F" w:rsidP="008B6D9D">
            <w:pPr>
              <w:pStyle w:val="Normal1"/>
            </w:pPr>
          </w:p>
        </w:tc>
        <w:tc>
          <w:tcPr>
            <w:tcW w:w="6236" w:type="dxa"/>
            <w:shd w:val="clear" w:color="auto" w:fill="auto"/>
          </w:tcPr>
          <w:p w14:paraId="5549E3F2" w14:textId="77777777" w:rsidR="00D4452F" w:rsidRPr="00050B63" w:rsidRDefault="00D4452F" w:rsidP="008B6D9D">
            <w:pPr>
              <w:pStyle w:val="Normal1"/>
            </w:pPr>
          </w:p>
        </w:tc>
      </w:tr>
      <w:tr w:rsidR="00435B0D" w14:paraId="5549E3F6" w14:textId="77777777">
        <w:tc>
          <w:tcPr>
            <w:tcW w:w="3686" w:type="dxa"/>
            <w:shd w:val="clear" w:color="auto" w:fill="auto"/>
          </w:tcPr>
          <w:p w14:paraId="5549E3F4" w14:textId="77777777" w:rsidR="00D4452F" w:rsidRPr="00050B63" w:rsidRDefault="00D4452F" w:rsidP="008B6D9D">
            <w:pPr>
              <w:pStyle w:val="Normal1"/>
            </w:pPr>
            <w:r w:rsidRPr="00050B63">
              <w:t>Adresse électronique</w:t>
            </w:r>
          </w:p>
        </w:tc>
        <w:tc>
          <w:tcPr>
            <w:tcW w:w="6236" w:type="dxa"/>
            <w:shd w:val="clear" w:color="auto" w:fill="auto"/>
          </w:tcPr>
          <w:p w14:paraId="5549E3F5" w14:textId="77777777" w:rsidR="00D4452F" w:rsidRPr="00050B63" w:rsidRDefault="00D4452F" w:rsidP="008B6D9D">
            <w:pPr>
              <w:pStyle w:val="Normal1"/>
            </w:pPr>
          </w:p>
        </w:tc>
      </w:tr>
      <w:tr w:rsidR="00435B0D" w14:paraId="5549E3F9" w14:textId="77777777">
        <w:tc>
          <w:tcPr>
            <w:tcW w:w="3686" w:type="dxa"/>
            <w:shd w:val="clear" w:color="auto" w:fill="auto"/>
          </w:tcPr>
          <w:p w14:paraId="5549E3F7" w14:textId="77777777" w:rsidR="00D4452F" w:rsidRPr="00050B63" w:rsidRDefault="00D4452F" w:rsidP="008B6D9D">
            <w:pPr>
              <w:pStyle w:val="Normal1"/>
            </w:pPr>
            <w:r w:rsidRPr="00050B63">
              <w:t>Numéro de téléphone</w:t>
            </w:r>
          </w:p>
        </w:tc>
        <w:tc>
          <w:tcPr>
            <w:tcW w:w="6236" w:type="dxa"/>
            <w:shd w:val="clear" w:color="auto" w:fill="auto"/>
          </w:tcPr>
          <w:p w14:paraId="5549E3F8" w14:textId="77777777" w:rsidR="00D4452F" w:rsidRPr="00050B63" w:rsidRDefault="00D4452F" w:rsidP="008B6D9D">
            <w:pPr>
              <w:pStyle w:val="Normal1"/>
            </w:pPr>
          </w:p>
        </w:tc>
      </w:tr>
      <w:tr w:rsidR="00435B0D" w14:paraId="5549E3FC" w14:textId="77777777">
        <w:tc>
          <w:tcPr>
            <w:tcW w:w="3686" w:type="dxa"/>
            <w:shd w:val="clear" w:color="auto" w:fill="auto"/>
          </w:tcPr>
          <w:p w14:paraId="5549E3FA" w14:textId="77777777" w:rsidR="00D4452F" w:rsidRPr="00050B63" w:rsidRDefault="00D4452F" w:rsidP="008B6D9D">
            <w:pPr>
              <w:pStyle w:val="Normal1"/>
            </w:pPr>
            <w:r w:rsidRPr="00050B63">
              <w:t>Télécopie</w:t>
            </w:r>
          </w:p>
        </w:tc>
        <w:tc>
          <w:tcPr>
            <w:tcW w:w="6236" w:type="dxa"/>
            <w:shd w:val="clear" w:color="auto" w:fill="auto"/>
          </w:tcPr>
          <w:p w14:paraId="5549E3FB" w14:textId="77777777" w:rsidR="00D4452F" w:rsidRPr="00050B63" w:rsidRDefault="00D4452F" w:rsidP="008B6D9D">
            <w:pPr>
              <w:pStyle w:val="Normal1"/>
            </w:pPr>
          </w:p>
        </w:tc>
      </w:tr>
      <w:tr w:rsidR="00435B0D" w14:paraId="5549E3FF" w14:textId="77777777">
        <w:tc>
          <w:tcPr>
            <w:tcW w:w="3686" w:type="dxa"/>
            <w:shd w:val="clear" w:color="auto" w:fill="auto"/>
          </w:tcPr>
          <w:p w14:paraId="5549E3FD" w14:textId="77777777" w:rsidR="00D4452F" w:rsidRPr="00050B63" w:rsidRDefault="00D4452F" w:rsidP="008B6D9D">
            <w:pPr>
              <w:pStyle w:val="Normal1"/>
            </w:pPr>
            <w:r w:rsidRPr="00050B63">
              <w:t>Numéro de SIRET</w:t>
            </w:r>
          </w:p>
        </w:tc>
        <w:tc>
          <w:tcPr>
            <w:tcW w:w="6236" w:type="dxa"/>
            <w:shd w:val="clear" w:color="auto" w:fill="auto"/>
          </w:tcPr>
          <w:p w14:paraId="5549E3FE" w14:textId="77777777" w:rsidR="00D4452F" w:rsidRPr="00050B63" w:rsidRDefault="00D4452F" w:rsidP="008B6D9D">
            <w:pPr>
              <w:pStyle w:val="Normal1"/>
            </w:pPr>
          </w:p>
        </w:tc>
      </w:tr>
      <w:tr w:rsidR="00435B0D" w14:paraId="5549E402" w14:textId="77777777">
        <w:tc>
          <w:tcPr>
            <w:tcW w:w="3686" w:type="dxa"/>
            <w:shd w:val="clear" w:color="auto" w:fill="auto"/>
          </w:tcPr>
          <w:p w14:paraId="5549E400" w14:textId="77777777" w:rsidR="00D4452F" w:rsidRPr="00050B63" w:rsidRDefault="00D4452F" w:rsidP="008B6D9D">
            <w:pPr>
              <w:pStyle w:val="Normal1"/>
            </w:pPr>
            <w:r w:rsidRPr="00050B63">
              <w:t>Code APE</w:t>
            </w:r>
          </w:p>
        </w:tc>
        <w:tc>
          <w:tcPr>
            <w:tcW w:w="6236" w:type="dxa"/>
            <w:shd w:val="clear" w:color="auto" w:fill="auto"/>
          </w:tcPr>
          <w:p w14:paraId="5549E401" w14:textId="77777777" w:rsidR="00D4452F" w:rsidRPr="00050B63" w:rsidRDefault="00D4452F" w:rsidP="008B6D9D">
            <w:pPr>
              <w:pStyle w:val="Normal1"/>
            </w:pPr>
          </w:p>
        </w:tc>
      </w:tr>
      <w:tr w:rsidR="00435B0D" w14:paraId="5549E405" w14:textId="77777777">
        <w:tc>
          <w:tcPr>
            <w:tcW w:w="3686" w:type="dxa"/>
            <w:shd w:val="clear" w:color="auto" w:fill="auto"/>
          </w:tcPr>
          <w:p w14:paraId="5549E403" w14:textId="77777777" w:rsidR="00D4452F" w:rsidRPr="00050B63" w:rsidRDefault="00D4452F" w:rsidP="008B6D9D">
            <w:pPr>
              <w:pStyle w:val="Normal1"/>
            </w:pPr>
            <w:r w:rsidRPr="00050B63">
              <w:t>Numéro de TVA intracommunautaire</w:t>
            </w:r>
          </w:p>
        </w:tc>
        <w:tc>
          <w:tcPr>
            <w:tcW w:w="6236" w:type="dxa"/>
            <w:shd w:val="clear" w:color="auto" w:fill="auto"/>
          </w:tcPr>
          <w:p w14:paraId="5549E404" w14:textId="77777777" w:rsidR="00D4452F" w:rsidRPr="00050B63" w:rsidRDefault="00D4452F" w:rsidP="008B6D9D">
            <w:pPr>
              <w:pStyle w:val="Normal1"/>
            </w:pPr>
          </w:p>
        </w:tc>
      </w:tr>
    </w:tbl>
    <w:p w14:paraId="5549E406" w14:textId="77777777" w:rsidR="00D4452F" w:rsidRDefault="00D4452F" w:rsidP="008B6D9D">
      <w:pPr>
        <w:pStyle w:val="Normal1"/>
      </w:pPr>
      <w:r w:rsidRPr="00F5269A">
        <w:t>S’engage, au nom des membres du groupement, sur la base de l’offre du groupement à exécuter, sans réserve, les prestations demandées dans les conditions définies ci-après ;</w:t>
      </w:r>
    </w:p>
    <w:p w14:paraId="5549E407" w14:textId="77777777" w:rsidR="00D4452F" w:rsidRPr="00F5269A" w:rsidRDefault="00D4452F" w:rsidP="008B6D9D">
      <w:pPr>
        <w:pStyle w:val="Normal1"/>
      </w:pPr>
    </w:p>
    <w:p w14:paraId="5549E408" w14:textId="5356E5E2" w:rsidR="00D4452F" w:rsidRPr="00F5269A" w:rsidRDefault="00D4452F" w:rsidP="008B6D9D">
      <w:pPr>
        <w:pStyle w:val="Normal1"/>
      </w:pPr>
      <w:r w:rsidRPr="00F5269A">
        <w:t xml:space="preserve">L’offre ainsi présentée n’est valable toutefois que si la décision d’attribution intervient dans un délai de </w:t>
      </w:r>
      <w:r w:rsidRPr="00F5269A">
        <w:rPr>
          <w:color w:val="000000"/>
        </w:rPr>
        <w:t>180</w:t>
      </w:r>
      <w:r w:rsidRPr="00F5269A">
        <w:t xml:space="preserve"> jours à compter de la date limite de réception des offres fixée par le règlement de la consultation. </w:t>
      </w:r>
    </w:p>
    <w:p w14:paraId="5549E409" w14:textId="77777777" w:rsidR="00D4452F" w:rsidRPr="00F5269A" w:rsidRDefault="00D4452F" w:rsidP="003A4A5F">
      <w:pPr>
        <w:pStyle w:val="Titre2"/>
      </w:pPr>
      <w:bookmarkStart w:id="12" w:name="_Toc527467893"/>
      <w:bookmarkStart w:id="13" w:name="_Toc256000002"/>
      <w:r w:rsidRPr="00F5269A">
        <w:t xml:space="preserve">Étendue </w:t>
      </w:r>
      <w:bookmarkEnd w:id="12"/>
      <w:r w:rsidRPr="00F5269A">
        <w:t>de l'accord-cadre</w:t>
      </w:r>
      <w:bookmarkEnd w:id="13"/>
    </w:p>
    <w:p w14:paraId="5549E40A" w14:textId="55AAA6E1" w:rsidR="00D4452F" w:rsidRPr="00F5269A" w:rsidRDefault="00360291" w:rsidP="00A66AA8">
      <w:pPr>
        <w:tabs>
          <w:tab w:val="left" w:pos="426"/>
          <w:tab w:val="left" w:pos="851"/>
        </w:tabs>
        <w:rPr>
          <w:rFonts w:cs="Calibri"/>
          <w:bCs/>
          <w:lang w:val="fr-BE"/>
        </w:rPr>
      </w:pPr>
      <w:r>
        <w:rPr>
          <w:rFonts w:cs="Calibri"/>
          <w:bCs/>
          <w:color w:val="000000"/>
          <w:lang w:val="fr-BE"/>
        </w:rPr>
        <w:t>ACCORD-CADRE RELATIF A L’IMPRESSION ET AU FACONNAGE DES MAGAZINES DE LA CMA NOUVELLE-AQUITAINE</w:t>
      </w:r>
    </w:p>
    <w:p w14:paraId="5549E40B" w14:textId="77777777" w:rsidR="00D4452F" w:rsidRPr="00F5269A" w:rsidRDefault="00D4452F" w:rsidP="00A66AA8">
      <w:pPr>
        <w:tabs>
          <w:tab w:val="left" w:pos="426"/>
          <w:tab w:val="left" w:pos="851"/>
        </w:tabs>
        <w:rPr>
          <w:rFonts w:cs="Calibri"/>
          <w:b/>
          <w:lang w:val="fr-BE"/>
        </w:rPr>
      </w:pPr>
      <w:r w:rsidRPr="00F5269A">
        <w:rPr>
          <w:rFonts w:cs="Calibri"/>
          <w:lang w:val="fr-BE"/>
        </w:rPr>
        <w:t>Cet acte d'engagement correspond :</w:t>
      </w:r>
    </w:p>
    <w:p w14:paraId="5549E40C" w14:textId="4E2D9E90" w:rsidR="00D4452F" w:rsidRPr="00F5269A" w:rsidRDefault="00FA310F" w:rsidP="0087077B">
      <w:pPr>
        <w:tabs>
          <w:tab w:val="left" w:pos="1134"/>
          <w:tab w:val="left" w:pos="1701"/>
        </w:tabs>
        <w:spacing w:before="120"/>
        <w:ind w:left="1134"/>
        <w:rPr>
          <w:rFonts w:cs="Calibri"/>
          <w:lang w:val="fr-BE"/>
        </w:rPr>
      </w:pPr>
      <w:r>
        <w:rPr>
          <w:rFonts w:cs="Calibri"/>
          <w:lang w:val="fr-BE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cs="Calibri"/>
          <w:lang w:val="fr-BE"/>
        </w:rPr>
        <w:instrText xml:space="preserve"> FORMCHECKBOX </w:instrText>
      </w:r>
      <w:r w:rsidR="00000000">
        <w:rPr>
          <w:rFonts w:cs="Calibri"/>
          <w:lang w:val="fr-BE"/>
        </w:rPr>
      </w:r>
      <w:r w:rsidR="00000000">
        <w:rPr>
          <w:rFonts w:cs="Calibri"/>
          <w:lang w:val="fr-BE"/>
        </w:rPr>
        <w:fldChar w:fldCharType="separate"/>
      </w:r>
      <w:r>
        <w:rPr>
          <w:rFonts w:cs="Calibri"/>
          <w:lang w:val="fr-BE"/>
        </w:rPr>
        <w:fldChar w:fldCharType="end"/>
      </w:r>
      <w:r w:rsidR="00D4452F" w:rsidRPr="00F5269A">
        <w:rPr>
          <w:rFonts w:cs="Calibri"/>
          <w:lang w:val="fr-BE"/>
        </w:rPr>
        <w:tab/>
      </w:r>
      <w:proofErr w:type="gramStart"/>
      <w:r w:rsidR="00D4452F" w:rsidRPr="00F5269A">
        <w:rPr>
          <w:rFonts w:cs="Calibri"/>
          <w:lang w:val="fr-BE"/>
        </w:rPr>
        <w:t>à</w:t>
      </w:r>
      <w:proofErr w:type="gramEnd"/>
      <w:r w:rsidR="00D4452F" w:rsidRPr="00F5269A">
        <w:rPr>
          <w:rFonts w:cs="Calibri"/>
          <w:lang w:val="fr-BE"/>
        </w:rPr>
        <w:t xml:space="preserve"> l’ensemble </w:t>
      </w:r>
      <w:r w:rsidR="00D4452F" w:rsidRPr="00F5269A">
        <w:rPr>
          <w:rFonts w:cs="Calibri"/>
          <w:color w:val="000000"/>
          <w:lang w:val="fr-BE"/>
        </w:rPr>
        <w:t xml:space="preserve">de l'accord-cadre </w:t>
      </w:r>
    </w:p>
    <w:p w14:paraId="5549E40D" w14:textId="77777777" w:rsidR="00D4452F" w:rsidRPr="00F5269A" w:rsidRDefault="00D4452F" w:rsidP="008F0B9B">
      <w:pPr>
        <w:ind w:left="720" w:hanging="720"/>
        <w:rPr>
          <w:rFonts w:cs="Calibri"/>
          <w:lang w:val="fr-BE"/>
        </w:rPr>
      </w:pPr>
    </w:p>
    <w:p w14:paraId="5549E40E" w14:textId="77777777" w:rsidR="00D4452F" w:rsidRPr="00F5269A" w:rsidRDefault="00D4452F" w:rsidP="003A4A5F">
      <w:pPr>
        <w:pStyle w:val="Titre2"/>
      </w:pPr>
      <w:bookmarkStart w:id="14" w:name="_Toc256000003"/>
      <w:bookmarkStart w:id="15" w:name="_Toc527467894"/>
      <w:bookmarkStart w:id="16" w:name="_Toc124782126"/>
      <w:r w:rsidRPr="00F5269A">
        <w:t>Prix</w:t>
      </w:r>
      <w:bookmarkEnd w:id="14"/>
      <w:bookmarkEnd w:id="15"/>
      <w:bookmarkEnd w:id="16"/>
    </w:p>
    <w:p w14:paraId="5549E40F" w14:textId="77777777" w:rsidR="00D4452F" w:rsidRPr="00F5269A" w:rsidRDefault="00D4452F" w:rsidP="008B6D9D">
      <w:pPr>
        <w:pStyle w:val="Normal1"/>
      </w:pPr>
      <w:r w:rsidRPr="00F5269A">
        <w:t xml:space="preserve">L'ensemble des prestations </w:t>
      </w:r>
      <w:r w:rsidRPr="00F5269A">
        <w:rPr>
          <w:color w:val="000000"/>
        </w:rPr>
        <w:t>de l'accord-cadre</w:t>
      </w:r>
      <w:r w:rsidRPr="00F5269A">
        <w:t xml:space="preserve"> concerné par cet acte d’engagement sera rémunéré aux prix indiqués dans l’annexe financière (bordereau des prix unitaires).</w:t>
      </w:r>
    </w:p>
    <w:p w14:paraId="5549E410" w14:textId="77777777" w:rsidR="00D4452F" w:rsidRPr="00F5269A" w:rsidRDefault="00D4452F" w:rsidP="00016A40">
      <w:pPr>
        <w:rPr>
          <w:rFonts w:cs="Calibri"/>
          <w:szCs w:val="22"/>
          <w:lang w:val="fr-BE"/>
        </w:rPr>
      </w:pPr>
    </w:p>
    <w:p w14:paraId="5549E411" w14:textId="77777777" w:rsidR="00D4452F" w:rsidRPr="00FA310F" w:rsidRDefault="00D4452F" w:rsidP="00B51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jc w:val="center"/>
        <w:rPr>
          <w:rFonts w:cs="Calibri"/>
          <w:b/>
        </w:rPr>
      </w:pPr>
    </w:p>
    <w:p w14:paraId="5549E412" w14:textId="77777777" w:rsidR="00D4452F" w:rsidRPr="00F5269A" w:rsidRDefault="00D4452F" w:rsidP="00B51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jc w:val="center"/>
        <w:rPr>
          <w:rFonts w:cs="Calibri"/>
          <w:b/>
          <w:lang w:val="fr-BE"/>
        </w:rPr>
      </w:pPr>
      <w:r w:rsidRPr="00F5269A">
        <w:rPr>
          <w:rFonts w:cs="Calibri"/>
          <w:b/>
          <w:lang w:val="fr-BE"/>
        </w:rPr>
        <w:t xml:space="preserve">MONTANT MAXIMUM HT DE COMMANDE : </w:t>
      </w:r>
    </w:p>
    <w:p w14:paraId="5549E413" w14:textId="77777777" w:rsidR="00D4452F" w:rsidRPr="00F5269A" w:rsidRDefault="00D4452F" w:rsidP="00B51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jc w:val="center"/>
        <w:rPr>
          <w:rFonts w:cs="Calibri"/>
          <w:bCs/>
          <w:lang w:val="fr-BE"/>
        </w:rPr>
      </w:pPr>
      <w:r w:rsidRPr="00F5269A">
        <w:rPr>
          <w:rFonts w:cs="Calibri"/>
          <w:bCs/>
          <w:color w:val="000000"/>
          <w:lang w:val="fr-BE"/>
        </w:rPr>
        <w:t>80.000 €</w:t>
      </w:r>
    </w:p>
    <w:p w14:paraId="5549E414" w14:textId="77777777" w:rsidR="00D4452F" w:rsidRPr="00F5269A" w:rsidRDefault="00D4452F" w:rsidP="00B51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jc w:val="center"/>
        <w:rPr>
          <w:rFonts w:cs="Calibri"/>
          <w:bCs/>
          <w:lang w:val="fr-BE"/>
        </w:rPr>
      </w:pPr>
    </w:p>
    <w:p w14:paraId="5549E415" w14:textId="77777777" w:rsidR="00D4452F" w:rsidRPr="00F5269A" w:rsidRDefault="00D4452F" w:rsidP="00B51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jc w:val="left"/>
        <w:rPr>
          <w:rFonts w:cs="Calibri"/>
          <w:bCs/>
          <w:i/>
          <w:iCs/>
          <w:lang w:val="fr-BE"/>
        </w:rPr>
      </w:pPr>
      <w:r w:rsidRPr="00F5269A">
        <w:rPr>
          <w:rFonts w:cs="Calibri"/>
          <w:i/>
          <w:iCs/>
          <w:szCs w:val="22"/>
          <w:lang w:val="fr-BE" w:eastAsia="nl-BE"/>
        </w:rPr>
        <w:t>*La(les) reconduction(s) est(sont) soumise(s) au(x) même montant(s)</w:t>
      </w:r>
      <w:r>
        <w:rPr>
          <w:rFonts w:cs="Calibri"/>
          <w:i/>
          <w:iCs/>
          <w:szCs w:val="22"/>
          <w:highlight w:val="darkCyan"/>
          <w:lang w:val="fr-BE" w:eastAsia="nl-BE"/>
        </w:rPr>
        <w:t xml:space="preserve"> </w:t>
      </w:r>
    </w:p>
    <w:p w14:paraId="5549E416" w14:textId="77777777" w:rsidR="00D4452F" w:rsidRPr="00F5269A" w:rsidRDefault="00D4452F" w:rsidP="003A4A5F">
      <w:pPr>
        <w:pStyle w:val="Titre2"/>
      </w:pPr>
      <w:bookmarkStart w:id="17" w:name="_Toc256000004"/>
      <w:r w:rsidRPr="00F5269A">
        <w:lastRenderedPageBreak/>
        <w:t>Durée et/ou Délais d’exécution de l'accord-cadre</w:t>
      </w:r>
      <w:bookmarkEnd w:id="17"/>
    </w:p>
    <w:p w14:paraId="5549E417" w14:textId="77777777" w:rsidR="00D4452F" w:rsidRPr="00F5269A" w:rsidRDefault="00D4452F" w:rsidP="005611F7">
      <w:pPr>
        <w:tabs>
          <w:tab w:val="left" w:pos="851"/>
        </w:tabs>
        <w:rPr>
          <w:rFonts w:cs="Calibri"/>
          <w:bCs/>
          <w:iCs/>
          <w:szCs w:val="22"/>
          <w:highlight w:val="magenta"/>
          <w:lang w:val="fr-BE"/>
        </w:rPr>
      </w:pPr>
      <w:r w:rsidRPr="00F5269A">
        <w:rPr>
          <w:rFonts w:cs="Calibri"/>
          <w:bCs/>
          <w:szCs w:val="22"/>
          <w:lang w:val="fr-BE"/>
        </w:rPr>
        <w:t xml:space="preserve">La durée d’exécution </w:t>
      </w:r>
      <w:r w:rsidRPr="00F5269A">
        <w:rPr>
          <w:rFonts w:cs="Calibri"/>
          <w:szCs w:val="22"/>
          <w:lang w:val="fr-BE"/>
        </w:rPr>
        <w:t xml:space="preserve">de l’accord-cadre </w:t>
      </w:r>
      <w:r w:rsidRPr="00F5269A">
        <w:rPr>
          <w:rFonts w:cs="Calibri"/>
          <w:bCs/>
          <w:szCs w:val="22"/>
          <w:lang w:val="fr-BE"/>
        </w:rPr>
        <w:t xml:space="preserve">est de </w:t>
      </w:r>
      <w:r w:rsidRPr="00F5269A">
        <w:rPr>
          <w:rFonts w:cs="Calibri"/>
          <w:bCs/>
          <w:color w:val="000000"/>
          <w:szCs w:val="22"/>
          <w:lang w:val="fr-BE"/>
        </w:rPr>
        <w:t>12</w:t>
      </w:r>
      <w:r w:rsidRPr="00F5269A">
        <w:rPr>
          <w:rFonts w:cs="Calibri"/>
          <w:bCs/>
          <w:szCs w:val="22"/>
          <w:lang w:val="fr-BE"/>
        </w:rPr>
        <w:t xml:space="preserve"> mois à compter de : </w:t>
      </w:r>
      <w:bookmarkStart w:id="18" w:name="_Hlk534992737"/>
      <w:bookmarkEnd w:id="18"/>
    </w:p>
    <w:p w14:paraId="5549E418" w14:textId="77777777" w:rsidR="00D4452F" w:rsidRPr="00FA310F" w:rsidRDefault="00D4452F" w:rsidP="005611F7">
      <w:pPr>
        <w:jc w:val="left"/>
        <w:rPr>
          <w:rFonts w:cs="Calibri"/>
          <w:szCs w:val="22"/>
          <w:lang w:eastAsia="nl-BE"/>
        </w:rPr>
      </w:pPr>
    </w:p>
    <w:p w14:paraId="5549E419" w14:textId="77777777" w:rsidR="00D4452F" w:rsidRPr="00F5269A" w:rsidRDefault="00D4452F" w:rsidP="005611F7">
      <w:pPr>
        <w:jc w:val="left"/>
        <w:rPr>
          <w:rFonts w:cs="Calibri"/>
          <w:i/>
          <w:iCs/>
          <w:szCs w:val="22"/>
          <w:lang w:val="fr-BE"/>
        </w:rPr>
      </w:pPr>
      <w:r w:rsidRPr="00F5269A">
        <w:rPr>
          <w:rFonts w:ascii="Wingdings" w:eastAsia="Wingdings" w:hAnsi="Wingdings" w:cs="Wingdings"/>
          <w:color w:val="000000"/>
          <w:szCs w:val="22"/>
          <w:lang w:val="fr-BE" w:eastAsia="nl-BE"/>
        </w:rPr>
        <w:t>þ</w:t>
      </w:r>
      <w:r w:rsidRPr="00F5269A">
        <w:rPr>
          <w:rFonts w:cs="Calibri"/>
          <w:szCs w:val="22"/>
          <w:lang w:val="fr-BE" w:eastAsia="nl-BE"/>
        </w:rPr>
        <w:t xml:space="preserve"> la date de notification </w:t>
      </w:r>
      <w:r w:rsidRPr="00F5269A">
        <w:rPr>
          <w:rFonts w:cs="Calibri"/>
          <w:color w:val="000000"/>
          <w:szCs w:val="22"/>
          <w:lang w:val="fr-BE"/>
        </w:rPr>
        <w:t>de l'accord-cadre</w:t>
      </w:r>
      <w:r w:rsidRPr="00F5269A">
        <w:rPr>
          <w:rFonts w:cs="Calibri"/>
          <w:szCs w:val="22"/>
          <w:lang w:val="fr-BE"/>
        </w:rPr>
        <w:t> ;</w:t>
      </w:r>
    </w:p>
    <w:p w14:paraId="1DCCB17A" w14:textId="77777777" w:rsidR="000929DD" w:rsidRDefault="000929DD" w:rsidP="0072309E">
      <w:pPr>
        <w:rPr>
          <w:rFonts w:ascii="Wingdings" w:eastAsia="Wingdings" w:hAnsi="Wingdings" w:cs="Wingdings"/>
          <w:color w:val="000000"/>
          <w:szCs w:val="22"/>
          <w:lang w:val="fr-BE" w:eastAsia="nl-BE"/>
        </w:rPr>
      </w:pPr>
    </w:p>
    <w:p w14:paraId="5549E420" w14:textId="36560A0F" w:rsidR="00D4452F" w:rsidRDefault="00D4452F" w:rsidP="0072309E">
      <w:pPr>
        <w:rPr>
          <w:rFonts w:cs="Calibri"/>
          <w:szCs w:val="22"/>
          <w:highlight w:val="darkCyan"/>
          <w:lang w:val="fr-BE" w:eastAsia="nl-BE"/>
        </w:rPr>
      </w:pPr>
      <w:r w:rsidRPr="00F5269A">
        <w:rPr>
          <w:rFonts w:cs="Calibri"/>
          <w:color w:val="000000"/>
          <w:szCs w:val="22"/>
          <w:lang w:val="fr-BE"/>
        </w:rPr>
        <w:t>Le présent accord-cadre</w:t>
      </w:r>
      <w:r w:rsidRPr="00F5269A">
        <w:rPr>
          <w:rFonts w:cs="Calibri"/>
          <w:szCs w:val="22"/>
          <w:lang w:val="fr-BE"/>
        </w:rPr>
        <w:t xml:space="preserve"> pourra faire l’objet de </w:t>
      </w:r>
      <w:r w:rsidRPr="00F5269A">
        <w:rPr>
          <w:rFonts w:cs="Calibri"/>
          <w:color w:val="000000"/>
          <w:szCs w:val="22"/>
          <w:lang w:val="fr-BE"/>
        </w:rPr>
        <w:t>3</w:t>
      </w:r>
      <w:r w:rsidRPr="00F5269A">
        <w:rPr>
          <w:rFonts w:cs="Calibri"/>
          <w:szCs w:val="22"/>
          <w:lang w:val="fr-BE"/>
        </w:rPr>
        <w:t xml:space="preserve"> </w:t>
      </w:r>
      <w:proofErr w:type="gramStart"/>
      <w:r w:rsidRPr="00F5269A">
        <w:rPr>
          <w:rFonts w:cs="Calibri"/>
          <w:szCs w:val="22"/>
          <w:lang w:val="fr-BE"/>
        </w:rPr>
        <w:t>reconduction</w:t>
      </w:r>
      <w:proofErr w:type="gramEnd"/>
      <w:r w:rsidRPr="00F5269A">
        <w:rPr>
          <w:rFonts w:cs="Calibri"/>
          <w:szCs w:val="22"/>
          <w:lang w:val="fr-BE"/>
        </w:rPr>
        <w:t>(s).</w:t>
      </w:r>
      <w:r w:rsidRPr="00F5269A">
        <w:rPr>
          <w:rFonts w:cs="Calibri"/>
          <w:szCs w:val="22"/>
          <w:lang w:val="fr-BE" w:eastAsia="nl-BE"/>
        </w:rPr>
        <w:t xml:space="preserve"> La durée de la période de reconduction sera identique à la durée de la période initiale.</w:t>
      </w:r>
    </w:p>
    <w:p w14:paraId="5549E421" w14:textId="77777777" w:rsidR="00D4452F" w:rsidRPr="00F5269A" w:rsidRDefault="00D4452F" w:rsidP="003A4A5F">
      <w:pPr>
        <w:pStyle w:val="Titre2"/>
      </w:pPr>
      <w:bookmarkStart w:id="19" w:name="_Toc256000005"/>
      <w:bookmarkStart w:id="20" w:name="_Toc497899008"/>
      <w:bookmarkStart w:id="21" w:name="_Toc527467896"/>
      <w:bookmarkStart w:id="22" w:name="_Toc124782128"/>
      <w:r w:rsidRPr="00F5269A">
        <w:t>Paiement</w:t>
      </w:r>
      <w:bookmarkEnd w:id="19"/>
      <w:bookmarkEnd w:id="20"/>
      <w:bookmarkEnd w:id="21"/>
      <w:bookmarkEnd w:id="22"/>
    </w:p>
    <w:p w14:paraId="5549E422" w14:textId="476676AD" w:rsidR="00D4452F" w:rsidRPr="00F5269A" w:rsidRDefault="00D4452F" w:rsidP="00CB7191">
      <w:pPr>
        <w:rPr>
          <w:rFonts w:cs="Calibri"/>
          <w:color w:val="000000"/>
          <w:lang w:val="fr-BE"/>
        </w:rPr>
      </w:pPr>
      <w:r w:rsidRPr="00F5269A">
        <w:rPr>
          <w:rFonts w:cs="Calibri"/>
          <w:color w:val="000000"/>
          <w:lang w:val="fr-BE"/>
        </w:rPr>
        <w:t>La personne publique contractante se libèrera des sommes dues au titre du présent marché en faisant porter le montant au crédit du ou des comptes suivants</w:t>
      </w:r>
      <w:r>
        <w:rPr>
          <w:rStyle w:val="Appelnotedebasdep"/>
          <w:rFonts w:cs="Calibri"/>
          <w:color w:val="000000"/>
          <w:lang w:val="fr-BE"/>
        </w:rPr>
        <w:footnoteReference w:id="1"/>
      </w:r>
      <w:r w:rsidRPr="00F5269A">
        <w:rPr>
          <w:rFonts w:cs="Calibri"/>
          <w:color w:val="000000"/>
          <w:lang w:val="fr-BE"/>
        </w:rPr>
        <w:t> :</w:t>
      </w:r>
      <w:r w:rsidR="00165303">
        <w:rPr>
          <w:rFonts w:cs="Calibri"/>
          <w:color w:val="000000"/>
          <w:lang w:val="fr-BE"/>
        </w:rPr>
        <w:t xml:space="preserve"> </w:t>
      </w:r>
      <w:r w:rsidR="00165303" w:rsidRPr="00165303">
        <w:rPr>
          <w:rFonts w:cs="Calibri"/>
          <w:b/>
          <w:bCs/>
          <w:color w:val="C00000"/>
          <w:lang w:val="fr-BE"/>
        </w:rPr>
        <w:t>Joindre RIB</w:t>
      </w:r>
    </w:p>
    <w:p w14:paraId="5549E43F" w14:textId="77777777" w:rsidR="00D4452F" w:rsidRPr="00F5269A" w:rsidRDefault="00D4452F" w:rsidP="00B50314">
      <w:pPr>
        <w:rPr>
          <w:rFonts w:cs="Calibri"/>
          <w:lang w:val="fr-BE"/>
        </w:rPr>
      </w:pPr>
    </w:p>
    <w:p w14:paraId="5549E440" w14:textId="77777777" w:rsidR="00D4452F" w:rsidRPr="00F5269A" w:rsidRDefault="00D4452F" w:rsidP="00B50314">
      <w:pPr>
        <w:spacing w:after="120"/>
        <w:rPr>
          <w:rFonts w:cs="Calibri"/>
          <w:lang w:val="fr-BE"/>
        </w:rPr>
      </w:pPr>
      <w:r w:rsidRPr="00F5269A">
        <w:rPr>
          <w:rFonts w:cs="Calibri"/>
          <w:lang w:val="fr-BE"/>
        </w:rPr>
        <w:t xml:space="preserve">En cas de groupement solidaire, le paiement est effectué sur : </w:t>
      </w:r>
    </w:p>
    <w:p w14:paraId="5549E441" w14:textId="77777777" w:rsidR="00D4452F" w:rsidRPr="00F5269A" w:rsidRDefault="00D4452F" w:rsidP="00B50314">
      <w:pPr>
        <w:tabs>
          <w:tab w:val="left" w:pos="851"/>
        </w:tabs>
        <w:ind w:firstLine="851"/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Texte8"/>
            <w:enabled w:val="0"/>
            <w:calcOnExit w:val="0"/>
            <w:checkBox>
              <w:sizeAuto/>
              <w:default w:val="0"/>
            </w:checkBox>
          </w:ffData>
        </w:fldChar>
      </w:r>
      <w:bookmarkStart w:id="23" w:name="Texte8"/>
      <w:r w:rsidRPr="00F5269A">
        <w:rPr>
          <w:rFonts w:cs="Calibri"/>
          <w:lang w:val="fr-BE"/>
        </w:rPr>
        <w:instrText xml:space="preserve"> FORMCHECKBOX </w:instrText>
      </w:r>
      <w:r w:rsidR="00000000">
        <w:rPr>
          <w:rFonts w:cs="Calibri"/>
          <w:lang w:val="fr-BE"/>
        </w:rPr>
      </w:r>
      <w:r w:rsidR="00000000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bookmarkEnd w:id="23"/>
      <w:r w:rsidRPr="00F5269A">
        <w:rPr>
          <w:rFonts w:cs="Calibri"/>
          <w:lang w:val="fr-BE"/>
        </w:rPr>
        <w:tab/>
      </w:r>
      <w:proofErr w:type="gramStart"/>
      <w:r w:rsidRPr="00F5269A">
        <w:rPr>
          <w:rFonts w:cs="Calibri"/>
          <w:lang w:val="fr-BE"/>
        </w:rPr>
        <w:t>un</w:t>
      </w:r>
      <w:proofErr w:type="gramEnd"/>
      <w:r w:rsidRPr="00F5269A">
        <w:rPr>
          <w:rFonts w:cs="Calibri"/>
          <w:lang w:val="fr-BE"/>
        </w:rPr>
        <w:t xml:space="preserve"> compte unique ouvert au nom du mandataire;</w:t>
      </w:r>
    </w:p>
    <w:p w14:paraId="5549E442" w14:textId="77777777" w:rsidR="00D4452F" w:rsidRPr="00F5269A" w:rsidRDefault="00D4452F" w:rsidP="00951CE2">
      <w:pPr>
        <w:ind w:firstLine="284"/>
        <w:rPr>
          <w:rFonts w:cs="Calibri"/>
          <w:lang w:val="fr-BE"/>
        </w:rPr>
      </w:pPr>
    </w:p>
    <w:p w14:paraId="5549E443" w14:textId="77777777" w:rsidR="00D4452F" w:rsidRPr="00F5269A" w:rsidRDefault="00D4452F" w:rsidP="00B50314">
      <w:pPr>
        <w:ind w:left="1134" w:hanging="283"/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Texte9"/>
            <w:enabled w:val="0"/>
            <w:calcOnExit w:val="0"/>
            <w:checkBox>
              <w:sizeAuto/>
              <w:default w:val="0"/>
            </w:checkBox>
          </w:ffData>
        </w:fldChar>
      </w:r>
      <w:bookmarkStart w:id="24" w:name="Texte9"/>
      <w:r w:rsidRPr="00F5269A">
        <w:rPr>
          <w:rFonts w:cs="Calibri"/>
          <w:lang w:val="fr-BE"/>
        </w:rPr>
        <w:instrText xml:space="preserve"> FORMCHECKBOX </w:instrText>
      </w:r>
      <w:r w:rsidR="00000000">
        <w:rPr>
          <w:rFonts w:cs="Calibri"/>
          <w:lang w:val="fr-BE"/>
        </w:rPr>
      </w:r>
      <w:r w:rsidR="00000000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bookmarkEnd w:id="24"/>
      <w:r w:rsidRPr="00F5269A">
        <w:rPr>
          <w:rFonts w:cs="Calibri"/>
          <w:lang w:val="fr-BE"/>
        </w:rPr>
        <w:tab/>
      </w:r>
      <w:proofErr w:type="gramStart"/>
      <w:r w:rsidRPr="00F5269A">
        <w:rPr>
          <w:rFonts w:cs="Calibri"/>
          <w:lang w:val="fr-BE"/>
        </w:rPr>
        <w:t>les</w:t>
      </w:r>
      <w:proofErr w:type="gramEnd"/>
      <w:r w:rsidRPr="00F5269A">
        <w:rPr>
          <w:rFonts w:cs="Calibri"/>
          <w:lang w:val="fr-BE"/>
        </w:rPr>
        <w:t xml:space="preserve"> comptes de chacun des membres du groupement suivant les répartitions indiquées en annexe du présent document.</w:t>
      </w:r>
    </w:p>
    <w:p w14:paraId="5549E444" w14:textId="77777777" w:rsidR="00D4452F" w:rsidRPr="00F5269A" w:rsidRDefault="00D4452F" w:rsidP="003A4A5F">
      <w:pPr>
        <w:pStyle w:val="Titre2"/>
      </w:pPr>
      <w:bookmarkStart w:id="25" w:name="_Toc256000006"/>
      <w:bookmarkStart w:id="26" w:name="_Toc124782129"/>
      <w:r w:rsidRPr="00F5269A">
        <w:t>Avance</w:t>
      </w:r>
      <w:bookmarkEnd w:id="25"/>
      <w:bookmarkEnd w:id="26"/>
    </w:p>
    <w:p w14:paraId="5549E445" w14:textId="77777777" w:rsidR="00D4452F" w:rsidRPr="00F5269A" w:rsidRDefault="00D4452F" w:rsidP="00960D93">
      <w:pPr>
        <w:rPr>
          <w:rFonts w:cs="Calibri"/>
          <w:b/>
          <w:lang w:val="fr-BE"/>
        </w:rPr>
      </w:pPr>
      <w:r w:rsidRPr="00F5269A">
        <w:rPr>
          <w:rFonts w:cs="Calibri"/>
          <w:lang w:val="fr-BE"/>
        </w:rPr>
        <w:t>Aucune avance n’est prévue.</w:t>
      </w:r>
    </w:p>
    <w:p w14:paraId="5549E446" w14:textId="77777777" w:rsidR="00D4452F" w:rsidRPr="00F5269A" w:rsidRDefault="00D4452F" w:rsidP="003A4A5F">
      <w:pPr>
        <w:pStyle w:val="Titre2"/>
      </w:pPr>
      <w:bookmarkStart w:id="27" w:name="_Toc256000007"/>
      <w:bookmarkStart w:id="28" w:name="_Toc124782130"/>
      <w:r w:rsidRPr="00F5269A">
        <w:t>Signature du marché ou de l’accord-cadr</w:t>
      </w:r>
      <w:r>
        <w:t>e</w:t>
      </w:r>
      <w:bookmarkEnd w:id="27"/>
      <w:bookmarkEnd w:id="28"/>
    </w:p>
    <w:p w14:paraId="5549E447" w14:textId="77777777" w:rsidR="00D4452F" w:rsidRPr="00F5269A" w:rsidRDefault="00D4452F" w:rsidP="000E00B5">
      <w:pPr>
        <w:pStyle w:val="fcase1ertab"/>
        <w:tabs>
          <w:tab w:val="left" w:pos="851"/>
        </w:tabs>
        <w:ind w:left="0" w:firstLine="0"/>
        <w:rPr>
          <w:rFonts w:cs="Calibri"/>
          <w:b/>
          <w:szCs w:val="22"/>
          <w:lang w:val="fr-BE"/>
        </w:rPr>
      </w:pPr>
    </w:p>
    <w:tbl>
      <w:tblPr>
        <w:tblW w:w="0" w:type="auto"/>
        <w:tblInd w:w="108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2551"/>
        <w:gridCol w:w="2835"/>
      </w:tblGrid>
      <w:tr w:rsidR="00435B0D" w14:paraId="5549E44C" w14:textId="77777777" w:rsidTr="0098371F">
        <w:tc>
          <w:tcPr>
            <w:tcW w:w="4253" w:type="dxa"/>
            <w:shd w:val="clear" w:color="auto" w:fill="E7E6E6"/>
            <w:vAlign w:val="center"/>
          </w:tcPr>
          <w:p w14:paraId="5549E448" w14:textId="77777777" w:rsidR="00D4452F" w:rsidRPr="00F5269A" w:rsidRDefault="00D4452F" w:rsidP="000E00B5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r w:rsidRPr="00F5269A">
              <w:rPr>
                <w:rFonts w:cs="Calibri"/>
                <w:b/>
                <w:bCs/>
                <w:lang w:val="fr-BE"/>
              </w:rPr>
              <w:t>Nom, prénom et qualité</w:t>
            </w:r>
          </w:p>
          <w:p w14:paraId="5549E449" w14:textId="77777777" w:rsidR="00D4452F" w:rsidRPr="00F5269A" w:rsidRDefault="00D4452F" w:rsidP="000E00B5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proofErr w:type="gramStart"/>
            <w:r w:rsidRPr="00F5269A">
              <w:rPr>
                <w:rFonts w:cs="Calibri"/>
                <w:b/>
                <w:bCs/>
                <w:lang w:val="fr-BE"/>
              </w:rPr>
              <w:t>du</w:t>
            </w:r>
            <w:proofErr w:type="gramEnd"/>
            <w:r w:rsidRPr="00F5269A">
              <w:rPr>
                <w:rFonts w:cs="Calibri"/>
                <w:b/>
                <w:bCs/>
                <w:lang w:val="fr-BE"/>
              </w:rPr>
              <w:t xml:space="preserve"> signataire (*)</w:t>
            </w:r>
          </w:p>
        </w:tc>
        <w:tc>
          <w:tcPr>
            <w:tcW w:w="2551" w:type="dxa"/>
            <w:shd w:val="clear" w:color="auto" w:fill="E7E6E6"/>
            <w:vAlign w:val="center"/>
          </w:tcPr>
          <w:p w14:paraId="5549E44A" w14:textId="77777777" w:rsidR="00D4452F" w:rsidRPr="00F5269A" w:rsidRDefault="00D4452F" w:rsidP="000E00B5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r w:rsidRPr="00F5269A">
              <w:rPr>
                <w:rFonts w:cs="Calibri"/>
                <w:b/>
                <w:bCs/>
                <w:lang w:val="fr-BE"/>
              </w:rPr>
              <w:t>Lieu et date de signature</w:t>
            </w:r>
          </w:p>
        </w:tc>
        <w:tc>
          <w:tcPr>
            <w:tcW w:w="2835" w:type="dxa"/>
            <w:shd w:val="clear" w:color="auto" w:fill="E7E6E6"/>
            <w:vAlign w:val="center"/>
          </w:tcPr>
          <w:p w14:paraId="5549E44B" w14:textId="77777777" w:rsidR="00D4452F" w:rsidRPr="00F5269A" w:rsidRDefault="00D4452F" w:rsidP="000E00B5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r w:rsidRPr="00F5269A">
              <w:rPr>
                <w:rFonts w:cs="Calibri"/>
                <w:b/>
                <w:bCs/>
                <w:lang w:val="fr-BE"/>
              </w:rPr>
              <w:t>Signature</w:t>
            </w:r>
          </w:p>
        </w:tc>
      </w:tr>
      <w:tr w:rsidR="00435B0D" w14:paraId="5549E450" w14:textId="77777777" w:rsidTr="0098371F">
        <w:trPr>
          <w:trHeight w:val="1021"/>
        </w:trPr>
        <w:tc>
          <w:tcPr>
            <w:tcW w:w="4253" w:type="dxa"/>
            <w:shd w:val="clear" w:color="auto" w:fill="auto"/>
          </w:tcPr>
          <w:p w14:paraId="5549E44D" w14:textId="77777777" w:rsidR="00D4452F" w:rsidRPr="00F5269A" w:rsidRDefault="00D4452F" w:rsidP="000E00B5">
            <w:pPr>
              <w:tabs>
                <w:tab w:val="left" w:pos="851"/>
              </w:tabs>
              <w:snapToGrid w:val="0"/>
              <w:rPr>
                <w:rFonts w:cs="Calibri"/>
                <w:b/>
                <w:bCs/>
                <w:lang w:val="fr-BE"/>
              </w:rPr>
            </w:pPr>
          </w:p>
        </w:tc>
        <w:tc>
          <w:tcPr>
            <w:tcW w:w="2551" w:type="dxa"/>
            <w:shd w:val="clear" w:color="auto" w:fill="auto"/>
          </w:tcPr>
          <w:p w14:paraId="5549E44E" w14:textId="77777777" w:rsidR="00D4452F" w:rsidRPr="00F5269A" w:rsidRDefault="00D4452F" w:rsidP="000E00B5">
            <w:pPr>
              <w:tabs>
                <w:tab w:val="left" w:pos="851"/>
              </w:tabs>
              <w:snapToGrid w:val="0"/>
              <w:rPr>
                <w:rFonts w:cs="Calibri"/>
                <w:b/>
                <w:bCs/>
                <w:lang w:val="fr-BE"/>
              </w:rPr>
            </w:pPr>
          </w:p>
        </w:tc>
        <w:tc>
          <w:tcPr>
            <w:tcW w:w="2835" w:type="dxa"/>
            <w:shd w:val="clear" w:color="auto" w:fill="auto"/>
          </w:tcPr>
          <w:p w14:paraId="5549E44F" w14:textId="77777777" w:rsidR="00D4452F" w:rsidRPr="00F5269A" w:rsidRDefault="00D4452F" w:rsidP="000E00B5">
            <w:pPr>
              <w:tabs>
                <w:tab w:val="left" w:pos="851"/>
              </w:tabs>
              <w:snapToGrid w:val="0"/>
              <w:rPr>
                <w:rFonts w:cs="Calibri"/>
                <w:b/>
                <w:bCs/>
                <w:lang w:val="fr-BE"/>
              </w:rPr>
            </w:pPr>
          </w:p>
        </w:tc>
      </w:tr>
    </w:tbl>
    <w:p w14:paraId="5549E451" w14:textId="77777777" w:rsidR="00D4452F" w:rsidRPr="00F5269A" w:rsidRDefault="00D4452F" w:rsidP="00596D66">
      <w:pPr>
        <w:tabs>
          <w:tab w:val="left" w:pos="851"/>
        </w:tabs>
        <w:rPr>
          <w:rFonts w:cs="Calibri"/>
          <w:lang w:val="fr-BE"/>
        </w:rPr>
      </w:pPr>
      <w:r w:rsidRPr="00F5269A">
        <w:rPr>
          <w:rFonts w:cs="Calibri"/>
          <w:sz w:val="18"/>
          <w:szCs w:val="18"/>
          <w:lang w:val="fr-BE"/>
        </w:rPr>
        <w:t>(*) Le signataire doit avoir le pouvoir d’engager la personne qu’il représente.</w:t>
      </w:r>
    </w:p>
    <w:p w14:paraId="5549E452" w14:textId="77777777" w:rsidR="00D4452F" w:rsidRPr="00F5269A" w:rsidRDefault="00D4452F" w:rsidP="003A4A5F">
      <w:pPr>
        <w:pStyle w:val="Titre2"/>
      </w:pPr>
      <w:bookmarkStart w:id="29" w:name="_Toc256000008"/>
      <w:r w:rsidRPr="00F5269A">
        <w:t xml:space="preserve">Acceptation de l’offre par </w:t>
      </w:r>
      <w:r w:rsidRPr="00954052">
        <w:t>l’acheteur</w:t>
      </w:r>
      <w:bookmarkEnd w:id="29"/>
    </w:p>
    <w:p w14:paraId="5549E453" w14:textId="77777777" w:rsidR="00D4452F" w:rsidRPr="00F5269A" w:rsidRDefault="00D4452F" w:rsidP="0016221C">
      <w:pPr>
        <w:jc w:val="left"/>
        <w:rPr>
          <w:rFonts w:cs="Arial"/>
          <w:highlight w:val="cyan"/>
          <w:lang w:val="fr-BE"/>
        </w:rPr>
      </w:pPr>
      <w:r w:rsidRPr="00F5269A">
        <w:rPr>
          <w:rFonts w:cs="Calibri"/>
          <w:lang w:val="fr-BE" w:eastAsia="en-US"/>
        </w:rPr>
        <w:t>Est acceptée la présente offre</w:t>
      </w:r>
      <w:r w:rsidRPr="00F5269A">
        <w:rPr>
          <w:rFonts w:cs="Calibri"/>
          <w:i/>
          <w:lang w:val="fr-BE"/>
        </w:rPr>
        <w:t xml:space="preserve"> </w:t>
      </w:r>
      <w:r w:rsidRPr="00F5269A">
        <w:rPr>
          <w:rFonts w:cs="Calibri"/>
          <w:lang w:val="fr-BE" w:eastAsia="en-US"/>
        </w:rPr>
        <w:t>pour valoir marché.</w:t>
      </w:r>
    </w:p>
    <w:p w14:paraId="5549E454" w14:textId="77777777" w:rsidR="00D4452F" w:rsidRPr="00F5269A" w:rsidRDefault="00D4452F" w:rsidP="000E00B5">
      <w:pPr>
        <w:rPr>
          <w:rFonts w:cs="Calibri"/>
          <w:lang w:val="fr-BE" w:eastAsia="en-US"/>
        </w:rPr>
      </w:pPr>
    </w:p>
    <w:tbl>
      <w:tblPr>
        <w:tblW w:w="0" w:type="auto"/>
        <w:tblInd w:w="108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ook w:val="0000" w:firstRow="0" w:lastRow="0" w:firstColumn="0" w:lastColumn="0" w:noHBand="0" w:noVBand="0"/>
      </w:tblPr>
      <w:tblGrid>
        <w:gridCol w:w="4253"/>
        <w:gridCol w:w="2578"/>
        <w:gridCol w:w="2915"/>
      </w:tblGrid>
      <w:tr w:rsidR="00435B0D" w14:paraId="5549E459" w14:textId="77777777" w:rsidTr="00DF235C">
        <w:tc>
          <w:tcPr>
            <w:tcW w:w="4496" w:type="dxa"/>
            <w:shd w:val="clear" w:color="auto" w:fill="E7E6E6"/>
            <w:vAlign w:val="center"/>
          </w:tcPr>
          <w:p w14:paraId="5549E455" w14:textId="77777777" w:rsidR="00D4452F" w:rsidRPr="00F5269A" w:rsidRDefault="00D4452F" w:rsidP="00273D05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r w:rsidRPr="00F5269A">
              <w:rPr>
                <w:rFonts w:cs="Calibri"/>
                <w:b/>
                <w:bCs/>
                <w:lang w:val="fr-BE"/>
              </w:rPr>
              <w:t>Nom, prénom et qualité</w:t>
            </w:r>
          </w:p>
          <w:p w14:paraId="5549E456" w14:textId="77777777" w:rsidR="00D4452F" w:rsidRPr="00F5269A" w:rsidRDefault="00D4452F" w:rsidP="00273D05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proofErr w:type="gramStart"/>
            <w:r w:rsidRPr="00F5269A">
              <w:rPr>
                <w:rFonts w:cs="Calibri"/>
                <w:b/>
                <w:bCs/>
                <w:lang w:val="fr-BE"/>
              </w:rPr>
              <w:t>du</w:t>
            </w:r>
            <w:proofErr w:type="gramEnd"/>
            <w:r w:rsidRPr="00F5269A">
              <w:rPr>
                <w:rFonts w:cs="Calibri"/>
                <w:b/>
                <w:bCs/>
                <w:lang w:val="fr-BE"/>
              </w:rPr>
              <w:t xml:space="preserve"> signataire</w:t>
            </w:r>
          </w:p>
        </w:tc>
        <w:tc>
          <w:tcPr>
            <w:tcW w:w="2694" w:type="dxa"/>
            <w:shd w:val="clear" w:color="auto" w:fill="E7E6E6"/>
            <w:vAlign w:val="center"/>
          </w:tcPr>
          <w:p w14:paraId="5549E457" w14:textId="77777777" w:rsidR="00D4452F" w:rsidRPr="00F5269A" w:rsidRDefault="00D4452F" w:rsidP="00273D05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r w:rsidRPr="00F5269A">
              <w:rPr>
                <w:rFonts w:cs="Calibri"/>
                <w:b/>
                <w:bCs/>
                <w:lang w:val="fr-BE"/>
              </w:rPr>
              <w:t>Lieu et date de signature</w:t>
            </w:r>
          </w:p>
        </w:tc>
        <w:tc>
          <w:tcPr>
            <w:tcW w:w="3056" w:type="dxa"/>
            <w:shd w:val="clear" w:color="auto" w:fill="E7E6E6"/>
            <w:vAlign w:val="center"/>
          </w:tcPr>
          <w:p w14:paraId="5549E458" w14:textId="77777777" w:rsidR="00D4452F" w:rsidRPr="00F5269A" w:rsidRDefault="00D4452F" w:rsidP="00273D05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r w:rsidRPr="00F5269A">
              <w:rPr>
                <w:rFonts w:cs="Calibri"/>
                <w:b/>
                <w:bCs/>
                <w:lang w:val="fr-BE"/>
              </w:rPr>
              <w:t>Signature</w:t>
            </w:r>
          </w:p>
        </w:tc>
      </w:tr>
      <w:tr w:rsidR="00435B0D" w14:paraId="5549E45D" w14:textId="77777777" w:rsidTr="00DF235C">
        <w:trPr>
          <w:trHeight w:val="1021"/>
        </w:trPr>
        <w:tc>
          <w:tcPr>
            <w:tcW w:w="4496" w:type="dxa"/>
            <w:shd w:val="clear" w:color="auto" w:fill="auto"/>
          </w:tcPr>
          <w:p w14:paraId="5549E45A" w14:textId="77777777" w:rsidR="00D4452F" w:rsidRPr="00F5269A" w:rsidRDefault="00D4452F" w:rsidP="00273D05">
            <w:pPr>
              <w:tabs>
                <w:tab w:val="left" w:pos="851"/>
              </w:tabs>
              <w:snapToGrid w:val="0"/>
              <w:rPr>
                <w:rFonts w:cs="Calibri"/>
                <w:b/>
                <w:bCs/>
                <w:lang w:val="fr-BE"/>
              </w:rPr>
            </w:pPr>
          </w:p>
        </w:tc>
        <w:tc>
          <w:tcPr>
            <w:tcW w:w="2694" w:type="dxa"/>
            <w:shd w:val="clear" w:color="auto" w:fill="auto"/>
          </w:tcPr>
          <w:p w14:paraId="5549E45B" w14:textId="77777777" w:rsidR="00D4452F" w:rsidRPr="00F5269A" w:rsidRDefault="00D4452F" w:rsidP="00273D05">
            <w:pPr>
              <w:tabs>
                <w:tab w:val="left" w:pos="851"/>
              </w:tabs>
              <w:snapToGrid w:val="0"/>
              <w:rPr>
                <w:rFonts w:cs="Calibri"/>
                <w:b/>
                <w:bCs/>
                <w:lang w:val="fr-BE"/>
              </w:rPr>
            </w:pPr>
          </w:p>
        </w:tc>
        <w:tc>
          <w:tcPr>
            <w:tcW w:w="3056" w:type="dxa"/>
            <w:shd w:val="clear" w:color="auto" w:fill="auto"/>
          </w:tcPr>
          <w:p w14:paraId="5549E45C" w14:textId="77777777" w:rsidR="00D4452F" w:rsidRPr="00F5269A" w:rsidRDefault="00D4452F" w:rsidP="00273D05">
            <w:pPr>
              <w:tabs>
                <w:tab w:val="left" w:pos="851"/>
              </w:tabs>
              <w:snapToGrid w:val="0"/>
              <w:rPr>
                <w:rFonts w:cs="Calibri"/>
                <w:b/>
                <w:bCs/>
                <w:lang w:val="fr-BE"/>
              </w:rPr>
            </w:pPr>
          </w:p>
        </w:tc>
      </w:tr>
    </w:tbl>
    <w:p w14:paraId="5549E45E" w14:textId="77777777" w:rsidR="00D4452F" w:rsidRPr="00F5269A" w:rsidRDefault="00D4452F" w:rsidP="00951CE2">
      <w:pPr>
        <w:pStyle w:val="En-tte"/>
        <w:widowControl w:val="0"/>
        <w:tabs>
          <w:tab w:val="clear" w:pos="4536"/>
          <w:tab w:val="clear" w:pos="9072"/>
        </w:tabs>
        <w:rPr>
          <w:rFonts w:cs="Calibri"/>
          <w:lang w:val="fr-BE"/>
        </w:rPr>
      </w:pPr>
    </w:p>
    <w:p w14:paraId="5549E45F" w14:textId="77777777" w:rsidR="00D4452F" w:rsidRPr="00F5269A" w:rsidRDefault="00D4452F" w:rsidP="00951CE2">
      <w:pPr>
        <w:pStyle w:val="En-tte"/>
        <w:widowControl w:val="0"/>
        <w:tabs>
          <w:tab w:val="clear" w:pos="4536"/>
          <w:tab w:val="clear" w:pos="9072"/>
        </w:tabs>
        <w:rPr>
          <w:rFonts w:cs="Calibri"/>
          <w:lang w:val="fr-BE"/>
        </w:rPr>
      </w:pPr>
      <w:r w:rsidRPr="00F5269A">
        <w:rPr>
          <w:rFonts w:cs="Calibri"/>
          <w:lang w:val="fr-BE"/>
        </w:rPr>
        <w:t>Elle est complétée par les annexes suivantes</w:t>
      </w:r>
      <w:r>
        <w:rPr>
          <w:rStyle w:val="Appelnotedebasdep"/>
          <w:rFonts w:cs="Calibri"/>
          <w:lang w:val="fr-BE"/>
        </w:rPr>
        <w:footnoteReference w:id="2"/>
      </w:r>
      <w:r w:rsidRPr="00F5269A">
        <w:rPr>
          <w:rFonts w:cs="Calibri"/>
          <w:lang w:val="fr-BE"/>
        </w:rPr>
        <w:t> :</w:t>
      </w:r>
    </w:p>
    <w:p w14:paraId="5549E460" w14:textId="77777777" w:rsidR="00D4452F" w:rsidRPr="00F5269A" w:rsidRDefault="00D4452F" w:rsidP="00951CE2">
      <w:pPr>
        <w:pStyle w:val="En-tte"/>
        <w:widowControl w:val="0"/>
        <w:rPr>
          <w:rFonts w:cs="Calibri"/>
          <w:lang w:val="fr-BE"/>
        </w:rPr>
      </w:pPr>
    </w:p>
    <w:p w14:paraId="5549E461" w14:textId="77777777" w:rsidR="00D4452F" w:rsidRPr="00F5269A" w:rsidRDefault="00D4452F" w:rsidP="00951CE2">
      <w:pPr>
        <w:pStyle w:val="En-tte"/>
        <w:widowControl w:val="0"/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5269A">
        <w:rPr>
          <w:rFonts w:cs="Calibri"/>
          <w:lang w:val="fr-BE"/>
        </w:rPr>
        <w:instrText xml:space="preserve"> FORMCHECKBOX </w:instrText>
      </w:r>
      <w:r w:rsidR="00000000">
        <w:rPr>
          <w:rFonts w:cs="Calibri"/>
          <w:lang w:val="fr-BE"/>
        </w:rPr>
      </w:r>
      <w:r w:rsidR="00000000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r w:rsidRPr="00F5269A">
        <w:rPr>
          <w:rFonts w:cs="Calibri"/>
          <w:lang w:val="fr-BE"/>
        </w:rPr>
        <w:t xml:space="preserve"> Annexe n°… relative à la présentation d’un sous-traitant (ou DC4) ;</w:t>
      </w:r>
    </w:p>
    <w:p w14:paraId="5549E462" w14:textId="77777777" w:rsidR="00D4452F" w:rsidRPr="00F5269A" w:rsidRDefault="00D4452F" w:rsidP="00951CE2">
      <w:pPr>
        <w:pStyle w:val="En-tte"/>
        <w:widowControl w:val="0"/>
        <w:rPr>
          <w:rFonts w:cs="Calibri"/>
          <w:lang w:val="fr-BE"/>
        </w:rPr>
      </w:pPr>
    </w:p>
    <w:p w14:paraId="5549E463" w14:textId="77777777" w:rsidR="00D4452F" w:rsidRPr="00F5269A" w:rsidRDefault="00D4452F" w:rsidP="00951CE2">
      <w:pPr>
        <w:pStyle w:val="En-tte"/>
        <w:widowControl w:val="0"/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5269A">
        <w:rPr>
          <w:rFonts w:cs="Calibri"/>
          <w:lang w:val="fr-BE"/>
        </w:rPr>
        <w:instrText xml:space="preserve"> FORMCHECKBOX </w:instrText>
      </w:r>
      <w:r w:rsidR="00000000">
        <w:rPr>
          <w:rFonts w:cs="Calibri"/>
          <w:lang w:val="fr-BE"/>
        </w:rPr>
      </w:r>
      <w:r w:rsidR="00000000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r w:rsidRPr="00F5269A">
        <w:rPr>
          <w:rFonts w:cs="Calibri"/>
          <w:lang w:val="fr-BE"/>
        </w:rPr>
        <w:t xml:space="preserve"> Annexe n°… relative à la désignation et répartition des cotraitants en cas de groupement</w:t>
      </w:r>
    </w:p>
    <w:p w14:paraId="5549E464" w14:textId="77777777" w:rsidR="00D4452F" w:rsidRPr="00F5269A" w:rsidRDefault="00D4452F" w:rsidP="00951CE2">
      <w:pPr>
        <w:pStyle w:val="En-tte"/>
        <w:widowControl w:val="0"/>
        <w:rPr>
          <w:rFonts w:cs="Calibri"/>
          <w:lang w:val="fr-BE"/>
        </w:rPr>
      </w:pPr>
    </w:p>
    <w:p w14:paraId="5549E465" w14:textId="77777777" w:rsidR="00D4452F" w:rsidRPr="00F5269A" w:rsidRDefault="00D4452F" w:rsidP="00951CE2">
      <w:pPr>
        <w:pStyle w:val="En-tte"/>
        <w:widowControl w:val="0"/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5269A">
        <w:rPr>
          <w:rFonts w:cs="Calibri"/>
          <w:lang w:val="fr-BE"/>
        </w:rPr>
        <w:instrText xml:space="preserve"> FORMCHECKBOX </w:instrText>
      </w:r>
      <w:r w:rsidR="00000000">
        <w:rPr>
          <w:rFonts w:cs="Calibri"/>
          <w:lang w:val="fr-BE"/>
        </w:rPr>
      </w:r>
      <w:r w:rsidR="00000000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r w:rsidRPr="00F5269A">
        <w:rPr>
          <w:rFonts w:cs="Calibri"/>
          <w:lang w:val="fr-BE"/>
        </w:rPr>
        <w:t xml:space="preserve"> Annexe n°… relative aux demandes de précisions ou de compléments sur la teneur des offres (ou OUV6) ;</w:t>
      </w:r>
    </w:p>
    <w:p w14:paraId="5549E466" w14:textId="77777777" w:rsidR="00D4452F" w:rsidRPr="00F5269A" w:rsidRDefault="00D4452F" w:rsidP="00951CE2">
      <w:pPr>
        <w:pStyle w:val="En-tte"/>
        <w:widowControl w:val="0"/>
        <w:rPr>
          <w:rFonts w:cs="Calibri"/>
          <w:lang w:val="fr-BE"/>
        </w:rPr>
      </w:pPr>
    </w:p>
    <w:p w14:paraId="5549E467" w14:textId="77777777" w:rsidR="00D4452F" w:rsidRPr="00F5269A" w:rsidRDefault="00D4452F" w:rsidP="00951CE2">
      <w:pPr>
        <w:pStyle w:val="En-tte"/>
        <w:widowControl w:val="0"/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5269A">
        <w:rPr>
          <w:rFonts w:cs="Calibri"/>
          <w:lang w:val="fr-BE"/>
        </w:rPr>
        <w:instrText xml:space="preserve"> FORMCHECKBOX </w:instrText>
      </w:r>
      <w:r w:rsidR="00000000">
        <w:rPr>
          <w:rFonts w:cs="Calibri"/>
          <w:lang w:val="fr-BE"/>
        </w:rPr>
      </w:r>
      <w:r w:rsidR="00000000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r w:rsidRPr="00F5269A">
        <w:rPr>
          <w:rFonts w:cs="Calibri"/>
          <w:lang w:val="fr-BE"/>
        </w:rPr>
        <w:t xml:space="preserve"> Annexe n°… relative à la mise au point du marché (ou OUV11) ;</w:t>
      </w:r>
    </w:p>
    <w:p w14:paraId="5549E468" w14:textId="77777777" w:rsidR="00D4452F" w:rsidRPr="00F5269A" w:rsidRDefault="00D4452F" w:rsidP="00951CE2">
      <w:pPr>
        <w:pStyle w:val="En-tte"/>
        <w:widowControl w:val="0"/>
        <w:rPr>
          <w:rFonts w:cs="Calibri"/>
          <w:lang w:val="fr-BE"/>
        </w:rPr>
      </w:pPr>
    </w:p>
    <w:p w14:paraId="5549E469" w14:textId="77777777" w:rsidR="00D4452F" w:rsidRPr="00F5269A" w:rsidRDefault="00D4452F" w:rsidP="00951CE2">
      <w:pPr>
        <w:pStyle w:val="En-tte"/>
        <w:widowControl w:val="0"/>
        <w:tabs>
          <w:tab w:val="clear" w:pos="4536"/>
          <w:tab w:val="clear" w:pos="9072"/>
        </w:tabs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5269A">
        <w:rPr>
          <w:rFonts w:cs="Calibri"/>
          <w:lang w:val="fr-BE"/>
        </w:rPr>
        <w:instrText xml:space="preserve"> FORMCHECKBOX </w:instrText>
      </w:r>
      <w:r w:rsidR="00000000">
        <w:rPr>
          <w:rFonts w:cs="Calibri"/>
          <w:lang w:val="fr-BE"/>
        </w:rPr>
      </w:r>
      <w:r w:rsidR="00000000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r w:rsidRPr="00F5269A">
        <w:rPr>
          <w:rFonts w:cs="Calibri"/>
          <w:lang w:val="fr-BE"/>
        </w:rPr>
        <w:t xml:space="preserve"> Autres annexes (A préciser) :</w:t>
      </w:r>
    </w:p>
    <w:p w14:paraId="5549E46A" w14:textId="77777777" w:rsidR="00D4452F" w:rsidRPr="00F5269A" w:rsidRDefault="00D4452F" w:rsidP="003A4A5F">
      <w:pPr>
        <w:pStyle w:val="Titre2"/>
      </w:pPr>
      <w:bookmarkStart w:id="30" w:name="_Toc256000009"/>
      <w:bookmarkStart w:id="31" w:name="_Toc124782132"/>
      <w:r w:rsidRPr="00F5269A">
        <w:t>Notification du marché au titulaire (date d’effet du marché)</w:t>
      </w:r>
      <w:bookmarkEnd w:id="30"/>
      <w:bookmarkEnd w:id="31"/>
    </w:p>
    <w:p w14:paraId="5549E46B" w14:textId="77777777" w:rsidR="00D4452F" w:rsidRPr="00F5269A" w:rsidRDefault="00D4452F" w:rsidP="005F22AE">
      <w:pPr>
        <w:keepNext/>
        <w:keepLines/>
        <w:rPr>
          <w:rFonts w:cs="Calibri"/>
          <w:lang w:val="fr-BE"/>
        </w:rPr>
      </w:pPr>
    </w:p>
    <w:p w14:paraId="5549E46C" w14:textId="77777777" w:rsidR="00D4452F" w:rsidRPr="00F5269A" w:rsidRDefault="00D4452F" w:rsidP="005F22AE">
      <w:pPr>
        <w:keepNext/>
        <w:keepLines/>
        <w:rPr>
          <w:rFonts w:cs="Calibri"/>
          <w:u w:val="single"/>
          <w:lang w:val="fr-BE"/>
        </w:rPr>
      </w:pPr>
      <w:r w:rsidRPr="00F5269A">
        <w:rPr>
          <w:rFonts w:cs="Calibri"/>
          <w:u w:val="single"/>
          <w:lang w:val="fr-BE"/>
        </w:rPr>
        <w:t>En cas de remise contre récépissé :</w:t>
      </w:r>
    </w:p>
    <w:p w14:paraId="5549E46D" w14:textId="77777777" w:rsidR="00D4452F" w:rsidRPr="00F5269A" w:rsidRDefault="00D4452F" w:rsidP="005F22AE">
      <w:pPr>
        <w:keepNext/>
        <w:keepLines/>
        <w:rPr>
          <w:rFonts w:cs="Calibri"/>
          <w:lang w:val="fr-BE"/>
        </w:rPr>
      </w:pPr>
      <w:r w:rsidRPr="00F5269A">
        <w:rPr>
          <w:rFonts w:cs="Calibri"/>
          <w:lang w:val="fr-BE"/>
        </w:rPr>
        <w:t>Le titulaire signera la formule ci-dessous :</w:t>
      </w:r>
    </w:p>
    <w:p w14:paraId="5549E46E" w14:textId="77777777" w:rsidR="00D4452F" w:rsidRPr="00F5269A" w:rsidRDefault="00D4452F" w:rsidP="005F22AE">
      <w:pPr>
        <w:keepNext/>
        <w:keepLines/>
        <w:rPr>
          <w:rFonts w:cs="Calibri"/>
          <w:lang w:val="fr-BE"/>
        </w:rPr>
      </w:pPr>
      <w:r w:rsidRPr="00F5269A">
        <w:rPr>
          <w:rFonts w:cs="Calibri"/>
          <w:lang w:val="fr-BE"/>
        </w:rPr>
        <w:t>« Reçu à titre de notification une copie du présent marché »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8786"/>
      </w:tblGrid>
      <w:tr w:rsidR="00435B0D" w14:paraId="5549E471" w14:textId="77777777">
        <w:tc>
          <w:tcPr>
            <w:tcW w:w="959" w:type="dxa"/>
            <w:shd w:val="clear" w:color="auto" w:fill="auto"/>
          </w:tcPr>
          <w:p w14:paraId="5549E46F" w14:textId="77777777" w:rsidR="00D4452F" w:rsidRDefault="00D4452F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A</w:t>
            </w:r>
          </w:p>
        </w:tc>
        <w:tc>
          <w:tcPr>
            <w:tcW w:w="9385" w:type="dxa"/>
            <w:shd w:val="clear" w:color="auto" w:fill="auto"/>
          </w:tcPr>
          <w:p w14:paraId="5549E470" w14:textId="77777777" w:rsidR="00D4452F" w:rsidRDefault="00D4452F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  <w:tr w:rsidR="00435B0D" w14:paraId="5549E474" w14:textId="77777777">
        <w:tc>
          <w:tcPr>
            <w:tcW w:w="959" w:type="dxa"/>
            <w:shd w:val="clear" w:color="auto" w:fill="auto"/>
          </w:tcPr>
          <w:p w14:paraId="5549E472" w14:textId="77777777" w:rsidR="00D4452F" w:rsidRDefault="00D4452F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 xml:space="preserve">Le </w:t>
            </w:r>
          </w:p>
        </w:tc>
        <w:tc>
          <w:tcPr>
            <w:tcW w:w="9385" w:type="dxa"/>
            <w:shd w:val="clear" w:color="auto" w:fill="auto"/>
          </w:tcPr>
          <w:p w14:paraId="5549E473" w14:textId="77777777" w:rsidR="00D4452F" w:rsidRDefault="00D4452F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  <w:tr w:rsidR="00435B0D" w14:paraId="5549E479" w14:textId="77777777">
        <w:tc>
          <w:tcPr>
            <w:tcW w:w="959" w:type="dxa"/>
            <w:shd w:val="clear" w:color="auto" w:fill="auto"/>
          </w:tcPr>
          <w:p w14:paraId="5549E475" w14:textId="77777777" w:rsidR="00D4452F" w:rsidRDefault="00D4452F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Signature</w:t>
            </w:r>
          </w:p>
        </w:tc>
        <w:tc>
          <w:tcPr>
            <w:tcW w:w="9385" w:type="dxa"/>
            <w:shd w:val="clear" w:color="auto" w:fill="auto"/>
          </w:tcPr>
          <w:p w14:paraId="5549E476" w14:textId="77777777" w:rsidR="00D4452F" w:rsidRDefault="00D4452F">
            <w:pPr>
              <w:keepNext/>
              <w:keepLines/>
              <w:rPr>
                <w:rFonts w:cs="Calibri"/>
                <w:lang w:val="fr-BE"/>
              </w:rPr>
            </w:pPr>
          </w:p>
          <w:p w14:paraId="5549E477" w14:textId="77777777" w:rsidR="00D4452F" w:rsidRDefault="00D4452F">
            <w:pPr>
              <w:keepNext/>
              <w:keepLines/>
              <w:rPr>
                <w:rFonts w:cs="Calibri"/>
                <w:lang w:val="fr-BE"/>
              </w:rPr>
            </w:pPr>
          </w:p>
          <w:p w14:paraId="5549E478" w14:textId="77777777" w:rsidR="00D4452F" w:rsidRDefault="00D4452F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</w:tbl>
    <w:p w14:paraId="5549E47A" w14:textId="77777777" w:rsidR="00D4452F" w:rsidRPr="00F5269A" w:rsidRDefault="00D4452F" w:rsidP="00951CE2">
      <w:pPr>
        <w:keepLines/>
        <w:tabs>
          <w:tab w:val="left" w:pos="4605"/>
          <w:tab w:val="left" w:pos="9210"/>
        </w:tabs>
        <w:rPr>
          <w:rFonts w:cs="Calibri"/>
          <w:lang w:val="fr-BE"/>
        </w:rPr>
      </w:pPr>
    </w:p>
    <w:p w14:paraId="5549E47B" w14:textId="77777777" w:rsidR="00D4452F" w:rsidRPr="00F5269A" w:rsidRDefault="00D4452F" w:rsidP="00951CE2">
      <w:pPr>
        <w:keepLines/>
        <w:tabs>
          <w:tab w:val="left" w:pos="4605"/>
          <w:tab w:val="left" w:pos="9210"/>
        </w:tabs>
        <w:rPr>
          <w:rFonts w:cs="Calibri"/>
          <w:u w:val="single"/>
          <w:lang w:val="fr-BE"/>
        </w:rPr>
      </w:pPr>
      <w:r w:rsidRPr="00F5269A">
        <w:rPr>
          <w:rFonts w:cs="Calibri"/>
          <w:u w:val="single"/>
          <w:lang w:val="fr-BE"/>
        </w:rPr>
        <w:t xml:space="preserve">En cas d’envoi via le profil acheteur : </w:t>
      </w:r>
    </w:p>
    <w:p w14:paraId="5549E47C" w14:textId="77777777" w:rsidR="00D4452F" w:rsidRPr="00F5269A" w:rsidRDefault="00D4452F" w:rsidP="00951CE2">
      <w:pPr>
        <w:keepLines/>
        <w:tabs>
          <w:tab w:val="left" w:pos="4605"/>
          <w:tab w:val="left" w:pos="9210"/>
        </w:tabs>
        <w:rPr>
          <w:rFonts w:cs="Calibri"/>
          <w:lang w:val="fr-BE"/>
        </w:rPr>
      </w:pPr>
      <w:r w:rsidRPr="00F5269A">
        <w:rPr>
          <w:rFonts w:cs="Calibri"/>
          <w:lang w:val="fr-BE"/>
        </w:rPr>
        <w:t>Coller ci-dessous l’avis de réception électronique, valant date de notification du marché.</w:t>
      </w:r>
    </w:p>
    <w:p w14:paraId="5549E47D" w14:textId="77777777" w:rsidR="00D4452F" w:rsidRDefault="00D4452F" w:rsidP="002D6413">
      <w:pPr>
        <w:keepLines/>
        <w:pBdr>
          <w:top w:val="dotted" w:sz="4" w:space="1" w:color="000000"/>
          <w:left w:val="dotted" w:sz="4" w:space="4" w:color="000000"/>
          <w:bottom w:val="dotted" w:sz="4" w:space="1" w:color="000000"/>
          <w:right w:val="dotted" w:sz="4" w:space="4" w:color="000000"/>
        </w:pBdr>
        <w:tabs>
          <w:tab w:val="left" w:pos="4605"/>
          <w:tab w:val="left" w:pos="9210"/>
        </w:tabs>
        <w:rPr>
          <w:rFonts w:cs="Calibri"/>
          <w:lang w:val="fr-BE"/>
        </w:rPr>
      </w:pPr>
    </w:p>
    <w:p w14:paraId="5549E47E" w14:textId="77777777" w:rsidR="00D4452F" w:rsidRDefault="00D4452F" w:rsidP="002D6413">
      <w:pPr>
        <w:keepLines/>
        <w:pBdr>
          <w:top w:val="dotted" w:sz="4" w:space="1" w:color="000000"/>
          <w:left w:val="dotted" w:sz="4" w:space="4" w:color="000000"/>
          <w:bottom w:val="dotted" w:sz="4" w:space="1" w:color="000000"/>
          <w:right w:val="dotted" w:sz="4" w:space="4" w:color="000000"/>
        </w:pBdr>
        <w:tabs>
          <w:tab w:val="left" w:pos="4605"/>
          <w:tab w:val="left" w:pos="9210"/>
        </w:tabs>
        <w:rPr>
          <w:rFonts w:cs="Calibri"/>
          <w:lang w:val="fr-BE"/>
        </w:rPr>
      </w:pPr>
    </w:p>
    <w:p w14:paraId="5549E47F" w14:textId="77777777" w:rsidR="00D4452F" w:rsidRDefault="00D4452F" w:rsidP="002D6413">
      <w:pPr>
        <w:keepLines/>
        <w:pBdr>
          <w:top w:val="dotted" w:sz="4" w:space="1" w:color="000000"/>
          <w:left w:val="dotted" w:sz="4" w:space="4" w:color="000000"/>
          <w:bottom w:val="dotted" w:sz="4" w:space="1" w:color="000000"/>
          <w:right w:val="dotted" w:sz="4" w:space="4" w:color="000000"/>
        </w:pBdr>
        <w:tabs>
          <w:tab w:val="left" w:pos="4605"/>
          <w:tab w:val="left" w:pos="9210"/>
        </w:tabs>
        <w:rPr>
          <w:rFonts w:cs="Calibri"/>
          <w:lang w:val="fr-BE"/>
        </w:rPr>
      </w:pPr>
    </w:p>
    <w:p w14:paraId="5549E480" w14:textId="77777777" w:rsidR="00D4452F" w:rsidRPr="00F5269A" w:rsidRDefault="00D4452F" w:rsidP="002D6413">
      <w:pPr>
        <w:keepLines/>
        <w:pBdr>
          <w:top w:val="dotted" w:sz="4" w:space="1" w:color="000000"/>
          <w:left w:val="dotted" w:sz="4" w:space="4" w:color="000000"/>
          <w:bottom w:val="dotted" w:sz="4" w:space="1" w:color="000000"/>
          <w:right w:val="dotted" w:sz="4" w:space="4" w:color="000000"/>
        </w:pBdr>
        <w:tabs>
          <w:tab w:val="left" w:pos="4605"/>
          <w:tab w:val="left" w:pos="9210"/>
        </w:tabs>
        <w:jc w:val="center"/>
        <w:rPr>
          <w:rFonts w:cs="Calibri"/>
          <w:lang w:val="fr-BE"/>
        </w:rPr>
      </w:pPr>
      <w:r>
        <w:rPr>
          <w:rFonts w:cs="Calibri"/>
          <w:lang w:val="fr-BE"/>
        </w:rPr>
        <w:t>Collez ICI</w:t>
      </w:r>
    </w:p>
    <w:p w14:paraId="5549E481" w14:textId="77777777" w:rsidR="00D4452F" w:rsidRDefault="00D4452F" w:rsidP="002D6413">
      <w:pPr>
        <w:keepLines/>
        <w:pBdr>
          <w:top w:val="dotted" w:sz="4" w:space="1" w:color="000000"/>
          <w:left w:val="dotted" w:sz="4" w:space="4" w:color="000000"/>
          <w:bottom w:val="dotted" w:sz="4" w:space="1" w:color="000000"/>
          <w:right w:val="dotted" w:sz="4" w:space="4" w:color="000000"/>
        </w:pBdr>
        <w:tabs>
          <w:tab w:val="left" w:pos="4605"/>
          <w:tab w:val="left" w:pos="9210"/>
        </w:tabs>
        <w:rPr>
          <w:rFonts w:cs="Calibri"/>
          <w:lang w:val="fr-BE"/>
        </w:rPr>
      </w:pPr>
    </w:p>
    <w:p w14:paraId="5549E482" w14:textId="77777777" w:rsidR="00D4452F" w:rsidRDefault="00D4452F" w:rsidP="002D6413">
      <w:pPr>
        <w:keepLines/>
        <w:pBdr>
          <w:top w:val="dotted" w:sz="4" w:space="1" w:color="000000"/>
          <w:left w:val="dotted" w:sz="4" w:space="4" w:color="000000"/>
          <w:bottom w:val="dotted" w:sz="4" w:space="1" w:color="000000"/>
          <w:right w:val="dotted" w:sz="4" w:space="4" w:color="000000"/>
        </w:pBdr>
        <w:tabs>
          <w:tab w:val="left" w:pos="4605"/>
          <w:tab w:val="left" w:pos="9210"/>
        </w:tabs>
        <w:rPr>
          <w:rFonts w:cs="Calibri"/>
          <w:lang w:val="fr-BE"/>
        </w:rPr>
      </w:pPr>
    </w:p>
    <w:p w14:paraId="5549E483" w14:textId="77777777" w:rsidR="00D4452F" w:rsidRDefault="00D4452F" w:rsidP="002D6413">
      <w:pPr>
        <w:keepLines/>
        <w:pBdr>
          <w:top w:val="dotted" w:sz="4" w:space="1" w:color="000000"/>
          <w:left w:val="dotted" w:sz="4" w:space="4" w:color="000000"/>
          <w:bottom w:val="dotted" w:sz="4" w:space="1" w:color="000000"/>
          <w:right w:val="dotted" w:sz="4" w:space="4" w:color="000000"/>
        </w:pBdr>
        <w:tabs>
          <w:tab w:val="left" w:pos="4605"/>
          <w:tab w:val="left" w:pos="9210"/>
        </w:tabs>
        <w:rPr>
          <w:rFonts w:cs="Calibri"/>
          <w:lang w:val="fr-BE"/>
        </w:rPr>
      </w:pPr>
    </w:p>
    <w:p w14:paraId="5549E484" w14:textId="2575C219" w:rsidR="00D4452F" w:rsidRPr="00F5269A" w:rsidRDefault="00A91213" w:rsidP="003A4A5F">
      <w:pPr>
        <w:pStyle w:val="Titre2"/>
      </w:pPr>
      <w:bookmarkStart w:id="32" w:name="_Toc256000010"/>
      <w:bookmarkStart w:id="33" w:name="_Toc124782133"/>
      <w:r>
        <w:br w:type="page"/>
      </w:r>
      <w:r w:rsidR="00D4452F" w:rsidRPr="00F5269A">
        <w:lastRenderedPageBreak/>
        <w:t>Nantissement ou cession de créances</w:t>
      </w:r>
      <w:bookmarkEnd w:id="32"/>
      <w:bookmarkEnd w:id="33"/>
    </w:p>
    <w:p w14:paraId="5549E485" w14:textId="77777777" w:rsidR="00D4452F" w:rsidRPr="00F5269A" w:rsidRDefault="00D4452F" w:rsidP="00951CE2">
      <w:pPr>
        <w:keepLines/>
        <w:rPr>
          <w:rFonts w:cs="Calibri"/>
          <w:b/>
          <w:lang w:val="fr-BE"/>
        </w:rPr>
      </w:pPr>
    </w:p>
    <w:p w14:paraId="5549E486" w14:textId="77777777" w:rsidR="00D4452F" w:rsidRDefault="00D4452F" w:rsidP="00951CE2">
      <w:pPr>
        <w:keepLines/>
        <w:rPr>
          <w:rFonts w:cs="Calibri"/>
          <w:b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5269A">
        <w:rPr>
          <w:rFonts w:cs="Calibri"/>
          <w:lang w:val="fr-BE"/>
        </w:rPr>
        <w:instrText xml:space="preserve"> FORMCHECKBOX </w:instrText>
      </w:r>
      <w:r w:rsidR="00000000">
        <w:rPr>
          <w:rFonts w:cs="Calibri"/>
          <w:lang w:val="fr-BE"/>
        </w:rPr>
      </w:r>
      <w:r w:rsidR="00000000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r w:rsidRPr="00F5269A">
        <w:rPr>
          <w:rFonts w:cs="Calibri"/>
          <w:lang w:val="fr-BE"/>
        </w:rPr>
        <w:t xml:space="preserve"> </w:t>
      </w:r>
      <w:r w:rsidRPr="00F5269A">
        <w:rPr>
          <w:rFonts w:cs="Calibri"/>
          <w:b/>
          <w:lang w:val="fr-BE"/>
        </w:rPr>
        <w:t xml:space="preserve">Certificat de cessibilité établi 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8786"/>
      </w:tblGrid>
      <w:tr w:rsidR="00435B0D" w14:paraId="5549E489" w14:textId="77777777">
        <w:tc>
          <w:tcPr>
            <w:tcW w:w="959" w:type="dxa"/>
            <w:shd w:val="clear" w:color="auto" w:fill="auto"/>
          </w:tcPr>
          <w:p w14:paraId="5549E487" w14:textId="77777777" w:rsidR="00D4452F" w:rsidRDefault="00D4452F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A</w:t>
            </w:r>
          </w:p>
        </w:tc>
        <w:tc>
          <w:tcPr>
            <w:tcW w:w="9385" w:type="dxa"/>
            <w:shd w:val="clear" w:color="auto" w:fill="auto"/>
          </w:tcPr>
          <w:p w14:paraId="5549E488" w14:textId="77777777" w:rsidR="00D4452F" w:rsidRDefault="00D4452F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  <w:tr w:rsidR="00435B0D" w14:paraId="5549E48C" w14:textId="77777777">
        <w:tc>
          <w:tcPr>
            <w:tcW w:w="959" w:type="dxa"/>
            <w:shd w:val="clear" w:color="auto" w:fill="auto"/>
          </w:tcPr>
          <w:p w14:paraId="5549E48A" w14:textId="77777777" w:rsidR="00D4452F" w:rsidRDefault="00D4452F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 xml:space="preserve">Le </w:t>
            </w:r>
          </w:p>
        </w:tc>
        <w:tc>
          <w:tcPr>
            <w:tcW w:w="9385" w:type="dxa"/>
            <w:shd w:val="clear" w:color="auto" w:fill="auto"/>
          </w:tcPr>
          <w:p w14:paraId="5549E48B" w14:textId="77777777" w:rsidR="00D4452F" w:rsidRDefault="00D4452F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  <w:tr w:rsidR="00435B0D" w14:paraId="5549E491" w14:textId="77777777">
        <w:tc>
          <w:tcPr>
            <w:tcW w:w="959" w:type="dxa"/>
            <w:shd w:val="clear" w:color="auto" w:fill="auto"/>
          </w:tcPr>
          <w:p w14:paraId="5549E48D" w14:textId="77777777" w:rsidR="00D4452F" w:rsidRDefault="00D4452F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Signature</w:t>
            </w:r>
          </w:p>
        </w:tc>
        <w:tc>
          <w:tcPr>
            <w:tcW w:w="9385" w:type="dxa"/>
            <w:shd w:val="clear" w:color="auto" w:fill="auto"/>
          </w:tcPr>
          <w:p w14:paraId="5549E48E" w14:textId="77777777" w:rsidR="00D4452F" w:rsidRDefault="00D4452F">
            <w:pPr>
              <w:keepNext/>
              <w:keepLines/>
              <w:rPr>
                <w:rFonts w:cs="Calibri"/>
                <w:lang w:val="fr-BE"/>
              </w:rPr>
            </w:pPr>
          </w:p>
          <w:p w14:paraId="5549E48F" w14:textId="77777777" w:rsidR="00D4452F" w:rsidRDefault="00D4452F">
            <w:pPr>
              <w:keepNext/>
              <w:keepLines/>
              <w:rPr>
                <w:rFonts w:cs="Calibri"/>
                <w:lang w:val="fr-BE"/>
              </w:rPr>
            </w:pPr>
          </w:p>
          <w:p w14:paraId="5549E490" w14:textId="77777777" w:rsidR="00D4452F" w:rsidRDefault="00D4452F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</w:tbl>
    <w:p w14:paraId="5549E492" w14:textId="77777777" w:rsidR="00D4452F" w:rsidRPr="00F5269A" w:rsidRDefault="00D4452F" w:rsidP="00951CE2">
      <w:pPr>
        <w:keepLines/>
        <w:rPr>
          <w:rFonts w:cs="Calibri"/>
          <w:b/>
          <w:lang w:val="fr-BE"/>
        </w:rPr>
      </w:pPr>
    </w:p>
    <w:p w14:paraId="5549E493" w14:textId="77777777" w:rsidR="00D4452F" w:rsidRPr="00F5269A" w:rsidRDefault="00D4452F" w:rsidP="005F22AE">
      <w:pPr>
        <w:keepLines/>
        <w:ind w:left="4820"/>
        <w:rPr>
          <w:rFonts w:cs="Calibri"/>
          <w:b/>
          <w:lang w:val="fr-BE"/>
        </w:rPr>
      </w:pPr>
      <w:proofErr w:type="gramStart"/>
      <w:r w:rsidRPr="00F5269A">
        <w:rPr>
          <w:rFonts w:cs="Calibri"/>
          <w:b/>
          <w:lang w:val="fr-BE"/>
        </w:rPr>
        <w:t>OU</w:t>
      </w:r>
      <w:proofErr w:type="gramEnd"/>
    </w:p>
    <w:p w14:paraId="5549E494" w14:textId="77777777" w:rsidR="00D4452F" w:rsidRPr="00F5269A" w:rsidRDefault="00D4452F" w:rsidP="00951CE2">
      <w:pPr>
        <w:keepLines/>
        <w:rPr>
          <w:rFonts w:cs="Calibri"/>
          <w:b/>
          <w:lang w:val="fr-BE"/>
        </w:rPr>
      </w:pPr>
    </w:p>
    <w:p w14:paraId="5549E495" w14:textId="77777777" w:rsidR="00D4452F" w:rsidRDefault="00D4452F" w:rsidP="005611F7">
      <w:pPr>
        <w:keepLines/>
        <w:tabs>
          <w:tab w:val="left" w:pos="9072"/>
        </w:tabs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5269A">
        <w:rPr>
          <w:rFonts w:cs="Calibri"/>
          <w:lang w:val="fr-BE"/>
        </w:rPr>
        <w:instrText xml:space="preserve"> FORMCHECKBOX </w:instrText>
      </w:r>
      <w:r w:rsidR="00000000">
        <w:rPr>
          <w:rFonts w:cs="Calibri"/>
          <w:lang w:val="fr-BE"/>
        </w:rPr>
      </w:r>
      <w:r w:rsidR="00000000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r w:rsidRPr="00F5269A">
        <w:rPr>
          <w:rFonts w:cs="Calibri"/>
          <w:lang w:val="fr-BE"/>
        </w:rPr>
        <w:t xml:space="preserve"> </w:t>
      </w:r>
      <w:r w:rsidRPr="00F5269A">
        <w:rPr>
          <w:rFonts w:cs="Calibri"/>
          <w:b/>
          <w:lang w:val="fr-BE"/>
        </w:rPr>
        <w:t>Copie délivrée en unique exemplaire</w:t>
      </w:r>
      <w:r w:rsidRPr="00F5269A">
        <w:rPr>
          <w:rFonts w:cs="Calibri"/>
          <w:lang w:val="fr-BE"/>
        </w:rPr>
        <w:t xml:space="preserve"> pour être remise à l’établissement de crédit en cas de cession ou de nantissement de créance de :</w:t>
      </w:r>
    </w:p>
    <w:p w14:paraId="5549E496" w14:textId="77777777" w:rsidR="00D4452F" w:rsidRDefault="00D4452F" w:rsidP="005611F7">
      <w:pPr>
        <w:keepLines/>
        <w:tabs>
          <w:tab w:val="left" w:pos="9072"/>
        </w:tabs>
        <w:rPr>
          <w:rFonts w:cs="Calibri"/>
          <w:lang w:val="fr-BE"/>
        </w:rPr>
      </w:pPr>
    </w:p>
    <w:tbl>
      <w:tblPr>
        <w:tblW w:w="988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5103"/>
      </w:tblGrid>
      <w:tr w:rsidR="00435B0D" w14:paraId="5549E499" w14:textId="77777777" w:rsidTr="008B6D9D">
        <w:tc>
          <w:tcPr>
            <w:tcW w:w="4786" w:type="dxa"/>
            <w:shd w:val="clear" w:color="auto" w:fill="auto"/>
          </w:tcPr>
          <w:p w14:paraId="5549E497" w14:textId="77777777" w:rsidR="00D4452F" w:rsidRDefault="00D4452F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1 </w:t>
            </w:r>
            <w:r>
              <w:rPr>
                <w:rFonts w:cs="Calibri"/>
                <w:lang w:val="fr-B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lang w:val="fr-BE"/>
              </w:rPr>
              <w:instrText xml:space="preserve"> FORMCHECKBOX </w:instrText>
            </w:r>
            <w:r w:rsidR="00000000">
              <w:rPr>
                <w:rFonts w:cs="Calibri"/>
                <w:lang w:val="fr-BE"/>
              </w:rPr>
            </w:r>
            <w:r w:rsidR="00000000">
              <w:rPr>
                <w:rFonts w:cs="Calibri"/>
                <w:lang w:val="fr-BE"/>
              </w:rPr>
              <w:fldChar w:fldCharType="separate"/>
            </w:r>
            <w:r>
              <w:rPr>
                <w:rFonts w:cs="Calibri"/>
                <w:lang w:val="fr-BE"/>
              </w:rPr>
              <w:fldChar w:fldCharType="end"/>
            </w:r>
            <w:r>
              <w:rPr>
                <w:rFonts w:cs="Calibri"/>
                <w:lang w:val="fr-BE"/>
              </w:rPr>
              <w:t xml:space="preserve"> La totalité du marché dont le montant est de </w:t>
            </w:r>
            <w:r>
              <w:rPr>
                <w:rFonts w:cs="Calibri"/>
                <w:i/>
                <w:lang w:val="fr-BE"/>
              </w:rPr>
              <w:t>(indiquer le montant en chiffres et en lettres)</w:t>
            </w:r>
            <w:r>
              <w:rPr>
                <w:rFonts w:cs="Calibri"/>
                <w:lang w:val="fr-BE"/>
              </w:rPr>
              <w:t> :</w:t>
            </w:r>
          </w:p>
        </w:tc>
        <w:tc>
          <w:tcPr>
            <w:tcW w:w="5103" w:type="dxa"/>
            <w:shd w:val="clear" w:color="auto" w:fill="auto"/>
          </w:tcPr>
          <w:p w14:paraId="5549E498" w14:textId="77777777" w:rsidR="00D4452F" w:rsidRDefault="00D4452F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</w:p>
        </w:tc>
      </w:tr>
      <w:tr w:rsidR="00435B0D" w14:paraId="5549E49C" w14:textId="77777777" w:rsidTr="008B6D9D">
        <w:tc>
          <w:tcPr>
            <w:tcW w:w="4786" w:type="dxa"/>
            <w:shd w:val="clear" w:color="auto" w:fill="auto"/>
          </w:tcPr>
          <w:p w14:paraId="5549E49A" w14:textId="77777777" w:rsidR="00D4452F" w:rsidRDefault="00D4452F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2 </w:t>
            </w:r>
            <w:r>
              <w:rPr>
                <w:rFonts w:cs="Calibri"/>
                <w:lang w:val="fr-B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lang w:val="fr-BE"/>
              </w:rPr>
              <w:instrText xml:space="preserve"> FORMCHECKBOX </w:instrText>
            </w:r>
            <w:r w:rsidR="00000000">
              <w:rPr>
                <w:rFonts w:cs="Calibri"/>
                <w:lang w:val="fr-BE"/>
              </w:rPr>
            </w:r>
            <w:r w:rsidR="00000000">
              <w:rPr>
                <w:rFonts w:cs="Calibri"/>
                <w:lang w:val="fr-BE"/>
              </w:rPr>
              <w:fldChar w:fldCharType="separate"/>
            </w:r>
            <w:r>
              <w:rPr>
                <w:rFonts w:cs="Calibri"/>
                <w:lang w:val="fr-BE"/>
              </w:rPr>
              <w:fldChar w:fldCharType="end"/>
            </w:r>
            <w:r>
              <w:rPr>
                <w:rFonts w:cs="Calibri"/>
                <w:lang w:val="fr-BE"/>
              </w:rPr>
              <w:t> La totalité du bon de commande n</w:t>
            </w:r>
            <w:proofErr w:type="gramStart"/>
            <w:r>
              <w:rPr>
                <w:rFonts w:cs="Calibri"/>
                <w:lang w:val="fr-BE"/>
              </w:rPr>
              <w:t>°….</w:t>
            </w:r>
            <w:proofErr w:type="gramEnd"/>
            <w:r>
              <w:rPr>
                <w:rFonts w:cs="Calibri"/>
                <w:lang w:val="fr-BE"/>
              </w:rPr>
              <w:t xml:space="preserve">. </w:t>
            </w:r>
            <w:proofErr w:type="gramStart"/>
            <w:r>
              <w:rPr>
                <w:rFonts w:cs="Calibri"/>
                <w:lang w:val="fr-BE"/>
              </w:rPr>
              <w:t>afférent</w:t>
            </w:r>
            <w:proofErr w:type="gramEnd"/>
            <w:r>
              <w:rPr>
                <w:rFonts w:cs="Calibri"/>
                <w:lang w:val="fr-BE"/>
              </w:rPr>
              <w:t xml:space="preserve"> au marché </w:t>
            </w:r>
            <w:r>
              <w:rPr>
                <w:rFonts w:cs="Calibri"/>
                <w:i/>
                <w:lang w:val="fr-BE"/>
              </w:rPr>
              <w:t>(indiquer le montant en chiffres et lettres)</w:t>
            </w:r>
            <w:r>
              <w:rPr>
                <w:rFonts w:cs="Calibri"/>
                <w:lang w:val="fr-BE"/>
              </w:rPr>
              <w:t> :</w:t>
            </w:r>
          </w:p>
        </w:tc>
        <w:tc>
          <w:tcPr>
            <w:tcW w:w="5103" w:type="dxa"/>
            <w:shd w:val="clear" w:color="auto" w:fill="auto"/>
          </w:tcPr>
          <w:p w14:paraId="5549E49B" w14:textId="77777777" w:rsidR="00D4452F" w:rsidRDefault="00D4452F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</w:p>
        </w:tc>
      </w:tr>
      <w:tr w:rsidR="00435B0D" w14:paraId="5549E49F" w14:textId="77777777" w:rsidTr="008B6D9D">
        <w:tc>
          <w:tcPr>
            <w:tcW w:w="4786" w:type="dxa"/>
            <w:shd w:val="clear" w:color="auto" w:fill="auto"/>
          </w:tcPr>
          <w:p w14:paraId="5549E49D" w14:textId="77777777" w:rsidR="00D4452F" w:rsidRDefault="00D4452F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3 </w:t>
            </w:r>
            <w:r>
              <w:rPr>
                <w:rFonts w:cs="Calibri"/>
                <w:lang w:val="fr-B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lang w:val="fr-BE"/>
              </w:rPr>
              <w:instrText xml:space="preserve"> FORMCHECKBOX </w:instrText>
            </w:r>
            <w:r w:rsidR="00000000">
              <w:rPr>
                <w:rFonts w:cs="Calibri"/>
                <w:lang w:val="fr-BE"/>
              </w:rPr>
            </w:r>
            <w:r w:rsidR="00000000">
              <w:rPr>
                <w:rFonts w:cs="Calibri"/>
                <w:lang w:val="fr-BE"/>
              </w:rPr>
              <w:fldChar w:fldCharType="separate"/>
            </w:r>
            <w:r>
              <w:rPr>
                <w:rFonts w:cs="Calibri"/>
                <w:lang w:val="fr-BE"/>
              </w:rPr>
              <w:fldChar w:fldCharType="end"/>
            </w:r>
            <w:r>
              <w:rPr>
                <w:rFonts w:cs="Calibri"/>
                <w:lang w:val="fr-BE"/>
              </w:rPr>
              <w:t xml:space="preserve"> La partie des prestations que le titulaire n’envisage pas de confier à des sous-traitants bénéficiant du paiement direct, est évaluée à </w:t>
            </w:r>
            <w:r>
              <w:rPr>
                <w:rFonts w:cs="Calibri"/>
                <w:i/>
                <w:lang w:val="fr-BE"/>
              </w:rPr>
              <w:t>(indiquer en chiffres et en lettres)</w:t>
            </w:r>
            <w:r>
              <w:rPr>
                <w:rFonts w:cs="Calibri"/>
                <w:lang w:val="fr-BE"/>
              </w:rPr>
              <w:t> :</w:t>
            </w:r>
          </w:p>
        </w:tc>
        <w:tc>
          <w:tcPr>
            <w:tcW w:w="5103" w:type="dxa"/>
            <w:shd w:val="clear" w:color="auto" w:fill="auto"/>
          </w:tcPr>
          <w:p w14:paraId="5549E49E" w14:textId="77777777" w:rsidR="00D4452F" w:rsidRDefault="00D4452F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</w:p>
        </w:tc>
      </w:tr>
      <w:tr w:rsidR="00435B0D" w14:paraId="5549E4A2" w14:textId="77777777" w:rsidTr="008B6D9D">
        <w:tc>
          <w:tcPr>
            <w:tcW w:w="4786" w:type="dxa"/>
            <w:shd w:val="clear" w:color="auto" w:fill="auto"/>
          </w:tcPr>
          <w:p w14:paraId="5549E4A0" w14:textId="77777777" w:rsidR="00D4452F" w:rsidRDefault="00D4452F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4 </w:t>
            </w:r>
            <w:r>
              <w:rPr>
                <w:rFonts w:cs="Calibri"/>
                <w:lang w:val="fr-B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lang w:val="fr-BE"/>
              </w:rPr>
              <w:instrText xml:space="preserve"> FORMCHECKBOX </w:instrText>
            </w:r>
            <w:r w:rsidR="00000000">
              <w:rPr>
                <w:rFonts w:cs="Calibri"/>
                <w:lang w:val="fr-BE"/>
              </w:rPr>
            </w:r>
            <w:r w:rsidR="00000000">
              <w:rPr>
                <w:rFonts w:cs="Calibri"/>
                <w:lang w:val="fr-BE"/>
              </w:rPr>
              <w:fldChar w:fldCharType="separate"/>
            </w:r>
            <w:r>
              <w:rPr>
                <w:rFonts w:cs="Calibri"/>
                <w:lang w:val="fr-BE"/>
              </w:rPr>
              <w:fldChar w:fldCharType="end"/>
            </w:r>
            <w:r>
              <w:rPr>
                <w:rFonts w:cs="Calibri"/>
                <w:lang w:val="fr-BE"/>
              </w:rPr>
              <w:t xml:space="preserve"> La partie des prestations devant être exécutée par ……………………………………………. </w:t>
            </w:r>
            <w:proofErr w:type="gramStart"/>
            <w:r>
              <w:rPr>
                <w:rFonts w:cs="Calibri"/>
                <w:lang w:val="fr-BE"/>
              </w:rPr>
              <w:t>et</w:t>
            </w:r>
            <w:proofErr w:type="gramEnd"/>
            <w:r>
              <w:rPr>
                <w:rFonts w:cs="Calibri"/>
                <w:lang w:val="fr-BE"/>
              </w:rPr>
              <w:t xml:space="preserve"> évaluée à </w:t>
            </w:r>
            <w:r>
              <w:rPr>
                <w:rFonts w:cs="Calibri"/>
                <w:i/>
                <w:lang w:val="fr-BE"/>
              </w:rPr>
              <w:t>(indiquer le montant en chiffres et en lettres)</w:t>
            </w:r>
            <w:r>
              <w:rPr>
                <w:rFonts w:cs="Calibri"/>
                <w:lang w:val="fr-BE"/>
              </w:rPr>
              <w:t> :</w:t>
            </w:r>
          </w:p>
        </w:tc>
        <w:tc>
          <w:tcPr>
            <w:tcW w:w="5103" w:type="dxa"/>
            <w:shd w:val="clear" w:color="auto" w:fill="auto"/>
          </w:tcPr>
          <w:p w14:paraId="5549E4A1" w14:textId="77777777" w:rsidR="00D4452F" w:rsidRDefault="00D4452F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</w:p>
        </w:tc>
      </w:tr>
    </w:tbl>
    <w:p w14:paraId="5549E4A3" w14:textId="77777777" w:rsidR="00D4452F" w:rsidRPr="00F5269A" w:rsidRDefault="00D4452F" w:rsidP="005F22AE">
      <w:pPr>
        <w:rPr>
          <w:rFonts w:cs="Calibri"/>
          <w:lang w:val="fr-BE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8786"/>
      </w:tblGrid>
      <w:tr w:rsidR="00435B0D" w14:paraId="5549E4A6" w14:textId="77777777">
        <w:tc>
          <w:tcPr>
            <w:tcW w:w="959" w:type="dxa"/>
            <w:shd w:val="clear" w:color="auto" w:fill="auto"/>
          </w:tcPr>
          <w:p w14:paraId="5549E4A4" w14:textId="77777777" w:rsidR="00D4452F" w:rsidRDefault="00D4452F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A</w:t>
            </w:r>
          </w:p>
        </w:tc>
        <w:tc>
          <w:tcPr>
            <w:tcW w:w="9385" w:type="dxa"/>
            <w:shd w:val="clear" w:color="auto" w:fill="auto"/>
          </w:tcPr>
          <w:p w14:paraId="5549E4A5" w14:textId="77777777" w:rsidR="00D4452F" w:rsidRDefault="00D4452F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  <w:tr w:rsidR="00435B0D" w14:paraId="5549E4A9" w14:textId="77777777">
        <w:tc>
          <w:tcPr>
            <w:tcW w:w="959" w:type="dxa"/>
            <w:shd w:val="clear" w:color="auto" w:fill="auto"/>
          </w:tcPr>
          <w:p w14:paraId="5549E4A7" w14:textId="77777777" w:rsidR="00D4452F" w:rsidRDefault="00D4452F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 xml:space="preserve">Le </w:t>
            </w:r>
          </w:p>
        </w:tc>
        <w:tc>
          <w:tcPr>
            <w:tcW w:w="9385" w:type="dxa"/>
            <w:shd w:val="clear" w:color="auto" w:fill="auto"/>
          </w:tcPr>
          <w:p w14:paraId="5549E4A8" w14:textId="77777777" w:rsidR="00D4452F" w:rsidRDefault="00D4452F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  <w:tr w:rsidR="00435B0D" w14:paraId="5549E4AE" w14:textId="77777777">
        <w:tc>
          <w:tcPr>
            <w:tcW w:w="959" w:type="dxa"/>
            <w:shd w:val="clear" w:color="auto" w:fill="auto"/>
          </w:tcPr>
          <w:p w14:paraId="5549E4AA" w14:textId="77777777" w:rsidR="00D4452F" w:rsidRDefault="00D4452F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Signature</w:t>
            </w:r>
          </w:p>
        </w:tc>
        <w:tc>
          <w:tcPr>
            <w:tcW w:w="9385" w:type="dxa"/>
            <w:shd w:val="clear" w:color="auto" w:fill="auto"/>
          </w:tcPr>
          <w:p w14:paraId="5549E4AB" w14:textId="77777777" w:rsidR="00D4452F" w:rsidRDefault="00D4452F">
            <w:pPr>
              <w:keepNext/>
              <w:keepLines/>
              <w:rPr>
                <w:rFonts w:cs="Calibri"/>
                <w:lang w:val="fr-BE"/>
              </w:rPr>
            </w:pPr>
          </w:p>
          <w:p w14:paraId="5549E4AC" w14:textId="77777777" w:rsidR="00D4452F" w:rsidRDefault="00D4452F">
            <w:pPr>
              <w:keepNext/>
              <w:keepLines/>
              <w:rPr>
                <w:rFonts w:cs="Calibri"/>
                <w:lang w:val="fr-BE"/>
              </w:rPr>
            </w:pPr>
          </w:p>
          <w:p w14:paraId="5549E4AD" w14:textId="77777777" w:rsidR="00D4452F" w:rsidRDefault="00D4452F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</w:tbl>
    <w:p w14:paraId="5549E4AF" w14:textId="77777777" w:rsidR="00D4452F" w:rsidRPr="00F5269A" w:rsidRDefault="00D4452F" w:rsidP="005F22AE">
      <w:pPr>
        <w:rPr>
          <w:rFonts w:cs="Calibri"/>
          <w:lang w:val="fr-BE"/>
        </w:rPr>
        <w:sectPr w:rsidR="00D4452F" w:rsidRPr="00F5269A" w:rsidSect="00DA6FDF">
          <w:pgSz w:w="11906" w:h="16838"/>
          <w:pgMar w:top="1134" w:right="1134" w:bottom="1134" w:left="1134" w:header="720" w:footer="680" w:gutter="0"/>
          <w:cols w:space="720"/>
          <w:titlePg/>
          <w:docGrid w:linePitch="360"/>
        </w:sectPr>
      </w:pPr>
    </w:p>
    <w:p w14:paraId="5549E4B0" w14:textId="77777777" w:rsidR="00D4452F" w:rsidRPr="00254373" w:rsidRDefault="00D4452F" w:rsidP="003A4A5F">
      <w:pPr>
        <w:pStyle w:val="Titre2"/>
        <w:numPr>
          <w:ilvl w:val="0"/>
          <w:numId w:val="0"/>
        </w:numPr>
        <w:ind w:left="1134"/>
      </w:pPr>
      <w:bookmarkStart w:id="34" w:name="_Toc256000011"/>
      <w:bookmarkStart w:id="35" w:name="_Toc124782134"/>
      <w:r w:rsidRPr="00254373">
        <w:lastRenderedPageBreak/>
        <w:t>ANNEXE 1 – DESIGNATION DES MEMBRES DU GROUPEMENT ET REPARTITION DES PRESTATIONS</w:t>
      </w:r>
      <w:bookmarkEnd w:id="34"/>
      <w:bookmarkEnd w:id="35"/>
    </w:p>
    <w:tbl>
      <w:tblPr>
        <w:tblW w:w="15593" w:type="dxa"/>
        <w:tblInd w:w="-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5182"/>
        <w:gridCol w:w="5308"/>
        <w:gridCol w:w="1985"/>
        <w:gridCol w:w="1134"/>
        <w:gridCol w:w="1984"/>
      </w:tblGrid>
      <w:tr w:rsidR="00435B0D" w14:paraId="5549E4B6" w14:textId="77777777" w:rsidTr="00B50314">
        <w:trPr>
          <w:cantSplit/>
        </w:trPr>
        <w:tc>
          <w:tcPr>
            <w:tcW w:w="5182" w:type="dxa"/>
            <w:shd w:val="clear" w:color="auto" w:fill="F2F2F2"/>
            <w:vAlign w:val="center"/>
            <w:hideMark/>
          </w:tcPr>
          <w:p w14:paraId="5549E4B1" w14:textId="77777777" w:rsidR="00D4452F" w:rsidRPr="00F5269A" w:rsidRDefault="00D4452F" w:rsidP="00273D05">
            <w:pPr>
              <w:jc w:val="center"/>
              <w:rPr>
                <w:lang w:val="fr-BE"/>
              </w:rPr>
            </w:pPr>
            <w:r w:rsidRPr="00F5269A">
              <w:rPr>
                <w:b/>
                <w:lang w:val="fr-BE"/>
              </w:rPr>
              <w:t>DÉSIGNATION DE L’ENTREPRISE</w:t>
            </w:r>
          </w:p>
        </w:tc>
        <w:tc>
          <w:tcPr>
            <w:tcW w:w="5308" w:type="dxa"/>
            <w:shd w:val="clear" w:color="auto" w:fill="F2F2F2"/>
            <w:vAlign w:val="center"/>
            <w:hideMark/>
          </w:tcPr>
          <w:p w14:paraId="5549E4B2" w14:textId="77777777" w:rsidR="00D4452F" w:rsidRPr="00F5269A" w:rsidRDefault="00D4452F" w:rsidP="00273D05">
            <w:pPr>
              <w:jc w:val="center"/>
              <w:rPr>
                <w:b/>
                <w:lang w:val="fr-BE"/>
              </w:rPr>
            </w:pPr>
            <w:r w:rsidRPr="00F5269A">
              <w:rPr>
                <w:b/>
                <w:lang w:val="fr-BE"/>
              </w:rPr>
              <w:t>PRESTATIONS CONCERNÉES</w:t>
            </w:r>
          </w:p>
        </w:tc>
        <w:tc>
          <w:tcPr>
            <w:tcW w:w="1985" w:type="dxa"/>
            <w:shd w:val="clear" w:color="auto" w:fill="F2F2F2"/>
            <w:vAlign w:val="center"/>
            <w:hideMark/>
          </w:tcPr>
          <w:p w14:paraId="5549E4B3" w14:textId="77777777" w:rsidR="00D4452F" w:rsidRPr="00F5269A" w:rsidRDefault="00D4452F" w:rsidP="00273D05">
            <w:pPr>
              <w:jc w:val="center"/>
              <w:rPr>
                <w:lang w:val="fr-BE"/>
              </w:rPr>
            </w:pPr>
            <w:r w:rsidRPr="00F5269A">
              <w:rPr>
                <w:b/>
                <w:lang w:val="fr-BE"/>
              </w:rPr>
              <w:t>MONTANT H.T.</w:t>
            </w:r>
          </w:p>
        </w:tc>
        <w:tc>
          <w:tcPr>
            <w:tcW w:w="1134" w:type="dxa"/>
            <w:shd w:val="clear" w:color="auto" w:fill="F2F2F2"/>
            <w:vAlign w:val="center"/>
            <w:hideMark/>
          </w:tcPr>
          <w:p w14:paraId="5549E4B4" w14:textId="77777777" w:rsidR="00D4452F" w:rsidRPr="00F5269A" w:rsidRDefault="00D4452F" w:rsidP="00273D05">
            <w:pPr>
              <w:jc w:val="center"/>
              <w:rPr>
                <w:b/>
                <w:lang w:val="fr-BE"/>
              </w:rPr>
            </w:pPr>
            <w:r w:rsidRPr="00F5269A">
              <w:rPr>
                <w:b/>
                <w:lang w:val="fr-BE"/>
              </w:rPr>
              <w:t>TAUX T.V.A.</w:t>
            </w:r>
          </w:p>
        </w:tc>
        <w:tc>
          <w:tcPr>
            <w:tcW w:w="1984" w:type="dxa"/>
            <w:shd w:val="clear" w:color="auto" w:fill="F2F2F2"/>
            <w:vAlign w:val="center"/>
            <w:hideMark/>
          </w:tcPr>
          <w:p w14:paraId="5549E4B5" w14:textId="77777777" w:rsidR="00D4452F" w:rsidRPr="00F5269A" w:rsidRDefault="00D4452F" w:rsidP="00273D05">
            <w:pPr>
              <w:jc w:val="center"/>
              <w:rPr>
                <w:b/>
                <w:lang w:val="fr-BE"/>
              </w:rPr>
            </w:pPr>
            <w:r w:rsidRPr="00F5269A">
              <w:rPr>
                <w:b/>
                <w:lang w:val="fr-BE"/>
              </w:rPr>
              <w:t>MONTANT T.T.C.</w:t>
            </w:r>
          </w:p>
        </w:tc>
      </w:tr>
      <w:tr w:rsidR="00435B0D" w14:paraId="5549E4C1" w14:textId="77777777" w:rsidTr="00B50314">
        <w:trPr>
          <w:cantSplit/>
        </w:trPr>
        <w:tc>
          <w:tcPr>
            <w:tcW w:w="5182" w:type="dxa"/>
          </w:tcPr>
          <w:p w14:paraId="5549E4B7" w14:textId="77777777" w:rsidR="00D4452F" w:rsidRPr="002D6413" w:rsidRDefault="00D4452F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Mandataire : OUI / NON</w:t>
            </w:r>
          </w:p>
          <w:p w14:paraId="5549E4B8" w14:textId="77777777" w:rsidR="00D4452F" w:rsidRPr="002D6413" w:rsidRDefault="00D4452F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Dénomination sociale :</w:t>
            </w:r>
          </w:p>
          <w:p w14:paraId="5549E4B9" w14:textId="77777777" w:rsidR="00D4452F" w:rsidRPr="002D6413" w:rsidRDefault="00D4452F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SIRET : ……………………</w:t>
            </w:r>
            <w:proofErr w:type="gramStart"/>
            <w:r w:rsidRPr="002D6413">
              <w:rPr>
                <w:sz w:val="20"/>
                <w:szCs w:val="18"/>
                <w:lang w:val="fr-BE"/>
              </w:rPr>
              <w:t>…….</w:t>
            </w:r>
            <w:proofErr w:type="gramEnd"/>
            <w:r w:rsidRPr="002D6413">
              <w:rPr>
                <w:sz w:val="20"/>
                <w:szCs w:val="18"/>
                <w:lang w:val="fr-BE"/>
              </w:rPr>
              <w:t>….Code APE…………</w:t>
            </w:r>
          </w:p>
          <w:p w14:paraId="5549E4BA" w14:textId="77777777" w:rsidR="00D4452F" w:rsidRPr="002D6413" w:rsidRDefault="00D4452F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N° TVA intracommunautaire :</w:t>
            </w:r>
          </w:p>
          <w:p w14:paraId="5549E4BB" w14:textId="77777777" w:rsidR="00D4452F" w:rsidRPr="002D6413" w:rsidRDefault="00D4452F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Adresse :</w:t>
            </w:r>
          </w:p>
          <w:p w14:paraId="5549E4BC" w14:textId="77777777" w:rsidR="00D4452F" w:rsidRPr="002D6413" w:rsidRDefault="00D4452F" w:rsidP="00273D05">
            <w:pPr>
              <w:rPr>
                <w:sz w:val="20"/>
                <w:szCs w:val="18"/>
                <w:lang w:val="fr-BE"/>
              </w:rPr>
            </w:pPr>
          </w:p>
        </w:tc>
        <w:tc>
          <w:tcPr>
            <w:tcW w:w="5308" w:type="dxa"/>
          </w:tcPr>
          <w:p w14:paraId="5549E4BD" w14:textId="77777777" w:rsidR="00D4452F" w:rsidRPr="00F5269A" w:rsidRDefault="00D4452F" w:rsidP="00273D05">
            <w:pPr>
              <w:rPr>
                <w:lang w:val="fr-BE"/>
              </w:rPr>
            </w:pPr>
          </w:p>
        </w:tc>
        <w:tc>
          <w:tcPr>
            <w:tcW w:w="1985" w:type="dxa"/>
          </w:tcPr>
          <w:p w14:paraId="5549E4BE" w14:textId="77777777" w:rsidR="00D4452F" w:rsidRPr="00F5269A" w:rsidRDefault="00D4452F" w:rsidP="00273D05">
            <w:pPr>
              <w:rPr>
                <w:lang w:val="fr-BE"/>
              </w:rPr>
            </w:pPr>
          </w:p>
        </w:tc>
        <w:tc>
          <w:tcPr>
            <w:tcW w:w="1134" w:type="dxa"/>
          </w:tcPr>
          <w:p w14:paraId="5549E4BF" w14:textId="77777777" w:rsidR="00D4452F" w:rsidRPr="00F5269A" w:rsidRDefault="00D4452F" w:rsidP="00273D05">
            <w:pPr>
              <w:rPr>
                <w:lang w:val="fr-BE"/>
              </w:rPr>
            </w:pPr>
          </w:p>
        </w:tc>
        <w:tc>
          <w:tcPr>
            <w:tcW w:w="1984" w:type="dxa"/>
          </w:tcPr>
          <w:p w14:paraId="5549E4C0" w14:textId="77777777" w:rsidR="00D4452F" w:rsidRPr="00F5269A" w:rsidRDefault="00D4452F" w:rsidP="00273D05">
            <w:pPr>
              <w:rPr>
                <w:lang w:val="fr-BE"/>
              </w:rPr>
            </w:pPr>
          </w:p>
        </w:tc>
      </w:tr>
      <w:tr w:rsidR="00435B0D" w14:paraId="5549E4CC" w14:textId="77777777" w:rsidTr="00B50314">
        <w:trPr>
          <w:cantSplit/>
        </w:trPr>
        <w:tc>
          <w:tcPr>
            <w:tcW w:w="5182" w:type="dxa"/>
          </w:tcPr>
          <w:p w14:paraId="5549E4C2" w14:textId="77777777" w:rsidR="00D4452F" w:rsidRPr="002D6413" w:rsidRDefault="00D4452F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Mandataire : OUI / NON</w:t>
            </w:r>
          </w:p>
          <w:p w14:paraId="5549E4C3" w14:textId="77777777" w:rsidR="00D4452F" w:rsidRPr="002D6413" w:rsidRDefault="00D4452F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Dénomination sociale :</w:t>
            </w:r>
          </w:p>
          <w:p w14:paraId="5549E4C4" w14:textId="77777777" w:rsidR="00D4452F" w:rsidRPr="002D6413" w:rsidRDefault="00D4452F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SIRET : ……………………</w:t>
            </w:r>
            <w:proofErr w:type="gramStart"/>
            <w:r w:rsidRPr="002D6413">
              <w:rPr>
                <w:sz w:val="20"/>
                <w:szCs w:val="18"/>
                <w:lang w:val="fr-BE"/>
              </w:rPr>
              <w:t>…….</w:t>
            </w:r>
            <w:proofErr w:type="gramEnd"/>
            <w:r w:rsidRPr="002D6413">
              <w:rPr>
                <w:sz w:val="20"/>
                <w:szCs w:val="18"/>
                <w:lang w:val="fr-BE"/>
              </w:rPr>
              <w:t>….Code APE…………</w:t>
            </w:r>
          </w:p>
          <w:p w14:paraId="5549E4C5" w14:textId="77777777" w:rsidR="00D4452F" w:rsidRPr="002D6413" w:rsidRDefault="00D4452F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N° TVA intracommunautaire :</w:t>
            </w:r>
          </w:p>
          <w:p w14:paraId="5549E4C6" w14:textId="77777777" w:rsidR="00D4452F" w:rsidRPr="002D6413" w:rsidRDefault="00D4452F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Adresse :</w:t>
            </w:r>
          </w:p>
          <w:p w14:paraId="5549E4C7" w14:textId="77777777" w:rsidR="00D4452F" w:rsidRPr="002D6413" w:rsidRDefault="00D4452F" w:rsidP="00273D05">
            <w:pPr>
              <w:rPr>
                <w:sz w:val="20"/>
                <w:szCs w:val="18"/>
                <w:lang w:val="fr-BE"/>
              </w:rPr>
            </w:pPr>
          </w:p>
        </w:tc>
        <w:tc>
          <w:tcPr>
            <w:tcW w:w="5308" w:type="dxa"/>
          </w:tcPr>
          <w:p w14:paraId="5549E4C8" w14:textId="77777777" w:rsidR="00D4452F" w:rsidRPr="00F5269A" w:rsidRDefault="00D4452F" w:rsidP="00273D05">
            <w:pPr>
              <w:rPr>
                <w:lang w:val="fr-BE"/>
              </w:rPr>
            </w:pPr>
          </w:p>
        </w:tc>
        <w:tc>
          <w:tcPr>
            <w:tcW w:w="1985" w:type="dxa"/>
          </w:tcPr>
          <w:p w14:paraId="5549E4C9" w14:textId="77777777" w:rsidR="00D4452F" w:rsidRPr="00F5269A" w:rsidRDefault="00D4452F" w:rsidP="00273D05">
            <w:pPr>
              <w:pStyle w:val="Notedebasdepage"/>
              <w:rPr>
                <w:lang w:val="fr-BE"/>
              </w:rPr>
            </w:pPr>
          </w:p>
        </w:tc>
        <w:tc>
          <w:tcPr>
            <w:tcW w:w="1134" w:type="dxa"/>
          </w:tcPr>
          <w:p w14:paraId="5549E4CA" w14:textId="77777777" w:rsidR="00D4452F" w:rsidRPr="00F5269A" w:rsidRDefault="00D4452F" w:rsidP="00273D05">
            <w:pPr>
              <w:rPr>
                <w:lang w:val="fr-BE"/>
              </w:rPr>
            </w:pPr>
          </w:p>
        </w:tc>
        <w:tc>
          <w:tcPr>
            <w:tcW w:w="1984" w:type="dxa"/>
          </w:tcPr>
          <w:p w14:paraId="5549E4CB" w14:textId="77777777" w:rsidR="00D4452F" w:rsidRPr="00F5269A" w:rsidRDefault="00D4452F" w:rsidP="00273D05">
            <w:pPr>
              <w:rPr>
                <w:lang w:val="fr-BE"/>
              </w:rPr>
            </w:pPr>
          </w:p>
        </w:tc>
      </w:tr>
      <w:tr w:rsidR="00435B0D" w14:paraId="5549E4D7" w14:textId="77777777" w:rsidTr="00B50314">
        <w:trPr>
          <w:cantSplit/>
        </w:trPr>
        <w:tc>
          <w:tcPr>
            <w:tcW w:w="5182" w:type="dxa"/>
          </w:tcPr>
          <w:p w14:paraId="5549E4CD" w14:textId="77777777" w:rsidR="00D4452F" w:rsidRPr="002D6413" w:rsidRDefault="00D4452F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Mandataire : OUI / NON</w:t>
            </w:r>
          </w:p>
          <w:p w14:paraId="5549E4CE" w14:textId="77777777" w:rsidR="00D4452F" w:rsidRPr="002D6413" w:rsidRDefault="00D4452F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Dénomination sociale :</w:t>
            </w:r>
          </w:p>
          <w:p w14:paraId="5549E4CF" w14:textId="77777777" w:rsidR="00D4452F" w:rsidRPr="002D6413" w:rsidRDefault="00D4452F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SIRET : ……………………</w:t>
            </w:r>
            <w:proofErr w:type="gramStart"/>
            <w:r w:rsidRPr="002D6413">
              <w:rPr>
                <w:sz w:val="20"/>
                <w:szCs w:val="18"/>
                <w:lang w:val="fr-BE"/>
              </w:rPr>
              <w:t>…….</w:t>
            </w:r>
            <w:proofErr w:type="gramEnd"/>
            <w:r w:rsidRPr="002D6413">
              <w:rPr>
                <w:sz w:val="20"/>
                <w:szCs w:val="18"/>
                <w:lang w:val="fr-BE"/>
              </w:rPr>
              <w:t>….Code APE…………</w:t>
            </w:r>
          </w:p>
          <w:p w14:paraId="5549E4D0" w14:textId="77777777" w:rsidR="00D4452F" w:rsidRPr="002D6413" w:rsidRDefault="00D4452F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N° TVA intracommunautaire :</w:t>
            </w:r>
          </w:p>
          <w:p w14:paraId="5549E4D1" w14:textId="77777777" w:rsidR="00D4452F" w:rsidRPr="002D6413" w:rsidRDefault="00D4452F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Adresse :</w:t>
            </w:r>
          </w:p>
          <w:p w14:paraId="5549E4D2" w14:textId="77777777" w:rsidR="00D4452F" w:rsidRPr="002D6413" w:rsidRDefault="00D4452F" w:rsidP="00273D05">
            <w:pPr>
              <w:rPr>
                <w:sz w:val="20"/>
                <w:szCs w:val="18"/>
                <w:lang w:val="fr-BE"/>
              </w:rPr>
            </w:pPr>
          </w:p>
        </w:tc>
        <w:tc>
          <w:tcPr>
            <w:tcW w:w="5308" w:type="dxa"/>
          </w:tcPr>
          <w:p w14:paraId="5549E4D3" w14:textId="77777777" w:rsidR="00D4452F" w:rsidRPr="00F5269A" w:rsidRDefault="00D4452F" w:rsidP="00273D05">
            <w:pPr>
              <w:rPr>
                <w:lang w:val="fr-BE"/>
              </w:rPr>
            </w:pPr>
          </w:p>
        </w:tc>
        <w:tc>
          <w:tcPr>
            <w:tcW w:w="1985" w:type="dxa"/>
          </w:tcPr>
          <w:p w14:paraId="5549E4D4" w14:textId="77777777" w:rsidR="00D4452F" w:rsidRPr="00F5269A" w:rsidRDefault="00D4452F" w:rsidP="00273D05">
            <w:pPr>
              <w:rPr>
                <w:lang w:val="fr-BE"/>
              </w:rPr>
            </w:pPr>
          </w:p>
        </w:tc>
        <w:tc>
          <w:tcPr>
            <w:tcW w:w="1134" w:type="dxa"/>
          </w:tcPr>
          <w:p w14:paraId="5549E4D5" w14:textId="77777777" w:rsidR="00D4452F" w:rsidRPr="00F5269A" w:rsidRDefault="00D4452F" w:rsidP="00273D05">
            <w:pPr>
              <w:rPr>
                <w:lang w:val="fr-BE"/>
              </w:rPr>
            </w:pPr>
          </w:p>
        </w:tc>
        <w:tc>
          <w:tcPr>
            <w:tcW w:w="1984" w:type="dxa"/>
          </w:tcPr>
          <w:p w14:paraId="5549E4D6" w14:textId="77777777" w:rsidR="00D4452F" w:rsidRPr="00F5269A" w:rsidRDefault="00D4452F" w:rsidP="00273D05">
            <w:pPr>
              <w:rPr>
                <w:lang w:val="fr-BE"/>
              </w:rPr>
            </w:pPr>
          </w:p>
        </w:tc>
      </w:tr>
      <w:tr w:rsidR="00435B0D" w14:paraId="5549E4E2" w14:textId="77777777" w:rsidTr="00B50314">
        <w:trPr>
          <w:cantSplit/>
        </w:trPr>
        <w:tc>
          <w:tcPr>
            <w:tcW w:w="5182" w:type="dxa"/>
          </w:tcPr>
          <w:p w14:paraId="5549E4D8" w14:textId="77777777" w:rsidR="00D4452F" w:rsidRPr="002D6413" w:rsidRDefault="00D4452F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Mandataire : OUI / NON</w:t>
            </w:r>
          </w:p>
          <w:p w14:paraId="5549E4D9" w14:textId="77777777" w:rsidR="00D4452F" w:rsidRPr="002D6413" w:rsidRDefault="00D4452F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Dénomination sociale :</w:t>
            </w:r>
          </w:p>
          <w:p w14:paraId="5549E4DA" w14:textId="77777777" w:rsidR="00D4452F" w:rsidRPr="002D6413" w:rsidRDefault="00D4452F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SIRET : ……………………</w:t>
            </w:r>
            <w:proofErr w:type="gramStart"/>
            <w:r w:rsidRPr="002D6413">
              <w:rPr>
                <w:sz w:val="20"/>
                <w:szCs w:val="18"/>
                <w:lang w:val="fr-BE"/>
              </w:rPr>
              <w:t>…….</w:t>
            </w:r>
            <w:proofErr w:type="gramEnd"/>
            <w:r w:rsidRPr="002D6413">
              <w:rPr>
                <w:sz w:val="20"/>
                <w:szCs w:val="18"/>
                <w:lang w:val="fr-BE"/>
              </w:rPr>
              <w:t>….Code APE…………</w:t>
            </w:r>
          </w:p>
          <w:p w14:paraId="5549E4DB" w14:textId="77777777" w:rsidR="00D4452F" w:rsidRPr="002D6413" w:rsidRDefault="00D4452F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N° TVA intracommunautaire :</w:t>
            </w:r>
          </w:p>
          <w:p w14:paraId="5549E4DC" w14:textId="77777777" w:rsidR="00D4452F" w:rsidRPr="002D6413" w:rsidRDefault="00D4452F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Adresse :</w:t>
            </w:r>
          </w:p>
          <w:p w14:paraId="5549E4DD" w14:textId="77777777" w:rsidR="00D4452F" w:rsidRPr="002D6413" w:rsidRDefault="00D4452F" w:rsidP="00273D05">
            <w:pPr>
              <w:rPr>
                <w:sz w:val="20"/>
                <w:szCs w:val="18"/>
                <w:lang w:val="fr-BE"/>
              </w:rPr>
            </w:pPr>
          </w:p>
        </w:tc>
        <w:tc>
          <w:tcPr>
            <w:tcW w:w="5308" w:type="dxa"/>
          </w:tcPr>
          <w:p w14:paraId="5549E4DE" w14:textId="77777777" w:rsidR="00D4452F" w:rsidRPr="00F5269A" w:rsidRDefault="00D4452F" w:rsidP="00273D05">
            <w:pPr>
              <w:rPr>
                <w:lang w:val="fr-BE"/>
              </w:rPr>
            </w:pPr>
          </w:p>
        </w:tc>
        <w:tc>
          <w:tcPr>
            <w:tcW w:w="1985" w:type="dxa"/>
          </w:tcPr>
          <w:p w14:paraId="5549E4DF" w14:textId="77777777" w:rsidR="00D4452F" w:rsidRPr="00F5269A" w:rsidRDefault="00D4452F" w:rsidP="00273D05">
            <w:pPr>
              <w:rPr>
                <w:lang w:val="fr-BE"/>
              </w:rPr>
            </w:pPr>
          </w:p>
        </w:tc>
        <w:tc>
          <w:tcPr>
            <w:tcW w:w="1134" w:type="dxa"/>
          </w:tcPr>
          <w:p w14:paraId="5549E4E0" w14:textId="77777777" w:rsidR="00D4452F" w:rsidRPr="00F5269A" w:rsidRDefault="00D4452F" w:rsidP="00273D05">
            <w:pPr>
              <w:rPr>
                <w:lang w:val="fr-BE"/>
              </w:rPr>
            </w:pPr>
          </w:p>
        </w:tc>
        <w:tc>
          <w:tcPr>
            <w:tcW w:w="1984" w:type="dxa"/>
          </w:tcPr>
          <w:p w14:paraId="5549E4E1" w14:textId="77777777" w:rsidR="00D4452F" w:rsidRPr="00F5269A" w:rsidRDefault="00D4452F" w:rsidP="00273D05">
            <w:pPr>
              <w:rPr>
                <w:lang w:val="fr-BE"/>
              </w:rPr>
            </w:pPr>
          </w:p>
        </w:tc>
      </w:tr>
      <w:tr w:rsidR="00435B0D" w14:paraId="5549E4ED" w14:textId="77777777" w:rsidTr="00B50314">
        <w:trPr>
          <w:cantSplit/>
        </w:trPr>
        <w:tc>
          <w:tcPr>
            <w:tcW w:w="5182" w:type="dxa"/>
          </w:tcPr>
          <w:p w14:paraId="5549E4E3" w14:textId="77777777" w:rsidR="00D4452F" w:rsidRPr="002D6413" w:rsidRDefault="00D4452F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Mandataire : OUI / NON</w:t>
            </w:r>
          </w:p>
          <w:p w14:paraId="5549E4E4" w14:textId="77777777" w:rsidR="00D4452F" w:rsidRPr="002D6413" w:rsidRDefault="00D4452F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Dénomination sociale :</w:t>
            </w:r>
          </w:p>
          <w:p w14:paraId="5549E4E5" w14:textId="77777777" w:rsidR="00D4452F" w:rsidRPr="002D6413" w:rsidRDefault="00D4452F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SIRET : ……………………</w:t>
            </w:r>
            <w:proofErr w:type="gramStart"/>
            <w:r w:rsidRPr="002D6413">
              <w:rPr>
                <w:sz w:val="20"/>
                <w:szCs w:val="18"/>
                <w:lang w:val="fr-BE"/>
              </w:rPr>
              <w:t>…….</w:t>
            </w:r>
            <w:proofErr w:type="gramEnd"/>
            <w:r w:rsidRPr="002D6413">
              <w:rPr>
                <w:sz w:val="20"/>
                <w:szCs w:val="18"/>
                <w:lang w:val="fr-BE"/>
              </w:rPr>
              <w:t>….Code APE…………</w:t>
            </w:r>
          </w:p>
          <w:p w14:paraId="5549E4E6" w14:textId="77777777" w:rsidR="00D4452F" w:rsidRPr="002D6413" w:rsidRDefault="00D4452F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N° TVA intracommunautaire :</w:t>
            </w:r>
          </w:p>
          <w:p w14:paraId="5549E4E7" w14:textId="77777777" w:rsidR="00D4452F" w:rsidRPr="002D6413" w:rsidRDefault="00D4452F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Adresse :</w:t>
            </w:r>
          </w:p>
          <w:p w14:paraId="5549E4E8" w14:textId="77777777" w:rsidR="00D4452F" w:rsidRPr="002D6413" w:rsidRDefault="00D4452F" w:rsidP="00273D05">
            <w:pPr>
              <w:rPr>
                <w:sz w:val="20"/>
                <w:szCs w:val="18"/>
                <w:lang w:val="fr-BE"/>
              </w:rPr>
            </w:pPr>
          </w:p>
        </w:tc>
        <w:tc>
          <w:tcPr>
            <w:tcW w:w="5308" w:type="dxa"/>
          </w:tcPr>
          <w:p w14:paraId="5549E4E9" w14:textId="77777777" w:rsidR="00D4452F" w:rsidRPr="00F5269A" w:rsidRDefault="00D4452F" w:rsidP="00273D05">
            <w:pPr>
              <w:rPr>
                <w:lang w:val="fr-BE"/>
              </w:rPr>
            </w:pPr>
          </w:p>
        </w:tc>
        <w:tc>
          <w:tcPr>
            <w:tcW w:w="1985" w:type="dxa"/>
          </w:tcPr>
          <w:p w14:paraId="5549E4EA" w14:textId="77777777" w:rsidR="00D4452F" w:rsidRPr="00F5269A" w:rsidRDefault="00D4452F" w:rsidP="00273D05">
            <w:pPr>
              <w:rPr>
                <w:lang w:val="fr-BE"/>
              </w:rPr>
            </w:pPr>
          </w:p>
        </w:tc>
        <w:tc>
          <w:tcPr>
            <w:tcW w:w="1134" w:type="dxa"/>
          </w:tcPr>
          <w:p w14:paraId="5549E4EB" w14:textId="77777777" w:rsidR="00D4452F" w:rsidRPr="00F5269A" w:rsidRDefault="00D4452F" w:rsidP="00273D05">
            <w:pPr>
              <w:rPr>
                <w:lang w:val="fr-BE"/>
              </w:rPr>
            </w:pPr>
          </w:p>
        </w:tc>
        <w:tc>
          <w:tcPr>
            <w:tcW w:w="1984" w:type="dxa"/>
          </w:tcPr>
          <w:p w14:paraId="5549E4EC" w14:textId="77777777" w:rsidR="00D4452F" w:rsidRPr="00F5269A" w:rsidRDefault="00D4452F" w:rsidP="00273D05">
            <w:pPr>
              <w:rPr>
                <w:lang w:val="fr-BE"/>
              </w:rPr>
            </w:pPr>
          </w:p>
        </w:tc>
      </w:tr>
      <w:tr w:rsidR="00435B0D" w14:paraId="5549E4F2" w14:textId="77777777" w:rsidTr="00B50314">
        <w:trPr>
          <w:cantSplit/>
          <w:trHeight w:val="451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5549E4EE" w14:textId="77777777" w:rsidR="00D4452F" w:rsidRPr="00F5269A" w:rsidRDefault="00D4452F" w:rsidP="00273D05">
            <w:pPr>
              <w:jc w:val="right"/>
              <w:rPr>
                <w:b/>
                <w:lang w:val="fr-BE"/>
              </w:rPr>
            </w:pPr>
            <w:r w:rsidRPr="00F5269A">
              <w:rPr>
                <w:b/>
                <w:lang w:val="fr-BE"/>
              </w:rPr>
              <w:t>TOTAL :</w:t>
            </w:r>
          </w:p>
        </w:tc>
        <w:tc>
          <w:tcPr>
            <w:tcW w:w="1985" w:type="dxa"/>
          </w:tcPr>
          <w:p w14:paraId="5549E4EF" w14:textId="77777777" w:rsidR="00D4452F" w:rsidRPr="00F5269A" w:rsidRDefault="00D4452F" w:rsidP="00273D05">
            <w:pPr>
              <w:rPr>
                <w:lang w:val="fr-BE"/>
              </w:rPr>
            </w:pPr>
          </w:p>
        </w:tc>
        <w:tc>
          <w:tcPr>
            <w:tcW w:w="1134" w:type="dxa"/>
          </w:tcPr>
          <w:p w14:paraId="5549E4F0" w14:textId="77777777" w:rsidR="00D4452F" w:rsidRPr="00F5269A" w:rsidRDefault="00D4452F" w:rsidP="00273D05">
            <w:pPr>
              <w:rPr>
                <w:lang w:val="fr-BE"/>
              </w:rPr>
            </w:pPr>
          </w:p>
        </w:tc>
        <w:tc>
          <w:tcPr>
            <w:tcW w:w="1984" w:type="dxa"/>
          </w:tcPr>
          <w:p w14:paraId="5549E4F1" w14:textId="77777777" w:rsidR="00D4452F" w:rsidRPr="00F5269A" w:rsidRDefault="00D4452F" w:rsidP="00273D05">
            <w:pPr>
              <w:rPr>
                <w:lang w:val="fr-BE"/>
              </w:rPr>
            </w:pPr>
          </w:p>
        </w:tc>
      </w:tr>
    </w:tbl>
    <w:p w14:paraId="5549E4F3" w14:textId="77777777" w:rsidR="00D4452F" w:rsidRPr="00F5269A" w:rsidRDefault="00D4452F" w:rsidP="00B50314">
      <w:pPr>
        <w:rPr>
          <w:rFonts w:cs="Calibri"/>
          <w:lang w:val="fr-BE"/>
        </w:rPr>
      </w:pPr>
    </w:p>
    <w:sectPr w:rsidR="00D4452F" w:rsidRPr="00F5269A" w:rsidSect="00B50314">
      <w:footerReference w:type="default" r:id="rId13"/>
      <w:pgSz w:w="16838" w:h="11906" w:orient="landscape"/>
      <w:pgMar w:top="709" w:right="1134" w:bottom="851" w:left="737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718B6" w14:textId="77777777" w:rsidR="00847A11" w:rsidRDefault="00847A11">
      <w:r>
        <w:separator/>
      </w:r>
    </w:p>
  </w:endnote>
  <w:endnote w:type="continuationSeparator" w:id="0">
    <w:p w14:paraId="14251BEB" w14:textId="77777777" w:rsidR="00847A11" w:rsidRDefault="0084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 Slab">
    <w:panose1 w:val="00000000000000000000"/>
    <w:charset w:val="00"/>
    <w:family w:val="auto"/>
    <w:pitch w:val="variable"/>
    <w:sig w:usb0="200006FF" w:usb1="8000405F" w:usb2="00000022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9E4F9" w14:textId="3D6F7B47" w:rsidR="00D4452F" w:rsidRDefault="00D4452F" w:rsidP="00637A6A">
    <w:pPr>
      <w:pStyle w:val="Pieddepage"/>
      <w:tabs>
        <w:tab w:val="clear" w:pos="4536"/>
        <w:tab w:val="clear" w:pos="9072"/>
        <w:tab w:val="right" w:pos="10204"/>
      </w:tabs>
      <w:rPr>
        <w:rFonts w:cs="Calibri"/>
        <w:sz w:val="18"/>
        <w:szCs w:val="18"/>
      </w:rPr>
    </w:pPr>
  </w:p>
  <w:p w14:paraId="5549E4FA" w14:textId="418097D8" w:rsidR="00D4452F" w:rsidRPr="00524F4E" w:rsidRDefault="00D4452F" w:rsidP="00637A6A">
    <w:pPr>
      <w:pStyle w:val="Pieddepage"/>
      <w:tabs>
        <w:tab w:val="clear" w:pos="4536"/>
        <w:tab w:val="clear" w:pos="9072"/>
        <w:tab w:val="right" w:pos="10204"/>
      </w:tabs>
      <w:rPr>
        <w:rFonts w:cs="Calibri"/>
        <w:sz w:val="18"/>
        <w:szCs w:val="18"/>
      </w:rPr>
    </w:pPr>
    <w:r w:rsidRPr="00524F4E">
      <w:rPr>
        <w:rFonts w:cs="Calibri"/>
        <w:sz w:val="18"/>
        <w:szCs w:val="18"/>
      </w:rPr>
      <w:t xml:space="preserve">A.E. - </w:t>
    </w:r>
    <w:r w:rsidRPr="00524F4E">
      <w:rPr>
        <w:rFonts w:cs="Calibri"/>
        <w:bCs/>
        <w:color w:val="000000"/>
        <w:sz w:val="18"/>
        <w:szCs w:val="18"/>
      </w:rPr>
      <w:t>2025-013</w:t>
    </w:r>
    <w:r w:rsidRPr="00524F4E">
      <w:rPr>
        <w:rFonts w:cs="Calibri"/>
        <w:bCs/>
        <w:sz w:val="18"/>
        <w:szCs w:val="18"/>
      </w:rPr>
      <w:t xml:space="preserve"> - </w:t>
    </w:r>
    <w:r w:rsidRPr="00524F4E">
      <w:rPr>
        <w:rFonts w:cs="Calibri"/>
        <w:bCs/>
        <w:color w:val="000000"/>
        <w:sz w:val="18"/>
        <w:szCs w:val="18"/>
      </w:rPr>
      <w:t xml:space="preserve">ACCORD-CADRE </w:t>
    </w:r>
    <w:r w:rsidR="00360291">
      <w:rPr>
        <w:rFonts w:cs="Calibri"/>
        <w:bCs/>
        <w:color w:val="000000"/>
        <w:sz w:val="18"/>
        <w:szCs w:val="18"/>
      </w:rPr>
      <w:t>RELATIF A</w:t>
    </w:r>
    <w:r w:rsidRPr="00524F4E">
      <w:rPr>
        <w:rFonts w:cs="Calibri"/>
        <w:bCs/>
        <w:color w:val="000000"/>
        <w:sz w:val="18"/>
        <w:szCs w:val="18"/>
      </w:rPr>
      <w:t xml:space="preserve"> L’IMPRESSION </w:t>
    </w:r>
    <w:r w:rsidR="00360291">
      <w:rPr>
        <w:rFonts w:cs="Calibri"/>
        <w:bCs/>
        <w:color w:val="000000"/>
        <w:sz w:val="18"/>
        <w:szCs w:val="18"/>
      </w:rPr>
      <w:t>AU</w:t>
    </w:r>
    <w:r w:rsidRPr="00524F4E">
      <w:rPr>
        <w:rFonts w:cs="Calibri"/>
        <w:bCs/>
        <w:color w:val="000000"/>
        <w:sz w:val="18"/>
        <w:szCs w:val="18"/>
      </w:rPr>
      <w:t xml:space="preserve"> FACONNAGE DES MAGAZINES DE LA CMA NOUVELLE-AQUITAINE</w:t>
    </w:r>
    <w:r w:rsidRPr="00524F4E">
      <w:rPr>
        <w:rFonts w:cs="Calibri"/>
        <w:bCs/>
        <w:sz w:val="18"/>
        <w:szCs w:val="18"/>
      </w:rPr>
      <w:tab/>
    </w:r>
    <w:r w:rsidRPr="00524F4E">
      <w:rPr>
        <w:rFonts w:cs="Calibri"/>
        <w:sz w:val="18"/>
        <w:szCs w:val="18"/>
      </w:rPr>
      <w:t xml:space="preserve">Page </w:t>
    </w:r>
    <w:r w:rsidRPr="00524F4E">
      <w:rPr>
        <w:rFonts w:cs="Calibri"/>
        <w:b/>
        <w:bCs/>
        <w:sz w:val="18"/>
        <w:szCs w:val="18"/>
      </w:rPr>
      <w:fldChar w:fldCharType="begin"/>
    </w:r>
    <w:r w:rsidRPr="00524F4E">
      <w:rPr>
        <w:rFonts w:cs="Calibri"/>
        <w:b/>
        <w:bCs/>
        <w:sz w:val="18"/>
        <w:szCs w:val="18"/>
      </w:rPr>
      <w:instrText>PAGE</w:instrText>
    </w:r>
    <w:r w:rsidRPr="00524F4E">
      <w:rPr>
        <w:rFonts w:cs="Calibri"/>
        <w:b/>
        <w:bCs/>
        <w:sz w:val="18"/>
        <w:szCs w:val="18"/>
      </w:rPr>
      <w:fldChar w:fldCharType="separate"/>
    </w:r>
    <w:r w:rsidRPr="00524F4E">
      <w:rPr>
        <w:rFonts w:cs="Calibri"/>
        <w:b/>
        <w:bCs/>
        <w:sz w:val="18"/>
        <w:szCs w:val="18"/>
      </w:rPr>
      <w:t>7</w:t>
    </w:r>
    <w:r w:rsidRPr="00524F4E">
      <w:rPr>
        <w:rFonts w:cs="Calibri"/>
        <w:b/>
        <w:bCs/>
        <w:sz w:val="18"/>
        <w:szCs w:val="18"/>
      </w:rPr>
      <w:fldChar w:fldCharType="end"/>
    </w:r>
    <w:r w:rsidRPr="00524F4E">
      <w:rPr>
        <w:rFonts w:cs="Calibri"/>
        <w:sz w:val="18"/>
        <w:szCs w:val="18"/>
      </w:rPr>
      <w:t xml:space="preserve"> sur </w:t>
    </w:r>
    <w:r w:rsidRPr="00524F4E">
      <w:rPr>
        <w:rFonts w:cs="Calibri"/>
        <w:b/>
        <w:bCs/>
        <w:sz w:val="18"/>
        <w:szCs w:val="18"/>
      </w:rPr>
      <w:fldChar w:fldCharType="begin"/>
    </w:r>
    <w:r w:rsidRPr="00524F4E">
      <w:rPr>
        <w:rFonts w:cs="Calibri"/>
        <w:b/>
        <w:bCs/>
        <w:sz w:val="18"/>
        <w:szCs w:val="18"/>
      </w:rPr>
      <w:instrText>NUMPAGES</w:instrText>
    </w:r>
    <w:r w:rsidRPr="00524F4E">
      <w:rPr>
        <w:rFonts w:cs="Calibri"/>
        <w:b/>
        <w:bCs/>
        <w:sz w:val="18"/>
        <w:szCs w:val="18"/>
      </w:rPr>
      <w:fldChar w:fldCharType="separate"/>
    </w:r>
    <w:r w:rsidRPr="00524F4E">
      <w:rPr>
        <w:rFonts w:cs="Calibri"/>
        <w:b/>
        <w:bCs/>
        <w:sz w:val="18"/>
        <w:szCs w:val="18"/>
      </w:rPr>
      <w:t>8</w:t>
    </w:r>
    <w:r w:rsidRPr="00524F4E">
      <w:rPr>
        <w:rFonts w:cs="Calibri"/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9E4FB" w14:textId="77777777" w:rsidR="00D4452F" w:rsidRPr="00AD25CD" w:rsidRDefault="00D4452F" w:rsidP="00DC5846">
    <w:pPr>
      <w:pStyle w:val="Pieddepage"/>
      <w:tabs>
        <w:tab w:val="clear" w:pos="9072"/>
      </w:tabs>
      <w:rPr>
        <w:rFonts w:cs="Calibri"/>
        <w:sz w:val="18"/>
        <w:szCs w:val="18"/>
      </w:rPr>
    </w:pPr>
  </w:p>
  <w:p w14:paraId="5549E4FC" w14:textId="77777777" w:rsidR="00D4452F" w:rsidRPr="00AD25CD" w:rsidRDefault="00D4452F" w:rsidP="00B23E3C">
    <w:pPr>
      <w:pStyle w:val="Pieddepage"/>
      <w:tabs>
        <w:tab w:val="clear" w:pos="4536"/>
        <w:tab w:val="clear" w:pos="9072"/>
      </w:tabs>
      <w:rPr>
        <w:rFonts w:cs="Calibri"/>
        <w:sz w:val="18"/>
        <w:szCs w:val="18"/>
      </w:rPr>
    </w:pPr>
    <w:r w:rsidRPr="00AD25CD">
      <w:rPr>
        <w:rFonts w:cs="Calibri"/>
        <w:sz w:val="18"/>
        <w:szCs w:val="18"/>
      </w:rPr>
      <w:t xml:space="preserve">A.E. - </w:t>
    </w:r>
    <w:r w:rsidRPr="00AD25CD">
      <w:rPr>
        <w:rFonts w:cs="Calibri"/>
        <w:bCs/>
        <w:color w:val="000000"/>
        <w:sz w:val="18"/>
        <w:szCs w:val="18"/>
      </w:rPr>
      <w:t>2025-013</w:t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sz w:val="18"/>
        <w:szCs w:val="18"/>
      </w:rPr>
      <w:t xml:space="preserve">Page </w:t>
    </w:r>
    <w:r w:rsidRPr="00AD25CD">
      <w:rPr>
        <w:rFonts w:cs="Calibri"/>
        <w:b/>
        <w:bCs/>
        <w:sz w:val="18"/>
        <w:szCs w:val="18"/>
      </w:rPr>
      <w:fldChar w:fldCharType="begin"/>
    </w:r>
    <w:r w:rsidRPr="00AD25CD">
      <w:rPr>
        <w:rFonts w:cs="Calibri"/>
        <w:b/>
        <w:bCs/>
        <w:sz w:val="18"/>
        <w:szCs w:val="18"/>
      </w:rPr>
      <w:instrText>PAGE</w:instrText>
    </w:r>
    <w:r w:rsidRPr="00AD25CD">
      <w:rPr>
        <w:rFonts w:cs="Calibri"/>
        <w:b/>
        <w:bCs/>
        <w:sz w:val="18"/>
        <w:szCs w:val="18"/>
      </w:rPr>
      <w:fldChar w:fldCharType="separate"/>
    </w:r>
    <w:r w:rsidRPr="00AD25CD">
      <w:rPr>
        <w:rFonts w:cs="Calibri"/>
        <w:b/>
        <w:bCs/>
        <w:sz w:val="18"/>
        <w:szCs w:val="18"/>
      </w:rPr>
      <w:t>8</w:t>
    </w:r>
    <w:r w:rsidRPr="00AD25CD">
      <w:rPr>
        <w:rFonts w:cs="Calibri"/>
        <w:b/>
        <w:bCs/>
        <w:sz w:val="18"/>
        <w:szCs w:val="18"/>
      </w:rPr>
      <w:fldChar w:fldCharType="end"/>
    </w:r>
    <w:r w:rsidRPr="00AD25CD">
      <w:rPr>
        <w:rFonts w:cs="Calibri"/>
        <w:sz w:val="18"/>
        <w:szCs w:val="18"/>
      </w:rPr>
      <w:t xml:space="preserve"> sur </w:t>
    </w:r>
    <w:r w:rsidRPr="00AD25CD">
      <w:rPr>
        <w:rFonts w:cs="Calibri"/>
        <w:b/>
        <w:bCs/>
        <w:sz w:val="18"/>
        <w:szCs w:val="18"/>
      </w:rPr>
      <w:fldChar w:fldCharType="begin"/>
    </w:r>
    <w:r w:rsidRPr="00AD25CD">
      <w:rPr>
        <w:rFonts w:cs="Calibri"/>
        <w:b/>
        <w:bCs/>
        <w:sz w:val="18"/>
        <w:szCs w:val="18"/>
      </w:rPr>
      <w:instrText>NUMPAGES</w:instrText>
    </w:r>
    <w:r w:rsidRPr="00AD25CD">
      <w:rPr>
        <w:rFonts w:cs="Calibri"/>
        <w:b/>
        <w:bCs/>
        <w:sz w:val="18"/>
        <w:szCs w:val="18"/>
      </w:rPr>
      <w:fldChar w:fldCharType="separate"/>
    </w:r>
    <w:r w:rsidRPr="00AD25CD">
      <w:rPr>
        <w:rFonts w:cs="Calibri"/>
        <w:b/>
        <w:bCs/>
        <w:sz w:val="18"/>
        <w:szCs w:val="18"/>
      </w:rPr>
      <w:t>8</w:t>
    </w:r>
    <w:r w:rsidRPr="00AD25CD">
      <w:rPr>
        <w:rFonts w:cs="Calibri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8B3ED" w14:textId="77777777" w:rsidR="00847A11" w:rsidRDefault="00847A11">
      <w:r>
        <w:separator/>
      </w:r>
    </w:p>
  </w:footnote>
  <w:footnote w:type="continuationSeparator" w:id="0">
    <w:p w14:paraId="16F52E73" w14:textId="77777777" w:rsidR="00847A11" w:rsidRDefault="00847A11">
      <w:r>
        <w:continuationSeparator/>
      </w:r>
    </w:p>
  </w:footnote>
  <w:footnote w:id="1">
    <w:p w14:paraId="5549E4FD" w14:textId="77777777" w:rsidR="00D4452F" w:rsidRPr="001E0287" w:rsidRDefault="00D4452F" w:rsidP="00951CE2">
      <w:pPr>
        <w:pStyle w:val="Notedebasdepage"/>
        <w:rPr>
          <w:i/>
        </w:rPr>
      </w:pPr>
      <w:r w:rsidRPr="001E0287">
        <w:rPr>
          <w:rStyle w:val="Appelnotedebasdep"/>
          <w:i/>
          <w:sz w:val="20"/>
        </w:rPr>
        <w:footnoteRef/>
      </w:r>
      <w:r w:rsidRPr="001E0287">
        <w:rPr>
          <w:i/>
          <w:sz w:val="20"/>
        </w:rPr>
        <w:t xml:space="preserve"> Joindre un ou des relevé(s) d’identité bancaire ou postal.</w:t>
      </w:r>
    </w:p>
  </w:footnote>
  <w:footnote w:id="2">
    <w:p w14:paraId="5549E4FE" w14:textId="77777777" w:rsidR="00D4452F" w:rsidRDefault="00D4452F" w:rsidP="00951CE2">
      <w:pPr>
        <w:pStyle w:val="Notedebasdepage"/>
      </w:pPr>
      <w:r w:rsidRPr="001E0287">
        <w:rPr>
          <w:rStyle w:val="Appelnotedebasdep"/>
          <w:i/>
          <w:sz w:val="20"/>
        </w:rPr>
        <w:footnoteRef/>
      </w:r>
      <w:r w:rsidRPr="001E0287">
        <w:rPr>
          <w:i/>
          <w:sz w:val="20"/>
        </w:rPr>
        <w:t xml:space="preserve"> Cocher la case correspondante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4" w15:restartNumberingAfterBreak="0">
    <w:nsid w:val="0000000B"/>
    <w:multiLevelType w:val="singleLevel"/>
    <w:tmpl w:val="0000000B"/>
    <w:lvl w:ilvl="0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93E3A8C"/>
    <w:multiLevelType w:val="hybridMultilevel"/>
    <w:tmpl w:val="5BEE4546"/>
    <w:lvl w:ilvl="0" w:tplc="938AA1BE">
      <w:numFmt w:val="bullet"/>
      <w:lvlText w:val="-"/>
      <w:lvlJc w:val="left"/>
      <w:pPr>
        <w:ind w:left="720" w:hanging="360"/>
      </w:pPr>
      <w:rPr>
        <w:rFonts w:ascii="Univers" w:eastAsia="Times New Roman" w:hAnsi="Univers" w:cs="Univers" w:hint="default"/>
      </w:rPr>
    </w:lvl>
    <w:lvl w:ilvl="1" w:tplc="5FC0A5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5A67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9299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5EBC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AAF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40E6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F447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060D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4C2416"/>
    <w:multiLevelType w:val="hybridMultilevel"/>
    <w:tmpl w:val="D22A3DB0"/>
    <w:lvl w:ilvl="0" w:tplc="93EE81D4">
      <w:start w:val="1"/>
      <w:numFmt w:val="decimal"/>
      <w:pStyle w:val="Titre1"/>
      <w:lvlText w:val="Article %1 ."/>
      <w:lvlJc w:val="left"/>
      <w:pPr>
        <w:ind w:left="720" w:hanging="360"/>
      </w:pPr>
    </w:lvl>
    <w:lvl w:ilvl="1" w:tplc="3A4CFCBA" w:tentative="1">
      <w:start w:val="1"/>
      <w:numFmt w:val="lowerLetter"/>
      <w:lvlText w:val="%2."/>
      <w:lvlJc w:val="left"/>
      <w:pPr>
        <w:ind w:left="1440" w:hanging="360"/>
      </w:pPr>
    </w:lvl>
    <w:lvl w:ilvl="2" w:tplc="117630C8" w:tentative="1">
      <w:start w:val="1"/>
      <w:numFmt w:val="lowerRoman"/>
      <w:lvlText w:val="%3."/>
      <w:lvlJc w:val="right"/>
      <w:pPr>
        <w:ind w:left="2160" w:hanging="180"/>
      </w:pPr>
    </w:lvl>
    <w:lvl w:ilvl="3" w:tplc="D0D8A3F4" w:tentative="1">
      <w:start w:val="1"/>
      <w:numFmt w:val="decimal"/>
      <w:lvlText w:val="%4."/>
      <w:lvlJc w:val="left"/>
      <w:pPr>
        <w:ind w:left="2880" w:hanging="360"/>
      </w:pPr>
    </w:lvl>
    <w:lvl w:ilvl="4" w:tplc="72104A62" w:tentative="1">
      <w:start w:val="1"/>
      <w:numFmt w:val="lowerLetter"/>
      <w:lvlText w:val="%5."/>
      <w:lvlJc w:val="left"/>
      <w:pPr>
        <w:ind w:left="3600" w:hanging="360"/>
      </w:pPr>
    </w:lvl>
    <w:lvl w:ilvl="5" w:tplc="F5FA436E" w:tentative="1">
      <w:start w:val="1"/>
      <w:numFmt w:val="lowerRoman"/>
      <w:lvlText w:val="%6."/>
      <w:lvlJc w:val="right"/>
      <w:pPr>
        <w:ind w:left="4320" w:hanging="180"/>
      </w:pPr>
    </w:lvl>
    <w:lvl w:ilvl="6" w:tplc="46C4318A" w:tentative="1">
      <w:start w:val="1"/>
      <w:numFmt w:val="decimal"/>
      <w:lvlText w:val="%7."/>
      <w:lvlJc w:val="left"/>
      <w:pPr>
        <w:ind w:left="5040" w:hanging="360"/>
      </w:pPr>
    </w:lvl>
    <w:lvl w:ilvl="7" w:tplc="F72CFA2C" w:tentative="1">
      <w:start w:val="1"/>
      <w:numFmt w:val="lowerLetter"/>
      <w:lvlText w:val="%8."/>
      <w:lvlJc w:val="left"/>
      <w:pPr>
        <w:ind w:left="5760" w:hanging="360"/>
      </w:pPr>
    </w:lvl>
    <w:lvl w:ilvl="8" w:tplc="365AA3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63BAC"/>
    <w:multiLevelType w:val="hybridMultilevel"/>
    <w:tmpl w:val="ECB8EB64"/>
    <w:lvl w:ilvl="0" w:tplc="EA0ED5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5E28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3CEA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6A5D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58D5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DACB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428C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5495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7E10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722E5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8C559C3"/>
    <w:multiLevelType w:val="hybridMultilevel"/>
    <w:tmpl w:val="20EC5B0A"/>
    <w:lvl w:ilvl="0" w:tplc="30E2B31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E4AAD8A0" w:tentative="1">
      <w:start w:val="1"/>
      <w:numFmt w:val="lowerLetter"/>
      <w:lvlText w:val="%2."/>
      <w:lvlJc w:val="left"/>
      <w:pPr>
        <w:ind w:left="1506" w:hanging="360"/>
      </w:pPr>
    </w:lvl>
    <w:lvl w:ilvl="2" w:tplc="0382EF7C" w:tentative="1">
      <w:start w:val="1"/>
      <w:numFmt w:val="lowerRoman"/>
      <w:lvlText w:val="%3."/>
      <w:lvlJc w:val="right"/>
      <w:pPr>
        <w:ind w:left="2226" w:hanging="180"/>
      </w:pPr>
    </w:lvl>
    <w:lvl w:ilvl="3" w:tplc="20CA6716" w:tentative="1">
      <w:start w:val="1"/>
      <w:numFmt w:val="decimal"/>
      <w:lvlText w:val="%4."/>
      <w:lvlJc w:val="left"/>
      <w:pPr>
        <w:ind w:left="2946" w:hanging="360"/>
      </w:pPr>
    </w:lvl>
    <w:lvl w:ilvl="4" w:tplc="16088C3A" w:tentative="1">
      <w:start w:val="1"/>
      <w:numFmt w:val="lowerLetter"/>
      <w:lvlText w:val="%5."/>
      <w:lvlJc w:val="left"/>
      <w:pPr>
        <w:ind w:left="3666" w:hanging="360"/>
      </w:pPr>
    </w:lvl>
    <w:lvl w:ilvl="5" w:tplc="314459BE" w:tentative="1">
      <w:start w:val="1"/>
      <w:numFmt w:val="lowerRoman"/>
      <w:lvlText w:val="%6."/>
      <w:lvlJc w:val="right"/>
      <w:pPr>
        <w:ind w:left="4386" w:hanging="180"/>
      </w:pPr>
    </w:lvl>
    <w:lvl w:ilvl="6" w:tplc="36A257D0" w:tentative="1">
      <w:start w:val="1"/>
      <w:numFmt w:val="decimal"/>
      <w:lvlText w:val="%7."/>
      <w:lvlJc w:val="left"/>
      <w:pPr>
        <w:ind w:left="5106" w:hanging="360"/>
      </w:pPr>
    </w:lvl>
    <w:lvl w:ilvl="7" w:tplc="4DE82F5A" w:tentative="1">
      <w:start w:val="1"/>
      <w:numFmt w:val="lowerLetter"/>
      <w:lvlText w:val="%8."/>
      <w:lvlJc w:val="left"/>
      <w:pPr>
        <w:ind w:left="5826" w:hanging="360"/>
      </w:pPr>
    </w:lvl>
    <w:lvl w:ilvl="8" w:tplc="005E8A04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B994F32"/>
    <w:multiLevelType w:val="hybridMultilevel"/>
    <w:tmpl w:val="61CE8C7E"/>
    <w:lvl w:ilvl="0" w:tplc="842ACF3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E382AC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A662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AED2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30B5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3C8F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F83A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F8C2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42BA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12" w15:restartNumberingAfterBreak="0">
    <w:nsid w:val="379223AA"/>
    <w:multiLevelType w:val="hybridMultilevel"/>
    <w:tmpl w:val="C3C29582"/>
    <w:lvl w:ilvl="0" w:tplc="ADCE2E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3C8A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943E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9671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AAF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9C58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BE75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AC5F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8678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F07E25"/>
    <w:multiLevelType w:val="hybridMultilevel"/>
    <w:tmpl w:val="45ECF0C8"/>
    <w:lvl w:ilvl="0" w:tplc="9BAEDBDC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i w:val="0"/>
        <w:color w:val="66CCFF"/>
        <w:sz w:val="22"/>
      </w:rPr>
    </w:lvl>
    <w:lvl w:ilvl="1" w:tplc="058062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10B1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02A9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B0A6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74DA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12FC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862E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9299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13183C"/>
    <w:multiLevelType w:val="hybridMultilevel"/>
    <w:tmpl w:val="FEEEB0A8"/>
    <w:lvl w:ilvl="0" w:tplc="96E66A5C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i w:val="0"/>
        <w:color w:val="66CCFF"/>
        <w:sz w:val="22"/>
      </w:rPr>
    </w:lvl>
    <w:lvl w:ilvl="1" w:tplc="A614F2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4C81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F81A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EE4D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9CA6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AE52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4469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C621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40420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96205E5"/>
    <w:multiLevelType w:val="hybridMultilevel"/>
    <w:tmpl w:val="EF7E4042"/>
    <w:lvl w:ilvl="0" w:tplc="371CBC5A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i w:val="0"/>
        <w:color w:val="66CCFF"/>
        <w:sz w:val="22"/>
      </w:rPr>
    </w:lvl>
    <w:lvl w:ilvl="1" w:tplc="5B4E1A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AE25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E648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FC0D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5479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52D6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40EB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569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ED6B50"/>
    <w:multiLevelType w:val="hybridMultilevel"/>
    <w:tmpl w:val="E65E6100"/>
    <w:lvl w:ilvl="0" w:tplc="A69C4472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color w:val="66CCFF"/>
      </w:rPr>
    </w:lvl>
    <w:lvl w:ilvl="1" w:tplc="407ADA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643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82D1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F431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A61A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CA5B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F0C4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4E78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C52203"/>
    <w:multiLevelType w:val="hybridMultilevel"/>
    <w:tmpl w:val="0870F50A"/>
    <w:lvl w:ilvl="0" w:tplc="3F7840E6">
      <w:start w:val="1"/>
      <w:numFmt w:val="decimal"/>
      <w:lvlText w:val="Article %1. "/>
      <w:lvlJc w:val="left"/>
      <w:pPr>
        <w:ind w:left="360" w:hanging="360"/>
      </w:pPr>
      <w:rPr>
        <w:rFonts w:hint="default"/>
        <w:caps/>
      </w:rPr>
    </w:lvl>
    <w:lvl w:ilvl="1" w:tplc="19EA73F2" w:tentative="1">
      <w:start w:val="1"/>
      <w:numFmt w:val="lowerLetter"/>
      <w:lvlText w:val="%2."/>
      <w:lvlJc w:val="left"/>
      <w:pPr>
        <w:ind w:left="1440" w:hanging="360"/>
      </w:pPr>
    </w:lvl>
    <w:lvl w:ilvl="2" w:tplc="7F64BAEA" w:tentative="1">
      <w:start w:val="1"/>
      <w:numFmt w:val="lowerRoman"/>
      <w:lvlText w:val="%3."/>
      <w:lvlJc w:val="right"/>
      <w:pPr>
        <w:ind w:left="2160" w:hanging="180"/>
      </w:pPr>
    </w:lvl>
    <w:lvl w:ilvl="3" w:tplc="37B8F822" w:tentative="1">
      <w:start w:val="1"/>
      <w:numFmt w:val="decimal"/>
      <w:lvlText w:val="%4."/>
      <w:lvlJc w:val="left"/>
      <w:pPr>
        <w:ind w:left="2880" w:hanging="360"/>
      </w:pPr>
    </w:lvl>
    <w:lvl w:ilvl="4" w:tplc="E3EA45A6" w:tentative="1">
      <w:start w:val="1"/>
      <w:numFmt w:val="lowerLetter"/>
      <w:lvlText w:val="%5."/>
      <w:lvlJc w:val="left"/>
      <w:pPr>
        <w:ind w:left="3600" w:hanging="360"/>
      </w:pPr>
    </w:lvl>
    <w:lvl w:ilvl="5" w:tplc="52027BC6" w:tentative="1">
      <w:start w:val="1"/>
      <w:numFmt w:val="lowerRoman"/>
      <w:lvlText w:val="%6."/>
      <w:lvlJc w:val="right"/>
      <w:pPr>
        <w:ind w:left="4320" w:hanging="180"/>
      </w:pPr>
    </w:lvl>
    <w:lvl w:ilvl="6" w:tplc="009847E8" w:tentative="1">
      <w:start w:val="1"/>
      <w:numFmt w:val="decimal"/>
      <w:lvlText w:val="%7."/>
      <w:lvlJc w:val="left"/>
      <w:pPr>
        <w:ind w:left="5040" w:hanging="360"/>
      </w:pPr>
    </w:lvl>
    <w:lvl w:ilvl="7" w:tplc="231E9656" w:tentative="1">
      <w:start w:val="1"/>
      <w:numFmt w:val="lowerLetter"/>
      <w:lvlText w:val="%8."/>
      <w:lvlJc w:val="left"/>
      <w:pPr>
        <w:ind w:left="5760" w:hanging="360"/>
      </w:pPr>
    </w:lvl>
    <w:lvl w:ilvl="8" w:tplc="087CEE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00900"/>
    <w:multiLevelType w:val="hybridMultilevel"/>
    <w:tmpl w:val="BB042C18"/>
    <w:lvl w:ilvl="0" w:tplc="D4E282DC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AFF01C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CAF8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AA7E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58E1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FAC1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DCEE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BE6B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EE6E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7B628C"/>
    <w:multiLevelType w:val="hybridMultilevel"/>
    <w:tmpl w:val="C3286046"/>
    <w:lvl w:ilvl="0" w:tplc="F490FD2C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i w:val="0"/>
        <w:color w:val="66CCFF"/>
        <w:sz w:val="22"/>
      </w:rPr>
    </w:lvl>
    <w:lvl w:ilvl="1" w:tplc="149AD2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2829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BE57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90AE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AC32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8647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52DB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B08C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210941"/>
    <w:multiLevelType w:val="hybridMultilevel"/>
    <w:tmpl w:val="51AA4D74"/>
    <w:lvl w:ilvl="0" w:tplc="C67C3BE4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i w:val="0"/>
        <w:color w:val="66CCFF"/>
        <w:sz w:val="22"/>
      </w:rPr>
    </w:lvl>
    <w:lvl w:ilvl="1" w:tplc="F4BED9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E0E2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4005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A07F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6010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BC12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4412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F898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78680B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3" w15:restartNumberingAfterBreak="0">
    <w:nsid w:val="6A4240C8"/>
    <w:multiLevelType w:val="hybridMultilevel"/>
    <w:tmpl w:val="D7346DF0"/>
    <w:lvl w:ilvl="0" w:tplc="E8B2A1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FA2A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A699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F087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D0D6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0445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D68B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66AE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1864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D23A1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C30352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D7A4096"/>
    <w:multiLevelType w:val="hybridMultilevel"/>
    <w:tmpl w:val="16B6BE2C"/>
    <w:lvl w:ilvl="0" w:tplc="CBF4DF28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color w:val="66CCFF"/>
      </w:rPr>
    </w:lvl>
    <w:lvl w:ilvl="1" w:tplc="ABB84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CEA9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EC00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30B6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622C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368B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C6AC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2C68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4B12D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2ED3223"/>
    <w:multiLevelType w:val="hybridMultilevel"/>
    <w:tmpl w:val="7CC651B6"/>
    <w:lvl w:ilvl="0" w:tplc="225A398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EFCD7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3018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22DB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F6B2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C00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8235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7CE9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AC5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612FCE"/>
    <w:multiLevelType w:val="hybridMultilevel"/>
    <w:tmpl w:val="FBF227EE"/>
    <w:lvl w:ilvl="0" w:tplc="0D78FFA4">
      <w:start w:val="1"/>
      <w:numFmt w:val="decimal"/>
      <w:lvlText w:val="Article %1. "/>
      <w:lvlJc w:val="left"/>
      <w:pPr>
        <w:ind w:left="720" w:hanging="360"/>
      </w:pPr>
      <w:rPr>
        <w:rFonts w:hint="default"/>
      </w:rPr>
    </w:lvl>
    <w:lvl w:ilvl="1" w:tplc="01E87330" w:tentative="1">
      <w:start w:val="1"/>
      <w:numFmt w:val="lowerLetter"/>
      <w:lvlText w:val="%2."/>
      <w:lvlJc w:val="left"/>
      <w:pPr>
        <w:ind w:left="1440" w:hanging="360"/>
      </w:pPr>
    </w:lvl>
    <w:lvl w:ilvl="2" w:tplc="71C404BE" w:tentative="1">
      <w:start w:val="1"/>
      <w:numFmt w:val="lowerRoman"/>
      <w:lvlText w:val="%3."/>
      <w:lvlJc w:val="right"/>
      <w:pPr>
        <w:ind w:left="2160" w:hanging="180"/>
      </w:pPr>
    </w:lvl>
    <w:lvl w:ilvl="3" w:tplc="668466A4" w:tentative="1">
      <w:start w:val="1"/>
      <w:numFmt w:val="decimal"/>
      <w:lvlText w:val="%4."/>
      <w:lvlJc w:val="left"/>
      <w:pPr>
        <w:ind w:left="2880" w:hanging="360"/>
      </w:pPr>
    </w:lvl>
    <w:lvl w:ilvl="4" w:tplc="1BEA4636" w:tentative="1">
      <w:start w:val="1"/>
      <w:numFmt w:val="lowerLetter"/>
      <w:lvlText w:val="%5."/>
      <w:lvlJc w:val="left"/>
      <w:pPr>
        <w:ind w:left="3600" w:hanging="360"/>
      </w:pPr>
    </w:lvl>
    <w:lvl w:ilvl="5" w:tplc="FA0E94D2" w:tentative="1">
      <w:start w:val="1"/>
      <w:numFmt w:val="lowerRoman"/>
      <w:lvlText w:val="%6."/>
      <w:lvlJc w:val="right"/>
      <w:pPr>
        <w:ind w:left="4320" w:hanging="180"/>
      </w:pPr>
    </w:lvl>
    <w:lvl w:ilvl="6" w:tplc="CC240E70" w:tentative="1">
      <w:start w:val="1"/>
      <w:numFmt w:val="decimal"/>
      <w:lvlText w:val="%7."/>
      <w:lvlJc w:val="left"/>
      <w:pPr>
        <w:ind w:left="5040" w:hanging="360"/>
      </w:pPr>
    </w:lvl>
    <w:lvl w:ilvl="7" w:tplc="5B0AEC4C" w:tentative="1">
      <w:start w:val="1"/>
      <w:numFmt w:val="lowerLetter"/>
      <w:lvlText w:val="%8."/>
      <w:lvlJc w:val="left"/>
      <w:pPr>
        <w:ind w:left="5760" w:hanging="360"/>
      </w:pPr>
    </w:lvl>
    <w:lvl w:ilvl="8" w:tplc="E18E7F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3664AE"/>
    <w:multiLevelType w:val="hybridMultilevel"/>
    <w:tmpl w:val="C57CAF96"/>
    <w:lvl w:ilvl="0" w:tplc="40D0B904">
      <w:start w:val="1"/>
      <w:numFmt w:val="decimal"/>
      <w:pStyle w:val="Titre2"/>
      <w:lvlText w:val="%1."/>
      <w:lvlJc w:val="left"/>
      <w:pPr>
        <w:ind w:left="1854" w:hanging="360"/>
      </w:pPr>
    </w:lvl>
    <w:lvl w:ilvl="1" w:tplc="88383DFA" w:tentative="1">
      <w:start w:val="1"/>
      <w:numFmt w:val="lowerLetter"/>
      <w:lvlText w:val="%2."/>
      <w:lvlJc w:val="left"/>
      <w:pPr>
        <w:ind w:left="2574" w:hanging="360"/>
      </w:pPr>
    </w:lvl>
    <w:lvl w:ilvl="2" w:tplc="EED06518" w:tentative="1">
      <w:start w:val="1"/>
      <w:numFmt w:val="lowerRoman"/>
      <w:lvlText w:val="%3."/>
      <w:lvlJc w:val="right"/>
      <w:pPr>
        <w:ind w:left="3294" w:hanging="180"/>
      </w:pPr>
    </w:lvl>
    <w:lvl w:ilvl="3" w:tplc="9F4A5038" w:tentative="1">
      <w:start w:val="1"/>
      <w:numFmt w:val="decimal"/>
      <w:lvlText w:val="%4."/>
      <w:lvlJc w:val="left"/>
      <w:pPr>
        <w:ind w:left="4014" w:hanging="360"/>
      </w:pPr>
    </w:lvl>
    <w:lvl w:ilvl="4" w:tplc="C5F6F00E" w:tentative="1">
      <w:start w:val="1"/>
      <w:numFmt w:val="lowerLetter"/>
      <w:lvlText w:val="%5."/>
      <w:lvlJc w:val="left"/>
      <w:pPr>
        <w:ind w:left="4734" w:hanging="360"/>
      </w:pPr>
    </w:lvl>
    <w:lvl w:ilvl="5" w:tplc="DBC6DC74" w:tentative="1">
      <w:start w:val="1"/>
      <w:numFmt w:val="lowerRoman"/>
      <w:lvlText w:val="%6."/>
      <w:lvlJc w:val="right"/>
      <w:pPr>
        <w:ind w:left="5454" w:hanging="180"/>
      </w:pPr>
    </w:lvl>
    <w:lvl w:ilvl="6" w:tplc="F1A4B400" w:tentative="1">
      <w:start w:val="1"/>
      <w:numFmt w:val="decimal"/>
      <w:lvlText w:val="%7."/>
      <w:lvlJc w:val="left"/>
      <w:pPr>
        <w:ind w:left="6174" w:hanging="360"/>
      </w:pPr>
    </w:lvl>
    <w:lvl w:ilvl="7" w:tplc="059C9BFC" w:tentative="1">
      <w:start w:val="1"/>
      <w:numFmt w:val="lowerLetter"/>
      <w:lvlText w:val="%8."/>
      <w:lvlJc w:val="left"/>
      <w:pPr>
        <w:ind w:left="6894" w:hanging="360"/>
      </w:pPr>
    </w:lvl>
    <w:lvl w:ilvl="8" w:tplc="96A6C6C4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584996926">
    <w:abstractNumId w:val="1"/>
  </w:num>
  <w:num w:numId="2" w16cid:durableId="1350182222">
    <w:abstractNumId w:val="2"/>
  </w:num>
  <w:num w:numId="3" w16cid:durableId="1399790206">
    <w:abstractNumId w:val="3"/>
  </w:num>
  <w:num w:numId="4" w16cid:durableId="95173631">
    <w:abstractNumId w:val="23"/>
  </w:num>
  <w:num w:numId="5" w16cid:durableId="141700721">
    <w:abstractNumId w:val="11"/>
  </w:num>
  <w:num w:numId="6" w16cid:durableId="815757887">
    <w:abstractNumId w:val="4"/>
  </w:num>
  <w:num w:numId="7" w16cid:durableId="420030472">
    <w:abstractNumId w:val="9"/>
  </w:num>
  <w:num w:numId="8" w16cid:durableId="1969431363">
    <w:abstractNumId w:val="5"/>
  </w:num>
  <w:num w:numId="9" w16cid:durableId="717818368">
    <w:abstractNumId w:val="29"/>
  </w:num>
  <w:num w:numId="10" w16cid:durableId="1060788075">
    <w:abstractNumId w:val="29"/>
  </w:num>
  <w:num w:numId="11" w16cid:durableId="2061903503">
    <w:abstractNumId w:val="6"/>
  </w:num>
  <w:num w:numId="12" w16cid:durableId="1977296897">
    <w:abstractNumId w:val="22"/>
  </w:num>
  <w:num w:numId="13" w16cid:durableId="127096720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4" w16cid:durableId="1451824631">
    <w:abstractNumId w:val="25"/>
  </w:num>
  <w:num w:numId="15" w16cid:durableId="1847204116">
    <w:abstractNumId w:val="8"/>
  </w:num>
  <w:num w:numId="16" w16cid:durableId="1362901616">
    <w:abstractNumId w:val="27"/>
  </w:num>
  <w:num w:numId="17" w16cid:durableId="1770850539">
    <w:abstractNumId w:val="15"/>
  </w:num>
  <w:num w:numId="18" w16cid:durableId="2116436861">
    <w:abstractNumId w:val="24"/>
  </w:num>
  <w:num w:numId="19" w16cid:durableId="1853449454">
    <w:abstractNumId w:val="19"/>
  </w:num>
  <w:num w:numId="20" w16cid:durableId="144981312">
    <w:abstractNumId w:val="18"/>
  </w:num>
  <w:num w:numId="21" w16cid:durableId="539440977">
    <w:abstractNumId w:val="12"/>
  </w:num>
  <w:num w:numId="22" w16cid:durableId="600533871">
    <w:abstractNumId w:val="21"/>
  </w:num>
  <w:num w:numId="23" w16cid:durableId="1728257120">
    <w:abstractNumId w:val="20"/>
  </w:num>
  <w:num w:numId="24" w16cid:durableId="1207913283">
    <w:abstractNumId w:val="16"/>
  </w:num>
  <w:num w:numId="25" w16cid:durableId="948927252">
    <w:abstractNumId w:val="13"/>
  </w:num>
  <w:num w:numId="26" w16cid:durableId="311569530">
    <w:abstractNumId w:val="17"/>
  </w:num>
  <w:num w:numId="27" w16cid:durableId="1254582065">
    <w:abstractNumId w:val="26"/>
  </w:num>
  <w:num w:numId="28" w16cid:durableId="799035495">
    <w:abstractNumId w:val="14"/>
  </w:num>
  <w:num w:numId="29" w16cid:durableId="923340953">
    <w:abstractNumId w:val="28"/>
  </w:num>
  <w:num w:numId="30" w16cid:durableId="1907834198">
    <w:abstractNumId w:val="7"/>
  </w:num>
  <w:num w:numId="31" w16cid:durableId="1166363581">
    <w:abstractNumId w:val="10"/>
  </w:num>
  <w:num w:numId="32" w16cid:durableId="172367287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35B0D"/>
    <w:rsid w:val="000929DD"/>
    <w:rsid w:val="00127A04"/>
    <w:rsid w:val="00165303"/>
    <w:rsid w:val="00247FC1"/>
    <w:rsid w:val="00347467"/>
    <w:rsid w:val="00360291"/>
    <w:rsid w:val="00435B0D"/>
    <w:rsid w:val="005C6C21"/>
    <w:rsid w:val="006F2920"/>
    <w:rsid w:val="00847A11"/>
    <w:rsid w:val="009417F6"/>
    <w:rsid w:val="00A91213"/>
    <w:rsid w:val="00D4452F"/>
    <w:rsid w:val="00DF0E22"/>
    <w:rsid w:val="00F40779"/>
    <w:rsid w:val="00FA310F"/>
    <w:rsid w:val="00FD0507"/>
    <w:rsid w:val="00FE065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oNotEmbedSmartTags/>
  <w:decimalSymbol w:val=","/>
  <w:listSeparator w:val=";"/>
  <w14:docId w14:val="5549E365"/>
  <w15:docId w15:val="{3E75DE78-7D8F-4138-8ECD-693906D33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0799"/>
    <w:pPr>
      <w:suppressAutoHyphens/>
      <w:jc w:val="both"/>
    </w:pPr>
    <w:rPr>
      <w:rFonts w:ascii="Calibri" w:hAnsi="Calibri" w:cs="Univers"/>
      <w:sz w:val="22"/>
      <w:lang w:eastAsia="zh-CN"/>
    </w:rPr>
  </w:style>
  <w:style w:type="paragraph" w:styleId="Titre1">
    <w:name w:val="heading 1"/>
    <w:basedOn w:val="Normal"/>
    <w:next w:val="Normal"/>
    <w:link w:val="Titre1Car"/>
    <w:qFormat/>
    <w:rsid w:val="003F260B"/>
    <w:pPr>
      <w:keepNext/>
      <w:numPr>
        <w:numId w:val="11"/>
      </w:numPr>
      <w:ind w:left="0" w:hanging="11"/>
      <w:outlineLvl w:val="0"/>
    </w:pPr>
    <w:rPr>
      <w:rFonts w:cs="Times New Roman"/>
      <w:b/>
      <w:color w:val="2F5496"/>
      <w:sz w:val="28"/>
      <w:szCs w:val="28"/>
    </w:rPr>
  </w:style>
  <w:style w:type="paragraph" w:styleId="Titre2">
    <w:name w:val="heading 2"/>
    <w:aliases w:val="2,Chapter x.x,H2,Header 2,Heading 2a,UNDERRUBRIK 1-2,h2,l2"/>
    <w:basedOn w:val="Normal"/>
    <w:next w:val="Normal"/>
    <w:link w:val="Titre2Car"/>
    <w:qFormat/>
    <w:rsid w:val="003A4A5F"/>
    <w:pPr>
      <w:keepNext/>
      <w:numPr>
        <w:numId w:val="32"/>
      </w:numPr>
      <w:pBdr>
        <w:bottom w:val="single" w:sz="12" w:space="1" w:color="EA4B3C"/>
      </w:pBdr>
      <w:suppressAutoHyphens w:val="0"/>
      <w:spacing w:before="360" w:after="120"/>
      <w:ind w:right="281"/>
      <w:outlineLvl w:val="1"/>
    </w:pPr>
    <w:rPr>
      <w:rFonts w:ascii="Roboto Slab" w:hAnsi="Roboto Slab" w:cs="Calibri"/>
      <w:b/>
      <w:bCs/>
      <w:caps/>
      <w:color w:val="0F3250"/>
      <w:sz w:val="24"/>
      <w:lang w:val="fr-BE" w:eastAsia="en-US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uiPriority w:val="99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link w:val="NotedebasdepageCar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</w:pPr>
  </w:style>
  <w:style w:type="paragraph" w:customStyle="1" w:styleId="fcasegauche">
    <w:name w:val="f_case_gauche"/>
    <w:basedOn w:val="Normal"/>
    <w:pPr>
      <w:spacing w:after="60"/>
      <w:ind w:left="284" w:hanging="284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D185D"/>
  </w:style>
  <w:style w:type="character" w:customStyle="1" w:styleId="CommentaireCar">
    <w:name w:val="Commentaire Car"/>
    <w:link w:val="Commentaire"/>
    <w:uiPriority w:val="99"/>
    <w:rsid w:val="00CD185D"/>
    <w:rPr>
      <w:rFonts w:ascii="Univers" w:hAnsi="Univers" w:cs="Univers"/>
      <w:lang w:eastAsia="zh-CN"/>
    </w:rPr>
  </w:style>
  <w:style w:type="character" w:customStyle="1" w:styleId="Titre1Car">
    <w:name w:val="Titre 1 Car"/>
    <w:link w:val="Titre1"/>
    <w:rsid w:val="003F260B"/>
    <w:rPr>
      <w:rFonts w:ascii="Calibri" w:hAnsi="Calibri"/>
      <w:b/>
      <w:color w:val="2F5496"/>
      <w:sz w:val="28"/>
      <w:szCs w:val="28"/>
      <w:lang w:eastAsia="zh-CN"/>
    </w:rPr>
  </w:style>
  <w:style w:type="character" w:customStyle="1" w:styleId="PieddepageCar">
    <w:name w:val="Pied de page Car"/>
    <w:link w:val="Pieddepage"/>
    <w:uiPriority w:val="99"/>
    <w:rsid w:val="002A6560"/>
    <w:rPr>
      <w:rFonts w:cs="Univers"/>
      <w:sz w:val="22"/>
      <w:lang w:eastAsia="zh-CN"/>
    </w:rPr>
  </w:style>
  <w:style w:type="paragraph" w:customStyle="1" w:styleId="Normal1">
    <w:name w:val="Normal1"/>
    <w:basedOn w:val="Normal"/>
    <w:autoRedefine/>
    <w:rsid w:val="008B6D9D"/>
    <w:pPr>
      <w:keepLines/>
      <w:tabs>
        <w:tab w:val="left" w:pos="567"/>
        <w:tab w:val="left" w:pos="1134"/>
      </w:tabs>
      <w:suppressAutoHyphens w:val="0"/>
      <w:spacing w:before="60" w:after="60"/>
      <w:ind w:right="-145"/>
      <w:jc w:val="left"/>
    </w:pPr>
    <w:rPr>
      <w:rFonts w:cs="Calibri"/>
      <w:sz w:val="20"/>
      <w:lang w:val="fr-BE" w:eastAsia="fr-FR"/>
    </w:rPr>
  </w:style>
  <w:style w:type="paragraph" w:customStyle="1" w:styleId="Tabulation-Points2">
    <w:name w:val="Tabulation - Points 2"/>
    <w:basedOn w:val="Normal"/>
    <w:rsid w:val="00951CE2"/>
    <w:pPr>
      <w:tabs>
        <w:tab w:val="left" w:leader="dot" w:pos="9072"/>
      </w:tabs>
      <w:suppressAutoHyphens w:val="0"/>
    </w:pPr>
    <w:rPr>
      <w:rFonts w:cs="Times New Roman"/>
      <w:szCs w:val="22"/>
      <w:lang w:eastAsia="fr-FR"/>
    </w:rPr>
  </w:style>
  <w:style w:type="character" w:customStyle="1" w:styleId="sous-titreCar">
    <w:name w:val="sous-titre Car"/>
    <w:link w:val="sous-titre"/>
    <w:locked/>
    <w:rsid w:val="00951CE2"/>
    <w:rPr>
      <w:rFonts w:ascii="Calibri" w:hAnsi="Calibri" w:cs="Calibri"/>
      <w:b/>
      <w:color w:val="808080"/>
      <w:sz w:val="24"/>
      <w:lang w:val="fr-BE" w:eastAsia="en-US"/>
    </w:rPr>
  </w:style>
  <w:style w:type="paragraph" w:customStyle="1" w:styleId="sous-titre">
    <w:name w:val="sous-titre"/>
    <w:basedOn w:val="Titre2"/>
    <w:link w:val="sous-titreCar"/>
    <w:qFormat/>
    <w:rsid w:val="00951CE2"/>
    <w:pPr>
      <w:numPr>
        <w:numId w:val="0"/>
      </w:numPr>
      <w:pBdr>
        <w:bottom w:val="single" w:sz="12" w:space="1" w:color="808080"/>
      </w:pBdr>
      <w:tabs>
        <w:tab w:val="left" w:pos="567"/>
        <w:tab w:val="left" w:pos="993"/>
      </w:tabs>
      <w:spacing w:before="240" w:after="60"/>
    </w:pPr>
    <w:rPr>
      <w:color w:val="808080"/>
    </w:rPr>
  </w:style>
  <w:style w:type="table" w:styleId="Grilledutableau">
    <w:name w:val="Table Grid"/>
    <w:basedOn w:val="TableauNormal"/>
    <w:rsid w:val="00951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2">
    <w:name w:val="Body Text 2"/>
    <w:basedOn w:val="Normal"/>
    <w:link w:val="Corpsdetexte2Car"/>
    <w:uiPriority w:val="99"/>
    <w:semiHidden/>
    <w:unhideWhenUsed/>
    <w:rsid w:val="003850E9"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semiHidden/>
    <w:rsid w:val="003850E9"/>
    <w:rPr>
      <w:rFonts w:cs="Univers"/>
      <w:sz w:val="22"/>
      <w:lang w:eastAsia="zh-CN"/>
    </w:rPr>
  </w:style>
  <w:style w:type="paragraph" w:customStyle="1" w:styleId="Tabulation-Points">
    <w:name w:val="Tabulation - Points"/>
    <w:basedOn w:val="Normal"/>
    <w:rsid w:val="003850E9"/>
    <w:pPr>
      <w:tabs>
        <w:tab w:val="left" w:leader="dot" w:pos="9072"/>
      </w:tabs>
      <w:suppressAutoHyphens w:val="0"/>
      <w:ind w:left="284"/>
    </w:pPr>
    <w:rPr>
      <w:rFonts w:cs="Times New Roman"/>
      <w:szCs w:val="22"/>
      <w:lang w:eastAsia="fr-FR"/>
    </w:rPr>
  </w:style>
  <w:style w:type="paragraph" w:customStyle="1" w:styleId="Personnemorale">
    <w:name w:val="Personne morale"/>
    <w:basedOn w:val="Normal"/>
    <w:rsid w:val="003850E9"/>
    <w:pPr>
      <w:suppressAutoHyphens w:val="0"/>
    </w:pPr>
    <w:rPr>
      <w:rFonts w:cs="Times New Roman"/>
      <w:b/>
      <w:bCs/>
      <w:noProof/>
      <w:szCs w:val="22"/>
      <w:lang w:eastAsia="fr-FR"/>
    </w:rPr>
  </w:style>
  <w:style w:type="character" w:customStyle="1" w:styleId="En-tteCar">
    <w:name w:val="En-tête Car"/>
    <w:link w:val="En-tte"/>
    <w:rsid w:val="003850E9"/>
    <w:rPr>
      <w:rFonts w:cs="Univers"/>
      <w:sz w:val="22"/>
      <w:lang w:eastAsia="zh-CN"/>
    </w:rPr>
  </w:style>
  <w:style w:type="paragraph" w:styleId="TM1">
    <w:name w:val="toc 1"/>
    <w:basedOn w:val="Normal"/>
    <w:next w:val="Normal"/>
    <w:uiPriority w:val="39"/>
    <w:rsid w:val="0021357B"/>
    <w:pPr>
      <w:tabs>
        <w:tab w:val="right" w:pos="9071"/>
      </w:tabs>
      <w:suppressAutoHyphens w:val="0"/>
      <w:spacing w:before="200" w:after="200"/>
      <w:jc w:val="left"/>
    </w:pPr>
    <w:rPr>
      <w:rFonts w:ascii="Century Gothic" w:hAnsi="Century Gothic" w:cs="Times New Roman"/>
      <w:b/>
      <w:bCs/>
      <w:caps/>
      <w:szCs w:val="22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1357B"/>
    <w:pPr>
      <w:keepLines/>
      <w:numPr>
        <w:numId w:val="0"/>
      </w:numPr>
      <w:suppressAutoHyphens w:val="0"/>
      <w:spacing w:before="240" w:line="259" w:lineRule="auto"/>
      <w:jc w:val="left"/>
      <w:outlineLvl w:val="9"/>
    </w:pPr>
    <w:rPr>
      <w:rFonts w:ascii="Calibri Light" w:hAnsi="Calibri Light"/>
      <w:b w:val="0"/>
      <w:sz w:val="32"/>
      <w:szCs w:val="32"/>
      <w:lang w:eastAsia="fr-FR"/>
    </w:rPr>
  </w:style>
  <w:style w:type="paragraph" w:customStyle="1" w:styleId="AnnexeStyle1">
    <w:name w:val="Annexe Style1"/>
    <w:basedOn w:val="Titre1"/>
    <w:next w:val="Normal"/>
    <w:qFormat/>
    <w:rsid w:val="00B23E3C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21" w:color="auto"/>
      </w:pBdr>
      <w:ind w:left="-11"/>
      <w:jc w:val="center"/>
    </w:pPr>
    <w:rPr>
      <w:rFonts w:cs="Calibri"/>
      <w:color w:val="auto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1357B"/>
    <w:pPr>
      <w:ind w:left="220" w:hanging="220"/>
    </w:pPr>
  </w:style>
  <w:style w:type="paragraph" w:styleId="Paragraphedeliste">
    <w:name w:val="List Paragraph"/>
    <w:basedOn w:val="Normal"/>
    <w:uiPriority w:val="34"/>
    <w:qFormat/>
    <w:rsid w:val="005611F7"/>
    <w:pPr>
      <w:ind w:left="720"/>
      <w:contextualSpacing/>
      <w:jc w:val="left"/>
    </w:pPr>
    <w:rPr>
      <w:rFonts w:ascii="Arial" w:hAnsi="Arial"/>
      <w:sz w:val="20"/>
    </w:rPr>
  </w:style>
  <w:style w:type="character" w:customStyle="1" w:styleId="Titre2Car">
    <w:name w:val="Titre 2 Car"/>
    <w:aliases w:val="2 Car,Chapter x.x Car,H2 Car,Header 2 Car,Heading 2a Car,UNDERRUBRIK 1-2 Car,h2 Car,l2 Car"/>
    <w:link w:val="Titre2"/>
    <w:rsid w:val="003A4A5F"/>
    <w:rPr>
      <w:rFonts w:ascii="Roboto Slab" w:hAnsi="Roboto Slab" w:cs="Calibri"/>
      <w:b/>
      <w:bCs/>
      <w:caps/>
      <w:color w:val="0F3250"/>
      <w:sz w:val="24"/>
      <w:lang w:val="fr-BE" w:eastAsia="en-US"/>
    </w:rPr>
  </w:style>
  <w:style w:type="paragraph" w:styleId="TM2">
    <w:name w:val="toc 2"/>
    <w:basedOn w:val="Normal"/>
    <w:next w:val="Normal"/>
    <w:autoRedefine/>
    <w:uiPriority w:val="39"/>
    <w:unhideWhenUsed/>
    <w:rsid w:val="00B1063A"/>
    <w:pPr>
      <w:tabs>
        <w:tab w:val="left" w:pos="1418"/>
        <w:tab w:val="right" w:leader="dot" w:pos="9638"/>
      </w:tabs>
      <w:ind w:left="220"/>
    </w:pPr>
  </w:style>
  <w:style w:type="character" w:customStyle="1" w:styleId="NotedebasdepageCar">
    <w:name w:val="Note de bas de page Car"/>
    <w:link w:val="Notedebasdepage"/>
    <w:rsid w:val="00DC5846"/>
    <w:rPr>
      <w:rFonts w:ascii="Calibri" w:hAnsi="Calibri" w:cs="Univers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2b9721a-228e-4b6c-9c72-312cc28c5073">
      <Terms xmlns="http://schemas.microsoft.com/office/infopath/2007/PartnerControls"/>
    </lcf76f155ced4ddcb4097134ff3c332f>
    <TaxCatchAll xmlns="66a054c2-5e72-466f-99bc-6de005aab70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9625609C7CA449562A2C47EAD938C" ma:contentTypeVersion="18" ma:contentTypeDescription="Crée un document." ma:contentTypeScope="" ma:versionID="b53751d5852685d728d42c438fa24f4a">
  <xsd:schema xmlns:xsd="http://www.w3.org/2001/XMLSchema" xmlns:xs="http://www.w3.org/2001/XMLSchema" xmlns:p="http://schemas.microsoft.com/office/2006/metadata/properties" xmlns:ns2="72b9721a-228e-4b6c-9c72-312cc28c5073" xmlns:ns3="66a054c2-5e72-466f-99bc-6de005aab70e" targetNamespace="http://schemas.microsoft.com/office/2006/metadata/properties" ma:root="true" ma:fieldsID="1d15ea4f29abaa37d0cf207e64171776" ns2:_="" ns3:_="">
    <xsd:import namespace="72b9721a-228e-4b6c-9c72-312cc28c5073"/>
    <xsd:import namespace="66a054c2-5e72-466f-99bc-6de005aab7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b9721a-228e-4b6c-9c72-312cc28c50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525e0835-c289-4a0f-b0b7-ffebcdf56e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054c2-5e72-466f-99bc-6de005aab70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41d8876-d9f1-4390-97f2-d4362812b8ec}" ma:internalName="TaxCatchAll" ma:showField="CatchAllData" ma:web="66a054c2-5e72-466f-99bc-6de005aab7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D29FFA-FCF0-4259-8E17-4831C4D048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6F8458-D290-4566-9177-21BEE5D356B0}">
  <ds:schemaRefs>
    <ds:schemaRef ds:uri="http://schemas.microsoft.com/office/2006/metadata/properties"/>
    <ds:schemaRef ds:uri="http://schemas.microsoft.com/office/infopath/2007/PartnerControls"/>
    <ds:schemaRef ds:uri="72b9721a-228e-4b6c-9c72-312cc28c5073"/>
    <ds:schemaRef ds:uri="66a054c2-5e72-466f-99bc-6de005aab70e"/>
  </ds:schemaRefs>
</ds:datastoreItem>
</file>

<file path=customXml/itemProps3.xml><?xml version="1.0" encoding="utf-8"?>
<ds:datastoreItem xmlns:ds="http://schemas.openxmlformats.org/officeDocument/2006/customXml" ds:itemID="{A03AAD8F-A6D3-47AC-9CC2-E9C63D960F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3B8065-E9D2-4CDD-8B4C-4271380ED6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b9721a-228e-4b6c-9c72-312cc28c5073"/>
    <ds:schemaRef ds:uri="66a054c2-5e72-466f-99bc-6de005aab7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27</TotalTime>
  <Pages>8</Pages>
  <Words>1239</Words>
  <Characters>6820</Characters>
  <Application>Microsoft Office Word</Application>
  <DocSecurity>0</DocSecurity>
  <Lines>56</Lines>
  <Paragraphs>16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_Modèle recommandé : le service peut l’adapter le cas échéant_DC1_</vt:lpstr>
      <vt:lpstr>_Modèle recommandé : le service peut l’adapter le cas échéant_DC1_</vt:lpstr>
    </vt:vector>
  </TitlesOfParts>
  <Company>MINEFI</Company>
  <LinksUpToDate>false</LinksUpToDate>
  <CharactersWithSpaces>8043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Sérine GADOUCHE</cp:lastModifiedBy>
  <cp:revision>17</cp:revision>
  <cp:lastPrinted>2016-04-08T14:31:00Z</cp:lastPrinted>
  <dcterms:created xsi:type="dcterms:W3CDTF">2023-01-16T16:16:00Z</dcterms:created>
  <dcterms:modified xsi:type="dcterms:W3CDTF">2025-03-21T14:06:00Z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ContentTypeId">
    <vt:lpwstr>0x0101005139625609C7CA449562A2C47EAD938C</vt:lpwstr>
  </property>
  <property fmtid="{D5CDD505-2E9C-101B-9397-08002B2CF9AE}" pid="5" name="MSIP_Label_93d45b04-b48d-41ef-8ae8-c246086b38a8_Enabled">
    <vt:lpwstr>true</vt:lpwstr>
  </property>
  <property fmtid="{D5CDD505-2E9C-101B-9397-08002B2CF9AE}" pid="6" name="MSIP_Label_93d45b04-b48d-41ef-8ae8-c246086b38a8_SetDate">
    <vt:lpwstr>2025-02-19T16:49:13Z</vt:lpwstr>
  </property>
  <property fmtid="{D5CDD505-2E9C-101B-9397-08002B2CF9AE}" pid="7" name="MSIP_Label_93d45b04-b48d-41ef-8ae8-c246086b38a8_Method">
    <vt:lpwstr>Standard</vt:lpwstr>
  </property>
  <property fmtid="{D5CDD505-2E9C-101B-9397-08002B2CF9AE}" pid="8" name="MSIP_Label_93d45b04-b48d-41ef-8ae8-c246086b38a8_Name">
    <vt:lpwstr>defa4170-0d19-0005-0004-bc88714345d2</vt:lpwstr>
  </property>
  <property fmtid="{D5CDD505-2E9C-101B-9397-08002B2CF9AE}" pid="9" name="MSIP_Label_93d45b04-b48d-41ef-8ae8-c246086b38a8_SiteId">
    <vt:lpwstr>f2a69424-583d-4537-8e59-ecaf6313b6fe</vt:lpwstr>
  </property>
  <property fmtid="{D5CDD505-2E9C-101B-9397-08002B2CF9AE}" pid="10" name="MSIP_Label_93d45b04-b48d-41ef-8ae8-c246086b38a8_ActionId">
    <vt:lpwstr>78301f0a-f6ea-4b0b-8fdb-acbf7afee632</vt:lpwstr>
  </property>
  <property fmtid="{D5CDD505-2E9C-101B-9397-08002B2CF9AE}" pid="11" name="MSIP_Label_93d45b04-b48d-41ef-8ae8-c246086b38a8_ContentBits">
    <vt:lpwstr>0</vt:lpwstr>
  </property>
  <property fmtid="{D5CDD505-2E9C-101B-9397-08002B2CF9AE}" pid="12" name="MediaServiceImageTags">
    <vt:lpwstr/>
  </property>
</Properties>
</file>