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71BD3B" w14:textId="77777777" w:rsidR="007E30D2" w:rsidRDefault="007E30D2" w:rsidP="0015180E"/>
    <w:p w14:paraId="32C2CFAE" w14:textId="77777777" w:rsidR="00472ABB" w:rsidRDefault="00472ABB" w:rsidP="0015180E"/>
    <w:p w14:paraId="5D340F63" w14:textId="77777777" w:rsidR="00472ABB" w:rsidRDefault="00472ABB" w:rsidP="0015180E"/>
    <w:p w14:paraId="5ED9427D" w14:textId="77777777" w:rsidR="00472ABB" w:rsidRDefault="00472ABB" w:rsidP="0015180E"/>
    <w:p w14:paraId="6794C3C1" w14:textId="77777777" w:rsidR="00472ABB" w:rsidRDefault="00472ABB" w:rsidP="00472ABB">
      <w:pPr>
        <w:spacing w:after="0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ATTESTATION DE VISITE </w:t>
      </w:r>
    </w:p>
    <w:p w14:paraId="59685162" w14:textId="77777777" w:rsidR="00472ABB" w:rsidRDefault="00472ABB" w:rsidP="00472ABB">
      <w:pPr>
        <w:spacing w:after="0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TRAVAUX DE RESTRUCTURATION ET D’AGRANDISSEMENT </w:t>
      </w:r>
    </w:p>
    <w:p w14:paraId="535157F0" w14:textId="4788C232" w:rsidR="00472ABB" w:rsidRPr="004B1E82" w:rsidRDefault="00472ABB" w:rsidP="00472ABB">
      <w:pPr>
        <w:spacing w:after="0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DU SERVICE DE RADIOLOGIE SUR LE SITE DE BELLAC POUR Y INSTALLER UN SCANNER </w:t>
      </w:r>
    </w:p>
    <w:p w14:paraId="72A77B89" w14:textId="77777777" w:rsidR="00472ABB" w:rsidRDefault="00472ABB" w:rsidP="00472ABB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14:paraId="1E3B1F72" w14:textId="7CE8FD71" w:rsidR="00472ABB" w:rsidRDefault="00472ABB" w:rsidP="00472ABB">
      <w:pPr>
        <w:spacing w:after="0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MAPA </w:t>
      </w:r>
      <w:r>
        <w:rPr>
          <w:rFonts w:ascii="Arial" w:hAnsi="Arial" w:cs="Arial"/>
          <w:b/>
          <w:sz w:val="28"/>
          <w:szCs w:val="28"/>
        </w:rPr>
        <w:t>HIHL – TVX BATIMENT SCANNER</w:t>
      </w:r>
    </w:p>
    <w:p w14:paraId="5D3228D0" w14:textId="77777777" w:rsidR="00472ABB" w:rsidRDefault="00472ABB" w:rsidP="00472ABB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14:paraId="68548994" w14:textId="77777777" w:rsidR="00472ABB" w:rsidRDefault="00472ABB" w:rsidP="00472ABB">
      <w:pPr>
        <w:spacing w:after="0"/>
        <w:ind w:left="567"/>
        <w:rPr>
          <w:rFonts w:ascii="Arial" w:hAnsi="Arial" w:cs="Arial"/>
          <w:b/>
          <w:sz w:val="28"/>
          <w:szCs w:val="28"/>
        </w:rPr>
      </w:pPr>
    </w:p>
    <w:p w14:paraId="0E2EE0B0" w14:textId="77777777" w:rsidR="00472ABB" w:rsidRDefault="00472ABB" w:rsidP="00472ABB">
      <w:pPr>
        <w:spacing w:after="0"/>
        <w:ind w:left="567"/>
        <w:jc w:val="center"/>
        <w:rPr>
          <w:rFonts w:ascii="Arial" w:hAnsi="Arial" w:cs="Arial"/>
          <w:b/>
          <w:sz w:val="28"/>
          <w:szCs w:val="28"/>
        </w:rPr>
      </w:pPr>
    </w:p>
    <w:p w14:paraId="376E8552" w14:textId="0731A91A" w:rsidR="00472ABB" w:rsidRDefault="00472ABB" w:rsidP="00472ABB">
      <w:pPr>
        <w:tabs>
          <w:tab w:val="left" w:pos="851"/>
        </w:tabs>
        <w:spacing w:after="0"/>
        <w:ind w:left="567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Je soussigné ………………………………………………….</w:t>
      </w:r>
    </w:p>
    <w:p w14:paraId="25FD7C46" w14:textId="77777777" w:rsidR="00472ABB" w:rsidRDefault="00472ABB" w:rsidP="00472ABB">
      <w:pPr>
        <w:tabs>
          <w:tab w:val="left" w:pos="851"/>
        </w:tabs>
        <w:spacing w:after="0"/>
        <w:ind w:left="567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 </w:t>
      </w:r>
    </w:p>
    <w:p w14:paraId="089548F9" w14:textId="77777777" w:rsidR="00472ABB" w:rsidRDefault="00472ABB" w:rsidP="00472ABB">
      <w:pPr>
        <w:tabs>
          <w:tab w:val="left" w:pos="851"/>
        </w:tabs>
        <w:spacing w:after="0"/>
        <w:ind w:left="567" w:right="-286"/>
        <w:rPr>
          <w:rFonts w:ascii="Arial" w:hAnsi="Arial" w:cs="Arial"/>
          <w:b/>
          <w:sz w:val="28"/>
          <w:szCs w:val="28"/>
        </w:rPr>
      </w:pPr>
      <w:proofErr w:type="gramStart"/>
      <w:r>
        <w:rPr>
          <w:rFonts w:ascii="Arial" w:hAnsi="Arial" w:cs="Arial"/>
          <w:b/>
          <w:sz w:val="28"/>
          <w:szCs w:val="28"/>
        </w:rPr>
        <w:t>avoir</w:t>
      </w:r>
      <w:proofErr w:type="gramEnd"/>
      <w:r>
        <w:rPr>
          <w:rFonts w:ascii="Arial" w:hAnsi="Arial" w:cs="Arial"/>
          <w:b/>
          <w:sz w:val="28"/>
          <w:szCs w:val="28"/>
        </w:rPr>
        <w:t xml:space="preserve"> reçu le (date &amp; heure) ……………………….</w:t>
      </w:r>
    </w:p>
    <w:p w14:paraId="621D2D21" w14:textId="77777777" w:rsidR="00472ABB" w:rsidRDefault="00472ABB" w:rsidP="00472ABB">
      <w:pPr>
        <w:tabs>
          <w:tab w:val="left" w:pos="851"/>
        </w:tabs>
        <w:spacing w:after="0"/>
        <w:ind w:left="567"/>
        <w:rPr>
          <w:rFonts w:ascii="Arial" w:hAnsi="Arial" w:cs="Arial"/>
          <w:b/>
          <w:sz w:val="28"/>
          <w:szCs w:val="28"/>
        </w:rPr>
      </w:pPr>
    </w:p>
    <w:p w14:paraId="14593F6E" w14:textId="77777777" w:rsidR="00472ABB" w:rsidRDefault="00472ABB" w:rsidP="00472ABB">
      <w:pPr>
        <w:tabs>
          <w:tab w:val="left" w:pos="851"/>
        </w:tabs>
        <w:spacing w:after="0"/>
        <w:ind w:left="567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La société …………………………………………………………</w:t>
      </w:r>
    </w:p>
    <w:p w14:paraId="3EE31CC7" w14:textId="77777777" w:rsidR="00472ABB" w:rsidRDefault="00472ABB" w:rsidP="00472ABB">
      <w:pPr>
        <w:tabs>
          <w:tab w:val="left" w:pos="851"/>
        </w:tabs>
        <w:spacing w:after="0"/>
        <w:ind w:left="567"/>
        <w:rPr>
          <w:rFonts w:ascii="Arial" w:hAnsi="Arial" w:cs="Arial"/>
          <w:b/>
          <w:sz w:val="28"/>
          <w:szCs w:val="28"/>
        </w:rPr>
      </w:pPr>
    </w:p>
    <w:p w14:paraId="29D3D284" w14:textId="77777777" w:rsidR="00472ABB" w:rsidRDefault="00472ABB" w:rsidP="00472ABB">
      <w:pPr>
        <w:tabs>
          <w:tab w:val="left" w:pos="851"/>
        </w:tabs>
        <w:spacing w:after="0"/>
        <w:ind w:left="567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………………………………………………………………………..</w:t>
      </w:r>
    </w:p>
    <w:p w14:paraId="3E3FCBB9" w14:textId="77777777" w:rsidR="00472ABB" w:rsidRDefault="00472ABB" w:rsidP="00472ABB">
      <w:pPr>
        <w:tabs>
          <w:tab w:val="left" w:pos="851"/>
        </w:tabs>
        <w:spacing w:after="0"/>
        <w:ind w:left="567"/>
        <w:rPr>
          <w:rFonts w:ascii="Arial" w:hAnsi="Arial" w:cs="Arial"/>
          <w:b/>
          <w:sz w:val="28"/>
          <w:szCs w:val="28"/>
        </w:rPr>
      </w:pPr>
    </w:p>
    <w:p w14:paraId="307753C5" w14:textId="77777777" w:rsidR="00472ABB" w:rsidRDefault="00472ABB" w:rsidP="00472ABB">
      <w:pPr>
        <w:tabs>
          <w:tab w:val="left" w:pos="851"/>
        </w:tabs>
        <w:spacing w:after="0"/>
        <w:ind w:left="567"/>
        <w:rPr>
          <w:rFonts w:ascii="Arial" w:hAnsi="Arial" w:cs="Arial"/>
          <w:b/>
          <w:sz w:val="28"/>
          <w:szCs w:val="28"/>
        </w:rPr>
      </w:pPr>
      <w:proofErr w:type="gramStart"/>
      <w:r>
        <w:rPr>
          <w:rFonts w:ascii="Arial" w:hAnsi="Arial" w:cs="Arial"/>
          <w:b/>
          <w:sz w:val="28"/>
          <w:szCs w:val="28"/>
        </w:rPr>
        <w:t>dans</w:t>
      </w:r>
      <w:proofErr w:type="gramEnd"/>
      <w:r>
        <w:rPr>
          <w:rFonts w:ascii="Arial" w:hAnsi="Arial" w:cs="Arial"/>
          <w:b/>
          <w:sz w:val="28"/>
          <w:szCs w:val="28"/>
        </w:rPr>
        <w:t xml:space="preserve"> le cadre de la visite des sites prévue au dossier de la</w:t>
      </w:r>
    </w:p>
    <w:p w14:paraId="6CD5850E" w14:textId="475DD236" w:rsidR="00472ABB" w:rsidRDefault="00472ABB" w:rsidP="00472ABB">
      <w:pPr>
        <w:tabs>
          <w:tab w:val="left" w:pos="851"/>
        </w:tabs>
        <w:spacing w:after="0"/>
        <w:ind w:left="567"/>
        <w:rPr>
          <w:rFonts w:ascii="Arial" w:hAnsi="Arial" w:cs="Arial"/>
          <w:b/>
          <w:sz w:val="28"/>
          <w:szCs w:val="28"/>
        </w:rPr>
      </w:pPr>
      <w:proofErr w:type="gramStart"/>
      <w:r>
        <w:rPr>
          <w:rFonts w:ascii="Arial" w:hAnsi="Arial" w:cs="Arial"/>
          <w:b/>
          <w:sz w:val="28"/>
          <w:szCs w:val="28"/>
        </w:rPr>
        <w:t>consultation</w:t>
      </w:r>
      <w:proofErr w:type="gramEnd"/>
      <w:r>
        <w:rPr>
          <w:rFonts w:ascii="Arial" w:hAnsi="Arial" w:cs="Arial"/>
          <w:b/>
          <w:sz w:val="28"/>
          <w:szCs w:val="28"/>
        </w:rPr>
        <w:t xml:space="preserve"> pour </w:t>
      </w:r>
      <w:r>
        <w:rPr>
          <w:rFonts w:ascii="Arial" w:hAnsi="Arial" w:cs="Arial"/>
          <w:b/>
          <w:sz w:val="28"/>
          <w:szCs w:val="28"/>
        </w:rPr>
        <w:t xml:space="preserve">le marché de travaux </w:t>
      </w:r>
      <w:r w:rsidR="00E26E76">
        <w:rPr>
          <w:rFonts w:ascii="Arial" w:hAnsi="Arial" w:cs="Arial"/>
          <w:b/>
          <w:sz w:val="28"/>
          <w:szCs w:val="28"/>
        </w:rPr>
        <w:t>cité ci-dessus.</w:t>
      </w:r>
    </w:p>
    <w:p w14:paraId="565E57C8" w14:textId="77777777" w:rsidR="00472ABB" w:rsidRDefault="00472ABB" w:rsidP="00472ABB">
      <w:pPr>
        <w:tabs>
          <w:tab w:val="left" w:pos="851"/>
        </w:tabs>
        <w:spacing w:after="0"/>
        <w:ind w:left="567"/>
        <w:rPr>
          <w:rFonts w:ascii="Arial" w:hAnsi="Arial" w:cs="Arial"/>
          <w:b/>
          <w:sz w:val="28"/>
          <w:szCs w:val="28"/>
        </w:rPr>
      </w:pPr>
    </w:p>
    <w:p w14:paraId="7C5A6A7F" w14:textId="77777777" w:rsidR="00472ABB" w:rsidRPr="0061739B" w:rsidRDefault="00472ABB" w:rsidP="00472ABB">
      <w:pPr>
        <w:spacing w:after="0"/>
        <w:rPr>
          <w:rFonts w:ascii="Arial" w:hAnsi="Arial" w:cs="Arial"/>
          <w:b/>
          <w:i/>
          <w:sz w:val="20"/>
          <w:szCs w:val="20"/>
          <w:u w:val="single"/>
        </w:rPr>
      </w:pPr>
    </w:p>
    <w:p w14:paraId="33B477FC" w14:textId="77777777" w:rsidR="00472ABB" w:rsidRDefault="00472ABB" w:rsidP="00472ABB">
      <w:pPr>
        <w:spacing w:after="0"/>
        <w:ind w:left="567"/>
        <w:jc w:val="center"/>
        <w:rPr>
          <w:rFonts w:ascii="Arial" w:hAnsi="Arial" w:cs="Arial"/>
          <w:b/>
          <w:sz w:val="28"/>
          <w:szCs w:val="28"/>
        </w:rPr>
      </w:pPr>
    </w:p>
    <w:p w14:paraId="2D6BBD1D" w14:textId="77777777" w:rsidR="00472ABB" w:rsidRDefault="00472ABB" w:rsidP="00472ABB">
      <w:pPr>
        <w:spacing w:after="0"/>
        <w:ind w:left="567" w:firstLine="708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Fait à ……………………………………….</w:t>
      </w:r>
    </w:p>
    <w:p w14:paraId="1942CEB7" w14:textId="77777777" w:rsidR="00472ABB" w:rsidRDefault="00472ABB" w:rsidP="00472ABB">
      <w:pPr>
        <w:spacing w:after="0"/>
        <w:ind w:left="567" w:firstLine="708"/>
        <w:jc w:val="center"/>
        <w:rPr>
          <w:rFonts w:ascii="Arial" w:hAnsi="Arial" w:cs="Arial"/>
          <w:b/>
          <w:sz w:val="28"/>
          <w:szCs w:val="28"/>
        </w:rPr>
      </w:pPr>
    </w:p>
    <w:p w14:paraId="3300F967" w14:textId="77777777" w:rsidR="00472ABB" w:rsidRDefault="00472ABB" w:rsidP="00472ABB">
      <w:pPr>
        <w:spacing w:after="0"/>
        <w:ind w:left="567" w:firstLine="708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Le……………………………………………</w:t>
      </w:r>
    </w:p>
    <w:p w14:paraId="476CC3BA" w14:textId="77777777" w:rsidR="00472ABB" w:rsidRDefault="00472ABB" w:rsidP="00472ABB">
      <w:pPr>
        <w:spacing w:after="0"/>
        <w:ind w:left="2124" w:firstLine="708"/>
        <w:jc w:val="center"/>
        <w:rPr>
          <w:rFonts w:ascii="Arial" w:hAnsi="Arial" w:cs="Arial"/>
          <w:b/>
          <w:sz w:val="28"/>
          <w:szCs w:val="28"/>
        </w:rPr>
      </w:pPr>
    </w:p>
    <w:p w14:paraId="329D9235" w14:textId="77777777" w:rsidR="00472ABB" w:rsidRDefault="00472ABB" w:rsidP="00472ABB">
      <w:pPr>
        <w:spacing w:after="0"/>
        <w:ind w:left="2124" w:firstLine="708"/>
        <w:jc w:val="center"/>
        <w:rPr>
          <w:rFonts w:ascii="Arial" w:hAnsi="Arial" w:cs="Arial"/>
          <w:b/>
          <w:sz w:val="28"/>
          <w:szCs w:val="28"/>
        </w:rPr>
      </w:pPr>
    </w:p>
    <w:p w14:paraId="61FEDAB6" w14:textId="77777777" w:rsidR="00472ABB" w:rsidRDefault="00472ABB" w:rsidP="00472ABB">
      <w:pPr>
        <w:spacing w:after="0"/>
        <w:ind w:left="2124" w:hanging="1273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Signature représentant </w:t>
      </w:r>
      <w:r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ab/>
        <w:t>Signature de la Société</w:t>
      </w:r>
    </w:p>
    <w:p w14:paraId="091961B2" w14:textId="77777777" w:rsidR="00472ABB" w:rsidRDefault="00472ABB" w:rsidP="00472ABB">
      <w:pPr>
        <w:spacing w:after="0"/>
        <w:ind w:left="2124" w:hanging="1273"/>
        <w:rPr>
          <w:rFonts w:ascii="Arial" w:hAnsi="Arial" w:cs="Arial"/>
          <w:b/>
          <w:sz w:val="28"/>
          <w:szCs w:val="28"/>
        </w:rPr>
      </w:pPr>
      <w:proofErr w:type="gramStart"/>
      <w:r>
        <w:rPr>
          <w:rFonts w:ascii="Arial" w:hAnsi="Arial" w:cs="Arial"/>
          <w:b/>
          <w:sz w:val="28"/>
          <w:szCs w:val="28"/>
        </w:rPr>
        <w:t>du</w:t>
      </w:r>
      <w:proofErr w:type="gramEnd"/>
      <w:r>
        <w:rPr>
          <w:rFonts w:ascii="Arial" w:hAnsi="Arial" w:cs="Arial"/>
          <w:b/>
          <w:sz w:val="28"/>
          <w:szCs w:val="28"/>
        </w:rPr>
        <w:t xml:space="preserve"> HIHL</w:t>
      </w:r>
      <w:r>
        <w:rPr>
          <w:rFonts w:ascii="Arial" w:hAnsi="Arial" w:cs="Arial"/>
          <w:b/>
          <w:sz w:val="28"/>
          <w:szCs w:val="28"/>
        </w:rPr>
        <w:tab/>
      </w:r>
    </w:p>
    <w:p w14:paraId="43DF4632" w14:textId="77777777" w:rsidR="00472ABB" w:rsidRPr="0015180E" w:rsidRDefault="00472ABB" w:rsidP="0015180E"/>
    <w:sectPr w:rsidR="00472ABB" w:rsidRPr="0015180E" w:rsidSect="00A0305E">
      <w:headerReference w:type="default" r:id="rId6"/>
      <w:footerReference w:type="default" r:id="rId7"/>
      <w:pgSz w:w="11906" w:h="16838"/>
      <w:pgMar w:top="567" w:right="707" w:bottom="1418" w:left="1021" w:header="561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07F939" w14:textId="77777777" w:rsidR="00472ABB" w:rsidRDefault="00472ABB" w:rsidP="00A91AC1">
      <w:pPr>
        <w:spacing w:after="0" w:line="240" w:lineRule="auto"/>
      </w:pPr>
      <w:r>
        <w:separator/>
      </w:r>
    </w:p>
  </w:endnote>
  <w:endnote w:type="continuationSeparator" w:id="0">
    <w:p w14:paraId="3193D678" w14:textId="77777777" w:rsidR="00472ABB" w:rsidRDefault="00472ABB" w:rsidP="00A91A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453376" w14:textId="77777777" w:rsidR="00A91AC1" w:rsidRDefault="00A0305E" w:rsidP="00A0305E">
    <w:pPr>
      <w:pStyle w:val="Pieddepage"/>
      <w:ind w:left="-284"/>
      <w:jc w:val="center"/>
    </w:pPr>
    <w:r>
      <w:rPr>
        <w:noProof/>
      </w:rPr>
      <w:drawing>
        <wp:inline distT="0" distB="0" distL="0" distR="0" wp14:anchorId="2D49A89A" wp14:editId="7DD5EBAA">
          <wp:extent cx="6736986" cy="751281"/>
          <wp:effectExtent l="0" t="0" r="6985" b="0"/>
          <wp:docPr id="6" name="Image 9">
            <a:extLst xmlns:a="http://schemas.openxmlformats.org/drawingml/2006/main">
              <a:ext uri="{FF2B5EF4-FFF2-40B4-BE49-F238E27FC236}">
                <a16:creationId xmlns:a16="http://schemas.microsoft.com/office/drawing/2014/main" id="{7E167336-EA7A-49EA-AD5F-20747A71962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 9">
                    <a:extLst>
                      <a:ext uri="{FF2B5EF4-FFF2-40B4-BE49-F238E27FC236}">
                        <a16:creationId xmlns:a16="http://schemas.microsoft.com/office/drawing/2014/main" id="{7E167336-EA7A-49EA-AD5F-20747A719622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/>
                  <a:srcRect l="628" r="586" b="9068"/>
                  <a:stretch/>
                </pic:blipFill>
                <pic:spPr bwMode="auto">
                  <a:xfrm>
                    <a:off x="0" y="0"/>
                    <a:ext cx="6759765" cy="75382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F064CA" w14:textId="77777777" w:rsidR="00472ABB" w:rsidRDefault="00472ABB" w:rsidP="00A91AC1">
      <w:pPr>
        <w:spacing w:after="0" w:line="240" w:lineRule="auto"/>
      </w:pPr>
      <w:r>
        <w:separator/>
      </w:r>
    </w:p>
  </w:footnote>
  <w:footnote w:type="continuationSeparator" w:id="0">
    <w:p w14:paraId="36FFEB74" w14:textId="77777777" w:rsidR="00472ABB" w:rsidRDefault="00472ABB" w:rsidP="00A91A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7F2EDB" w14:textId="77777777" w:rsidR="00A91AC1" w:rsidRDefault="00A91AC1" w:rsidP="007F56A5">
    <w:pPr>
      <w:pStyle w:val="En-tte"/>
      <w:ind w:left="-284"/>
    </w:pPr>
    <w:r>
      <w:rPr>
        <w:noProof/>
      </w:rPr>
      <w:drawing>
        <wp:inline distT="0" distB="0" distL="0" distR="0" wp14:anchorId="1A94A027" wp14:editId="52D0BF59">
          <wp:extent cx="1200150" cy="733425"/>
          <wp:effectExtent l="0" t="0" r="0" b="9525"/>
          <wp:docPr id="5" name="Image 5" descr="bitma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itma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0150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2ABB"/>
    <w:rsid w:val="000102D0"/>
    <w:rsid w:val="00015D6D"/>
    <w:rsid w:val="000419DA"/>
    <w:rsid w:val="0015180E"/>
    <w:rsid w:val="00192DBF"/>
    <w:rsid w:val="0019489B"/>
    <w:rsid w:val="00195A5C"/>
    <w:rsid w:val="001A1D72"/>
    <w:rsid w:val="00250528"/>
    <w:rsid w:val="002D12FC"/>
    <w:rsid w:val="00306652"/>
    <w:rsid w:val="003C55A5"/>
    <w:rsid w:val="00472ABB"/>
    <w:rsid w:val="004A1B51"/>
    <w:rsid w:val="004A3A51"/>
    <w:rsid w:val="00524458"/>
    <w:rsid w:val="00552217"/>
    <w:rsid w:val="00574C44"/>
    <w:rsid w:val="005B4B96"/>
    <w:rsid w:val="005F03D2"/>
    <w:rsid w:val="00675414"/>
    <w:rsid w:val="0069344A"/>
    <w:rsid w:val="006F4FFF"/>
    <w:rsid w:val="00771DE3"/>
    <w:rsid w:val="007E30D2"/>
    <w:rsid w:val="007F56A5"/>
    <w:rsid w:val="008A6D40"/>
    <w:rsid w:val="008D639E"/>
    <w:rsid w:val="008D7249"/>
    <w:rsid w:val="008E0159"/>
    <w:rsid w:val="00901744"/>
    <w:rsid w:val="00A0305E"/>
    <w:rsid w:val="00A81D26"/>
    <w:rsid w:val="00A91AC1"/>
    <w:rsid w:val="00AB653A"/>
    <w:rsid w:val="00BB0451"/>
    <w:rsid w:val="00C004F5"/>
    <w:rsid w:val="00C00767"/>
    <w:rsid w:val="00C37CF8"/>
    <w:rsid w:val="00C9095E"/>
    <w:rsid w:val="00CA5299"/>
    <w:rsid w:val="00D14386"/>
    <w:rsid w:val="00DF6224"/>
    <w:rsid w:val="00E26E76"/>
    <w:rsid w:val="00E41FE9"/>
    <w:rsid w:val="00E916C6"/>
    <w:rsid w:val="00ED4DFB"/>
    <w:rsid w:val="00F33010"/>
    <w:rsid w:val="00F54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1D1587"/>
  <w15:chartTrackingRefBased/>
  <w15:docId w15:val="{180E6188-E852-4986-9945-2F99B63D19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 Gothic" w:eastAsiaTheme="minorHAnsi" w:hAnsi="Century Gothic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2ABB"/>
    <w:rPr>
      <w:rFonts w:asciiTheme="minorHAnsi" w:hAnsiTheme="minorHAnsi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91AC1"/>
    <w:pPr>
      <w:tabs>
        <w:tab w:val="center" w:pos="4536"/>
        <w:tab w:val="right" w:pos="9072"/>
      </w:tabs>
      <w:spacing w:after="0" w:line="240" w:lineRule="auto"/>
    </w:pPr>
    <w:rPr>
      <w:rFonts w:ascii="Century Gothic" w:hAnsi="Century Gothic"/>
    </w:rPr>
  </w:style>
  <w:style w:type="character" w:customStyle="1" w:styleId="En-tteCar">
    <w:name w:val="En-tête Car"/>
    <w:basedOn w:val="Policepardfaut"/>
    <w:link w:val="En-tte"/>
    <w:uiPriority w:val="99"/>
    <w:rsid w:val="00A91AC1"/>
  </w:style>
  <w:style w:type="paragraph" w:styleId="Pieddepage">
    <w:name w:val="footer"/>
    <w:basedOn w:val="Normal"/>
    <w:link w:val="PieddepageCar"/>
    <w:uiPriority w:val="99"/>
    <w:unhideWhenUsed/>
    <w:rsid w:val="00A91AC1"/>
    <w:pPr>
      <w:tabs>
        <w:tab w:val="center" w:pos="4536"/>
        <w:tab w:val="right" w:pos="9072"/>
      </w:tabs>
      <w:spacing w:after="0" w:line="240" w:lineRule="auto"/>
    </w:pPr>
    <w:rPr>
      <w:rFonts w:ascii="Century Gothic" w:hAnsi="Century Gothic"/>
    </w:rPr>
  </w:style>
  <w:style w:type="character" w:customStyle="1" w:styleId="PieddepageCar">
    <w:name w:val="Pied de page Car"/>
    <w:basedOn w:val="Policepardfaut"/>
    <w:link w:val="Pieddepage"/>
    <w:uiPriority w:val="99"/>
    <w:rsid w:val="00A91AC1"/>
  </w:style>
  <w:style w:type="character" w:styleId="Textedelespacerserv">
    <w:name w:val="Placeholder Text"/>
    <w:basedOn w:val="Policepardfaut"/>
    <w:uiPriority w:val="99"/>
    <w:semiHidden/>
    <w:rsid w:val="00A91AC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905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hihl.fr\fichiers\Services\DSEL\sandrine\Courriers\Nvelle%20charte%20graphique%20-%20Mai%202024\Feuille%20&#224;%20ent&#234;t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Feuille à entête</Template>
  <TotalTime>2</TotalTime>
  <Pages>1</Pages>
  <Words>85</Words>
  <Characters>473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LEZAUD Sandrine</dc:creator>
  <cp:keywords/>
  <dc:description/>
  <cp:lastModifiedBy>LEZAUD Sandrine</cp:lastModifiedBy>
  <cp:revision>2</cp:revision>
  <dcterms:created xsi:type="dcterms:W3CDTF">2025-03-14T08:25:00Z</dcterms:created>
  <dcterms:modified xsi:type="dcterms:W3CDTF">2025-03-14T08:29:00Z</dcterms:modified>
</cp:coreProperties>
</file>