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F51895" w:rsidRDefault="006A13A6" w:rsidP="00F51895">
      <w:pPr>
        <w:pStyle w:val="Standard"/>
        <w:jc w:val="center"/>
      </w:pPr>
      <w:r w:rsidRPr="00F51895">
        <w:t>CNRS Délégation Régionale Hauts-de-France,</w:t>
      </w:r>
    </w:p>
    <w:p w:rsidR="006A13A6" w:rsidRPr="00F51895" w:rsidRDefault="006A13A6" w:rsidP="00F51895">
      <w:pPr>
        <w:pStyle w:val="Standard"/>
        <w:jc w:val="center"/>
      </w:pPr>
      <w:r w:rsidRPr="00F51895">
        <w:t>43 avenue Le Corbusier</w:t>
      </w:r>
    </w:p>
    <w:p w:rsidR="006A13A6" w:rsidRPr="00F51895" w:rsidRDefault="006A13A6" w:rsidP="00F51895">
      <w:pPr>
        <w:pStyle w:val="Standard"/>
        <w:jc w:val="center"/>
      </w:pPr>
      <w:r w:rsidRPr="00F51895">
        <w:t>BP30123</w:t>
      </w:r>
    </w:p>
    <w:p w:rsidR="00F51A83" w:rsidRPr="00F51895" w:rsidRDefault="006A13A6" w:rsidP="00F51895">
      <w:pPr>
        <w:pStyle w:val="Standard"/>
        <w:jc w:val="center"/>
      </w:pPr>
      <w:r w:rsidRPr="00F51895">
        <w:t>59001 Lille Cedex</w:t>
      </w:r>
    </w:p>
    <w:p w:rsidR="00F96C91" w:rsidRPr="00F51895" w:rsidRDefault="00F96C91" w:rsidP="00F51895">
      <w:pPr>
        <w:pStyle w:val="En-tte"/>
        <w:jc w:val="center"/>
        <w:rPr>
          <w:rFonts w:ascii="Arial" w:hAnsi="Arial" w:cs="Arial"/>
        </w:rPr>
      </w:pPr>
      <w:r w:rsidRPr="00F51895">
        <w:rPr>
          <w:rFonts w:ascii="Arial" w:hAnsi="Arial" w:cs="Arial"/>
        </w:rPr>
        <w:t>Tél. : 0320125800</w:t>
      </w:r>
    </w:p>
    <w:p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AF73E1" w:rsidRPr="00023A58" w:rsidRDefault="00AF73E1" w:rsidP="00AF73E1">
      <w:pPr>
        <w:pStyle w:val="Standard"/>
        <w:rPr>
          <w:szCs w:val="20"/>
        </w:rPr>
      </w:pPr>
      <w:bookmarkStart w:id="0" w:name="_Hlk155596814"/>
      <w:r w:rsidRPr="00023A58">
        <w:t>Consultation n°</w:t>
      </w:r>
      <w:r w:rsidRPr="00023A58">
        <w:rPr>
          <w:szCs w:val="20"/>
        </w:rPr>
        <w:t xml:space="preserve">202521031127 : </w:t>
      </w:r>
      <w:bookmarkStart w:id="1" w:name="_Hlk193869674"/>
      <w:r w:rsidRPr="00023A58">
        <w:rPr>
          <w:szCs w:val="20"/>
        </w:rPr>
        <w:t>Acquisition, livraison, installation et mise en service d’un système de séchage par CO2 à l’état supercritique pour la réalisation des composants micro-nanoélectroniques du type MEMS/NEMS pour le laboratoire IEMN</w:t>
      </w:r>
    </w:p>
    <w:bookmarkEnd w:id="1"/>
    <w:p w:rsidR="00F51895" w:rsidRDefault="00F51895" w:rsidP="00F51895">
      <w:pPr>
        <w:pStyle w:val="Standard"/>
      </w:pPr>
    </w:p>
    <w:p w:rsidR="009939EC" w:rsidRPr="00B43570" w:rsidRDefault="009939EC" w:rsidP="00F51895">
      <w:pPr>
        <w:pStyle w:val="Standard"/>
      </w:pPr>
    </w:p>
    <w:bookmarkEnd w:id="0"/>
    <w:p w:rsidR="00F51A83" w:rsidRDefault="00F51A83">
      <w:pPr>
        <w:pStyle w:val="fcase1ertab"/>
        <w:tabs>
          <w:tab w:val="clear" w:pos="426"/>
          <w:tab w:val="left" w:pos="0"/>
        </w:tabs>
        <w:spacing w:before="120"/>
        <w:ind w:left="0" w:firstLine="0"/>
        <w:rPr>
          <w:rFonts w:ascii="Marianne" w:hAnsi="Marianne" w:cs="Arial"/>
        </w:rPr>
      </w:pPr>
    </w:p>
    <w:p w:rsidR="00343174" w:rsidRDefault="0034317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3174">
        <w:rPr>
          <w:rFonts w:ascii="Marianne" w:hAnsi="Marianne"/>
        </w:rPr>
      </w:r>
      <w:r w:rsidR="003431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3174">
        <w:rPr>
          <w:rFonts w:ascii="Marianne" w:hAnsi="Marianne"/>
        </w:rPr>
      </w:r>
      <w:r w:rsidR="003431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343174">
              <w:rPr>
                <w:rFonts w:ascii="Marianne" w:eastAsia="MS Gothic" w:hAnsi="Marianne" w:cs="Arial"/>
              </w:rPr>
            </w:r>
            <w:r w:rsidR="0034317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343174">
              <w:rPr>
                <w:rFonts w:ascii="Marianne" w:eastAsia="MS Gothic" w:hAnsi="Marianne" w:cs="Arial"/>
              </w:rPr>
            </w:r>
            <w:r w:rsidR="0034317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343174">
              <w:rPr>
                <w:rFonts w:ascii="Marianne" w:eastAsia="MS Gothic" w:hAnsi="Marianne" w:cs="Arial"/>
              </w:rPr>
            </w:r>
            <w:r w:rsidR="00343174">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343174">
              <w:rPr>
                <w:rFonts w:ascii="Marianne" w:hAnsi="Marianne" w:cs="Arial"/>
              </w:rPr>
            </w:r>
            <w:r w:rsidR="00343174">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bookmarkStart w:id="6" w:name="_GoBack"/>
        <w:bookmarkEnd w:id="6"/>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343174">
              <w:rPr>
                <w:rFonts w:ascii="Marianne" w:eastAsia="MS Gothic" w:hAnsi="Marianne" w:cs="Arial"/>
              </w:rPr>
            </w:r>
            <w:r w:rsidR="00343174">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3174">
        <w:rPr>
          <w:rFonts w:ascii="Marianne" w:hAnsi="Marianne"/>
        </w:rPr>
      </w:r>
      <w:r w:rsidR="003431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43174">
        <w:rPr>
          <w:rFonts w:ascii="Marianne" w:hAnsi="Marianne"/>
        </w:rPr>
      </w:r>
      <w:r w:rsidR="003431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343174">
          <w:pPr>
            <w:shd w:val="clear" w:color="auto" w:fill="66CCFF"/>
            <w:snapToGrid w:val="0"/>
            <w:jc w:val="center"/>
            <w:rPr>
              <w:rFonts w:ascii="Marianne" w:hAnsi="Marianne" w:cs="Arial"/>
              <w:b/>
              <w:bCs/>
            </w:rPr>
          </w:pPr>
          <w:r w:rsidRPr="00343174">
            <w:rPr>
              <w:rFonts w:ascii="Marianne" w:hAnsi="Marianne" w:cs="Arial"/>
              <w:b/>
              <w:bCs/>
            </w:rPr>
            <w:t>202521031127</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343174"/>
    <w:rsid w:val="00434209"/>
    <w:rsid w:val="006A13A6"/>
    <w:rsid w:val="00903C4F"/>
    <w:rsid w:val="009829F7"/>
    <w:rsid w:val="009939EC"/>
    <w:rsid w:val="00A25848"/>
    <w:rsid w:val="00AF73E1"/>
    <w:rsid w:val="00E614FF"/>
    <w:rsid w:val="00F5189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201EEDA"/>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F51895"/>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F51895"/>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D1A09-4C41-4CF0-86C7-C2DF492E1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3547</Words>
  <Characters>19513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13</cp:revision>
  <cp:lastPrinted>2023-09-26T08:15:00Z</cp:lastPrinted>
  <dcterms:created xsi:type="dcterms:W3CDTF">2024-01-08T08:02:00Z</dcterms:created>
  <dcterms:modified xsi:type="dcterms:W3CDTF">2025-04-09T06:05:00Z</dcterms:modified>
</cp:coreProperties>
</file>