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jpeg" ContentType="image/jpeg"/>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Times New Roman" w:hAnsi="Times New Roman"/>
        </w:rPr>
        <w:drawing>
          <wp:anchor behindDoc="0" distT="0" distB="0" distL="0" distR="0" simplePos="0" locked="0" layoutInCell="0" allowOverlap="1" relativeHeight="47">
            <wp:simplePos x="0" y="0"/>
            <wp:positionH relativeFrom="column">
              <wp:posOffset>155575</wp:posOffset>
            </wp:positionH>
            <wp:positionV relativeFrom="paragraph">
              <wp:posOffset>-43815</wp:posOffset>
            </wp:positionV>
            <wp:extent cx="1315085" cy="993140"/>
            <wp:effectExtent l="0" t="0" r="0" b="0"/>
            <wp:wrapSquare wrapText="largest"/>
            <wp:docPr id="1"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 descr=""/>
                    <pic:cNvPicPr>
                      <a:picLocks noChangeAspect="1" noChangeArrowheads="1"/>
                    </pic:cNvPicPr>
                  </pic:nvPicPr>
                  <pic:blipFill>
                    <a:blip r:embed="rId2"/>
                    <a:stretch>
                      <a:fillRect/>
                    </a:stretch>
                  </pic:blipFill>
                  <pic:spPr bwMode="auto">
                    <a:xfrm>
                      <a:off x="0" y="0"/>
                      <a:ext cx="1315085" cy="993140"/>
                    </a:xfrm>
                    <a:prstGeom prst="rect">
                      <a:avLst/>
                    </a:prstGeom>
                  </pic:spPr>
                </pic:pic>
              </a:graphicData>
            </a:graphic>
          </wp:anchor>
        </w:drawing>
        <w:drawing>
          <wp:anchor behindDoc="0" distT="0" distB="0" distL="0" distR="0" simplePos="0" locked="0" layoutInCell="0" allowOverlap="1" relativeHeight="48">
            <wp:simplePos x="0" y="0"/>
            <wp:positionH relativeFrom="column">
              <wp:posOffset>4270375</wp:posOffset>
            </wp:positionH>
            <wp:positionV relativeFrom="paragraph">
              <wp:posOffset>-80645</wp:posOffset>
            </wp:positionV>
            <wp:extent cx="2303145" cy="901065"/>
            <wp:effectExtent l="0" t="0" r="0" b="0"/>
            <wp:wrapSquare wrapText="largest"/>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2303145" cy="901065"/>
                    </a:xfrm>
                    <a:prstGeom prst="rect">
                      <a:avLst/>
                    </a:prstGeom>
                  </pic:spPr>
                </pic:pic>
              </a:graphicData>
            </a:graphic>
          </wp:anchor>
        </w:drawing>
      </w:r>
    </w:p>
    <w:p>
      <w:pPr>
        <w:pStyle w:val="Corpsdetexte"/>
        <w:spacing w:before="2" w:after="0"/>
        <w:rPr>
          <w:rFonts w:ascii="Times New Roman" w:hAnsi="Times New Roman"/>
          <w:sz w:val="24"/>
        </w:rPr>
      </w:pPr>
      <w:r>
        <w:rPr>
          <w:rFonts w:ascii="Times New Roman" w:hAnsi="Times New Roman"/>
          <w:sz w:val="24"/>
        </w:rPr>
      </w:r>
    </w:p>
    <w:p>
      <w:pPr>
        <w:pStyle w:val="Normal"/>
        <w:spacing w:lineRule="auto" w:line="240"/>
        <w:ind w:left="8883" w:right="416" w:hanging="0"/>
        <w:jc w:val="left"/>
        <w:rPr>
          <w:rFonts w:ascii="Marianne Medium" w:hAnsi="Marianne Medium"/>
        </w:rPr>
      </w:pPr>
      <w:r>
        <w:rPr>
          <w:rFonts w:ascii="Marianne Medium" w:hAnsi="Marianne Medium"/>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left="2690" w:right="974" w:firstLine="926"/>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p>
        </w:tc>
        <w:tc>
          <w:tcPr>
            <w:tcW w:w="2304" w:type="dxa"/>
            <w:tcBorders/>
            <w:shd w:color="auto" w:fill="3557A1" w:val="clear"/>
          </w:tcPr>
          <w:p>
            <w:pPr>
              <w:pStyle w:val="TableParagraph"/>
              <w:widowControl w:val="false"/>
              <w:suppressAutoHyphens w:val="true"/>
              <w:spacing w:lineRule="exact" w:line="277" w:before="0" w:after="0"/>
              <w:ind w:left="1521" w:right="0" w:hanging="0"/>
              <w:jc w:val="left"/>
              <w:rPr>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r>
        <w:rPr>
          <w:b/>
          <w:sz w:val="18"/>
        </w:rPr>
      </w:r>
    </w:p>
    <w:p>
      <w:pPr>
        <w:pStyle w:val="Normal"/>
        <w:spacing w:lineRule="exact" w:line="249"/>
        <w:ind w:left="333" w:hanging="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4">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5">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sz w:val="18"/>
        </w:rPr>
      </w:pPr>
      <w:hyperlink r:id="rId6">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7">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3">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5">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sz w:val="19"/>
        </w:rPr>
      </w:pPr>
      <w:r>
        <w:rPr>
          <w:b/>
          <w:sz w:val="19"/>
        </w:rPr>
      </w:r>
    </w:p>
    <w:p>
      <w:pPr>
        <w:pStyle w:val="Normal"/>
        <w:spacing w:lineRule="exact" w:line="277"/>
        <w:ind w:left="332" w:hanging="0"/>
        <w:rPr>
          <w:rFonts w:ascii="Marianne" w:hAnsi="Marianne"/>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tabs>
          <w:tab w:val="clear" w:pos="720"/>
          <w:tab w:val="left" w:pos="426" w:leader="none"/>
          <w:tab w:val="left" w:pos="851" w:leader="none"/>
        </w:tabs>
        <w:suppressAutoHyphens w:val="true"/>
        <w:spacing w:lineRule="auto" w:line="276"/>
        <w:jc w:val="center"/>
        <w:rPr>
          <w:rFonts w:ascii="Marianne" w:hAnsi="Marianne"/>
          <w:sz w:val="20"/>
          <w:szCs w:val="20"/>
        </w:rPr>
      </w:pPr>
      <w:r>
        <w:rPr>
          <w:rFonts w:cs="Arial"/>
          <w:b/>
          <w:sz w:val="20"/>
          <w:szCs w:val="20"/>
        </w:rPr>
        <w:t xml:space="preserve">ETAT – MINISTÈRE DE L’INTÉRIEUR </w:t>
      </w:r>
    </w:p>
    <w:p>
      <w:pPr>
        <w:pStyle w:val="Normal"/>
        <w:tabs>
          <w:tab w:val="clear" w:pos="720"/>
          <w:tab w:val="left" w:pos="426" w:leader="none"/>
          <w:tab w:val="left" w:pos="851" w:leader="none"/>
        </w:tabs>
        <w:suppressAutoHyphens w:val="true"/>
        <w:spacing w:lineRule="auto" w:line="276"/>
        <w:jc w:val="center"/>
        <w:rPr>
          <w:rFonts w:ascii="Marianne" w:hAnsi="Marianne"/>
          <w:sz w:val="20"/>
          <w:szCs w:val="20"/>
        </w:rPr>
      </w:pPr>
      <w:r>
        <w:rPr>
          <w:rFonts w:cs="Arial"/>
          <w:sz w:val="20"/>
          <w:szCs w:val="20"/>
        </w:rPr>
        <w:t>SGAMI SUD-EST - Direction de l’immobilier</w:t>
      </w:r>
    </w:p>
    <w:p>
      <w:pPr>
        <w:pStyle w:val="Normal"/>
        <w:tabs>
          <w:tab w:val="clear" w:pos="720"/>
          <w:tab w:val="left" w:pos="426" w:leader="none"/>
          <w:tab w:val="left" w:pos="851" w:leader="none"/>
        </w:tabs>
        <w:suppressAutoHyphens w:val="true"/>
        <w:spacing w:lineRule="auto" w:line="276"/>
        <w:jc w:val="center"/>
        <w:rPr>
          <w:rFonts w:ascii="Marianne" w:hAnsi="Marianne"/>
        </w:rPr>
      </w:pPr>
      <w:r>
        <w:rPr>
          <w:rFonts w:cs="Arial"/>
          <w:i w:val="false"/>
          <w:iCs w:val="false"/>
          <w:spacing w:val="-2"/>
          <w:sz w:val="18"/>
        </w:rPr>
        <w:t>Représenté par M</w:t>
      </w:r>
      <w:r>
        <w:rPr>
          <w:rFonts w:cs="Arial"/>
          <w:i w:val="false"/>
          <w:iCs w:val="false"/>
          <w:spacing w:val="-2"/>
          <w:sz w:val="18"/>
        </w:rPr>
        <w:t>onsieur</w:t>
      </w:r>
      <w:r>
        <w:rPr>
          <w:rFonts w:cs="Arial"/>
          <w:i w:val="false"/>
          <w:iCs w:val="false"/>
          <w:spacing w:val="-2"/>
          <w:sz w:val="18"/>
        </w:rPr>
        <w:t xml:space="preserve"> l</w:t>
      </w:r>
      <w:r>
        <w:rPr>
          <w:rFonts w:cs="Arial"/>
          <w:i w:val="false"/>
          <w:iCs w:val="false"/>
          <w:spacing w:val="-2"/>
          <w:sz w:val="18"/>
        </w:rPr>
        <w:t>e</w:t>
      </w:r>
      <w:r>
        <w:rPr>
          <w:rFonts w:cs="Arial"/>
          <w:i w:val="false"/>
          <w:iCs w:val="false"/>
          <w:spacing w:val="-2"/>
          <w:sz w:val="18"/>
        </w:rPr>
        <w:t xml:space="preserve"> préf</w:t>
      </w:r>
      <w:r>
        <w:rPr>
          <w:rFonts w:cs="Arial"/>
          <w:i w:val="false"/>
          <w:iCs w:val="false"/>
          <w:spacing w:val="-2"/>
          <w:sz w:val="18"/>
        </w:rPr>
        <w:t xml:space="preserve">et </w:t>
      </w:r>
      <w:r>
        <w:rPr>
          <w:rFonts w:cs="Arial"/>
          <w:i w:val="false"/>
          <w:iCs w:val="false"/>
          <w:spacing w:val="-2"/>
          <w:sz w:val="18"/>
        </w:rPr>
        <w:t>délégué pour la défense et la sécurité</w:t>
      </w:r>
    </w:p>
    <w:p>
      <w:pPr>
        <w:pStyle w:val="Normal"/>
        <w:tabs>
          <w:tab w:val="clear" w:pos="720"/>
          <w:tab w:val="left" w:pos="426" w:leader="none"/>
          <w:tab w:val="left" w:pos="851" w:leader="none"/>
        </w:tabs>
        <w:suppressAutoHyphens w:val="true"/>
        <w:spacing w:lineRule="auto" w:line="276"/>
        <w:jc w:val="center"/>
        <w:rPr>
          <w:rFonts w:ascii="Marianne" w:hAnsi="Marianne"/>
        </w:rPr>
      </w:pPr>
      <w:r>
        <w:rPr/>
      </w:r>
    </w:p>
    <w:p>
      <w:pPr>
        <w:pStyle w:val="Corpsdetexte"/>
        <w:spacing w:before="6" w:after="0"/>
        <w:rPr>
          <w:b/>
          <w:sz w:val="29"/>
        </w:rPr>
      </w:pPr>
      <w:r>
        <w:rPr>
          <w:b/>
          <w:sz w:val="29"/>
        </w:rPr>
      </w:r>
    </w:p>
    <w:p>
      <w:pPr>
        <w:pStyle w:val="Normal"/>
        <w:tabs>
          <w:tab w:val="clear" w:pos="720"/>
          <w:tab w:val="left" w:pos="426" w:leader="none"/>
          <w:tab w:val="left" w:pos="851" w:leader="none"/>
        </w:tabs>
        <w:suppressAutoHyphens w:val="true"/>
        <w:spacing w:lineRule="auto" w:line="276"/>
        <w:jc w:val="center"/>
        <w:rPr>
          <w:rFonts w:ascii="Marianne" w:hAnsi="Marianne"/>
        </w:rPr>
      </w:pPr>
      <w:r>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widowControl w:val="false"/>
        <w:suppressAutoHyphens w:val="true"/>
        <w:bidi w:val="0"/>
        <w:spacing w:before="0" w:after="0"/>
        <w:ind w:left="0" w:right="0" w:firstLine="283"/>
        <w:jc w:val="left"/>
        <w:rPr>
          <w:rFonts w:ascii="Calibri" w:hAnsi="Calibri" w:eastAsia="Wingdings"/>
          <w:b w:val="false"/>
          <w:i w:val="false"/>
          <w:i w:val="false"/>
          <w:strike w:val="false"/>
          <w:dstrike w:val="false"/>
          <w:outline w:val="false"/>
          <w:shadow w:val="false"/>
          <w:sz w:val="24"/>
          <w:szCs w:val="24"/>
          <w:u w:val="none"/>
          <w:shd w:fill="FFFFFF" w:val="clear"/>
          <w:em w:val="none"/>
          <w:lang w:eastAsia="fr-FR"/>
        </w:rPr>
      </w:pPr>
      <w:r>
        <w:rPr>
          <w:rFonts w:eastAsia="Wingdings" w:ascii="Calibri" w:hAnsi="Calibri"/>
          <w:b w:val="false"/>
          <w:i w:val="false"/>
          <w:strike w:val="false"/>
          <w:dstrike w:val="false"/>
          <w:outline w:val="false"/>
          <w:shadow w:val="false"/>
          <w:sz w:val="24"/>
          <w:szCs w:val="24"/>
          <w:u w:val="none"/>
          <w:shd w:fill="FFFFFF" w:val="clear"/>
          <w:em w:val="none"/>
          <w:lang w:eastAsia="fr-FR"/>
        </w:rPr>
      </w:r>
    </w:p>
    <w:p>
      <w:pPr>
        <w:pStyle w:val="Normal"/>
        <w:widowControl w:val="false"/>
        <w:suppressAutoHyphens w:val="true"/>
        <w:bidi w:val="0"/>
        <w:spacing w:before="0" w:after="0"/>
        <w:ind w:left="283" w:right="737" w:hanging="0"/>
        <w:jc w:val="both"/>
        <w:rPr>
          <w:rFonts w:ascii="Marianne" w:hAnsi="Marianne"/>
          <w:sz w:val="20"/>
          <w:szCs w:val="20"/>
        </w:rPr>
      </w:pPr>
      <w:r>
        <w:rPr>
          <w:rFonts w:eastAsia="Wingdings"/>
          <w:b/>
          <w:bCs/>
          <w:i w:val="false"/>
          <w:strike w:val="false"/>
          <w:dstrike w:val="false"/>
          <w:outline w:val="false"/>
          <w:shadow w:val="false"/>
          <w:sz w:val="20"/>
          <w:szCs w:val="20"/>
          <w:u w:val="none"/>
          <w:shd w:fill="FFFFFF" w:val="clear"/>
          <w:em w:val="none"/>
          <w:lang w:eastAsia="fr-FR"/>
        </w:rPr>
        <w:t xml:space="preserve">MARCHE DE PRESTATIONS INTELLECTUELLES : </w:t>
      </w:r>
      <w:r>
        <w:rPr>
          <w:rFonts w:eastAsia="Calibri" w:cs="Liberation Serif;Times New Roman" w:ascii="Calibri" w:hAnsi="Calibri"/>
          <w:b/>
          <w:bCs/>
          <w:i w:val="false"/>
          <w:strike w:val="false"/>
          <w:dstrike w:val="false"/>
          <w:outline w:val="false"/>
          <w:shadow w:val="false"/>
          <w:color w:val="000000"/>
          <w:spacing w:val="0"/>
          <w:kern w:val="2"/>
          <w:sz w:val="26"/>
          <w:szCs w:val="26"/>
          <w:u w:val="none"/>
          <w:shd w:fill="FFFFFF" w:val="clear"/>
          <w:em w:val="none"/>
          <w:lang w:val="fr-FR" w:eastAsia="ar-SA" w:bidi="hi-IN"/>
        </w:rPr>
        <w:t>Marché d’Assistance à maîtrise d’ouvrage pour la rénovation énergétique et l’extension de la Caserne de gendarmerie de Vichy (03)</w:t>
      </w:r>
    </w:p>
    <w:p>
      <w:pPr>
        <w:pStyle w:val="Normal"/>
        <w:tabs>
          <w:tab w:val="clear" w:pos="720"/>
          <w:tab w:val="left" w:pos="426" w:leader="none"/>
          <w:tab w:val="left" w:pos="851" w:leader="none"/>
        </w:tabs>
        <w:suppressAutoHyphens w:val="true"/>
        <w:spacing w:lineRule="auto" w:line="276"/>
        <w:jc w:val="center"/>
        <w:rPr>
          <w:rFonts w:ascii="Calibri" w:hAnsi="Calibri" w:cs="Calibri"/>
        </w:rPr>
      </w:pPr>
      <w:r>
        <w:rPr>
          <w:rFonts w:cs="Calibri" w:ascii="Calibri" w:hAnsi="Calibri"/>
        </w:rPr>
      </w:r>
    </w:p>
    <w:p>
      <w:pPr>
        <w:pStyle w:val="Normal"/>
        <w:tabs>
          <w:tab w:val="clear" w:pos="720"/>
          <w:tab w:val="left" w:pos="426" w:leader="none"/>
          <w:tab w:val="left" w:pos="851" w:leader="none"/>
        </w:tabs>
        <w:suppressAutoHyphens w:val="true"/>
        <w:spacing w:lineRule="auto" w:line="276"/>
        <w:jc w:val="center"/>
        <w:rPr/>
      </w:pPr>
      <w:r>
        <w:rPr>
          <w:rFonts w:cs="Calibri" w:ascii="Calibri" w:hAnsi="Calibri"/>
        </w:rPr>
        <w:t>Marché n°2025-014</w:t>
      </w:r>
      <w:r>
        <w:rPr>
          <w:rFonts w:eastAsia="Times New Roman" w:cs="Calibri" w:ascii="Calibri" w:hAnsi="Calibri"/>
          <w:color w:val="00000A"/>
          <w:kern w:val="0"/>
          <w:sz w:val="20"/>
          <w:szCs w:val="20"/>
          <w:lang w:val="fr-FR" w:eastAsia="zh-CN" w:bidi="ar-SA"/>
        </w:rPr>
        <w:t xml:space="preserve"> </w:t>
      </w:r>
      <w:r>
        <w:rPr>
          <w:rFonts w:cs="Calibri" w:ascii="Calibri" w:hAnsi="Calibri"/>
        </w:rPr>
        <w:t>notifié le …../….../…...</w:t>
      </w:r>
    </w:p>
    <w:p>
      <w:pPr>
        <w:pStyle w:val="Normal"/>
        <w:tabs>
          <w:tab w:val="clear" w:pos="720"/>
          <w:tab w:val="left" w:pos="426" w:leader="none"/>
          <w:tab w:val="left" w:pos="851" w:leader="none"/>
        </w:tabs>
        <w:suppressAutoHyphens w:val="true"/>
        <w:spacing w:lineRule="auto" w:line="276"/>
        <w:jc w:val="center"/>
        <w:rPr>
          <w:rFonts w:ascii="Calibri" w:hAnsi="Calibri" w:cs="Calibri"/>
        </w:rPr>
      </w:pPr>
      <w:r>
        <w:rPr>
          <w:rFonts w:cs="Calibri" w:ascii="Calibri" w:hAnsi="Calibri"/>
        </w:rPr>
        <w:t>EJ n°  ……………………</w:t>
      </w:r>
    </w:p>
    <w:p>
      <w:pPr>
        <w:pStyle w:val="Normal"/>
        <w:spacing w:lineRule="auto" w:line="276"/>
        <w:jc w:val="center"/>
        <w:rPr>
          <w:rFonts w:ascii="Calibri" w:hAnsi="Calibri" w:cs="Arial"/>
        </w:rPr>
      </w:pPr>
      <w:r>
        <w:rPr>
          <w:rFonts w:cs="Arial" w:ascii="Calibri" w:hAnsi="Calibri"/>
        </w:rPr>
        <w:t>Lot n° (s’il y a lieu)…….... dont l’objet est ……………………………………………………………………………………………….</w:t>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mc:AlternateContent>
          <mc:Choice Requires="wps">
            <w:drawing>
              <wp:anchor behindDoc="0" distT="0" distB="0" distL="0" distR="0" simplePos="0" locked="0" layoutInCell="0" allowOverlap="1" relativeHeight="29">
                <wp:simplePos x="0" y="0"/>
                <wp:positionH relativeFrom="column">
                  <wp:posOffset>5080</wp:posOffset>
                </wp:positionH>
                <wp:positionV relativeFrom="paragraph">
                  <wp:posOffset>252095</wp:posOffset>
                </wp:positionV>
                <wp:extent cx="6775450" cy="177165"/>
                <wp:effectExtent l="0" t="0" r="0" b="0"/>
                <wp:wrapTopAndBottom/>
                <wp:docPr id="3" name="Textbox 4"/>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Titre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spacing w:lineRule="exact" w:line="277"/>
        <w:ind w:left="332" w:hanging="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pPr>
      <w:r>
        <w:rPr/>
      </w:r>
    </w:p>
    <w:p>
      <w:pPr>
        <w:pStyle w:val="Corpsdetexte"/>
        <w:spacing w:before="121" w:after="0"/>
        <w:ind w:left="1229" w:hanging="0"/>
        <w:rPr/>
      </w:pPr>
      <w:r>
        <mc:AlternateContent>
          <mc:Choice Requires="wps">
            <w:drawing>
              <wp:anchor behindDoc="0" distT="5715" distB="3810" distL="4445" distR="4445" simplePos="0" locked="0" layoutInCell="0" allowOverlap="1" relativeHeight="26">
                <wp:simplePos x="0" y="0"/>
                <wp:positionH relativeFrom="page">
                  <wp:posOffset>914400</wp:posOffset>
                </wp:positionH>
                <wp:positionV relativeFrom="paragraph">
                  <wp:posOffset>89535</wp:posOffset>
                </wp:positionV>
                <wp:extent cx="151130" cy="151765"/>
                <wp:effectExtent l="4445" t="5715" r="4445" b="3810"/>
                <wp:wrapNone/>
                <wp:docPr id="4" name="Graphic 3"/>
                <a:graphic xmlns:a="http://schemas.openxmlformats.org/drawingml/2006/main">
                  <a:graphicData uri="http://schemas.microsoft.com/office/word/2010/wordprocessingShape">
                    <wps:wsp>
                      <wps:cNvSpPr/>
                      <wps:spPr>
                        <a:xfrm>
                          <a:off x="0" y="0"/>
                          <a:ext cx="151200" cy="151920"/>
                        </a:xfrm>
                        <a:custGeom>
                          <a:avLst/>
                          <a:gdLst>
                            <a:gd name="textAreaLeft" fmla="*/ 0 w 85680"/>
                            <a:gd name="textAreaRight" fmla="*/ 90360 w 85680"/>
                            <a:gd name="textAreaTop" fmla="*/ 0 h 86040"/>
                            <a:gd name="textAreaBottom" fmla="*/ 90720 h 8604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pPr>
      <w:r>
        <w:rPr/>
      </w:r>
    </w:p>
    <w:p>
      <w:pPr>
        <w:pStyle w:val="Normal"/>
        <w:spacing w:before="240" w:after="0"/>
        <w:ind w:left="898" w:firstLine="331"/>
        <w:rPr>
          <w:i/>
          <w:i/>
          <w:sz w:val="18"/>
        </w:rPr>
      </w:pPr>
      <w:r>
        <mc:AlternateContent>
          <mc:Choice Requires="wps">
            <w:drawing>
              <wp:anchor behindDoc="0" distT="5080" distB="3810" distL="5080" distR="3810" simplePos="0" locked="0" layoutInCell="0" allowOverlap="1" relativeHeight="27">
                <wp:simplePos x="0" y="0"/>
                <wp:positionH relativeFrom="page">
                  <wp:posOffset>914400</wp:posOffset>
                </wp:positionH>
                <wp:positionV relativeFrom="paragraph">
                  <wp:posOffset>165100</wp:posOffset>
                </wp:positionV>
                <wp:extent cx="147955" cy="147955"/>
                <wp:effectExtent l="5080" t="5080" r="3810" b="3810"/>
                <wp:wrapNone/>
                <wp:docPr id="5" name="Graphic 1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560 w 83880"/>
                            <a:gd name="textAreaTop" fmla="*/ 0 h 83880"/>
                            <a:gd name="textAreaBottom" fmla="*/ 885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bCs/>
          <w:sz w:val="20"/>
        </w:rPr>
        <w:t>un</w:t>
      </w:r>
      <w:r>
        <w:rPr>
          <w:b/>
          <w:bCs/>
          <w:spacing w:val="78"/>
          <w:sz w:val="20"/>
        </w:rPr>
        <w:t xml:space="preserve"> </w:t>
      </w:r>
      <w:r>
        <w:rPr>
          <w:b/>
          <w:bCs/>
          <w:sz w:val="20"/>
        </w:rPr>
        <w:t>acte</w:t>
      </w:r>
      <w:r>
        <w:rPr>
          <w:b/>
          <w:bCs/>
          <w:spacing w:val="79"/>
          <w:sz w:val="20"/>
        </w:rPr>
        <w:t xml:space="preserve"> </w:t>
      </w:r>
      <w:r>
        <w:rPr>
          <w:b/>
          <w:bCs/>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pPr>
      <w:r>
        <mc:AlternateContent>
          <mc:Choice Requires="wps">
            <w:drawing>
              <wp:anchor behindDoc="0" distT="5080" distB="3810" distL="5080" distR="3810" simplePos="0" locked="0" layoutInCell="0" allowOverlap="1" relativeHeight="28">
                <wp:simplePos x="0" y="0"/>
                <wp:positionH relativeFrom="page">
                  <wp:posOffset>914400</wp:posOffset>
                </wp:positionH>
                <wp:positionV relativeFrom="paragraph">
                  <wp:posOffset>165100</wp:posOffset>
                </wp:positionV>
                <wp:extent cx="147955" cy="147955"/>
                <wp:effectExtent l="5080" t="5080" r="3810" b="3810"/>
                <wp:wrapNone/>
                <wp:docPr id="6" name="Graphic 1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560 w 83880"/>
                            <a:gd name="textAreaTop" fmla="*/ 0 h 83880"/>
                            <a:gd name="textAreaBottom" fmla="*/ 885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bCs/>
        </w:rPr>
        <w:t>un</w:t>
      </w:r>
      <w:r>
        <w:rPr>
          <w:b/>
          <w:bCs/>
          <w:spacing w:val="-6"/>
        </w:rPr>
        <w:t xml:space="preserve"> </w:t>
      </w:r>
      <w:r>
        <w:rPr>
          <w:b/>
          <w:bCs/>
        </w:rPr>
        <w:t>acte</w:t>
      </w:r>
      <w:r>
        <w:rPr>
          <w:b/>
          <w:bCs/>
          <w:spacing w:val="-5"/>
        </w:rPr>
        <w:t xml:space="preserve"> </w:t>
      </w:r>
      <w:r>
        <w:rPr>
          <w:b/>
          <w:bCs/>
        </w:rPr>
        <w:t>spécial</w:t>
      </w:r>
      <w:r>
        <w:rPr>
          <w:b/>
          <w:bCs/>
          <w:spacing w:val="-4"/>
        </w:rPr>
        <w:t xml:space="preserve"> </w:t>
      </w:r>
      <w:r>
        <w:rPr>
          <w:b/>
          <w:bCs/>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rPr>
          <w:i/>
          <w:i/>
        </w:rPr>
      </w:pPr>
      <w:r>
        <w:rPr>
          <w:i/>
        </w:rPr>
      </w:r>
    </w:p>
    <w:p>
      <w:pPr>
        <w:pStyle w:val="Corpsdetexte"/>
        <w:rPr>
          <w:i/>
          <w:i/>
        </w:rPr>
      </w:pPr>
      <w:r>
        <w:rPr>
          <w:i/>
        </w:rPr>
      </w:r>
    </w:p>
    <w:p>
      <w:pPr>
        <w:pStyle w:val="Titre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6">
        <w:r>
          <w:rPr>
            <w:b/>
            <w:color w:val="0000FF"/>
            <w:sz w:val="20"/>
            <w:u w:val="single" w:color="0000FF"/>
          </w:rPr>
          <w:t>ICD</w:t>
        </w:r>
      </w:hyperlink>
      <w:r>
        <w:rPr>
          <w:b/>
          <w:color w:val="0000FF"/>
          <w:sz w:val="20"/>
        </w:rPr>
        <w:t xml:space="preserve"> </w:t>
      </w:r>
      <w:r>
        <w:rPr>
          <w:sz w:val="20"/>
        </w:rPr>
        <w:t>:</w:t>
      </w:r>
    </w:p>
    <w:p>
      <w:pPr>
        <w:pStyle w:val="Normal"/>
        <w:spacing w:before="241" w:after="0"/>
        <w:ind w:left="331" w:right="706" w:hanging="0"/>
        <w:jc w:val="both"/>
        <w:rPr>
          <w:sz w:val="20"/>
        </w:rPr>
      </w:pPr>
      <w:r>
        <w:rPr>
          <w:sz w:val="20"/>
        </w:rPr>
      </w:r>
    </w:p>
    <w:tbl>
      <w:tblPr>
        <w:tblW w:w="10446" w:type="dxa"/>
        <w:jc w:val="left"/>
        <w:tblInd w:w="96" w:type="dxa"/>
        <w:tblLayout w:type="fixed"/>
        <w:tblCellMar>
          <w:top w:w="55" w:type="dxa"/>
          <w:left w:w="55" w:type="dxa"/>
          <w:bottom w:w="55" w:type="dxa"/>
          <w:right w:w="55" w:type="dxa"/>
        </w:tblCellMar>
      </w:tblPr>
      <w:tblGrid>
        <w:gridCol w:w="5325"/>
        <w:gridCol w:w="5120"/>
      </w:tblGrid>
      <w:tr>
        <w:trPr/>
        <w:tc>
          <w:tcPr>
            <w:tcW w:w="5325" w:type="dxa"/>
            <w:tcBorders>
              <w:top w:val="single" w:sz="4" w:space="0" w:color="000000"/>
              <w:left w:val="single" w:sz="4" w:space="0" w:color="000000"/>
              <w:bottom w:val="single" w:sz="4" w:space="0" w:color="000000"/>
            </w:tcBorders>
          </w:tcPr>
          <w:p>
            <w:pPr>
              <w:pStyle w:val="Normal"/>
              <w:widowControl w:val="false"/>
              <w:suppressAutoHyphens w:val="true"/>
              <w:bidi w:val="0"/>
              <w:spacing w:before="0" w:after="0"/>
              <w:ind w:left="0" w:right="0" w:hanging="0"/>
              <w:jc w:val="left"/>
              <w:rPr>
                <w:sz w:val="18"/>
                <w:szCs w:val="18"/>
              </w:rPr>
            </w:pPr>
            <w:r>
              <w:rPr>
                <w:b/>
                <w:sz w:val="18"/>
                <w:szCs w:val="18"/>
              </w:rPr>
              <w:t>Nom</w:t>
            </w:r>
            <w:r>
              <w:rPr>
                <w:b/>
                <w:spacing w:val="-10"/>
                <w:sz w:val="18"/>
                <w:szCs w:val="18"/>
              </w:rPr>
              <w:t xml:space="preserve"> </w:t>
            </w:r>
            <w:r>
              <w:rPr>
                <w:b/>
                <w:sz w:val="18"/>
                <w:szCs w:val="18"/>
              </w:rPr>
              <w:t>commercial</w:t>
            </w:r>
            <w:r>
              <w:rPr>
                <w:b/>
                <w:spacing w:val="-8"/>
                <w:sz w:val="18"/>
                <w:szCs w:val="18"/>
              </w:rPr>
              <w:t xml:space="preserve"> </w:t>
            </w:r>
            <w:r>
              <w:rPr>
                <w:b/>
                <w:sz w:val="18"/>
                <w:szCs w:val="18"/>
              </w:rPr>
              <w:t>et</w:t>
            </w:r>
            <w:r>
              <w:rPr>
                <w:b/>
                <w:spacing w:val="-6"/>
                <w:sz w:val="18"/>
                <w:szCs w:val="18"/>
              </w:rPr>
              <w:t xml:space="preserve"> </w:t>
            </w:r>
            <w:r>
              <w:rPr>
                <w:b/>
                <w:sz w:val="18"/>
                <w:szCs w:val="18"/>
              </w:rPr>
              <w:t>dénomination</w:t>
            </w:r>
            <w:r>
              <w:rPr>
                <w:b/>
                <w:spacing w:val="-9"/>
                <w:sz w:val="18"/>
                <w:szCs w:val="18"/>
              </w:rPr>
              <w:t xml:space="preserve"> </w:t>
            </w:r>
            <w:r>
              <w:rPr>
                <w:b/>
                <w:sz w:val="18"/>
                <w:szCs w:val="18"/>
              </w:rPr>
              <w:t>sociale</w:t>
            </w:r>
            <w:r>
              <w:rPr>
                <w:b/>
                <w:spacing w:val="-7"/>
                <w:sz w:val="18"/>
                <w:szCs w:val="18"/>
              </w:rPr>
              <w:t xml:space="preserve"> </w:t>
            </w:r>
            <w:r>
              <w:rPr>
                <w:b/>
                <w:sz w:val="18"/>
                <w:szCs w:val="18"/>
              </w:rPr>
              <w:t>de</w:t>
            </w:r>
            <w:r>
              <w:rPr>
                <w:b/>
                <w:spacing w:val="-7"/>
                <w:sz w:val="18"/>
                <w:szCs w:val="18"/>
              </w:rPr>
              <w:t xml:space="preserve"> </w:t>
            </w:r>
            <w:r>
              <w:rPr>
                <w:b/>
                <w:sz w:val="18"/>
                <w:szCs w:val="18"/>
              </w:rPr>
              <w:t>l’unité</w:t>
            </w:r>
            <w:r>
              <w:rPr>
                <w:b/>
                <w:spacing w:val="-9"/>
                <w:sz w:val="18"/>
                <w:szCs w:val="18"/>
              </w:rPr>
              <w:t xml:space="preserve"> </w:t>
            </w:r>
            <w:r>
              <w:rPr>
                <w:b/>
                <w:sz w:val="18"/>
                <w:szCs w:val="18"/>
              </w:rPr>
              <w:t>ou</w:t>
            </w:r>
            <w:r>
              <w:rPr>
                <w:b/>
                <w:spacing w:val="-5"/>
                <w:sz w:val="18"/>
                <w:szCs w:val="18"/>
              </w:rPr>
              <w:t xml:space="preserve"> </w:t>
            </w:r>
            <w:r>
              <w:rPr>
                <w:b/>
                <w:sz w:val="18"/>
                <w:szCs w:val="18"/>
              </w:rPr>
              <w:t>de</w:t>
            </w:r>
            <w:r>
              <w:rPr>
                <w:b/>
                <w:spacing w:val="-7"/>
                <w:sz w:val="18"/>
                <w:szCs w:val="18"/>
              </w:rPr>
              <w:t xml:space="preserve"> </w:t>
            </w:r>
          </w:p>
          <w:p>
            <w:pPr>
              <w:pStyle w:val="Normal"/>
              <w:widowControl w:val="false"/>
              <w:suppressAutoHyphens w:val="true"/>
              <w:bidi w:val="0"/>
              <w:spacing w:before="0" w:after="0"/>
              <w:ind w:left="0" w:right="0" w:hanging="0"/>
              <w:jc w:val="left"/>
              <w:rPr>
                <w:sz w:val="18"/>
                <w:szCs w:val="18"/>
              </w:rPr>
            </w:pPr>
            <w:r>
              <w:rPr>
                <w:b/>
                <w:sz w:val="18"/>
                <w:szCs w:val="18"/>
              </w:rPr>
              <w:t>l’établissement</w:t>
            </w:r>
            <w:r>
              <w:rPr>
                <w:b/>
                <w:spacing w:val="-6"/>
                <w:sz w:val="18"/>
                <w:szCs w:val="18"/>
              </w:rPr>
              <w:t xml:space="preserve"> </w:t>
            </w:r>
            <w:r>
              <w:rPr>
                <w:b/>
                <w:sz w:val="18"/>
                <w:szCs w:val="18"/>
              </w:rPr>
              <w:t>qui</w:t>
            </w:r>
            <w:r>
              <w:rPr>
                <w:b/>
                <w:spacing w:val="-8"/>
                <w:sz w:val="18"/>
                <w:szCs w:val="18"/>
              </w:rPr>
              <w:t xml:space="preserve"> </w:t>
            </w:r>
            <w:r>
              <w:rPr>
                <w:b/>
                <w:sz w:val="18"/>
                <w:szCs w:val="18"/>
              </w:rPr>
              <w:t>exécutera</w:t>
            </w:r>
            <w:r>
              <w:rPr>
                <w:b/>
                <w:spacing w:val="-8"/>
                <w:sz w:val="18"/>
                <w:szCs w:val="18"/>
              </w:rPr>
              <w:t xml:space="preserve"> </w:t>
            </w:r>
            <w:r>
              <w:rPr>
                <w:b/>
                <w:sz w:val="18"/>
                <w:szCs w:val="18"/>
              </w:rPr>
              <w:t>la</w:t>
            </w:r>
            <w:r>
              <w:rPr>
                <w:b/>
                <w:spacing w:val="-7"/>
                <w:sz w:val="18"/>
                <w:szCs w:val="18"/>
              </w:rPr>
              <w:t xml:space="preserve"> </w:t>
            </w:r>
            <w:r>
              <w:rPr>
                <w:b/>
                <w:sz w:val="18"/>
                <w:szCs w:val="18"/>
              </w:rPr>
              <w:t>prestation</w:t>
            </w:r>
            <w:r>
              <w:rPr>
                <w:b/>
                <w:spacing w:val="-7"/>
                <w:sz w:val="18"/>
                <w:szCs w:val="18"/>
              </w:rPr>
              <w:t xml:space="preserve"> </w:t>
            </w:r>
            <w:r>
              <w:rPr>
                <w:b/>
                <w:spacing w:val="-10"/>
                <w:sz w:val="18"/>
                <w:szCs w:val="18"/>
              </w:rPr>
              <w:t>:</w:t>
            </w:r>
          </w:p>
          <w:p>
            <w:pPr>
              <w:pStyle w:val="Normal"/>
              <w:widowControl w:val="false"/>
              <w:suppressAutoHyphens w:val="true"/>
              <w:bidi w:val="0"/>
              <w:spacing w:before="0" w:after="0"/>
              <w:ind w:left="0" w:right="0" w:hanging="0"/>
              <w:jc w:val="left"/>
              <w:rPr>
                <w:b/>
                <w:spacing w:val="-10"/>
              </w:rPr>
            </w:pPr>
            <w:r>
              <w:rPr>
                <w:b/>
                <w:spacing w:val="-10"/>
              </w:rPr>
            </w:r>
          </w:p>
        </w:tc>
        <w:tc>
          <w:tcPr>
            <w:tcW w:w="5120" w:type="dxa"/>
            <w:tcBorders>
              <w:top w:val="single" w:sz="4" w:space="0" w:color="000000"/>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25" w:type="dxa"/>
            <w:tcBorders>
              <w:left w:val="single" w:sz="4" w:space="0" w:color="000000"/>
              <w:bottom w:val="single" w:sz="4" w:space="0" w:color="000000"/>
            </w:tcBorders>
          </w:tcPr>
          <w:p>
            <w:pPr>
              <w:pStyle w:val="Normal"/>
              <w:widowControl w:val="false"/>
              <w:suppressAutoHyphens w:val="true"/>
              <w:bidi w:val="0"/>
              <w:spacing w:before="0" w:after="0"/>
              <w:ind w:left="-57" w:right="0" w:hanging="0"/>
              <w:jc w:val="both"/>
              <w:rPr>
                <w:sz w:val="18"/>
                <w:szCs w:val="18"/>
              </w:rPr>
            </w:pPr>
            <w:r>
              <w:rPr>
                <w:b/>
                <w:sz w:val="18"/>
                <w:szCs w:val="18"/>
              </w:rPr>
              <w:t>Adresses</w:t>
            </w:r>
            <w:r>
              <w:rPr>
                <w:b/>
                <w:spacing w:val="-2"/>
                <w:sz w:val="18"/>
                <w:szCs w:val="18"/>
              </w:rPr>
              <w:t xml:space="preserve"> </w:t>
            </w:r>
            <w:r>
              <w:rPr>
                <w:b/>
                <w:sz w:val="18"/>
                <w:szCs w:val="18"/>
              </w:rPr>
              <w:t>postale</w:t>
            </w:r>
            <w:r>
              <w:rPr>
                <w:b/>
                <w:spacing w:val="-6"/>
                <w:sz w:val="18"/>
                <w:szCs w:val="18"/>
              </w:rPr>
              <w:t xml:space="preserve"> </w:t>
            </w:r>
            <w:r>
              <w:rPr>
                <w:b/>
                <w:sz w:val="18"/>
                <w:szCs w:val="18"/>
              </w:rPr>
              <w:t>et</w:t>
            </w:r>
            <w:r>
              <w:rPr>
                <w:b/>
                <w:spacing w:val="-2"/>
                <w:sz w:val="18"/>
                <w:szCs w:val="18"/>
              </w:rPr>
              <w:t xml:space="preserve"> </w:t>
            </w:r>
            <w:r>
              <w:rPr>
                <w:b/>
                <w:sz w:val="18"/>
                <w:szCs w:val="18"/>
              </w:rPr>
              <w:t>du</w:t>
            </w:r>
            <w:r>
              <w:rPr>
                <w:b/>
                <w:spacing w:val="-4"/>
                <w:sz w:val="18"/>
                <w:szCs w:val="18"/>
              </w:rPr>
              <w:t xml:space="preserve"> </w:t>
            </w:r>
            <w:r>
              <w:rPr>
                <w:b/>
                <w:sz w:val="18"/>
                <w:szCs w:val="18"/>
              </w:rPr>
              <w:t>siège</w:t>
            </w:r>
            <w:r>
              <w:rPr>
                <w:b/>
                <w:spacing w:val="-3"/>
                <w:sz w:val="18"/>
                <w:szCs w:val="18"/>
              </w:rPr>
              <w:t xml:space="preserve"> </w:t>
            </w:r>
            <w:r>
              <w:rPr>
                <w:b/>
                <w:sz w:val="18"/>
                <w:szCs w:val="18"/>
              </w:rPr>
              <w:t>social </w:t>
            </w:r>
            <w:r>
              <w:rPr>
                <w:b/>
                <w:spacing w:val="-6"/>
                <w:sz w:val="18"/>
                <w:szCs w:val="18"/>
              </w:rPr>
              <w:t xml:space="preserve">: </w:t>
            </w:r>
          </w:p>
          <w:p>
            <w:pPr>
              <w:pStyle w:val="Normal"/>
              <w:widowControl w:val="false"/>
              <w:suppressAutoHyphens w:val="true"/>
              <w:bidi w:val="0"/>
              <w:spacing w:before="0" w:after="0"/>
              <w:ind w:left="-57" w:right="0" w:hanging="0"/>
              <w:jc w:val="both"/>
              <w:rPr>
                <w:sz w:val="18"/>
                <w:szCs w:val="18"/>
              </w:rPr>
            </w:pPr>
            <w:r>
              <w:rPr>
                <w:i/>
                <w:sz w:val="18"/>
                <w:szCs w:val="18"/>
              </w:rPr>
              <w:t>(si</w:t>
            </w:r>
            <w:r>
              <w:rPr>
                <w:i/>
                <w:spacing w:val="-3"/>
                <w:sz w:val="18"/>
                <w:szCs w:val="18"/>
              </w:rPr>
              <w:t xml:space="preserve"> </w:t>
            </w:r>
            <w:r>
              <w:rPr>
                <w:i/>
                <w:sz w:val="18"/>
                <w:szCs w:val="18"/>
              </w:rPr>
              <w:t>elle</w:t>
            </w:r>
            <w:r>
              <w:rPr>
                <w:i/>
                <w:spacing w:val="-5"/>
                <w:sz w:val="18"/>
                <w:szCs w:val="18"/>
              </w:rPr>
              <w:t xml:space="preserve"> </w:t>
            </w:r>
            <w:r>
              <w:rPr>
                <w:i/>
                <w:sz w:val="18"/>
                <w:szCs w:val="18"/>
              </w:rPr>
              <w:t>est</w:t>
            </w:r>
            <w:r>
              <w:rPr>
                <w:i/>
                <w:spacing w:val="-4"/>
                <w:sz w:val="18"/>
                <w:szCs w:val="18"/>
              </w:rPr>
              <w:t xml:space="preserve"> </w:t>
            </w:r>
            <w:r>
              <w:rPr>
                <w:i/>
                <w:sz w:val="18"/>
                <w:szCs w:val="18"/>
              </w:rPr>
              <w:t>différente</w:t>
            </w:r>
            <w:r>
              <w:rPr>
                <w:i/>
                <w:spacing w:val="-6"/>
                <w:sz w:val="18"/>
                <w:szCs w:val="18"/>
              </w:rPr>
              <w:t xml:space="preserve"> </w:t>
            </w:r>
            <w:r>
              <w:rPr>
                <w:i/>
                <w:sz w:val="18"/>
                <w:szCs w:val="18"/>
              </w:rPr>
              <w:t>de</w:t>
            </w:r>
            <w:r>
              <w:rPr>
                <w:i/>
                <w:spacing w:val="-5"/>
                <w:sz w:val="18"/>
                <w:szCs w:val="18"/>
              </w:rPr>
              <w:t xml:space="preserve"> </w:t>
            </w:r>
            <w:r>
              <w:rPr>
                <w:i/>
                <w:sz w:val="18"/>
                <w:szCs w:val="18"/>
              </w:rPr>
              <w:t>l’adresse</w:t>
            </w:r>
            <w:r>
              <w:rPr>
                <w:i/>
                <w:spacing w:val="-6"/>
                <w:sz w:val="18"/>
                <w:szCs w:val="18"/>
              </w:rPr>
              <w:t xml:space="preserve"> </w:t>
            </w:r>
            <w:r>
              <w:rPr>
                <w:i/>
                <w:sz w:val="18"/>
                <w:szCs w:val="18"/>
              </w:rPr>
              <w:t>postale)</w:t>
            </w:r>
            <w:r>
              <w:rPr>
                <w:i/>
                <w:spacing w:val="3"/>
                <w:sz w:val="18"/>
                <w:szCs w:val="18"/>
              </w:rPr>
              <w:t xml:space="preserve"> </w:t>
            </w:r>
          </w:p>
          <w:p>
            <w:pPr>
              <w:pStyle w:val="Normal"/>
              <w:widowControl w:val="false"/>
              <w:suppressAutoHyphens w:val="true"/>
              <w:bidi w:val="0"/>
              <w:spacing w:before="0" w:after="0"/>
              <w:ind w:left="-57" w:right="0" w:hanging="0"/>
              <w:jc w:val="both"/>
              <w:rPr>
                <w:i/>
                <w:i/>
                <w:spacing w:val="3"/>
              </w:rPr>
            </w:pPr>
            <w:r>
              <w:rPr>
                <w:i/>
                <w:spacing w:val="3"/>
              </w:rPr>
            </w:r>
          </w:p>
        </w:tc>
        <w:tc>
          <w:tcPr>
            <w:tcW w:w="5120"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25" w:type="dxa"/>
            <w:tcBorders>
              <w:left w:val="single" w:sz="4" w:space="0" w:color="000000"/>
              <w:bottom w:val="single" w:sz="4" w:space="0" w:color="000000"/>
            </w:tcBorders>
          </w:tcPr>
          <w:p>
            <w:pPr>
              <w:pStyle w:val="Normal"/>
              <w:widowControl w:val="false"/>
              <w:suppressAutoHyphens w:val="true"/>
              <w:bidi w:val="0"/>
              <w:spacing w:before="1" w:after="0"/>
              <w:ind w:left="340" w:right="0" w:hanging="340"/>
              <w:jc w:val="both"/>
              <w:rPr>
                <w:sz w:val="18"/>
                <w:szCs w:val="18"/>
              </w:rPr>
            </w:pPr>
            <w:r>
              <w:rPr>
                <w:b/>
                <w:sz w:val="18"/>
                <w:szCs w:val="18"/>
              </w:rPr>
              <w:t>Adresse</w:t>
            </w:r>
            <w:r>
              <w:rPr>
                <w:b/>
                <w:spacing w:val="-12"/>
                <w:sz w:val="18"/>
                <w:szCs w:val="18"/>
              </w:rPr>
              <w:t xml:space="preserve"> </w:t>
            </w:r>
            <w:r>
              <w:rPr>
                <w:b/>
                <w:sz w:val="18"/>
                <w:szCs w:val="18"/>
              </w:rPr>
              <w:t>électronique</w:t>
            </w:r>
            <w:r>
              <w:rPr>
                <w:b/>
                <w:spacing w:val="-12"/>
                <w:sz w:val="18"/>
                <w:szCs w:val="18"/>
              </w:rPr>
              <w:t xml:space="preserve"> </w:t>
            </w:r>
            <w:r>
              <w:rPr>
                <w:b/>
                <w:spacing w:val="-10"/>
                <w:sz w:val="18"/>
                <w:szCs w:val="18"/>
              </w:rPr>
              <w:t>:</w:t>
            </w:r>
          </w:p>
        </w:tc>
        <w:tc>
          <w:tcPr>
            <w:tcW w:w="5120"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25" w:type="dxa"/>
            <w:tcBorders>
              <w:left w:val="single" w:sz="4" w:space="0" w:color="000000"/>
              <w:bottom w:val="single" w:sz="4" w:space="0" w:color="000000"/>
            </w:tcBorders>
          </w:tcPr>
          <w:p>
            <w:pPr>
              <w:pStyle w:val="Normal"/>
              <w:widowControl w:val="false"/>
              <w:suppressAutoHyphens w:val="true"/>
              <w:bidi w:val="0"/>
              <w:spacing w:before="0" w:after="0"/>
              <w:ind w:left="0" w:right="0" w:hanging="0"/>
              <w:jc w:val="both"/>
              <w:rPr>
                <w:sz w:val="18"/>
                <w:szCs w:val="18"/>
              </w:rPr>
            </w:pPr>
            <w:r>
              <w:rPr>
                <w:b/>
                <w:sz w:val="18"/>
                <w:szCs w:val="18"/>
              </w:rPr>
              <w:t>Numéros</w:t>
            </w:r>
            <w:r>
              <w:rPr>
                <w:b/>
                <w:spacing w:val="-6"/>
                <w:sz w:val="18"/>
                <w:szCs w:val="18"/>
              </w:rPr>
              <w:t xml:space="preserve"> </w:t>
            </w:r>
            <w:r>
              <w:rPr>
                <w:b/>
                <w:sz w:val="18"/>
                <w:szCs w:val="18"/>
              </w:rPr>
              <w:t>de</w:t>
            </w:r>
            <w:r>
              <w:rPr>
                <w:b/>
                <w:spacing w:val="-7"/>
                <w:sz w:val="18"/>
                <w:szCs w:val="18"/>
              </w:rPr>
              <w:t xml:space="preserve"> </w:t>
            </w:r>
            <w:r>
              <w:rPr>
                <w:b/>
                <w:sz w:val="18"/>
                <w:szCs w:val="18"/>
              </w:rPr>
              <w:t>téléphone</w:t>
            </w:r>
            <w:r>
              <w:rPr>
                <w:b/>
                <w:spacing w:val="-6"/>
                <w:sz w:val="18"/>
                <w:szCs w:val="18"/>
              </w:rPr>
              <w:t xml:space="preserve"> </w:t>
            </w:r>
            <w:r>
              <w:rPr>
                <w:b/>
                <w:sz w:val="18"/>
                <w:szCs w:val="18"/>
              </w:rPr>
              <w:t>et</w:t>
            </w:r>
            <w:r>
              <w:rPr>
                <w:b/>
                <w:spacing w:val="-8"/>
                <w:sz w:val="18"/>
                <w:szCs w:val="18"/>
              </w:rPr>
              <w:t xml:space="preserve"> </w:t>
            </w:r>
            <w:r>
              <w:rPr>
                <w:b/>
                <w:sz w:val="18"/>
                <w:szCs w:val="18"/>
              </w:rPr>
              <w:t>de</w:t>
            </w:r>
            <w:r>
              <w:rPr>
                <w:b/>
                <w:spacing w:val="-7"/>
                <w:sz w:val="18"/>
                <w:szCs w:val="18"/>
              </w:rPr>
              <w:t xml:space="preserve"> </w:t>
            </w:r>
            <w:r>
              <w:rPr>
                <w:b/>
                <w:sz w:val="18"/>
                <w:szCs w:val="18"/>
              </w:rPr>
              <w:t>télécopie</w:t>
            </w:r>
            <w:r>
              <w:rPr>
                <w:b/>
                <w:spacing w:val="-5"/>
                <w:sz w:val="18"/>
                <w:szCs w:val="18"/>
              </w:rPr>
              <w:t xml:space="preserve"> </w:t>
            </w:r>
            <w:r>
              <w:rPr>
                <w:b/>
                <w:spacing w:val="-10"/>
                <w:sz w:val="18"/>
                <w:szCs w:val="18"/>
              </w:rPr>
              <w:t>:</w:t>
            </w:r>
          </w:p>
        </w:tc>
        <w:tc>
          <w:tcPr>
            <w:tcW w:w="5120"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25" w:type="dxa"/>
            <w:tcBorders>
              <w:left w:val="single" w:sz="4" w:space="0" w:color="000000"/>
              <w:bottom w:val="single" w:sz="4" w:space="0" w:color="000000"/>
            </w:tcBorders>
          </w:tcPr>
          <w:p>
            <w:pPr>
              <w:pStyle w:val="Normal"/>
              <w:widowControl w:val="false"/>
              <w:suppressAutoHyphens w:val="true"/>
              <w:bidi w:val="0"/>
              <w:spacing w:before="0" w:after="0"/>
              <w:ind w:left="-57" w:right="680" w:hanging="0"/>
              <w:jc w:val="both"/>
              <w:rPr/>
            </w:pPr>
            <w:r>
              <w:rPr>
                <w:b/>
                <w:sz w:val="18"/>
                <w:szCs w:val="18"/>
              </w:rPr>
              <w:t xml:space="preserve">Numéro SIRET, à défaut, un numéro d’identification européen ou international ou propre au pays d’origine de l’opérateur économique issu d’un répertoire figurant dans la liste des </w:t>
            </w:r>
            <w:hyperlink r:id="rId17">
              <w:r>
                <w:rPr>
                  <w:b/>
                  <w:color w:val="0000FF"/>
                  <w:sz w:val="18"/>
                  <w:szCs w:val="18"/>
                  <w:u w:val="single" w:color="0000FF"/>
                </w:rPr>
                <w:t>ICD</w:t>
              </w:r>
            </w:hyperlink>
            <w:r>
              <w:rPr>
                <w:b/>
                <w:color w:val="0000FF"/>
                <w:sz w:val="18"/>
                <w:szCs w:val="18"/>
              </w:rPr>
              <w:t xml:space="preserve"> </w:t>
            </w:r>
            <w:r>
              <w:rPr>
                <w:b/>
                <w:sz w:val="18"/>
                <w:szCs w:val="18"/>
              </w:rPr>
              <w:t>:</w:t>
            </w:r>
          </w:p>
        </w:tc>
        <w:tc>
          <w:tcPr>
            <w:tcW w:w="5120"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25" w:type="dxa"/>
            <w:tcBorders>
              <w:left w:val="single" w:sz="4" w:space="0" w:color="000000"/>
              <w:bottom w:val="single" w:sz="4" w:space="0" w:color="000000"/>
            </w:tcBorders>
          </w:tcPr>
          <w:p>
            <w:pPr>
              <w:pStyle w:val="Normal"/>
              <w:widowControl w:val="false"/>
              <w:suppressAutoHyphens w:val="true"/>
              <w:bidi w:val="0"/>
              <w:spacing w:before="99" w:after="0"/>
              <w:ind w:left="-57" w:right="0" w:hanging="0"/>
              <w:jc w:val="left"/>
              <w:rPr>
                <w:sz w:val="18"/>
                <w:szCs w:val="18"/>
              </w:rPr>
            </w:pPr>
            <w:r>
              <w:rPr>
                <w:b/>
                <w:sz w:val="18"/>
                <w:szCs w:val="18"/>
              </w:rPr>
              <w:t>Forme</w:t>
            </w:r>
            <w:r>
              <w:rPr>
                <w:b/>
                <w:spacing w:val="40"/>
                <w:sz w:val="18"/>
                <w:szCs w:val="18"/>
              </w:rPr>
              <w:t xml:space="preserve"> </w:t>
            </w:r>
            <w:r>
              <w:rPr>
                <w:b/>
                <w:sz w:val="18"/>
                <w:szCs w:val="18"/>
              </w:rPr>
              <w:t>juridique</w:t>
            </w:r>
            <w:r>
              <w:rPr>
                <w:b/>
                <w:spacing w:val="40"/>
                <w:sz w:val="18"/>
                <w:szCs w:val="18"/>
              </w:rPr>
              <w:t xml:space="preserve"> </w:t>
            </w:r>
            <w:r>
              <w:rPr>
                <w:b/>
                <w:sz w:val="18"/>
                <w:szCs w:val="18"/>
              </w:rPr>
              <w:t>du</w:t>
            </w:r>
            <w:r>
              <w:rPr>
                <w:b/>
                <w:spacing w:val="40"/>
                <w:sz w:val="18"/>
                <w:szCs w:val="18"/>
              </w:rPr>
              <w:t xml:space="preserve"> </w:t>
            </w:r>
            <w:r>
              <w:rPr>
                <w:b/>
                <w:sz w:val="18"/>
                <w:szCs w:val="18"/>
              </w:rPr>
              <w:t>soumissionnaire</w:t>
            </w:r>
            <w:r>
              <w:rPr>
                <w:b/>
                <w:spacing w:val="40"/>
                <w:sz w:val="18"/>
                <w:szCs w:val="18"/>
              </w:rPr>
              <w:t xml:space="preserve"> </w:t>
            </w:r>
            <w:r>
              <w:rPr>
                <w:b/>
                <w:sz w:val="18"/>
                <w:szCs w:val="18"/>
              </w:rPr>
              <w:t>individuel,</w:t>
            </w:r>
            <w:r>
              <w:rPr>
                <w:b/>
                <w:spacing w:val="40"/>
                <w:sz w:val="18"/>
                <w:szCs w:val="18"/>
              </w:rPr>
              <w:t xml:space="preserve"> </w:t>
            </w:r>
            <w:r>
              <w:rPr>
                <w:b/>
                <w:sz w:val="18"/>
                <w:szCs w:val="18"/>
              </w:rPr>
              <w:t>du</w:t>
            </w:r>
            <w:r>
              <w:rPr>
                <w:b/>
                <w:spacing w:val="40"/>
                <w:sz w:val="18"/>
                <w:szCs w:val="18"/>
              </w:rPr>
              <w:t xml:space="preserve"> </w:t>
            </w:r>
            <w:r>
              <w:rPr>
                <w:b/>
                <w:sz w:val="18"/>
                <w:szCs w:val="18"/>
              </w:rPr>
              <w:t>titulaire</w:t>
            </w:r>
            <w:r>
              <w:rPr>
                <w:b/>
                <w:spacing w:val="40"/>
                <w:sz w:val="18"/>
                <w:szCs w:val="18"/>
              </w:rPr>
              <w:t xml:space="preserve"> </w:t>
            </w:r>
            <w:r>
              <w:rPr>
                <w:b/>
                <w:sz w:val="18"/>
                <w:szCs w:val="18"/>
              </w:rPr>
              <w:t>ou</w:t>
            </w:r>
            <w:r>
              <w:rPr>
                <w:b/>
                <w:spacing w:val="40"/>
                <w:sz w:val="18"/>
                <w:szCs w:val="18"/>
              </w:rPr>
              <w:t xml:space="preserve"> </w:t>
            </w:r>
            <w:r>
              <w:rPr>
                <w:b/>
                <w:sz w:val="18"/>
                <w:szCs w:val="18"/>
              </w:rPr>
              <w:t>du</w:t>
            </w:r>
            <w:r>
              <w:rPr>
                <w:b/>
                <w:spacing w:val="40"/>
                <w:sz w:val="18"/>
                <w:szCs w:val="18"/>
              </w:rPr>
              <w:t xml:space="preserve"> </w:t>
            </w:r>
            <w:r>
              <w:rPr>
                <w:b/>
                <w:sz w:val="18"/>
                <w:szCs w:val="18"/>
              </w:rPr>
              <w:t>membre</w:t>
            </w:r>
            <w:r>
              <w:rPr>
                <w:b/>
                <w:spacing w:val="40"/>
                <w:sz w:val="18"/>
                <w:szCs w:val="18"/>
              </w:rPr>
              <w:t xml:space="preserve"> </w:t>
            </w:r>
            <w:r>
              <w:rPr>
                <w:b/>
                <w:sz w:val="18"/>
                <w:szCs w:val="18"/>
              </w:rPr>
              <w:t>du</w:t>
            </w:r>
            <w:r>
              <w:rPr>
                <w:b/>
                <w:spacing w:val="40"/>
                <w:sz w:val="18"/>
                <w:szCs w:val="18"/>
              </w:rPr>
              <w:t xml:space="preserve"> </w:t>
            </w:r>
            <w:r>
              <w:rPr>
                <w:b/>
                <w:sz w:val="18"/>
                <w:szCs w:val="18"/>
              </w:rPr>
              <w:t>groupement</w:t>
            </w:r>
            <w:r>
              <w:rPr>
                <w:b/>
                <w:spacing w:val="40"/>
                <w:sz w:val="18"/>
                <w:szCs w:val="18"/>
              </w:rPr>
              <w:t xml:space="preserve"> </w:t>
            </w:r>
            <w:r>
              <w:rPr>
                <w:i/>
                <w:sz w:val="18"/>
                <w:szCs w:val="18"/>
              </w:rPr>
              <w:t xml:space="preserve">(entreprise individuelle, SA, SARL, EURL, association, établissement public, etc.) </w:t>
            </w:r>
            <w:r>
              <w:rPr>
                <w:b/>
                <w:sz w:val="18"/>
                <w:szCs w:val="18"/>
              </w:rPr>
              <w:t>:</w:t>
            </w:r>
          </w:p>
          <w:p>
            <w:pPr>
              <w:pStyle w:val="Corpsdetexte"/>
              <w:widowControl w:val="false"/>
              <w:spacing w:before="1" w:after="0"/>
              <w:rPr>
                <w:b/>
                <w:sz w:val="18"/>
                <w:szCs w:val="18"/>
              </w:rPr>
            </w:pPr>
            <w:r>
              <w:rPr>
                <w:b/>
                <w:sz w:val="18"/>
                <w:szCs w:val="18"/>
              </w:rPr>
            </w:r>
          </w:p>
        </w:tc>
        <w:tc>
          <w:tcPr>
            <w:tcW w:w="5120"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Normal"/>
        <w:spacing w:before="241" w:after="0"/>
        <w:ind w:left="331" w:right="706" w:hanging="0"/>
        <w:jc w:val="both"/>
        <w:rPr>
          <w:sz w:val="20"/>
        </w:rPr>
      </w:pPr>
      <w:r>
        <w:rPr>
          <w:sz w:val="20"/>
        </w:rPr>
      </w:r>
    </w:p>
    <w:p>
      <w:pPr>
        <w:pStyle w:val="Normal"/>
        <w:spacing w:before="1" w:after="0"/>
        <w:ind w:left="331" w:hanging="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mc:AlternateContent>
          <mc:Choice Requires="wps">
            <w:drawing>
              <wp:anchor behindDoc="0" distT="0" distB="0" distL="0" distR="0" simplePos="0" locked="0" layoutInCell="0" allowOverlap="1" relativeHeight="31">
                <wp:simplePos x="0" y="0"/>
                <wp:positionH relativeFrom="column">
                  <wp:posOffset>5080</wp:posOffset>
                </wp:positionH>
                <wp:positionV relativeFrom="paragraph">
                  <wp:posOffset>252095</wp:posOffset>
                </wp:positionV>
                <wp:extent cx="6775450" cy="177165"/>
                <wp:effectExtent l="0" t="0" r="0" b="0"/>
                <wp:wrapTopAndBottom/>
                <wp:docPr id="7" name="Textbox 1"/>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2</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2</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sz w:val="37"/>
        </w:rPr>
      </w:pPr>
      <w:r>
        <w:rPr>
          <w:b/>
          <w:sz w:val="37"/>
        </w:rPr>
      </w:r>
    </w:p>
    <w:p>
      <w:pPr>
        <w:pStyle w:val="Normal"/>
        <w:ind w:left="331" w:right="708" w:hanging="0"/>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8">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rPr/>
      </w:pPr>
      <w:r>
        <w:rPr/>
      </w:r>
    </w:p>
    <w:tbl>
      <w:tblPr>
        <w:tblW w:w="10297" w:type="dxa"/>
        <w:jc w:val="left"/>
        <w:tblInd w:w="246" w:type="dxa"/>
        <w:tblLayout w:type="fixed"/>
        <w:tblCellMar>
          <w:top w:w="55" w:type="dxa"/>
          <w:left w:w="55" w:type="dxa"/>
          <w:bottom w:w="55" w:type="dxa"/>
          <w:right w:w="55" w:type="dxa"/>
        </w:tblCellMar>
      </w:tblPr>
      <w:tblGrid>
        <w:gridCol w:w="4414"/>
        <w:gridCol w:w="5882"/>
      </w:tblGrid>
      <w:tr>
        <w:trPr/>
        <w:tc>
          <w:tcPr>
            <w:tcW w:w="4414" w:type="dxa"/>
            <w:tcBorders>
              <w:top w:val="single" w:sz="4" w:space="0" w:color="000000"/>
              <w:left w:val="single" w:sz="4" w:space="0" w:color="000000"/>
              <w:bottom w:val="single" w:sz="4" w:space="0" w:color="000000"/>
            </w:tcBorders>
          </w:tcPr>
          <w:p>
            <w:pPr>
              <w:pStyle w:val="Normal"/>
              <w:widowControl w:val="false"/>
              <w:suppressAutoHyphens w:val="true"/>
              <w:bidi w:val="0"/>
              <w:spacing w:before="99" w:after="0"/>
              <w:ind w:left="0" w:right="0" w:hanging="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0" w:name="_Nom_commercial_et_dénomination_sociale"/>
            <w:bookmarkEnd w:id="0"/>
            <w:r>
              <w:rPr>
                <w:b w:val="false"/>
                <w:bCs w:val="false"/>
                <w:i w:val="false"/>
                <w:iCs w:val="false"/>
                <w:strike w:val="false"/>
                <w:dstrike w:val="false"/>
                <w:outline w:val="false"/>
                <w:shadow w:val="false"/>
                <w:color w:val="000000"/>
                <w:sz w:val="18"/>
                <w:szCs w:val="18"/>
                <w:u w:val="none"/>
              </w:rPr>
              <w:t>Nom</w:t>
            </w:r>
            <w:r>
              <w:rPr>
                <w:b w:val="false"/>
                <w:bCs w:val="false"/>
                <w:i w:val="false"/>
                <w:iCs w:val="false"/>
                <w:strike w:val="false"/>
                <w:dstrike w:val="false"/>
                <w:outline w:val="false"/>
                <w:shadow w:val="false"/>
                <w:color w:val="000000"/>
                <w:spacing w:val="-10"/>
                <w:sz w:val="18"/>
                <w:szCs w:val="18"/>
                <w:u w:val="none"/>
              </w:rPr>
              <w:t xml:space="preserve"> </w:t>
            </w:r>
            <w:r>
              <w:rPr>
                <w:b w:val="false"/>
                <w:bCs w:val="false"/>
                <w:i w:val="false"/>
                <w:iCs w:val="false"/>
                <w:strike w:val="false"/>
                <w:dstrike w:val="false"/>
                <w:outline w:val="false"/>
                <w:shadow w:val="false"/>
                <w:color w:val="000000"/>
                <w:sz w:val="18"/>
                <w:szCs w:val="18"/>
                <w:u w:val="none"/>
              </w:rPr>
              <w:t>commercial</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et</w:t>
            </w:r>
            <w:r>
              <w:rPr>
                <w:b w:val="false"/>
                <w:bCs w:val="false"/>
                <w:i w:val="false"/>
                <w:iCs w:val="false"/>
                <w:strike w:val="false"/>
                <w:dstrike w:val="false"/>
                <w:outline w:val="false"/>
                <w:shadow w:val="false"/>
                <w:color w:val="000000"/>
                <w:spacing w:val="-6"/>
                <w:sz w:val="18"/>
                <w:szCs w:val="18"/>
                <w:u w:val="none"/>
              </w:rPr>
              <w:t xml:space="preserve"> </w:t>
            </w:r>
            <w:r>
              <w:rPr>
                <w:b w:val="false"/>
                <w:bCs w:val="false"/>
                <w:i w:val="false"/>
                <w:iCs w:val="false"/>
                <w:strike w:val="false"/>
                <w:dstrike w:val="false"/>
                <w:outline w:val="false"/>
                <w:shadow w:val="false"/>
                <w:color w:val="000000"/>
                <w:sz w:val="18"/>
                <w:szCs w:val="18"/>
                <w:u w:val="none"/>
              </w:rPr>
              <w:t>dénomination</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sociale</w:t>
            </w:r>
            <w:r>
              <w:rPr>
                <w:b w:val="false"/>
                <w:bCs w:val="false"/>
                <w:i w:val="false"/>
                <w:iCs w:val="false"/>
                <w:strike w:val="false"/>
                <w:dstrike w:val="false"/>
                <w:outline w:val="false"/>
                <w:shadow w:val="false"/>
                <w:color w:val="000000"/>
                <w:spacing w:val="-7"/>
                <w:sz w:val="18"/>
                <w:szCs w:val="18"/>
                <w:u w:val="none"/>
              </w:rPr>
              <w:t xml:space="preserve"> </w:t>
            </w:r>
            <w:r>
              <w:rPr>
                <w:b w:val="false"/>
                <w:bCs w:val="false"/>
                <w:i w:val="false"/>
                <w:iCs w:val="false"/>
                <w:strike w:val="false"/>
                <w:dstrike w:val="false"/>
                <w:outline w:val="false"/>
                <w:shadow w:val="false"/>
                <w:color w:val="000000"/>
                <w:sz w:val="18"/>
                <w:szCs w:val="18"/>
                <w:u w:val="none"/>
              </w:rPr>
              <w:t>du sous-traitant qui</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exécutera</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la</w:t>
            </w:r>
            <w:r>
              <w:rPr>
                <w:b w:val="false"/>
                <w:bCs w:val="false"/>
                <w:i w:val="false"/>
                <w:iCs w:val="false"/>
                <w:strike w:val="false"/>
                <w:dstrike w:val="false"/>
                <w:outline w:val="false"/>
                <w:shadow w:val="false"/>
                <w:color w:val="000000"/>
                <w:spacing w:val="-7"/>
                <w:sz w:val="18"/>
                <w:szCs w:val="18"/>
                <w:u w:val="none"/>
              </w:rPr>
              <w:t xml:space="preserve"> </w:t>
            </w:r>
            <w:r>
              <w:rPr>
                <w:b w:val="false"/>
                <w:bCs w:val="false"/>
                <w:i w:val="false"/>
                <w:iCs w:val="false"/>
                <w:strike w:val="false"/>
                <w:dstrike w:val="false"/>
                <w:outline w:val="false"/>
                <w:shadow w:val="false"/>
                <w:color w:val="000000"/>
                <w:sz w:val="18"/>
                <w:szCs w:val="18"/>
                <w:u w:val="none"/>
              </w:rPr>
              <w:t>prestation</w:t>
            </w:r>
            <w:r>
              <w:rPr>
                <w:b w:val="false"/>
                <w:bCs w:val="false"/>
                <w:i w:val="false"/>
                <w:iCs w:val="false"/>
                <w:strike w:val="false"/>
                <w:dstrike w:val="false"/>
                <w:outline w:val="false"/>
                <w:shadow w:val="false"/>
                <w:color w:val="000000"/>
                <w:spacing w:val="-7"/>
                <w:sz w:val="18"/>
                <w:szCs w:val="18"/>
                <w:u w:val="none"/>
              </w:rPr>
              <w:t xml:space="preserve"> </w:t>
            </w:r>
            <w:r>
              <w:rPr>
                <w:b w:val="false"/>
                <w:bCs w:val="false"/>
                <w:i w:val="false"/>
                <w:iCs w:val="false"/>
                <w:strike w:val="false"/>
                <w:dstrike w:val="false"/>
                <w:outline w:val="false"/>
                <w:shadow w:val="false"/>
                <w:color w:val="000000"/>
                <w:spacing w:val="-10"/>
                <w:sz w:val="18"/>
                <w:szCs w:val="18"/>
                <w:u w:val="none"/>
              </w:rPr>
              <w:t>:</w:t>
            </w:r>
          </w:p>
        </w:tc>
        <w:tc>
          <w:tcPr>
            <w:tcW w:w="5882" w:type="dxa"/>
            <w:tcBorders>
              <w:top w:val="single" w:sz="4" w:space="0" w:color="000000"/>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uppressAutoHyphens w:val="true"/>
              <w:bidi w:val="0"/>
              <w:spacing w:before="0" w:after="0"/>
              <w:ind w:right="0" w:hanging="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1" w:name="Adresses_postale_et_du_siège_social_(s"/>
            <w:bookmarkEnd w:id="1"/>
            <w:r>
              <w:rPr>
                <w:b w:val="false"/>
                <w:bCs w:val="false"/>
                <w:i w:val="false"/>
                <w:iCs w:val="false"/>
                <w:strike w:val="false"/>
                <w:dstrike w:val="false"/>
                <w:outline w:val="false"/>
                <w:shadow w:val="false"/>
                <w:color w:val="000000"/>
                <w:sz w:val="18"/>
                <w:szCs w:val="18"/>
                <w:u w:val="none"/>
              </w:rPr>
              <w:t>Adresses</w:t>
            </w:r>
            <w:r>
              <w:rPr>
                <w:b w:val="false"/>
                <w:bCs w:val="false"/>
                <w:i w:val="false"/>
                <w:iCs w:val="false"/>
                <w:strike w:val="false"/>
                <w:dstrike w:val="false"/>
                <w:outline w:val="false"/>
                <w:shadow w:val="false"/>
                <w:color w:val="000000"/>
                <w:spacing w:val="-2"/>
                <w:sz w:val="18"/>
                <w:szCs w:val="18"/>
                <w:u w:val="none"/>
              </w:rPr>
              <w:t xml:space="preserve"> </w:t>
            </w:r>
            <w:r>
              <w:rPr>
                <w:b w:val="false"/>
                <w:bCs w:val="false"/>
                <w:i w:val="false"/>
                <w:iCs w:val="false"/>
                <w:strike w:val="false"/>
                <w:dstrike w:val="false"/>
                <w:outline w:val="false"/>
                <w:shadow w:val="false"/>
                <w:color w:val="000000"/>
                <w:sz w:val="18"/>
                <w:szCs w:val="18"/>
                <w:u w:val="none"/>
              </w:rPr>
              <w:t>postale</w:t>
            </w:r>
            <w:r>
              <w:rPr>
                <w:b w:val="false"/>
                <w:bCs w:val="false"/>
                <w:i w:val="false"/>
                <w:iCs w:val="false"/>
                <w:strike w:val="false"/>
                <w:dstrike w:val="false"/>
                <w:outline w:val="false"/>
                <w:shadow w:val="false"/>
                <w:color w:val="000000"/>
                <w:spacing w:val="-6"/>
                <w:sz w:val="18"/>
                <w:szCs w:val="18"/>
                <w:u w:val="none"/>
              </w:rPr>
              <w:t xml:space="preserve"> </w:t>
            </w:r>
            <w:r>
              <w:rPr>
                <w:b w:val="false"/>
                <w:bCs w:val="false"/>
                <w:i w:val="false"/>
                <w:iCs w:val="false"/>
                <w:strike w:val="false"/>
                <w:dstrike w:val="false"/>
                <w:outline w:val="false"/>
                <w:shadow w:val="false"/>
                <w:color w:val="000000"/>
                <w:sz w:val="18"/>
                <w:szCs w:val="18"/>
                <w:u w:val="none"/>
              </w:rPr>
              <w:t>et</w:t>
            </w:r>
            <w:r>
              <w:rPr>
                <w:b w:val="false"/>
                <w:bCs w:val="false"/>
                <w:i w:val="false"/>
                <w:iCs w:val="false"/>
                <w:strike w:val="false"/>
                <w:dstrike w:val="false"/>
                <w:outline w:val="false"/>
                <w:shadow w:val="false"/>
                <w:color w:val="000000"/>
                <w:spacing w:val="-2"/>
                <w:sz w:val="18"/>
                <w:szCs w:val="18"/>
                <w:u w:val="none"/>
              </w:rPr>
              <w:t xml:space="preserve"> </w:t>
            </w:r>
            <w:r>
              <w:rPr>
                <w:b w:val="false"/>
                <w:bCs w:val="false"/>
                <w:i w:val="false"/>
                <w:iCs w:val="false"/>
                <w:strike w:val="false"/>
                <w:dstrike w:val="false"/>
                <w:outline w:val="false"/>
                <w:shadow w:val="false"/>
                <w:color w:val="000000"/>
                <w:sz w:val="18"/>
                <w:szCs w:val="18"/>
                <w:u w:val="none"/>
              </w:rPr>
              <w:t>du</w:t>
            </w:r>
            <w:r>
              <w:rPr>
                <w:b w:val="false"/>
                <w:bCs w:val="false"/>
                <w:i w:val="false"/>
                <w:iCs w:val="false"/>
                <w:strike w:val="false"/>
                <w:dstrike w:val="false"/>
                <w:outline w:val="false"/>
                <w:shadow w:val="false"/>
                <w:color w:val="000000"/>
                <w:spacing w:val="-4"/>
                <w:sz w:val="18"/>
                <w:szCs w:val="18"/>
                <w:u w:val="none"/>
              </w:rPr>
              <w:t xml:space="preserve"> </w:t>
            </w:r>
            <w:r>
              <w:rPr>
                <w:b w:val="false"/>
                <w:bCs w:val="false"/>
                <w:i w:val="false"/>
                <w:iCs w:val="false"/>
                <w:strike w:val="false"/>
                <w:dstrike w:val="false"/>
                <w:outline w:val="false"/>
                <w:shadow w:val="false"/>
                <w:color w:val="000000"/>
                <w:sz w:val="18"/>
                <w:szCs w:val="18"/>
                <w:u w:val="none"/>
              </w:rPr>
              <w:t>siège</w:t>
            </w:r>
            <w:r>
              <w:rPr>
                <w:b w:val="false"/>
                <w:bCs w:val="false"/>
                <w:i w:val="false"/>
                <w:iCs w:val="false"/>
                <w:strike w:val="false"/>
                <w:dstrike w:val="false"/>
                <w:outline w:val="false"/>
                <w:shadow w:val="false"/>
                <w:color w:val="000000"/>
                <w:spacing w:val="-3"/>
                <w:sz w:val="18"/>
                <w:szCs w:val="18"/>
                <w:u w:val="none"/>
              </w:rPr>
              <w:t xml:space="preserve"> </w:t>
            </w:r>
            <w:r>
              <w:rPr>
                <w:b w:val="false"/>
                <w:bCs w:val="false"/>
                <w:i w:val="false"/>
                <w:iCs w:val="false"/>
                <w:strike w:val="false"/>
                <w:dstrike w:val="false"/>
                <w:outline w:val="false"/>
                <w:shadow w:val="false"/>
                <w:color w:val="000000"/>
                <w:sz w:val="18"/>
                <w:szCs w:val="18"/>
                <w:u w:val="none"/>
              </w:rPr>
              <w:t>social</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uppressAutoHyphens w:val="true"/>
              <w:bidi w:val="0"/>
              <w:spacing w:before="1" w:after="0"/>
              <w:ind w:left="0" w:right="0" w:hanging="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2" w:name="Adresse_électronique_%2525252525252525"/>
            <w:bookmarkEnd w:id="2"/>
            <w:r>
              <w:rPr>
                <w:b w:val="false"/>
                <w:bCs w:val="false"/>
                <w:i w:val="false"/>
                <w:iCs w:val="false"/>
                <w:strike w:val="false"/>
                <w:dstrike w:val="false"/>
                <w:outline w:val="false"/>
                <w:shadow w:val="false"/>
                <w:color w:val="000000"/>
                <w:sz w:val="18"/>
                <w:szCs w:val="18"/>
                <w:u w:val="none"/>
              </w:rPr>
              <w:t>Adresse</w:t>
            </w:r>
            <w:r>
              <w:rPr>
                <w:b w:val="false"/>
                <w:bCs w:val="false"/>
                <w:i w:val="false"/>
                <w:iCs w:val="false"/>
                <w:strike w:val="false"/>
                <w:dstrike w:val="false"/>
                <w:outline w:val="false"/>
                <w:shadow w:val="false"/>
                <w:color w:val="000000"/>
                <w:spacing w:val="-12"/>
                <w:sz w:val="18"/>
                <w:szCs w:val="18"/>
                <w:u w:val="none"/>
              </w:rPr>
              <w:t xml:space="preserve"> </w:t>
            </w:r>
            <w:r>
              <w:rPr>
                <w:b w:val="false"/>
                <w:bCs w:val="false"/>
                <w:i w:val="false"/>
                <w:iCs w:val="false"/>
                <w:strike w:val="false"/>
                <w:dstrike w:val="false"/>
                <w:outline w:val="false"/>
                <w:shadow w:val="false"/>
                <w:color w:val="000000"/>
                <w:sz w:val="18"/>
                <w:szCs w:val="18"/>
                <w:u w:val="none"/>
              </w:rPr>
              <w:t>électronique</w:t>
            </w:r>
            <w:r>
              <w:rPr>
                <w:b w:val="false"/>
                <w:bCs w:val="false"/>
                <w:i w:val="false"/>
                <w:iCs w:val="false"/>
                <w:strike w:val="false"/>
                <w:dstrike w:val="false"/>
                <w:outline w:val="false"/>
                <w:shadow w:val="false"/>
                <w:color w:val="000000"/>
                <w:spacing w:val="-12"/>
                <w:sz w:val="18"/>
                <w:szCs w:val="18"/>
                <w:u w:val="none"/>
              </w:rPr>
              <w:t xml:space="preserve"> </w:t>
            </w:r>
            <w:r>
              <w:rPr>
                <w:b w:val="false"/>
                <w:bCs w:val="false"/>
                <w:i w:val="false"/>
                <w:iCs w:val="false"/>
                <w:strike w:val="false"/>
                <w:dstrike w:val="false"/>
                <w:outline w:val="false"/>
                <w:shadow w:val="false"/>
                <w:color w:val="000000"/>
                <w:spacing w:val="-10"/>
                <w:sz w:val="18"/>
                <w:szCs w:val="18"/>
                <w:u w:val="none"/>
              </w:rPr>
              <w:t>:</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before="1" w:after="0"/>
              <w:ind w:hanging="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3" w:name="Numéros_de_téléphone_et_de_télécopie_%"/>
            <w:bookmarkEnd w:id="3"/>
            <w:r>
              <w:rPr>
                <w:b w:val="false"/>
                <w:bCs w:val="false"/>
                <w:i w:val="false"/>
                <w:iCs w:val="false"/>
                <w:strike w:val="false"/>
                <w:dstrike w:val="false"/>
                <w:outline w:val="false"/>
                <w:shadow w:val="false"/>
                <w:color w:val="000000"/>
                <w:sz w:val="18"/>
                <w:szCs w:val="18"/>
                <w:u w:val="none"/>
              </w:rPr>
              <w:t>Numéro</w:t>
            </w:r>
            <w:r>
              <w:rPr>
                <w:b w:val="false"/>
                <w:bCs w:val="false"/>
                <w:i w:val="false"/>
                <w:iCs w:val="false"/>
                <w:strike w:val="false"/>
                <w:dstrike w:val="false"/>
                <w:outline w:val="false"/>
                <w:shadow w:val="false"/>
                <w:color w:val="000000"/>
                <w:spacing w:val="-6"/>
                <w:sz w:val="18"/>
                <w:szCs w:val="18"/>
                <w:u w:val="none"/>
              </w:rPr>
              <w:t xml:space="preserve"> </w:t>
            </w:r>
            <w:r>
              <w:rPr>
                <w:b w:val="false"/>
                <w:bCs w:val="false"/>
                <w:i w:val="false"/>
                <w:iCs w:val="false"/>
                <w:strike w:val="false"/>
                <w:dstrike w:val="false"/>
                <w:outline w:val="false"/>
                <w:shadow w:val="false"/>
                <w:color w:val="000000"/>
                <w:sz w:val="18"/>
                <w:szCs w:val="18"/>
                <w:u w:val="none"/>
              </w:rPr>
              <w:t>de</w:t>
            </w:r>
            <w:r>
              <w:rPr>
                <w:b w:val="false"/>
                <w:bCs w:val="false"/>
                <w:i w:val="false"/>
                <w:iCs w:val="false"/>
                <w:strike w:val="false"/>
                <w:dstrike w:val="false"/>
                <w:outline w:val="false"/>
                <w:shadow w:val="false"/>
                <w:color w:val="000000"/>
                <w:spacing w:val="-5"/>
                <w:sz w:val="18"/>
                <w:szCs w:val="18"/>
                <w:u w:val="none"/>
              </w:rPr>
              <w:t xml:space="preserve"> </w:t>
            </w:r>
            <w:r>
              <w:rPr>
                <w:b w:val="false"/>
                <w:bCs w:val="false"/>
                <w:i w:val="false"/>
                <w:iCs w:val="false"/>
                <w:strike w:val="false"/>
                <w:dstrike w:val="false"/>
                <w:outline w:val="false"/>
                <w:shadow w:val="false"/>
                <w:color w:val="000000"/>
                <w:sz w:val="18"/>
                <w:szCs w:val="18"/>
                <w:u w:val="none"/>
              </w:rPr>
              <w:t>téléphone</w:t>
            </w:r>
            <w:r>
              <w:rPr>
                <w:b w:val="false"/>
                <w:bCs w:val="false"/>
                <w:i w:val="false"/>
                <w:iCs w:val="false"/>
                <w:strike w:val="false"/>
                <w:dstrike w:val="false"/>
                <w:outline w:val="false"/>
                <w:shadow w:val="false"/>
                <w:color w:val="000000"/>
                <w:spacing w:val="-5"/>
                <w:sz w:val="18"/>
                <w:szCs w:val="18"/>
                <w:u w:val="none"/>
              </w:rPr>
              <w:t xml:space="preserve"> </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Corpsdetexte"/>
              <w:widowControl w:val="false"/>
              <w:spacing w:before="7" w:after="0"/>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Numéro de fax</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uppressAutoHyphens w:val="true"/>
              <w:bidi w:val="0"/>
              <w:spacing w:before="0" w:after="0"/>
              <w:ind w:left="0" w:right="113" w:hanging="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bookmarkStart w:id="4" w:name="Numéro_SIRET,_à_défaut,_un_numéro_d’id"/>
            <w:bookmarkEnd w:id="4"/>
            <w:r>
              <w:rPr>
                <w:b w:val="false"/>
                <w:bCs w:val="false"/>
                <w:i w:val="false"/>
                <w:iCs w:val="false"/>
                <w:strike w:val="false"/>
                <w:dstrike w:val="false"/>
                <w:outline w:val="false"/>
                <w:shadow w:val="false"/>
                <w:color w:val="000000"/>
                <w:sz w:val="18"/>
                <w:szCs w:val="18"/>
                <w:u w:val="none"/>
              </w:rPr>
              <w:t>Numéro</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SIRET,</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à</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défaut,</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un</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numéro</w:t>
            </w:r>
            <w:r>
              <w:rPr>
                <w:b w:val="false"/>
                <w:bCs w:val="false"/>
                <w:i w:val="false"/>
                <w:iCs w:val="false"/>
                <w:strike w:val="false"/>
                <w:dstrike w:val="false"/>
                <w:outline w:val="false"/>
                <w:shadow w:val="false"/>
                <w:color w:val="000000"/>
                <w:spacing w:val="40"/>
                <w:sz w:val="18"/>
                <w:szCs w:val="18"/>
                <w:u w:val="none"/>
              </w:rPr>
              <w:t xml:space="preserve"> d</w:t>
            </w:r>
            <w:r>
              <w:rPr>
                <w:b w:val="false"/>
                <w:bCs w:val="false"/>
                <w:i w:val="false"/>
                <w:iCs w:val="false"/>
                <w:strike w:val="false"/>
                <w:dstrike w:val="false"/>
                <w:outline w:val="false"/>
                <w:shadow w:val="false"/>
                <w:color w:val="000000"/>
                <w:sz w:val="18"/>
                <w:szCs w:val="18"/>
                <w:u w:val="none"/>
              </w:rPr>
              <w:t>’identification</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européen</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ou</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international</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ou</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propre</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au</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 xml:space="preserve">pays d’origine de l’opérateur économique issu d’un répertoire figurant dans la liste des </w:t>
            </w:r>
            <w:hyperlink r:id="rId19">
              <w:r>
                <w:rPr>
                  <w:b w:val="false"/>
                  <w:bCs w:val="false"/>
                  <w:i w:val="false"/>
                  <w:iCs w:val="false"/>
                  <w:strike w:val="false"/>
                  <w:dstrike w:val="false"/>
                  <w:outline w:val="false"/>
                  <w:shadow w:val="false"/>
                  <w:color w:val="0000FF"/>
                  <w:sz w:val="18"/>
                  <w:szCs w:val="18"/>
                  <w:u w:val="single" w:color="0000FF"/>
                </w:rPr>
                <w:t>ICD</w:t>
              </w:r>
            </w:hyperlink>
            <w:r>
              <w:rPr>
                <w:b w:val="false"/>
                <w:bCs w:val="false"/>
                <w:i w:val="false"/>
                <w:iCs w:val="false"/>
                <w:strike w:val="false"/>
                <w:dstrike w:val="false"/>
                <w:outline w:val="false"/>
                <w:shadow w:val="false"/>
                <w:color w:val="0000FF"/>
                <w:sz w:val="18"/>
                <w:szCs w:val="18"/>
                <w:u w:val="none"/>
              </w:rPr>
              <w:t xml:space="preserve"> </w:t>
            </w:r>
            <w:r>
              <w:rPr>
                <w:b w:val="false"/>
                <w:bCs w:val="false"/>
                <w:i w:val="false"/>
                <w:iCs w:val="false"/>
                <w:strike w:val="false"/>
                <w:dstrike w:val="false"/>
                <w:outline w:val="false"/>
                <w:shadow w:val="false"/>
                <w:color w:val="000000"/>
                <w:sz w:val="18"/>
                <w:szCs w:val="18"/>
                <w:u w:val="none"/>
              </w:rPr>
              <w:t>:</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before="99" w:after="0"/>
              <w:ind w:right="705" w:hanging="0"/>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 xml:space="preserve">Forme juridique du sous-traitant </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lineRule="exact" w:line="277"/>
              <w:ind w:hanging="0"/>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Personne(s)</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physique(s)</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ayant</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le</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pouvoir</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d’engager</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le</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sous-traitant</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pacing w:val="-10"/>
                <w:sz w:val="18"/>
                <w:szCs w:val="18"/>
                <w:u w:val="none"/>
              </w:rPr>
              <w:t>:</w:t>
            </w:r>
          </w:p>
          <w:p>
            <w:pPr>
              <w:pStyle w:val="Normal"/>
              <w:widowControl w:val="false"/>
              <w:ind w:left="331" w:right="705" w:hanging="0"/>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lineRule="auto" w:line="276"/>
              <w:jc w:val="left"/>
              <w:rPr>
                <w:rFonts w:ascii="Marianne" w:hAnsi="Marianne"/>
                <w:b w:val="false"/>
                <w:bCs w:val="false"/>
                <w:i w:val="false"/>
                <w:i w:val="false"/>
                <w:iCs w:val="false"/>
                <w:strike w:val="false"/>
                <w:dstrike w:val="false"/>
                <w:outline w:val="false"/>
                <w:shadow w:val="false"/>
                <w:color w:val="000000"/>
                <w:sz w:val="18"/>
                <w:szCs w:val="18"/>
                <w:u w:val="none"/>
              </w:rPr>
            </w:pPr>
            <w:r>
              <w:rPr>
                <w:rFonts w:cs="Arial"/>
                <w:b w:val="false"/>
                <w:bCs w:val="false"/>
                <w:i w:val="false"/>
                <w:iCs w:val="false"/>
                <w:strike w:val="false"/>
                <w:dstrike w:val="false"/>
                <w:outline w:val="false"/>
                <w:shadow w:val="false"/>
                <w:color w:val="000000"/>
                <w:sz w:val="18"/>
                <w:szCs w:val="18"/>
                <w:u w:val="none"/>
              </w:rPr>
              <w:t>Date de signature du contrat de sous-traitance</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Corpsdetexte"/>
        <w:spacing w:before="8" w:after="0"/>
        <w:rPr>
          <w:b/>
          <w:sz w:val="14"/>
        </w:rPr>
      </w:pPr>
      <w:r>
        <w:rPr>
          <w:b/>
          <w:sz w:val="14"/>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20">
        <w:r>
          <w:rPr>
            <w:color w:val="0000FF"/>
            <w:u w:val="single" w:color="0000FF"/>
          </w:rPr>
          <w:t>recommandation</w:t>
        </w:r>
      </w:hyperlink>
      <w:r>
        <w:rPr>
          <w:color w:val="0000FF"/>
          <w:spacing w:val="80"/>
        </w:rPr>
        <w:t xml:space="preserve"> </w:t>
      </w:r>
      <w:hyperlink r:id="rId21">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2">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pStyle w:val="Corpsdetexte"/>
        <w:tabs>
          <w:tab w:val="clear" w:pos="720"/>
          <w:tab w:val="left" w:pos="2227" w:leader="none"/>
        </w:tabs>
        <w:spacing w:before="100" w:after="0"/>
        <w:ind w:left="1229" w:hanging="0"/>
        <w:rPr/>
      </w:pPr>
      <w:r>
        <mc:AlternateContent>
          <mc:Choice Requires="wps">
            <w:drawing>
              <wp:anchor behindDoc="0" distT="5080" distB="3810" distL="5080" distR="3810" simplePos="0" locked="0" layoutInCell="0" allowOverlap="1" relativeHeight="2">
                <wp:simplePos x="0" y="0"/>
                <wp:positionH relativeFrom="page">
                  <wp:posOffset>914400</wp:posOffset>
                </wp:positionH>
                <wp:positionV relativeFrom="paragraph">
                  <wp:posOffset>76200</wp:posOffset>
                </wp:positionV>
                <wp:extent cx="147955" cy="147955"/>
                <wp:effectExtent l="5080" t="5080" r="3810" b="3810"/>
                <wp:wrapNone/>
                <wp:docPr id="8"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560 w 83880"/>
                            <a:gd name="textAreaTop" fmla="*/ 0 h 83880"/>
                            <a:gd name="textAreaBottom" fmla="*/ 8856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
                <wp:simplePos x="0" y="0"/>
                <wp:positionH relativeFrom="page">
                  <wp:posOffset>1548130</wp:posOffset>
                </wp:positionH>
                <wp:positionV relativeFrom="paragraph">
                  <wp:posOffset>76200</wp:posOffset>
                </wp:positionV>
                <wp:extent cx="147955" cy="147955"/>
                <wp:effectExtent l="5080" t="5080" r="3810" b="3810"/>
                <wp:wrapNone/>
                <wp:docPr id="9"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560 w 83880"/>
                            <a:gd name="textAreaTop" fmla="*/ 0 h 83880"/>
                            <a:gd name="textAreaBottom" fmla="*/ 8856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tabs>
          <w:tab w:val="clear" w:pos="720"/>
          <w:tab w:val="left" w:pos="2227" w:leader="none"/>
        </w:tabs>
        <w:spacing w:before="100" w:after="0"/>
        <w:ind w:left="1229" w:hanging="0"/>
        <w:rPr/>
      </w:pPr>
      <w:r>
        <w:rPr/>
      </w:r>
    </w:p>
    <w:p>
      <w:pPr>
        <w:pStyle w:val="Corpsdetexte"/>
        <w:spacing w:before="79" w:after="0"/>
        <w:ind w:left="331" w:right="705"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pPr>
      <w:r>
        <mc:AlternateContent>
          <mc:Choice Requires="wps">
            <w:drawing>
              <wp:anchor behindDoc="0" distT="5080" distB="3810" distL="5080" distR="3810" simplePos="0" locked="0" layoutInCell="0" allowOverlap="1" relativeHeight="3">
                <wp:simplePos x="0" y="0"/>
                <wp:positionH relativeFrom="page">
                  <wp:posOffset>914400</wp:posOffset>
                </wp:positionH>
                <wp:positionV relativeFrom="paragraph">
                  <wp:posOffset>75565</wp:posOffset>
                </wp:positionV>
                <wp:extent cx="147955" cy="147955"/>
                <wp:effectExtent l="5080" t="5080" r="3810" b="3810"/>
                <wp:wrapNone/>
                <wp:docPr id="10"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560 w 83880"/>
                            <a:gd name="textAreaTop" fmla="*/ 0 h 83880"/>
                            <a:gd name="textAreaBottom" fmla="*/ 885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3">
                <wp:simplePos x="0" y="0"/>
                <wp:positionH relativeFrom="page">
                  <wp:posOffset>1650365</wp:posOffset>
                </wp:positionH>
                <wp:positionV relativeFrom="paragraph">
                  <wp:posOffset>75565</wp:posOffset>
                </wp:positionV>
                <wp:extent cx="147955" cy="147955"/>
                <wp:effectExtent l="5080" t="5080" r="3810" b="3810"/>
                <wp:wrapNone/>
                <wp:docPr id="11"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560 w 83880"/>
                            <a:gd name="textAreaTop" fmla="*/ 0 h 83880"/>
                            <a:gd name="textAreaBottom" fmla="*/ 885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mc:AlternateContent>
          <mc:Choice Requires="wps">
            <w:drawing>
              <wp:anchor behindDoc="0" distT="0" distB="0" distL="0" distR="0" simplePos="0" locked="0" layoutInCell="0" allowOverlap="1" relativeHeight="37">
                <wp:simplePos x="0" y="0"/>
                <wp:positionH relativeFrom="column">
                  <wp:posOffset>5080</wp:posOffset>
                </wp:positionH>
                <wp:positionV relativeFrom="paragraph">
                  <wp:posOffset>252095</wp:posOffset>
                </wp:positionV>
                <wp:extent cx="6775450" cy="177165"/>
                <wp:effectExtent l="0" t="0" r="0" b="0"/>
                <wp:wrapTopAndBottom/>
                <wp:docPr id="12" name="Textbox 2"/>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3</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2"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3</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Titre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Normal"/>
        <w:spacing w:lineRule="auto" w:line="276"/>
        <w:ind w:left="360" w:hanging="0"/>
        <w:jc w:val="both"/>
        <w:rPr>
          <w:rFonts w:ascii="Calibri" w:hAnsi="Calibri" w:cs="Arial"/>
        </w:rPr>
      </w:pPr>
      <w:r>
        <w:rPr>
          <w:rFonts w:cs="Arial" w:ascii="Calibri" w:hAnsi="Calibri"/>
        </w:rPr>
      </w:r>
    </w:p>
    <w:tbl>
      <w:tblPr>
        <w:tblW w:w="10318" w:type="dxa"/>
        <w:jc w:val="left"/>
        <w:tblInd w:w="236" w:type="dxa"/>
        <w:tblLayout w:type="fixed"/>
        <w:tblCellMar>
          <w:top w:w="0" w:type="dxa"/>
          <w:left w:w="63" w:type="dxa"/>
          <w:bottom w:w="0" w:type="dxa"/>
          <w:right w:w="108" w:type="dxa"/>
        </w:tblCellMar>
        <w:tblLook w:firstRow="0" w:noVBand="0" w:lastRow="0" w:firstColumn="0" w:lastColumn="0" w:noHBand="0" w:val="0000"/>
      </w:tblPr>
      <w:tblGrid>
        <w:gridCol w:w="1886"/>
        <w:gridCol w:w="8431"/>
      </w:tblGrid>
      <w:tr>
        <w:trPr>
          <w:trHeight w:val="340" w:hRule="atLeast"/>
        </w:trPr>
        <w:tc>
          <w:tcPr>
            <w:tcW w:w="1886" w:type="dxa"/>
            <w:tcBorders>
              <w:top w:val="single" w:sz="4" w:space="0" w:color="000001"/>
              <w:left w:val="single" w:sz="4" w:space="0" w:color="000001"/>
              <w:bottom w:val="single" w:sz="4" w:space="0" w:color="000001"/>
            </w:tcBorders>
            <w:shd w:fill="auto" w:val="clear"/>
            <w:vAlign w:val="center"/>
          </w:tcPr>
          <w:p>
            <w:pPr>
              <w:pStyle w:val="Normal"/>
              <w:widowControl w:val="false"/>
              <w:spacing w:lineRule="auto" w:line="276"/>
              <w:jc w:val="left"/>
              <w:rPr>
                <w:sz w:val="20"/>
                <w:szCs w:val="20"/>
              </w:rPr>
            </w:pPr>
            <w:r>
              <w:rPr>
                <w:rFonts w:cs="Arial" w:ascii="Calibri" w:hAnsi="Calibri"/>
                <w:sz w:val="20"/>
                <w:szCs w:val="20"/>
              </w:rPr>
              <w:t>Lot (s’il y a lieu)</w:t>
            </w:r>
          </w:p>
        </w:tc>
        <w:tc>
          <w:tcPr>
            <w:tcW w:w="8431" w:type="dxa"/>
            <w:tcBorders>
              <w:top w:val="single" w:sz="4" w:space="0" w:color="000001"/>
              <w:left w:val="single" w:sz="4" w:space="0" w:color="000001"/>
              <w:bottom w:val="single" w:sz="4" w:space="0" w:color="000001"/>
              <w:right w:val="single" w:sz="4" w:space="0" w:color="000001"/>
            </w:tcBorders>
            <w:shd w:fill="auto" w:val="clear"/>
            <w:tcMar>
              <w:top w:w="55" w:type="dxa"/>
              <w:bottom w:w="55" w:type="dxa"/>
            </w:tcMar>
            <w:vAlign w:val="center"/>
          </w:tcPr>
          <w:p>
            <w:pPr>
              <w:pStyle w:val="Normal"/>
              <w:widowControl w:val="false"/>
              <w:snapToGrid w:val="false"/>
              <w:spacing w:lineRule="auto" w:line="276"/>
              <w:jc w:val="both"/>
              <w:rPr>
                <w:rFonts w:ascii="Calibri" w:hAnsi="Calibri" w:cs="Arial"/>
              </w:rPr>
            </w:pPr>
            <w:r>
              <w:rPr>
                <w:rFonts w:cs="Arial" w:ascii="Calibri" w:hAnsi="Calibri"/>
              </w:rPr>
            </w:r>
          </w:p>
        </w:tc>
      </w:tr>
      <w:tr>
        <w:trPr>
          <w:trHeight w:val="340" w:hRule="atLeast"/>
        </w:trPr>
        <w:tc>
          <w:tcPr>
            <w:tcW w:w="1886" w:type="dxa"/>
            <w:tcBorders>
              <w:top w:val="single" w:sz="4" w:space="0" w:color="000001"/>
              <w:left w:val="single" w:sz="4" w:space="0" w:color="000001"/>
              <w:bottom w:val="single" w:sz="4" w:space="0" w:color="000001"/>
            </w:tcBorders>
            <w:shd w:fill="auto" w:val="clear"/>
            <w:vAlign w:val="center"/>
          </w:tcPr>
          <w:p>
            <w:pPr>
              <w:pStyle w:val="Normal"/>
              <w:widowControl w:val="false"/>
              <w:spacing w:lineRule="auto" w:line="276"/>
              <w:jc w:val="left"/>
              <w:rPr>
                <w:sz w:val="20"/>
                <w:szCs w:val="20"/>
              </w:rPr>
            </w:pPr>
            <w:r>
              <w:rPr>
                <w:rFonts w:cs="Arial" w:ascii="Calibri" w:hAnsi="Calibri"/>
                <w:sz w:val="20"/>
                <w:szCs w:val="20"/>
              </w:rPr>
              <w:t>Détail des prestations</w:t>
            </w:r>
          </w:p>
        </w:tc>
        <w:tc>
          <w:tcPr>
            <w:tcW w:w="8431"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snapToGrid w:val="false"/>
              <w:spacing w:lineRule="auto" w:line="276"/>
              <w:jc w:val="both"/>
              <w:rPr>
                <w:rFonts w:ascii="Calibri" w:hAnsi="Calibri" w:cs="Arial"/>
              </w:rPr>
            </w:pPr>
            <w:r>
              <w:rPr>
                <w:rFonts w:cs="Arial" w:ascii="Calibri" w:hAnsi="Calibri"/>
              </w:rPr>
            </w:r>
          </w:p>
        </w:tc>
      </w:tr>
    </w:tbl>
    <w:p>
      <w:pPr>
        <w:pStyle w:val="Normal"/>
        <w:spacing w:lineRule="auto" w:line="276"/>
        <w:jc w:val="both"/>
        <w:rPr>
          <w:rFonts w:ascii="Calibri" w:hAnsi="Calibri" w:cs="Arial"/>
        </w:rPr>
      </w:pPr>
      <w:r>
        <w:rPr>
          <w:rFonts w:cs="Arial" w:ascii="Calibri" w:hAnsi="Calibri"/>
        </w:rPr>
      </w:r>
    </w:p>
    <w:p>
      <w:pPr>
        <w:pStyle w:val="Corpsdetexte"/>
        <w:tabs>
          <w:tab w:val="clear" w:pos="720"/>
          <w:tab w:val="left" w:pos="2388" w:leader="none"/>
        </w:tabs>
        <w:spacing w:before="99" w:after="0"/>
        <w:ind w:left="1229" w:hanging="0"/>
        <w:rPr>
          <w:color w:val="FFFFFF"/>
          <w:shd w:fill="3557A1" w:val="clear"/>
        </w:rPr>
      </w:pPr>
      <w:r>
        <w:rPr>
          <w:color w:val="FFFFFF"/>
          <w:shd w:fill="3557A1" w:val="clear"/>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pPr>
      <w:r>
        <mc:AlternateContent>
          <mc:Choice Requires="wps">
            <w:drawing>
              <wp:anchor behindDoc="0" distT="5080" distB="3810" distL="5080" distR="3810" simplePos="0" locked="0" layoutInCell="0" allowOverlap="1" relativeHeight="4">
                <wp:simplePos x="0" y="0"/>
                <wp:positionH relativeFrom="page">
                  <wp:posOffset>914400</wp:posOffset>
                </wp:positionH>
                <wp:positionV relativeFrom="paragraph">
                  <wp:posOffset>12700</wp:posOffset>
                </wp:positionV>
                <wp:extent cx="147955" cy="147955"/>
                <wp:effectExtent l="5080" t="5080" r="3810" b="3810"/>
                <wp:wrapNone/>
                <wp:docPr id="13"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560 w 83880"/>
                            <a:gd name="textAreaTop" fmla="*/ 0 h 83880"/>
                            <a:gd name="textAreaBottom" fmla="*/ 885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pPr>
      <w:r>
        <mc:AlternateContent>
          <mc:Choice Requires="wps">
            <w:drawing>
              <wp:anchor behindDoc="0" distT="5080" distB="3810" distL="5080" distR="3810" simplePos="0" locked="0" layoutInCell="0" allowOverlap="1" relativeHeight="5">
                <wp:simplePos x="0" y="0"/>
                <wp:positionH relativeFrom="page">
                  <wp:posOffset>914400</wp:posOffset>
                </wp:positionH>
                <wp:positionV relativeFrom="paragraph">
                  <wp:posOffset>75565</wp:posOffset>
                </wp:positionV>
                <wp:extent cx="147955" cy="147955"/>
                <wp:effectExtent l="5080" t="5080" r="3810" b="3810"/>
                <wp:wrapNone/>
                <wp:docPr id="14"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560 w 83880"/>
                            <a:gd name="textAreaTop" fmla="*/ 0 h 83880"/>
                            <a:gd name="textAreaBottom" fmla="*/ 885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Normal"/>
        <w:ind w:left="332" w:hanging="0"/>
        <w:rPr>
          <w:sz w:val="20"/>
        </w:rPr>
      </w:pPr>
      <w:r>
        <w:rPr>
          <w:sz w:val="20"/>
        </w:rPr>
      </w:r>
    </w:p>
    <w:p>
      <w:pPr>
        <w:pStyle w:val="Normal"/>
        <w:ind w:left="332" w:hanging="0"/>
        <w:rPr>
          <w:sz w:val="20"/>
        </w:rPr>
      </w:pPr>
      <w:r>
        <w:rPr>
          <w:sz w:val="20"/>
        </w:rPr>
      </w:r>
    </w:p>
    <w:p>
      <w:pPr>
        <w:pStyle w:val="Normal"/>
        <w:ind w:left="332" w:hanging="0"/>
        <w:rPr>
          <w:sz w:val="20"/>
        </w:rPr>
      </w:pPr>
      <w:r>
        <w:rPr>
          <w:sz w:val="20"/>
        </w:rPr>
      </w:r>
    </w:p>
    <w:p>
      <w:pPr>
        <w:pStyle w:val="Normal"/>
        <w:ind w:left="332" w:hanging="0"/>
        <w:rPr>
          <w:sz w:val="20"/>
        </w:rPr>
      </w:pPr>
      <w:r>
        <w:rPr>
          <w:sz w:val="20"/>
        </w:rPr>
      </w:r>
    </w:p>
    <w:p>
      <w:pPr>
        <w:pStyle w:val="Titre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mc:AlternateContent>
          <mc:Choice Requires="wps">
            <w:drawing>
              <wp:anchor behindDoc="0" distT="0" distB="0" distL="0" distR="0" simplePos="0" locked="0" layoutInCell="0" allowOverlap="1" relativeHeight="45">
                <wp:simplePos x="0" y="0"/>
                <wp:positionH relativeFrom="column">
                  <wp:posOffset>5080</wp:posOffset>
                </wp:positionH>
                <wp:positionV relativeFrom="paragraph">
                  <wp:posOffset>252095</wp:posOffset>
                </wp:positionV>
                <wp:extent cx="6775450" cy="177165"/>
                <wp:effectExtent l="0" t="0" r="0" b="0"/>
                <wp:wrapTopAndBottom/>
                <wp:docPr id="15" name="Textbox 3"/>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4</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3"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4</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w:r>
    </w:p>
    <w:p>
      <w:pPr>
        <w:pStyle w:val="Corpsdetexte"/>
        <w:widowControl w:val="false"/>
        <w:suppressAutoHyphens w:val="true"/>
        <w:bidi w:val="0"/>
        <w:spacing w:before="0" w:after="0"/>
        <w:ind w:left="397" w:right="680" w:hanging="0"/>
        <w:jc w:val="both"/>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7">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ListParagraph"/>
        <w:tabs>
          <w:tab w:val="clear" w:pos="720"/>
          <w:tab w:val="left" w:pos="1256" w:leader="none"/>
        </w:tabs>
        <w:spacing w:before="121" w:after="0"/>
        <w:ind w:left="1256" w:hanging="358"/>
        <w:rPr>
          <w:sz w:val="20"/>
        </w:rPr>
      </w:pPr>
      <w:r>
        <w:rPr>
          <w:sz w:val="20"/>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r>
        <w:rPr>
          <w:rFonts w:cs="Arial" w:ascii="Calibri" w:hAnsi="Calibri"/>
          <w:bCs/>
          <w:spacing w:val="-10"/>
          <w:sz w:val="20"/>
        </w:rPr>
        <w:t xml:space="preserve"> prix fermes, révisables.</w:t>
      </w:r>
    </w:p>
    <w:p>
      <w:pPr>
        <w:pStyle w:val="Corpsdetexte"/>
        <w:rPr>
          <w:sz w:val="28"/>
        </w:rPr>
      </w:pPr>
      <w:r>
        <w:rPr>
          <w:sz w:val="28"/>
        </w:rPr>
      </w:r>
    </w:p>
    <w:p>
      <w:pPr>
        <w:pStyle w:val="Normal"/>
        <w:widowControl w:val="false"/>
        <w:numPr>
          <w:ilvl w:val="0"/>
          <w:numId w:val="4"/>
        </w:numPr>
        <w:suppressAutoHyphens w:val="true"/>
        <w:bidi w:val="0"/>
        <w:spacing w:lineRule="auto" w:line="276" w:before="0" w:after="0"/>
        <w:ind w:left="0" w:right="0" w:firstLine="340"/>
        <w:jc w:val="both"/>
        <w:rPr/>
      </w:pPr>
      <w:r>
        <w:rPr>
          <w:rFonts w:cs="Arial" w:ascii="Calibri" w:hAnsi="Calibri"/>
          <w:color w:val="000000"/>
          <w:spacing w:val="-10"/>
        </w:rPr>
        <w:t>Si le marché fait l’objet de taux de TVA multiple, le titulaire précise le</w:t>
      </w:r>
      <w:r>
        <w:rPr>
          <w:rFonts w:cs="Arial" w:ascii="Calibri" w:hAnsi="Calibri"/>
          <w:b/>
          <w:bCs/>
          <w:color w:val="000000"/>
          <w:spacing w:val="-10"/>
        </w:rPr>
        <w:t xml:space="preserve"> taux de TVA applicable aux prestations sous-traitées </w:t>
      </w:r>
      <w:r>
        <w:rPr>
          <w:rFonts w:cs="Arial" w:ascii="Calibri" w:hAnsi="Calibri"/>
          <w:color w:val="000000"/>
        </w:rPr>
        <w:t> : ….. %</w:t>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pPr>
      <w:r>
        <mc:AlternateContent>
          <mc:Choice Requires="wps">
            <w:drawing>
              <wp:anchor behindDoc="0" distT="5080" distB="3810" distL="5080" distR="3810" simplePos="0" locked="0" layoutInCell="0" allowOverlap="1" relativeHeight="6">
                <wp:simplePos x="0" y="0"/>
                <wp:positionH relativeFrom="page">
                  <wp:posOffset>1275715</wp:posOffset>
                </wp:positionH>
                <wp:positionV relativeFrom="paragraph">
                  <wp:posOffset>75565</wp:posOffset>
                </wp:positionV>
                <wp:extent cx="147955" cy="147955"/>
                <wp:effectExtent l="5080" t="5080" r="3810" b="3810"/>
                <wp:wrapNone/>
                <wp:docPr id="16"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560 w 83880"/>
                            <a:gd name="textAreaTop" fmla="*/ 0 h 83880"/>
                            <a:gd name="textAreaBottom" fmla="*/ 885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4">
                <wp:simplePos x="0" y="0"/>
                <wp:positionH relativeFrom="page">
                  <wp:posOffset>1994535</wp:posOffset>
                </wp:positionH>
                <wp:positionV relativeFrom="paragraph">
                  <wp:posOffset>75565</wp:posOffset>
                </wp:positionV>
                <wp:extent cx="147955" cy="147955"/>
                <wp:effectExtent l="5080" t="5080" r="3810" b="3810"/>
                <wp:wrapNone/>
                <wp:docPr id="17"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560 w 83880"/>
                            <a:gd name="textAreaTop" fmla="*/ 0 h 83880"/>
                            <a:gd name="textAreaBottom" fmla="*/ 885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tabs>
          <w:tab w:val="clear" w:pos="720"/>
          <w:tab w:val="left" w:pos="2931" w:leader="none"/>
        </w:tabs>
        <w:spacing w:before="99" w:after="0"/>
        <w:ind w:left="1798" w:hanging="0"/>
        <w:rPr/>
      </w:pPr>
      <w:r>
        <w:rPr/>
      </w:r>
    </w:p>
    <w:p>
      <w:pPr>
        <w:pStyle w:val="Corpsdetexte"/>
        <w:rPr/>
      </w:pPr>
      <w:r>
        <w:rPr/>
      </w:r>
    </w:p>
    <w:p>
      <w:pPr>
        <w:pStyle w:val="Titre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sz w:val="19"/>
        </w:rPr>
      </w:pPr>
      <w:r>
        <w:rPr>
          <w:b/>
          <w:sz w:val="19"/>
        </w:rPr>
      </w:r>
    </w:p>
    <w:p>
      <w:pPr>
        <w:pStyle w:val="Normal"/>
        <w:spacing w:lineRule="exact" w:line="277" w:before="1" w:after="0"/>
        <w:ind w:left="332" w:hanging="0"/>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Normal"/>
        <w:spacing w:lineRule="exact" w:line="249"/>
        <w:ind w:left="332" w:hanging="0"/>
        <w:rPr>
          <w:i/>
          <w:i/>
          <w:sz w:val="18"/>
        </w:rPr>
      </w:pPr>
      <w:r>
        <w:rPr>
          <w:i/>
          <w:sz w:val="18"/>
        </w:rPr>
      </w:r>
    </w:p>
    <w:p>
      <w:pPr>
        <w:pStyle w:val="Normal"/>
        <w:spacing w:lineRule="auto" w:line="720" w:before="194" w:after="0"/>
        <w:ind w:left="331" w:right="6867" w:hanging="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sz w:val="20"/>
        </w:rPr>
      </w:pPr>
      <w:r>
        <w:rPr>
          <w:b/>
          <w:sz w:val="20"/>
        </w:rPr>
      </w:r>
    </w:p>
    <w:p>
      <w:pPr>
        <w:pStyle w:val="Normal"/>
        <w:spacing w:lineRule="exact" w:line="277" w:before="79" w:after="0"/>
        <w:ind w:left="332" w:hanging="0"/>
        <w:rPr>
          <w:b/>
          <w:sz w:val="20"/>
        </w:rPr>
      </w:pPr>
      <w:r>
        <w:rPr>
          <w:b/>
          <w:sz w:val="20"/>
        </w:rPr>
      </w:r>
    </w:p>
    <w:p>
      <w:pPr>
        <w:pStyle w:val="Normal"/>
        <w:spacing w:lineRule="exact" w:line="277" w:before="79" w:after="0"/>
        <w:ind w:left="332" w:hanging="0"/>
        <w:rPr>
          <w:b/>
          <w:sz w:val="20"/>
        </w:rPr>
      </w:pPr>
      <w:r>
        <w:rPr>
          <w:b/>
          <w:sz w:val="20"/>
        </w:rPr>
      </w:r>
    </w:p>
    <w:p>
      <w:pPr>
        <w:pStyle w:val="Normal"/>
        <w:spacing w:lineRule="exact" w:line="277" w:before="79" w:after="0"/>
        <w:ind w:left="332" w:hanging="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pPr>
      <w:r>
        <mc:AlternateContent>
          <mc:Choice Requires="wps">
            <w:drawing>
              <wp:anchor behindDoc="0" distT="5080" distB="3810" distL="5080" distR="3810" simplePos="0" locked="0" layoutInCell="0" allowOverlap="1" relativeHeight="7">
                <wp:simplePos x="0" y="0"/>
                <wp:positionH relativeFrom="page">
                  <wp:posOffset>1275715</wp:posOffset>
                </wp:positionH>
                <wp:positionV relativeFrom="paragraph">
                  <wp:posOffset>12700</wp:posOffset>
                </wp:positionV>
                <wp:extent cx="147955" cy="147955"/>
                <wp:effectExtent l="5080" t="5080" r="3810" b="3810"/>
                <wp:wrapNone/>
                <wp:docPr id="18"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560 w 83880"/>
                            <a:gd name="textAreaTop" fmla="*/ 0 h 83880"/>
                            <a:gd name="textAreaBottom" fmla="*/ 885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5">
                <wp:simplePos x="0" y="0"/>
                <wp:positionH relativeFrom="page">
                  <wp:posOffset>1994535</wp:posOffset>
                </wp:positionH>
                <wp:positionV relativeFrom="paragraph">
                  <wp:posOffset>12700</wp:posOffset>
                </wp:positionV>
                <wp:extent cx="147955" cy="147955"/>
                <wp:effectExtent l="5080" t="5080" r="3810" b="3810"/>
                <wp:wrapNone/>
                <wp:docPr id="19"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560 w 83880"/>
                            <a:gd name="textAreaTop" fmla="*/ 0 h 83880"/>
                            <a:gd name="textAreaBottom" fmla="*/ 885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pPr>
      <w:r>
        <w:rPr/>
      </w:r>
    </w:p>
    <w:p>
      <w:pPr>
        <w:pStyle w:val="Titre1"/>
        <w:tabs>
          <w:tab w:val="clear" w:pos="720"/>
          <w:tab w:val="left" w:pos="10536" w:leader="none"/>
        </w:tabs>
        <w:ind w:left="332" w:hanging="7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ind w:left="332" w:hanging="0"/>
        <w:rPr/>
      </w:pPr>
      <w:r>
        <w:rPr/>
      </w:r>
    </w:p>
    <w:p>
      <w:pPr>
        <w:pStyle w:val="Corpsdetexte"/>
        <w:ind w:left="332" w:hanging="0"/>
        <w:rPr/>
      </w:pPr>
      <w:r>
        <w:rPr/>
      </w:r>
    </w:p>
    <w:p>
      <w:pPr>
        <w:pStyle w:val="Corpsdetexte"/>
        <w:ind w:left="332" w:hanging="0"/>
        <w:rPr/>
      </w:pPr>
      <w:r>
        <w:rPr/>
      </w:r>
    </w:p>
    <w:p>
      <w:pPr>
        <w:pStyle w:val="Corpsdetexte"/>
        <w:ind w:left="332" w:hanging="0"/>
        <w:rPr/>
      </w:pPr>
      <w:r>
        <w:rPr/>
      </w:r>
    </w:p>
    <w:p>
      <w:pPr>
        <w:pStyle w:val="Corpsdetexte"/>
        <w:ind w:left="332" w:hanging="0"/>
        <w:rPr/>
      </w:pPr>
      <w:r>
        <w:rPr/>
        <mc:AlternateContent>
          <mc:Choice Requires="wps">
            <w:drawing>
              <wp:anchor behindDoc="0" distT="0" distB="0" distL="0" distR="0" simplePos="0" locked="0" layoutInCell="0" allowOverlap="1" relativeHeight="39">
                <wp:simplePos x="0" y="0"/>
                <wp:positionH relativeFrom="column">
                  <wp:posOffset>5080</wp:posOffset>
                </wp:positionH>
                <wp:positionV relativeFrom="paragraph">
                  <wp:posOffset>252095</wp:posOffset>
                </wp:positionV>
                <wp:extent cx="6775450" cy="177165"/>
                <wp:effectExtent l="0" t="0" r="0" b="0"/>
                <wp:wrapTopAndBottom/>
                <wp:docPr id="20" name="Textbox 5"/>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5</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5"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5</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Corpsdetexte"/>
        <w:ind w:left="332" w:hanging="0"/>
        <w:rPr/>
      </w:pPr>
      <w:r>
        <w:rPr/>
      </w:r>
    </w:p>
    <w:p>
      <w:pPr>
        <w:pStyle w:val="Corpsdetexte"/>
        <w:ind w:left="332" w:hanging="0"/>
        <w:rPr/>
      </w:pPr>
      <w:r>
        <w:rPr/>
      </w:r>
    </w:p>
    <w:p>
      <w:pPr>
        <w:pStyle w:val="Corpsdetexte"/>
        <w:ind w:left="332" w:hanging="0"/>
        <w:rPr>
          <w:sz w:val="28"/>
        </w:rPr>
      </w:pPr>
      <w:r>
        <w:rPr>
          <w:sz w:val="28"/>
        </w:rPr>
      </w:r>
    </w:p>
    <w:p>
      <w:pPr>
        <w:pStyle w:val="Titre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Corpsdetexte"/>
        <w:spacing w:before="12" w:after="0"/>
        <w:rPr>
          <w:sz w:val="39"/>
        </w:rPr>
      </w:pPr>
      <w:r>
        <w:rPr>
          <w:sz w:val="39"/>
        </w:rPr>
      </w:r>
    </w:p>
    <w:p>
      <w:pPr>
        <w:pStyle w:val="Normal"/>
        <w:ind w:left="331"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sz w:val="40"/>
        </w:rPr>
      </w:pPr>
      <w:r>
        <w:rPr>
          <w:b/>
          <w:sz w:val="40"/>
        </w:rPr>
      </w:r>
    </w:p>
    <w:p>
      <w:pPr>
        <w:pStyle w:val="Normal"/>
        <w:ind w:left="331" w:hanging="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Normal"/>
        <w:ind w:left="331" w:hanging="0"/>
        <w:jc w:val="both"/>
        <w:rPr>
          <w:b/>
          <w:sz w:val="20"/>
        </w:rPr>
      </w:pPr>
      <w:r>
        <w:rPr>
          <w:b/>
          <w:sz w:val="20"/>
        </w:rPr>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sz w:val="19"/>
        </w:rPr>
      </w:pPr>
      <w:r>
        <w:rPr>
          <w:b/>
          <w:sz w:val="19"/>
        </w:rPr>
      </w:r>
    </w:p>
    <w:p>
      <w:pPr>
        <w:pStyle w:val="Normal"/>
        <w:spacing w:before="1" w:after="0"/>
        <w:ind w:left="332" w:hanging="0"/>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3">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mc:AlternateContent>
          <mc:Choice Requires="wps">
            <w:drawing>
              <wp:anchor behindDoc="0" distT="0" distB="0" distL="0" distR="0" simplePos="0" locked="0" layoutInCell="0" allowOverlap="1" relativeHeight="19">
                <wp:simplePos x="0" y="0"/>
                <wp:positionH relativeFrom="page">
                  <wp:posOffset>783590</wp:posOffset>
                </wp:positionH>
                <wp:positionV relativeFrom="paragraph">
                  <wp:posOffset>189230</wp:posOffset>
                </wp:positionV>
                <wp:extent cx="147955" cy="147955"/>
                <wp:effectExtent l="635" t="5080" r="0" b="3810"/>
                <wp:wrapTopAndBottom/>
                <wp:docPr id="21"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560 w 83880"/>
                            <a:gd name="textAreaTop" fmla="*/ 0 h 83880"/>
                            <a:gd name="textAreaBottom" fmla="*/ 885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Normal"/>
        <w:ind w:left="332" w:right="704" w:hanging="0"/>
        <w:jc w:val="both"/>
        <w:rPr>
          <w:i/>
          <w:i/>
          <w:sz w:val="18"/>
        </w:rPr>
      </w:pPr>
      <w:r>
        <w:rPr>
          <w:i/>
          <w:sz w:val="18"/>
        </w:rPr>
      </w:r>
    </w:p>
    <w:p>
      <w:pPr>
        <w:pStyle w:val="Normal"/>
        <w:ind w:left="332" w:right="704" w:hanging="0"/>
        <w:jc w:val="both"/>
        <w:rPr>
          <w:i/>
          <w:i/>
          <w:sz w:val="18"/>
        </w:rPr>
      </w:pPr>
      <w:r>
        <w:rPr>
          <w:i/>
          <w:sz w:val="18"/>
        </w:rPr>
      </w:r>
    </w:p>
    <w:p>
      <w:pPr>
        <w:pStyle w:val="Normal"/>
        <w:ind w:left="332" w:right="704" w:hanging="0"/>
        <w:jc w:val="both"/>
        <w:rPr>
          <w:i/>
          <w:i/>
          <w:sz w:val="18"/>
        </w:rPr>
      </w:pPr>
      <w:r>
        <w:rPr>
          <w:i/>
          <w:sz w:val="18"/>
        </w:rPr>
      </w:r>
    </w:p>
    <w:p>
      <w:pPr>
        <w:pStyle w:val="Normal"/>
        <w:ind w:left="332" w:right="704" w:hanging="0"/>
        <w:jc w:val="both"/>
        <w:rPr>
          <w:i/>
          <w:i/>
          <w:sz w:val="18"/>
        </w:rPr>
      </w:pPr>
      <w:r>
        <w:rPr>
          <w:i/>
          <w:sz w:val="18"/>
        </w:rPr>
      </w:r>
    </w:p>
    <w:p>
      <w:pPr>
        <w:pStyle w:val="Normal"/>
        <w:ind w:left="332" w:right="704" w:hanging="0"/>
        <w:jc w:val="both"/>
        <w:rPr>
          <w:i/>
          <w:i/>
          <w:sz w:val="18"/>
        </w:rPr>
      </w:pPr>
      <w:r>
        <w:rPr>
          <w:i/>
          <w:sz w:val="18"/>
        </w:rPr>
        <mc:AlternateContent>
          <mc:Choice Requires="wps">
            <w:drawing>
              <wp:anchor behindDoc="0" distT="0" distB="0" distL="0" distR="0" simplePos="0" locked="0" layoutInCell="0" allowOverlap="1" relativeHeight="35">
                <wp:simplePos x="0" y="0"/>
                <wp:positionH relativeFrom="column">
                  <wp:posOffset>-165100</wp:posOffset>
                </wp:positionH>
                <wp:positionV relativeFrom="paragraph">
                  <wp:posOffset>1905</wp:posOffset>
                </wp:positionV>
                <wp:extent cx="6775450" cy="177165"/>
                <wp:effectExtent l="0" t="0" r="0" b="0"/>
                <wp:wrapTopAndBottom/>
                <wp:docPr id="22" name="Textbox 11"/>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6</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1" path="m0,0l-2147483645,0l-2147483645,-2147483646l0,-2147483646xe" fillcolor="#3557a1" stroked="f" o:allowincell="f" style="position:absolute;margin-left:-13pt;margin-top:0.1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6</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Corpsdetexte"/>
        <w:rPr>
          <w:i/>
          <w:i/>
          <w:sz w:val="18"/>
        </w:rPr>
      </w:pPr>
      <w:r>
        <w:rPr>
          <w:i/>
          <w:sz w:val="18"/>
        </w:rPr>
      </w:r>
    </w:p>
    <w:p>
      <w:pPr>
        <w:pStyle w:val="Normal"/>
        <w:ind w:left="332" w:right="704" w:hanging="0"/>
        <w:jc w:val="both"/>
        <w:rPr>
          <w:b/>
        </w:rPr>
      </w:pPr>
      <w:r>
        <w:rPr>
          <w:b/>
        </w:rPr>
      </w:r>
    </w:p>
    <w:p>
      <w:pPr>
        <w:pStyle w:val="Normal"/>
        <w:ind w:left="332" w:right="704" w:hanging="0"/>
        <w:jc w:val="both"/>
        <w:rPr>
          <w:b/>
        </w:rPr>
      </w:pPr>
      <w:r>
        <w:rPr>
          <w:b/>
        </w:rPr>
      </w:r>
    </w:p>
    <w:p>
      <w:pPr>
        <w:pStyle w:val="Normal"/>
        <w:ind w:left="332" w:right="704" w:hanging="0"/>
        <w:jc w:val="both"/>
        <w:rPr>
          <w:b/>
        </w:rPr>
      </w:pPr>
      <w:r>
        <w:rPr>
          <w:b/>
        </w:rPr>
      </w:r>
    </w:p>
    <w:p>
      <w:pPr>
        <w:pStyle w:val="Normal"/>
        <w:ind w:left="332" w:right="704" w:hanging="0"/>
        <w:jc w:val="both"/>
        <w:rPr>
          <w:b/>
        </w:rPr>
      </w:pPr>
      <w:r>
        <w:rPr>
          <w:b/>
        </w:rPr>
      </w:r>
    </w:p>
    <w:p>
      <w:pPr>
        <w:pStyle w:val="Normal"/>
        <w:ind w:left="332" w:right="704" w:hanging="0"/>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1">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sz w:val="19"/>
        </w:rPr>
      </w:pPr>
      <w:r>
        <w:rPr>
          <w:b/>
          <w:sz w:val="19"/>
        </w:rPr>
      </w:r>
    </w:p>
    <w:p>
      <w:pPr>
        <w:pStyle w:val="Normal"/>
        <w:ind w:left="332" w:hanging="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Normal"/>
        <w:ind w:left="332" w:hanging="0"/>
        <w:jc w:val="both"/>
        <w:rPr>
          <w:b/>
          <w:sz w:val="20"/>
        </w:rPr>
      </w:pPr>
      <w:r>
        <w:rPr>
          <w:b/>
          <w:sz w:val="20"/>
        </w:rPr>
      </w:r>
    </w:p>
    <w:p>
      <w:pPr>
        <w:pStyle w:val="Normal"/>
        <w:ind w:left="332" w:hanging="0"/>
        <w:jc w:val="both"/>
        <w:rPr>
          <w:b/>
          <w:sz w:val="20"/>
        </w:rPr>
      </w:pPr>
      <w:r>
        <w:rPr>
          <w:b/>
          <w:sz w:val="20"/>
        </w:rPr>
      </w:r>
    </w:p>
    <w:p>
      <w:pPr>
        <w:pStyle w:val="Titre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5080" distB="3810" distL="5080" distR="3810" simplePos="0" locked="0" layoutInCell="0" allowOverlap="1" relativeHeight="16">
                <wp:simplePos x="0" y="0"/>
                <wp:positionH relativeFrom="page">
                  <wp:posOffset>1452245</wp:posOffset>
                </wp:positionH>
                <wp:positionV relativeFrom="paragraph">
                  <wp:posOffset>12700</wp:posOffset>
                </wp:positionV>
                <wp:extent cx="147955" cy="147955"/>
                <wp:effectExtent l="5080" t="5080" r="3810" b="3810"/>
                <wp:wrapNone/>
                <wp:docPr id="23"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560 w 83880"/>
                            <a:gd name="textAreaTop" fmla="*/ 0 h 83880"/>
                            <a:gd name="textAreaBottom" fmla="*/ 885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2">
        <w:r>
          <w:rPr>
            <w:color w:val="0000FF"/>
            <w:u w:val="single" w:color="0000FF"/>
          </w:rPr>
          <w:t>article R. 2193-22</w:t>
        </w:r>
      </w:hyperlink>
      <w:r>
        <w:rPr>
          <w:color w:val="0000FF"/>
        </w:rPr>
        <w:t xml:space="preserve"> </w:t>
      </w:r>
      <w:r>
        <w:rPr/>
        <w:t>ou à l</w:t>
      </w:r>
      <w:hyperlink r:id="rId43">
        <w:r>
          <w:rPr/>
          <w:t>’</w:t>
        </w:r>
        <w:r>
          <w:rPr>
            <w:color w:val="0000FF"/>
            <w:u w:val="single" w:color="0000FF"/>
          </w:rPr>
          <w:t>article R. 2393-40</w:t>
        </w:r>
      </w:hyperlink>
      <w:r>
        <w:rPr>
          <w:color w:val="0000FF"/>
        </w:rPr>
        <w:t xml:space="preserve"> </w:t>
      </w:r>
      <w:r>
        <w:rPr/>
        <w:t>du code de la commande publique.</w:t>
      </w:r>
    </w:p>
    <w:p>
      <w:pPr>
        <w:pStyle w:val="Corpsdetexte"/>
        <w:spacing w:before="241" w:after="0"/>
        <w:ind w:left="898" w:right="707" w:hanging="1"/>
        <w:jc w:val="both"/>
        <w:rPr/>
      </w:pPr>
      <w:r>
        <w:rPr/>
      </w:r>
    </w:p>
    <w:p>
      <w:pPr>
        <w:pStyle w:val="Corpsdetexte"/>
        <w:spacing w:before="241" w:after="0"/>
        <w:ind w:left="898" w:right="707" w:hanging="1"/>
        <w:jc w:val="both"/>
        <w:rPr/>
      </w:pPr>
      <w:r>
        <w:rPr/>
      </w:r>
    </w:p>
    <w:p>
      <w:pPr>
        <w:pStyle w:val="Corpsdetexte"/>
        <w:spacing w:before="238" w:after="0"/>
        <w:ind w:left="898" w:hanging="0"/>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pPr>
      <w:r>
        <mc:AlternateContent>
          <mc:Choice Requires="wps">
            <w:drawing>
              <wp:anchor behindDoc="0" distT="5080" distB="3810" distL="5080" distR="3810" simplePos="0" locked="0" layoutInCell="0" allowOverlap="1" relativeHeight="8">
                <wp:simplePos x="0" y="0"/>
                <wp:positionH relativeFrom="page">
                  <wp:posOffset>1273810</wp:posOffset>
                </wp:positionH>
                <wp:positionV relativeFrom="paragraph">
                  <wp:posOffset>89535</wp:posOffset>
                </wp:positionV>
                <wp:extent cx="147955" cy="147955"/>
                <wp:effectExtent l="5080" t="5080" r="3810" b="3810"/>
                <wp:wrapNone/>
                <wp:docPr id="24"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560 w 83880"/>
                            <a:gd name="textAreaTop" fmla="*/ 0 h 83880"/>
                            <a:gd name="textAreaBottom" fmla="*/ 885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spacing w:before="119" w:after="0"/>
        <w:ind w:left="1464" w:firstLine="331"/>
        <w:rPr/>
      </w:pPr>
      <w:r>
        <mc:AlternateContent>
          <mc:Choice Requires="wps">
            <w:drawing>
              <wp:anchor behindDoc="0" distT="5080" distB="3810" distL="5080" distR="3810" simplePos="0" locked="0" layoutInCell="0" allowOverlap="1" relativeHeight="9">
                <wp:simplePos x="0" y="0"/>
                <wp:positionH relativeFrom="page">
                  <wp:posOffset>1273810</wp:posOffset>
                </wp:positionH>
                <wp:positionV relativeFrom="paragraph">
                  <wp:posOffset>88265</wp:posOffset>
                </wp:positionV>
                <wp:extent cx="147955" cy="147955"/>
                <wp:effectExtent l="5080" t="5080" r="3810" b="3810"/>
                <wp:wrapNone/>
                <wp:docPr id="25"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560 w 83880"/>
                            <a:gd name="textAreaTop" fmla="*/ 0 h 83880"/>
                            <a:gd name="textAreaBottom" fmla="*/ 8856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pStyle w:val="Corpsdetexte"/>
        <w:spacing w:before="119" w:after="0"/>
        <w:ind w:left="1464" w:firstLine="331"/>
        <w:rPr/>
      </w:pPr>
      <w:r>
        <w:rPr/>
      </w:r>
    </w:p>
    <w:p>
      <w:pPr>
        <w:sectPr>
          <w:footerReference w:type="default" r:id="rId44"/>
          <w:type w:val="nextPage"/>
          <w:pgSz w:w="11906" w:h="16838"/>
          <w:pgMar w:left="520" w:right="140" w:gutter="0" w:header="0" w:top="380" w:footer="677" w:bottom="860"/>
          <w:pgNumType w:fmt="decimal"/>
          <w:formProt w:val="false"/>
          <w:textDirection w:val="lrTb"/>
          <w:docGrid w:type="default" w:linePitch="100" w:charSpace="0"/>
        </w:sectPr>
      </w:pPr>
    </w:p>
    <w:p>
      <w:pPr>
        <w:pStyle w:val="Normal"/>
        <w:spacing w:before="79" w:after="0"/>
        <w:ind w:left="332" w:hanging="0"/>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sz w:val="8"/>
        </w:rPr>
      </w:pPr>
      <w:r>
        <w:rPr>
          <w:b/>
          <w:sz w:val="8"/>
        </w:rPr>
        <mc:AlternateContent>
          <mc:Choice Requires="wps">
            <w:drawing>
              <wp:anchor behindDoc="0" distT="0" distB="0" distL="0" distR="0" simplePos="0" locked="0" layoutInCell="0" allowOverlap="1" relativeHeight="20">
                <wp:simplePos x="0" y="0"/>
                <wp:positionH relativeFrom="page">
                  <wp:posOffset>1273810</wp:posOffset>
                </wp:positionH>
                <wp:positionV relativeFrom="paragraph">
                  <wp:posOffset>88265</wp:posOffset>
                </wp:positionV>
                <wp:extent cx="147955" cy="147955"/>
                <wp:effectExtent l="0" t="5080" r="0" b="3810"/>
                <wp:wrapTopAndBottom/>
                <wp:docPr id="26"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560 w 83880"/>
                            <a:gd name="textAreaTop" fmla="*/ 0 h 83880"/>
                            <a:gd name="textAreaBottom" fmla="*/ 885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pPr>
      <w:r>
        <mc:AlternateContent>
          <mc:Choice Requires="wps">
            <w:drawing>
              <wp:anchor behindDoc="0" distT="4445" distB="4445" distL="5080" distR="3810" simplePos="0" locked="0" layoutInCell="0" allowOverlap="1" relativeHeight="10">
                <wp:simplePos x="0" y="0"/>
                <wp:positionH relativeFrom="page">
                  <wp:posOffset>1508760</wp:posOffset>
                </wp:positionH>
                <wp:positionV relativeFrom="paragraph">
                  <wp:posOffset>-163195</wp:posOffset>
                </wp:positionV>
                <wp:extent cx="147955" cy="147955"/>
                <wp:effectExtent l="5080" t="4445" r="3810" b="4445"/>
                <wp:wrapNone/>
                <wp:docPr id="27"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560 w 83880"/>
                            <a:gd name="textAreaTop" fmla="*/ 0 h 83880"/>
                            <a:gd name="textAreaBottom" fmla="*/ 885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type w:val="continuous"/>
          <w:pgSz w:w="11906" w:h="16838"/>
          <w:pgMar w:left="520" w:right="140" w:gutter="0" w:header="0" w:top="380" w:footer="677" w:bottom="860"/>
          <w:cols w:num="2" w:equalWidth="false" w:sep="false">
            <w:col w:w="1772" w:space="40"/>
            <w:col w:w="9433"/>
          </w:cols>
          <w:formProt w:val="false"/>
          <w:textDirection w:val="lrTb"/>
          <w:docGrid w:type="default" w:linePitch="100" w:charSpace="0"/>
        </w:sectPr>
      </w:pPr>
    </w:p>
    <w:p>
      <w:pPr>
        <w:pStyle w:val="Corpsdetexte"/>
        <w:spacing w:before="1" w:after="0"/>
        <w:ind w:left="1464" w:right="580" w:hanging="0"/>
        <w:rPr/>
      </w:pPr>
      <w:r>
        <w:rPr/>
        <w:t>prévus</w:t>
      </w:r>
      <w:r>
        <w:rPr>
          <w:spacing w:val="21"/>
        </w:rPr>
        <w:t xml:space="preserve"> </w:t>
      </w:r>
      <w:r>
        <w:rPr/>
        <w:t>à</w:t>
      </w:r>
      <w:r>
        <w:rPr>
          <w:spacing w:val="23"/>
        </w:rPr>
        <w:t xml:space="preserve"> </w:t>
      </w:r>
      <w:r>
        <w:rPr/>
        <w:t>l'</w:t>
      </w:r>
      <w:hyperlink r:id="rId4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46">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spacing w:before="121" w:after="0"/>
        <w:ind w:left="1464" w:right="710" w:firstLine="331"/>
        <w:jc w:val="both"/>
        <w:rPr/>
      </w:pPr>
      <w:r>
        <mc:AlternateContent>
          <mc:Choice Requires="wps">
            <w:drawing>
              <wp:anchor behindDoc="0" distT="5080" distB="3810" distL="5080" distR="3810" simplePos="0" locked="0" layoutInCell="0" allowOverlap="1" relativeHeight="11">
                <wp:simplePos x="0" y="0"/>
                <wp:positionH relativeFrom="page">
                  <wp:posOffset>1273810</wp:posOffset>
                </wp:positionH>
                <wp:positionV relativeFrom="paragraph">
                  <wp:posOffset>89535</wp:posOffset>
                </wp:positionV>
                <wp:extent cx="147955" cy="147955"/>
                <wp:effectExtent l="5080" t="5080" r="3810" b="3810"/>
                <wp:wrapNone/>
                <wp:docPr id="28"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560 w 83880"/>
                            <a:gd name="textAreaTop" fmla="*/ 0 h 83880"/>
                            <a:gd name="textAreaBottom" fmla="*/ 885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rPr/>
      </w:pPr>
      <w:r>
        <w:rPr/>
      </w:r>
    </w:p>
    <w:p>
      <w:pPr>
        <w:pStyle w:val="Corpsdetexte"/>
        <w:rPr/>
      </w:pPr>
      <w:r>
        <w:rPr/>
      </w:r>
    </w:p>
    <w:p>
      <w:pPr>
        <w:pStyle w:val="Corpsdetexte"/>
        <w:rPr/>
      </w:pPr>
      <w:r>
        <w:rPr/>
      </w:r>
    </w:p>
    <w:p>
      <w:pPr>
        <w:pStyle w:val="Corpsdetexte"/>
        <w:rPr/>
      </w:pPr>
      <w:r>
        <w:rPr/>
      </w:r>
    </w:p>
    <w:p>
      <w:pPr>
        <w:pStyle w:val="Corpsdetexte"/>
        <w:spacing w:before="4" w:after="0"/>
        <w:rPr>
          <w:sz w:val="21"/>
        </w:rPr>
      </w:pPr>
      <w:r>
        <w:rPr>
          <w:sz w:val="21"/>
        </w:rPr>
        <mc:AlternateContent>
          <mc:Choice Requires="wps">
            <w:drawing>
              <wp:anchor behindDoc="0" distT="0" distB="0" distL="0" distR="0" simplePos="0" locked="0" layoutInCell="0" allowOverlap="1" relativeHeight="41">
                <wp:simplePos x="0" y="0"/>
                <wp:positionH relativeFrom="column">
                  <wp:posOffset>5080</wp:posOffset>
                </wp:positionH>
                <wp:positionV relativeFrom="paragraph">
                  <wp:posOffset>165100</wp:posOffset>
                </wp:positionV>
                <wp:extent cx="6775450" cy="177165"/>
                <wp:effectExtent l="0" t="0" r="0" b="0"/>
                <wp:wrapTopAndBottom/>
                <wp:docPr id="29" name="Textbox 12"/>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7</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2" path="m0,0l-2147483645,0l-2147483645,-2147483646l0,-2147483646xe" fillcolor="#3557a1" stroked="f" o:allowincell="f" style="position:absolute;margin-left:0.4pt;margin-top:13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7</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r>
              <w:rPr>
                <w:rFonts w:cs="Arial" w:ascii="Calibri" w:hAnsi="Calibri"/>
                <w:spacing w:val="-10"/>
                <w:kern w:val="0"/>
                <w:sz w:val="20"/>
                <w:szCs w:val="22"/>
                <w:lang w:eastAsia="en-US" w:bidi="ar-SA"/>
              </w:rPr>
              <w:t xml:space="preserve"> </w:t>
            </w:r>
            <w:r>
              <w:rPr>
                <w:rFonts w:cs="Arial" w:ascii="Calibri" w:hAnsi="Calibri"/>
                <w:i/>
                <w:spacing w:val="-10"/>
                <w:kern w:val="0"/>
                <w:sz w:val="20"/>
                <w:szCs w:val="22"/>
                <w:lang w:eastAsia="en-US" w:bidi="ar-SA"/>
              </w:rPr>
              <w:t>(cachet + signature)</w:t>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tc>
        <w:tc>
          <w:tcPr>
            <w:tcW w:w="4357" w:type="dxa"/>
            <w:tcBorders/>
          </w:tcPr>
          <w:p>
            <w:pPr>
              <w:pStyle w:val="TableParagraph"/>
              <w:widowControl w:val="false"/>
              <w:suppressAutoHyphens w:val="true"/>
              <w:spacing w:lineRule="exact" w:line="276" w:before="0" w:after="0"/>
              <w:ind w:left="815" w:right="0" w:hanging="0"/>
              <w:jc w:val="left"/>
              <w:rPr>
                <w:sz w:val="20"/>
              </w:rPr>
            </w:pPr>
            <w:r>
              <w:rPr>
                <w:kern w:val="0"/>
                <w:sz w:val="20"/>
                <w:szCs w:val="22"/>
                <w:lang w:eastAsia="en-US" w:bidi="ar-SA"/>
              </w:rPr>
              <w:t>Le</w:t>
            </w:r>
            <w:r>
              <w:rPr>
                <w:spacing w:val="-6"/>
                <w:kern w:val="0"/>
                <w:sz w:val="20"/>
                <w:szCs w:val="22"/>
                <w:lang w:eastAsia="en-US" w:bidi="ar-SA"/>
              </w:rPr>
              <w:t xml:space="preserve"> titulaire</w:t>
            </w:r>
            <w:r>
              <w:rPr>
                <w:spacing w:val="-10"/>
                <w:kern w:val="0"/>
                <w:sz w:val="20"/>
                <w:szCs w:val="22"/>
                <w:lang w:eastAsia="en-US" w:bidi="ar-SA"/>
              </w:rPr>
              <w:t>:</w:t>
            </w:r>
            <w:r>
              <w:rPr>
                <w:rFonts w:cs="Arial" w:ascii="Calibri" w:hAnsi="Calibri"/>
                <w:spacing w:val="-10"/>
                <w:kern w:val="0"/>
                <w:sz w:val="20"/>
                <w:szCs w:val="22"/>
                <w:lang w:eastAsia="en-US" w:bidi="ar-SA"/>
              </w:rPr>
              <w:t xml:space="preserve"> </w:t>
            </w:r>
            <w:r>
              <w:rPr>
                <w:rFonts w:cs="Arial" w:ascii="Calibri" w:hAnsi="Calibri"/>
                <w:i/>
                <w:spacing w:val="-10"/>
                <w:kern w:val="0"/>
                <w:sz w:val="20"/>
                <w:szCs w:val="22"/>
                <w:lang w:eastAsia="en-US" w:bidi="ar-SA"/>
              </w:rPr>
              <w:t>(cachet + signature)</w:t>
            </w:r>
          </w:p>
          <w:p>
            <w:pPr>
              <w:pStyle w:val="TableParagraph"/>
              <w:widowControl w:val="false"/>
              <w:suppressAutoHyphens w:val="true"/>
              <w:spacing w:before="0" w:after="0"/>
              <w:ind w:left="808" w:right="0" w:hanging="0"/>
              <w:jc w:val="left"/>
              <w:rPr>
                <w:i/>
                <w:i/>
                <w:sz w:val="18"/>
              </w:rPr>
            </w:pPr>
            <w:r>
              <w:rPr>
                <w:i/>
                <w:sz w:val="18"/>
              </w:rPr>
            </w:r>
          </w:p>
        </w:tc>
      </w:tr>
    </w:tbl>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r>
        <w:rPr>
          <w:rFonts w:cs="Arial" w:ascii="Calibri" w:hAnsi="Calibri"/>
          <w:i/>
          <w:spacing w:val="-10"/>
        </w:rPr>
        <w:t>(cachet + signature)</w:t>
      </w:r>
    </w:p>
    <w:p>
      <w:pPr>
        <w:pStyle w:val="Corpsdetexte"/>
        <w:ind w:left="1039" w:hanging="0"/>
        <w:rPr/>
      </w:pPr>
      <w:r>
        <w:rPr/>
      </w:r>
    </w:p>
    <w:p>
      <w:pPr>
        <w:pStyle w:val="Corpsdetexte"/>
        <w:ind w:left="1039" w:hanging="0"/>
        <w:rPr/>
      </w:pPr>
      <w:r>
        <w:rPr/>
      </w:r>
    </w:p>
    <w:p>
      <w:pPr>
        <w:pStyle w:val="Corpsdetexte"/>
        <w:ind w:left="1039" w:hanging="0"/>
        <w:rPr/>
      </w:pPr>
      <w:r>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mc:AlternateContent>
          <mc:Choice Requires="wps">
            <w:drawing>
              <wp:anchor behindDoc="0" distT="0" distB="5080" distL="0" distR="5080" simplePos="0" locked="0" layoutInCell="0" allowOverlap="1" relativeHeight="43">
                <wp:simplePos x="0" y="0"/>
                <wp:positionH relativeFrom="column">
                  <wp:posOffset>0</wp:posOffset>
                </wp:positionH>
                <wp:positionV relativeFrom="paragraph">
                  <wp:posOffset>177165</wp:posOffset>
                </wp:positionV>
                <wp:extent cx="6775450" cy="216535"/>
                <wp:effectExtent l="0" t="0" r="0" b="0"/>
                <wp:wrapTopAndBottom/>
                <wp:docPr id="30" name="Textbox 6"/>
                <a:graphic xmlns:a="http://schemas.openxmlformats.org/drawingml/2006/main">
                  <a:graphicData uri="http://schemas.microsoft.com/office/word/2010/wordprocessingShape">
                    <wps:wsp>
                      <wps:cNvSpPr/>
                      <wps:spPr>
                        <a:xfrm flipV="1">
                          <a:off x="0" y="0"/>
                          <a:ext cx="6775560" cy="21636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8</w:t>
                            </w:r>
                            <w:r>
                              <w:rPr>
                                <w:b/>
                                <w:color w:val="FFFFFF"/>
                                <w:sz w:val="20"/>
                              </w:rPr>
                              <w:tab/>
                            </w:r>
                            <w:r>
                              <w:rPr>
                                <w:b/>
                                <w:color w:val="FFFFFF"/>
                                <w:spacing w:val="-10"/>
                                <w:sz w:val="20"/>
                              </w:rPr>
                              <w:t>/       9</w:t>
                            </w:r>
                          </w:p>
                        </w:txbxContent>
                      </wps:txbx>
                      <wps:bodyPr lIns="0" rIns="0" tIns="0" bIns="0" anchor="t">
                        <a:noAutofit/>
                      </wps:bodyPr>
                    </wps:wsp>
                  </a:graphicData>
                </a:graphic>
              </wp:anchor>
            </w:drawing>
          </mc:Choice>
          <mc:Fallback>
            <w:pict>
              <v:rect id="shape_0" ID="Textbox 6" path="m0,0l-2147483645,0l-2147483645,-2147483646l0,-2147483646xe" fillcolor="#3557a1" stroked="f" o:allowincell="f" style="position:absolute;margin-left:-0.05pt;margin-top:13.95pt;width:533.45pt;height:17pt;flip:y;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8</w:t>
                      </w:r>
                      <w:r>
                        <w:rPr>
                          <w:b/>
                          <w:color w:val="FFFFFF"/>
                          <w:sz w:val="20"/>
                        </w:rPr>
                        <w:tab/>
                      </w:r>
                      <w:r>
                        <w:rPr>
                          <w:b/>
                          <w:color w:val="FFFFFF"/>
                          <w:spacing w:val="-10"/>
                          <w:sz w:val="20"/>
                        </w:rPr>
                        <w:t>/       9</w:t>
                      </w:r>
                    </w:p>
                  </w:txbxContent>
                </v:textbox>
                <w10:wrap type="topAndBottom"/>
              </v:rect>
            </w:pict>
          </mc:Fallback>
        </mc:AlternateContent>
      </w:r>
    </w:p>
    <w:p>
      <w:pPr>
        <w:sectPr>
          <w:type w:val="continuous"/>
          <w:pgSz w:w="11906" w:h="16838"/>
          <w:pgMar w:left="520" w:right="140" w:gutter="0" w:header="0" w:top="380" w:footer="677" w:bottom="860"/>
          <w:formProt w:val="false"/>
          <w:textDirection w:val="lrTb"/>
          <w:docGrid w:type="default" w:linePitch="100" w:charSpace="0"/>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17">
                <wp:simplePos x="0" y="0"/>
                <wp:positionH relativeFrom="page">
                  <wp:posOffset>541020</wp:posOffset>
                </wp:positionH>
                <wp:positionV relativeFrom="paragraph">
                  <wp:posOffset>2497455</wp:posOffset>
                </wp:positionV>
                <wp:extent cx="1951990" cy="1976120"/>
                <wp:effectExtent l="0" t="0" r="0" b="0"/>
                <wp:wrapNone/>
                <wp:docPr id="31"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0" distL="0" distR="0" simplePos="0" locked="0" layoutInCell="0" allowOverlap="1" relativeHeight="21">
                <wp:simplePos x="0" y="0"/>
                <wp:positionH relativeFrom="page">
                  <wp:posOffset>508000</wp:posOffset>
                </wp:positionH>
                <wp:positionV relativeFrom="paragraph">
                  <wp:posOffset>136525</wp:posOffset>
                </wp:positionV>
                <wp:extent cx="6524625" cy="5833745"/>
                <wp:effectExtent l="4445" t="5715" r="0" b="5080"/>
                <wp:wrapTopAndBottom/>
                <wp:docPr id="32"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33" name=""/>
                        <wps:cNvSpPr/>
                        <wps:spPr>
                          <a:xfrm>
                            <a:off x="0" y="0"/>
                            <a:ext cx="6524640" cy="4236120"/>
                          </a:xfrm>
                          <a:custGeom>
                            <a:avLst/>
                            <a:gdLst>
                              <a:gd name="textAreaLeft" fmla="*/ 0 w 3699000"/>
                              <a:gd name="textAreaRight" fmla="*/ 3703680 w 3699000"/>
                              <a:gd name="textAreaTop" fmla="*/ 0 h 2401560"/>
                              <a:gd name="textAreaBottom" fmla="*/ 240624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34" name=""/>
                        <wps:cNvSpPr/>
                        <wps:spPr>
                          <a:xfrm>
                            <a:off x="0" y="0"/>
                            <a:ext cx="6524640" cy="4236120"/>
                          </a:xfrm>
                          <a:custGeom>
                            <a:avLst/>
                            <a:gdLst>
                              <a:gd name="textAreaLeft" fmla="*/ 0 w 3699000"/>
                              <a:gd name="textAreaRight" fmla="*/ 3703680 w 3699000"/>
                              <a:gd name="textAreaTop" fmla="*/ 0 h 2401560"/>
                              <a:gd name="textAreaBottom" fmla="*/ 240624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35" name=""/>
                        <wps:cNvSpPr/>
                        <wps:spPr>
                          <a:xfrm>
                            <a:off x="0" y="2055960"/>
                            <a:ext cx="6524640" cy="3777480"/>
                          </a:xfrm>
                          <a:custGeom>
                            <a:avLst/>
                            <a:gdLst>
                              <a:gd name="textAreaLeft" fmla="*/ 0 w 3699000"/>
                              <a:gd name="textAreaRight" fmla="*/ 3703680 w 3699000"/>
                              <a:gd name="textAreaTop" fmla="*/ 0 h 2141640"/>
                              <a:gd name="textAreaBottom" fmla="*/ 214632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36" name=""/>
                        <wps:cNvSpPr/>
                        <wps:spPr>
                          <a:xfrm>
                            <a:off x="0" y="2055960"/>
                            <a:ext cx="6524640" cy="3777480"/>
                          </a:xfrm>
                          <a:custGeom>
                            <a:avLst/>
                            <a:gdLst>
                              <a:gd name="textAreaLeft" fmla="*/ 0 w 3699000"/>
                              <a:gd name="textAreaRight" fmla="*/ 3703680 w 3699000"/>
                              <a:gd name="textAreaTop" fmla="*/ 0 h 2141640"/>
                              <a:gd name="textAreaBottom" fmla="*/ 214632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37" name=""/>
                        <wps:cNvSpPr/>
                        <wps:spPr>
                          <a:xfrm>
                            <a:off x="1735560" y="2773080"/>
                            <a:ext cx="173880" cy="13284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wps:txbx>
                        <wps:bodyPr lIns="0" rIns="0" tIns="0" bIns="0" anchor="t">
                          <a:noAutofit/>
                        </wps:bodyPr>
                      </wps:wsp>
                      <wps:wsp>
                        <wps:cNvPr id="38" name=""/>
                        <wps:cNvSpPr/>
                        <wps:spPr>
                          <a:xfrm>
                            <a:off x="96480" y="2773080"/>
                            <a:ext cx="88200" cy="13284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wps:txbx>
                        <wps:bodyPr lIns="0" rIns="0" tIns="0" bIns="0" anchor="t">
                          <a:noAutofit/>
                        </wps:bodyPr>
                      </wps:wsp>
                      <wps:wsp>
                        <wps:cNvPr id="39" name=""/>
                        <wps:cNvSpPr/>
                        <wps:spPr>
                          <a:xfrm>
                            <a:off x="97200" y="2186280"/>
                            <a:ext cx="4118760" cy="42624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true"/>
                                <w:spacing w:lineRule="auto" w:line="240" w:before="0" w:after="0"/>
                                <w:jc w:val="left"/>
                                <w:rPr/>
                              </w:pPr>
                              <w:r>
                                <w:rPr/>
                              </w:r>
                            </w:p>
                            <w:p>
                              <w:pPr>
                                <w:pStyle w:val="Normal"/>
                                <w:overflowPunct w:val="tru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wps:txbx>
                        <wps:bodyPr lIns="0" rIns="0" tIns="0" bIns="0" anchor="t">
                          <a:noAutofit/>
                        </wps:bodyPr>
                      </wps:wsp>
                      <wps:wsp>
                        <wps:cNvPr id="40" name=""/>
                        <wps:cNvSpPr/>
                        <wps:spPr>
                          <a:xfrm>
                            <a:off x="0" y="0"/>
                            <a:ext cx="6524640" cy="2047320"/>
                          </a:xfrm>
                          <a:prstGeom prst="rect">
                            <a:avLst/>
                          </a:prstGeom>
                          <a:noFill/>
                          <a:ln w="9525">
                            <a:solidFill>
                              <a:srgbClr val="000000"/>
                            </a:solidFill>
                            <a:round/>
                          </a:ln>
                        </wps:spPr>
                        <wps:style>
                          <a:lnRef idx="0"/>
                          <a:fillRef idx="0"/>
                          <a:effectRef idx="0"/>
                          <a:fontRef idx="minor"/>
                        </wps:style>
                        <wps:txbx>
                          <w:txbxContent>
                            <w:p>
                              <w:pPr>
                                <w:pStyle w:val="Normal"/>
                                <w:overflowPunct w:val="true"/>
                                <w:spacing w:lineRule="auto" w:line="240" w:before="1" w:after="0"/>
                                <w:jc w:val="left"/>
                                <w:rPr/>
                              </w:pPr>
                              <w:r>
                                <w:rPr/>
                              </w:r>
                            </w:p>
                            <w:p>
                              <w:pPr>
                                <w:pStyle w:val="Normal"/>
                                <w:overflowPunct w:val="tru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tru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path="m0,0l-2147483645,0l-2147483645,-2147483646l0,-2147483646xe" stroked="f" o:allowincell="f" style="position:absolute;left:3533;top:4582;width:273;height:208;mso-wrap-style:square;v-text-anchor:top;mso-position-horizontal-relative:page">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v:textbox>
                  <w10:wrap type="topAndBottom"/>
                </v:rect>
                <v:rect id="shape_0" path="m0,0l-2147483645,0l-2147483645,-2147483646l0,-2147483646xe" stroked="f" o:allowincell="f" style="position:absolute;left:952;top:4582;width:138;height:208;mso-wrap-style:square;v-text-anchor:top;mso-position-horizontal-relative:page">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v:textbox>
                  <w10:wrap type="topAndBottom"/>
                </v:rect>
                <v:rect id="shape_0" path="m0,0l-2147483645,0l-2147483645,-2147483646l0,-2147483646xe" stroked="f" o:allowincell="f" style="position:absolute;left:953;top:3658;width:6485;height:670;mso-wrap-style:square;v-text-anchor:top;mso-position-horizontal-relative:page">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true"/>
                          <w:spacing w:lineRule="auto" w:line="240" w:before="0" w:after="0"/>
                          <w:jc w:val="left"/>
                          <w:rPr/>
                        </w:pPr>
                        <w:r>
                          <w:rPr/>
                        </w:r>
                      </w:p>
                      <w:p>
                        <w:pPr>
                          <w:pStyle w:val="Normal"/>
                          <w:overflowPunct w:val="tru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v:textbox>
                  <w10:wrap type="topAndBottom"/>
                </v:rect>
                <v:rect id="shape_0" path="m0,0l-2147483645,0l-2147483645,-2147483646l0,-2147483646xe" stroked="t" o:allowincell="f" style="position:absolute;left:800;top:215;width:10274;height:3223;mso-wrap-style:square;v-text-anchor:top;mso-position-horizontal-relative:page">
                  <v:fill o:detectmouseclick="t" on="false"/>
                  <v:stroke color="black" weight="9360" joinstyle="round" endcap="flat"/>
                  <v:textbox>
                    <w:txbxContent>
                      <w:p>
                        <w:pPr>
                          <w:pStyle w:val="Normal"/>
                          <w:overflowPunct w:val="true"/>
                          <w:spacing w:lineRule="auto" w:line="240" w:before="1" w:after="0"/>
                          <w:jc w:val="left"/>
                          <w:rPr/>
                        </w:pPr>
                        <w:r>
                          <w:rPr/>
                        </w:r>
                      </w:p>
                      <w:p>
                        <w:pPr>
                          <w:pStyle w:val="Normal"/>
                          <w:overflowPunct w:val="tru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tru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v:textbox>
                  <w10:wrap type="topAndBottom"/>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mc:AlternateContent>
          <mc:Choice Requires="wps">
            <w:drawing>
              <wp:anchor behindDoc="0" distT="0" distB="5080" distL="0" distR="5080" simplePos="0" locked="0" layoutInCell="0" allowOverlap="1" relativeHeight="33">
                <wp:simplePos x="0" y="0"/>
                <wp:positionH relativeFrom="column">
                  <wp:posOffset>0</wp:posOffset>
                </wp:positionH>
                <wp:positionV relativeFrom="paragraph">
                  <wp:posOffset>88900</wp:posOffset>
                </wp:positionV>
                <wp:extent cx="6775450" cy="216535"/>
                <wp:effectExtent l="0" t="0" r="0" b="0"/>
                <wp:wrapTopAndBottom/>
                <wp:docPr id="41" name="Textbox 14"/>
                <a:graphic xmlns:a="http://schemas.openxmlformats.org/drawingml/2006/main">
                  <a:graphicData uri="http://schemas.microsoft.com/office/word/2010/wordprocessingShape">
                    <wps:wsp>
                      <wps:cNvSpPr/>
                      <wps:spPr>
                        <a:xfrm flipV="1">
                          <a:off x="0" y="0"/>
                          <a:ext cx="6775560" cy="21636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9</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4" path="m0,0l-2147483645,0l-2147483645,-2147483646l0,-2147483646xe" fillcolor="#3557a1" stroked="f" o:allowincell="f" style="position:absolute;margin-left:-0.05pt;margin-top:7pt;width:533.45pt;height:17pt;flip:y;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9</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Normal"/>
        <w:ind w:left="331" w:hanging="0"/>
        <w:jc w:val="both"/>
        <w:rPr>
          <w:sz w:val="16"/>
        </w:rPr>
      </w:pPr>
      <w:r>
        <w:rPr>
          <w:sz w:val="16"/>
        </w:rPr>
      </w:r>
    </w:p>
    <w:sectPr>
      <w:type w:val="continuous"/>
      <w:pgSz w:w="11906" w:h="16838"/>
      <w:pgMar w:left="520" w:right="140" w:gutter="0" w:header="0" w:top="380" w:footer="677" w:bottom="860"/>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roman"/>
    <w:pitch w:val="variable"/>
  </w:font>
  <w:font w:name="Marianne Medium">
    <w:charset w:val="00"/>
    <w:family w:val="roman"/>
    <w:pitch w:val="variable"/>
  </w:font>
  <w:font w:name="Arial">
    <w:charset w:val="00"/>
    <w:family w:val="roman"/>
    <w:pitch w:val="variable"/>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40"/>
  <w:defaultTabStop w:val="720"/>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Hyperlink"/>
    <w:rPr>
      <w:color w:val="000080"/>
      <w:u w:val="singl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paragraph" w:styleId="Contenudetableau">
    <w:name w:val="Contenu de tableau"/>
    <w:basedOn w:val="Normal"/>
    <w:qFormat/>
    <w:pPr>
      <w:widowControl w:val="false"/>
      <w:suppressLineNumbers/>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7" Type="http://schemas.openxmlformats.org/officeDocument/2006/relationships/hyperlink" Target="https://www.legifrance.gouv.fr/affichCode.do?idSectionTA=LEGISCTA000037730351&amp;cidTexte=LEGITEXT000037701019&amp;dateTexte=20190401" TargetMode="External"/><Relationship Id="rId8" Type="http://schemas.openxmlformats.org/officeDocument/2006/relationships/hyperlink" Target="https://www.legifrance.gouv.fr/affichCode.do?idSectionTA=LEGISCTA000037730337&amp;cidTexte=LEGITEXT000037701019&amp;dateTexte=20190401" TargetMode="External"/><Relationship Id="rId9" Type="http://schemas.openxmlformats.org/officeDocument/2006/relationships/hyperlink" Target="https://www.legifrance.gouv.fr/affichCode.do?idSectionTA=LEGISCTA00003773032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1" Type="http://schemas.openxmlformats.org/officeDocument/2006/relationships/hyperlink" Target="https://www.legifrance.gouv.fr/affichCode.do?idSectionTA=LEGISCTA000037728701&amp;cidTexte=LEGITEXT000037701019&amp;dateTexte=20190401" TargetMode="External"/><Relationship Id="rId12" Type="http://schemas.openxmlformats.org/officeDocument/2006/relationships/hyperlink" Target="https://www.legifrance.gouv.fr/affichCode.do?idSectionTA=LEGISCTA000037728697&amp;cidTexte=LEGITEXT000037701019&amp;dateTexte=20190401" TargetMode="External"/><Relationship Id="rId13" Type="http://schemas.openxmlformats.org/officeDocument/2006/relationships/hyperlink" Target="https://www.legifrance.gouv.fr/affichCode.do?idSectionTA=LEGISCTA00003772869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idSectionTA=LEGISCTA000037728683&amp;cidTexte=LEGITEXT000037701019&amp;dateTexte=20190401" TargetMode="External"/><Relationship Id="rId16"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1" Type="http://schemas.openxmlformats.org/officeDocument/2006/relationships/hyperlink" Target="http://eur-lex.europa.eu/LexUriServ/LexUriServ.do?uri=OJ%3AL%3A2003%3A124%3A0036%3A0041%3Afr%3APDF" TargetMode="External"/><Relationship Id="rId2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6"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2"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4" Type="http://schemas.openxmlformats.org/officeDocument/2006/relationships/footer" Target="footer1.xml"/><Relationship Id="rId4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7" Type="http://schemas.openxmlformats.org/officeDocument/2006/relationships/numbering" Target="numbering.xml"/><Relationship Id="rId48" Type="http://schemas.openxmlformats.org/officeDocument/2006/relationships/fontTable" Target="fontTable.xml"/><Relationship Id="rId49" Type="http://schemas.openxmlformats.org/officeDocument/2006/relationships/settings" Target="settings.xml"/><Relationship Id="rId5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Application>LibreOffice/7.5.7.1.M1$Windows_X86_64 LibreOffice_project/9d4bf91ba30c991aaed3b97dd4173f7705c6b5ae</Application>
  <AppVersion>15.0000</AppVersion>
  <Pages>10</Pages>
  <Words>2479</Words>
  <Characters>13098</Characters>
  <CharactersWithSpaces>15519</CharactersWithSpaces>
  <Paragraphs>152</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dc:description/>
  <dc:language>fr-FR</dc:language>
  <cp:lastModifiedBy>Méry-Pierre Leroy</cp:lastModifiedBy>
  <dcterms:modified xsi:type="dcterms:W3CDTF">2025-04-03T18:00:34Z</dcterms:modified>
  <cp:revision>24</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